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AE1" w:rsidRPr="00037AE1" w:rsidRDefault="00037AE1" w:rsidP="00037AE1">
      <w:pPr>
        <w:pStyle w:val="afc"/>
        <w:jc w:val="right"/>
        <w:rPr>
          <w:b/>
          <w:sz w:val="28"/>
          <w:szCs w:val="28"/>
        </w:rPr>
      </w:pPr>
    </w:p>
    <w:p w:rsidR="009F2DFC" w:rsidRPr="00495322" w:rsidRDefault="009F2DFC" w:rsidP="009F2DFC">
      <w:pPr>
        <w:pStyle w:val="afc"/>
        <w:jc w:val="center"/>
        <w:rPr>
          <w:b/>
          <w:sz w:val="28"/>
          <w:szCs w:val="28"/>
        </w:rPr>
      </w:pPr>
      <w:r w:rsidRPr="00495322">
        <w:rPr>
          <w:b/>
          <w:sz w:val="28"/>
          <w:szCs w:val="28"/>
        </w:rPr>
        <w:t>СОВЕТ  ДЕПУТАТОВ</w:t>
      </w:r>
    </w:p>
    <w:p w:rsidR="009F2DFC" w:rsidRPr="00495322" w:rsidRDefault="009F2DFC" w:rsidP="009F2DFC">
      <w:pPr>
        <w:pStyle w:val="afc"/>
        <w:jc w:val="center"/>
        <w:rPr>
          <w:b/>
          <w:sz w:val="28"/>
          <w:szCs w:val="28"/>
        </w:rPr>
      </w:pPr>
      <w:r w:rsidRPr="00495322">
        <w:rPr>
          <w:b/>
          <w:sz w:val="28"/>
          <w:szCs w:val="28"/>
        </w:rPr>
        <w:t>МУНИЦИПАЛЬНОГО  ОБРАЗОВАНИЯ</w:t>
      </w:r>
    </w:p>
    <w:p w:rsidR="009F2DFC" w:rsidRPr="009F2DFC" w:rsidRDefault="009F2DFC" w:rsidP="009F2DFC">
      <w:pPr>
        <w:pStyle w:val="afc"/>
        <w:jc w:val="center"/>
        <w:rPr>
          <w:b/>
          <w:sz w:val="28"/>
          <w:szCs w:val="28"/>
        </w:rPr>
      </w:pPr>
      <w:r>
        <w:rPr>
          <w:b/>
          <w:sz w:val="28"/>
          <w:szCs w:val="28"/>
        </w:rPr>
        <w:t>РОЖДЕСТВЕНСКОГО СЕЛЬСКОГО ПОСЕЛЕНИЯ</w:t>
      </w:r>
    </w:p>
    <w:p w:rsidR="009F2DFC" w:rsidRPr="00495322" w:rsidRDefault="009F2DFC" w:rsidP="009F2DFC">
      <w:pPr>
        <w:pStyle w:val="afc"/>
        <w:jc w:val="center"/>
        <w:rPr>
          <w:b/>
          <w:sz w:val="28"/>
          <w:szCs w:val="28"/>
        </w:rPr>
      </w:pPr>
      <w:r w:rsidRPr="00495322">
        <w:rPr>
          <w:b/>
          <w:sz w:val="28"/>
          <w:szCs w:val="28"/>
        </w:rPr>
        <w:t>ГАТЧИНСКОГО  МУНИЦИПАЛЬНОГО  РАЙОНА</w:t>
      </w:r>
    </w:p>
    <w:p w:rsidR="009F2DFC" w:rsidRPr="00495322" w:rsidRDefault="009F2DFC" w:rsidP="009F2DFC">
      <w:pPr>
        <w:pStyle w:val="afc"/>
        <w:jc w:val="center"/>
        <w:rPr>
          <w:b/>
          <w:sz w:val="28"/>
          <w:szCs w:val="28"/>
        </w:rPr>
      </w:pPr>
      <w:r w:rsidRPr="00495322">
        <w:rPr>
          <w:b/>
          <w:sz w:val="28"/>
          <w:szCs w:val="28"/>
        </w:rPr>
        <w:t>ЛЕНИНГРАДСКОЙ ОБЛАСТИ</w:t>
      </w:r>
    </w:p>
    <w:p w:rsidR="009F2DFC" w:rsidRPr="00495322" w:rsidRDefault="009F2DFC" w:rsidP="009F2DFC">
      <w:pPr>
        <w:pStyle w:val="afc"/>
        <w:jc w:val="center"/>
        <w:rPr>
          <w:b/>
          <w:sz w:val="28"/>
          <w:szCs w:val="28"/>
        </w:rPr>
      </w:pPr>
    </w:p>
    <w:p w:rsidR="009F2DFC" w:rsidRPr="00495322" w:rsidRDefault="009F2DFC" w:rsidP="009F2DFC">
      <w:pPr>
        <w:pStyle w:val="afc"/>
        <w:jc w:val="center"/>
        <w:rPr>
          <w:b/>
          <w:sz w:val="28"/>
          <w:szCs w:val="28"/>
        </w:rPr>
      </w:pPr>
    </w:p>
    <w:p w:rsidR="009F2DFC" w:rsidRPr="00495322" w:rsidRDefault="009F2DFC" w:rsidP="009F2DFC">
      <w:pPr>
        <w:pStyle w:val="afc"/>
        <w:jc w:val="center"/>
        <w:rPr>
          <w:b/>
          <w:sz w:val="28"/>
          <w:szCs w:val="28"/>
        </w:rPr>
      </w:pPr>
      <w:r w:rsidRPr="00495322">
        <w:rPr>
          <w:b/>
          <w:sz w:val="28"/>
          <w:szCs w:val="28"/>
        </w:rPr>
        <w:t>РЕШЕНИЕ</w:t>
      </w:r>
    </w:p>
    <w:p w:rsidR="009F2DFC" w:rsidRPr="00495322" w:rsidRDefault="00054325" w:rsidP="009F2DFC">
      <w:pPr>
        <w:pStyle w:val="afc"/>
        <w:ind w:firstLine="708"/>
        <w:rPr>
          <w:sz w:val="28"/>
          <w:szCs w:val="28"/>
        </w:rPr>
      </w:pPr>
      <w:r>
        <w:rPr>
          <w:b/>
          <w:sz w:val="28"/>
          <w:szCs w:val="28"/>
        </w:rPr>
        <w:t xml:space="preserve">31 октября </w:t>
      </w:r>
      <w:r w:rsidR="009F2DFC">
        <w:rPr>
          <w:b/>
          <w:sz w:val="28"/>
          <w:szCs w:val="28"/>
        </w:rPr>
        <w:t>2017 г.</w:t>
      </w:r>
      <w:r w:rsidR="009F2DFC">
        <w:rPr>
          <w:b/>
          <w:sz w:val="28"/>
          <w:szCs w:val="28"/>
        </w:rPr>
        <w:tab/>
      </w:r>
      <w:r w:rsidR="009F2DFC">
        <w:rPr>
          <w:b/>
          <w:sz w:val="28"/>
          <w:szCs w:val="28"/>
        </w:rPr>
        <w:tab/>
      </w:r>
      <w:r w:rsidR="009F2DFC">
        <w:rPr>
          <w:b/>
          <w:sz w:val="28"/>
          <w:szCs w:val="28"/>
        </w:rPr>
        <w:tab/>
      </w:r>
      <w:r w:rsidR="009F2DFC">
        <w:rPr>
          <w:b/>
          <w:sz w:val="28"/>
          <w:szCs w:val="28"/>
        </w:rPr>
        <w:tab/>
      </w:r>
      <w:r w:rsidR="009F2DFC">
        <w:rPr>
          <w:b/>
          <w:sz w:val="28"/>
          <w:szCs w:val="28"/>
        </w:rPr>
        <w:tab/>
      </w:r>
      <w:r w:rsidR="009F2DFC">
        <w:rPr>
          <w:b/>
          <w:sz w:val="28"/>
          <w:szCs w:val="28"/>
        </w:rPr>
        <w:tab/>
      </w:r>
      <w:r w:rsidR="009F2DFC" w:rsidRPr="00495322">
        <w:rPr>
          <w:b/>
          <w:sz w:val="28"/>
          <w:szCs w:val="28"/>
        </w:rPr>
        <w:tab/>
      </w:r>
      <w:r w:rsidR="009F2DFC" w:rsidRPr="00495322">
        <w:rPr>
          <w:b/>
          <w:sz w:val="28"/>
          <w:szCs w:val="28"/>
        </w:rPr>
        <w:tab/>
        <w:t>№</w:t>
      </w:r>
      <w:r>
        <w:rPr>
          <w:b/>
          <w:sz w:val="28"/>
          <w:szCs w:val="28"/>
        </w:rPr>
        <w:t xml:space="preserve">  3</w:t>
      </w:r>
      <w:r w:rsidR="00AE09A6">
        <w:rPr>
          <w:b/>
          <w:sz w:val="28"/>
          <w:szCs w:val="28"/>
        </w:rPr>
        <w:t>6</w:t>
      </w:r>
    </w:p>
    <w:p w:rsidR="009F2DFC" w:rsidRDefault="009F2DFC" w:rsidP="009F2DFC">
      <w:pPr>
        <w:pStyle w:val="1"/>
        <w:shd w:val="clear" w:color="auto" w:fill="FFFFFF"/>
        <w:spacing w:line="276" w:lineRule="auto"/>
        <w:jc w:val="both"/>
        <w:rPr>
          <w:sz w:val="28"/>
          <w:szCs w:val="28"/>
        </w:rPr>
      </w:pPr>
    </w:p>
    <w:tbl>
      <w:tblPr>
        <w:tblW w:w="0" w:type="auto"/>
        <w:tblLook w:val="04A0"/>
      </w:tblPr>
      <w:tblGrid>
        <w:gridCol w:w="6204"/>
      </w:tblGrid>
      <w:tr w:rsidR="009F2DFC" w:rsidRPr="00847DBA" w:rsidTr="00C731DF">
        <w:tc>
          <w:tcPr>
            <w:tcW w:w="6204" w:type="dxa"/>
          </w:tcPr>
          <w:p w:rsidR="009F2DFC" w:rsidRPr="00847DBA" w:rsidRDefault="009F2DFC" w:rsidP="00C32D66">
            <w:pPr>
              <w:pStyle w:val="1"/>
              <w:shd w:val="clear" w:color="auto" w:fill="FFFFFF"/>
              <w:spacing w:line="276" w:lineRule="auto"/>
              <w:jc w:val="both"/>
              <w:rPr>
                <w:sz w:val="28"/>
                <w:szCs w:val="28"/>
              </w:rPr>
            </w:pPr>
            <w:r w:rsidRPr="00847DBA">
              <w:rPr>
                <w:bCs/>
                <w:i w:val="0"/>
                <w:color w:val="000000"/>
                <w:sz w:val="28"/>
                <w:szCs w:val="28"/>
              </w:rPr>
              <w:t xml:space="preserve">О назначении публичных слушаний </w:t>
            </w:r>
            <w:r w:rsidRPr="00847DBA">
              <w:rPr>
                <w:i w:val="0"/>
                <w:sz w:val="28"/>
                <w:szCs w:val="28"/>
              </w:rPr>
              <w:t xml:space="preserve">по проекту </w:t>
            </w:r>
            <w:r w:rsidR="005D5D44">
              <w:rPr>
                <w:i w:val="0"/>
                <w:sz w:val="28"/>
                <w:szCs w:val="28"/>
              </w:rPr>
              <w:t xml:space="preserve">Программы комплексного развития </w:t>
            </w:r>
            <w:r w:rsidR="00C32D66">
              <w:rPr>
                <w:i w:val="0"/>
                <w:sz w:val="28"/>
                <w:szCs w:val="28"/>
              </w:rPr>
              <w:t>социальной</w:t>
            </w:r>
            <w:r w:rsidR="005D5D44">
              <w:rPr>
                <w:i w:val="0"/>
                <w:sz w:val="28"/>
                <w:szCs w:val="28"/>
              </w:rPr>
              <w:t xml:space="preserve"> инфраструктуры муниципального образования Рождественского сельского поселения Гатчинского муниципального района Ленинградской области на период 2017 – 2021 годы и на перспективу до 2030 года</w:t>
            </w:r>
          </w:p>
        </w:tc>
      </w:tr>
    </w:tbl>
    <w:p w:rsidR="009F2DFC" w:rsidRPr="008930F9" w:rsidRDefault="009F2DFC" w:rsidP="009F2DFC">
      <w:pPr>
        <w:pStyle w:val="1"/>
        <w:shd w:val="clear" w:color="auto" w:fill="FFFFFF"/>
        <w:spacing w:line="276" w:lineRule="auto"/>
        <w:jc w:val="both"/>
        <w:rPr>
          <w:i w:val="0"/>
          <w:sz w:val="28"/>
          <w:szCs w:val="28"/>
        </w:rPr>
      </w:pPr>
      <w:r w:rsidRPr="00495322">
        <w:rPr>
          <w:sz w:val="28"/>
          <w:szCs w:val="28"/>
        </w:rPr>
        <w:br/>
      </w:r>
    </w:p>
    <w:p w:rsidR="009F2DFC" w:rsidRDefault="009F2DFC" w:rsidP="002816EC">
      <w:pPr>
        <w:tabs>
          <w:tab w:val="left" w:pos="0"/>
        </w:tabs>
        <w:spacing w:line="360" w:lineRule="auto"/>
        <w:jc w:val="both"/>
        <w:rPr>
          <w:b/>
          <w:sz w:val="28"/>
          <w:szCs w:val="28"/>
        </w:rPr>
      </w:pPr>
      <w:r w:rsidRPr="00371F84">
        <w:rPr>
          <w:color w:val="000000"/>
          <w:sz w:val="28"/>
          <w:szCs w:val="28"/>
          <w:shd w:val="clear" w:color="auto" w:fill="FFFFFF"/>
        </w:rPr>
        <w:t>Руководствуясь пп. 19 п. 1 ст. 14 Федерального закона от 06.10.2003              № 131 ФЗ «Об общих принципах организации</w:t>
      </w:r>
      <w:r w:rsidRPr="00371F84">
        <w:rPr>
          <w:sz w:val="28"/>
          <w:szCs w:val="28"/>
        </w:rPr>
        <w:t xml:space="preserve"> местного самоуправления в Российской Федерации</w:t>
      </w:r>
      <w:r w:rsidRPr="00371F84">
        <w:rPr>
          <w:color w:val="000000"/>
          <w:sz w:val="28"/>
          <w:szCs w:val="28"/>
          <w:shd w:val="clear" w:color="auto" w:fill="FFFFFF"/>
        </w:rPr>
        <w:t xml:space="preserve">», решением совета депутатов </w:t>
      </w:r>
      <w:r w:rsidRPr="00495322">
        <w:rPr>
          <w:sz w:val="28"/>
          <w:szCs w:val="28"/>
        </w:rPr>
        <w:t xml:space="preserve">МО </w:t>
      </w:r>
      <w:r>
        <w:rPr>
          <w:sz w:val="28"/>
          <w:szCs w:val="28"/>
        </w:rPr>
        <w:t>Рождественского сельского поселения Гатчинского муниципального района Ленинградской области</w:t>
      </w:r>
      <w:r w:rsidRPr="00D772A7">
        <w:rPr>
          <w:color w:val="000000"/>
          <w:sz w:val="28"/>
          <w:szCs w:val="28"/>
          <w:shd w:val="clear" w:color="auto" w:fill="FFFFFF"/>
        </w:rPr>
        <w:t>«</w:t>
      </w:r>
      <w:r w:rsidRPr="00D772A7">
        <w:rPr>
          <w:sz w:val="28"/>
          <w:szCs w:val="28"/>
        </w:rPr>
        <w:t>Об утверждении Положения о публичных слуша</w:t>
      </w:r>
      <w:r>
        <w:rPr>
          <w:sz w:val="28"/>
          <w:szCs w:val="28"/>
        </w:rPr>
        <w:t>ниях на территории Рождественского</w:t>
      </w:r>
      <w:r w:rsidRPr="00D772A7">
        <w:rPr>
          <w:sz w:val="28"/>
          <w:szCs w:val="28"/>
        </w:rPr>
        <w:t xml:space="preserve"> сельского поселения Гатчинского муниципального района Ленинградской области</w:t>
      </w:r>
      <w:r w:rsidRPr="00D772A7">
        <w:rPr>
          <w:color w:val="000000"/>
          <w:sz w:val="28"/>
          <w:szCs w:val="28"/>
          <w:shd w:val="clear" w:color="auto" w:fill="FFFFFF"/>
        </w:rPr>
        <w:t>»</w:t>
      </w:r>
      <w:r>
        <w:rPr>
          <w:color w:val="000000"/>
          <w:sz w:val="28"/>
          <w:szCs w:val="28"/>
          <w:shd w:val="clear" w:color="auto" w:fill="FFFFFF"/>
        </w:rPr>
        <w:t xml:space="preserve">, </w:t>
      </w:r>
      <w:r w:rsidRPr="00495322">
        <w:rPr>
          <w:sz w:val="28"/>
          <w:szCs w:val="28"/>
        </w:rPr>
        <w:t xml:space="preserve">руководствуясь Уставом МО </w:t>
      </w:r>
      <w:r>
        <w:rPr>
          <w:sz w:val="28"/>
          <w:szCs w:val="28"/>
        </w:rPr>
        <w:t>Рождественского</w:t>
      </w:r>
      <w:r w:rsidRPr="00495322">
        <w:rPr>
          <w:sz w:val="28"/>
          <w:szCs w:val="28"/>
        </w:rPr>
        <w:t xml:space="preserve"> сельское поселение</w:t>
      </w:r>
      <w:r>
        <w:rPr>
          <w:sz w:val="28"/>
          <w:szCs w:val="28"/>
        </w:rPr>
        <w:t xml:space="preserve"> Гатчинского муниципального района Ленинградской области</w:t>
      </w:r>
      <w:r w:rsidRPr="00495322">
        <w:rPr>
          <w:sz w:val="28"/>
          <w:szCs w:val="28"/>
        </w:rPr>
        <w:t xml:space="preserve">, </w:t>
      </w:r>
      <w:r w:rsidRPr="00495322">
        <w:rPr>
          <w:b/>
          <w:sz w:val="28"/>
          <w:szCs w:val="28"/>
        </w:rPr>
        <w:t xml:space="preserve">Совет депутатов </w:t>
      </w:r>
      <w:r w:rsidRPr="009F2DFC">
        <w:rPr>
          <w:b/>
          <w:sz w:val="28"/>
          <w:szCs w:val="28"/>
        </w:rPr>
        <w:t>Рождественского</w:t>
      </w:r>
      <w:r w:rsidRPr="00495322">
        <w:rPr>
          <w:b/>
          <w:sz w:val="28"/>
          <w:szCs w:val="28"/>
        </w:rPr>
        <w:t xml:space="preserve"> сельского поселения </w:t>
      </w:r>
    </w:p>
    <w:p w:rsidR="009F2DFC" w:rsidRDefault="009F2DFC" w:rsidP="009F2DFC">
      <w:pPr>
        <w:tabs>
          <w:tab w:val="left" w:pos="0"/>
        </w:tabs>
        <w:jc w:val="center"/>
        <w:rPr>
          <w:b/>
          <w:sz w:val="28"/>
          <w:szCs w:val="28"/>
        </w:rPr>
      </w:pPr>
    </w:p>
    <w:p w:rsidR="009F2DFC" w:rsidRDefault="009F2DFC" w:rsidP="009F2DFC">
      <w:pPr>
        <w:tabs>
          <w:tab w:val="left" w:pos="0"/>
        </w:tabs>
        <w:jc w:val="center"/>
        <w:rPr>
          <w:b/>
          <w:sz w:val="28"/>
          <w:szCs w:val="28"/>
        </w:rPr>
      </w:pPr>
      <w:r w:rsidRPr="00495322">
        <w:rPr>
          <w:b/>
          <w:sz w:val="28"/>
          <w:szCs w:val="28"/>
        </w:rPr>
        <w:t>Р Е Ш И Л:</w:t>
      </w:r>
    </w:p>
    <w:p w:rsidR="009F2DFC" w:rsidRDefault="009F2DFC" w:rsidP="009F2DFC">
      <w:pPr>
        <w:tabs>
          <w:tab w:val="left" w:pos="0"/>
        </w:tabs>
        <w:jc w:val="center"/>
        <w:rPr>
          <w:b/>
          <w:sz w:val="28"/>
          <w:szCs w:val="28"/>
        </w:rPr>
      </w:pPr>
    </w:p>
    <w:p w:rsidR="009F2DFC" w:rsidRDefault="009F2DFC" w:rsidP="009F2DFC">
      <w:pPr>
        <w:tabs>
          <w:tab w:val="left" w:pos="0"/>
        </w:tabs>
        <w:jc w:val="center"/>
        <w:rPr>
          <w:b/>
          <w:sz w:val="28"/>
          <w:szCs w:val="28"/>
        </w:rPr>
      </w:pPr>
    </w:p>
    <w:p w:rsidR="009F2DFC" w:rsidRPr="007B77A5" w:rsidRDefault="009F2DFC" w:rsidP="002816EC">
      <w:pPr>
        <w:pStyle w:val="af6"/>
        <w:shd w:val="clear" w:color="auto" w:fill="FFFFFF"/>
        <w:spacing w:before="0" w:beforeAutospacing="0" w:after="0" w:afterAutospacing="0" w:line="360" w:lineRule="auto"/>
        <w:ind w:firstLine="839"/>
        <w:jc w:val="both"/>
        <w:rPr>
          <w:color w:val="000000"/>
          <w:sz w:val="28"/>
          <w:szCs w:val="28"/>
        </w:rPr>
      </w:pPr>
      <w:r w:rsidRPr="007B77A5">
        <w:rPr>
          <w:color w:val="000000"/>
          <w:sz w:val="28"/>
          <w:szCs w:val="28"/>
        </w:rPr>
        <w:t xml:space="preserve">1. Утвердить проект </w:t>
      </w:r>
      <w:r w:rsidR="005D5D44">
        <w:rPr>
          <w:color w:val="000000"/>
          <w:sz w:val="28"/>
          <w:szCs w:val="28"/>
        </w:rPr>
        <w:t xml:space="preserve">Программы комплексного развития </w:t>
      </w:r>
      <w:r w:rsidR="00C32D66">
        <w:rPr>
          <w:color w:val="000000"/>
          <w:sz w:val="28"/>
          <w:szCs w:val="28"/>
        </w:rPr>
        <w:t>социальной</w:t>
      </w:r>
      <w:r w:rsidR="005D5D44">
        <w:rPr>
          <w:color w:val="000000"/>
          <w:sz w:val="28"/>
          <w:szCs w:val="28"/>
        </w:rPr>
        <w:t xml:space="preserve"> инфраструктуры муниципального образования Рождественского сельского поселения Гатчинского муниципального района Ленинградской области на период 2017 годы и на перспективу до 2030 года</w:t>
      </w:r>
      <w:r w:rsidRPr="007B77A5">
        <w:rPr>
          <w:color w:val="000000"/>
          <w:sz w:val="28"/>
          <w:szCs w:val="28"/>
        </w:rPr>
        <w:t xml:space="preserve"> (приложение 1 к настоящему решению).</w:t>
      </w:r>
    </w:p>
    <w:p w:rsidR="009F2DFC" w:rsidRDefault="009F2DFC" w:rsidP="002816EC">
      <w:pPr>
        <w:pStyle w:val="af6"/>
        <w:shd w:val="clear" w:color="auto" w:fill="FFFFFF"/>
        <w:spacing w:before="0" w:beforeAutospacing="0" w:after="0" w:afterAutospacing="0" w:line="360" w:lineRule="auto"/>
        <w:ind w:firstLine="839"/>
        <w:jc w:val="both"/>
        <w:rPr>
          <w:color w:val="000000"/>
          <w:sz w:val="28"/>
          <w:szCs w:val="28"/>
        </w:rPr>
      </w:pPr>
      <w:r w:rsidRPr="007B77A5">
        <w:rPr>
          <w:color w:val="000000"/>
          <w:sz w:val="28"/>
          <w:szCs w:val="28"/>
        </w:rPr>
        <w:t xml:space="preserve">2. Назначить публичные слушания по проекту </w:t>
      </w:r>
      <w:r w:rsidR="00235009">
        <w:rPr>
          <w:color w:val="000000"/>
          <w:sz w:val="28"/>
          <w:szCs w:val="28"/>
        </w:rPr>
        <w:t xml:space="preserve">Программы комплексного развития </w:t>
      </w:r>
      <w:r w:rsidR="00C32D66">
        <w:rPr>
          <w:color w:val="000000"/>
          <w:sz w:val="28"/>
          <w:szCs w:val="28"/>
        </w:rPr>
        <w:t>социальной</w:t>
      </w:r>
      <w:r w:rsidR="00235009">
        <w:rPr>
          <w:color w:val="000000"/>
          <w:sz w:val="28"/>
          <w:szCs w:val="28"/>
        </w:rPr>
        <w:t xml:space="preserve"> инфраструктуры муниципального образования Рождественского сельского поселения Гатчинского муниципального района </w:t>
      </w:r>
      <w:r w:rsidR="00235009">
        <w:rPr>
          <w:color w:val="000000"/>
          <w:sz w:val="28"/>
          <w:szCs w:val="28"/>
        </w:rPr>
        <w:lastRenderedPageBreak/>
        <w:t>Ленинградской области на период 2017 годы и на перспективу до 2030 года</w:t>
      </w:r>
      <w:r w:rsidRPr="007B77A5">
        <w:rPr>
          <w:color w:val="000000"/>
          <w:sz w:val="28"/>
          <w:szCs w:val="28"/>
        </w:rPr>
        <w:t>(далее публичные слушания) в порядке, определенном пунктами 5, 6.2, 6.5 настоящего решения.</w:t>
      </w:r>
    </w:p>
    <w:p w:rsidR="009F2DFC" w:rsidRDefault="009F2DFC" w:rsidP="002816EC">
      <w:pPr>
        <w:pStyle w:val="af6"/>
        <w:shd w:val="clear" w:color="auto" w:fill="FFFFFF"/>
        <w:spacing w:before="0" w:beforeAutospacing="0" w:after="0" w:afterAutospacing="0" w:line="360" w:lineRule="auto"/>
        <w:ind w:firstLine="839"/>
        <w:jc w:val="both"/>
        <w:rPr>
          <w:color w:val="000000"/>
          <w:sz w:val="28"/>
          <w:szCs w:val="28"/>
        </w:rPr>
      </w:pPr>
      <w:r>
        <w:rPr>
          <w:color w:val="000000"/>
          <w:sz w:val="28"/>
          <w:szCs w:val="28"/>
        </w:rPr>
        <w:t>3. Утвердить текст информационного сообщения о проведении публичных слушаний согласно приложению 2 к настоящему решению.</w:t>
      </w:r>
    </w:p>
    <w:p w:rsidR="009F2DFC" w:rsidRDefault="009F2DFC" w:rsidP="002816EC">
      <w:pPr>
        <w:pStyle w:val="af6"/>
        <w:shd w:val="clear" w:color="auto" w:fill="FFFFFF"/>
        <w:spacing w:before="0" w:beforeAutospacing="0" w:after="0" w:afterAutospacing="0" w:line="360" w:lineRule="auto"/>
        <w:ind w:firstLine="839"/>
        <w:jc w:val="both"/>
        <w:rPr>
          <w:color w:val="000000"/>
          <w:sz w:val="28"/>
          <w:szCs w:val="28"/>
        </w:rPr>
      </w:pPr>
      <w:r>
        <w:rPr>
          <w:color w:val="000000"/>
          <w:sz w:val="28"/>
          <w:szCs w:val="28"/>
        </w:rPr>
        <w:t xml:space="preserve">4. Организацию публичных слушаний возложить на администрацию </w:t>
      </w:r>
      <w:r>
        <w:rPr>
          <w:sz w:val="28"/>
          <w:szCs w:val="28"/>
        </w:rPr>
        <w:t>Рождественского</w:t>
      </w:r>
      <w:r>
        <w:rPr>
          <w:color w:val="000000"/>
          <w:sz w:val="28"/>
          <w:szCs w:val="28"/>
        </w:rPr>
        <w:t xml:space="preserve"> сельского поселения Гатчинского муниципального района.</w:t>
      </w:r>
    </w:p>
    <w:p w:rsidR="009F2DFC" w:rsidRDefault="009F2DFC" w:rsidP="002816EC">
      <w:pPr>
        <w:pStyle w:val="af6"/>
        <w:shd w:val="clear" w:color="auto" w:fill="FFFFFF"/>
        <w:spacing w:before="0" w:beforeAutospacing="0" w:after="0" w:afterAutospacing="0" w:line="360" w:lineRule="auto"/>
        <w:ind w:firstLine="839"/>
        <w:jc w:val="both"/>
        <w:rPr>
          <w:color w:val="000000"/>
          <w:sz w:val="28"/>
          <w:szCs w:val="28"/>
        </w:rPr>
      </w:pPr>
      <w:r>
        <w:rPr>
          <w:color w:val="000000"/>
          <w:sz w:val="28"/>
          <w:szCs w:val="28"/>
        </w:rPr>
        <w:t>5. Установить:</w:t>
      </w:r>
    </w:p>
    <w:p w:rsidR="009F2DFC" w:rsidRDefault="009F2DFC" w:rsidP="002816EC">
      <w:pPr>
        <w:pStyle w:val="af6"/>
        <w:shd w:val="clear" w:color="auto" w:fill="FFFFFF"/>
        <w:spacing w:before="0" w:beforeAutospacing="0" w:after="0" w:afterAutospacing="0" w:line="360" w:lineRule="auto"/>
        <w:ind w:firstLine="839"/>
        <w:jc w:val="both"/>
        <w:rPr>
          <w:color w:val="000000"/>
          <w:sz w:val="28"/>
          <w:szCs w:val="28"/>
        </w:rPr>
      </w:pPr>
      <w:r>
        <w:rPr>
          <w:color w:val="000000"/>
          <w:sz w:val="28"/>
          <w:szCs w:val="28"/>
        </w:rPr>
        <w:t xml:space="preserve">5.1. Публичные слушания проводятся на всей территории </w:t>
      </w:r>
      <w:r>
        <w:rPr>
          <w:sz w:val="28"/>
          <w:szCs w:val="28"/>
        </w:rPr>
        <w:t>МО Рождественского сельского поселения</w:t>
      </w:r>
      <w:r w:rsidRPr="00495322">
        <w:rPr>
          <w:sz w:val="28"/>
          <w:szCs w:val="28"/>
        </w:rPr>
        <w:t xml:space="preserve">  Гатчинского муниципального района Ленинградской области</w:t>
      </w:r>
      <w:r>
        <w:rPr>
          <w:color w:val="000000"/>
          <w:sz w:val="28"/>
          <w:szCs w:val="28"/>
        </w:rPr>
        <w:t>;</w:t>
      </w:r>
    </w:p>
    <w:p w:rsidR="009F2DFC" w:rsidRDefault="009F2DFC" w:rsidP="002816EC">
      <w:pPr>
        <w:pStyle w:val="af6"/>
        <w:shd w:val="clear" w:color="auto" w:fill="FFFFFF"/>
        <w:spacing w:before="0" w:beforeAutospacing="0" w:after="0" w:afterAutospacing="0" w:line="360" w:lineRule="auto"/>
        <w:ind w:firstLine="839"/>
        <w:jc w:val="both"/>
        <w:rPr>
          <w:sz w:val="28"/>
          <w:szCs w:val="28"/>
        </w:rPr>
      </w:pPr>
      <w:r w:rsidRPr="00DA3E06">
        <w:rPr>
          <w:color w:val="000000"/>
          <w:sz w:val="28"/>
          <w:szCs w:val="28"/>
        </w:rPr>
        <w:t>5.2. Дата, время и место проведения публичных слушаний по проекту Правил благоустройства т</w:t>
      </w:r>
      <w:r>
        <w:rPr>
          <w:color w:val="000000"/>
          <w:sz w:val="28"/>
          <w:szCs w:val="28"/>
        </w:rPr>
        <w:t xml:space="preserve">ерритории </w:t>
      </w:r>
      <w:r w:rsidR="00AC1D7B">
        <w:rPr>
          <w:sz w:val="28"/>
          <w:szCs w:val="28"/>
        </w:rPr>
        <w:t xml:space="preserve">МО </w:t>
      </w:r>
      <w:r>
        <w:rPr>
          <w:sz w:val="28"/>
          <w:szCs w:val="28"/>
        </w:rPr>
        <w:t>Рождественского сельского поселения</w:t>
      </w:r>
      <w:r w:rsidRPr="00495322">
        <w:rPr>
          <w:sz w:val="28"/>
          <w:szCs w:val="28"/>
        </w:rPr>
        <w:t xml:space="preserve">  Гатчинского муниципального района Ленинградской области</w:t>
      </w:r>
      <w:r>
        <w:rPr>
          <w:color w:val="000000"/>
          <w:sz w:val="28"/>
          <w:szCs w:val="28"/>
        </w:rPr>
        <w:t xml:space="preserve"> – </w:t>
      </w:r>
      <w:r w:rsidR="000D404F">
        <w:rPr>
          <w:color w:val="000000"/>
          <w:sz w:val="28"/>
          <w:szCs w:val="28"/>
        </w:rPr>
        <w:t>1</w:t>
      </w:r>
      <w:r w:rsidR="004D2DA4" w:rsidRPr="004D2DA4">
        <w:rPr>
          <w:color w:val="000000"/>
          <w:sz w:val="28"/>
          <w:szCs w:val="28"/>
        </w:rPr>
        <w:t>3</w:t>
      </w:r>
      <w:r w:rsidRPr="004D2DA4">
        <w:rPr>
          <w:color w:val="000000"/>
          <w:sz w:val="28"/>
          <w:szCs w:val="28"/>
        </w:rPr>
        <w:t>.1</w:t>
      </w:r>
      <w:r w:rsidR="000D404F">
        <w:rPr>
          <w:color w:val="000000"/>
          <w:sz w:val="28"/>
          <w:szCs w:val="28"/>
        </w:rPr>
        <w:t>1</w:t>
      </w:r>
      <w:r w:rsidRPr="004D2DA4">
        <w:rPr>
          <w:color w:val="000000"/>
          <w:sz w:val="28"/>
          <w:szCs w:val="28"/>
        </w:rPr>
        <w:t xml:space="preserve">.2017 в </w:t>
      </w:r>
      <w:r w:rsidR="000E2317">
        <w:rPr>
          <w:color w:val="000000"/>
          <w:sz w:val="28"/>
          <w:szCs w:val="28"/>
        </w:rPr>
        <w:t>16</w:t>
      </w:r>
      <w:r w:rsidRPr="004D2DA4">
        <w:rPr>
          <w:color w:val="000000"/>
          <w:sz w:val="28"/>
          <w:szCs w:val="28"/>
        </w:rPr>
        <w:t>.00</w:t>
      </w:r>
      <w:r w:rsidRPr="00DA3E06">
        <w:rPr>
          <w:color w:val="000000"/>
          <w:sz w:val="28"/>
          <w:szCs w:val="28"/>
        </w:rPr>
        <w:t xml:space="preserve"> по адресу: Ленинградская обл.,Г</w:t>
      </w:r>
      <w:r>
        <w:rPr>
          <w:color w:val="000000"/>
          <w:sz w:val="28"/>
          <w:szCs w:val="28"/>
        </w:rPr>
        <w:t xml:space="preserve">атчинский район, с.Рождествено, Большой </w:t>
      </w:r>
      <w:r>
        <w:rPr>
          <w:sz w:val="28"/>
          <w:szCs w:val="28"/>
        </w:rPr>
        <w:t>проспект, дом 5, каб</w:t>
      </w:r>
      <w:r w:rsidR="00235009">
        <w:rPr>
          <w:sz w:val="28"/>
          <w:szCs w:val="28"/>
        </w:rPr>
        <w:t>.</w:t>
      </w:r>
      <w:r w:rsidR="006E455F">
        <w:rPr>
          <w:sz w:val="28"/>
          <w:szCs w:val="28"/>
        </w:rPr>
        <w:t xml:space="preserve"> 1</w:t>
      </w:r>
      <w:r>
        <w:rPr>
          <w:sz w:val="28"/>
          <w:szCs w:val="28"/>
        </w:rPr>
        <w:t>.</w:t>
      </w:r>
    </w:p>
    <w:p w:rsidR="009F2DFC" w:rsidRPr="007E05F7" w:rsidRDefault="009F2DFC" w:rsidP="002816EC">
      <w:pPr>
        <w:pStyle w:val="af6"/>
        <w:shd w:val="clear" w:color="auto" w:fill="FFFFFF"/>
        <w:spacing w:before="0" w:beforeAutospacing="0" w:after="0" w:afterAutospacing="0" w:line="360" w:lineRule="auto"/>
        <w:ind w:firstLine="839"/>
        <w:jc w:val="both"/>
        <w:rPr>
          <w:color w:val="000000"/>
          <w:sz w:val="28"/>
          <w:szCs w:val="28"/>
        </w:rPr>
      </w:pPr>
      <w:r w:rsidRPr="007E05F7">
        <w:rPr>
          <w:color w:val="000000"/>
          <w:sz w:val="28"/>
          <w:szCs w:val="28"/>
        </w:rPr>
        <w:t xml:space="preserve"> 6. Уполномочить администрацию </w:t>
      </w:r>
      <w:r>
        <w:rPr>
          <w:sz w:val="28"/>
          <w:szCs w:val="28"/>
        </w:rPr>
        <w:t>Рождественского</w:t>
      </w:r>
      <w:r w:rsidRPr="00495322">
        <w:rPr>
          <w:sz w:val="28"/>
          <w:szCs w:val="28"/>
        </w:rPr>
        <w:t xml:space="preserve"> сельско</w:t>
      </w:r>
      <w:r>
        <w:rPr>
          <w:sz w:val="28"/>
          <w:szCs w:val="28"/>
        </w:rPr>
        <w:t xml:space="preserve">го </w:t>
      </w:r>
      <w:r w:rsidRPr="00495322">
        <w:rPr>
          <w:sz w:val="28"/>
          <w:szCs w:val="28"/>
        </w:rPr>
        <w:t>поселени</w:t>
      </w:r>
      <w:r>
        <w:rPr>
          <w:sz w:val="28"/>
          <w:szCs w:val="28"/>
        </w:rPr>
        <w:t>я</w:t>
      </w:r>
      <w:r w:rsidRPr="007E05F7">
        <w:rPr>
          <w:color w:val="000000"/>
          <w:sz w:val="28"/>
          <w:szCs w:val="28"/>
        </w:rPr>
        <w:t>:</w:t>
      </w:r>
    </w:p>
    <w:p w:rsidR="009F2DFC" w:rsidRDefault="009F2DFC" w:rsidP="002816EC">
      <w:pPr>
        <w:pStyle w:val="af6"/>
        <w:shd w:val="clear" w:color="auto" w:fill="FFFFFF"/>
        <w:spacing w:before="0" w:beforeAutospacing="0" w:after="0" w:afterAutospacing="0" w:line="360" w:lineRule="auto"/>
        <w:ind w:firstLine="839"/>
        <w:jc w:val="both"/>
        <w:rPr>
          <w:sz w:val="28"/>
          <w:szCs w:val="28"/>
        </w:rPr>
      </w:pPr>
      <w:r w:rsidRPr="007E05F7">
        <w:rPr>
          <w:color w:val="000000"/>
          <w:sz w:val="28"/>
          <w:szCs w:val="28"/>
        </w:rPr>
        <w:t xml:space="preserve">6.1. Провести публичные слушания в порядке, установленном </w:t>
      </w:r>
      <w:r w:rsidRPr="00D772A7">
        <w:rPr>
          <w:sz w:val="28"/>
          <w:szCs w:val="28"/>
        </w:rPr>
        <w:t>Положени</w:t>
      </w:r>
      <w:r>
        <w:rPr>
          <w:sz w:val="28"/>
          <w:szCs w:val="28"/>
        </w:rPr>
        <w:t>ем</w:t>
      </w:r>
      <w:r w:rsidRPr="00D772A7">
        <w:rPr>
          <w:sz w:val="28"/>
          <w:szCs w:val="28"/>
        </w:rPr>
        <w:t xml:space="preserve"> о публичных слушаниях на территории </w:t>
      </w:r>
      <w:r>
        <w:rPr>
          <w:sz w:val="28"/>
          <w:szCs w:val="28"/>
        </w:rPr>
        <w:t>Рождественского</w:t>
      </w:r>
      <w:r w:rsidRPr="00D772A7">
        <w:rPr>
          <w:sz w:val="28"/>
          <w:szCs w:val="28"/>
        </w:rPr>
        <w:t xml:space="preserve"> сельского поселения Гатчинского муниципального района Ленинградской области</w:t>
      </w:r>
      <w:r>
        <w:rPr>
          <w:sz w:val="28"/>
          <w:szCs w:val="28"/>
        </w:rPr>
        <w:t xml:space="preserve">. </w:t>
      </w:r>
    </w:p>
    <w:p w:rsidR="009F2DFC" w:rsidRPr="003F3739" w:rsidRDefault="009F2DFC" w:rsidP="002816EC">
      <w:pPr>
        <w:pStyle w:val="af6"/>
        <w:shd w:val="clear" w:color="auto" w:fill="FFFFFF"/>
        <w:spacing w:before="0" w:beforeAutospacing="0" w:after="0" w:afterAutospacing="0" w:line="360" w:lineRule="auto"/>
        <w:ind w:firstLine="839"/>
        <w:jc w:val="both"/>
        <w:rPr>
          <w:color w:val="000000"/>
          <w:sz w:val="28"/>
          <w:szCs w:val="28"/>
        </w:rPr>
      </w:pPr>
      <w:r w:rsidRPr="003F3739">
        <w:rPr>
          <w:color w:val="000000"/>
          <w:sz w:val="28"/>
          <w:szCs w:val="28"/>
        </w:rPr>
        <w:t xml:space="preserve">6.2.  Обеспечить размещение проекта </w:t>
      </w:r>
      <w:r w:rsidR="00235009">
        <w:rPr>
          <w:color w:val="000000"/>
          <w:sz w:val="28"/>
          <w:szCs w:val="28"/>
        </w:rPr>
        <w:t xml:space="preserve">Программы комплексного развития </w:t>
      </w:r>
      <w:r w:rsidR="00C32D66">
        <w:rPr>
          <w:color w:val="000000"/>
          <w:sz w:val="28"/>
          <w:szCs w:val="28"/>
        </w:rPr>
        <w:t>социальной</w:t>
      </w:r>
      <w:r w:rsidR="00235009">
        <w:rPr>
          <w:color w:val="000000"/>
          <w:sz w:val="28"/>
          <w:szCs w:val="28"/>
        </w:rPr>
        <w:t xml:space="preserve"> инфраструктуры муниципального образования Рождественского сельского поселения Гатчинского муниципального района Ленинградской области на период 2017 годы и на перспективу до 2030 года</w:t>
      </w:r>
      <w:r w:rsidRPr="003F3739">
        <w:rPr>
          <w:color w:val="000000"/>
          <w:sz w:val="28"/>
          <w:szCs w:val="28"/>
        </w:rPr>
        <w:t xml:space="preserve"> на официальном сайте </w:t>
      </w:r>
      <w:r>
        <w:rPr>
          <w:sz w:val="28"/>
          <w:szCs w:val="28"/>
        </w:rPr>
        <w:t>МО Рождественского</w:t>
      </w:r>
      <w:r w:rsidRPr="00495322">
        <w:rPr>
          <w:sz w:val="28"/>
          <w:szCs w:val="28"/>
        </w:rPr>
        <w:t xml:space="preserve"> сельское поселение  </w:t>
      </w:r>
      <w:r w:rsidRPr="003F3739">
        <w:rPr>
          <w:color w:val="000000"/>
          <w:sz w:val="28"/>
          <w:szCs w:val="28"/>
        </w:rPr>
        <w:t xml:space="preserve">не позднее </w:t>
      </w:r>
      <w:r w:rsidR="000D404F">
        <w:rPr>
          <w:color w:val="000000"/>
          <w:sz w:val="28"/>
          <w:szCs w:val="28"/>
        </w:rPr>
        <w:t>3</w:t>
      </w:r>
      <w:r w:rsidR="00054325">
        <w:rPr>
          <w:color w:val="000000"/>
          <w:sz w:val="28"/>
          <w:szCs w:val="28"/>
        </w:rPr>
        <w:t>3</w:t>
      </w:r>
      <w:r w:rsidRPr="004D2DA4">
        <w:rPr>
          <w:color w:val="000000"/>
          <w:sz w:val="28"/>
          <w:szCs w:val="28"/>
        </w:rPr>
        <w:t>.10.2017;</w:t>
      </w:r>
    </w:p>
    <w:p w:rsidR="009F2DFC" w:rsidRDefault="009F2DFC" w:rsidP="002816EC">
      <w:pPr>
        <w:pStyle w:val="af6"/>
        <w:shd w:val="clear" w:color="auto" w:fill="FFFFFF"/>
        <w:spacing w:before="0" w:beforeAutospacing="0" w:after="0" w:afterAutospacing="0" w:line="360" w:lineRule="auto"/>
        <w:ind w:firstLine="839"/>
        <w:jc w:val="both"/>
        <w:rPr>
          <w:color w:val="000000"/>
          <w:sz w:val="28"/>
          <w:szCs w:val="28"/>
        </w:rPr>
      </w:pPr>
      <w:r w:rsidRPr="003F3739">
        <w:rPr>
          <w:color w:val="000000"/>
          <w:sz w:val="28"/>
          <w:szCs w:val="28"/>
        </w:rPr>
        <w:t xml:space="preserve">6.3. Обеспечить  публикацию информационного сообщения о проведении публичных слушаний не позднее </w:t>
      </w:r>
      <w:r w:rsidR="000D404F">
        <w:rPr>
          <w:color w:val="000000"/>
          <w:sz w:val="28"/>
          <w:szCs w:val="28"/>
        </w:rPr>
        <w:t>3</w:t>
      </w:r>
      <w:r w:rsidR="00054325">
        <w:rPr>
          <w:color w:val="000000"/>
          <w:sz w:val="28"/>
          <w:szCs w:val="28"/>
        </w:rPr>
        <w:t>1</w:t>
      </w:r>
      <w:r w:rsidRPr="004D2DA4">
        <w:rPr>
          <w:color w:val="000000"/>
          <w:sz w:val="28"/>
          <w:szCs w:val="28"/>
        </w:rPr>
        <w:t>.10.2017;</w:t>
      </w:r>
    </w:p>
    <w:p w:rsidR="009F2DFC" w:rsidRDefault="009F2DFC" w:rsidP="002816EC">
      <w:pPr>
        <w:pStyle w:val="af6"/>
        <w:shd w:val="clear" w:color="auto" w:fill="FFFFFF"/>
        <w:spacing w:before="0" w:beforeAutospacing="0" w:after="0" w:afterAutospacing="0" w:line="360" w:lineRule="auto"/>
        <w:ind w:firstLine="839"/>
        <w:jc w:val="both"/>
        <w:rPr>
          <w:color w:val="000000"/>
          <w:sz w:val="28"/>
          <w:szCs w:val="28"/>
        </w:rPr>
      </w:pPr>
      <w:r>
        <w:rPr>
          <w:color w:val="000000"/>
          <w:sz w:val="28"/>
          <w:szCs w:val="28"/>
        </w:rPr>
        <w:t xml:space="preserve">6.4. Заключение о результатах проведения публичных слушаний опубликовать в </w:t>
      </w:r>
      <w:r w:rsidR="00AC1D7B">
        <w:rPr>
          <w:color w:val="000000"/>
          <w:sz w:val="28"/>
          <w:szCs w:val="28"/>
        </w:rPr>
        <w:t>информационном бюллетене</w:t>
      </w:r>
      <w:r>
        <w:rPr>
          <w:color w:val="000000"/>
          <w:sz w:val="28"/>
          <w:szCs w:val="28"/>
        </w:rPr>
        <w:t xml:space="preserve"> «Рождественский вестник»  и разместить на официальном сайте муниципального образования </w:t>
      </w:r>
      <w:r>
        <w:rPr>
          <w:sz w:val="28"/>
          <w:szCs w:val="28"/>
        </w:rPr>
        <w:t>Рождественского</w:t>
      </w:r>
      <w:r w:rsidRPr="00495322">
        <w:rPr>
          <w:sz w:val="28"/>
          <w:szCs w:val="28"/>
        </w:rPr>
        <w:t xml:space="preserve"> сельско</w:t>
      </w:r>
      <w:r>
        <w:rPr>
          <w:sz w:val="28"/>
          <w:szCs w:val="28"/>
        </w:rPr>
        <w:t>го</w:t>
      </w:r>
      <w:r w:rsidRPr="00495322">
        <w:rPr>
          <w:sz w:val="28"/>
          <w:szCs w:val="28"/>
        </w:rPr>
        <w:t xml:space="preserve"> поселени</w:t>
      </w:r>
      <w:r>
        <w:rPr>
          <w:sz w:val="28"/>
          <w:szCs w:val="28"/>
        </w:rPr>
        <w:t>я</w:t>
      </w:r>
      <w:r>
        <w:rPr>
          <w:color w:val="000000"/>
          <w:sz w:val="28"/>
          <w:szCs w:val="28"/>
        </w:rPr>
        <w:t>;</w:t>
      </w:r>
    </w:p>
    <w:p w:rsidR="009F2DFC" w:rsidRPr="001F080E" w:rsidRDefault="009F2DFC" w:rsidP="002816EC">
      <w:pPr>
        <w:pStyle w:val="af6"/>
        <w:shd w:val="clear" w:color="auto" w:fill="FFFFFF"/>
        <w:spacing w:before="0" w:beforeAutospacing="0" w:after="0" w:afterAutospacing="0" w:line="360" w:lineRule="auto"/>
        <w:ind w:firstLine="839"/>
        <w:jc w:val="both"/>
        <w:rPr>
          <w:color w:val="FF0000"/>
          <w:sz w:val="28"/>
          <w:szCs w:val="28"/>
        </w:rPr>
      </w:pPr>
      <w:r>
        <w:rPr>
          <w:color w:val="000000"/>
          <w:sz w:val="28"/>
          <w:szCs w:val="28"/>
        </w:rPr>
        <w:lastRenderedPageBreak/>
        <w:t>6.5. Назначить ответственным лицом за проведение публичных слушаний заместит</w:t>
      </w:r>
      <w:r w:rsidRPr="001F080E">
        <w:rPr>
          <w:color w:val="000000"/>
          <w:sz w:val="28"/>
          <w:szCs w:val="28"/>
        </w:rPr>
        <w:t>ел</w:t>
      </w:r>
      <w:r>
        <w:rPr>
          <w:color w:val="000000"/>
          <w:sz w:val="28"/>
          <w:szCs w:val="28"/>
        </w:rPr>
        <w:t>я</w:t>
      </w:r>
      <w:r w:rsidRPr="001F080E">
        <w:rPr>
          <w:color w:val="000000"/>
          <w:sz w:val="28"/>
          <w:szCs w:val="28"/>
        </w:rPr>
        <w:t xml:space="preserve"> главы администрации </w:t>
      </w:r>
      <w:r>
        <w:rPr>
          <w:sz w:val="28"/>
          <w:szCs w:val="28"/>
        </w:rPr>
        <w:t>Рождественского</w:t>
      </w:r>
      <w:r w:rsidRPr="001F080E">
        <w:rPr>
          <w:color w:val="000000"/>
          <w:sz w:val="28"/>
          <w:szCs w:val="28"/>
        </w:rPr>
        <w:t xml:space="preserve"> сельского поселения Г</w:t>
      </w:r>
      <w:r>
        <w:rPr>
          <w:color w:val="000000"/>
          <w:sz w:val="28"/>
          <w:szCs w:val="28"/>
        </w:rPr>
        <w:t>атчинского муниципального района Агафонова</w:t>
      </w:r>
      <w:r w:rsidR="00235009">
        <w:rPr>
          <w:color w:val="000000"/>
          <w:sz w:val="28"/>
          <w:szCs w:val="28"/>
        </w:rPr>
        <w:t>С</w:t>
      </w:r>
      <w:r>
        <w:rPr>
          <w:color w:val="000000"/>
          <w:sz w:val="28"/>
          <w:szCs w:val="28"/>
        </w:rPr>
        <w:t>.</w:t>
      </w:r>
      <w:r w:rsidR="00235009">
        <w:rPr>
          <w:color w:val="000000"/>
          <w:sz w:val="28"/>
          <w:szCs w:val="28"/>
        </w:rPr>
        <w:t>В</w:t>
      </w:r>
      <w:r>
        <w:rPr>
          <w:color w:val="000000"/>
          <w:sz w:val="28"/>
          <w:szCs w:val="28"/>
        </w:rPr>
        <w:t>.</w:t>
      </w:r>
    </w:p>
    <w:p w:rsidR="009F2DFC" w:rsidRPr="00495322" w:rsidRDefault="009F2DFC" w:rsidP="002816EC">
      <w:pPr>
        <w:pStyle w:val="afc"/>
        <w:spacing w:line="360" w:lineRule="auto"/>
        <w:ind w:firstLine="708"/>
        <w:jc w:val="both"/>
        <w:rPr>
          <w:sz w:val="28"/>
          <w:szCs w:val="28"/>
        </w:rPr>
      </w:pPr>
      <w:r w:rsidRPr="00571F01">
        <w:rPr>
          <w:color w:val="000000"/>
          <w:sz w:val="28"/>
          <w:szCs w:val="28"/>
        </w:rPr>
        <w:t xml:space="preserve">7. </w:t>
      </w:r>
      <w:r>
        <w:rPr>
          <w:color w:val="000000"/>
          <w:sz w:val="28"/>
          <w:szCs w:val="28"/>
        </w:rPr>
        <w:t xml:space="preserve">Предложения и замечания </w:t>
      </w:r>
      <w:r w:rsidRPr="00495322">
        <w:rPr>
          <w:sz w:val="28"/>
          <w:szCs w:val="28"/>
        </w:rPr>
        <w:t>по проект</w:t>
      </w:r>
      <w:r>
        <w:rPr>
          <w:sz w:val="28"/>
          <w:szCs w:val="28"/>
        </w:rPr>
        <w:t>у</w:t>
      </w:r>
      <w:r w:rsidR="000D404F">
        <w:rPr>
          <w:sz w:val="28"/>
          <w:szCs w:val="28"/>
        </w:rPr>
        <w:t xml:space="preserve"> </w:t>
      </w:r>
      <w:r w:rsidR="00235009">
        <w:rPr>
          <w:color w:val="000000"/>
          <w:sz w:val="28"/>
          <w:szCs w:val="28"/>
        </w:rPr>
        <w:t xml:space="preserve">Программы комплексного развития </w:t>
      </w:r>
      <w:r w:rsidR="000D404F">
        <w:rPr>
          <w:sz w:val="28"/>
          <w:szCs w:val="28"/>
        </w:rPr>
        <w:t>социальной</w:t>
      </w:r>
      <w:r w:rsidR="00235009">
        <w:rPr>
          <w:color w:val="000000"/>
          <w:sz w:val="28"/>
          <w:szCs w:val="28"/>
        </w:rPr>
        <w:t xml:space="preserve"> инфраструктуры муниципального образования Рождественского сельского поселения Гатчинского муниципального района Ленинградской области на период 2017 годы и на перспективу до 2030 года</w:t>
      </w:r>
      <w:r>
        <w:rPr>
          <w:sz w:val="28"/>
          <w:szCs w:val="28"/>
        </w:rPr>
        <w:t xml:space="preserve"> принимаются </w:t>
      </w:r>
      <w:r w:rsidRPr="00495322">
        <w:rPr>
          <w:sz w:val="28"/>
          <w:szCs w:val="28"/>
        </w:rPr>
        <w:t xml:space="preserve"> в письменной форме </w:t>
      </w:r>
      <w:r>
        <w:rPr>
          <w:color w:val="000000"/>
          <w:sz w:val="28"/>
          <w:szCs w:val="28"/>
        </w:rPr>
        <w:t>д</w:t>
      </w:r>
      <w:r w:rsidRPr="00187F7F">
        <w:rPr>
          <w:color w:val="000000"/>
          <w:sz w:val="28"/>
          <w:szCs w:val="28"/>
        </w:rPr>
        <w:t xml:space="preserve">о </w:t>
      </w:r>
      <w:r>
        <w:rPr>
          <w:color w:val="000000"/>
          <w:sz w:val="28"/>
          <w:szCs w:val="28"/>
        </w:rPr>
        <w:t>17</w:t>
      </w:r>
      <w:r w:rsidRPr="00187F7F">
        <w:rPr>
          <w:color w:val="000000"/>
          <w:sz w:val="28"/>
          <w:szCs w:val="28"/>
        </w:rPr>
        <w:t>.10.2017 года</w:t>
      </w:r>
      <w:r w:rsidRPr="0046552E">
        <w:rPr>
          <w:sz w:val="28"/>
          <w:szCs w:val="28"/>
        </w:rPr>
        <w:t>(</w:t>
      </w:r>
      <w:r w:rsidRPr="00495322">
        <w:rPr>
          <w:sz w:val="28"/>
          <w:szCs w:val="28"/>
        </w:rPr>
        <w:t>включительно) п</w:t>
      </w:r>
      <w:r w:rsidR="006E455F">
        <w:rPr>
          <w:sz w:val="28"/>
          <w:szCs w:val="28"/>
        </w:rPr>
        <w:t>о адресу: индекс почтовый 188356</w:t>
      </w:r>
      <w:r w:rsidRPr="00495322">
        <w:rPr>
          <w:sz w:val="28"/>
          <w:szCs w:val="28"/>
        </w:rPr>
        <w:t>, Ленинградская область, Гатчинский район,</w:t>
      </w:r>
      <w:r w:rsidR="006E455F">
        <w:rPr>
          <w:color w:val="000000"/>
          <w:sz w:val="28"/>
          <w:szCs w:val="28"/>
        </w:rPr>
        <w:t xml:space="preserve">с.Рождествено, Большой </w:t>
      </w:r>
      <w:r w:rsidR="006E455F">
        <w:rPr>
          <w:sz w:val="28"/>
          <w:szCs w:val="28"/>
        </w:rPr>
        <w:t xml:space="preserve">проспект, дом 5, каб 1 </w:t>
      </w:r>
      <w:r w:rsidRPr="00495322">
        <w:rPr>
          <w:sz w:val="28"/>
          <w:szCs w:val="28"/>
        </w:rPr>
        <w:t xml:space="preserve">– Администрация </w:t>
      </w:r>
      <w:r w:rsidR="006E455F">
        <w:rPr>
          <w:sz w:val="28"/>
          <w:szCs w:val="28"/>
        </w:rPr>
        <w:t>Рождественского</w:t>
      </w:r>
      <w:r w:rsidRPr="00495322">
        <w:rPr>
          <w:sz w:val="28"/>
          <w:szCs w:val="28"/>
        </w:rPr>
        <w:t xml:space="preserve"> сельского поселения с 9.00 до 12.00 и с 14.00 до 16.00 часов (кроме выходных и праздничных дней).</w:t>
      </w:r>
    </w:p>
    <w:p w:rsidR="009F2DFC" w:rsidRDefault="009F2DFC" w:rsidP="002816EC">
      <w:pPr>
        <w:pStyle w:val="af6"/>
        <w:shd w:val="clear" w:color="auto" w:fill="FFFFFF"/>
        <w:spacing w:before="0" w:beforeAutospacing="0" w:after="0" w:afterAutospacing="0" w:line="360" w:lineRule="auto"/>
        <w:ind w:firstLine="839"/>
        <w:jc w:val="both"/>
      </w:pPr>
      <w:r>
        <w:rPr>
          <w:color w:val="000000"/>
          <w:sz w:val="28"/>
          <w:szCs w:val="28"/>
        </w:rPr>
        <w:t xml:space="preserve">8. Настоящее решение вступает в силу с момента официального опубликования в </w:t>
      </w:r>
      <w:r w:rsidR="00AC1D7B">
        <w:rPr>
          <w:color w:val="000000"/>
          <w:sz w:val="28"/>
          <w:szCs w:val="28"/>
        </w:rPr>
        <w:t>информационном бюллетене</w:t>
      </w:r>
      <w:r w:rsidR="006E455F">
        <w:rPr>
          <w:color w:val="000000"/>
          <w:sz w:val="28"/>
          <w:szCs w:val="28"/>
        </w:rPr>
        <w:t xml:space="preserve"> «Рождественский вестник» и размещении на </w:t>
      </w:r>
      <w:r>
        <w:rPr>
          <w:color w:val="000000"/>
          <w:sz w:val="28"/>
          <w:szCs w:val="28"/>
        </w:rPr>
        <w:t xml:space="preserve">официальном сайте муниципального образования </w:t>
      </w:r>
      <w:r w:rsidR="006E455F">
        <w:rPr>
          <w:color w:val="000000"/>
          <w:sz w:val="28"/>
          <w:szCs w:val="28"/>
        </w:rPr>
        <w:t>Рождественского сельского поселения</w:t>
      </w:r>
      <w:r>
        <w:rPr>
          <w:color w:val="000000"/>
          <w:sz w:val="28"/>
          <w:szCs w:val="28"/>
        </w:rPr>
        <w:t>.</w:t>
      </w:r>
    </w:p>
    <w:p w:rsidR="009F2DFC" w:rsidRDefault="009F2DFC" w:rsidP="009F2DFC">
      <w:pPr>
        <w:tabs>
          <w:tab w:val="left" w:pos="0"/>
        </w:tabs>
        <w:jc w:val="center"/>
        <w:rPr>
          <w:b/>
          <w:sz w:val="28"/>
          <w:szCs w:val="28"/>
        </w:rPr>
      </w:pPr>
    </w:p>
    <w:p w:rsidR="009F2DFC" w:rsidRPr="00495322" w:rsidRDefault="009F2DFC" w:rsidP="009F2DFC">
      <w:pPr>
        <w:pStyle w:val="ConsNormal"/>
        <w:widowControl/>
        <w:ind w:firstLine="0"/>
        <w:jc w:val="both"/>
        <w:rPr>
          <w:rFonts w:ascii="Times New Roman" w:hAnsi="Times New Roman" w:cs="Times New Roman"/>
          <w:sz w:val="28"/>
          <w:szCs w:val="28"/>
        </w:rPr>
      </w:pPr>
    </w:p>
    <w:p w:rsidR="009F2DFC" w:rsidRPr="004E6CF5" w:rsidRDefault="009F2DFC" w:rsidP="009F2DFC">
      <w:pPr>
        <w:rPr>
          <w:sz w:val="28"/>
          <w:szCs w:val="28"/>
        </w:rPr>
      </w:pPr>
    </w:p>
    <w:p w:rsidR="009F2DFC" w:rsidRPr="004E6CF5" w:rsidRDefault="009F2DFC" w:rsidP="009F2DFC">
      <w:pPr>
        <w:rPr>
          <w:sz w:val="28"/>
          <w:szCs w:val="28"/>
        </w:rPr>
      </w:pPr>
    </w:p>
    <w:p w:rsidR="000D404F" w:rsidRDefault="009F2DFC" w:rsidP="009F2DFC">
      <w:pPr>
        <w:rPr>
          <w:sz w:val="28"/>
          <w:szCs w:val="28"/>
        </w:rPr>
      </w:pPr>
      <w:r w:rsidRPr="004E6CF5">
        <w:rPr>
          <w:sz w:val="28"/>
          <w:szCs w:val="28"/>
        </w:rPr>
        <w:t>Глава муниципального образования</w:t>
      </w:r>
      <w:r w:rsidR="006E455F" w:rsidRPr="004E6CF5">
        <w:rPr>
          <w:sz w:val="28"/>
          <w:szCs w:val="28"/>
        </w:rPr>
        <w:tab/>
      </w:r>
      <w:r w:rsidR="006E455F" w:rsidRPr="004E6CF5">
        <w:rPr>
          <w:sz w:val="28"/>
          <w:szCs w:val="28"/>
        </w:rPr>
        <w:tab/>
      </w:r>
      <w:r w:rsidR="006E455F" w:rsidRPr="004E6CF5">
        <w:rPr>
          <w:sz w:val="28"/>
          <w:szCs w:val="28"/>
        </w:rPr>
        <w:tab/>
      </w:r>
    </w:p>
    <w:p w:rsidR="009F2DFC" w:rsidRPr="004E6CF5" w:rsidRDefault="006E455F" w:rsidP="009F2DFC">
      <w:pPr>
        <w:rPr>
          <w:sz w:val="28"/>
          <w:szCs w:val="28"/>
        </w:rPr>
      </w:pPr>
      <w:r w:rsidRPr="004E6CF5">
        <w:rPr>
          <w:sz w:val="28"/>
          <w:szCs w:val="28"/>
        </w:rPr>
        <w:t>Рождественского сельского поселения</w:t>
      </w:r>
      <w:r w:rsidR="009F2DFC" w:rsidRPr="004E6CF5">
        <w:rPr>
          <w:sz w:val="28"/>
          <w:szCs w:val="28"/>
        </w:rPr>
        <w:tab/>
      </w:r>
      <w:r w:rsidR="009F2DFC" w:rsidRPr="004E6CF5">
        <w:rPr>
          <w:sz w:val="28"/>
          <w:szCs w:val="28"/>
        </w:rPr>
        <w:tab/>
      </w:r>
      <w:r w:rsidR="009F2DFC" w:rsidRPr="004E6CF5">
        <w:rPr>
          <w:sz w:val="28"/>
          <w:szCs w:val="28"/>
        </w:rPr>
        <w:tab/>
      </w:r>
      <w:r w:rsidR="000D404F" w:rsidRPr="004E6CF5">
        <w:rPr>
          <w:sz w:val="28"/>
          <w:szCs w:val="28"/>
        </w:rPr>
        <w:t>М.Е.Заславский</w:t>
      </w:r>
      <w:r w:rsidR="009F2DFC" w:rsidRPr="004E6CF5">
        <w:rPr>
          <w:sz w:val="28"/>
          <w:szCs w:val="28"/>
        </w:rPr>
        <w:tab/>
      </w:r>
    </w:p>
    <w:p w:rsidR="009F2DFC" w:rsidRPr="004E6CF5" w:rsidRDefault="009F2DFC" w:rsidP="009F2DFC">
      <w:pPr>
        <w:jc w:val="right"/>
        <w:rPr>
          <w:sz w:val="28"/>
          <w:szCs w:val="28"/>
        </w:rPr>
      </w:pPr>
    </w:p>
    <w:p w:rsidR="009F2DFC" w:rsidRPr="004E6CF5" w:rsidRDefault="009F2DFC" w:rsidP="009F2DFC">
      <w:pPr>
        <w:jc w:val="right"/>
        <w:rPr>
          <w:sz w:val="28"/>
          <w:szCs w:val="28"/>
        </w:rPr>
      </w:pPr>
    </w:p>
    <w:p w:rsidR="009F2DFC" w:rsidRDefault="009F2DFC" w:rsidP="009F2DFC">
      <w:pPr>
        <w:jc w:val="right"/>
        <w:rPr>
          <w:b/>
          <w:sz w:val="28"/>
          <w:szCs w:val="28"/>
        </w:rPr>
      </w:pPr>
    </w:p>
    <w:p w:rsidR="009F2DFC" w:rsidRDefault="009F2DFC" w:rsidP="009F2DFC">
      <w:pPr>
        <w:jc w:val="right"/>
        <w:rPr>
          <w:b/>
          <w:sz w:val="28"/>
          <w:szCs w:val="28"/>
        </w:rPr>
      </w:pPr>
    </w:p>
    <w:p w:rsidR="009F2DFC" w:rsidRPr="00037AE1" w:rsidRDefault="009F2DFC" w:rsidP="002816EC">
      <w:pPr>
        <w:rPr>
          <w:b/>
          <w:sz w:val="28"/>
          <w:szCs w:val="28"/>
        </w:rPr>
      </w:pPr>
    </w:p>
    <w:p w:rsidR="002816EC" w:rsidRPr="00037AE1" w:rsidRDefault="002816EC" w:rsidP="002816EC">
      <w:pPr>
        <w:rPr>
          <w:b/>
          <w:sz w:val="28"/>
          <w:szCs w:val="28"/>
        </w:rPr>
      </w:pPr>
    </w:p>
    <w:p w:rsidR="009F2DFC" w:rsidRDefault="009F2DFC" w:rsidP="009F2DFC">
      <w:pPr>
        <w:jc w:val="right"/>
        <w:rPr>
          <w:b/>
          <w:sz w:val="28"/>
          <w:szCs w:val="28"/>
        </w:rPr>
      </w:pPr>
    </w:p>
    <w:p w:rsidR="009F2DFC" w:rsidRDefault="009F2DFC" w:rsidP="009F2DFC">
      <w:pPr>
        <w:jc w:val="right"/>
        <w:rPr>
          <w:b/>
          <w:sz w:val="28"/>
          <w:szCs w:val="28"/>
        </w:rPr>
      </w:pPr>
    </w:p>
    <w:p w:rsidR="009F2DFC" w:rsidRDefault="009F2DFC" w:rsidP="009F2DFC">
      <w:pPr>
        <w:jc w:val="right"/>
        <w:rPr>
          <w:b/>
          <w:sz w:val="28"/>
          <w:szCs w:val="28"/>
        </w:rPr>
      </w:pPr>
    </w:p>
    <w:p w:rsidR="00824E5E" w:rsidRDefault="00824E5E" w:rsidP="00AC1D7B">
      <w:pPr>
        <w:jc w:val="right"/>
      </w:pPr>
    </w:p>
    <w:p w:rsidR="00824E5E" w:rsidRDefault="00824E5E" w:rsidP="00AC1D7B">
      <w:pPr>
        <w:jc w:val="right"/>
      </w:pPr>
    </w:p>
    <w:p w:rsidR="00824E5E" w:rsidRDefault="00824E5E" w:rsidP="00AC1D7B">
      <w:pPr>
        <w:jc w:val="right"/>
      </w:pPr>
    </w:p>
    <w:p w:rsidR="00824E5E" w:rsidRDefault="00824E5E" w:rsidP="00AC1D7B">
      <w:pPr>
        <w:jc w:val="right"/>
      </w:pPr>
    </w:p>
    <w:p w:rsidR="00824E5E" w:rsidRDefault="00824E5E" w:rsidP="00AC1D7B">
      <w:pPr>
        <w:jc w:val="right"/>
      </w:pPr>
    </w:p>
    <w:p w:rsidR="00824E5E" w:rsidRDefault="00824E5E" w:rsidP="00AC1D7B">
      <w:pPr>
        <w:jc w:val="right"/>
      </w:pPr>
    </w:p>
    <w:p w:rsidR="00824E5E" w:rsidRDefault="00824E5E" w:rsidP="00AC1D7B">
      <w:pPr>
        <w:jc w:val="right"/>
      </w:pPr>
    </w:p>
    <w:p w:rsidR="00824E5E" w:rsidRDefault="00824E5E" w:rsidP="00AC1D7B">
      <w:pPr>
        <w:jc w:val="right"/>
      </w:pPr>
    </w:p>
    <w:p w:rsidR="00824E5E" w:rsidRDefault="00824E5E" w:rsidP="00AC1D7B">
      <w:pPr>
        <w:jc w:val="right"/>
      </w:pPr>
    </w:p>
    <w:p w:rsidR="00824E5E" w:rsidRDefault="00824E5E" w:rsidP="00AC1D7B">
      <w:pPr>
        <w:jc w:val="right"/>
      </w:pPr>
    </w:p>
    <w:p w:rsidR="00824E5E" w:rsidRDefault="00824E5E" w:rsidP="00AC1D7B">
      <w:pPr>
        <w:jc w:val="right"/>
      </w:pPr>
    </w:p>
    <w:p w:rsidR="00824E5E" w:rsidRDefault="00824E5E" w:rsidP="00AC1D7B">
      <w:pPr>
        <w:jc w:val="right"/>
      </w:pPr>
    </w:p>
    <w:p w:rsidR="00824E5E" w:rsidRDefault="00824E5E" w:rsidP="00AC1D7B">
      <w:pPr>
        <w:jc w:val="right"/>
      </w:pPr>
    </w:p>
    <w:p w:rsidR="00824E5E" w:rsidRDefault="00824E5E" w:rsidP="00AC1D7B">
      <w:pPr>
        <w:jc w:val="right"/>
      </w:pPr>
    </w:p>
    <w:p w:rsidR="00AC1D7B" w:rsidRDefault="00AC1D7B" w:rsidP="00AC1D7B">
      <w:pPr>
        <w:jc w:val="right"/>
      </w:pPr>
      <w:r w:rsidRPr="00AC1D7B">
        <w:lastRenderedPageBreak/>
        <w:t xml:space="preserve">Приложение № 1 к решению совета </w:t>
      </w:r>
    </w:p>
    <w:p w:rsidR="00AC1D7B" w:rsidRPr="00AC1D7B" w:rsidRDefault="00AC1D7B" w:rsidP="00AC1D7B">
      <w:pPr>
        <w:jc w:val="right"/>
      </w:pPr>
      <w:r w:rsidRPr="00AC1D7B">
        <w:t>депутатов Рождественского сельского поселения</w:t>
      </w:r>
    </w:p>
    <w:p w:rsidR="00AC1D7B" w:rsidRDefault="00AC1D7B" w:rsidP="009F2DFC">
      <w:pPr>
        <w:jc w:val="center"/>
        <w:rPr>
          <w:b/>
          <w:sz w:val="28"/>
          <w:szCs w:val="28"/>
        </w:rPr>
      </w:pPr>
    </w:p>
    <w:tbl>
      <w:tblPr>
        <w:tblStyle w:val="a6"/>
        <w:tblW w:w="0" w:type="auto"/>
        <w:tblInd w:w="175" w:type="dxa"/>
        <w:tblLook w:val="04A0"/>
      </w:tblPr>
      <w:tblGrid>
        <w:gridCol w:w="10246"/>
      </w:tblGrid>
      <w:tr w:rsidR="00C731DF" w:rsidRPr="00C731DF" w:rsidTr="00C731DF">
        <w:tc>
          <w:tcPr>
            <w:tcW w:w="10421" w:type="dxa"/>
          </w:tcPr>
          <w:p w:rsidR="00C731DF" w:rsidRPr="00C731DF" w:rsidRDefault="00C731DF" w:rsidP="00C731DF"/>
          <w:p w:rsidR="00C731DF" w:rsidRPr="00C731DF" w:rsidRDefault="00C731DF" w:rsidP="00C731DF">
            <w:r w:rsidRPr="00C731DF">
              <w:rPr>
                <w:noProof/>
              </w:rPr>
              <w:drawing>
                <wp:inline distT="0" distB="0" distL="0" distR="0">
                  <wp:extent cx="6369050" cy="1403350"/>
                  <wp:effectExtent l="19050" t="0" r="0" b="0"/>
                  <wp:docPr id="5" name="Рисунок 5" descr="D:\2. Документы\2. ООО НПГ ЭНЕРГИЯ ПРАЙМ\Логотип\Лого. Шапка для документ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 Документы\2. ООО НПГ ЭНЕРГИЯ ПРАЙМ\Логотип\Лого. Шапка для документов.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69050" cy="1403350"/>
                          </a:xfrm>
                          <a:prstGeom prst="rect">
                            <a:avLst/>
                          </a:prstGeom>
                          <a:noFill/>
                          <a:ln>
                            <a:noFill/>
                          </a:ln>
                        </pic:spPr>
                      </pic:pic>
                    </a:graphicData>
                  </a:graphic>
                </wp:inline>
              </w:drawing>
            </w:r>
          </w:p>
          <w:p w:rsidR="00C731DF" w:rsidRPr="00C731DF" w:rsidRDefault="00C731DF" w:rsidP="00C731DF"/>
          <w:p w:rsidR="00C731DF" w:rsidRPr="00C731DF" w:rsidRDefault="00C731DF" w:rsidP="00C731DF"/>
          <w:p w:rsidR="00C731DF" w:rsidRPr="00C731DF" w:rsidRDefault="00C731DF" w:rsidP="00C731DF"/>
          <w:p w:rsidR="00C731DF" w:rsidRPr="00C731DF" w:rsidRDefault="00C731DF" w:rsidP="00C731DF"/>
          <w:p w:rsidR="00C731DF" w:rsidRPr="00C731DF" w:rsidRDefault="00C731DF" w:rsidP="00C731DF"/>
          <w:p w:rsidR="00C731DF" w:rsidRPr="00C731DF" w:rsidRDefault="00C731DF" w:rsidP="00824E5E">
            <w:pPr>
              <w:jc w:val="center"/>
            </w:pPr>
            <w:r w:rsidRPr="00C731DF">
              <w:rPr>
                <w:noProof/>
              </w:rPr>
              <w:drawing>
                <wp:inline distT="0" distB="0" distL="0" distR="0">
                  <wp:extent cx="1571909" cy="2052000"/>
                  <wp:effectExtent l="0" t="0" r="9525" b="5715"/>
                  <wp:docPr id="6" name="Рисунок 6" descr="D:\5. В Работе\2017 Год\АМО Рождественнское СП ГМр ЛО [ПКР ТИ и ОДД]\Исходная Инфа\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5. В Работе\2017 Год\АМО Рождественнское СП ГМр ЛО [ПКР ТИ и ОДД]\Исходная Инфа\герб.png"/>
                          <pic:cNvPicPr>
                            <a:picLocks noChangeAspect="1" noChangeArrowheads="1"/>
                          </pic:cNvPicPr>
                        </pic:nvPicPr>
                        <pic:blipFill rotWithShape="1">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1571909" cy="2052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731DF" w:rsidRPr="00C731DF" w:rsidRDefault="00C731DF" w:rsidP="00C731DF"/>
          <w:p w:rsidR="00C731DF" w:rsidRPr="00824E5E" w:rsidRDefault="00C731DF" w:rsidP="00824E5E">
            <w:pPr>
              <w:jc w:val="center"/>
              <w:rPr>
                <w:b/>
              </w:rPr>
            </w:pPr>
            <w:r w:rsidRPr="00824E5E">
              <w:rPr>
                <w:b/>
              </w:rPr>
              <w:t>ПРОГРАММА</w:t>
            </w:r>
          </w:p>
          <w:p w:rsidR="00C731DF" w:rsidRPr="00824E5E" w:rsidRDefault="00C731DF" w:rsidP="00824E5E">
            <w:pPr>
              <w:jc w:val="center"/>
              <w:rPr>
                <w:b/>
              </w:rPr>
            </w:pPr>
            <w:r w:rsidRPr="00824E5E">
              <w:rPr>
                <w:b/>
              </w:rPr>
              <w:t xml:space="preserve">КОМПЛЕКСНОГО РАЗВИТИЯ </w:t>
            </w:r>
            <w:r w:rsidR="00C32D66">
              <w:rPr>
                <w:b/>
              </w:rPr>
              <w:t>СОЦИАЛЬНОЙ</w:t>
            </w:r>
            <w:r w:rsidR="000D404F">
              <w:rPr>
                <w:b/>
              </w:rPr>
              <w:t xml:space="preserve"> </w:t>
            </w:r>
            <w:r w:rsidRPr="00824E5E">
              <w:rPr>
                <w:b/>
              </w:rPr>
              <w:t>ИНФРАСТРУКТУРЫ МУНИЦИПАЛЬНОГО ОБРАЗОВАНИЯ РОЖДЕСТВЕНСКОГО СЕЛЬСКОГО ПОСЕЛЕНИЯ ГАТЧИНСКОГО МУНИЦИПАЛЬНОГО РАЙОНА ЛЕНИНГРАДСКОЙ ОБЛАСТИ</w:t>
            </w:r>
          </w:p>
          <w:p w:rsidR="00C731DF" w:rsidRPr="00824E5E" w:rsidRDefault="00C731DF" w:rsidP="00824E5E">
            <w:pPr>
              <w:jc w:val="center"/>
              <w:rPr>
                <w:b/>
              </w:rPr>
            </w:pPr>
            <w:r w:rsidRPr="00824E5E">
              <w:rPr>
                <w:b/>
              </w:rPr>
              <w:t>НА ПЕРИОД 2017-2021 ГОДЫ И НА ПЕРСПЕКТИВУ ДО 2030 ГОДА</w:t>
            </w:r>
          </w:p>
          <w:p w:rsidR="00C731DF" w:rsidRPr="00824E5E" w:rsidRDefault="00C731DF" w:rsidP="00824E5E">
            <w:pPr>
              <w:jc w:val="center"/>
              <w:rPr>
                <w:b/>
              </w:rPr>
            </w:pPr>
          </w:p>
          <w:p w:rsidR="00C731DF" w:rsidRPr="00C731DF" w:rsidRDefault="00C731DF" w:rsidP="00C731DF"/>
          <w:p w:rsidR="00C731DF" w:rsidRPr="00C731DF" w:rsidRDefault="00C731DF" w:rsidP="00C731DF"/>
          <w:p w:rsidR="00C731DF" w:rsidRPr="00C731DF" w:rsidRDefault="00C731DF" w:rsidP="00C731DF"/>
          <w:p w:rsidR="00C731DF" w:rsidRPr="00C731DF" w:rsidRDefault="00C731DF" w:rsidP="00824E5E">
            <w:pPr>
              <w:jc w:val="right"/>
            </w:pPr>
            <w:r w:rsidRPr="00C731DF">
              <w:t>Разработчик:</w:t>
            </w:r>
          </w:p>
          <w:p w:rsidR="00C731DF" w:rsidRPr="00C731DF" w:rsidRDefault="00C731DF" w:rsidP="00824E5E">
            <w:pPr>
              <w:jc w:val="right"/>
            </w:pPr>
          </w:p>
          <w:p w:rsidR="00C731DF" w:rsidRPr="00C731DF" w:rsidRDefault="00C731DF" w:rsidP="00824E5E">
            <w:pPr>
              <w:jc w:val="right"/>
            </w:pPr>
            <w:r w:rsidRPr="00C731DF">
              <w:t>Генеральный директор</w:t>
            </w:r>
          </w:p>
          <w:p w:rsidR="00C731DF" w:rsidRPr="00C731DF" w:rsidRDefault="00C731DF" w:rsidP="00824E5E">
            <w:pPr>
              <w:jc w:val="right"/>
            </w:pPr>
            <w:r w:rsidRPr="00C731DF">
              <w:t>ООО «НПГ «ЭНЕРГИЯ ПРАЙМ»</w:t>
            </w:r>
          </w:p>
          <w:p w:rsidR="00C731DF" w:rsidRPr="00C731DF" w:rsidRDefault="00C731DF" w:rsidP="00824E5E">
            <w:pPr>
              <w:jc w:val="right"/>
            </w:pPr>
          </w:p>
          <w:p w:rsidR="00C731DF" w:rsidRPr="00C731DF" w:rsidRDefault="00C731DF" w:rsidP="00824E5E">
            <w:pPr>
              <w:jc w:val="right"/>
            </w:pPr>
            <w:r w:rsidRPr="00C731DF">
              <w:t>__________________/                          /</w:t>
            </w:r>
          </w:p>
          <w:p w:rsidR="00C731DF" w:rsidRPr="00C731DF" w:rsidRDefault="00C731DF" w:rsidP="00824E5E">
            <w:pPr>
              <w:jc w:val="right"/>
            </w:pPr>
          </w:p>
          <w:p w:rsidR="00C731DF" w:rsidRPr="00C731DF" w:rsidRDefault="00C731DF" w:rsidP="00824E5E">
            <w:pPr>
              <w:jc w:val="right"/>
            </w:pPr>
          </w:p>
          <w:p w:rsidR="00C731DF" w:rsidRPr="00C731DF" w:rsidRDefault="00C731DF" w:rsidP="00C731DF"/>
          <w:p w:rsidR="00C731DF" w:rsidRPr="00C731DF" w:rsidRDefault="00C731DF" w:rsidP="00C731DF"/>
          <w:p w:rsidR="00C731DF" w:rsidRPr="00C731DF" w:rsidRDefault="00C731DF" w:rsidP="00C731DF"/>
          <w:p w:rsidR="00C731DF" w:rsidRPr="00C731DF" w:rsidRDefault="00C731DF" w:rsidP="00824E5E">
            <w:pPr>
              <w:jc w:val="center"/>
            </w:pPr>
            <w:r w:rsidRPr="00C731DF">
              <w:t>г. Санкт-Петербург,</w:t>
            </w:r>
          </w:p>
          <w:p w:rsidR="00C731DF" w:rsidRPr="00C731DF" w:rsidRDefault="00C731DF" w:rsidP="00824E5E">
            <w:pPr>
              <w:jc w:val="center"/>
            </w:pPr>
            <w:r w:rsidRPr="00C731DF">
              <w:t>2017 год</w:t>
            </w:r>
          </w:p>
          <w:p w:rsidR="00C731DF" w:rsidRPr="00C731DF" w:rsidRDefault="00C731DF" w:rsidP="00C731DF"/>
        </w:tc>
      </w:tr>
    </w:tbl>
    <w:p w:rsidR="000E2317" w:rsidRDefault="000E2317" w:rsidP="00C731DF">
      <w:pPr>
        <w:sectPr w:rsidR="000E2317" w:rsidSect="00C731DF">
          <w:pgSz w:w="11906" w:h="16838" w:code="9"/>
          <w:pgMar w:top="567" w:right="567" w:bottom="284" w:left="1134" w:header="425" w:footer="403" w:gutter="0"/>
          <w:cols w:space="708"/>
          <w:titlePg/>
          <w:docGrid w:linePitch="360"/>
        </w:sectPr>
      </w:pPr>
    </w:p>
    <w:tbl>
      <w:tblPr>
        <w:tblW w:w="0" w:type="auto"/>
        <w:tblInd w:w="175" w:type="dxa"/>
        <w:tblBorders>
          <w:top w:val="single" w:sz="4" w:space="0" w:color="auto"/>
          <w:left w:val="single" w:sz="4" w:space="0" w:color="auto"/>
          <w:bottom w:val="single" w:sz="4" w:space="0" w:color="auto"/>
          <w:right w:val="single" w:sz="4" w:space="0" w:color="auto"/>
        </w:tblBorders>
        <w:tblLook w:val="04A0"/>
      </w:tblPr>
      <w:tblGrid>
        <w:gridCol w:w="10246"/>
      </w:tblGrid>
      <w:tr w:rsidR="000E2317" w:rsidRPr="000E2317" w:rsidTr="000E2317">
        <w:tc>
          <w:tcPr>
            <w:tcW w:w="10246" w:type="dxa"/>
          </w:tcPr>
          <w:p w:rsidR="000E2317" w:rsidRPr="000E2317" w:rsidRDefault="000E2317" w:rsidP="000E2317">
            <w:pPr>
              <w:jc w:val="center"/>
            </w:pPr>
          </w:p>
          <w:tbl>
            <w:tblPr>
              <w:tblW w:w="0" w:type="auto"/>
              <w:tblInd w:w="175" w:type="dxa"/>
              <w:tblLook w:val="04A0"/>
            </w:tblPr>
            <w:tblGrid>
              <w:gridCol w:w="4874"/>
              <w:gridCol w:w="4981"/>
            </w:tblGrid>
            <w:tr w:rsidR="000E2317" w:rsidRPr="000E2317" w:rsidTr="00AE09A6">
              <w:tc>
                <w:tcPr>
                  <w:tcW w:w="5007" w:type="dxa"/>
                </w:tcPr>
                <w:p w:rsidR="000E2317" w:rsidRPr="000E2317" w:rsidRDefault="000E2317" w:rsidP="000E2317">
                  <w:pPr>
                    <w:jc w:val="center"/>
                  </w:pPr>
                </w:p>
              </w:tc>
              <w:tc>
                <w:tcPr>
                  <w:tcW w:w="5008" w:type="dxa"/>
                </w:tcPr>
                <w:p w:rsidR="000E2317" w:rsidRPr="000E2317" w:rsidRDefault="000E2317" w:rsidP="000E2317">
                  <w:pPr>
                    <w:jc w:val="center"/>
                  </w:pPr>
                  <w:r w:rsidRPr="000E2317">
                    <w:t>УТВЕРЖДЕНО:</w:t>
                  </w:r>
                </w:p>
                <w:p w:rsidR="000E2317" w:rsidRPr="000E2317" w:rsidRDefault="000E2317" w:rsidP="000E2317">
                  <w:pPr>
                    <w:jc w:val="center"/>
                  </w:pPr>
                </w:p>
                <w:p w:rsidR="000E2317" w:rsidRPr="000E2317" w:rsidRDefault="000E2317" w:rsidP="000E2317">
                  <w:pPr>
                    <w:jc w:val="center"/>
                  </w:pPr>
                  <w:r w:rsidRPr="000E2317">
                    <w:t>________________________________</w:t>
                  </w:r>
                </w:p>
                <w:p w:rsidR="000E2317" w:rsidRPr="000E2317" w:rsidRDefault="000E2317" w:rsidP="000E2317">
                  <w:pPr>
                    <w:jc w:val="center"/>
                  </w:pPr>
                  <w:r w:rsidRPr="000E2317">
                    <w:t>________________________________</w:t>
                  </w:r>
                </w:p>
                <w:p w:rsidR="000E2317" w:rsidRPr="000E2317" w:rsidRDefault="000E2317" w:rsidP="000E2317">
                  <w:pPr>
                    <w:jc w:val="center"/>
                  </w:pPr>
                  <w:r w:rsidRPr="000E2317">
                    <w:t>________________________________</w:t>
                  </w:r>
                </w:p>
                <w:p w:rsidR="000E2317" w:rsidRPr="000E2317" w:rsidRDefault="000E2317" w:rsidP="000E2317">
                  <w:pPr>
                    <w:jc w:val="center"/>
                  </w:pPr>
                  <w:r w:rsidRPr="000E2317">
                    <w:t>________________________________</w:t>
                  </w:r>
                </w:p>
                <w:p w:rsidR="000E2317" w:rsidRPr="000E2317" w:rsidRDefault="000E2317" w:rsidP="000E2317">
                  <w:pPr>
                    <w:jc w:val="center"/>
                  </w:pPr>
                  <w:r w:rsidRPr="000E2317">
                    <w:t>________________________________</w:t>
                  </w:r>
                </w:p>
                <w:p w:rsidR="000E2317" w:rsidRPr="000E2317" w:rsidRDefault="000E2317" w:rsidP="000E2317">
                  <w:pPr>
                    <w:jc w:val="center"/>
                  </w:pPr>
                  <w:r w:rsidRPr="000E2317">
                    <w:t>________________________________</w:t>
                  </w:r>
                </w:p>
                <w:p w:rsidR="000E2317" w:rsidRPr="000E2317" w:rsidRDefault="000E2317" w:rsidP="000E2317">
                  <w:pPr>
                    <w:jc w:val="center"/>
                  </w:pPr>
                </w:p>
                <w:p w:rsidR="000E2317" w:rsidRPr="000E2317" w:rsidRDefault="000E2317" w:rsidP="000E2317">
                  <w:pPr>
                    <w:jc w:val="center"/>
                  </w:pPr>
                </w:p>
                <w:p w:rsidR="000E2317" w:rsidRPr="000E2317" w:rsidRDefault="000E2317" w:rsidP="000E2317">
                  <w:pPr>
                    <w:jc w:val="center"/>
                  </w:pPr>
                  <w:r w:rsidRPr="000E2317">
                    <w:t>«____» ____________ 2017 год</w:t>
                  </w:r>
                </w:p>
              </w:tc>
            </w:tr>
          </w:tbl>
          <w:p w:rsidR="000E2317" w:rsidRPr="000E2317" w:rsidRDefault="000E2317" w:rsidP="000E2317">
            <w:pPr>
              <w:jc w:val="center"/>
            </w:pPr>
          </w:p>
          <w:p w:rsidR="000E2317" w:rsidRPr="000E2317" w:rsidRDefault="000E2317" w:rsidP="000E2317">
            <w:pPr>
              <w:jc w:val="center"/>
            </w:pPr>
          </w:p>
          <w:p w:rsidR="000E2317" w:rsidRPr="000E2317" w:rsidRDefault="000E2317" w:rsidP="000E2317">
            <w:pPr>
              <w:jc w:val="center"/>
            </w:pPr>
          </w:p>
          <w:p w:rsidR="000E2317" w:rsidRPr="000E2317" w:rsidRDefault="000E2317" w:rsidP="000E2317">
            <w:pPr>
              <w:jc w:val="center"/>
            </w:pPr>
          </w:p>
          <w:p w:rsidR="000E2317" w:rsidRPr="000E2317" w:rsidRDefault="000E2317" w:rsidP="000E2317">
            <w:pPr>
              <w:jc w:val="center"/>
            </w:pPr>
          </w:p>
          <w:p w:rsidR="000E2317" w:rsidRPr="000E2317" w:rsidRDefault="000E2317" w:rsidP="000E2317">
            <w:pPr>
              <w:jc w:val="center"/>
            </w:pPr>
          </w:p>
          <w:p w:rsidR="000E2317" w:rsidRPr="000E2317" w:rsidRDefault="000E2317" w:rsidP="000E2317">
            <w:pPr>
              <w:jc w:val="center"/>
            </w:pPr>
          </w:p>
          <w:p w:rsidR="000E2317" w:rsidRPr="000E2317" w:rsidRDefault="000E2317" w:rsidP="000E2317">
            <w:pPr>
              <w:jc w:val="center"/>
            </w:pPr>
          </w:p>
          <w:p w:rsidR="000E2317" w:rsidRPr="000E2317" w:rsidRDefault="000E2317" w:rsidP="000E2317">
            <w:pPr>
              <w:jc w:val="center"/>
            </w:pPr>
          </w:p>
          <w:p w:rsidR="000E2317" w:rsidRPr="000E2317" w:rsidRDefault="000E2317" w:rsidP="000E2317">
            <w:pPr>
              <w:jc w:val="center"/>
            </w:pPr>
          </w:p>
          <w:p w:rsidR="000E2317" w:rsidRPr="000E2317" w:rsidRDefault="000E2317" w:rsidP="000E2317">
            <w:pPr>
              <w:jc w:val="center"/>
            </w:pPr>
          </w:p>
          <w:p w:rsidR="000E2317" w:rsidRPr="000E2317" w:rsidRDefault="000E2317" w:rsidP="000E2317">
            <w:pPr>
              <w:jc w:val="center"/>
              <w:rPr>
                <w:b/>
              </w:rPr>
            </w:pPr>
            <w:r w:rsidRPr="000E2317">
              <w:rPr>
                <w:b/>
              </w:rPr>
              <w:t>ПРОГРАММА</w:t>
            </w:r>
          </w:p>
          <w:p w:rsidR="000E2317" w:rsidRPr="000E2317" w:rsidRDefault="000E2317" w:rsidP="000E2317">
            <w:pPr>
              <w:jc w:val="center"/>
              <w:rPr>
                <w:b/>
              </w:rPr>
            </w:pPr>
            <w:r w:rsidRPr="000E2317">
              <w:rPr>
                <w:b/>
              </w:rPr>
              <w:t>КОМПЛЕКСНОГО РАЗВИТИЯ СОЦИАЛЬНОЙ ИНФРАСТРУКТУРЫ МУНИЦИПАЛЬНОГО ОБРАЗОВАНИЯ РОЖДЕСТВЕНСКОГО СЕЛЬСКОГО ПОСЕЛЕНИЯГАТЧИНСКОГО МУНИЦИПАЛЬНОГО РАЙОНА ЛЕНИНГРАДСКОЙ ОБЛАСТИ</w:t>
            </w:r>
          </w:p>
          <w:p w:rsidR="000E2317" w:rsidRPr="000E2317" w:rsidRDefault="000E2317" w:rsidP="000E2317">
            <w:pPr>
              <w:jc w:val="center"/>
              <w:rPr>
                <w:b/>
              </w:rPr>
            </w:pPr>
            <w:r w:rsidRPr="000E2317">
              <w:rPr>
                <w:b/>
              </w:rPr>
              <w:t>НА ПЕРИОД 2017-2021 ГОДЫ И НА ПЕРСПЕКТИВУ ДО 2030 ГОДА</w:t>
            </w:r>
          </w:p>
          <w:p w:rsidR="000E2317" w:rsidRPr="000E2317" w:rsidRDefault="000E2317" w:rsidP="000E2317">
            <w:pPr>
              <w:jc w:val="center"/>
              <w:rPr>
                <w:b/>
              </w:rPr>
            </w:pPr>
          </w:p>
          <w:p w:rsidR="000E2317" w:rsidRPr="000E2317" w:rsidRDefault="000E2317" w:rsidP="000E2317">
            <w:pPr>
              <w:jc w:val="center"/>
            </w:pPr>
          </w:p>
          <w:p w:rsidR="000E2317" w:rsidRPr="000E2317" w:rsidRDefault="000E2317" w:rsidP="000E2317">
            <w:pPr>
              <w:jc w:val="center"/>
            </w:pPr>
          </w:p>
          <w:p w:rsidR="000E2317" w:rsidRPr="000E2317" w:rsidRDefault="000E2317" w:rsidP="000E2317">
            <w:pPr>
              <w:jc w:val="center"/>
            </w:pPr>
          </w:p>
          <w:p w:rsidR="000E2317" w:rsidRPr="000E2317" w:rsidRDefault="000E2317" w:rsidP="000E2317">
            <w:pPr>
              <w:jc w:val="center"/>
            </w:pPr>
          </w:p>
          <w:p w:rsidR="000E2317" w:rsidRPr="000E2317" w:rsidRDefault="000E2317" w:rsidP="000E2317">
            <w:pPr>
              <w:jc w:val="center"/>
            </w:pPr>
          </w:p>
          <w:p w:rsidR="000E2317" w:rsidRPr="000E2317" w:rsidRDefault="000E2317" w:rsidP="000E2317">
            <w:pPr>
              <w:jc w:val="center"/>
            </w:pPr>
          </w:p>
          <w:p w:rsidR="000E2317" w:rsidRPr="000E2317" w:rsidRDefault="000E2317" w:rsidP="000E2317">
            <w:pPr>
              <w:jc w:val="center"/>
            </w:pPr>
          </w:p>
          <w:p w:rsidR="000E2317" w:rsidRPr="000E2317" w:rsidRDefault="000E2317" w:rsidP="000E2317">
            <w:pPr>
              <w:jc w:val="center"/>
            </w:pPr>
          </w:p>
          <w:p w:rsidR="000E2317" w:rsidRPr="000E2317" w:rsidRDefault="000E2317" w:rsidP="000E2317">
            <w:pPr>
              <w:jc w:val="center"/>
            </w:pPr>
          </w:p>
          <w:p w:rsidR="000E2317" w:rsidRPr="000E2317" w:rsidRDefault="000E2317" w:rsidP="000E2317">
            <w:pPr>
              <w:jc w:val="center"/>
            </w:pPr>
          </w:p>
          <w:p w:rsidR="000E2317" w:rsidRPr="000E2317" w:rsidRDefault="000E2317" w:rsidP="000E2317">
            <w:pPr>
              <w:jc w:val="center"/>
            </w:pPr>
          </w:p>
          <w:p w:rsidR="000E2317" w:rsidRPr="000E2317" w:rsidRDefault="000E2317" w:rsidP="000E2317">
            <w:pPr>
              <w:jc w:val="center"/>
            </w:pPr>
          </w:p>
          <w:p w:rsidR="000E2317" w:rsidRPr="000E2317" w:rsidRDefault="000E2317" w:rsidP="000E2317">
            <w:pPr>
              <w:jc w:val="center"/>
            </w:pPr>
          </w:p>
          <w:p w:rsidR="000E2317" w:rsidRPr="000E2317" w:rsidRDefault="000E2317" w:rsidP="000E2317">
            <w:pPr>
              <w:jc w:val="center"/>
            </w:pPr>
          </w:p>
          <w:p w:rsidR="000E2317" w:rsidRPr="000E2317" w:rsidRDefault="000E2317" w:rsidP="000E2317">
            <w:pPr>
              <w:jc w:val="center"/>
            </w:pPr>
          </w:p>
          <w:p w:rsidR="000E2317" w:rsidRPr="000E2317" w:rsidRDefault="000E2317" w:rsidP="000E2317">
            <w:pPr>
              <w:jc w:val="center"/>
            </w:pPr>
          </w:p>
          <w:p w:rsidR="000E2317" w:rsidRPr="000E2317" w:rsidRDefault="000E2317" w:rsidP="000E2317">
            <w:pPr>
              <w:jc w:val="center"/>
            </w:pPr>
            <w:r w:rsidRPr="000E2317">
              <w:t>г. Санкт-Петербург,</w:t>
            </w:r>
          </w:p>
          <w:p w:rsidR="000E2317" w:rsidRPr="000E2317" w:rsidRDefault="000E2317" w:rsidP="000E2317">
            <w:pPr>
              <w:jc w:val="center"/>
            </w:pPr>
            <w:r w:rsidRPr="000E2317">
              <w:t>2017 год</w:t>
            </w:r>
          </w:p>
          <w:p w:rsidR="000E2317" w:rsidRPr="000E2317" w:rsidRDefault="000E2317" w:rsidP="000E2317">
            <w:pPr>
              <w:jc w:val="center"/>
            </w:pPr>
          </w:p>
        </w:tc>
      </w:tr>
    </w:tbl>
    <w:p w:rsidR="000E2317" w:rsidRPr="000E2317" w:rsidRDefault="000E2317" w:rsidP="000E2317">
      <w:pPr>
        <w:sectPr w:rsidR="000E2317" w:rsidRPr="000E2317" w:rsidSect="00AE09A6">
          <w:headerReference w:type="default" r:id="rId9"/>
          <w:footerReference w:type="default" r:id="rId10"/>
          <w:pgSz w:w="11906" w:h="16838" w:code="9"/>
          <w:pgMar w:top="567" w:right="567" w:bottom="284" w:left="1134" w:header="425" w:footer="403" w:gutter="0"/>
          <w:cols w:space="708"/>
          <w:titlePg/>
          <w:docGrid w:linePitch="360"/>
        </w:sectPr>
      </w:pPr>
    </w:p>
    <w:sdt>
      <w:sdtPr>
        <w:rPr>
          <w:rFonts w:eastAsiaTheme="minorHAnsi"/>
        </w:rPr>
        <w:id w:val="507951511"/>
        <w:docPartObj>
          <w:docPartGallery w:val="Table of Contents"/>
          <w:docPartUnique/>
        </w:docPartObj>
      </w:sdtPr>
      <w:sdtEndPr>
        <w:rPr>
          <w:rFonts w:eastAsia="Times New Roman"/>
        </w:rPr>
      </w:sdtEndPr>
      <w:sdtContent>
        <w:p w:rsidR="000E2317" w:rsidRPr="000E2317" w:rsidRDefault="000E2317" w:rsidP="000E2317">
          <w:r w:rsidRPr="000E2317">
            <w:t>Оглавление</w:t>
          </w:r>
        </w:p>
        <w:p w:rsidR="000E2317" w:rsidRPr="000E2317" w:rsidRDefault="00B970A5" w:rsidP="000E2317">
          <w:pPr>
            <w:rPr>
              <w:rFonts w:eastAsiaTheme="minorEastAsia"/>
            </w:rPr>
          </w:pPr>
          <w:r w:rsidRPr="000E2317">
            <w:fldChar w:fldCharType="begin"/>
          </w:r>
          <w:r w:rsidR="000E2317" w:rsidRPr="000E2317">
            <w:instrText xml:space="preserve"> TOC \o "1-3" \h \z \u </w:instrText>
          </w:r>
          <w:r w:rsidRPr="000E2317">
            <w:fldChar w:fldCharType="separate"/>
          </w:r>
          <w:hyperlink w:anchor="_Toc496271456" w:history="1">
            <w:r w:rsidR="000E2317" w:rsidRPr="000E2317">
              <w:t>ВВЕДЕНИЕ</w:t>
            </w:r>
            <w:r w:rsidR="000E2317" w:rsidRPr="000E2317">
              <w:rPr>
                <w:webHidden/>
              </w:rPr>
              <w:tab/>
            </w:r>
            <w:r w:rsidRPr="000E2317">
              <w:rPr>
                <w:webHidden/>
              </w:rPr>
              <w:fldChar w:fldCharType="begin"/>
            </w:r>
            <w:r w:rsidR="000E2317" w:rsidRPr="000E2317">
              <w:rPr>
                <w:webHidden/>
              </w:rPr>
              <w:instrText xml:space="preserve"> PAGEREF _Toc496271456 \h </w:instrText>
            </w:r>
            <w:r w:rsidRPr="000E2317">
              <w:rPr>
                <w:webHidden/>
              </w:rPr>
            </w:r>
            <w:r w:rsidRPr="000E2317">
              <w:rPr>
                <w:webHidden/>
              </w:rPr>
              <w:fldChar w:fldCharType="separate"/>
            </w:r>
            <w:r w:rsidR="000E2317" w:rsidRPr="000E2317">
              <w:rPr>
                <w:webHidden/>
              </w:rPr>
              <w:t>5</w:t>
            </w:r>
            <w:r w:rsidRPr="000E2317">
              <w:rPr>
                <w:webHidden/>
              </w:rPr>
              <w:fldChar w:fldCharType="end"/>
            </w:r>
          </w:hyperlink>
        </w:p>
        <w:p w:rsidR="000E2317" w:rsidRPr="000E2317" w:rsidRDefault="00B970A5" w:rsidP="000E2317">
          <w:pPr>
            <w:rPr>
              <w:rFonts w:eastAsiaTheme="minorEastAsia"/>
            </w:rPr>
          </w:pPr>
          <w:hyperlink w:anchor="_Toc496271457" w:history="1">
            <w:r w:rsidR="000E2317" w:rsidRPr="000E2317">
              <w:t>1.</w:t>
            </w:r>
            <w:r w:rsidR="000E2317" w:rsidRPr="000E2317">
              <w:rPr>
                <w:rFonts w:eastAsiaTheme="minorEastAsia"/>
              </w:rPr>
              <w:tab/>
            </w:r>
            <w:r w:rsidR="000E2317" w:rsidRPr="000E2317">
              <w:t>ПАСПОРТ ПРОГРАММЫ</w:t>
            </w:r>
            <w:r w:rsidR="000E2317" w:rsidRPr="000E2317">
              <w:rPr>
                <w:webHidden/>
              </w:rPr>
              <w:tab/>
            </w:r>
            <w:r w:rsidRPr="000E2317">
              <w:rPr>
                <w:webHidden/>
              </w:rPr>
              <w:fldChar w:fldCharType="begin"/>
            </w:r>
            <w:r w:rsidR="000E2317" w:rsidRPr="000E2317">
              <w:rPr>
                <w:webHidden/>
              </w:rPr>
              <w:instrText xml:space="preserve"> PAGEREF _Toc496271457 \h </w:instrText>
            </w:r>
            <w:r w:rsidRPr="000E2317">
              <w:rPr>
                <w:webHidden/>
              </w:rPr>
            </w:r>
            <w:r w:rsidRPr="000E2317">
              <w:rPr>
                <w:webHidden/>
              </w:rPr>
              <w:fldChar w:fldCharType="separate"/>
            </w:r>
            <w:r w:rsidR="000E2317" w:rsidRPr="000E2317">
              <w:rPr>
                <w:webHidden/>
              </w:rPr>
              <w:t>7</w:t>
            </w:r>
            <w:r w:rsidRPr="000E2317">
              <w:rPr>
                <w:webHidden/>
              </w:rPr>
              <w:fldChar w:fldCharType="end"/>
            </w:r>
          </w:hyperlink>
        </w:p>
        <w:p w:rsidR="000E2317" w:rsidRPr="000E2317" w:rsidRDefault="00B970A5" w:rsidP="000E2317">
          <w:pPr>
            <w:rPr>
              <w:rFonts w:eastAsiaTheme="minorEastAsia"/>
            </w:rPr>
          </w:pPr>
          <w:hyperlink w:anchor="_Toc496271458" w:history="1">
            <w:r w:rsidR="000E2317" w:rsidRPr="000E2317">
              <w:t>2.</w:t>
            </w:r>
            <w:r w:rsidR="000E2317" w:rsidRPr="000E2317">
              <w:rPr>
                <w:rFonts w:eastAsiaTheme="minorEastAsia"/>
              </w:rPr>
              <w:tab/>
            </w:r>
            <w:r w:rsidR="000E2317" w:rsidRPr="000E2317">
              <w:t>ХАРАКТЕРИСТИКА СУЩЕСТВУЮЩЕГО СОСТОЯНИЯ СОЦИАЛЬНОЙ ИНФРАСТРУКТУРЫ</w:t>
            </w:r>
            <w:r w:rsidR="000E2317" w:rsidRPr="000E2317">
              <w:rPr>
                <w:webHidden/>
              </w:rPr>
              <w:tab/>
            </w:r>
            <w:r w:rsidRPr="000E2317">
              <w:rPr>
                <w:webHidden/>
              </w:rPr>
              <w:fldChar w:fldCharType="begin"/>
            </w:r>
            <w:r w:rsidR="000E2317" w:rsidRPr="000E2317">
              <w:rPr>
                <w:webHidden/>
              </w:rPr>
              <w:instrText xml:space="preserve"> PAGEREF _Toc496271458 \h </w:instrText>
            </w:r>
            <w:r w:rsidRPr="000E2317">
              <w:rPr>
                <w:webHidden/>
              </w:rPr>
            </w:r>
            <w:r w:rsidRPr="000E2317">
              <w:rPr>
                <w:webHidden/>
              </w:rPr>
              <w:fldChar w:fldCharType="separate"/>
            </w:r>
            <w:r w:rsidR="000E2317" w:rsidRPr="000E2317">
              <w:rPr>
                <w:webHidden/>
              </w:rPr>
              <w:t>10</w:t>
            </w:r>
            <w:r w:rsidRPr="000E2317">
              <w:rPr>
                <w:webHidden/>
              </w:rPr>
              <w:fldChar w:fldCharType="end"/>
            </w:r>
          </w:hyperlink>
        </w:p>
        <w:p w:rsidR="000E2317" w:rsidRPr="000E2317" w:rsidRDefault="00B970A5" w:rsidP="000E2317">
          <w:pPr>
            <w:rPr>
              <w:rFonts w:eastAsiaTheme="minorEastAsia"/>
            </w:rPr>
          </w:pPr>
          <w:hyperlink w:anchor="_Toc496271459" w:history="1">
            <w:r w:rsidR="000E2317" w:rsidRPr="000E2317">
              <w:t>2.1.</w:t>
            </w:r>
            <w:r w:rsidR="000E2317" w:rsidRPr="000E2317">
              <w:rPr>
                <w:rFonts w:eastAsiaTheme="minorEastAsia"/>
              </w:rPr>
              <w:tab/>
            </w:r>
            <w:r w:rsidR="000E2317" w:rsidRPr="000E2317">
              <w:t>Описание социально-экономического состояния Рождественского сельского поселения, сведения о градостроительной деятельности на территории поселения</w:t>
            </w:r>
            <w:r w:rsidR="000E2317" w:rsidRPr="000E2317">
              <w:rPr>
                <w:webHidden/>
              </w:rPr>
              <w:tab/>
            </w:r>
            <w:r w:rsidRPr="000E2317">
              <w:rPr>
                <w:webHidden/>
              </w:rPr>
              <w:fldChar w:fldCharType="begin"/>
            </w:r>
            <w:r w:rsidR="000E2317" w:rsidRPr="000E2317">
              <w:rPr>
                <w:webHidden/>
              </w:rPr>
              <w:instrText xml:space="preserve"> PAGEREF _Toc496271459 \h </w:instrText>
            </w:r>
            <w:r w:rsidRPr="000E2317">
              <w:rPr>
                <w:webHidden/>
              </w:rPr>
            </w:r>
            <w:r w:rsidRPr="000E2317">
              <w:rPr>
                <w:webHidden/>
              </w:rPr>
              <w:fldChar w:fldCharType="separate"/>
            </w:r>
            <w:r w:rsidR="000E2317" w:rsidRPr="000E2317">
              <w:rPr>
                <w:webHidden/>
              </w:rPr>
              <w:t>10</w:t>
            </w:r>
            <w:r w:rsidRPr="000E2317">
              <w:rPr>
                <w:webHidden/>
              </w:rPr>
              <w:fldChar w:fldCharType="end"/>
            </w:r>
          </w:hyperlink>
        </w:p>
        <w:p w:rsidR="000E2317" w:rsidRPr="000E2317" w:rsidRDefault="00B970A5" w:rsidP="000E2317">
          <w:pPr>
            <w:rPr>
              <w:rFonts w:eastAsiaTheme="minorEastAsia"/>
            </w:rPr>
          </w:pPr>
          <w:hyperlink w:anchor="_Toc496271460" w:history="1">
            <w:r w:rsidR="000E2317" w:rsidRPr="000E2317">
              <w:t>2.1.2.</w:t>
            </w:r>
            <w:r w:rsidR="000E2317" w:rsidRPr="000E2317">
              <w:rPr>
                <w:rFonts w:eastAsiaTheme="minorEastAsia"/>
              </w:rPr>
              <w:tab/>
            </w:r>
            <w:r w:rsidR="000E2317" w:rsidRPr="000E2317">
              <w:t>Климат</w:t>
            </w:r>
            <w:r w:rsidR="000E2317" w:rsidRPr="000E2317">
              <w:rPr>
                <w:webHidden/>
              </w:rPr>
              <w:tab/>
            </w:r>
            <w:r w:rsidRPr="000E2317">
              <w:rPr>
                <w:webHidden/>
              </w:rPr>
              <w:fldChar w:fldCharType="begin"/>
            </w:r>
            <w:r w:rsidR="000E2317" w:rsidRPr="000E2317">
              <w:rPr>
                <w:webHidden/>
              </w:rPr>
              <w:instrText xml:space="preserve"> PAGEREF _Toc496271460 \h </w:instrText>
            </w:r>
            <w:r w:rsidRPr="000E2317">
              <w:rPr>
                <w:webHidden/>
              </w:rPr>
            </w:r>
            <w:r w:rsidRPr="000E2317">
              <w:rPr>
                <w:webHidden/>
              </w:rPr>
              <w:fldChar w:fldCharType="separate"/>
            </w:r>
            <w:r w:rsidR="000E2317" w:rsidRPr="000E2317">
              <w:rPr>
                <w:webHidden/>
              </w:rPr>
              <w:t>12</w:t>
            </w:r>
            <w:r w:rsidRPr="000E2317">
              <w:rPr>
                <w:webHidden/>
              </w:rPr>
              <w:fldChar w:fldCharType="end"/>
            </w:r>
          </w:hyperlink>
        </w:p>
        <w:p w:rsidR="000E2317" w:rsidRPr="000E2317" w:rsidRDefault="00B970A5" w:rsidP="000E2317">
          <w:pPr>
            <w:rPr>
              <w:rFonts w:eastAsiaTheme="minorEastAsia"/>
            </w:rPr>
          </w:pPr>
          <w:hyperlink w:anchor="_Toc496271461" w:history="1">
            <w:r w:rsidR="000E2317" w:rsidRPr="000E2317">
              <w:t>2.1.3.</w:t>
            </w:r>
            <w:r w:rsidR="000E2317" w:rsidRPr="000E2317">
              <w:rPr>
                <w:rFonts w:eastAsiaTheme="minorEastAsia"/>
              </w:rPr>
              <w:tab/>
            </w:r>
            <w:r w:rsidR="000E2317" w:rsidRPr="000E2317">
              <w:t>Население</w:t>
            </w:r>
            <w:r w:rsidR="000E2317" w:rsidRPr="000E2317">
              <w:rPr>
                <w:webHidden/>
              </w:rPr>
              <w:tab/>
            </w:r>
            <w:r w:rsidRPr="000E2317">
              <w:rPr>
                <w:webHidden/>
              </w:rPr>
              <w:fldChar w:fldCharType="begin"/>
            </w:r>
            <w:r w:rsidR="000E2317" w:rsidRPr="000E2317">
              <w:rPr>
                <w:webHidden/>
              </w:rPr>
              <w:instrText xml:space="preserve"> PAGEREF _Toc496271461 \h </w:instrText>
            </w:r>
            <w:r w:rsidRPr="000E2317">
              <w:rPr>
                <w:webHidden/>
              </w:rPr>
            </w:r>
            <w:r w:rsidRPr="000E2317">
              <w:rPr>
                <w:webHidden/>
              </w:rPr>
              <w:fldChar w:fldCharType="separate"/>
            </w:r>
            <w:r w:rsidR="000E2317" w:rsidRPr="000E2317">
              <w:rPr>
                <w:webHidden/>
              </w:rPr>
              <w:t>12</w:t>
            </w:r>
            <w:r w:rsidRPr="000E2317">
              <w:rPr>
                <w:webHidden/>
              </w:rPr>
              <w:fldChar w:fldCharType="end"/>
            </w:r>
          </w:hyperlink>
        </w:p>
        <w:p w:rsidR="000E2317" w:rsidRPr="000E2317" w:rsidRDefault="00B970A5" w:rsidP="000E2317">
          <w:pPr>
            <w:rPr>
              <w:rFonts w:eastAsiaTheme="minorEastAsia"/>
            </w:rPr>
          </w:pPr>
          <w:hyperlink w:anchor="_Toc496271462" w:history="1">
            <w:r w:rsidR="000E2317" w:rsidRPr="000E2317">
              <w:t>2.1.4.</w:t>
            </w:r>
            <w:r w:rsidR="000E2317" w:rsidRPr="000E2317">
              <w:rPr>
                <w:rFonts w:eastAsiaTheme="minorEastAsia"/>
              </w:rPr>
              <w:tab/>
            </w:r>
            <w:r w:rsidR="000E2317" w:rsidRPr="000E2317">
              <w:t>Социально-экономическая ситуация</w:t>
            </w:r>
            <w:r w:rsidR="000E2317" w:rsidRPr="000E2317">
              <w:rPr>
                <w:webHidden/>
              </w:rPr>
              <w:tab/>
            </w:r>
            <w:r w:rsidRPr="000E2317">
              <w:rPr>
                <w:webHidden/>
              </w:rPr>
              <w:fldChar w:fldCharType="begin"/>
            </w:r>
            <w:r w:rsidR="000E2317" w:rsidRPr="000E2317">
              <w:rPr>
                <w:webHidden/>
              </w:rPr>
              <w:instrText xml:space="preserve"> PAGEREF _Toc496271462 \h </w:instrText>
            </w:r>
            <w:r w:rsidRPr="000E2317">
              <w:rPr>
                <w:webHidden/>
              </w:rPr>
            </w:r>
            <w:r w:rsidRPr="000E2317">
              <w:rPr>
                <w:webHidden/>
              </w:rPr>
              <w:fldChar w:fldCharType="separate"/>
            </w:r>
            <w:r w:rsidR="000E2317" w:rsidRPr="000E2317">
              <w:rPr>
                <w:webHidden/>
              </w:rPr>
              <w:t>13</w:t>
            </w:r>
            <w:r w:rsidRPr="000E2317">
              <w:rPr>
                <w:webHidden/>
              </w:rPr>
              <w:fldChar w:fldCharType="end"/>
            </w:r>
          </w:hyperlink>
        </w:p>
        <w:p w:rsidR="000E2317" w:rsidRPr="000E2317" w:rsidRDefault="00B970A5" w:rsidP="000E2317">
          <w:pPr>
            <w:rPr>
              <w:rFonts w:eastAsiaTheme="minorEastAsia"/>
            </w:rPr>
          </w:pPr>
          <w:hyperlink w:anchor="_Toc496271463" w:history="1">
            <w:r w:rsidR="000E2317" w:rsidRPr="000E2317">
              <w:t>2.1.5.</w:t>
            </w:r>
            <w:r w:rsidR="000E2317" w:rsidRPr="000E2317">
              <w:rPr>
                <w:rFonts w:eastAsiaTheme="minorEastAsia"/>
              </w:rPr>
              <w:tab/>
            </w:r>
            <w:r w:rsidR="000E2317" w:rsidRPr="000E2317">
              <w:t>Финансовые показатели</w:t>
            </w:r>
            <w:r w:rsidR="000E2317" w:rsidRPr="000E2317">
              <w:rPr>
                <w:webHidden/>
              </w:rPr>
              <w:tab/>
            </w:r>
            <w:r w:rsidRPr="000E2317">
              <w:rPr>
                <w:webHidden/>
              </w:rPr>
              <w:fldChar w:fldCharType="begin"/>
            </w:r>
            <w:r w:rsidR="000E2317" w:rsidRPr="000E2317">
              <w:rPr>
                <w:webHidden/>
              </w:rPr>
              <w:instrText xml:space="preserve"> PAGEREF _Toc496271463 \h </w:instrText>
            </w:r>
            <w:r w:rsidRPr="000E2317">
              <w:rPr>
                <w:webHidden/>
              </w:rPr>
            </w:r>
            <w:r w:rsidRPr="000E2317">
              <w:rPr>
                <w:webHidden/>
              </w:rPr>
              <w:fldChar w:fldCharType="separate"/>
            </w:r>
            <w:r w:rsidR="000E2317" w:rsidRPr="000E2317">
              <w:rPr>
                <w:webHidden/>
              </w:rPr>
              <w:t>17</w:t>
            </w:r>
            <w:r w:rsidRPr="000E2317">
              <w:rPr>
                <w:webHidden/>
              </w:rPr>
              <w:fldChar w:fldCharType="end"/>
            </w:r>
          </w:hyperlink>
        </w:p>
        <w:p w:rsidR="000E2317" w:rsidRPr="000E2317" w:rsidRDefault="00B970A5" w:rsidP="000E2317">
          <w:pPr>
            <w:rPr>
              <w:rFonts w:eastAsiaTheme="minorEastAsia"/>
            </w:rPr>
          </w:pPr>
          <w:hyperlink w:anchor="_Toc496271464" w:history="1">
            <w:r w:rsidR="000E2317" w:rsidRPr="000E2317">
              <w:t>2.1.6.</w:t>
            </w:r>
            <w:r w:rsidR="000E2317" w:rsidRPr="000E2317">
              <w:rPr>
                <w:rFonts w:eastAsiaTheme="minorEastAsia"/>
              </w:rPr>
              <w:tab/>
            </w:r>
            <w:r w:rsidR="000E2317" w:rsidRPr="000E2317">
              <w:t>Сведения о существующей градостроительной деятельности на территории Рождественского сельского поселения.</w:t>
            </w:r>
            <w:r w:rsidR="000E2317" w:rsidRPr="000E2317">
              <w:rPr>
                <w:webHidden/>
              </w:rPr>
              <w:tab/>
            </w:r>
            <w:r w:rsidRPr="000E2317">
              <w:rPr>
                <w:webHidden/>
              </w:rPr>
              <w:fldChar w:fldCharType="begin"/>
            </w:r>
            <w:r w:rsidR="000E2317" w:rsidRPr="000E2317">
              <w:rPr>
                <w:webHidden/>
              </w:rPr>
              <w:instrText xml:space="preserve"> PAGEREF _Toc496271464 \h </w:instrText>
            </w:r>
            <w:r w:rsidRPr="000E2317">
              <w:rPr>
                <w:webHidden/>
              </w:rPr>
            </w:r>
            <w:r w:rsidRPr="000E2317">
              <w:rPr>
                <w:webHidden/>
              </w:rPr>
              <w:fldChar w:fldCharType="separate"/>
            </w:r>
            <w:r w:rsidR="000E2317" w:rsidRPr="000E2317">
              <w:rPr>
                <w:webHidden/>
              </w:rPr>
              <w:t>21</w:t>
            </w:r>
            <w:r w:rsidRPr="000E2317">
              <w:rPr>
                <w:webHidden/>
              </w:rPr>
              <w:fldChar w:fldCharType="end"/>
            </w:r>
          </w:hyperlink>
        </w:p>
        <w:p w:rsidR="000E2317" w:rsidRPr="000E2317" w:rsidRDefault="00B970A5" w:rsidP="000E2317">
          <w:pPr>
            <w:rPr>
              <w:rFonts w:eastAsiaTheme="minorEastAsia"/>
            </w:rPr>
          </w:pPr>
          <w:hyperlink w:anchor="_Toc496271465" w:history="1">
            <w:r w:rsidR="000E2317" w:rsidRPr="000E2317">
              <w:t>2.2.</w:t>
            </w:r>
            <w:r w:rsidR="000E2317" w:rsidRPr="000E2317">
              <w:rPr>
                <w:rFonts w:eastAsiaTheme="minorEastAsia"/>
              </w:rPr>
              <w:tab/>
            </w:r>
            <w:r w:rsidR="000E2317" w:rsidRPr="000E2317">
              <w:t>Технико-экономические параметры существующих объектов социальной инфраструктуры Рождественского сельского поселения, сложившийся уровень обеспеченности населения услугами в областях здравоохранения, образования, культуры, физической культуры и спорта</w:t>
            </w:r>
            <w:r w:rsidR="000E2317" w:rsidRPr="000E2317">
              <w:rPr>
                <w:webHidden/>
              </w:rPr>
              <w:tab/>
            </w:r>
            <w:r w:rsidRPr="000E2317">
              <w:rPr>
                <w:webHidden/>
              </w:rPr>
              <w:fldChar w:fldCharType="begin"/>
            </w:r>
            <w:r w:rsidR="000E2317" w:rsidRPr="000E2317">
              <w:rPr>
                <w:webHidden/>
              </w:rPr>
              <w:instrText xml:space="preserve"> PAGEREF _Toc496271465 \h </w:instrText>
            </w:r>
            <w:r w:rsidRPr="000E2317">
              <w:rPr>
                <w:webHidden/>
              </w:rPr>
            </w:r>
            <w:r w:rsidRPr="000E2317">
              <w:rPr>
                <w:webHidden/>
              </w:rPr>
              <w:fldChar w:fldCharType="separate"/>
            </w:r>
            <w:r w:rsidR="000E2317" w:rsidRPr="000E2317">
              <w:rPr>
                <w:webHidden/>
              </w:rPr>
              <w:t>23</w:t>
            </w:r>
            <w:r w:rsidRPr="000E2317">
              <w:rPr>
                <w:webHidden/>
              </w:rPr>
              <w:fldChar w:fldCharType="end"/>
            </w:r>
          </w:hyperlink>
        </w:p>
        <w:p w:rsidR="000E2317" w:rsidRPr="000E2317" w:rsidRDefault="00B970A5" w:rsidP="000E2317">
          <w:pPr>
            <w:rPr>
              <w:rFonts w:eastAsiaTheme="minorEastAsia"/>
            </w:rPr>
          </w:pPr>
          <w:hyperlink w:anchor="_Toc496271466" w:history="1">
            <w:r w:rsidR="000E2317" w:rsidRPr="000E2317">
              <w:t>2.2.1.</w:t>
            </w:r>
            <w:r w:rsidR="000E2317" w:rsidRPr="000E2317">
              <w:rPr>
                <w:rFonts w:eastAsiaTheme="minorEastAsia"/>
              </w:rPr>
              <w:tab/>
            </w:r>
            <w:r w:rsidR="000E2317" w:rsidRPr="000E2317">
              <w:t>Здравоохранение</w:t>
            </w:r>
            <w:r w:rsidR="000E2317" w:rsidRPr="000E2317">
              <w:rPr>
                <w:webHidden/>
              </w:rPr>
              <w:tab/>
            </w:r>
            <w:r w:rsidRPr="000E2317">
              <w:rPr>
                <w:webHidden/>
              </w:rPr>
              <w:fldChar w:fldCharType="begin"/>
            </w:r>
            <w:r w:rsidR="000E2317" w:rsidRPr="000E2317">
              <w:rPr>
                <w:webHidden/>
              </w:rPr>
              <w:instrText xml:space="preserve"> PAGEREF _Toc496271466 \h </w:instrText>
            </w:r>
            <w:r w:rsidRPr="000E2317">
              <w:rPr>
                <w:webHidden/>
              </w:rPr>
            </w:r>
            <w:r w:rsidRPr="000E2317">
              <w:rPr>
                <w:webHidden/>
              </w:rPr>
              <w:fldChar w:fldCharType="separate"/>
            </w:r>
            <w:r w:rsidR="000E2317" w:rsidRPr="000E2317">
              <w:rPr>
                <w:webHidden/>
              </w:rPr>
              <w:t>23</w:t>
            </w:r>
            <w:r w:rsidRPr="000E2317">
              <w:rPr>
                <w:webHidden/>
              </w:rPr>
              <w:fldChar w:fldCharType="end"/>
            </w:r>
          </w:hyperlink>
        </w:p>
        <w:p w:rsidR="000E2317" w:rsidRPr="000E2317" w:rsidRDefault="00B970A5" w:rsidP="000E2317">
          <w:pPr>
            <w:rPr>
              <w:rFonts w:eastAsiaTheme="minorEastAsia"/>
            </w:rPr>
          </w:pPr>
          <w:hyperlink w:anchor="_Toc496271467" w:history="1">
            <w:r w:rsidR="000E2317" w:rsidRPr="000E2317">
              <w:t>2.2.2.</w:t>
            </w:r>
            <w:r w:rsidR="000E2317" w:rsidRPr="000E2317">
              <w:rPr>
                <w:rFonts w:eastAsiaTheme="minorEastAsia"/>
              </w:rPr>
              <w:tab/>
            </w:r>
            <w:r w:rsidR="000E2317" w:rsidRPr="000E2317">
              <w:t>Образование</w:t>
            </w:r>
            <w:r w:rsidR="000E2317" w:rsidRPr="000E2317">
              <w:rPr>
                <w:webHidden/>
              </w:rPr>
              <w:tab/>
            </w:r>
            <w:r w:rsidRPr="000E2317">
              <w:rPr>
                <w:webHidden/>
              </w:rPr>
              <w:fldChar w:fldCharType="begin"/>
            </w:r>
            <w:r w:rsidR="000E2317" w:rsidRPr="000E2317">
              <w:rPr>
                <w:webHidden/>
              </w:rPr>
              <w:instrText xml:space="preserve"> PAGEREF _Toc496271467 \h </w:instrText>
            </w:r>
            <w:r w:rsidRPr="000E2317">
              <w:rPr>
                <w:webHidden/>
              </w:rPr>
            </w:r>
            <w:r w:rsidRPr="000E2317">
              <w:rPr>
                <w:webHidden/>
              </w:rPr>
              <w:fldChar w:fldCharType="separate"/>
            </w:r>
            <w:r w:rsidR="000E2317" w:rsidRPr="000E2317">
              <w:rPr>
                <w:webHidden/>
              </w:rPr>
              <w:t>23</w:t>
            </w:r>
            <w:r w:rsidRPr="000E2317">
              <w:rPr>
                <w:webHidden/>
              </w:rPr>
              <w:fldChar w:fldCharType="end"/>
            </w:r>
          </w:hyperlink>
        </w:p>
        <w:p w:rsidR="000E2317" w:rsidRPr="000E2317" w:rsidRDefault="00B970A5" w:rsidP="000E2317">
          <w:pPr>
            <w:rPr>
              <w:rFonts w:eastAsiaTheme="minorEastAsia"/>
            </w:rPr>
          </w:pPr>
          <w:hyperlink w:anchor="_Toc496271468" w:history="1">
            <w:r w:rsidR="000E2317" w:rsidRPr="000E2317">
              <w:t>2.2.3.</w:t>
            </w:r>
            <w:r w:rsidR="000E2317" w:rsidRPr="000E2317">
              <w:rPr>
                <w:rFonts w:eastAsiaTheme="minorEastAsia"/>
              </w:rPr>
              <w:tab/>
            </w:r>
            <w:r w:rsidR="000E2317" w:rsidRPr="000E2317">
              <w:t>Культура</w:t>
            </w:r>
            <w:r w:rsidR="000E2317" w:rsidRPr="000E2317">
              <w:rPr>
                <w:webHidden/>
              </w:rPr>
              <w:tab/>
            </w:r>
            <w:r w:rsidRPr="000E2317">
              <w:rPr>
                <w:webHidden/>
              </w:rPr>
              <w:fldChar w:fldCharType="begin"/>
            </w:r>
            <w:r w:rsidR="000E2317" w:rsidRPr="000E2317">
              <w:rPr>
                <w:webHidden/>
              </w:rPr>
              <w:instrText xml:space="preserve"> PAGEREF _Toc496271468 \h </w:instrText>
            </w:r>
            <w:r w:rsidRPr="000E2317">
              <w:rPr>
                <w:webHidden/>
              </w:rPr>
            </w:r>
            <w:r w:rsidRPr="000E2317">
              <w:rPr>
                <w:webHidden/>
              </w:rPr>
              <w:fldChar w:fldCharType="separate"/>
            </w:r>
            <w:r w:rsidR="000E2317" w:rsidRPr="000E2317">
              <w:rPr>
                <w:webHidden/>
              </w:rPr>
              <w:t>25</w:t>
            </w:r>
            <w:r w:rsidRPr="000E2317">
              <w:rPr>
                <w:webHidden/>
              </w:rPr>
              <w:fldChar w:fldCharType="end"/>
            </w:r>
          </w:hyperlink>
        </w:p>
        <w:p w:rsidR="000E2317" w:rsidRPr="000E2317" w:rsidRDefault="00B970A5" w:rsidP="000E2317">
          <w:pPr>
            <w:rPr>
              <w:rFonts w:eastAsiaTheme="minorEastAsia"/>
            </w:rPr>
          </w:pPr>
          <w:hyperlink w:anchor="_Toc496271469" w:history="1">
            <w:r w:rsidR="000E2317" w:rsidRPr="000E2317">
              <w:t>2.2.4.</w:t>
            </w:r>
            <w:r w:rsidR="000E2317" w:rsidRPr="000E2317">
              <w:rPr>
                <w:rFonts w:eastAsiaTheme="minorEastAsia"/>
              </w:rPr>
              <w:tab/>
            </w:r>
            <w:r w:rsidR="000E2317" w:rsidRPr="000E2317">
              <w:t>Туризм</w:t>
            </w:r>
            <w:r w:rsidR="000E2317" w:rsidRPr="000E2317">
              <w:rPr>
                <w:webHidden/>
              </w:rPr>
              <w:tab/>
            </w:r>
            <w:r w:rsidRPr="000E2317">
              <w:rPr>
                <w:webHidden/>
              </w:rPr>
              <w:fldChar w:fldCharType="begin"/>
            </w:r>
            <w:r w:rsidR="000E2317" w:rsidRPr="000E2317">
              <w:rPr>
                <w:webHidden/>
              </w:rPr>
              <w:instrText xml:space="preserve"> PAGEREF _Toc496271469 \h </w:instrText>
            </w:r>
            <w:r w:rsidRPr="000E2317">
              <w:rPr>
                <w:webHidden/>
              </w:rPr>
            </w:r>
            <w:r w:rsidRPr="000E2317">
              <w:rPr>
                <w:webHidden/>
              </w:rPr>
              <w:fldChar w:fldCharType="separate"/>
            </w:r>
            <w:r w:rsidR="000E2317" w:rsidRPr="000E2317">
              <w:rPr>
                <w:webHidden/>
              </w:rPr>
              <w:t>26</w:t>
            </w:r>
            <w:r w:rsidRPr="000E2317">
              <w:rPr>
                <w:webHidden/>
              </w:rPr>
              <w:fldChar w:fldCharType="end"/>
            </w:r>
          </w:hyperlink>
        </w:p>
        <w:p w:rsidR="000E2317" w:rsidRPr="000E2317" w:rsidRDefault="00B970A5" w:rsidP="000E2317">
          <w:pPr>
            <w:rPr>
              <w:rFonts w:eastAsiaTheme="minorEastAsia"/>
            </w:rPr>
          </w:pPr>
          <w:hyperlink w:anchor="_Toc496271470" w:history="1">
            <w:r w:rsidR="000E2317" w:rsidRPr="000E2317">
              <w:t>2.2.5.</w:t>
            </w:r>
            <w:r w:rsidR="000E2317" w:rsidRPr="000E2317">
              <w:rPr>
                <w:rFonts w:eastAsiaTheme="minorEastAsia"/>
              </w:rPr>
              <w:tab/>
            </w:r>
            <w:r w:rsidR="000E2317" w:rsidRPr="000E2317">
              <w:t>Кладбища</w:t>
            </w:r>
            <w:r w:rsidR="000E2317" w:rsidRPr="000E2317">
              <w:rPr>
                <w:webHidden/>
              </w:rPr>
              <w:tab/>
            </w:r>
            <w:r w:rsidRPr="000E2317">
              <w:rPr>
                <w:webHidden/>
              </w:rPr>
              <w:fldChar w:fldCharType="begin"/>
            </w:r>
            <w:r w:rsidR="000E2317" w:rsidRPr="000E2317">
              <w:rPr>
                <w:webHidden/>
              </w:rPr>
              <w:instrText xml:space="preserve"> PAGEREF _Toc496271470 \h </w:instrText>
            </w:r>
            <w:r w:rsidRPr="000E2317">
              <w:rPr>
                <w:webHidden/>
              </w:rPr>
            </w:r>
            <w:r w:rsidRPr="000E2317">
              <w:rPr>
                <w:webHidden/>
              </w:rPr>
              <w:fldChar w:fldCharType="separate"/>
            </w:r>
            <w:r w:rsidR="000E2317" w:rsidRPr="000E2317">
              <w:rPr>
                <w:webHidden/>
              </w:rPr>
              <w:t>28</w:t>
            </w:r>
            <w:r w:rsidRPr="000E2317">
              <w:rPr>
                <w:webHidden/>
              </w:rPr>
              <w:fldChar w:fldCharType="end"/>
            </w:r>
          </w:hyperlink>
        </w:p>
        <w:p w:rsidR="000E2317" w:rsidRPr="000E2317" w:rsidRDefault="00B970A5" w:rsidP="000E2317">
          <w:pPr>
            <w:rPr>
              <w:rFonts w:eastAsiaTheme="minorEastAsia"/>
            </w:rPr>
          </w:pPr>
          <w:hyperlink w:anchor="_Toc496271471" w:history="1">
            <w:r w:rsidR="000E2317" w:rsidRPr="000E2317">
              <w:t>2.2.6.</w:t>
            </w:r>
            <w:r w:rsidR="000E2317" w:rsidRPr="000E2317">
              <w:rPr>
                <w:rFonts w:eastAsiaTheme="minorEastAsia"/>
              </w:rPr>
              <w:tab/>
            </w:r>
            <w:r w:rsidR="000E2317" w:rsidRPr="000E2317">
              <w:t>Торговля, общественное питание, коммунальное и бытовое обслуживание</w:t>
            </w:r>
            <w:r w:rsidR="000E2317" w:rsidRPr="000E2317">
              <w:rPr>
                <w:webHidden/>
              </w:rPr>
              <w:tab/>
            </w:r>
            <w:r w:rsidRPr="000E2317">
              <w:rPr>
                <w:webHidden/>
              </w:rPr>
              <w:fldChar w:fldCharType="begin"/>
            </w:r>
            <w:r w:rsidR="000E2317" w:rsidRPr="000E2317">
              <w:rPr>
                <w:webHidden/>
              </w:rPr>
              <w:instrText xml:space="preserve"> PAGEREF _Toc496271471 \h </w:instrText>
            </w:r>
            <w:r w:rsidRPr="000E2317">
              <w:rPr>
                <w:webHidden/>
              </w:rPr>
            </w:r>
            <w:r w:rsidRPr="000E2317">
              <w:rPr>
                <w:webHidden/>
              </w:rPr>
              <w:fldChar w:fldCharType="separate"/>
            </w:r>
            <w:r w:rsidR="000E2317" w:rsidRPr="000E2317">
              <w:rPr>
                <w:webHidden/>
              </w:rPr>
              <w:t>28</w:t>
            </w:r>
            <w:r w:rsidRPr="000E2317">
              <w:rPr>
                <w:webHidden/>
              </w:rPr>
              <w:fldChar w:fldCharType="end"/>
            </w:r>
          </w:hyperlink>
        </w:p>
        <w:p w:rsidR="000E2317" w:rsidRPr="000E2317" w:rsidRDefault="00B970A5" w:rsidP="000E2317">
          <w:pPr>
            <w:rPr>
              <w:rFonts w:eastAsiaTheme="minorEastAsia"/>
            </w:rPr>
          </w:pPr>
          <w:hyperlink w:anchor="_Toc496271472" w:history="1">
            <w:r w:rsidR="000E2317" w:rsidRPr="000E2317">
              <w:t>2.2.7.</w:t>
            </w:r>
            <w:r w:rsidR="000E2317" w:rsidRPr="000E2317">
              <w:rPr>
                <w:rFonts w:eastAsiaTheme="minorEastAsia"/>
              </w:rPr>
              <w:tab/>
            </w:r>
            <w:r w:rsidR="000E2317" w:rsidRPr="000E2317">
              <w:t>Физическая культура и спорт</w:t>
            </w:r>
            <w:r w:rsidR="000E2317" w:rsidRPr="000E2317">
              <w:rPr>
                <w:webHidden/>
              </w:rPr>
              <w:tab/>
            </w:r>
            <w:r w:rsidRPr="000E2317">
              <w:rPr>
                <w:webHidden/>
              </w:rPr>
              <w:fldChar w:fldCharType="begin"/>
            </w:r>
            <w:r w:rsidR="000E2317" w:rsidRPr="000E2317">
              <w:rPr>
                <w:webHidden/>
              </w:rPr>
              <w:instrText xml:space="preserve"> PAGEREF _Toc496271472 \h </w:instrText>
            </w:r>
            <w:r w:rsidRPr="000E2317">
              <w:rPr>
                <w:webHidden/>
              </w:rPr>
            </w:r>
            <w:r w:rsidRPr="000E2317">
              <w:rPr>
                <w:webHidden/>
              </w:rPr>
              <w:fldChar w:fldCharType="separate"/>
            </w:r>
            <w:r w:rsidR="000E2317" w:rsidRPr="000E2317">
              <w:rPr>
                <w:webHidden/>
              </w:rPr>
              <w:t>29</w:t>
            </w:r>
            <w:r w:rsidRPr="000E2317">
              <w:rPr>
                <w:webHidden/>
              </w:rPr>
              <w:fldChar w:fldCharType="end"/>
            </w:r>
          </w:hyperlink>
        </w:p>
        <w:p w:rsidR="000E2317" w:rsidRPr="000E2317" w:rsidRDefault="00B970A5" w:rsidP="000E2317">
          <w:pPr>
            <w:rPr>
              <w:rFonts w:eastAsiaTheme="minorEastAsia"/>
            </w:rPr>
          </w:pPr>
          <w:hyperlink w:anchor="_Toc496271473" w:history="1">
            <w:r w:rsidR="000E2317" w:rsidRPr="000E2317">
              <w:t>2.2.8.</w:t>
            </w:r>
            <w:r w:rsidR="000E2317" w:rsidRPr="000E2317">
              <w:rPr>
                <w:rFonts w:eastAsiaTheme="minorEastAsia"/>
              </w:rPr>
              <w:tab/>
            </w:r>
            <w:r w:rsidR="000E2317" w:rsidRPr="000E2317">
              <w:t>Молодежная политика</w:t>
            </w:r>
            <w:r w:rsidR="000E2317" w:rsidRPr="000E2317">
              <w:rPr>
                <w:webHidden/>
              </w:rPr>
              <w:tab/>
            </w:r>
            <w:r w:rsidRPr="000E2317">
              <w:rPr>
                <w:webHidden/>
              </w:rPr>
              <w:fldChar w:fldCharType="begin"/>
            </w:r>
            <w:r w:rsidR="000E2317" w:rsidRPr="000E2317">
              <w:rPr>
                <w:webHidden/>
              </w:rPr>
              <w:instrText xml:space="preserve"> PAGEREF _Toc496271473 \h </w:instrText>
            </w:r>
            <w:r w:rsidRPr="000E2317">
              <w:rPr>
                <w:webHidden/>
              </w:rPr>
            </w:r>
            <w:r w:rsidRPr="000E2317">
              <w:rPr>
                <w:webHidden/>
              </w:rPr>
              <w:fldChar w:fldCharType="separate"/>
            </w:r>
            <w:r w:rsidR="000E2317" w:rsidRPr="000E2317">
              <w:rPr>
                <w:webHidden/>
              </w:rPr>
              <w:t>30</w:t>
            </w:r>
            <w:r w:rsidRPr="000E2317">
              <w:rPr>
                <w:webHidden/>
              </w:rPr>
              <w:fldChar w:fldCharType="end"/>
            </w:r>
          </w:hyperlink>
        </w:p>
        <w:p w:rsidR="000E2317" w:rsidRPr="000E2317" w:rsidRDefault="00B970A5" w:rsidP="000E2317">
          <w:pPr>
            <w:rPr>
              <w:rFonts w:eastAsiaTheme="minorEastAsia"/>
            </w:rPr>
          </w:pPr>
          <w:hyperlink w:anchor="_Toc496271474" w:history="1">
            <w:r w:rsidR="000E2317" w:rsidRPr="000E2317">
              <w:t>2.2.9.</w:t>
            </w:r>
            <w:r w:rsidR="000E2317" w:rsidRPr="000E2317">
              <w:rPr>
                <w:rFonts w:eastAsiaTheme="minorEastAsia"/>
              </w:rPr>
              <w:tab/>
            </w:r>
            <w:r w:rsidR="000E2317" w:rsidRPr="000E2317">
              <w:t>Анализ обеспеченности учреждениями культурно-бытового обслуживания</w:t>
            </w:r>
            <w:r w:rsidR="000E2317" w:rsidRPr="000E2317">
              <w:rPr>
                <w:webHidden/>
              </w:rPr>
              <w:tab/>
            </w:r>
            <w:r w:rsidRPr="000E2317">
              <w:rPr>
                <w:webHidden/>
              </w:rPr>
              <w:fldChar w:fldCharType="begin"/>
            </w:r>
            <w:r w:rsidR="000E2317" w:rsidRPr="000E2317">
              <w:rPr>
                <w:webHidden/>
              </w:rPr>
              <w:instrText xml:space="preserve"> PAGEREF _Toc496271474 \h </w:instrText>
            </w:r>
            <w:r w:rsidRPr="000E2317">
              <w:rPr>
                <w:webHidden/>
              </w:rPr>
            </w:r>
            <w:r w:rsidRPr="000E2317">
              <w:rPr>
                <w:webHidden/>
              </w:rPr>
              <w:fldChar w:fldCharType="separate"/>
            </w:r>
            <w:r w:rsidR="000E2317" w:rsidRPr="000E2317">
              <w:rPr>
                <w:webHidden/>
              </w:rPr>
              <w:t>32</w:t>
            </w:r>
            <w:r w:rsidRPr="000E2317">
              <w:rPr>
                <w:webHidden/>
              </w:rPr>
              <w:fldChar w:fldCharType="end"/>
            </w:r>
          </w:hyperlink>
        </w:p>
        <w:p w:rsidR="000E2317" w:rsidRPr="000E2317" w:rsidRDefault="00B970A5" w:rsidP="000E2317">
          <w:pPr>
            <w:rPr>
              <w:rFonts w:eastAsiaTheme="minorEastAsia"/>
            </w:rPr>
          </w:pPr>
          <w:hyperlink w:anchor="_Toc496271475" w:history="1">
            <w:r w:rsidR="000E2317" w:rsidRPr="000E2317">
              <w:t>2.3.</w:t>
            </w:r>
            <w:r w:rsidR="000E2317" w:rsidRPr="000E2317">
              <w:rPr>
                <w:rFonts w:eastAsiaTheme="minorEastAsia"/>
              </w:rPr>
              <w:tab/>
            </w:r>
            <w:r w:rsidR="000E2317" w:rsidRPr="000E2317">
              <w:t>Прогнозируемый спрос на услуги социальной инфраструктуры в областях здравоохранения, образования, культуры, физической культуры и спорта</w:t>
            </w:r>
            <w:r w:rsidR="000E2317" w:rsidRPr="000E2317">
              <w:rPr>
                <w:webHidden/>
              </w:rPr>
              <w:tab/>
            </w:r>
            <w:r w:rsidRPr="000E2317">
              <w:rPr>
                <w:webHidden/>
              </w:rPr>
              <w:fldChar w:fldCharType="begin"/>
            </w:r>
            <w:r w:rsidR="000E2317" w:rsidRPr="000E2317">
              <w:rPr>
                <w:webHidden/>
              </w:rPr>
              <w:instrText xml:space="preserve"> PAGEREF _Toc496271475 \h </w:instrText>
            </w:r>
            <w:r w:rsidRPr="000E2317">
              <w:rPr>
                <w:webHidden/>
              </w:rPr>
            </w:r>
            <w:r w:rsidRPr="000E2317">
              <w:rPr>
                <w:webHidden/>
              </w:rPr>
              <w:fldChar w:fldCharType="separate"/>
            </w:r>
            <w:r w:rsidR="000E2317" w:rsidRPr="000E2317">
              <w:rPr>
                <w:webHidden/>
              </w:rPr>
              <w:t>34</w:t>
            </w:r>
            <w:r w:rsidRPr="000E2317">
              <w:rPr>
                <w:webHidden/>
              </w:rPr>
              <w:fldChar w:fldCharType="end"/>
            </w:r>
          </w:hyperlink>
        </w:p>
        <w:p w:rsidR="000E2317" w:rsidRPr="000E2317" w:rsidRDefault="00B970A5" w:rsidP="000E2317">
          <w:pPr>
            <w:rPr>
              <w:rFonts w:eastAsiaTheme="minorEastAsia"/>
            </w:rPr>
          </w:pPr>
          <w:hyperlink w:anchor="_Toc496271476" w:history="1">
            <w:r w:rsidR="000E2317" w:rsidRPr="000E2317">
              <w:t>2.3.1.</w:t>
            </w:r>
            <w:r w:rsidR="000E2317" w:rsidRPr="000E2317">
              <w:rPr>
                <w:rFonts w:eastAsiaTheme="minorEastAsia"/>
              </w:rPr>
              <w:tab/>
            </w:r>
            <w:r w:rsidR="000E2317" w:rsidRPr="000E2317">
              <w:t>Прогноз изменения численности населения Рождественского сельского поселения</w:t>
            </w:r>
            <w:r w:rsidR="000E2317" w:rsidRPr="000E2317">
              <w:rPr>
                <w:webHidden/>
              </w:rPr>
              <w:tab/>
            </w:r>
            <w:r w:rsidRPr="000E2317">
              <w:rPr>
                <w:webHidden/>
              </w:rPr>
              <w:fldChar w:fldCharType="begin"/>
            </w:r>
            <w:r w:rsidR="000E2317" w:rsidRPr="000E2317">
              <w:rPr>
                <w:webHidden/>
              </w:rPr>
              <w:instrText xml:space="preserve"> PAGEREF _Toc496271476 \h </w:instrText>
            </w:r>
            <w:r w:rsidRPr="000E2317">
              <w:rPr>
                <w:webHidden/>
              </w:rPr>
            </w:r>
            <w:r w:rsidRPr="000E2317">
              <w:rPr>
                <w:webHidden/>
              </w:rPr>
              <w:fldChar w:fldCharType="separate"/>
            </w:r>
            <w:r w:rsidR="000E2317" w:rsidRPr="000E2317">
              <w:rPr>
                <w:webHidden/>
              </w:rPr>
              <w:t>34</w:t>
            </w:r>
            <w:r w:rsidRPr="000E2317">
              <w:rPr>
                <w:webHidden/>
              </w:rPr>
              <w:fldChar w:fldCharType="end"/>
            </w:r>
          </w:hyperlink>
        </w:p>
        <w:p w:rsidR="000E2317" w:rsidRPr="000E2317" w:rsidRDefault="00B970A5" w:rsidP="000E2317">
          <w:pPr>
            <w:rPr>
              <w:rFonts w:eastAsiaTheme="minorEastAsia"/>
            </w:rPr>
          </w:pPr>
          <w:hyperlink w:anchor="_Toc496271477" w:history="1">
            <w:r w:rsidR="000E2317" w:rsidRPr="000E2317">
              <w:t>2.3.2.</w:t>
            </w:r>
            <w:r w:rsidR="000E2317" w:rsidRPr="000E2317">
              <w:rPr>
                <w:rFonts w:eastAsiaTheme="minorEastAsia"/>
              </w:rPr>
              <w:tab/>
            </w:r>
            <w:r w:rsidR="000E2317" w:rsidRPr="000E2317">
              <w:t>Объемы планируемого жилищного строительства (в том числе в соответствии с выданными разрешениями на строительство)</w:t>
            </w:r>
            <w:r w:rsidR="000E2317" w:rsidRPr="000E2317">
              <w:rPr>
                <w:webHidden/>
              </w:rPr>
              <w:tab/>
            </w:r>
            <w:r w:rsidRPr="000E2317">
              <w:rPr>
                <w:webHidden/>
              </w:rPr>
              <w:fldChar w:fldCharType="begin"/>
            </w:r>
            <w:r w:rsidR="000E2317" w:rsidRPr="000E2317">
              <w:rPr>
                <w:webHidden/>
              </w:rPr>
              <w:instrText xml:space="preserve"> PAGEREF _Toc496271477 \h </w:instrText>
            </w:r>
            <w:r w:rsidRPr="000E2317">
              <w:rPr>
                <w:webHidden/>
              </w:rPr>
            </w:r>
            <w:r w:rsidRPr="000E2317">
              <w:rPr>
                <w:webHidden/>
              </w:rPr>
              <w:fldChar w:fldCharType="separate"/>
            </w:r>
            <w:r w:rsidR="000E2317" w:rsidRPr="000E2317">
              <w:rPr>
                <w:webHidden/>
              </w:rPr>
              <w:t>36</w:t>
            </w:r>
            <w:r w:rsidRPr="000E2317">
              <w:rPr>
                <w:webHidden/>
              </w:rPr>
              <w:fldChar w:fldCharType="end"/>
            </w:r>
          </w:hyperlink>
        </w:p>
        <w:p w:rsidR="000E2317" w:rsidRPr="000E2317" w:rsidRDefault="00B970A5" w:rsidP="000E2317">
          <w:pPr>
            <w:rPr>
              <w:rFonts w:eastAsiaTheme="minorEastAsia"/>
            </w:rPr>
          </w:pPr>
          <w:hyperlink w:anchor="_Toc496271478" w:history="1">
            <w:r w:rsidR="000E2317" w:rsidRPr="000E2317">
              <w:t>2.3.3.</w:t>
            </w:r>
            <w:r w:rsidR="000E2317" w:rsidRPr="000E2317">
              <w:rPr>
                <w:rFonts w:eastAsiaTheme="minorEastAsia"/>
              </w:rPr>
              <w:tab/>
            </w:r>
            <w:r w:rsidR="000E2317" w:rsidRPr="000E2317">
              <w:t>Развитие учреждений и предприятий обслуживания</w:t>
            </w:r>
            <w:r w:rsidR="000E2317" w:rsidRPr="000E2317">
              <w:rPr>
                <w:webHidden/>
              </w:rPr>
              <w:tab/>
            </w:r>
            <w:r w:rsidRPr="000E2317">
              <w:rPr>
                <w:webHidden/>
              </w:rPr>
              <w:fldChar w:fldCharType="begin"/>
            </w:r>
            <w:r w:rsidR="000E2317" w:rsidRPr="000E2317">
              <w:rPr>
                <w:webHidden/>
              </w:rPr>
              <w:instrText xml:space="preserve"> PAGEREF _Toc496271478 \h </w:instrText>
            </w:r>
            <w:r w:rsidRPr="000E2317">
              <w:rPr>
                <w:webHidden/>
              </w:rPr>
            </w:r>
            <w:r w:rsidRPr="000E2317">
              <w:rPr>
                <w:webHidden/>
              </w:rPr>
              <w:fldChar w:fldCharType="separate"/>
            </w:r>
            <w:r w:rsidR="000E2317" w:rsidRPr="000E2317">
              <w:rPr>
                <w:webHidden/>
              </w:rPr>
              <w:t>38</w:t>
            </w:r>
            <w:r w:rsidRPr="000E2317">
              <w:rPr>
                <w:webHidden/>
              </w:rPr>
              <w:fldChar w:fldCharType="end"/>
            </w:r>
          </w:hyperlink>
        </w:p>
        <w:p w:rsidR="000E2317" w:rsidRPr="000E2317" w:rsidRDefault="00B970A5" w:rsidP="000E2317">
          <w:pPr>
            <w:rPr>
              <w:rFonts w:eastAsiaTheme="minorEastAsia"/>
            </w:rPr>
          </w:pPr>
          <w:hyperlink w:anchor="_Toc496271479" w:history="1">
            <w:r w:rsidR="000E2317" w:rsidRPr="000E2317">
              <w:t>2.4.</w:t>
            </w:r>
            <w:r w:rsidR="000E2317" w:rsidRPr="000E2317">
              <w:rPr>
                <w:rFonts w:eastAsiaTheme="minorEastAsia"/>
              </w:rPr>
              <w:tab/>
            </w:r>
            <w:r w:rsidR="000E2317" w:rsidRPr="000E2317">
              <w:t>Оценка нормативно-правовой базы, необходимой для функционирования и развития социальной инфраструктуры Рождественского сельского поселения</w:t>
            </w:r>
            <w:r w:rsidR="000E2317" w:rsidRPr="000E2317">
              <w:rPr>
                <w:webHidden/>
              </w:rPr>
              <w:tab/>
            </w:r>
            <w:r w:rsidRPr="000E2317">
              <w:rPr>
                <w:webHidden/>
              </w:rPr>
              <w:fldChar w:fldCharType="begin"/>
            </w:r>
            <w:r w:rsidR="000E2317" w:rsidRPr="000E2317">
              <w:rPr>
                <w:webHidden/>
              </w:rPr>
              <w:instrText xml:space="preserve"> PAGEREF _Toc496271479 \h </w:instrText>
            </w:r>
            <w:r w:rsidRPr="000E2317">
              <w:rPr>
                <w:webHidden/>
              </w:rPr>
            </w:r>
            <w:r w:rsidRPr="000E2317">
              <w:rPr>
                <w:webHidden/>
              </w:rPr>
              <w:fldChar w:fldCharType="separate"/>
            </w:r>
            <w:r w:rsidR="000E2317" w:rsidRPr="000E2317">
              <w:rPr>
                <w:webHidden/>
              </w:rPr>
              <w:t>45</w:t>
            </w:r>
            <w:r w:rsidRPr="000E2317">
              <w:rPr>
                <w:webHidden/>
              </w:rPr>
              <w:fldChar w:fldCharType="end"/>
            </w:r>
          </w:hyperlink>
        </w:p>
        <w:p w:rsidR="000E2317" w:rsidRPr="000E2317" w:rsidRDefault="00B970A5" w:rsidP="000E2317">
          <w:pPr>
            <w:rPr>
              <w:rFonts w:eastAsiaTheme="minorEastAsia"/>
            </w:rPr>
          </w:pPr>
          <w:hyperlink w:anchor="_Toc496271480" w:history="1">
            <w:r w:rsidR="000E2317" w:rsidRPr="000E2317">
              <w:t>3.</w:t>
            </w:r>
            <w:r w:rsidR="000E2317" w:rsidRPr="000E2317">
              <w:rPr>
                <w:rFonts w:eastAsiaTheme="minorEastAsia"/>
              </w:rPr>
              <w:tab/>
            </w:r>
            <w:r w:rsidR="000E2317" w:rsidRPr="000E2317">
              <w:t>ПЕРЕЧЕНЬ МЕРОПРИЯТИЙ (ИНВЕСТИЦИОННЫХ ПРОЕКТОВ) ПО ПРОЕКТИРОВАНИЮ, СТРОИТЕЛЬСТВУ И РЕКОНСТРУКЦИИ ОБЪЕКТОВ СОЦИАЛЬНОЙ ИНФРАСТУРКТУРЫ</w:t>
            </w:r>
            <w:r w:rsidR="000E2317" w:rsidRPr="000E2317">
              <w:rPr>
                <w:webHidden/>
              </w:rPr>
              <w:tab/>
            </w:r>
            <w:r w:rsidRPr="000E2317">
              <w:rPr>
                <w:webHidden/>
              </w:rPr>
              <w:fldChar w:fldCharType="begin"/>
            </w:r>
            <w:r w:rsidR="000E2317" w:rsidRPr="000E2317">
              <w:rPr>
                <w:webHidden/>
              </w:rPr>
              <w:instrText xml:space="preserve"> PAGEREF _Toc496271480 \h </w:instrText>
            </w:r>
            <w:r w:rsidRPr="000E2317">
              <w:rPr>
                <w:webHidden/>
              </w:rPr>
            </w:r>
            <w:r w:rsidRPr="000E2317">
              <w:rPr>
                <w:webHidden/>
              </w:rPr>
              <w:fldChar w:fldCharType="separate"/>
            </w:r>
            <w:r w:rsidR="000E2317" w:rsidRPr="000E2317">
              <w:rPr>
                <w:webHidden/>
              </w:rPr>
              <w:t>50</w:t>
            </w:r>
            <w:r w:rsidRPr="000E2317">
              <w:rPr>
                <w:webHidden/>
              </w:rPr>
              <w:fldChar w:fldCharType="end"/>
            </w:r>
          </w:hyperlink>
        </w:p>
        <w:p w:rsidR="000E2317" w:rsidRPr="000E2317" w:rsidRDefault="00B970A5" w:rsidP="000E2317">
          <w:pPr>
            <w:rPr>
              <w:rFonts w:eastAsiaTheme="minorEastAsia"/>
            </w:rPr>
          </w:pPr>
          <w:hyperlink w:anchor="_Toc496271481" w:history="1">
            <w:r w:rsidR="000E2317" w:rsidRPr="000E2317">
              <w:t>4.</w:t>
            </w:r>
            <w:r w:rsidR="000E2317" w:rsidRPr="000E2317">
              <w:rPr>
                <w:rFonts w:eastAsiaTheme="minorEastAsia"/>
              </w:rPr>
              <w:tab/>
            </w:r>
            <w:r w:rsidR="000E2317" w:rsidRPr="000E2317">
              <w:t>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w:t>
            </w:r>
            <w:r w:rsidR="000E2317" w:rsidRPr="000E2317">
              <w:rPr>
                <w:webHidden/>
              </w:rPr>
              <w:tab/>
            </w:r>
            <w:r w:rsidRPr="000E2317">
              <w:rPr>
                <w:webHidden/>
              </w:rPr>
              <w:fldChar w:fldCharType="begin"/>
            </w:r>
            <w:r w:rsidR="000E2317" w:rsidRPr="000E2317">
              <w:rPr>
                <w:webHidden/>
              </w:rPr>
              <w:instrText xml:space="preserve"> PAGEREF _Toc496271481 \h </w:instrText>
            </w:r>
            <w:r w:rsidRPr="000E2317">
              <w:rPr>
                <w:webHidden/>
              </w:rPr>
            </w:r>
            <w:r w:rsidRPr="000E2317">
              <w:rPr>
                <w:webHidden/>
              </w:rPr>
              <w:fldChar w:fldCharType="separate"/>
            </w:r>
            <w:r w:rsidR="000E2317" w:rsidRPr="000E2317">
              <w:rPr>
                <w:webHidden/>
              </w:rPr>
              <w:t>52</w:t>
            </w:r>
            <w:r w:rsidRPr="000E2317">
              <w:rPr>
                <w:webHidden/>
              </w:rPr>
              <w:fldChar w:fldCharType="end"/>
            </w:r>
          </w:hyperlink>
        </w:p>
        <w:p w:rsidR="000E2317" w:rsidRPr="000E2317" w:rsidRDefault="00B970A5" w:rsidP="000E2317">
          <w:pPr>
            <w:rPr>
              <w:rFonts w:eastAsiaTheme="minorEastAsia"/>
            </w:rPr>
          </w:pPr>
          <w:hyperlink w:anchor="_Toc496271482" w:history="1">
            <w:r w:rsidR="000E2317" w:rsidRPr="000E2317">
              <w:t>4.1.</w:t>
            </w:r>
            <w:r w:rsidR="000E2317" w:rsidRPr="000E2317">
              <w:rPr>
                <w:rFonts w:eastAsiaTheme="minorEastAsia"/>
              </w:rPr>
              <w:tab/>
            </w:r>
            <w:r w:rsidR="000E2317" w:rsidRPr="000E2317">
              <w:t>Общая Программа инвестиционных проектов</w:t>
            </w:r>
            <w:r w:rsidR="000E2317" w:rsidRPr="000E2317">
              <w:rPr>
                <w:webHidden/>
              </w:rPr>
              <w:tab/>
            </w:r>
            <w:r w:rsidRPr="000E2317">
              <w:rPr>
                <w:webHidden/>
              </w:rPr>
              <w:fldChar w:fldCharType="begin"/>
            </w:r>
            <w:r w:rsidR="000E2317" w:rsidRPr="000E2317">
              <w:rPr>
                <w:webHidden/>
              </w:rPr>
              <w:instrText xml:space="preserve"> PAGEREF _Toc496271482 \h </w:instrText>
            </w:r>
            <w:r w:rsidRPr="000E2317">
              <w:rPr>
                <w:webHidden/>
              </w:rPr>
            </w:r>
            <w:r w:rsidRPr="000E2317">
              <w:rPr>
                <w:webHidden/>
              </w:rPr>
              <w:fldChar w:fldCharType="separate"/>
            </w:r>
            <w:r w:rsidR="000E2317" w:rsidRPr="000E2317">
              <w:rPr>
                <w:webHidden/>
              </w:rPr>
              <w:t>53</w:t>
            </w:r>
            <w:r w:rsidRPr="000E2317">
              <w:rPr>
                <w:webHidden/>
              </w:rPr>
              <w:fldChar w:fldCharType="end"/>
            </w:r>
          </w:hyperlink>
        </w:p>
        <w:p w:rsidR="000E2317" w:rsidRPr="000E2317" w:rsidRDefault="00B970A5" w:rsidP="000E2317">
          <w:pPr>
            <w:rPr>
              <w:rFonts w:eastAsiaTheme="minorEastAsia"/>
            </w:rPr>
          </w:pPr>
          <w:hyperlink w:anchor="_Toc496271483" w:history="1">
            <w:r w:rsidR="000E2317" w:rsidRPr="000E2317">
              <w:t>4.2.</w:t>
            </w:r>
            <w:r w:rsidR="000E2317" w:rsidRPr="000E2317">
              <w:rPr>
                <w:rFonts w:eastAsiaTheme="minorEastAsia"/>
              </w:rPr>
              <w:tab/>
            </w:r>
            <w:r w:rsidR="000E2317" w:rsidRPr="000E2317">
              <w:t>Мероприятия по развитию социальной инфраструктуры.Воспитание и образование</w:t>
            </w:r>
            <w:r w:rsidR="000E2317" w:rsidRPr="000E2317">
              <w:rPr>
                <w:webHidden/>
              </w:rPr>
              <w:tab/>
            </w:r>
            <w:r w:rsidRPr="000E2317">
              <w:rPr>
                <w:webHidden/>
              </w:rPr>
              <w:fldChar w:fldCharType="begin"/>
            </w:r>
            <w:r w:rsidR="000E2317" w:rsidRPr="000E2317">
              <w:rPr>
                <w:webHidden/>
              </w:rPr>
              <w:instrText xml:space="preserve"> PAGEREF _Toc496271483 \h </w:instrText>
            </w:r>
            <w:r w:rsidRPr="000E2317">
              <w:rPr>
                <w:webHidden/>
              </w:rPr>
            </w:r>
            <w:r w:rsidRPr="000E2317">
              <w:rPr>
                <w:webHidden/>
              </w:rPr>
              <w:fldChar w:fldCharType="separate"/>
            </w:r>
            <w:r w:rsidR="000E2317" w:rsidRPr="000E2317">
              <w:rPr>
                <w:webHidden/>
              </w:rPr>
              <w:t>57</w:t>
            </w:r>
            <w:r w:rsidRPr="000E2317">
              <w:rPr>
                <w:webHidden/>
              </w:rPr>
              <w:fldChar w:fldCharType="end"/>
            </w:r>
          </w:hyperlink>
        </w:p>
        <w:p w:rsidR="000E2317" w:rsidRPr="000E2317" w:rsidRDefault="00B970A5" w:rsidP="000E2317">
          <w:pPr>
            <w:rPr>
              <w:rFonts w:eastAsiaTheme="minorEastAsia"/>
            </w:rPr>
          </w:pPr>
          <w:hyperlink w:anchor="_Toc496271484" w:history="1">
            <w:r w:rsidR="000E2317" w:rsidRPr="000E2317">
              <w:t>4.3.</w:t>
            </w:r>
            <w:r w:rsidR="000E2317" w:rsidRPr="000E2317">
              <w:rPr>
                <w:rFonts w:eastAsiaTheme="minorEastAsia"/>
              </w:rPr>
              <w:tab/>
            </w:r>
            <w:r w:rsidR="000E2317" w:rsidRPr="000E2317">
              <w:t>Мероприятия по развитию социальной инфраструктуры.Здравоохранение</w:t>
            </w:r>
            <w:r w:rsidR="000E2317" w:rsidRPr="000E2317">
              <w:rPr>
                <w:webHidden/>
              </w:rPr>
              <w:tab/>
            </w:r>
            <w:r w:rsidRPr="000E2317">
              <w:rPr>
                <w:webHidden/>
              </w:rPr>
              <w:fldChar w:fldCharType="begin"/>
            </w:r>
            <w:r w:rsidR="000E2317" w:rsidRPr="000E2317">
              <w:rPr>
                <w:webHidden/>
              </w:rPr>
              <w:instrText xml:space="preserve"> PAGEREF _Toc496271484 \h </w:instrText>
            </w:r>
            <w:r w:rsidRPr="000E2317">
              <w:rPr>
                <w:webHidden/>
              </w:rPr>
            </w:r>
            <w:r w:rsidRPr="000E2317">
              <w:rPr>
                <w:webHidden/>
              </w:rPr>
              <w:fldChar w:fldCharType="separate"/>
            </w:r>
            <w:r w:rsidR="000E2317" w:rsidRPr="000E2317">
              <w:rPr>
                <w:webHidden/>
              </w:rPr>
              <w:t>58</w:t>
            </w:r>
            <w:r w:rsidRPr="000E2317">
              <w:rPr>
                <w:webHidden/>
              </w:rPr>
              <w:fldChar w:fldCharType="end"/>
            </w:r>
          </w:hyperlink>
        </w:p>
        <w:p w:rsidR="000E2317" w:rsidRPr="000E2317" w:rsidRDefault="00B970A5" w:rsidP="000E2317">
          <w:pPr>
            <w:rPr>
              <w:rFonts w:eastAsiaTheme="minorEastAsia"/>
            </w:rPr>
          </w:pPr>
          <w:hyperlink w:anchor="_Toc496271485" w:history="1">
            <w:r w:rsidR="000E2317" w:rsidRPr="000E2317">
              <w:t>4.4.</w:t>
            </w:r>
            <w:r w:rsidR="000E2317" w:rsidRPr="000E2317">
              <w:rPr>
                <w:rFonts w:eastAsiaTheme="minorEastAsia"/>
              </w:rPr>
              <w:tab/>
            </w:r>
            <w:r w:rsidR="000E2317" w:rsidRPr="000E2317">
              <w:t>Мероприятия по развитию социальной инфраструктуры.Социальная защита населения местного значения</w:t>
            </w:r>
            <w:r w:rsidR="000E2317" w:rsidRPr="000E2317">
              <w:rPr>
                <w:webHidden/>
              </w:rPr>
              <w:tab/>
            </w:r>
            <w:r w:rsidRPr="000E2317">
              <w:rPr>
                <w:webHidden/>
              </w:rPr>
              <w:fldChar w:fldCharType="begin"/>
            </w:r>
            <w:r w:rsidR="000E2317" w:rsidRPr="000E2317">
              <w:rPr>
                <w:webHidden/>
              </w:rPr>
              <w:instrText xml:space="preserve"> PAGEREF _Toc496271485 \h </w:instrText>
            </w:r>
            <w:r w:rsidRPr="000E2317">
              <w:rPr>
                <w:webHidden/>
              </w:rPr>
            </w:r>
            <w:r w:rsidRPr="000E2317">
              <w:rPr>
                <w:webHidden/>
              </w:rPr>
              <w:fldChar w:fldCharType="separate"/>
            </w:r>
            <w:r w:rsidR="000E2317" w:rsidRPr="000E2317">
              <w:rPr>
                <w:webHidden/>
              </w:rPr>
              <w:t>59</w:t>
            </w:r>
            <w:r w:rsidRPr="000E2317">
              <w:rPr>
                <w:webHidden/>
              </w:rPr>
              <w:fldChar w:fldCharType="end"/>
            </w:r>
          </w:hyperlink>
        </w:p>
        <w:p w:rsidR="000E2317" w:rsidRPr="000E2317" w:rsidRDefault="00B970A5" w:rsidP="000E2317">
          <w:pPr>
            <w:rPr>
              <w:rFonts w:eastAsiaTheme="minorEastAsia"/>
            </w:rPr>
          </w:pPr>
          <w:hyperlink w:anchor="_Toc496271486" w:history="1">
            <w:r w:rsidR="000E2317" w:rsidRPr="000E2317">
              <w:t>4.5.</w:t>
            </w:r>
            <w:r w:rsidR="000E2317" w:rsidRPr="000E2317">
              <w:rPr>
                <w:rFonts w:eastAsiaTheme="minorEastAsia"/>
              </w:rPr>
              <w:tab/>
            </w:r>
            <w:r w:rsidR="000E2317" w:rsidRPr="000E2317">
              <w:t>Мероприятия по развитию социальной инфраструктуры.Культура и искусство</w:t>
            </w:r>
            <w:r w:rsidR="000E2317" w:rsidRPr="000E2317">
              <w:rPr>
                <w:webHidden/>
              </w:rPr>
              <w:tab/>
            </w:r>
            <w:r w:rsidRPr="000E2317">
              <w:rPr>
                <w:webHidden/>
              </w:rPr>
              <w:fldChar w:fldCharType="begin"/>
            </w:r>
            <w:r w:rsidR="000E2317" w:rsidRPr="000E2317">
              <w:rPr>
                <w:webHidden/>
              </w:rPr>
              <w:instrText xml:space="preserve"> PAGEREF _Toc496271486 \h </w:instrText>
            </w:r>
            <w:r w:rsidRPr="000E2317">
              <w:rPr>
                <w:webHidden/>
              </w:rPr>
            </w:r>
            <w:r w:rsidRPr="000E2317">
              <w:rPr>
                <w:webHidden/>
              </w:rPr>
              <w:fldChar w:fldCharType="separate"/>
            </w:r>
            <w:r w:rsidR="000E2317" w:rsidRPr="000E2317">
              <w:rPr>
                <w:webHidden/>
              </w:rPr>
              <w:t>60</w:t>
            </w:r>
            <w:r w:rsidRPr="000E2317">
              <w:rPr>
                <w:webHidden/>
              </w:rPr>
              <w:fldChar w:fldCharType="end"/>
            </w:r>
          </w:hyperlink>
        </w:p>
        <w:p w:rsidR="000E2317" w:rsidRPr="000E2317" w:rsidRDefault="00B970A5" w:rsidP="000E2317">
          <w:pPr>
            <w:rPr>
              <w:rFonts w:eastAsiaTheme="minorEastAsia"/>
            </w:rPr>
          </w:pPr>
          <w:hyperlink w:anchor="_Toc496271487" w:history="1">
            <w:r w:rsidR="000E2317" w:rsidRPr="000E2317">
              <w:t>4.6.</w:t>
            </w:r>
            <w:r w:rsidR="000E2317" w:rsidRPr="000E2317">
              <w:rPr>
                <w:rFonts w:eastAsiaTheme="minorEastAsia"/>
              </w:rPr>
              <w:tab/>
            </w:r>
            <w:r w:rsidR="000E2317" w:rsidRPr="000E2317">
              <w:t>Мероприятия по развитию социальной инфраструктуры.Физкультура и спорт</w:t>
            </w:r>
            <w:r w:rsidR="000E2317" w:rsidRPr="000E2317">
              <w:rPr>
                <w:webHidden/>
              </w:rPr>
              <w:tab/>
            </w:r>
            <w:r w:rsidRPr="000E2317">
              <w:rPr>
                <w:webHidden/>
              </w:rPr>
              <w:fldChar w:fldCharType="begin"/>
            </w:r>
            <w:r w:rsidR="000E2317" w:rsidRPr="000E2317">
              <w:rPr>
                <w:webHidden/>
              </w:rPr>
              <w:instrText xml:space="preserve"> PAGEREF _Toc496271487 \h </w:instrText>
            </w:r>
            <w:r w:rsidRPr="000E2317">
              <w:rPr>
                <w:webHidden/>
              </w:rPr>
            </w:r>
            <w:r w:rsidRPr="000E2317">
              <w:rPr>
                <w:webHidden/>
              </w:rPr>
              <w:fldChar w:fldCharType="separate"/>
            </w:r>
            <w:r w:rsidR="000E2317" w:rsidRPr="000E2317">
              <w:rPr>
                <w:webHidden/>
              </w:rPr>
              <w:t>61</w:t>
            </w:r>
            <w:r w:rsidRPr="000E2317">
              <w:rPr>
                <w:webHidden/>
              </w:rPr>
              <w:fldChar w:fldCharType="end"/>
            </w:r>
          </w:hyperlink>
        </w:p>
        <w:p w:rsidR="000E2317" w:rsidRPr="000E2317" w:rsidRDefault="00B970A5" w:rsidP="000E2317">
          <w:pPr>
            <w:rPr>
              <w:rFonts w:eastAsiaTheme="minorEastAsia"/>
            </w:rPr>
          </w:pPr>
          <w:hyperlink w:anchor="_Toc496271488" w:history="1">
            <w:r w:rsidR="000E2317" w:rsidRPr="000E2317">
              <w:t>4.7.</w:t>
            </w:r>
            <w:r w:rsidR="000E2317" w:rsidRPr="000E2317">
              <w:rPr>
                <w:rFonts w:eastAsiaTheme="minorEastAsia"/>
              </w:rPr>
              <w:tab/>
            </w:r>
            <w:r w:rsidR="000E2317" w:rsidRPr="000E2317">
              <w:t>Мероприятия по развитию социальной инфраструктуры.Молодежная политика</w:t>
            </w:r>
            <w:r w:rsidR="000E2317" w:rsidRPr="000E2317">
              <w:rPr>
                <w:webHidden/>
              </w:rPr>
              <w:tab/>
            </w:r>
            <w:r w:rsidRPr="000E2317">
              <w:rPr>
                <w:webHidden/>
              </w:rPr>
              <w:fldChar w:fldCharType="begin"/>
            </w:r>
            <w:r w:rsidR="000E2317" w:rsidRPr="000E2317">
              <w:rPr>
                <w:webHidden/>
              </w:rPr>
              <w:instrText xml:space="preserve"> PAGEREF _Toc496271488 \h </w:instrText>
            </w:r>
            <w:r w:rsidRPr="000E2317">
              <w:rPr>
                <w:webHidden/>
              </w:rPr>
            </w:r>
            <w:r w:rsidRPr="000E2317">
              <w:rPr>
                <w:webHidden/>
              </w:rPr>
              <w:fldChar w:fldCharType="separate"/>
            </w:r>
            <w:r w:rsidR="000E2317" w:rsidRPr="000E2317">
              <w:rPr>
                <w:webHidden/>
              </w:rPr>
              <w:t>62</w:t>
            </w:r>
            <w:r w:rsidRPr="000E2317">
              <w:rPr>
                <w:webHidden/>
              </w:rPr>
              <w:fldChar w:fldCharType="end"/>
            </w:r>
          </w:hyperlink>
        </w:p>
        <w:p w:rsidR="000E2317" w:rsidRPr="000E2317" w:rsidRDefault="00B970A5" w:rsidP="000E2317">
          <w:pPr>
            <w:rPr>
              <w:rFonts w:eastAsiaTheme="minorEastAsia"/>
            </w:rPr>
          </w:pPr>
          <w:hyperlink w:anchor="_Toc496271489" w:history="1">
            <w:r w:rsidR="000E2317" w:rsidRPr="000E2317">
              <w:t>4.8.</w:t>
            </w:r>
            <w:r w:rsidR="000E2317" w:rsidRPr="000E2317">
              <w:rPr>
                <w:rFonts w:eastAsiaTheme="minorEastAsia"/>
              </w:rPr>
              <w:tab/>
            </w:r>
            <w:r w:rsidR="000E2317" w:rsidRPr="000E2317">
              <w:t>Мероприятия по развитию социальной инфраструктуры.Учреждения торговли, бытового и коммунального обслуживания</w:t>
            </w:r>
            <w:r w:rsidR="000E2317" w:rsidRPr="000E2317">
              <w:rPr>
                <w:webHidden/>
              </w:rPr>
              <w:tab/>
            </w:r>
            <w:r w:rsidRPr="000E2317">
              <w:rPr>
                <w:webHidden/>
              </w:rPr>
              <w:fldChar w:fldCharType="begin"/>
            </w:r>
            <w:r w:rsidR="000E2317" w:rsidRPr="000E2317">
              <w:rPr>
                <w:webHidden/>
              </w:rPr>
              <w:instrText xml:space="preserve"> PAGEREF _Toc496271489 \h </w:instrText>
            </w:r>
            <w:r w:rsidRPr="000E2317">
              <w:rPr>
                <w:webHidden/>
              </w:rPr>
            </w:r>
            <w:r w:rsidRPr="000E2317">
              <w:rPr>
                <w:webHidden/>
              </w:rPr>
              <w:fldChar w:fldCharType="separate"/>
            </w:r>
            <w:r w:rsidR="000E2317" w:rsidRPr="000E2317">
              <w:rPr>
                <w:webHidden/>
              </w:rPr>
              <w:t>63</w:t>
            </w:r>
            <w:r w:rsidRPr="000E2317">
              <w:rPr>
                <w:webHidden/>
              </w:rPr>
              <w:fldChar w:fldCharType="end"/>
            </w:r>
          </w:hyperlink>
        </w:p>
        <w:p w:rsidR="000E2317" w:rsidRPr="000E2317" w:rsidRDefault="00B970A5" w:rsidP="000E2317">
          <w:pPr>
            <w:rPr>
              <w:rFonts w:eastAsiaTheme="minorEastAsia"/>
            </w:rPr>
          </w:pPr>
          <w:hyperlink w:anchor="_Toc496271490" w:history="1">
            <w:r w:rsidR="000E2317" w:rsidRPr="000E2317">
              <w:t>4.9.</w:t>
            </w:r>
            <w:r w:rsidR="000E2317" w:rsidRPr="000E2317">
              <w:rPr>
                <w:rFonts w:eastAsiaTheme="minorEastAsia"/>
              </w:rPr>
              <w:tab/>
            </w:r>
            <w:r w:rsidR="000E2317" w:rsidRPr="000E2317">
              <w:t>Мероприятия по развитию социальной инфраструктуры.Прочие инвестиционные проекты</w:t>
            </w:r>
            <w:r w:rsidR="000E2317" w:rsidRPr="000E2317">
              <w:rPr>
                <w:webHidden/>
              </w:rPr>
              <w:tab/>
            </w:r>
            <w:r w:rsidRPr="000E2317">
              <w:rPr>
                <w:webHidden/>
              </w:rPr>
              <w:fldChar w:fldCharType="begin"/>
            </w:r>
            <w:r w:rsidR="000E2317" w:rsidRPr="000E2317">
              <w:rPr>
                <w:webHidden/>
              </w:rPr>
              <w:instrText xml:space="preserve"> PAGEREF _Toc496271490 \h </w:instrText>
            </w:r>
            <w:r w:rsidRPr="000E2317">
              <w:rPr>
                <w:webHidden/>
              </w:rPr>
            </w:r>
            <w:r w:rsidRPr="000E2317">
              <w:rPr>
                <w:webHidden/>
              </w:rPr>
              <w:fldChar w:fldCharType="separate"/>
            </w:r>
            <w:r w:rsidR="000E2317" w:rsidRPr="000E2317">
              <w:rPr>
                <w:webHidden/>
              </w:rPr>
              <w:t>64</w:t>
            </w:r>
            <w:r w:rsidRPr="000E2317">
              <w:rPr>
                <w:webHidden/>
              </w:rPr>
              <w:fldChar w:fldCharType="end"/>
            </w:r>
          </w:hyperlink>
        </w:p>
        <w:p w:rsidR="000E2317" w:rsidRPr="000E2317" w:rsidRDefault="00B970A5" w:rsidP="000E2317">
          <w:pPr>
            <w:rPr>
              <w:rFonts w:eastAsiaTheme="minorEastAsia"/>
            </w:rPr>
          </w:pPr>
          <w:hyperlink w:anchor="_Toc496271491" w:history="1">
            <w:r w:rsidR="000E2317" w:rsidRPr="000E2317">
              <w:t>4.10.</w:t>
            </w:r>
            <w:r w:rsidR="000E2317" w:rsidRPr="000E2317">
              <w:rPr>
                <w:rFonts w:eastAsiaTheme="minorEastAsia"/>
              </w:rPr>
              <w:tab/>
            </w:r>
            <w:r w:rsidR="000E2317" w:rsidRPr="000E2317">
              <w:t>Финансовые потребности для реализации мероприятий Программы</w:t>
            </w:r>
            <w:r w:rsidR="000E2317" w:rsidRPr="000E2317">
              <w:rPr>
                <w:webHidden/>
              </w:rPr>
              <w:tab/>
            </w:r>
            <w:r w:rsidRPr="000E2317">
              <w:rPr>
                <w:webHidden/>
              </w:rPr>
              <w:fldChar w:fldCharType="begin"/>
            </w:r>
            <w:r w:rsidR="000E2317" w:rsidRPr="000E2317">
              <w:rPr>
                <w:webHidden/>
              </w:rPr>
              <w:instrText xml:space="preserve"> PAGEREF _Toc496271491 \h </w:instrText>
            </w:r>
            <w:r w:rsidRPr="000E2317">
              <w:rPr>
                <w:webHidden/>
              </w:rPr>
            </w:r>
            <w:r w:rsidRPr="000E2317">
              <w:rPr>
                <w:webHidden/>
              </w:rPr>
              <w:fldChar w:fldCharType="separate"/>
            </w:r>
            <w:r w:rsidR="000E2317" w:rsidRPr="000E2317">
              <w:rPr>
                <w:webHidden/>
              </w:rPr>
              <w:t>65</w:t>
            </w:r>
            <w:r w:rsidRPr="000E2317">
              <w:rPr>
                <w:webHidden/>
              </w:rPr>
              <w:fldChar w:fldCharType="end"/>
            </w:r>
          </w:hyperlink>
        </w:p>
        <w:p w:rsidR="000E2317" w:rsidRPr="000E2317" w:rsidRDefault="00B970A5" w:rsidP="000E2317">
          <w:pPr>
            <w:rPr>
              <w:rFonts w:eastAsiaTheme="minorEastAsia"/>
            </w:rPr>
          </w:pPr>
          <w:hyperlink w:anchor="_Toc496271492" w:history="1">
            <w:r w:rsidR="000E2317" w:rsidRPr="000E2317">
              <w:t>5.</w:t>
            </w:r>
            <w:r w:rsidR="000E2317" w:rsidRPr="000E2317">
              <w:rPr>
                <w:rFonts w:eastAsiaTheme="minorEastAsia"/>
              </w:rPr>
              <w:tab/>
            </w:r>
            <w:r w:rsidR="000E2317" w:rsidRPr="000E2317">
              <w:t>ЦЕЛЕВЫЕ ИНДИКАТОРЫ ПРОГРАММЫ</w:t>
            </w:r>
            <w:r w:rsidR="000E2317" w:rsidRPr="000E2317">
              <w:rPr>
                <w:webHidden/>
              </w:rPr>
              <w:tab/>
            </w:r>
            <w:r w:rsidRPr="000E2317">
              <w:rPr>
                <w:webHidden/>
              </w:rPr>
              <w:fldChar w:fldCharType="begin"/>
            </w:r>
            <w:r w:rsidR="000E2317" w:rsidRPr="000E2317">
              <w:rPr>
                <w:webHidden/>
              </w:rPr>
              <w:instrText xml:space="preserve"> PAGEREF _Toc496271492 \h </w:instrText>
            </w:r>
            <w:r w:rsidRPr="000E2317">
              <w:rPr>
                <w:webHidden/>
              </w:rPr>
            </w:r>
            <w:r w:rsidRPr="000E2317">
              <w:rPr>
                <w:webHidden/>
              </w:rPr>
              <w:fldChar w:fldCharType="separate"/>
            </w:r>
            <w:r w:rsidR="000E2317" w:rsidRPr="000E2317">
              <w:rPr>
                <w:webHidden/>
              </w:rPr>
              <w:t>67</w:t>
            </w:r>
            <w:r w:rsidRPr="000E2317">
              <w:rPr>
                <w:webHidden/>
              </w:rPr>
              <w:fldChar w:fldCharType="end"/>
            </w:r>
          </w:hyperlink>
        </w:p>
        <w:p w:rsidR="000E2317" w:rsidRPr="000E2317" w:rsidRDefault="00B970A5" w:rsidP="000E2317">
          <w:pPr>
            <w:rPr>
              <w:rFonts w:eastAsiaTheme="minorEastAsia"/>
            </w:rPr>
          </w:pPr>
          <w:hyperlink w:anchor="_Toc496271493" w:history="1">
            <w:r w:rsidR="000E2317" w:rsidRPr="000E2317">
              <w:t>6.</w:t>
            </w:r>
            <w:r w:rsidR="000E2317" w:rsidRPr="000E2317">
              <w:rPr>
                <w:rFonts w:eastAsiaTheme="minorEastAsia"/>
              </w:rPr>
              <w:tab/>
            </w:r>
            <w:r w:rsidR="000E2317" w:rsidRPr="000E2317">
              <w:t>ОЦЕНКА ЭФФЕКТИВНОСТИ МЕРОПРИЯТИЙ, ВКЛЮЧЕННЫХ В ПРОГРАММУ</w:t>
            </w:r>
            <w:r w:rsidR="000E2317" w:rsidRPr="000E2317">
              <w:rPr>
                <w:webHidden/>
              </w:rPr>
              <w:tab/>
            </w:r>
            <w:r w:rsidRPr="000E2317">
              <w:rPr>
                <w:webHidden/>
              </w:rPr>
              <w:fldChar w:fldCharType="begin"/>
            </w:r>
            <w:r w:rsidR="000E2317" w:rsidRPr="000E2317">
              <w:rPr>
                <w:webHidden/>
              </w:rPr>
              <w:instrText xml:space="preserve"> PAGEREF _Toc496271493 \h </w:instrText>
            </w:r>
            <w:r w:rsidRPr="000E2317">
              <w:rPr>
                <w:webHidden/>
              </w:rPr>
            </w:r>
            <w:r w:rsidRPr="000E2317">
              <w:rPr>
                <w:webHidden/>
              </w:rPr>
              <w:fldChar w:fldCharType="separate"/>
            </w:r>
            <w:r w:rsidR="000E2317" w:rsidRPr="000E2317">
              <w:rPr>
                <w:webHidden/>
              </w:rPr>
              <w:t>74</w:t>
            </w:r>
            <w:r w:rsidRPr="000E2317">
              <w:rPr>
                <w:webHidden/>
              </w:rPr>
              <w:fldChar w:fldCharType="end"/>
            </w:r>
          </w:hyperlink>
        </w:p>
        <w:p w:rsidR="000E2317" w:rsidRPr="000E2317" w:rsidRDefault="00B970A5" w:rsidP="000E2317">
          <w:pPr>
            <w:rPr>
              <w:rFonts w:eastAsiaTheme="minorEastAsia"/>
            </w:rPr>
          </w:pPr>
          <w:hyperlink w:anchor="_Toc496271494" w:history="1">
            <w:r w:rsidR="000E2317" w:rsidRPr="000E2317">
              <w:t>7.</w:t>
            </w:r>
            <w:r w:rsidR="000E2317" w:rsidRPr="000E2317">
              <w:rPr>
                <w:rFonts w:eastAsiaTheme="minorEastAsia"/>
              </w:rPr>
              <w:tab/>
            </w:r>
            <w:r w:rsidR="000E2317" w:rsidRPr="000E2317">
              <w:t>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r w:rsidR="000E2317" w:rsidRPr="000E2317">
              <w:rPr>
                <w:webHidden/>
              </w:rPr>
              <w:tab/>
            </w:r>
            <w:r w:rsidRPr="000E2317">
              <w:rPr>
                <w:webHidden/>
              </w:rPr>
              <w:fldChar w:fldCharType="begin"/>
            </w:r>
            <w:r w:rsidR="000E2317" w:rsidRPr="000E2317">
              <w:rPr>
                <w:webHidden/>
              </w:rPr>
              <w:instrText xml:space="preserve"> PAGEREF _Toc496271494 \h </w:instrText>
            </w:r>
            <w:r w:rsidRPr="000E2317">
              <w:rPr>
                <w:webHidden/>
              </w:rPr>
            </w:r>
            <w:r w:rsidRPr="000E2317">
              <w:rPr>
                <w:webHidden/>
              </w:rPr>
              <w:fldChar w:fldCharType="separate"/>
            </w:r>
            <w:r w:rsidR="000E2317" w:rsidRPr="000E2317">
              <w:rPr>
                <w:webHidden/>
              </w:rPr>
              <w:t>78</w:t>
            </w:r>
            <w:r w:rsidRPr="000E2317">
              <w:rPr>
                <w:webHidden/>
              </w:rPr>
              <w:fldChar w:fldCharType="end"/>
            </w:r>
          </w:hyperlink>
        </w:p>
        <w:p w:rsidR="000E2317" w:rsidRPr="000E2317" w:rsidRDefault="00B970A5" w:rsidP="000E2317">
          <w:pPr>
            <w:rPr>
              <w:rFonts w:eastAsiaTheme="minorEastAsia"/>
            </w:rPr>
          </w:pPr>
          <w:hyperlink w:anchor="_Toc496271495" w:history="1">
            <w:r w:rsidR="000E2317" w:rsidRPr="000E2317">
              <w:t>8.</w:t>
            </w:r>
            <w:r w:rsidR="000E2317" w:rsidRPr="000E2317">
              <w:rPr>
                <w:rFonts w:eastAsiaTheme="minorEastAsia"/>
              </w:rPr>
              <w:tab/>
            </w:r>
            <w:r w:rsidR="000E2317" w:rsidRPr="000E2317">
              <w:t>УПРАВЛЕНИЕ И КОНТРОЛЬ НАД ХОДОМ РЕАЛИЗАЦИИ ПРОГРАММЫ</w:t>
            </w:r>
            <w:r w:rsidR="000E2317" w:rsidRPr="000E2317">
              <w:rPr>
                <w:webHidden/>
              </w:rPr>
              <w:tab/>
            </w:r>
            <w:r w:rsidRPr="000E2317">
              <w:rPr>
                <w:webHidden/>
              </w:rPr>
              <w:fldChar w:fldCharType="begin"/>
            </w:r>
            <w:r w:rsidR="000E2317" w:rsidRPr="000E2317">
              <w:rPr>
                <w:webHidden/>
              </w:rPr>
              <w:instrText xml:space="preserve"> PAGEREF _Toc496271495 \h </w:instrText>
            </w:r>
            <w:r w:rsidRPr="000E2317">
              <w:rPr>
                <w:webHidden/>
              </w:rPr>
            </w:r>
            <w:r w:rsidRPr="000E2317">
              <w:rPr>
                <w:webHidden/>
              </w:rPr>
              <w:fldChar w:fldCharType="separate"/>
            </w:r>
            <w:r w:rsidR="000E2317" w:rsidRPr="000E2317">
              <w:rPr>
                <w:webHidden/>
              </w:rPr>
              <w:t>82</w:t>
            </w:r>
            <w:r w:rsidRPr="000E2317">
              <w:rPr>
                <w:webHidden/>
              </w:rPr>
              <w:fldChar w:fldCharType="end"/>
            </w:r>
          </w:hyperlink>
        </w:p>
        <w:p w:rsidR="000E2317" w:rsidRPr="000E2317" w:rsidRDefault="00B970A5" w:rsidP="000E2317">
          <w:pPr>
            <w:rPr>
              <w:rFonts w:eastAsiaTheme="minorEastAsia"/>
            </w:rPr>
          </w:pPr>
          <w:hyperlink w:anchor="_Toc496271496" w:history="1">
            <w:r w:rsidR="000E2317" w:rsidRPr="000E2317">
              <w:t>8.1.</w:t>
            </w:r>
            <w:r w:rsidR="000E2317" w:rsidRPr="000E2317">
              <w:rPr>
                <w:rFonts w:eastAsiaTheme="minorEastAsia"/>
              </w:rPr>
              <w:tab/>
            </w:r>
            <w:r w:rsidR="000E2317" w:rsidRPr="000E2317">
              <w:t>Ответственные за реализацию Программы</w:t>
            </w:r>
            <w:r w:rsidR="000E2317" w:rsidRPr="000E2317">
              <w:rPr>
                <w:webHidden/>
              </w:rPr>
              <w:tab/>
            </w:r>
            <w:r w:rsidRPr="000E2317">
              <w:rPr>
                <w:webHidden/>
              </w:rPr>
              <w:fldChar w:fldCharType="begin"/>
            </w:r>
            <w:r w:rsidR="000E2317" w:rsidRPr="000E2317">
              <w:rPr>
                <w:webHidden/>
              </w:rPr>
              <w:instrText xml:space="preserve"> PAGEREF _Toc496271496 \h </w:instrText>
            </w:r>
            <w:r w:rsidRPr="000E2317">
              <w:rPr>
                <w:webHidden/>
              </w:rPr>
            </w:r>
            <w:r w:rsidRPr="000E2317">
              <w:rPr>
                <w:webHidden/>
              </w:rPr>
              <w:fldChar w:fldCharType="separate"/>
            </w:r>
            <w:r w:rsidR="000E2317" w:rsidRPr="000E2317">
              <w:rPr>
                <w:webHidden/>
              </w:rPr>
              <w:t>82</w:t>
            </w:r>
            <w:r w:rsidRPr="000E2317">
              <w:rPr>
                <w:webHidden/>
              </w:rPr>
              <w:fldChar w:fldCharType="end"/>
            </w:r>
          </w:hyperlink>
        </w:p>
        <w:p w:rsidR="000E2317" w:rsidRPr="000E2317" w:rsidRDefault="00B970A5" w:rsidP="000E2317">
          <w:pPr>
            <w:rPr>
              <w:rFonts w:eastAsiaTheme="minorEastAsia"/>
            </w:rPr>
          </w:pPr>
          <w:hyperlink w:anchor="_Toc496271497" w:history="1">
            <w:r w:rsidR="000E2317" w:rsidRPr="000E2317">
              <w:t>8.2.</w:t>
            </w:r>
            <w:r w:rsidR="000E2317" w:rsidRPr="000E2317">
              <w:rPr>
                <w:rFonts w:eastAsiaTheme="minorEastAsia"/>
              </w:rPr>
              <w:tab/>
            </w:r>
            <w:r w:rsidR="000E2317" w:rsidRPr="000E2317">
              <w:t>План график работ по реализации Программы</w:t>
            </w:r>
            <w:r w:rsidR="000E2317" w:rsidRPr="000E2317">
              <w:rPr>
                <w:webHidden/>
              </w:rPr>
              <w:tab/>
            </w:r>
            <w:r w:rsidRPr="000E2317">
              <w:rPr>
                <w:webHidden/>
              </w:rPr>
              <w:fldChar w:fldCharType="begin"/>
            </w:r>
            <w:r w:rsidR="000E2317" w:rsidRPr="000E2317">
              <w:rPr>
                <w:webHidden/>
              </w:rPr>
              <w:instrText xml:space="preserve"> PAGEREF _Toc496271497 \h </w:instrText>
            </w:r>
            <w:r w:rsidRPr="000E2317">
              <w:rPr>
                <w:webHidden/>
              </w:rPr>
            </w:r>
            <w:r w:rsidRPr="000E2317">
              <w:rPr>
                <w:webHidden/>
              </w:rPr>
              <w:fldChar w:fldCharType="separate"/>
            </w:r>
            <w:r w:rsidR="000E2317" w:rsidRPr="000E2317">
              <w:rPr>
                <w:webHidden/>
              </w:rPr>
              <w:t>83</w:t>
            </w:r>
            <w:r w:rsidRPr="000E2317">
              <w:rPr>
                <w:webHidden/>
              </w:rPr>
              <w:fldChar w:fldCharType="end"/>
            </w:r>
          </w:hyperlink>
        </w:p>
        <w:p w:rsidR="000E2317" w:rsidRPr="000E2317" w:rsidRDefault="00B970A5" w:rsidP="000E2317">
          <w:pPr>
            <w:rPr>
              <w:rFonts w:eastAsiaTheme="minorEastAsia"/>
            </w:rPr>
          </w:pPr>
          <w:hyperlink w:anchor="_Toc496271498" w:history="1">
            <w:r w:rsidR="000E2317" w:rsidRPr="000E2317">
              <w:t>8.3.</w:t>
            </w:r>
            <w:r w:rsidR="000E2317" w:rsidRPr="000E2317">
              <w:rPr>
                <w:rFonts w:eastAsiaTheme="minorEastAsia"/>
              </w:rPr>
              <w:tab/>
            </w:r>
            <w:r w:rsidR="000E2317" w:rsidRPr="000E2317">
              <w:t>Порядок предоставления отчетности по выполнению Программы</w:t>
            </w:r>
            <w:r w:rsidR="000E2317" w:rsidRPr="000E2317">
              <w:rPr>
                <w:webHidden/>
              </w:rPr>
              <w:tab/>
            </w:r>
            <w:r w:rsidRPr="000E2317">
              <w:rPr>
                <w:webHidden/>
              </w:rPr>
              <w:fldChar w:fldCharType="begin"/>
            </w:r>
            <w:r w:rsidR="000E2317" w:rsidRPr="000E2317">
              <w:rPr>
                <w:webHidden/>
              </w:rPr>
              <w:instrText xml:space="preserve"> PAGEREF _Toc496271498 \h </w:instrText>
            </w:r>
            <w:r w:rsidRPr="000E2317">
              <w:rPr>
                <w:webHidden/>
              </w:rPr>
            </w:r>
            <w:r w:rsidRPr="000E2317">
              <w:rPr>
                <w:webHidden/>
              </w:rPr>
              <w:fldChar w:fldCharType="separate"/>
            </w:r>
            <w:r w:rsidR="000E2317" w:rsidRPr="000E2317">
              <w:rPr>
                <w:webHidden/>
              </w:rPr>
              <w:t>83</w:t>
            </w:r>
            <w:r w:rsidRPr="000E2317">
              <w:rPr>
                <w:webHidden/>
              </w:rPr>
              <w:fldChar w:fldCharType="end"/>
            </w:r>
          </w:hyperlink>
        </w:p>
        <w:p w:rsidR="000E2317" w:rsidRPr="000E2317" w:rsidRDefault="00B970A5" w:rsidP="000E2317">
          <w:pPr>
            <w:rPr>
              <w:rFonts w:eastAsiaTheme="minorEastAsia"/>
            </w:rPr>
          </w:pPr>
          <w:hyperlink w:anchor="_Toc496271499" w:history="1">
            <w:r w:rsidR="000E2317" w:rsidRPr="000E2317">
              <w:t>8.4.</w:t>
            </w:r>
            <w:r w:rsidR="000E2317" w:rsidRPr="000E2317">
              <w:rPr>
                <w:rFonts w:eastAsiaTheme="minorEastAsia"/>
              </w:rPr>
              <w:tab/>
            </w:r>
            <w:r w:rsidR="000E2317" w:rsidRPr="000E2317">
              <w:t>Порядок и сроки корректировки Программы</w:t>
            </w:r>
            <w:r w:rsidR="000E2317" w:rsidRPr="000E2317">
              <w:rPr>
                <w:webHidden/>
              </w:rPr>
              <w:tab/>
            </w:r>
            <w:r w:rsidRPr="000E2317">
              <w:rPr>
                <w:webHidden/>
              </w:rPr>
              <w:fldChar w:fldCharType="begin"/>
            </w:r>
            <w:r w:rsidR="000E2317" w:rsidRPr="000E2317">
              <w:rPr>
                <w:webHidden/>
              </w:rPr>
              <w:instrText xml:space="preserve"> PAGEREF _Toc496271499 \h </w:instrText>
            </w:r>
            <w:r w:rsidRPr="000E2317">
              <w:rPr>
                <w:webHidden/>
              </w:rPr>
            </w:r>
            <w:r w:rsidRPr="000E2317">
              <w:rPr>
                <w:webHidden/>
              </w:rPr>
              <w:fldChar w:fldCharType="separate"/>
            </w:r>
            <w:r w:rsidR="000E2317" w:rsidRPr="000E2317">
              <w:rPr>
                <w:webHidden/>
              </w:rPr>
              <w:t>84</w:t>
            </w:r>
            <w:r w:rsidRPr="000E2317">
              <w:rPr>
                <w:webHidden/>
              </w:rPr>
              <w:fldChar w:fldCharType="end"/>
            </w:r>
          </w:hyperlink>
        </w:p>
        <w:p w:rsidR="000E2317" w:rsidRPr="000E2317" w:rsidRDefault="00B970A5" w:rsidP="000E2317">
          <w:pPr>
            <w:rPr>
              <w:rFonts w:eastAsiaTheme="minorEastAsia"/>
            </w:rPr>
          </w:pPr>
          <w:hyperlink w:anchor="_Toc496271500" w:history="1">
            <w:r w:rsidR="000E2317" w:rsidRPr="000E2317">
              <w:t>8.5.</w:t>
            </w:r>
            <w:r w:rsidR="000E2317" w:rsidRPr="000E2317">
              <w:rPr>
                <w:rFonts w:eastAsiaTheme="minorEastAsia"/>
              </w:rPr>
              <w:tab/>
            </w:r>
            <w:r w:rsidR="000E2317" w:rsidRPr="000E2317">
              <w:t>Модель для расчета Программы</w:t>
            </w:r>
            <w:r w:rsidR="000E2317" w:rsidRPr="000E2317">
              <w:rPr>
                <w:webHidden/>
              </w:rPr>
              <w:tab/>
            </w:r>
            <w:r w:rsidRPr="000E2317">
              <w:rPr>
                <w:webHidden/>
              </w:rPr>
              <w:fldChar w:fldCharType="begin"/>
            </w:r>
            <w:r w:rsidR="000E2317" w:rsidRPr="000E2317">
              <w:rPr>
                <w:webHidden/>
              </w:rPr>
              <w:instrText xml:space="preserve"> PAGEREF _Toc496271500 \h </w:instrText>
            </w:r>
            <w:r w:rsidRPr="000E2317">
              <w:rPr>
                <w:webHidden/>
              </w:rPr>
            </w:r>
            <w:r w:rsidRPr="000E2317">
              <w:rPr>
                <w:webHidden/>
              </w:rPr>
              <w:fldChar w:fldCharType="separate"/>
            </w:r>
            <w:r w:rsidR="000E2317" w:rsidRPr="000E2317">
              <w:rPr>
                <w:webHidden/>
              </w:rPr>
              <w:t>86</w:t>
            </w:r>
            <w:r w:rsidRPr="000E2317">
              <w:rPr>
                <w:webHidden/>
              </w:rPr>
              <w:fldChar w:fldCharType="end"/>
            </w:r>
          </w:hyperlink>
        </w:p>
        <w:p w:rsidR="000E2317" w:rsidRPr="000E2317" w:rsidRDefault="00B970A5" w:rsidP="000E2317">
          <w:r w:rsidRPr="000E2317">
            <w:fldChar w:fldCharType="end"/>
          </w:r>
        </w:p>
      </w:sdtContent>
    </w:sdt>
    <w:p w:rsidR="000E2317" w:rsidRPr="000E2317" w:rsidRDefault="000E2317" w:rsidP="000E2317">
      <w:r w:rsidRPr="000E2317">
        <w:br w:type="page"/>
      </w:r>
    </w:p>
    <w:p w:rsidR="000E2317" w:rsidRPr="000E2317" w:rsidRDefault="000E2317" w:rsidP="000E2317">
      <w:bookmarkStart w:id="0" w:name="_Toc496271456"/>
      <w:bookmarkStart w:id="1" w:name="_Toc458503784"/>
      <w:bookmarkStart w:id="2" w:name="_Toc457468449"/>
      <w:r w:rsidRPr="000E2317">
        <w:lastRenderedPageBreak/>
        <w:t>ВВЕДЕНИЕ</w:t>
      </w:r>
      <w:bookmarkEnd w:id="0"/>
    </w:p>
    <w:p w:rsidR="000E2317" w:rsidRPr="000E2317" w:rsidRDefault="000E2317" w:rsidP="000E2317"/>
    <w:p w:rsidR="000E2317" w:rsidRPr="000E2317" w:rsidRDefault="000E2317" w:rsidP="000E2317">
      <w:r w:rsidRPr="000E2317">
        <w:t>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направлена на удовлетворение общественных потребностей граждан, соответствующих установленным показателям качества жизни. Социальная инфраструктура объединяет жилищно-коммунальное хозяйство, здравоохранение, образование, культуру и искусство, физкультуру и спорт, торговлю и общественное питание, бытовыеуслуги.</w:t>
      </w:r>
    </w:p>
    <w:p w:rsidR="000E2317" w:rsidRPr="000E2317" w:rsidRDefault="000E2317" w:rsidP="000E2317">
      <w:r w:rsidRPr="000E2317">
        <w:t>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 улучшением условий жизни населения. Развитие и эффективное функционирование объектов, входящих и социальную инфраструктуру, их доступность - важное условие повышения уровня и качества жизни населения страны.</w:t>
      </w:r>
    </w:p>
    <w:p w:rsidR="000E2317" w:rsidRPr="000E2317" w:rsidRDefault="000E2317" w:rsidP="000E2317">
      <w:r w:rsidRPr="000E2317">
        <w:t>На муниципальном уровне услуги социальной сферы доводятся непосредственно до потребителя. На федеральном уровне и на уровне субъектов федерации создаются условия для их реализации. На федеральном уровне определяются роль и приоритеты федеральной власти в обеспечении жильем и услугами всех отраслей. Воплощением их должны стать федеральная концепция развития отраслей социальной сферы и гарантируемые государством минимальные социальные стандарты, реализуемые на уровне муниципальных образований как часть стратегии комплексного развития территории.</w:t>
      </w:r>
    </w:p>
    <w:p w:rsidR="000E2317" w:rsidRPr="000E2317" w:rsidRDefault="000E2317" w:rsidP="000E2317">
      <w:r w:rsidRPr="000E2317">
        <w:t>Функции социальной инфраструктуры определяются и подчинены целям социального и экономического развития общества - достижению социальной однородности общества и всестороннему гармоничному развитию личности. К наиболее значимым целевым функциям социальной инфраструктуры можно отнести:</w:t>
      </w:r>
    </w:p>
    <w:p w:rsidR="000E2317" w:rsidRPr="000E2317" w:rsidRDefault="000E2317" w:rsidP="000E2317">
      <w:r w:rsidRPr="000E2317">
        <w:t>создание условий для формирования прогрессивных тенденций в демографических процессах;</w:t>
      </w:r>
    </w:p>
    <w:p w:rsidR="000E2317" w:rsidRPr="000E2317" w:rsidRDefault="000E2317" w:rsidP="000E2317">
      <w:r w:rsidRPr="000E2317">
        <w:t>эффективное использование трудовых ресурсов;</w:t>
      </w:r>
    </w:p>
    <w:p w:rsidR="000E2317" w:rsidRPr="000E2317" w:rsidRDefault="000E2317" w:rsidP="000E2317">
      <w:r w:rsidRPr="000E2317">
        <w:t>обеспечение оптимальных жилищно-коммунальных и бытовых условий жизни населения;</w:t>
      </w:r>
    </w:p>
    <w:p w:rsidR="000E2317" w:rsidRPr="000E2317" w:rsidRDefault="000E2317" w:rsidP="000E2317">
      <w:r w:rsidRPr="000E2317">
        <w:t>улучшение и сохранение физического здоровья населения;</w:t>
      </w:r>
    </w:p>
    <w:p w:rsidR="000E2317" w:rsidRPr="000E2317" w:rsidRDefault="000E2317" w:rsidP="000E2317">
      <w:r w:rsidRPr="000E2317">
        <w:t>рациональное использование свободного времени гражданами.</w:t>
      </w:r>
    </w:p>
    <w:p w:rsidR="000E2317" w:rsidRPr="000E2317" w:rsidRDefault="000E2317" w:rsidP="000E2317"/>
    <w:p w:rsidR="000E2317" w:rsidRPr="000E2317" w:rsidRDefault="000E2317" w:rsidP="000E2317">
      <w:r w:rsidRPr="000E2317">
        <w:t>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 духовных и культурных потребностей. Развитие отраслейсоциальнойинфраструктуры   учитывает основные задачи социальной политики, направленной на улучшение качества жизни населения, повышение уровня его благосостоянии и долголетия, формирование и воспроизводство здорового, творчески активного поколения.</w:t>
      </w:r>
    </w:p>
    <w:p w:rsidR="000E2317" w:rsidRPr="000E2317" w:rsidRDefault="000E2317" w:rsidP="000E2317">
      <w:r w:rsidRPr="000E2317">
        <w:t>К ним относится, прежде всего, решение жилищной проблемы, ликвидация коммунального заселения,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как базы увеличения производительности труда и роста объема товаров и услуг;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платежеспособностинаселения.</w:t>
      </w:r>
    </w:p>
    <w:p w:rsidR="000E2317" w:rsidRPr="000E2317" w:rsidRDefault="000E2317" w:rsidP="000E2317">
      <w:r w:rsidRPr="000E2317">
        <w:t>Основные функции инфраструктуры муниципального образования заключаются в:</w:t>
      </w:r>
    </w:p>
    <w:p w:rsidR="000E2317" w:rsidRPr="000E2317" w:rsidRDefault="000E2317" w:rsidP="000E2317">
      <w:r w:rsidRPr="000E2317">
        <w:t>обеспечении и удовлетворении инфраструктурных потребностей населения муниципальныхобразований;</w:t>
      </w:r>
    </w:p>
    <w:p w:rsidR="000E2317" w:rsidRPr="000E2317" w:rsidRDefault="000E2317" w:rsidP="000E2317">
      <w:r w:rsidRPr="000E2317">
        <w:t>обеспечении инфраструктурной целостности муниципального образования.</w:t>
      </w:r>
    </w:p>
    <w:p w:rsidR="000E2317" w:rsidRPr="000E2317" w:rsidRDefault="000E2317" w:rsidP="000E2317"/>
    <w:p w:rsidR="000E2317" w:rsidRPr="000E2317" w:rsidRDefault="000E2317" w:rsidP="000E2317">
      <w:r w:rsidRPr="000E2317">
        <w:t xml:space="preserve">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w:t>
      </w:r>
      <w:r w:rsidRPr="000E2317">
        <w:lastRenderedPageBreak/>
        <w:t>социальных стандартов, которая служит нормативной базой и инструментом для расчета бюджетной потребности и  оценки фактического исполнения бюджетов различных уровней. Характеристика социальной инфраструктуры является основной входной информацией, используемой для целей расчета бюджетной потребности. Основные составляющие характеристики - численность работающих, обучающихся, воспитанников, обслуживаемых, занимаемая площадь и уровень ее благоустройства. Характеристики формируются в разрезе отраслей, типов и видов учреждений отрасли, в разрезе территорий региона. 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потребностейнаселения.</w:t>
      </w:r>
    </w:p>
    <w:p w:rsidR="000E2317" w:rsidRPr="000E2317" w:rsidRDefault="000E2317" w:rsidP="000E2317">
      <w:r w:rsidRPr="000E2317">
        <w:t>Программой установлен перечень мероприятий (инвестиционных проектов) по проектированию, строительству, реконструкции объектов социальной инфраструктуры муниципального образования.</w:t>
      </w:r>
    </w:p>
    <w:p w:rsidR="000E2317" w:rsidRPr="000E2317" w:rsidRDefault="000E2317" w:rsidP="000E2317">
      <w:r w:rsidRPr="000E2317">
        <w:t>Программа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муниципального   образования,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w:t>
      </w:r>
    </w:p>
    <w:p w:rsidR="000E2317" w:rsidRPr="000E2317" w:rsidRDefault="000E2317" w:rsidP="000E2317"/>
    <w:p w:rsidR="000E2317" w:rsidRPr="000E2317" w:rsidRDefault="000E2317" w:rsidP="000E2317"/>
    <w:p w:rsidR="000E2317" w:rsidRPr="000E2317" w:rsidRDefault="000E2317" w:rsidP="000E2317">
      <w:r w:rsidRPr="000E2317">
        <w:br w:type="page"/>
      </w:r>
    </w:p>
    <w:p w:rsidR="000E2317" w:rsidRPr="000E2317" w:rsidRDefault="000E2317" w:rsidP="000E2317">
      <w:bookmarkStart w:id="3" w:name="_Toc496271457"/>
      <w:r w:rsidRPr="000E2317">
        <w:lastRenderedPageBreak/>
        <w:t>ПАСПОРТ ПРОГРАММЫ</w:t>
      </w:r>
      <w:bookmarkEnd w:id="1"/>
      <w:bookmarkEnd w:id="3"/>
    </w:p>
    <w:p w:rsidR="000E2317" w:rsidRPr="000E2317" w:rsidRDefault="000E2317" w:rsidP="000E2317"/>
    <w:tbl>
      <w:tblPr>
        <w:tblW w:w="0" w:type="auto"/>
        <w:tblLook w:val="04A0"/>
      </w:tblPr>
      <w:tblGrid>
        <w:gridCol w:w="2660"/>
        <w:gridCol w:w="7761"/>
      </w:tblGrid>
      <w:tr w:rsidR="000E2317" w:rsidRPr="000E2317" w:rsidTr="00AE09A6">
        <w:tc>
          <w:tcPr>
            <w:tcW w:w="2660" w:type="dxa"/>
          </w:tcPr>
          <w:p w:rsidR="000E2317" w:rsidRPr="000E2317" w:rsidRDefault="000E2317" w:rsidP="000E2317">
            <w:r w:rsidRPr="000E2317">
              <w:t>Наименование Программы</w:t>
            </w:r>
          </w:p>
        </w:tc>
        <w:tc>
          <w:tcPr>
            <w:tcW w:w="7761" w:type="dxa"/>
          </w:tcPr>
          <w:p w:rsidR="000E2317" w:rsidRPr="000E2317" w:rsidRDefault="000E2317" w:rsidP="000E2317">
            <w:r w:rsidRPr="000E2317">
              <w:t>Программа комплексного развития социальной инфраструктуры муниципального образования Рождественского сельского поселения Гатчинского муниципального района Ленинградской области на период 2017-2021 годы и на перспективу до 2030 года(далее Программа).</w:t>
            </w:r>
          </w:p>
        </w:tc>
      </w:tr>
      <w:tr w:rsidR="000E2317" w:rsidRPr="000E2317" w:rsidTr="00AE09A6">
        <w:tc>
          <w:tcPr>
            <w:tcW w:w="2660" w:type="dxa"/>
          </w:tcPr>
          <w:p w:rsidR="000E2317" w:rsidRPr="000E2317" w:rsidRDefault="000E2317" w:rsidP="000E2317">
            <w:r w:rsidRPr="000E2317">
              <w:t>Основание для разработки Программы</w:t>
            </w:r>
          </w:p>
        </w:tc>
        <w:tc>
          <w:tcPr>
            <w:tcW w:w="7761" w:type="dxa"/>
          </w:tcPr>
          <w:p w:rsidR="000E2317" w:rsidRPr="000E2317" w:rsidRDefault="000E2317" w:rsidP="000E2317">
            <w:r w:rsidRPr="000E2317">
              <w:t>«Градостроительный кодекс Российской Федерации» от 29.12.2004 № 190-ФЗ;</w:t>
            </w:r>
          </w:p>
          <w:p w:rsidR="000E2317" w:rsidRPr="000E2317" w:rsidRDefault="000E2317" w:rsidP="000E2317">
            <w:r w:rsidRPr="000E2317">
              <w:t>Устав муниципального образования Рождественскогосельского поселения муниципального образования Гатчинского муниципального района Ленинградской области;</w:t>
            </w:r>
          </w:p>
          <w:p w:rsidR="000E2317" w:rsidRPr="000E2317" w:rsidRDefault="000E2317" w:rsidP="000E2317">
            <w:r w:rsidRPr="000E2317">
              <w:t>Федеральный закон от 06.10.2003 №131-ФЗ «Об общих принципах организации местного самоуправления в Российской Федерации»;</w:t>
            </w:r>
          </w:p>
          <w:p w:rsidR="000E2317" w:rsidRPr="000E2317" w:rsidRDefault="000E2317" w:rsidP="000E2317">
            <w:r w:rsidRPr="000E2317">
              <w:t>«Постановление Правительства Российской Федерации №1050 от 01.10.2015 «Об утверждении требований к Программам комплексного развития социальной инфраструктуры поселений, городских округов».</w:t>
            </w:r>
          </w:p>
        </w:tc>
      </w:tr>
      <w:tr w:rsidR="000E2317" w:rsidRPr="000E2317" w:rsidTr="00AE09A6">
        <w:tc>
          <w:tcPr>
            <w:tcW w:w="2660" w:type="dxa"/>
          </w:tcPr>
          <w:p w:rsidR="000E2317" w:rsidRPr="000E2317" w:rsidRDefault="000E2317" w:rsidP="000E2317">
            <w:r w:rsidRPr="000E2317">
              <w:t>Заказчик Программ</w:t>
            </w:r>
          </w:p>
        </w:tc>
        <w:tc>
          <w:tcPr>
            <w:tcW w:w="7761" w:type="dxa"/>
          </w:tcPr>
          <w:p w:rsidR="000E2317" w:rsidRPr="000E2317" w:rsidRDefault="000E2317" w:rsidP="000E2317">
            <w:r w:rsidRPr="000E2317">
              <w:t>Администрация муниципального образования Рождественскогосельского поселенияГатчинского муниципального района Ленинградской области</w:t>
            </w:r>
          </w:p>
        </w:tc>
      </w:tr>
      <w:tr w:rsidR="000E2317" w:rsidRPr="000E2317" w:rsidTr="00AE09A6">
        <w:trPr>
          <w:trHeight w:val="899"/>
        </w:trPr>
        <w:tc>
          <w:tcPr>
            <w:tcW w:w="2660" w:type="dxa"/>
          </w:tcPr>
          <w:p w:rsidR="000E2317" w:rsidRPr="000E2317" w:rsidRDefault="000E2317" w:rsidP="000E2317">
            <w:r w:rsidRPr="000E2317">
              <w:t>Разработчик Программы</w:t>
            </w:r>
          </w:p>
        </w:tc>
        <w:tc>
          <w:tcPr>
            <w:tcW w:w="7761" w:type="dxa"/>
            <w:vAlign w:val="center"/>
          </w:tcPr>
          <w:p w:rsidR="000E2317" w:rsidRPr="000E2317" w:rsidRDefault="000E2317" w:rsidP="000E2317">
            <w:r w:rsidRPr="000E2317">
              <w:t>ООО «Научно-Промышленная Группа «ЭНЕРГИЯ ПРАЙМ»</w:t>
            </w:r>
          </w:p>
          <w:p w:rsidR="000E2317" w:rsidRPr="000E2317" w:rsidRDefault="000E2317" w:rsidP="000E2317">
            <w:r w:rsidRPr="000E2317">
              <w:t xml:space="preserve">8 (812) 988-50-23, </w:t>
            </w:r>
            <w:hyperlink r:id="rId11" w:history="1">
              <w:r w:rsidRPr="000E2317">
                <w:t>ENERGIYA-PRIME@yandex.ru</w:t>
              </w:r>
            </w:hyperlink>
          </w:p>
          <w:p w:rsidR="000E2317" w:rsidRPr="000E2317" w:rsidRDefault="000E2317" w:rsidP="000E2317">
            <w:r w:rsidRPr="000E2317">
              <w:t xml:space="preserve">8 (812) 987-40-23, </w:t>
            </w:r>
            <w:hyperlink r:id="rId12" w:history="1">
              <w:r w:rsidRPr="000E2317">
                <w:t>Xpert.2012@yandex.ru</w:t>
              </w:r>
            </w:hyperlink>
          </w:p>
        </w:tc>
      </w:tr>
      <w:tr w:rsidR="000E2317" w:rsidRPr="000E2317" w:rsidTr="00AE09A6">
        <w:trPr>
          <w:trHeight w:val="4937"/>
        </w:trPr>
        <w:tc>
          <w:tcPr>
            <w:tcW w:w="2660" w:type="dxa"/>
          </w:tcPr>
          <w:p w:rsidR="000E2317" w:rsidRPr="000E2317" w:rsidRDefault="000E2317" w:rsidP="000E2317">
            <w:r w:rsidRPr="000E2317">
              <w:t>Цели и задачи Программы</w:t>
            </w:r>
          </w:p>
        </w:tc>
        <w:tc>
          <w:tcPr>
            <w:tcW w:w="7761" w:type="dxa"/>
          </w:tcPr>
          <w:p w:rsidR="000E2317" w:rsidRPr="000E2317" w:rsidRDefault="000E2317" w:rsidP="000E2317">
            <w:r w:rsidRPr="000E2317">
              <w:t>Программа должна обеспечивать:</w:t>
            </w:r>
          </w:p>
          <w:p w:rsidR="000E2317" w:rsidRPr="000E2317" w:rsidRDefault="000E2317" w:rsidP="000E2317">
            <w:r w:rsidRPr="000E2317">
              <w:t>сохранение, использование и популяризация объектов культурного наследия;</w:t>
            </w:r>
          </w:p>
          <w:p w:rsidR="000E2317" w:rsidRPr="000E2317" w:rsidRDefault="000E2317" w:rsidP="000E2317">
            <w:r w:rsidRPr="000E2317">
              <w:t>организация охраны объектов культурного наследия, учет требований и регламентов территорий объектов культурного наследия</w:t>
            </w:r>
          </w:p>
          <w:p w:rsidR="000E2317" w:rsidRPr="000E2317" w:rsidRDefault="000E2317" w:rsidP="000E2317">
            <w:r w:rsidRPr="000E2317">
              <w:t>создание условий для массового отдыха жителей поселения и организация обустройства мест массового отдыха населения;</w:t>
            </w:r>
          </w:p>
          <w:p w:rsidR="000E2317" w:rsidRPr="000E2317" w:rsidRDefault="000E2317" w:rsidP="000E2317">
            <w:r w:rsidRPr="000E2317">
              <w:t>создание условий для формирования туристско-рекреационной инфраструктуры поселения.</w:t>
            </w:r>
          </w:p>
          <w:p w:rsidR="000E2317" w:rsidRPr="000E2317" w:rsidRDefault="000E2317" w:rsidP="000E2317">
            <w:r w:rsidRPr="000E2317">
              <w:t>выделение территорий для размещения новых объектов туристско-рекреационной инфраструктуры.</w:t>
            </w:r>
          </w:p>
          <w:p w:rsidR="000E2317" w:rsidRPr="000E2317" w:rsidRDefault="000E2317" w:rsidP="000E2317">
            <w:r w:rsidRPr="000E2317">
              <w:t>обеспечение беспрепятственного доступа инвалидов к информации и объектам социальной инфраструктуры;</w:t>
            </w:r>
          </w:p>
          <w:p w:rsidR="000E2317" w:rsidRPr="000E2317" w:rsidRDefault="000E2317" w:rsidP="000E2317">
            <w:r w:rsidRPr="000E2317">
              <w:t>развитие рекреационных территорий;</w:t>
            </w:r>
          </w:p>
          <w:p w:rsidR="000E2317" w:rsidRPr="000E2317" w:rsidRDefault="000E2317" w:rsidP="000E2317">
            <w:r w:rsidRPr="000E2317">
              <w:t>развитие транспортной, инженерной и социальной инфраструктур.</w:t>
            </w:r>
          </w:p>
        </w:tc>
      </w:tr>
      <w:tr w:rsidR="000E2317" w:rsidRPr="000E2317" w:rsidTr="00AE09A6">
        <w:tc>
          <w:tcPr>
            <w:tcW w:w="2660" w:type="dxa"/>
          </w:tcPr>
          <w:p w:rsidR="000E2317" w:rsidRPr="000E2317" w:rsidRDefault="000E2317" w:rsidP="000E2317">
            <w:r w:rsidRPr="000E2317">
              <w:t>Целевые показатели (индикаторы) развития социальной инфраструктуры</w:t>
            </w:r>
          </w:p>
        </w:tc>
        <w:tc>
          <w:tcPr>
            <w:tcW w:w="7761" w:type="dxa"/>
          </w:tcPr>
          <w:p w:rsidR="000E2317" w:rsidRPr="000E2317" w:rsidRDefault="000E2317" w:rsidP="000E2317">
            <w:r w:rsidRPr="000E2317">
              <w:t>В области воспитания и образования:</w:t>
            </w:r>
          </w:p>
          <w:p w:rsidR="000E2317" w:rsidRPr="000E2317" w:rsidRDefault="000E2317" w:rsidP="000E2317">
            <w:r w:rsidRPr="000E2317">
              <w:t xml:space="preserve">Увеличение проектных мест объектов образования и воспитания </w:t>
            </w:r>
          </w:p>
          <w:p w:rsidR="000E2317" w:rsidRPr="000E2317" w:rsidRDefault="000E2317" w:rsidP="000E2317"/>
          <w:p w:rsidR="000E2317" w:rsidRPr="000E2317" w:rsidRDefault="000E2317" w:rsidP="000E2317">
            <w:r w:rsidRPr="000E2317">
              <w:t>В области здравоохранения</w:t>
            </w:r>
          </w:p>
          <w:p w:rsidR="000E2317" w:rsidRPr="000E2317" w:rsidRDefault="000E2317" w:rsidP="000E2317">
            <w:r w:rsidRPr="000E2317">
              <w:t>Увеличение мощности объектов здравоохранения</w:t>
            </w:r>
          </w:p>
          <w:p w:rsidR="000E2317" w:rsidRPr="000E2317" w:rsidRDefault="000E2317" w:rsidP="000E2317"/>
          <w:p w:rsidR="000E2317" w:rsidRPr="000E2317" w:rsidRDefault="000E2317" w:rsidP="000E2317">
            <w:r w:rsidRPr="000E2317">
              <w:t>В области физкультуры и спорта:</w:t>
            </w:r>
          </w:p>
          <w:p w:rsidR="000E2317" w:rsidRPr="000E2317" w:rsidRDefault="000E2317" w:rsidP="000E2317">
            <w:r w:rsidRPr="000E2317">
              <w:t>увеличение количества спортивных и физкультурно-оздоровительных объектов;</w:t>
            </w:r>
          </w:p>
          <w:p w:rsidR="000E2317" w:rsidRPr="000E2317" w:rsidRDefault="000E2317" w:rsidP="000E2317">
            <w:r w:rsidRPr="000E2317">
              <w:t>увеличение количества плоскостных сооружений</w:t>
            </w:r>
          </w:p>
          <w:p w:rsidR="000E2317" w:rsidRPr="000E2317" w:rsidRDefault="000E2317" w:rsidP="000E2317"/>
          <w:p w:rsidR="000E2317" w:rsidRPr="000E2317" w:rsidRDefault="000E2317" w:rsidP="000E2317">
            <w:r w:rsidRPr="000E2317">
              <w:t>В области торговли, бытового и коммунального обслуживания:</w:t>
            </w:r>
          </w:p>
          <w:p w:rsidR="000E2317" w:rsidRPr="000E2317" w:rsidRDefault="000E2317" w:rsidP="000E2317">
            <w:r w:rsidRPr="000E2317">
              <w:lastRenderedPageBreak/>
              <w:t>увеличение количества учреждений торговли.</w:t>
            </w:r>
          </w:p>
        </w:tc>
      </w:tr>
      <w:tr w:rsidR="000E2317" w:rsidRPr="000E2317" w:rsidTr="00AE09A6">
        <w:tc>
          <w:tcPr>
            <w:tcW w:w="2660" w:type="dxa"/>
          </w:tcPr>
          <w:p w:rsidR="000E2317" w:rsidRPr="000E2317" w:rsidRDefault="000E2317" w:rsidP="000E2317">
            <w:r w:rsidRPr="000E2317">
              <w:lastRenderedPageBreak/>
              <w:t>Укрупненное описание запланированных мероприятий (инвестиционных проектов)</w:t>
            </w:r>
          </w:p>
        </w:tc>
        <w:tc>
          <w:tcPr>
            <w:tcW w:w="7761" w:type="dxa"/>
          </w:tcPr>
          <w:p w:rsidR="000E2317" w:rsidRPr="000E2317" w:rsidRDefault="000E2317" w:rsidP="000E2317">
            <w:r w:rsidRPr="000E2317">
              <w:t>Воспитание и образование</w:t>
            </w:r>
          </w:p>
          <w:p w:rsidR="000E2317" w:rsidRPr="000E2317" w:rsidRDefault="000E2317" w:rsidP="000E2317">
            <w:r w:rsidRPr="000E2317">
              <w:t>Капитальный ремонт зданий детских садов № 30 (с. Рождествено), 48 (д. Батово);</w:t>
            </w:r>
          </w:p>
          <w:p w:rsidR="000E2317" w:rsidRPr="000E2317" w:rsidRDefault="000E2317" w:rsidP="000E2317">
            <w:r w:rsidRPr="000E2317">
              <w:t>Капитальный ремонт зданий общеобразовательных школ;</w:t>
            </w:r>
          </w:p>
          <w:p w:rsidR="000E2317" w:rsidRPr="000E2317" w:rsidRDefault="000E2317" w:rsidP="000E2317">
            <w:r w:rsidRPr="000E2317">
              <w:t>Здравоохранение</w:t>
            </w:r>
          </w:p>
          <w:p w:rsidR="000E2317" w:rsidRPr="000E2317" w:rsidRDefault="000E2317" w:rsidP="000E2317">
            <w:r w:rsidRPr="000E2317">
              <w:t>Капитальный ремонт здания участковой больницы;</w:t>
            </w:r>
          </w:p>
          <w:p w:rsidR="000E2317" w:rsidRPr="000E2317" w:rsidRDefault="000E2317" w:rsidP="000E2317">
            <w:r w:rsidRPr="000E2317">
              <w:t>Реконструкция зданий амбулатории;</w:t>
            </w:r>
          </w:p>
          <w:p w:rsidR="000E2317" w:rsidRPr="000E2317" w:rsidRDefault="000E2317" w:rsidP="000E2317">
            <w:r w:rsidRPr="000E2317">
              <w:t>Строительство нового для Дивенского;</w:t>
            </w:r>
          </w:p>
          <w:p w:rsidR="000E2317" w:rsidRPr="000E2317" w:rsidRDefault="000E2317" w:rsidP="000E2317">
            <w:r w:rsidRPr="000E2317">
              <w:t>Культура и искусство</w:t>
            </w:r>
          </w:p>
          <w:p w:rsidR="000E2317" w:rsidRPr="000E2317" w:rsidRDefault="000E2317" w:rsidP="000E2317">
            <w:r w:rsidRPr="000E2317">
              <w:t>Строительство нового здания для Рождественского сельского дома культуры и Рождественской сельской библиотеки;</w:t>
            </w:r>
          </w:p>
          <w:p w:rsidR="000E2317" w:rsidRPr="000E2317" w:rsidRDefault="000E2317" w:rsidP="000E2317">
            <w:r w:rsidRPr="000E2317">
              <w:t>Физкультура и спорт</w:t>
            </w:r>
          </w:p>
          <w:p w:rsidR="000E2317" w:rsidRPr="000E2317" w:rsidRDefault="000E2317" w:rsidP="000E2317">
            <w:r w:rsidRPr="000E2317">
              <w:t>Строительство плоскостныхспортивных сооружений;</w:t>
            </w:r>
          </w:p>
          <w:p w:rsidR="000E2317" w:rsidRPr="000E2317" w:rsidRDefault="000E2317" w:rsidP="000E2317">
            <w:r w:rsidRPr="000E2317">
              <w:t>Строительство физкультурно-оздоровительного комплекса;</w:t>
            </w:r>
          </w:p>
          <w:p w:rsidR="000E2317" w:rsidRPr="000E2317" w:rsidRDefault="000E2317" w:rsidP="000E2317">
            <w:r w:rsidRPr="000E2317">
              <w:t>Учреждения торговли, бытового и коммунального обслуживания</w:t>
            </w:r>
          </w:p>
          <w:p w:rsidR="000E2317" w:rsidRPr="000E2317" w:rsidRDefault="000E2317" w:rsidP="000E2317">
            <w:r w:rsidRPr="000E2317">
              <w:t>Строительство магазинов;</w:t>
            </w:r>
          </w:p>
        </w:tc>
      </w:tr>
      <w:tr w:rsidR="000E2317" w:rsidRPr="000E2317" w:rsidTr="00AE09A6">
        <w:tc>
          <w:tcPr>
            <w:tcW w:w="2660" w:type="dxa"/>
          </w:tcPr>
          <w:p w:rsidR="000E2317" w:rsidRPr="000E2317" w:rsidRDefault="000E2317" w:rsidP="000E2317">
            <w:r w:rsidRPr="000E2317">
              <w:t>Сроки и этапы реализации Программы</w:t>
            </w:r>
          </w:p>
        </w:tc>
        <w:tc>
          <w:tcPr>
            <w:tcW w:w="7761" w:type="dxa"/>
            <w:vAlign w:val="center"/>
          </w:tcPr>
          <w:p w:rsidR="000E2317" w:rsidRPr="000E2317" w:rsidRDefault="000E2317" w:rsidP="000E2317">
            <w:r w:rsidRPr="000E2317">
              <w:t>Программа разрабатывается на срок не менее 10 лет и не более чем на срок действия генерального плана.</w:t>
            </w:r>
          </w:p>
          <w:p w:rsidR="000E2317" w:rsidRPr="000E2317" w:rsidRDefault="000E2317" w:rsidP="000E2317">
            <w:r w:rsidRPr="000E2317">
              <w:t>Сроки реализации Программы: 2017-2030 годы, в том числе по этапам реализации:</w:t>
            </w:r>
          </w:p>
          <w:p w:rsidR="000E2317" w:rsidRPr="000E2317" w:rsidRDefault="000E2317" w:rsidP="000E2317">
            <w:r w:rsidRPr="000E2317">
              <w:t>1 этап: 2017 – 2021 годы;</w:t>
            </w:r>
          </w:p>
          <w:p w:rsidR="000E2317" w:rsidRPr="000E2317" w:rsidRDefault="000E2317" w:rsidP="000E2317">
            <w:r w:rsidRPr="000E2317">
              <w:t>2 этап: 2022 – 2026 годы;</w:t>
            </w:r>
          </w:p>
          <w:p w:rsidR="000E2317" w:rsidRPr="000E2317" w:rsidRDefault="000E2317" w:rsidP="000E2317">
            <w:r w:rsidRPr="000E2317">
              <w:t>3 этап: 2027 – 2030 годы;</w:t>
            </w:r>
          </w:p>
        </w:tc>
      </w:tr>
      <w:tr w:rsidR="000E2317" w:rsidRPr="000E2317" w:rsidTr="00AE09A6">
        <w:tc>
          <w:tcPr>
            <w:tcW w:w="2660" w:type="dxa"/>
          </w:tcPr>
          <w:p w:rsidR="000E2317" w:rsidRPr="000E2317" w:rsidRDefault="000E2317" w:rsidP="000E2317">
            <w:r w:rsidRPr="000E2317">
              <w:t>Объемы и источники финансирования Программы</w:t>
            </w:r>
          </w:p>
        </w:tc>
        <w:tc>
          <w:tcPr>
            <w:tcW w:w="7761" w:type="dxa"/>
          </w:tcPr>
          <w:p w:rsidR="000E2317" w:rsidRPr="000E2317" w:rsidRDefault="000E2317" w:rsidP="000E2317">
            <w:r w:rsidRPr="000E2317">
              <w:t>Общий объем финансирования программных мероприятий за период 2017-2030 гг. составляет 289291,22тыс. руб.,в том числе по годам:</w:t>
            </w:r>
          </w:p>
          <w:p w:rsidR="000E2317" w:rsidRPr="000E2317" w:rsidRDefault="000E2317" w:rsidP="000E2317">
            <w:r w:rsidRPr="000E2317">
              <w:t>2017 год –0,00 тыс. рублей;</w:t>
            </w:r>
          </w:p>
          <w:p w:rsidR="000E2317" w:rsidRPr="000E2317" w:rsidRDefault="000E2317" w:rsidP="000E2317">
            <w:r w:rsidRPr="000E2317">
              <w:t>2018 год – 0,00 тыс. рублей;</w:t>
            </w:r>
          </w:p>
          <w:p w:rsidR="000E2317" w:rsidRPr="000E2317" w:rsidRDefault="000E2317" w:rsidP="000E2317">
            <w:r w:rsidRPr="000E2317">
              <w:t>2019 год – 7260,32тыс. рублей;</w:t>
            </w:r>
          </w:p>
          <w:p w:rsidR="000E2317" w:rsidRPr="000E2317" w:rsidRDefault="000E2317" w:rsidP="000E2317">
            <w:r w:rsidRPr="000E2317">
              <w:t>2020 год – 26621,16 тыс. рублей;</w:t>
            </w:r>
          </w:p>
          <w:p w:rsidR="000E2317" w:rsidRPr="000E2317" w:rsidRDefault="000E2317" w:rsidP="000E2317">
            <w:r w:rsidRPr="000E2317">
              <w:t>2021 год –30775,11тыс. рублей;</w:t>
            </w:r>
          </w:p>
          <w:p w:rsidR="000E2317" w:rsidRPr="000E2317" w:rsidRDefault="000E2317" w:rsidP="000E2317">
            <w:r w:rsidRPr="000E2317">
              <w:t>2022 год –0,00 тыс. рублей;</w:t>
            </w:r>
          </w:p>
          <w:p w:rsidR="000E2317" w:rsidRPr="000E2317" w:rsidRDefault="000E2317" w:rsidP="000E2317">
            <w:r w:rsidRPr="000E2317">
              <w:t>2023 год – 0,00 тыс. рублей;</w:t>
            </w:r>
          </w:p>
          <w:p w:rsidR="000E2317" w:rsidRPr="000E2317" w:rsidRDefault="000E2317" w:rsidP="000E2317">
            <w:r w:rsidRPr="000E2317">
              <w:t>2024 год –3466,30 тыс. рублей;</w:t>
            </w:r>
          </w:p>
          <w:p w:rsidR="000E2317" w:rsidRPr="000E2317" w:rsidRDefault="000E2317" w:rsidP="000E2317">
            <w:r w:rsidRPr="000E2317">
              <w:t>2025 год – 19195,75 тыс. рублей;</w:t>
            </w:r>
          </w:p>
          <w:p w:rsidR="000E2317" w:rsidRPr="000E2317" w:rsidRDefault="000E2317" w:rsidP="000E2317">
            <w:r w:rsidRPr="000E2317">
              <w:t>2026 год – 0,00 тыс. рублей;</w:t>
            </w:r>
          </w:p>
          <w:p w:rsidR="000E2317" w:rsidRPr="000E2317" w:rsidRDefault="000E2317" w:rsidP="000E2317">
            <w:r w:rsidRPr="000E2317">
              <w:t>2027 год – 41756,29 тыс. рублей;</w:t>
            </w:r>
          </w:p>
          <w:p w:rsidR="000E2317" w:rsidRPr="000E2317" w:rsidRDefault="000E2317" w:rsidP="000E2317">
            <w:r w:rsidRPr="000E2317">
              <w:t>2028 год – 46741,03 тыс. рублей;</w:t>
            </w:r>
          </w:p>
          <w:p w:rsidR="000E2317" w:rsidRPr="000E2317" w:rsidRDefault="000E2317" w:rsidP="000E2317">
            <w:r w:rsidRPr="000E2317">
              <w:t>2029 год – 42719,07 тыс. рублей;</w:t>
            </w:r>
          </w:p>
          <w:p w:rsidR="000E2317" w:rsidRPr="000E2317" w:rsidRDefault="000E2317" w:rsidP="000E2317">
            <w:r w:rsidRPr="000E2317">
              <w:t>2030 год – 29898,29 тыс. рублей;</w:t>
            </w:r>
          </w:p>
          <w:p w:rsidR="000E2317" w:rsidRPr="000E2317" w:rsidRDefault="000E2317" w:rsidP="000E2317">
            <w:r w:rsidRPr="000E2317">
              <w:t>Из них:</w:t>
            </w:r>
          </w:p>
          <w:p w:rsidR="000E2317" w:rsidRPr="000E2317" w:rsidRDefault="000E2317" w:rsidP="000E2317">
            <w:r w:rsidRPr="000E2317">
              <w:t>средства бюджета Ленинградской области –171389,75тыс. руб.;</w:t>
            </w:r>
          </w:p>
          <w:p w:rsidR="000E2317" w:rsidRPr="000E2317" w:rsidRDefault="000E2317" w:rsidP="000E2317">
            <w:r w:rsidRPr="000E2317">
              <w:t>бюджет Рождественскогосельского поселения–  10101,47тыс. руб.;</w:t>
            </w:r>
          </w:p>
          <w:p w:rsidR="000E2317" w:rsidRPr="000E2317" w:rsidRDefault="000E2317" w:rsidP="000E2317">
            <w:r w:rsidRPr="000E2317">
              <w:t>средства иных источников – 107800,00тыс. руб.;</w:t>
            </w:r>
          </w:p>
          <w:p w:rsidR="000E2317" w:rsidRPr="000E2317" w:rsidRDefault="000E2317" w:rsidP="000E2317"/>
          <w:p w:rsidR="000E2317" w:rsidRPr="000E2317" w:rsidRDefault="000E2317" w:rsidP="000E2317">
            <w:r w:rsidRPr="000E2317">
              <w:t>К источникам финансирования программных мероприятий относятся:</w:t>
            </w:r>
          </w:p>
          <w:p w:rsidR="000E2317" w:rsidRPr="000E2317" w:rsidRDefault="000E2317" w:rsidP="000E2317">
            <w:r w:rsidRPr="000E2317">
              <w:t>бюджет Ленинградской области;</w:t>
            </w:r>
          </w:p>
          <w:p w:rsidR="000E2317" w:rsidRPr="000E2317" w:rsidRDefault="000E2317" w:rsidP="000E2317">
            <w:r w:rsidRPr="000E2317">
              <w:t>бюджет Рождественскогосельского поселения;</w:t>
            </w:r>
          </w:p>
          <w:p w:rsidR="000E2317" w:rsidRPr="000E2317" w:rsidRDefault="000E2317" w:rsidP="000E2317">
            <w:r w:rsidRPr="000E2317">
              <w:t>прочие источники финансирования.</w:t>
            </w:r>
          </w:p>
          <w:p w:rsidR="000E2317" w:rsidRPr="000E2317" w:rsidRDefault="000E2317" w:rsidP="000E2317"/>
          <w:p w:rsidR="000E2317" w:rsidRPr="000E2317" w:rsidRDefault="000E2317" w:rsidP="000E2317">
            <w:r w:rsidRPr="000E2317">
              <w:t xml:space="preserve">Объемы финансирования по проектам Программы носят прогнозный характер и подлежат ежегодному уточнению, исходя из возможностей </w:t>
            </w:r>
            <w:r w:rsidRPr="000E2317">
              <w:lastRenderedPageBreak/>
              <w:t>бюджетов различных уровней и степени реализации мероприятий.</w:t>
            </w:r>
          </w:p>
        </w:tc>
      </w:tr>
      <w:tr w:rsidR="000E2317" w:rsidRPr="000E2317" w:rsidTr="00AE09A6">
        <w:tc>
          <w:tcPr>
            <w:tcW w:w="2660" w:type="dxa"/>
          </w:tcPr>
          <w:p w:rsidR="000E2317" w:rsidRPr="000E2317" w:rsidRDefault="000E2317" w:rsidP="000E2317">
            <w:r w:rsidRPr="000E2317">
              <w:lastRenderedPageBreak/>
              <w:t>Ожидаемые результаты реализации Программы</w:t>
            </w:r>
          </w:p>
        </w:tc>
        <w:tc>
          <w:tcPr>
            <w:tcW w:w="7761" w:type="dxa"/>
          </w:tcPr>
          <w:p w:rsidR="000E2317" w:rsidRPr="000E2317" w:rsidRDefault="000E2317" w:rsidP="000E2317">
            <w:r w:rsidRPr="000E2317">
              <w:t>К концу реализации Программы:</w:t>
            </w:r>
          </w:p>
          <w:p w:rsidR="000E2317" w:rsidRPr="000E2317" w:rsidRDefault="000E2317" w:rsidP="000E2317">
            <w:r w:rsidRPr="000E2317">
              <w:t>соответствие сложившегося уровня обеспеченности населения услугами (объектами) социальной инфраструктуры минимально допустимому уровню обеспеченности в соответствии с Местными нормативами градостроительного проектирования Рождественскогосельского поселения;</w:t>
            </w:r>
          </w:p>
          <w:p w:rsidR="000E2317" w:rsidRPr="000E2317" w:rsidRDefault="000E2317" w:rsidP="000E2317">
            <w:r w:rsidRPr="000E2317">
              <w:t>безопасное, качественное и эффективное использование населением существующих объектов социальной инфраструктуры за счет проведения капитального ремонта существующих объектов социальной инфраструктуры;</w:t>
            </w:r>
          </w:p>
          <w:p w:rsidR="000E2317" w:rsidRPr="000E2317" w:rsidRDefault="000E2317" w:rsidP="000E2317">
            <w:r w:rsidRPr="000E2317">
              <w:t>обеспечение населения новыми объектами социальной инфраструктуры в области здравоохранения, образования, культуры, физической культуры и спорта в соответствии с установленными потребностями в объектах социальной инфраструктуры</w:t>
            </w:r>
          </w:p>
        </w:tc>
      </w:tr>
    </w:tbl>
    <w:p w:rsidR="000E2317" w:rsidRPr="000E2317" w:rsidRDefault="000E2317" w:rsidP="000E2317"/>
    <w:p w:rsidR="000E2317" w:rsidRPr="000E2317" w:rsidRDefault="000E2317" w:rsidP="000E2317">
      <w:r w:rsidRPr="000E2317">
        <w:br w:type="page"/>
      </w:r>
    </w:p>
    <w:p w:rsidR="000E2317" w:rsidRPr="000E2317" w:rsidRDefault="000E2317" w:rsidP="000E2317">
      <w:bookmarkStart w:id="4" w:name="_Toc457468452"/>
      <w:bookmarkStart w:id="5" w:name="_Toc496271458"/>
      <w:bookmarkEnd w:id="2"/>
      <w:r w:rsidRPr="000E2317">
        <w:lastRenderedPageBreak/>
        <w:t xml:space="preserve">ХАРАКТЕРИСТИКА </w:t>
      </w:r>
      <w:bookmarkEnd w:id="4"/>
      <w:r w:rsidRPr="000E2317">
        <w:t>СУЩЕСТВУЮЩЕГО СОСТОЯНИЯ СОЦИАЛЬНОЙ ИНФРАСТРУКТУРЫ</w:t>
      </w:r>
      <w:bookmarkEnd w:id="5"/>
    </w:p>
    <w:p w:rsidR="000E2317" w:rsidRPr="000E2317" w:rsidRDefault="000E2317" w:rsidP="000E2317">
      <w:bookmarkStart w:id="6" w:name="_Toc496271459"/>
      <w:r w:rsidRPr="000E2317">
        <w:t>Описание социально-экономического состояния Рождественского сельского поселения, сведения о градостроительной деятельности на территории поселения</w:t>
      </w:r>
      <w:bookmarkEnd w:id="6"/>
    </w:p>
    <w:p w:rsidR="000E2317" w:rsidRPr="000E2317" w:rsidRDefault="000E2317" w:rsidP="000E2317"/>
    <w:p w:rsidR="000E2317" w:rsidRPr="000E2317" w:rsidRDefault="000E2317" w:rsidP="000E2317">
      <w:r w:rsidRPr="000E2317">
        <w:t>Общие сведения о территории</w:t>
      </w:r>
    </w:p>
    <w:p w:rsidR="000E2317" w:rsidRPr="000E2317" w:rsidRDefault="000E2317" w:rsidP="000E2317"/>
    <w:p w:rsidR="000E2317" w:rsidRPr="000E2317" w:rsidRDefault="000E2317" w:rsidP="000E2317">
      <w:r w:rsidRPr="000E2317">
        <w:t>Рождественское сельское поселение входит в состав Гатчинского муниципального района Ленинградской области. Рождественское сельское поселение расположено в юго-западной части Гатчинского района. Общая площадь Рождественского сельского поселения составляет 29059,4 га.</w:t>
      </w:r>
    </w:p>
    <w:p w:rsidR="000E2317" w:rsidRPr="000E2317" w:rsidRDefault="000E2317" w:rsidP="000E2317">
      <w:r w:rsidRPr="000E2317">
        <w:t>Рождественское сельское поселение граничит:</w:t>
      </w:r>
    </w:p>
    <w:p w:rsidR="000E2317" w:rsidRPr="000E2317" w:rsidRDefault="000E2317" w:rsidP="000E2317">
      <w:r w:rsidRPr="000E2317">
        <w:t>на севере – с Большеколпанским сельским поселением;</w:t>
      </w:r>
    </w:p>
    <w:p w:rsidR="000E2317" w:rsidRPr="000E2317" w:rsidRDefault="000E2317" w:rsidP="000E2317">
      <w:r w:rsidRPr="000E2317">
        <w:t>на северо-востоке – с Кобринским сельским поселением;</w:t>
      </w:r>
    </w:p>
    <w:p w:rsidR="000E2317" w:rsidRPr="000E2317" w:rsidRDefault="000E2317" w:rsidP="000E2317">
      <w:r w:rsidRPr="000E2317">
        <w:t>на востоке – с Сиверским городским поселением;</w:t>
      </w:r>
    </w:p>
    <w:p w:rsidR="000E2317" w:rsidRPr="000E2317" w:rsidRDefault="000E2317" w:rsidP="000E2317">
      <w:r w:rsidRPr="000E2317">
        <w:t>на юго-востоке – с Дружногорским городским поселением;</w:t>
      </w:r>
    </w:p>
    <w:p w:rsidR="000E2317" w:rsidRPr="000E2317" w:rsidRDefault="000E2317" w:rsidP="000E2317">
      <w:r w:rsidRPr="000E2317">
        <w:t>на юге – с Лужским муниципальным районом;</w:t>
      </w:r>
    </w:p>
    <w:p w:rsidR="000E2317" w:rsidRPr="000E2317" w:rsidRDefault="000E2317" w:rsidP="000E2317">
      <w:r w:rsidRPr="000E2317">
        <w:t>на западе – с Волосовским муниципальным районом.</w:t>
      </w:r>
    </w:p>
    <w:p w:rsidR="000E2317" w:rsidRPr="000E2317" w:rsidRDefault="000E2317" w:rsidP="000E2317">
      <w:r w:rsidRPr="000E2317">
        <w:t>Система расселения Рождественского сельского поселения представлена 14 населенными пунктами – 1 поселок, 1 село и 12 деревень.:</w:t>
      </w:r>
    </w:p>
    <w:p w:rsidR="000E2317" w:rsidRPr="000E2317" w:rsidRDefault="000E2317" w:rsidP="000E2317"/>
    <w:tbl>
      <w:tblPr>
        <w:tblW w:w="4443" w:type="pct"/>
        <w:jc w:val="center"/>
        <w:tblLook w:val="0000"/>
      </w:tblPr>
      <w:tblGrid>
        <w:gridCol w:w="5595"/>
        <w:gridCol w:w="3665"/>
      </w:tblGrid>
      <w:tr w:rsidR="000E2317" w:rsidRPr="000E2317" w:rsidTr="00AE09A6">
        <w:trPr>
          <w:trHeight w:val="101"/>
          <w:jc w:val="center"/>
        </w:trPr>
        <w:tc>
          <w:tcPr>
            <w:tcW w:w="3021" w:type="pct"/>
          </w:tcPr>
          <w:p w:rsidR="000E2317" w:rsidRPr="000E2317" w:rsidRDefault="000E2317" w:rsidP="000E2317">
            <w:r w:rsidRPr="000E2317">
              <w:t xml:space="preserve">1.Батово, деревня; </w:t>
            </w:r>
          </w:p>
          <w:p w:rsidR="000E2317" w:rsidRPr="000E2317" w:rsidRDefault="000E2317" w:rsidP="000E2317">
            <w:r w:rsidRPr="000E2317">
              <w:t>2.Выра, деревня;</w:t>
            </w:r>
          </w:p>
          <w:p w:rsidR="000E2317" w:rsidRPr="000E2317" w:rsidRDefault="000E2317" w:rsidP="000E2317">
            <w:r w:rsidRPr="000E2317">
              <w:t>3.Грязно, деревня;</w:t>
            </w:r>
          </w:p>
          <w:p w:rsidR="000E2317" w:rsidRPr="000E2317" w:rsidRDefault="000E2317" w:rsidP="000E2317">
            <w:r w:rsidRPr="000E2317">
              <w:t>4.Даймище, деревня;</w:t>
            </w:r>
          </w:p>
          <w:p w:rsidR="000E2317" w:rsidRPr="000E2317" w:rsidRDefault="000E2317" w:rsidP="000E2317">
            <w:r w:rsidRPr="000E2317">
              <w:t>5.Дивенский, поселок;</w:t>
            </w:r>
          </w:p>
          <w:p w:rsidR="000E2317" w:rsidRPr="000E2317" w:rsidRDefault="000E2317" w:rsidP="000E2317">
            <w:r w:rsidRPr="000E2317">
              <w:t>6.Замостье, деревня;</w:t>
            </w:r>
          </w:p>
          <w:p w:rsidR="000E2317" w:rsidRPr="000E2317" w:rsidRDefault="000E2317" w:rsidP="000E2317">
            <w:r w:rsidRPr="000E2317">
              <w:t>7.Ляды, деревня;</w:t>
            </w:r>
          </w:p>
        </w:tc>
        <w:tc>
          <w:tcPr>
            <w:tcW w:w="1979" w:type="pct"/>
            <w:vAlign w:val="center"/>
          </w:tcPr>
          <w:p w:rsidR="000E2317" w:rsidRPr="000E2317" w:rsidRDefault="000E2317" w:rsidP="000E2317">
            <w:r w:rsidRPr="000E2317">
              <w:t>8. Межно, деревня;</w:t>
            </w:r>
          </w:p>
          <w:p w:rsidR="000E2317" w:rsidRPr="000E2317" w:rsidRDefault="000E2317" w:rsidP="000E2317">
            <w:r w:rsidRPr="000E2317">
              <w:t>9. Новое Поддубье, деревня;</w:t>
            </w:r>
          </w:p>
          <w:p w:rsidR="000E2317" w:rsidRPr="000E2317" w:rsidRDefault="000E2317" w:rsidP="000E2317">
            <w:r w:rsidRPr="000E2317">
              <w:t>10. Поддубье, деревня;</w:t>
            </w:r>
          </w:p>
          <w:p w:rsidR="000E2317" w:rsidRPr="000E2317" w:rsidRDefault="000E2317" w:rsidP="000E2317">
            <w:r w:rsidRPr="000E2317">
              <w:t>11. Рождествено, село</w:t>
            </w:r>
          </w:p>
          <w:p w:rsidR="000E2317" w:rsidRPr="000E2317" w:rsidRDefault="000E2317" w:rsidP="000E2317">
            <w:r w:rsidRPr="000E2317">
              <w:t>12. Рыбицы, деревня;</w:t>
            </w:r>
          </w:p>
          <w:p w:rsidR="000E2317" w:rsidRPr="000E2317" w:rsidRDefault="000E2317" w:rsidP="000E2317">
            <w:r w:rsidRPr="000E2317">
              <w:t>13. Старое Поддубье, деревня;</w:t>
            </w:r>
          </w:p>
          <w:p w:rsidR="000E2317" w:rsidRPr="000E2317" w:rsidRDefault="000E2317" w:rsidP="000E2317">
            <w:r w:rsidRPr="000E2317">
              <w:t>14. Чикино, деревня.</w:t>
            </w:r>
          </w:p>
        </w:tc>
      </w:tr>
    </w:tbl>
    <w:p w:rsidR="000E2317" w:rsidRPr="000E2317" w:rsidRDefault="000E2317" w:rsidP="000E2317"/>
    <w:p w:rsidR="000E2317" w:rsidRPr="000E2317" w:rsidRDefault="000E2317" w:rsidP="000E2317">
      <w:r w:rsidRPr="000E2317">
        <w:t>Численность постоянного населения Рождественского сельского поселения по состоянию на 01.01.2017 года проживает 5842 человек.В административном центре поселения – с. Рождествено – 2129 человек. Кроме него, крупным населенным пунктом является д. Батово.</w:t>
      </w:r>
    </w:p>
    <w:p w:rsidR="000E2317" w:rsidRPr="000E2317" w:rsidRDefault="000E2317" w:rsidP="000E2317">
      <w:r w:rsidRPr="000E2317">
        <w:t>Село Рождествено расположено в южной части Гатчинского муниципального района на берегах рек Оредеж и Грязна. Федеральная дорога Р-23 делит территорию села на две части. Через территорию села протекает река Оредеж, берега которой имеют ярко выраженный рельеф. Село застроено, в основном, индивидуальными жилыми домами. Административные, общественные и культурно-бытовые учреждения сконцентрированы в основном в районе центральных улиц. На территории расположены администрация сельского поселения, больница, магазины, кафе, школа, дошкольные учреждения, спортивные объекты, а так же объекты инженерной инфраструктуры. Особое внимание следует уделить памятникам архитектуры и истории. Яркой достопримечательностью является Музей-усадьба «Рождествено». Усадьба была построена на плато над разливом рек Грязна и Оредеж на месте старых присутственных мест времен города Рожествена. В усадебном парке расположены псевдокарстовые пещеры и родники.</w:t>
      </w:r>
    </w:p>
    <w:p w:rsidR="000E2317" w:rsidRPr="000E2317" w:rsidRDefault="000E2317" w:rsidP="000E2317">
      <w:r w:rsidRPr="000E2317">
        <w:t>На противоположном берегу Оредежа построен Храм Рождества Пресвятой Богородицы. На старом кладбище сохранились могилы матери декабриста К.Ф. Рылеева Анастасии Матвеевны Рылеевой и жены художника И.И. Шишкина Ольги Лагоды-Шишкиной. На новом кладбище расположена церковь Вознесения − памятник классицизма екатерининского времени. Имеются памятники Великой Отечественной войны, среди которых монумент узникам рождественского концлагеря. На реке Оредеж сохранились плотина и здание Рождественской ГЭС − первенца советской сельской гидроэнергетики в Ленинградской области.</w:t>
      </w:r>
    </w:p>
    <w:p w:rsidR="000E2317" w:rsidRPr="000E2317" w:rsidRDefault="000E2317" w:rsidP="000E2317">
      <w:r w:rsidRPr="000E2317">
        <w:rPr>
          <w:noProof/>
        </w:rPr>
        <w:lastRenderedPageBreak/>
        <w:drawing>
          <wp:inline distT="0" distB="0" distL="0" distR="0">
            <wp:extent cx="3601690" cy="4295554"/>
            <wp:effectExtent l="0" t="0" r="0" b="0"/>
            <wp:docPr id="1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ождественское СП. Территория.png"/>
                    <pic:cNvPicPr/>
                  </pic:nvPicPr>
                  <pic:blipFill>
                    <a:blip r:embed="rId13" cstate="emai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8">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3601690" cy="4295554"/>
                    </a:xfrm>
                    <a:prstGeom prst="rect">
                      <a:avLst/>
                    </a:prstGeom>
                  </pic:spPr>
                </pic:pic>
              </a:graphicData>
            </a:graphic>
          </wp:inline>
        </w:drawing>
      </w:r>
    </w:p>
    <w:p w:rsidR="000E2317" w:rsidRPr="000E2317" w:rsidRDefault="000E2317" w:rsidP="000E2317">
      <w:r w:rsidRPr="000E2317">
        <w:t>Рисунок 2.1 – Территориальное расположениеРождественскогосельского поселения</w:t>
      </w:r>
    </w:p>
    <w:p w:rsidR="000E2317" w:rsidRPr="000E2317" w:rsidRDefault="000E2317" w:rsidP="000E2317"/>
    <w:p w:rsidR="000E2317" w:rsidRPr="000E2317" w:rsidRDefault="000E2317" w:rsidP="000E2317">
      <w:r w:rsidRPr="000E2317">
        <w:rPr>
          <w:noProof/>
        </w:rPr>
        <w:drawing>
          <wp:inline distT="0" distB="0" distL="0" distR="0">
            <wp:extent cx="6412706" cy="3604437"/>
            <wp:effectExtent l="0" t="0" r="7620" b="0"/>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9" cstate="emai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0">
                              <a14:imgEffect>
                                <a14:sharpenSoften amount="50000"/>
                              </a14:imgEffect>
                              <a14:imgEffect>
                                <a14:saturation sat="3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6430408" cy="3614387"/>
                    </a:xfrm>
                    <a:prstGeom prst="rect">
                      <a:avLst/>
                    </a:prstGeom>
                  </pic:spPr>
                </pic:pic>
              </a:graphicData>
            </a:graphic>
          </wp:inline>
        </w:drawing>
      </w:r>
    </w:p>
    <w:p w:rsidR="000E2317" w:rsidRPr="000E2317" w:rsidRDefault="000E2317" w:rsidP="000E2317">
      <w:r w:rsidRPr="000E2317">
        <w:t>Рисунок 2.2 – Расположение административного центра – село Рождествено</w:t>
      </w:r>
    </w:p>
    <w:p w:rsidR="000E2317" w:rsidRPr="000E2317" w:rsidRDefault="000E2317" w:rsidP="000E2317"/>
    <w:p w:rsidR="000E2317" w:rsidRPr="000E2317" w:rsidRDefault="000E2317" w:rsidP="000E2317">
      <w:bookmarkStart w:id="7" w:name="_Toc496271460"/>
      <w:r w:rsidRPr="000E2317">
        <w:t>Климат</w:t>
      </w:r>
      <w:bookmarkEnd w:id="7"/>
    </w:p>
    <w:p w:rsidR="000E2317" w:rsidRPr="000E2317" w:rsidRDefault="000E2317" w:rsidP="000E2317"/>
    <w:p w:rsidR="000E2317" w:rsidRPr="000E2317" w:rsidRDefault="000E2317" w:rsidP="000E2317">
      <w:r w:rsidRPr="000E2317">
        <w:lastRenderedPageBreak/>
        <w:t>Климат поселения переходный от морского к континентальному. Зима сравнительно мягкая, с преимущественно пасмурной, неустойчивой погодой. Летом характерна неустойчивая умеренно-теплая и ясная погода. Средняя температура января −8 °C, июля +</w:t>
      </w:r>
      <w:smartTag w:uri="urn:schemas-microsoft-com:office:smarttags" w:element="metricconverter">
        <w:smartTagPr>
          <w:attr w:name="ProductID" w:val="17ﾠﾰC"/>
        </w:smartTagPr>
        <w:r w:rsidRPr="000E2317">
          <w:t>17 °C</w:t>
        </w:r>
      </w:smartTag>
      <w:r w:rsidRPr="000E2317">
        <w:t>.</w:t>
      </w:r>
    </w:p>
    <w:p w:rsidR="000E2317" w:rsidRPr="000E2317" w:rsidRDefault="000E2317" w:rsidP="000E2317">
      <w:r w:rsidRPr="000E2317">
        <w:t xml:space="preserve">Территория находится в зоне избыточного увлажнения. За год в среднем выпадает </w:t>
      </w:r>
      <w:smartTag w:uri="urn:schemas-microsoft-com:office:smarttags" w:element="metricconverter">
        <w:smartTagPr>
          <w:attr w:name="ProductID" w:val="600 мм"/>
        </w:smartTagPr>
        <w:r w:rsidRPr="000E2317">
          <w:t>600 мм</w:t>
        </w:r>
      </w:smartTag>
      <w:r w:rsidRPr="000E2317">
        <w:t xml:space="preserve"> осадков. Большая часть осадков выпадает в течение теплого периода года (с апреля по октябрь); максимальные месячные суммы приходятся на июль и август. Снежный покров не превышает 30-</w:t>
      </w:r>
      <w:smartTag w:uri="urn:schemas-microsoft-com:office:smarttags" w:element="metricconverter">
        <w:smartTagPr>
          <w:attr w:name="ProductID" w:val="40 см"/>
        </w:smartTagPr>
        <w:r w:rsidRPr="000E2317">
          <w:t>40 см</w:t>
        </w:r>
      </w:smartTag>
      <w:r w:rsidRPr="000E2317">
        <w:t>. Преобладают юго-западные ветры.</w:t>
      </w:r>
    </w:p>
    <w:p w:rsidR="000E2317" w:rsidRPr="000E2317" w:rsidRDefault="000E2317" w:rsidP="000E2317">
      <w:r w:rsidRPr="000E2317">
        <w:t>Согласно СНиП 23-01-99 «Строительная климатология» территория поселения по климатическому районированию относится к строительно-климатической зоне IIВ.</w:t>
      </w:r>
    </w:p>
    <w:p w:rsidR="000E2317" w:rsidRPr="000E2317" w:rsidRDefault="000E2317" w:rsidP="000E2317">
      <w:r w:rsidRPr="000E2317">
        <w:t>Климатические условия не вызывают ограничений для строительства и хозяйственной деятельности.</w:t>
      </w:r>
    </w:p>
    <w:p w:rsidR="000E2317" w:rsidRPr="000E2317" w:rsidRDefault="000E2317" w:rsidP="000E2317"/>
    <w:p w:rsidR="000E2317" w:rsidRPr="000E2317" w:rsidRDefault="000E2317" w:rsidP="000E2317">
      <w:bookmarkStart w:id="8" w:name="_Toc496271461"/>
      <w:r w:rsidRPr="000E2317">
        <w:t>Население</w:t>
      </w:r>
      <w:bookmarkEnd w:id="8"/>
    </w:p>
    <w:p w:rsidR="000E2317" w:rsidRPr="000E2317" w:rsidRDefault="000E2317" w:rsidP="000E2317"/>
    <w:p w:rsidR="000E2317" w:rsidRPr="000E2317" w:rsidRDefault="000E2317" w:rsidP="000E2317">
      <w:r w:rsidRPr="000E2317">
        <w:t>Численность постоянного населения Рождественского сельского поселения по состоянию на 01.01.2017 года составляет 5842человек</w:t>
      </w:r>
    </w:p>
    <w:p w:rsidR="000E2317" w:rsidRPr="000E2317" w:rsidRDefault="000E2317" w:rsidP="000E2317">
      <w:r w:rsidRPr="000E2317">
        <w:t>Таблица 2.1</w:t>
      </w:r>
    </w:p>
    <w:p w:rsidR="000E2317" w:rsidRPr="000E2317" w:rsidRDefault="000E2317" w:rsidP="000E2317">
      <w:r w:rsidRPr="000E2317">
        <w:t>.Динамика численности населения по годам</w:t>
      </w:r>
    </w:p>
    <w:tbl>
      <w:tblPr>
        <w:tblW w:w="5000" w:type="pct"/>
        <w:jc w:val="center"/>
        <w:tblLook w:val="04A0"/>
      </w:tblPr>
      <w:tblGrid>
        <w:gridCol w:w="2583"/>
        <w:gridCol w:w="783"/>
        <w:gridCol w:w="783"/>
        <w:gridCol w:w="784"/>
        <w:gridCol w:w="784"/>
        <w:gridCol w:w="784"/>
        <w:gridCol w:w="784"/>
        <w:gridCol w:w="784"/>
        <w:gridCol w:w="784"/>
        <w:gridCol w:w="784"/>
        <w:gridCol w:w="784"/>
      </w:tblGrid>
      <w:tr w:rsidR="000E2317" w:rsidRPr="000E2317" w:rsidTr="00AE09A6">
        <w:trPr>
          <w:trHeight w:val="298"/>
          <w:jc w:val="center"/>
        </w:trPr>
        <w:tc>
          <w:tcPr>
            <w:tcW w:w="1240" w:type="pct"/>
            <w:shd w:val="clear" w:color="auto" w:fill="D9D9D9" w:themeFill="background1" w:themeFillShade="D9"/>
            <w:vAlign w:val="center"/>
          </w:tcPr>
          <w:p w:rsidR="000E2317" w:rsidRPr="000E2317" w:rsidRDefault="000E2317" w:rsidP="000E2317">
            <w:r w:rsidRPr="000E2317">
              <w:t>Год</w:t>
            </w:r>
          </w:p>
        </w:tc>
        <w:tc>
          <w:tcPr>
            <w:tcW w:w="376" w:type="pct"/>
            <w:shd w:val="clear" w:color="auto" w:fill="D9D9D9" w:themeFill="background1" w:themeFillShade="D9"/>
            <w:vAlign w:val="center"/>
          </w:tcPr>
          <w:p w:rsidR="000E2317" w:rsidRPr="000E2317" w:rsidRDefault="000E2317" w:rsidP="000E2317">
            <w:r w:rsidRPr="000E2317">
              <w:t>2007</w:t>
            </w:r>
          </w:p>
        </w:tc>
        <w:tc>
          <w:tcPr>
            <w:tcW w:w="376" w:type="pct"/>
            <w:shd w:val="clear" w:color="auto" w:fill="D9D9D9" w:themeFill="background1" w:themeFillShade="D9"/>
            <w:vAlign w:val="center"/>
          </w:tcPr>
          <w:p w:rsidR="000E2317" w:rsidRPr="000E2317" w:rsidRDefault="000E2317" w:rsidP="000E2317">
            <w:r w:rsidRPr="000E2317">
              <w:t>2008</w:t>
            </w:r>
          </w:p>
        </w:tc>
        <w:tc>
          <w:tcPr>
            <w:tcW w:w="376" w:type="pct"/>
            <w:shd w:val="clear" w:color="auto" w:fill="D9D9D9" w:themeFill="background1" w:themeFillShade="D9"/>
            <w:vAlign w:val="center"/>
          </w:tcPr>
          <w:p w:rsidR="000E2317" w:rsidRPr="000E2317" w:rsidRDefault="000E2317" w:rsidP="000E2317">
            <w:r w:rsidRPr="000E2317">
              <w:t>2009</w:t>
            </w:r>
          </w:p>
        </w:tc>
        <w:tc>
          <w:tcPr>
            <w:tcW w:w="376" w:type="pct"/>
            <w:shd w:val="clear" w:color="auto" w:fill="D9D9D9" w:themeFill="background1" w:themeFillShade="D9"/>
            <w:vAlign w:val="center"/>
          </w:tcPr>
          <w:p w:rsidR="000E2317" w:rsidRPr="000E2317" w:rsidRDefault="000E2317" w:rsidP="000E2317">
            <w:r w:rsidRPr="000E2317">
              <w:t>2010</w:t>
            </w:r>
          </w:p>
        </w:tc>
        <w:tc>
          <w:tcPr>
            <w:tcW w:w="376" w:type="pct"/>
            <w:shd w:val="clear" w:color="auto" w:fill="D9D9D9" w:themeFill="background1" w:themeFillShade="D9"/>
            <w:vAlign w:val="center"/>
          </w:tcPr>
          <w:p w:rsidR="000E2317" w:rsidRPr="000E2317" w:rsidRDefault="000E2317" w:rsidP="000E2317">
            <w:r w:rsidRPr="000E2317">
              <w:t>2011</w:t>
            </w:r>
          </w:p>
        </w:tc>
        <w:tc>
          <w:tcPr>
            <w:tcW w:w="376" w:type="pct"/>
            <w:shd w:val="clear" w:color="auto" w:fill="D9D9D9" w:themeFill="background1" w:themeFillShade="D9"/>
            <w:vAlign w:val="center"/>
          </w:tcPr>
          <w:p w:rsidR="000E2317" w:rsidRPr="000E2317" w:rsidRDefault="000E2317" w:rsidP="000E2317">
            <w:r w:rsidRPr="000E2317">
              <w:t>2012</w:t>
            </w:r>
          </w:p>
        </w:tc>
        <w:tc>
          <w:tcPr>
            <w:tcW w:w="376" w:type="pct"/>
            <w:shd w:val="clear" w:color="auto" w:fill="D9D9D9" w:themeFill="background1" w:themeFillShade="D9"/>
            <w:vAlign w:val="center"/>
          </w:tcPr>
          <w:p w:rsidR="000E2317" w:rsidRPr="000E2317" w:rsidRDefault="000E2317" w:rsidP="000E2317">
            <w:r w:rsidRPr="000E2317">
              <w:t>2013</w:t>
            </w:r>
          </w:p>
        </w:tc>
        <w:tc>
          <w:tcPr>
            <w:tcW w:w="376" w:type="pct"/>
            <w:shd w:val="clear" w:color="auto" w:fill="D9D9D9" w:themeFill="background1" w:themeFillShade="D9"/>
            <w:vAlign w:val="center"/>
          </w:tcPr>
          <w:p w:rsidR="000E2317" w:rsidRPr="000E2317" w:rsidRDefault="000E2317" w:rsidP="000E2317">
            <w:r w:rsidRPr="000E2317">
              <w:t>2014</w:t>
            </w:r>
          </w:p>
        </w:tc>
        <w:tc>
          <w:tcPr>
            <w:tcW w:w="376" w:type="pct"/>
            <w:shd w:val="clear" w:color="auto" w:fill="D9D9D9" w:themeFill="background1" w:themeFillShade="D9"/>
            <w:vAlign w:val="center"/>
          </w:tcPr>
          <w:p w:rsidR="000E2317" w:rsidRPr="000E2317" w:rsidRDefault="000E2317" w:rsidP="000E2317">
            <w:r w:rsidRPr="000E2317">
              <w:t>2015</w:t>
            </w:r>
          </w:p>
        </w:tc>
        <w:tc>
          <w:tcPr>
            <w:tcW w:w="376" w:type="pct"/>
            <w:shd w:val="clear" w:color="auto" w:fill="D9D9D9" w:themeFill="background1" w:themeFillShade="D9"/>
            <w:vAlign w:val="center"/>
          </w:tcPr>
          <w:p w:rsidR="000E2317" w:rsidRPr="000E2317" w:rsidRDefault="000E2317" w:rsidP="000E2317">
            <w:r w:rsidRPr="000E2317">
              <w:t>2016</w:t>
            </w:r>
          </w:p>
        </w:tc>
      </w:tr>
      <w:tr w:rsidR="000E2317" w:rsidRPr="000E2317" w:rsidTr="00AE09A6">
        <w:trPr>
          <w:trHeight w:val="283"/>
          <w:jc w:val="center"/>
        </w:trPr>
        <w:tc>
          <w:tcPr>
            <w:tcW w:w="1240" w:type="pct"/>
            <w:vAlign w:val="center"/>
          </w:tcPr>
          <w:p w:rsidR="000E2317" w:rsidRPr="000E2317" w:rsidRDefault="000E2317" w:rsidP="000E2317">
            <w:r w:rsidRPr="000E2317">
              <w:t>Численность населения</w:t>
            </w:r>
          </w:p>
        </w:tc>
        <w:tc>
          <w:tcPr>
            <w:tcW w:w="376" w:type="pct"/>
            <w:vAlign w:val="center"/>
          </w:tcPr>
          <w:p w:rsidR="000E2317" w:rsidRPr="000E2317" w:rsidRDefault="000E2317" w:rsidP="000E2317">
            <w:r w:rsidRPr="000E2317">
              <w:t>5603</w:t>
            </w:r>
          </w:p>
        </w:tc>
        <w:tc>
          <w:tcPr>
            <w:tcW w:w="376" w:type="pct"/>
            <w:vAlign w:val="center"/>
          </w:tcPr>
          <w:p w:rsidR="000E2317" w:rsidRPr="000E2317" w:rsidRDefault="000E2317" w:rsidP="000E2317">
            <w:r w:rsidRPr="000E2317">
              <w:t>5636</w:t>
            </w:r>
          </w:p>
        </w:tc>
        <w:tc>
          <w:tcPr>
            <w:tcW w:w="376" w:type="pct"/>
            <w:vAlign w:val="center"/>
          </w:tcPr>
          <w:p w:rsidR="000E2317" w:rsidRPr="000E2317" w:rsidRDefault="000E2317" w:rsidP="000E2317">
            <w:r w:rsidRPr="000E2317">
              <w:t>5647</w:t>
            </w:r>
          </w:p>
        </w:tc>
        <w:tc>
          <w:tcPr>
            <w:tcW w:w="376" w:type="pct"/>
            <w:vAlign w:val="center"/>
          </w:tcPr>
          <w:p w:rsidR="000E2317" w:rsidRPr="000E2317" w:rsidRDefault="000E2317" w:rsidP="000E2317">
            <w:r w:rsidRPr="000E2317">
              <w:t>5717</w:t>
            </w:r>
          </w:p>
        </w:tc>
        <w:tc>
          <w:tcPr>
            <w:tcW w:w="376" w:type="pct"/>
            <w:vAlign w:val="center"/>
          </w:tcPr>
          <w:p w:rsidR="000E2317" w:rsidRPr="000E2317" w:rsidRDefault="000E2317" w:rsidP="000E2317">
            <w:r w:rsidRPr="000E2317">
              <w:t>5811</w:t>
            </w:r>
          </w:p>
        </w:tc>
        <w:tc>
          <w:tcPr>
            <w:tcW w:w="376" w:type="pct"/>
            <w:vAlign w:val="center"/>
          </w:tcPr>
          <w:p w:rsidR="000E2317" w:rsidRPr="000E2317" w:rsidRDefault="000E2317" w:rsidP="000E2317">
            <w:r w:rsidRPr="000E2317">
              <w:t>5944</w:t>
            </w:r>
          </w:p>
        </w:tc>
        <w:tc>
          <w:tcPr>
            <w:tcW w:w="376" w:type="pct"/>
            <w:vAlign w:val="center"/>
          </w:tcPr>
          <w:p w:rsidR="000E2317" w:rsidRPr="000E2317" w:rsidRDefault="000E2317" w:rsidP="000E2317">
            <w:r w:rsidRPr="000E2317">
              <w:t>6013</w:t>
            </w:r>
          </w:p>
        </w:tc>
        <w:tc>
          <w:tcPr>
            <w:tcW w:w="376" w:type="pct"/>
            <w:vAlign w:val="center"/>
          </w:tcPr>
          <w:p w:rsidR="000E2317" w:rsidRPr="000E2317" w:rsidRDefault="000E2317" w:rsidP="000E2317">
            <w:r w:rsidRPr="000E2317">
              <w:t>6025</w:t>
            </w:r>
          </w:p>
        </w:tc>
        <w:tc>
          <w:tcPr>
            <w:tcW w:w="376" w:type="pct"/>
            <w:vAlign w:val="center"/>
          </w:tcPr>
          <w:p w:rsidR="000E2317" w:rsidRPr="000E2317" w:rsidRDefault="000E2317" w:rsidP="000E2317">
            <w:r w:rsidRPr="000E2317">
              <w:t>5981</w:t>
            </w:r>
          </w:p>
        </w:tc>
        <w:tc>
          <w:tcPr>
            <w:tcW w:w="376" w:type="pct"/>
            <w:vAlign w:val="center"/>
          </w:tcPr>
          <w:p w:rsidR="000E2317" w:rsidRPr="000E2317" w:rsidRDefault="000E2317" w:rsidP="000E2317">
            <w:r w:rsidRPr="000E2317">
              <w:t>5826</w:t>
            </w:r>
          </w:p>
        </w:tc>
      </w:tr>
    </w:tbl>
    <w:p w:rsidR="000E2317" w:rsidRPr="000E2317" w:rsidRDefault="000E2317" w:rsidP="000E2317">
      <w:r w:rsidRPr="000E2317">
        <w:rPr>
          <w:noProof/>
        </w:rPr>
        <w:drawing>
          <wp:inline distT="0" distB="0" distL="0" distR="0">
            <wp:extent cx="5486400" cy="3200400"/>
            <wp:effectExtent l="0" t="0" r="0" b="0"/>
            <wp:docPr id="1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E2317" w:rsidRPr="000E2317" w:rsidRDefault="000E2317" w:rsidP="000E2317">
      <w:r w:rsidRPr="000E2317">
        <w:t>Рисунок 2.3– Изменение численности населения за период 2007-2016 годы</w:t>
      </w:r>
    </w:p>
    <w:p w:rsidR="000E2317" w:rsidRPr="000E2317" w:rsidRDefault="000E2317" w:rsidP="000E2317"/>
    <w:p w:rsidR="000E2317" w:rsidRPr="000E2317" w:rsidRDefault="000E2317" w:rsidP="000E2317">
      <w:r w:rsidRPr="000E2317">
        <w:t>Показатель естественного прироста населения отрицательный (отмечается естественная убыль населения), в расчете на 1000 населения показатель составляет около (-10), что соответствует среднему показателю по Гатчинскому муниципальному району. Миграционный приток компенсирует естественную убыль населения.</w:t>
      </w:r>
    </w:p>
    <w:p w:rsidR="000E2317" w:rsidRPr="000E2317" w:rsidRDefault="000E2317" w:rsidP="000E2317"/>
    <w:p w:rsidR="000E2317" w:rsidRPr="000E2317" w:rsidRDefault="000E2317" w:rsidP="000E2317"/>
    <w:p w:rsidR="000E2317" w:rsidRPr="000E2317" w:rsidRDefault="000E2317" w:rsidP="000E2317">
      <w:r w:rsidRPr="000E2317">
        <w:t>Таблица 2.2.</w:t>
      </w:r>
    </w:p>
    <w:p w:rsidR="000E2317" w:rsidRPr="000E2317" w:rsidRDefault="000E2317" w:rsidP="000E2317">
      <w:r w:rsidRPr="000E2317">
        <w:t>Численность постоянного населения на 01.01.2017 г.</w:t>
      </w:r>
    </w:p>
    <w:tbl>
      <w:tblPr>
        <w:tblW w:w="5000" w:type="pct"/>
        <w:jc w:val="center"/>
        <w:tblLook w:val="04A0"/>
      </w:tblPr>
      <w:tblGrid>
        <w:gridCol w:w="675"/>
        <w:gridCol w:w="1842"/>
        <w:gridCol w:w="1701"/>
        <w:gridCol w:w="2551"/>
        <w:gridCol w:w="2568"/>
        <w:gridCol w:w="1084"/>
      </w:tblGrid>
      <w:tr w:rsidR="000E2317" w:rsidRPr="000E2317" w:rsidTr="00AE09A6">
        <w:trPr>
          <w:tblHeader/>
          <w:jc w:val="center"/>
        </w:trPr>
        <w:tc>
          <w:tcPr>
            <w:tcW w:w="324" w:type="pct"/>
            <w:vMerge w:val="restart"/>
            <w:shd w:val="clear" w:color="auto" w:fill="D9D9D9" w:themeFill="background1" w:themeFillShade="D9"/>
            <w:vAlign w:val="center"/>
          </w:tcPr>
          <w:p w:rsidR="000E2317" w:rsidRPr="000E2317" w:rsidRDefault="000E2317" w:rsidP="000E2317">
            <w:r w:rsidRPr="000E2317">
              <w:t>№ п/п</w:t>
            </w:r>
          </w:p>
        </w:tc>
        <w:tc>
          <w:tcPr>
            <w:tcW w:w="884" w:type="pct"/>
            <w:vMerge w:val="restart"/>
            <w:shd w:val="clear" w:color="auto" w:fill="D9D9D9" w:themeFill="background1" w:themeFillShade="D9"/>
            <w:vAlign w:val="center"/>
          </w:tcPr>
          <w:p w:rsidR="000E2317" w:rsidRPr="000E2317" w:rsidRDefault="000E2317" w:rsidP="000E2317">
            <w:r w:rsidRPr="000E2317">
              <w:t>Населенный пункт</w:t>
            </w:r>
          </w:p>
        </w:tc>
        <w:tc>
          <w:tcPr>
            <w:tcW w:w="816" w:type="pct"/>
            <w:vMerge w:val="restart"/>
            <w:shd w:val="clear" w:color="auto" w:fill="D9D9D9" w:themeFill="background1" w:themeFillShade="D9"/>
            <w:vAlign w:val="center"/>
          </w:tcPr>
          <w:p w:rsidR="000E2317" w:rsidRPr="000E2317" w:rsidRDefault="000E2317" w:rsidP="000E2317">
            <w:r w:rsidRPr="000E2317">
              <w:t>Расстояние до адм. центра, км</w:t>
            </w:r>
          </w:p>
        </w:tc>
        <w:tc>
          <w:tcPr>
            <w:tcW w:w="2976" w:type="pct"/>
            <w:gridSpan w:val="3"/>
            <w:shd w:val="clear" w:color="auto" w:fill="D9D9D9" w:themeFill="background1" w:themeFillShade="D9"/>
            <w:vAlign w:val="center"/>
          </w:tcPr>
          <w:p w:rsidR="000E2317" w:rsidRPr="000E2317" w:rsidRDefault="000E2317" w:rsidP="000E2317">
            <w:r w:rsidRPr="000E2317">
              <w:t>Численность постоянного населения на 01.01.2017 г., чел.</w:t>
            </w:r>
          </w:p>
        </w:tc>
      </w:tr>
      <w:tr w:rsidR="000E2317" w:rsidRPr="000E2317" w:rsidTr="00AE09A6">
        <w:trPr>
          <w:tblHeader/>
          <w:jc w:val="center"/>
        </w:trPr>
        <w:tc>
          <w:tcPr>
            <w:tcW w:w="324" w:type="pct"/>
            <w:vMerge/>
            <w:shd w:val="clear" w:color="auto" w:fill="D9D9D9" w:themeFill="background1" w:themeFillShade="D9"/>
            <w:vAlign w:val="center"/>
          </w:tcPr>
          <w:p w:rsidR="000E2317" w:rsidRPr="000E2317" w:rsidRDefault="000E2317" w:rsidP="000E2317"/>
        </w:tc>
        <w:tc>
          <w:tcPr>
            <w:tcW w:w="884" w:type="pct"/>
            <w:vMerge/>
            <w:shd w:val="clear" w:color="auto" w:fill="D9D9D9" w:themeFill="background1" w:themeFillShade="D9"/>
            <w:vAlign w:val="center"/>
          </w:tcPr>
          <w:p w:rsidR="000E2317" w:rsidRPr="000E2317" w:rsidRDefault="000E2317" w:rsidP="000E2317"/>
        </w:tc>
        <w:tc>
          <w:tcPr>
            <w:tcW w:w="816" w:type="pct"/>
            <w:vMerge/>
            <w:shd w:val="clear" w:color="auto" w:fill="D9D9D9" w:themeFill="background1" w:themeFillShade="D9"/>
            <w:vAlign w:val="center"/>
          </w:tcPr>
          <w:p w:rsidR="000E2317" w:rsidRPr="000E2317" w:rsidRDefault="000E2317" w:rsidP="000E2317"/>
        </w:tc>
        <w:tc>
          <w:tcPr>
            <w:tcW w:w="1224" w:type="pct"/>
            <w:shd w:val="clear" w:color="auto" w:fill="D9D9D9" w:themeFill="background1" w:themeFillShade="D9"/>
            <w:vAlign w:val="center"/>
          </w:tcPr>
          <w:p w:rsidR="000E2317" w:rsidRPr="000E2317" w:rsidRDefault="000E2317" w:rsidP="000E2317">
            <w:r w:rsidRPr="000E2317">
              <w:t>Постоянно зарегистрированных</w:t>
            </w:r>
          </w:p>
        </w:tc>
        <w:tc>
          <w:tcPr>
            <w:tcW w:w="1232" w:type="pct"/>
            <w:shd w:val="clear" w:color="auto" w:fill="D9D9D9" w:themeFill="background1" w:themeFillShade="D9"/>
            <w:vAlign w:val="center"/>
          </w:tcPr>
          <w:p w:rsidR="000E2317" w:rsidRPr="000E2317" w:rsidRDefault="000E2317" w:rsidP="000E2317">
            <w:r w:rsidRPr="000E2317">
              <w:t>Временно зарегистрированных</w:t>
            </w:r>
          </w:p>
        </w:tc>
        <w:tc>
          <w:tcPr>
            <w:tcW w:w="519" w:type="pct"/>
            <w:shd w:val="clear" w:color="auto" w:fill="D9D9D9" w:themeFill="background1" w:themeFillShade="D9"/>
            <w:vAlign w:val="center"/>
          </w:tcPr>
          <w:p w:rsidR="000E2317" w:rsidRPr="000E2317" w:rsidRDefault="000E2317" w:rsidP="000E2317">
            <w:r w:rsidRPr="000E2317">
              <w:t>ВСЕГО</w:t>
            </w:r>
          </w:p>
        </w:tc>
      </w:tr>
      <w:tr w:rsidR="000E2317" w:rsidRPr="000E2317" w:rsidTr="00AE09A6">
        <w:trPr>
          <w:jc w:val="center"/>
        </w:trPr>
        <w:tc>
          <w:tcPr>
            <w:tcW w:w="324" w:type="pct"/>
            <w:vAlign w:val="center"/>
          </w:tcPr>
          <w:p w:rsidR="000E2317" w:rsidRPr="000E2317" w:rsidRDefault="000E2317" w:rsidP="000E2317"/>
        </w:tc>
        <w:tc>
          <w:tcPr>
            <w:tcW w:w="884" w:type="pct"/>
            <w:vAlign w:val="center"/>
          </w:tcPr>
          <w:p w:rsidR="000E2317" w:rsidRPr="000E2317" w:rsidRDefault="000E2317" w:rsidP="000E2317">
            <w:r w:rsidRPr="000E2317">
              <w:t>д. Батово</w:t>
            </w:r>
          </w:p>
        </w:tc>
        <w:tc>
          <w:tcPr>
            <w:tcW w:w="816" w:type="pct"/>
            <w:vAlign w:val="center"/>
          </w:tcPr>
          <w:p w:rsidR="000E2317" w:rsidRPr="000E2317" w:rsidRDefault="000E2317" w:rsidP="000E2317">
            <w:r w:rsidRPr="000E2317">
              <w:sym w:font="Symbol" w:char="F02D"/>
            </w:r>
          </w:p>
        </w:tc>
        <w:tc>
          <w:tcPr>
            <w:tcW w:w="1224" w:type="pct"/>
            <w:vAlign w:val="center"/>
          </w:tcPr>
          <w:p w:rsidR="000E2317" w:rsidRPr="000E2317" w:rsidRDefault="000E2317" w:rsidP="000E2317">
            <w:r w:rsidRPr="000E2317">
              <w:t>1488</w:t>
            </w:r>
          </w:p>
        </w:tc>
        <w:tc>
          <w:tcPr>
            <w:tcW w:w="1232" w:type="pct"/>
            <w:vAlign w:val="center"/>
          </w:tcPr>
          <w:p w:rsidR="000E2317" w:rsidRPr="000E2317" w:rsidRDefault="000E2317" w:rsidP="000E2317">
            <w:r w:rsidRPr="000E2317">
              <w:t>31</w:t>
            </w:r>
          </w:p>
        </w:tc>
        <w:tc>
          <w:tcPr>
            <w:tcW w:w="519" w:type="pct"/>
            <w:vAlign w:val="center"/>
          </w:tcPr>
          <w:p w:rsidR="000E2317" w:rsidRPr="000E2317" w:rsidRDefault="000E2317" w:rsidP="000E2317">
            <w:r w:rsidRPr="000E2317">
              <w:t>1519</w:t>
            </w:r>
          </w:p>
        </w:tc>
      </w:tr>
      <w:tr w:rsidR="000E2317" w:rsidRPr="000E2317" w:rsidTr="00AE09A6">
        <w:trPr>
          <w:jc w:val="center"/>
        </w:trPr>
        <w:tc>
          <w:tcPr>
            <w:tcW w:w="324" w:type="pct"/>
            <w:vAlign w:val="center"/>
          </w:tcPr>
          <w:p w:rsidR="000E2317" w:rsidRPr="000E2317" w:rsidRDefault="000E2317" w:rsidP="000E2317"/>
        </w:tc>
        <w:tc>
          <w:tcPr>
            <w:tcW w:w="884" w:type="pct"/>
            <w:vAlign w:val="center"/>
          </w:tcPr>
          <w:p w:rsidR="000E2317" w:rsidRPr="000E2317" w:rsidRDefault="000E2317" w:rsidP="000E2317">
            <w:r w:rsidRPr="000E2317">
              <w:t>д. Выра</w:t>
            </w:r>
          </w:p>
        </w:tc>
        <w:tc>
          <w:tcPr>
            <w:tcW w:w="816" w:type="pct"/>
            <w:vAlign w:val="center"/>
          </w:tcPr>
          <w:p w:rsidR="000E2317" w:rsidRPr="000E2317" w:rsidRDefault="000E2317" w:rsidP="000E2317">
            <w:r w:rsidRPr="000E2317">
              <w:sym w:font="Symbol" w:char="F02D"/>
            </w:r>
          </w:p>
        </w:tc>
        <w:tc>
          <w:tcPr>
            <w:tcW w:w="1224" w:type="pct"/>
            <w:vAlign w:val="center"/>
          </w:tcPr>
          <w:p w:rsidR="000E2317" w:rsidRPr="000E2317" w:rsidRDefault="000E2317" w:rsidP="000E2317">
            <w:r w:rsidRPr="000E2317">
              <w:t>285</w:t>
            </w:r>
          </w:p>
        </w:tc>
        <w:tc>
          <w:tcPr>
            <w:tcW w:w="1232" w:type="pct"/>
            <w:vAlign w:val="center"/>
          </w:tcPr>
          <w:p w:rsidR="000E2317" w:rsidRPr="000E2317" w:rsidRDefault="000E2317" w:rsidP="000E2317">
            <w:r w:rsidRPr="000E2317">
              <w:t>24</w:t>
            </w:r>
          </w:p>
        </w:tc>
        <w:tc>
          <w:tcPr>
            <w:tcW w:w="519" w:type="pct"/>
            <w:vAlign w:val="center"/>
          </w:tcPr>
          <w:p w:rsidR="000E2317" w:rsidRPr="000E2317" w:rsidRDefault="000E2317" w:rsidP="000E2317">
            <w:r w:rsidRPr="000E2317">
              <w:t>309</w:t>
            </w:r>
          </w:p>
        </w:tc>
      </w:tr>
      <w:tr w:rsidR="000E2317" w:rsidRPr="000E2317" w:rsidTr="00AE09A6">
        <w:trPr>
          <w:jc w:val="center"/>
        </w:trPr>
        <w:tc>
          <w:tcPr>
            <w:tcW w:w="324" w:type="pct"/>
            <w:vAlign w:val="center"/>
          </w:tcPr>
          <w:p w:rsidR="000E2317" w:rsidRPr="000E2317" w:rsidRDefault="000E2317" w:rsidP="000E2317"/>
        </w:tc>
        <w:tc>
          <w:tcPr>
            <w:tcW w:w="884" w:type="pct"/>
            <w:vAlign w:val="center"/>
          </w:tcPr>
          <w:p w:rsidR="000E2317" w:rsidRPr="000E2317" w:rsidRDefault="000E2317" w:rsidP="000E2317">
            <w:r w:rsidRPr="000E2317">
              <w:t>д. Грязно</w:t>
            </w:r>
          </w:p>
        </w:tc>
        <w:tc>
          <w:tcPr>
            <w:tcW w:w="816" w:type="pct"/>
            <w:vAlign w:val="center"/>
          </w:tcPr>
          <w:p w:rsidR="000E2317" w:rsidRPr="000E2317" w:rsidRDefault="000E2317" w:rsidP="000E2317">
            <w:r w:rsidRPr="000E2317">
              <w:sym w:font="Symbol" w:char="F02D"/>
            </w:r>
          </w:p>
        </w:tc>
        <w:tc>
          <w:tcPr>
            <w:tcW w:w="1224" w:type="pct"/>
            <w:vAlign w:val="center"/>
          </w:tcPr>
          <w:p w:rsidR="000E2317" w:rsidRPr="000E2317" w:rsidRDefault="000E2317" w:rsidP="000E2317">
            <w:r w:rsidRPr="000E2317">
              <w:t>70</w:t>
            </w:r>
          </w:p>
        </w:tc>
        <w:tc>
          <w:tcPr>
            <w:tcW w:w="1232" w:type="pct"/>
            <w:vAlign w:val="center"/>
          </w:tcPr>
          <w:p w:rsidR="000E2317" w:rsidRPr="000E2317" w:rsidRDefault="000E2317" w:rsidP="000E2317">
            <w:r w:rsidRPr="000E2317">
              <w:t>9</w:t>
            </w:r>
          </w:p>
        </w:tc>
        <w:tc>
          <w:tcPr>
            <w:tcW w:w="519" w:type="pct"/>
            <w:vAlign w:val="center"/>
          </w:tcPr>
          <w:p w:rsidR="000E2317" w:rsidRPr="000E2317" w:rsidRDefault="000E2317" w:rsidP="000E2317">
            <w:r w:rsidRPr="000E2317">
              <w:t>79</w:t>
            </w:r>
          </w:p>
        </w:tc>
      </w:tr>
      <w:tr w:rsidR="000E2317" w:rsidRPr="000E2317" w:rsidTr="00AE09A6">
        <w:trPr>
          <w:jc w:val="center"/>
        </w:trPr>
        <w:tc>
          <w:tcPr>
            <w:tcW w:w="324" w:type="pct"/>
            <w:vAlign w:val="center"/>
          </w:tcPr>
          <w:p w:rsidR="000E2317" w:rsidRPr="000E2317" w:rsidRDefault="000E2317" w:rsidP="000E2317"/>
        </w:tc>
        <w:tc>
          <w:tcPr>
            <w:tcW w:w="884" w:type="pct"/>
            <w:vAlign w:val="center"/>
          </w:tcPr>
          <w:p w:rsidR="000E2317" w:rsidRPr="000E2317" w:rsidRDefault="000E2317" w:rsidP="000E2317">
            <w:r w:rsidRPr="000E2317">
              <w:t>д. Даймище</w:t>
            </w:r>
          </w:p>
        </w:tc>
        <w:tc>
          <w:tcPr>
            <w:tcW w:w="816" w:type="pct"/>
            <w:vAlign w:val="center"/>
          </w:tcPr>
          <w:p w:rsidR="000E2317" w:rsidRPr="000E2317" w:rsidRDefault="000E2317" w:rsidP="000E2317">
            <w:r w:rsidRPr="000E2317">
              <w:sym w:font="Symbol" w:char="F02D"/>
            </w:r>
          </w:p>
        </w:tc>
        <w:tc>
          <w:tcPr>
            <w:tcW w:w="1224" w:type="pct"/>
            <w:vAlign w:val="center"/>
          </w:tcPr>
          <w:p w:rsidR="000E2317" w:rsidRPr="000E2317" w:rsidRDefault="000E2317" w:rsidP="000E2317">
            <w:r w:rsidRPr="000E2317">
              <w:t>360</w:t>
            </w:r>
          </w:p>
        </w:tc>
        <w:tc>
          <w:tcPr>
            <w:tcW w:w="1232" w:type="pct"/>
            <w:vAlign w:val="center"/>
          </w:tcPr>
          <w:p w:rsidR="000E2317" w:rsidRPr="000E2317" w:rsidRDefault="000E2317" w:rsidP="000E2317">
            <w:r w:rsidRPr="000E2317">
              <w:t>37</w:t>
            </w:r>
          </w:p>
        </w:tc>
        <w:tc>
          <w:tcPr>
            <w:tcW w:w="519" w:type="pct"/>
            <w:vAlign w:val="center"/>
          </w:tcPr>
          <w:p w:rsidR="000E2317" w:rsidRPr="000E2317" w:rsidRDefault="000E2317" w:rsidP="000E2317">
            <w:r w:rsidRPr="000E2317">
              <w:t>397</w:t>
            </w:r>
          </w:p>
        </w:tc>
      </w:tr>
      <w:tr w:rsidR="000E2317" w:rsidRPr="000E2317" w:rsidTr="00AE09A6">
        <w:trPr>
          <w:jc w:val="center"/>
        </w:trPr>
        <w:tc>
          <w:tcPr>
            <w:tcW w:w="324" w:type="pct"/>
            <w:vAlign w:val="center"/>
          </w:tcPr>
          <w:p w:rsidR="000E2317" w:rsidRPr="000E2317" w:rsidRDefault="000E2317" w:rsidP="000E2317"/>
        </w:tc>
        <w:tc>
          <w:tcPr>
            <w:tcW w:w="884" w:type="pct"/>
            <w:vAlign w:val="center"/>
          </w:tcPr>
          <w:p w:rsidR="000E2317" w:rsidRPr="000E2317" w:rsidRDefault="000E2317" w:rsidP="000E2317">
            <w:r w:rsidRPr="000E2317">
              <w:t>п. Дивенский</w:t>
            </w:r>
          </w:p>
        </w:tc>
        <w:tc>
          <w:tcPr>
            <w:tcW w:w="816" w:type="pct"/>
            <w:vAlign w:val="center"/>
          </w:tcPr>
          <w:p w:rsidR="000E2317" w:rsidRPr="000E2317" w:rsidRDefault="000E2317" w:rsidP="000E2317">
            <w:r w:rsidRPr="000E2317">
              <w:sym w:font="Symbol" w:char="F02D"/>
            </w:r>
          </w:p>
        </w:tc>
        <w:tc>
          <w:tcPr>
            <w:tcW w:w="1224" w:type="pct"/>
            <w:vAlign w:val="center"/>
          </w:tcPr>
          <w:p w:rsidR="000E2317" w:rsidRPr="000E2317" w:rsidRDefault="000E2317" w:rsidP="000E2317">
            <w:r w:rsidRPr="000E2317">
              <w:t>818</w:t>
            </w:r>
          </w:p>
        </w:tc>
        <w:tc>
          <w:tcPr>
            <w:tcW w:w="1232" w:type="pct"/>
            <w:vAlign w:val="center"/>
          </w:tcPr>
          <w:p w:rsidR="000E2317" w:rsidRPr="000E2317" w:rsidRDefault="000E2317" w:rsidP="000E2317">
            <w:r w:rsidRPr="000E2317">
              <w:t>76</w:t>
            </w:r>
          </w:p>
        </w:tc>
        <w:tc>
          <w:tcPr>
            <w:tcW w:w="519" w:type="pct"/>
            <w:vAlign w:val="center"/>
          </w:tcPr>
          <w:p w:rsidR="000E2317" w:rsidRPr="000E2317" w:rsidRDefault="000E2317" w:rsidP="000E2317">
            <w:r w:rsidRPr="000E2317">
              <w:t>894</w:t>
            </w:r>
          </w:p>
        </w:tc>
      </w:tr>
      <w:tr w:rsidR="000E2317" w:rsidRPr="000E2317" w:rsidTr="00AE09A6">
        <w:trPr>
          <w:trHeight w:val="236"/>
          <w:jc w:val="center"/>
        </w:trPr>
        <w:tc>
          <w:tcPr>
            <w:tcW w:w="324" w:type="pct"/>
            <w:vAlign w:val="center"/>
          </w:tcPr>
          <w:p w:rsidR="000E2317" w:rsidRPr="000E2317" w:rsidRDefault="000E2317" w:rsidP="000E2317"/>
        </w:tc>
        <w:tc>
          <w:tcPr>
            <w:tcW w:w="884" w:type="pct"/>
            <w:vAlign w:val="center"/>
          </w:tcPr>
          <w:p w:rsidR="000E2317" w:rsidRPr="000E2317" w:rsidRDefault="000E2317" w:rsidP="000E2317">
            <w:r w:rsidRPr="000E2317">
              <w:t>д. Замостье</w:t>
            </w:r>
          </w:p>
        </w:tc>
        <w:tc>
          <w:tcPr>
            <w:tcW w:w="816" w:type="pct"/>
            <w:vAlign w:val="center"/>
          </w:tcPr>
          <w:p w:rsidR="000E2317" w:rsidRPr="000E2317" w:rsidRDefault="000E2317" w:rsidP="000E2317">
            <w:r w:rsidRPr="000E2317">
              <w:sym w:font="Symbol" w:char="F02D"/>
            </w:r>
          </w:p>
        </w:tc>
        <w:tc>
          <w:tcPr>
            <w:tcW w:w="1224" w:type="pct"/>
            <w:vAlign w:val="center"/>
          </w:tcPr>
          <w:p w:rsidR="000E2317" w:rsidRPr="000E2317" w:rsidRDefault="000E2317" w:rsidP="000E2317">
            <w:r w:rsidRPr="000E2317">
              <w:t>51</w:t>
            </w:r>
          </w:p>
          <w:p w:rsidR="000E2317" w:rsidRPr="000E2317" w:rsidRDefault="000E2317" w:rsidP="000E2317"/>
        </w:tc>
        <w:tc>
          <w:tcPr>
            <w:tcW w:w="1232" w:type="pct"/>
            <w:vAlign w:val="center"/>
          </w:tcPr>
          <w:p w:rsidR="000E2317" w:rsidRPr="000E2317" w:rsidRDefault="000E2317" w:rsidP="000E2317">
            <w:r w:rsidRPr="000E2317">
              <w:t>4</w:t>
            </w:r>
          </w:p>
        </w:tc>
        <w:tc>
          <w:tcPr>
            <w:tcW w:w="519" w:type="pct"/>
            <w:vAlign w:val="center"/>
          </w:tcPr>
          <w:p w:rsidR="000E2317" w:rsidRPr="000E2317" w:rsidRDefault="000E2317" w:rsidP="000E2317">
            <w:r w:rsidRPr="000E2317">
              <w:t>55</w:t>
            </w:r>
          </w:p>
        </w:tc>
      </w:tr>
      <w:tr w:rsidR="000E2317" w:rsidRPr="000E2317" w:rsidTr="00AE09A6">
        <w:trPr>
          <w:jc w:val="center"/>
        </w:trPr>
        <w:tc>
          <w:tcPr>
            <w:tcW w:w="324" w:type="pct"/>
            <w:vAlign w:val="center"/>
          </w:tcPr>
          <w:p w:rsidR="000E2317" w:rsidRPr="000E2317" w:rsidRDefault="000E2317" w:rsidP="000E2317"/>
        </w:tc>
        <w:tc>
          <w:tcPr>
            <w:tcW w:w="884" w:type="pct"/>
            <w:vAlign w:val="center"/>
          </w:tcPr>
          <w:p w:rsidR="000E2317" w:rsidRPr="000E2317" w:rsidRDefault="000E2317" w:rsidP="000E2317">
            <w:r w:rsidRPr="000E2317">
              <w:t>д. Ляды</w:t>
            </w:r>
          </w:p>
        </w:tc>
        <w:tc>
          <w:tcPr>
            <w:tcW w:w="816" w:type="pct"/>
            <w:vAlign w:val="center"/>
          </w:tcPr>
          <w:p w:rsidR="000E2317" w:rsidRPr="000E2317" w:rsidRDefault="000E2317" w:rsidP="000E2317">
            <w:r w:rsidRPr="000E2317">
              <w:sym w:font="Symbol" w:char="F02D"/>
            </w:r>
          </w:p>
        </w:tc>
        <w:tc>
          <w:tcPr>
            <w:tcW w:w="1224" w:type="pct"/>
            <w:vAlign w:val="center"/>
          </w:tcPr>
          <w:p w:rsidR="000E2317" w:rsidRPr="000E2317" w:rsidRDefault="000E2317" w:rsidP="000E2317">
            <w:r w:rsidRPr="000E2317">
              <w:t>54</w:t>
            </w:r>
          </w:p>
        </w:tc>
        <w:tc>
          <w:tcPr>
            <w:tcW w:w="1232" w:type="pct"/>
            <w:vAlign w:val="center"/>
          </w:tcPr>
          <w:p w:rsidR="000E2317" w:rsidRPr="000E2317" w:rsidRDefault="000E2317" w:rsidP="000E2317">
            <w:r w:rsidRPr="000E2317">
              <w:t>4</w:t>
            </w:r>
          </w:p>
        </w:tc>
        <w:tc>
          <w:tcPr>
            <w:tcW w:w="519" w:type="pct"/>
            <w:vAlign w:val="center"/>
          </w:tcPr>
          <w:p w:rsidR="000E2317" w:rsidRPr="000E2317" w:rsidRDefault="000E2317" w:rsidP="000E2317">
            <w:r w:rsidRPr="000E2317">
              <w:t>58</w:t>
            </w:r>
          </w:p>
        </w:tc>
      </w:tr>
      <w:tr w:rsidR="000E2317" w:rsidRPr="000E2317" w:rsidTr="00AE09A6">
        <w:trPr>
          <w:jc w:val="center"/>
        </w:trPr>
        <w:tc>
          <w:tcPr>
            <w:tcW w:w="324" w:type="pct"/>
            <w:vAlign w:val="center"/>
          </w:tcPr>
          <w:p w:rsidR="000E2317" w:rsidRPr="000E2317" w:rsidRDefault="000E2317" w:rsidP="000E2317"/>
        </w:tc>
        <w:tc>
          <w:tcPr>
            <w:tcW w:w="884" w:type="pct"/>
            <w:vAlign w:val="center"/>
          </w:tcPr>
          <w:p w:rsidR="000E2317" w:rsidRPr="000E2317" w:rsidRDefault="000E2317" w:rsidP="000E2317">
            <w:r w:rsidRPr="000E2317">
              <w:t>д. Межно</w:t>
            </w:r>
          </w:p>
        </w:tc>
        <w:tc>
          <w:tcPr>
            <w:tcW w:w="816" w:type="pct"/>
            <w:vAlign w:val="center"/>
          </w:tcPr>
          <w:p w:rsidR="000E2317" w:rsidRPr="000E2317" w:rsidRDefault="000E2317" w:rsidP="000E2317">
            <w:r w:rsidRPr="000E2317">
              <w:sym w:font="Symbol" w:char="F02D"/>
            </w:r>
          </w:p>
        </w:tc>
        <w:tc>
          <w:tcPr>
            <w:tcW w:w="1224" w:type="pct"/>
            <w:vAlign w:val="center"/>
          </w:tcPr>
          <w:p w:rsidR="000E2317" w:rsidRPr="000E2317" w:rsidRDefault="000E2317" w:rsidP="000E2317">
            <w:r w:rsidRPr="000E2317">
              <w:t>162</w:t>
            </w:r>
          </w:p>
        </w:tc>
        <w:tc>
          <w:tcPr>
            <w:tcW w:w="1232" w:type="pct"/>
            <w:vAlign w:val="center"/>
          </w:tcPr>
          <w:p w:rsidR="000E2317" w:rsidRPr="000E2317" w:rsidRDefault="000E2317" w:rsidP="000E2317">
            <w:r w:rsidRPr="000E2317">
              <w:t>20</w:t>
            </w:r>
          </w:p>
        </w:tc>
        <w:tc>
          <w:tcPr>
            <w:tcW w:w="519" w:type="pct"/>
            <w:vAlign w:val="center"/>
          </w:tcPr>
          <w:p w:rsidR="000E2317" w:rsidRPr="000E2317" w:rsidRDefault="000E2317" w:rsidP="000E2317">
            <w:r w:rsidRPr="000E2317">
              <w:t>182</w:t>
            </w:r>
          </w:p>
        </w:tc>
      </w:tr>
      <w:tr w:rsidR="000E2317" w:rsidRPr="000E2317" w:rsidTr="00AE09A6">
        <w:trPr>
          <w:jc w:val="center"/>
        </w:trPr>
        <w:tc>
          <w:tcPr>
            <w:tcW w:w="324" w:type="pct"/>
            <w:vAlign w:val="center"/>
          </w:tcPr>
          <w:p w:rsidR="000E2317" w:rsidRPr="000E2317" w:rsidRDefault="000E2317" w:rsidP="000E2317"/>
        </w:tc>
        <w:tc>
          <w:tcPr>
            <w:tcW w:w="884" w:type="pct"/>
            <w:vAlign w:val="center"/>
          </w:tcPr>
          <w:p w:rsidR="000E2317" w:rsidRPr="000E2317" w:rsidRDefault="000E2317" w:rsidP="000E2317">
            <w:r w:rsidRPr="000E2317">
              <w:t>д. Новое Поддубье</w:t>
            </w:r>
          </w:p>
        </w:tc>
        <w:tc>
          <w:tcPr>
            <w:tcW w:w="816" w:type="pct"/>
            <w:vAlign w:val="center"/>
          </w:tcPr>
          <w:p w:rsidR="000E2317" w:rsidRPr="000E2317" w:rsidRDefault="000E2317" w:rsidP="000E2317">
            <w:r w:rsidRPr="000E2317">
              <w:sym w:font="Symbol" w:char="F02D"/>
            </w:r>
          </w:p>
        </w:tc>
        <w:tc>
          <w:tcPr>
            <w:tcW w:w="1224" w:type="pct"/>
            <w:vAlign w:val="center"/>
          </w:tcPr>
          <w:p w:rsidR="000E2317" w:rsidRPr="000E2317" w:rsidRDefault="000E2317" w:rsidP="000E2317">
            <w:r w:rsidRPr="000E2317">
              <w:t>32</w:t>
            </w:r>
          </w:p>
        </w:tc>
        <w:tc>
          <w:tcPr>
            <w:tcW w:w="1232" w:type="pct"/>
            <w:vAlign w:val="center"/>
          </w:tcPr>
          <w:p w:rsidR="000E2317" w:rsidRPr="000E2317" w:rsidRDefault="000E2317" w:rsidP="000E2317">
            <w:r w:rsidRPr="000E2317">
              <w:t>4</w:t>
            </w:r>
          </w:p>
        </w:tc>
        <w:tc>
          <w:tcPr>
            <w:tcW w:w="519" w:type="pct"/>
            <w:vAlign w:val="center"/>
          </w:tcPr>
          <w:p w:rsidR="000E2317" w:rsidRPr="000E2317" w:rsidRDefault="000E2317" w:rsidP="000E2317">
            <w:r w:rsidRPr="000E2317">
              <w:t>36</w:t>
            </w:r>
          </w:p>
        </w:tc>
      </w:tr>
      <w:tr w:rsidR="000E2317" w:rsidRPr="000E2317" w:rsidTr="00AE09A6">
        <w:trPr>
          <w:jc w:val="center"/>
        </w:trPr>
        <w:tc>
          <w:tcPr>
            <w:tcW w:w="324" w:type="pct"/>
            <w:vAlign w:val="center"/>
          </w:tcPr>
          <w:p w:rsidR="000E2317" w:rsidRPr="000E2317" w:rsidRDefault="000E2317" w:rsidP="000E2317"/>
        </w:tc>
        <w:tc>
          <w:tcPr>
            <w:tcW w:w="884" w:type="pct"/>
            <w:vAlign w:val="center"/>
          </w:tcPr>
          <w:p w:rsidR="000E2317" w:rsidRPr="000E2317" w:rsidRDefault="000E2317" w:rsidP="000E2317">
            <w:r w:rsidRPr="000E2317">
              <w:t>д. Поддубье</w:t>
            </w:r>
          </w:p>
        </w:tc>
        <w:tc>
          <w:tcPr>
            <w:tcW w:w="816" w:type="pct"/>
            <w:vAlign w:val="center"/>
          </w:tcPr>
          <w:p w:rsidR="000E2317" w:rsidRPr="000E2317" w:rsidRDefault="000E2317" w:rsidP="000E2317">
            <w:r w:rsidRPr="000E2317">
              <w:sym w:font="Symbol" w:char="F02D"/>
            </w:r>
          </w:p>
        </w:tc>
        <w:tc>
          <w:tcPr>
            <w:tcW w:w="1224" w:type="pct"/>
            <w:vAlign w:val="center"/>
          </w:tcPr>
          <w:p w:rsidR="000E2317" w:rsidRPr="000E2317" w:rsidRDefault="000E2317" w:rsidP="000E2317">
            <w:r w:rsidRPr="000E2317">
              <w:t>15</w:t>
            </w:r>
          </w:p>
        </w:tc>
        <w:tc>
          <w:tcPr>
            <w:tcW w:w="1232" w:type="pct"/>
            <w:vAlign w:val="center"/>
          </w:tcPr>
          <w:p w:rsidR="000E2317" w:rsidRPr="000E2317" w:rsidRDefault="000E2317" w:rsidP="000E2317">
            <w:r w:rsidRPr="000E2317">
              <w:t>1</w:t>
            </w:r>
          </w:p>
        </w:tc>
        <w:tc>
          <w:tcPr>
            <w:tcW w:w="519" w:type="pct"/>
            <w:vAlign w:val="center"/>
          </w:tcPr>
          <w:p w:rsidR="000E2317" w:rsidRPr="000E2317" w:rsidRDefault="000E2317" w:rsidP="000E2317">
            <w:r w:rsidRPr="000E2317">
              <w:t>16</w:t>
            </w:r>
          </w:p>
        </w:tc>
      </w:tr>
      <w:tr w:rsidR="000E2317" w:rsidRPr="000E2317" w:rsidTr="00AE09A6">
        <w:trPr>
          <w:jc w:val="center"/>
        </w:trPr>
        <w:tc>
          <w:tcPr>
            <w:tcW w:w="324" w:type="pct"/>
            <w:vAlign w:val="center"/>
          </w:tcPr>
          <w:p w:rsidR="000E2317" w:rsidRPr="000E2317" w:rsidRDefault="000E2317" w:rsidP="000E2317"/>
        </w:tc>
        <w:tc>
          <w:tcPr>
            <w:tcW w:w="884" w:type="pct"/>
            <w:vAlign w:val="center"/>
          </w:tcPr>
          <w:p w:rsidR="000E2317" w:rsidRPr="000E2317" w:rsidRDefault="000E2317" w:rsidP="000E2317">
            <w:r w:rsidRPr="000E2317">
              <w:t>с. Рождествено</w:t>
            </w:r>
          </w:p>
        </w:tc>
        <w:tc>
          <w:tcPr>
            <w:tcW w:w="816" w:type="pct"/>
            <w:vAlign w:val="center"/>
          </w:tcPr>
          <w:p w:rsidR="000E2317" w:rsidRPr="000E2317" w:rsidRDefault="000E2317" w:rsidP="000E2317"/>
        </w:tc>
        <w:tc>
          <w:tcPr>
            <w:tcW w:w="1224" w:type="pct"/>
            <w:vAlign w:val="center"/>
          </w:tcPr>
          <w:p w:rsidR="000E2317" w:rsidRPr="000E2317" w:rsidRDefault="000E2317" w:rsidP="000E2317">
            <w:r w:rsidRPr="000E2317">
              <w:t>2129</w:t>
            </w:r>
          </w:p>
        </w:tc>
        <w:tc>
          <w:tcPr>
            <w:tcW w:w="1232" w:type="pct"/>
            <w:vAlign w:val="center"/>
          </w:tcPr>
          <w:p w:rsidR="000E2317" w:rsidRPr="000E2317" w:rsidRDefault="000E2317" w:rsidP="000E2317">
            <w:r w:rsidRPr="000E2317">
              <w:t>64</w:t>
            </w:r>
          </w:p>
        </w:tc>
        <w:tc>
          <w:tcPr>
            <w:tcW w:w="519" w:type="pct"/>
            <w:vAlign w:val="center"/>
          </w:tcPr>
          <w:p w:rsidR="000E2317" w:rsidRPr="000E2317" w:rsidRDefault="000E2317" w:rsidP="000E2317">
            <w:r w:rsidRPr="000E2317">
              <w:t>2193</w:t>
            </w:r>
          </w:p>
        </w:tc>
      </w:tr>
      <w:tr w:rsidR="000E2317" w:rsidRPr="000E2317" w:rsidTr="00AE09A6">
        <w:trPr>
          <w:jc w:val="center"/>
        </w:trPr>
        <w:tc>
          <w:tcPr>
            <w:tcW w:w="324" w:type="pct"/>
            <w:vAlign w:val="center"/>
          </w:tcPr>
          <w:p w:rsidR="000E2317" w:rsidRPr="000E2317" w:rsidRDefault="000E2317" w:rsidP="000E2317"/>
        </w:tc>
        <w:tc>
          <w:tcPr>
            <w:tcW w:w="884" w:type="pct"/>
            <w:vAlign w:val="center"/>
          </w:tcPr>
          <w:p w:rsidR="000E2317" w:rsidRPr="000E2317" w:rsidRDefault="000E2317" w:rsidP="000E2317">
            <w:r w:rsidRPr="000E2317">
              <w:t>д. Рыбицы</w:t>
            </w:r>
          </w:p>
        </w:tc>
        <w:tc>
          <w:tcPr>
            <w:tcW w:w="816" w:type="pct"/>
            <w:vAlign w:val="center"/>
          </w:tcPr>
          <w:p w:rsidR="000E2317" w:rsidRPr="000E2317" w:rsidRDefault="000E2317" w:rsidP="000E2317">
            <w:r w:rsidRPr="000E2317">
              <w:sym w:font="Symbol" w:char="F02D"/>
            </w:r>
          </w:p>
        </w:tc>
        <w:tc>
          <w:tcPr>
            <w:tcW w:w="1224" w:type="pct"/>
            <w:vAlign w:val="center"/>
          </w:tcPr>
          <w:p w:rsidR="000E2317" w:rsidRPr="000E2317" w:rsidRDefault="000E2317" w:rsidP="000E2317">
            <w:r w:rsidRPr="000E2317">
              <w:t>31</w:t>
            </w:r>
          </w:p>
        </w:tc>
        <w:tc>
          <w:tcPr>
            <w:tcW w:w="1232" w:type="pct"/>
            <w:vAlign w:val="center"/>
          </w:tcPr>
          <w:p w:rsidR="000E2317" w:rsidRPr="000E2317" w:rsidRDefault="000E2317" w:rsidP="000E2317">
            <w:r w:rsidRPr="000E2317">
              <w:t>5</w:t>
            </w:r>
          </w:p>
        </w:tc>
        <w:tc>
          <w:tcPr>
            <w:tcW w:w="519" w:type="pct"/>
            <w:vAlign w:val="center"/>
          </w:tcPr>
          <w:p w:rsidR="000E2317" w:rsidRPr="000E2317" w:rsidRDefault="000E2317" w:rsidP="000E2317">
            <w:r w:rsidRPr="000E2317">
              <w:t>36</w:t>
            </w:r>
          </w:p>
        </w:tc>
      </w:tr>
      <w:tr w:rsidR="000E2317" w:rsidRPr="000E2317" w:rsidTr="00AE09A6">
        <w:trPr>
          <w:jc w:val="center"/>
        </w:trPr>
        <w:tc>
          <w:tcPr>
            <w:tcW w:w="324" w:type="pct"/>
            <w:vAlign w:val="center"/>
          </w:tcPr>
          <w:p w:rsidR="000E2317" w:rsidRPr="000E2317" w:rsidRDefault="000E2317" w:rsidP="000E2317"/>
        </w:tc>
        <w:tc>
          <w:tcPr>
            <w:tcW w:w="884" w:type="pct"/>
            <w:vAlign w:val="center"/>
          </w:tcPr>
          <w:p w:rsidR="000E2317" w:rsidRPr="000E2317" w:rsidRDefault="000E2317" w:rsidP="000E2317">
            <w:r w:rsidRPr="000E2317">
              <w:t>д. Старое Поддубье</w:t>
            </w:r>
          </w:p>
        </w:tc>
        <w:tc>
          <w:tcPr>
            <w:tcW w:w="816" w:type="pct"/>
            <w:vAlign w:val="center"/>
          </w:tcPr>
          <w:p w:rsidR="000E2317" w:rsidRPr="000E2317" w:rsidRDefault="000E2317" w:rsidP="000E2317">
            <w:r w:rsidRPr="000E2317">
              <w:sym w:font="Symbol" w:char="F02D"/>
            </w:r>
          </w:p>
        </w:tc>
        <w:tc>
          <w:tcPr>
            <w:tcW w:w="1224" w:type="pct"/>
            <w:vAlign w:val="center"/>
          </w:tcPr>
          <w:p w:rsidR="000E2317" w:rsidRPr="000E2317" w:rsidRDefault="000E2317" w:rsidP="000E2317">
            <w:r w:rsidRPr="000E2317">
              <w:t>15</w:t>
            </w:r>
          </w:p>
        </w:tc>
        <w:tc>
          <w:tcPr>
            <w:tcW w:w="1232" w:type="pct"/>
            <w:vAlign w:val="center"/>
          </w:tcPr>
          <w:p w:rsidR="000E2317" w:rsidRPr="000E2317" w:rsidRDefault="000E2317" w:rsidP="000E2317">
            <w:r w:rsidRPr="000E2317">
              <w:t>7</w:t>
            </w:r>
          </w:p>
        </w:tc>
        <w:tc>
          <w:tcPr>
            <w:tcW w:w="519" w:type="pct"/>
            <w:vAlign w:val="center"/>
          </w:tcPr>
          <w:p w:rsidR="000E2317" w:rsidRPr="000E2317" w:rsidRDefault="000E2317" w:rsidP="000E2317">
            <w:r w:rsidRPr="000E2317">
              <w:t>22</w:t>
            </w:r>
          </w:p>
        </w:tc>
      </w:tr>
      <w:tr w:rsidR="000E2317" w:rsidRPr="000E2317" w:rsidTr="00AE09A6">
        <w:trPr>
          <w:jc w:val="center"/>
        </w:trPr>
        <w:tc>
          <w:tcPr>
            <w:tcW w:w="324" w:type="pct"/>
            <w:vAlign w:val="center"/>
          </w:tcPr>
          <w:p w:rsidR="000E2317" w:rsidRPr="000E2317" w:rsidRDefault="000E2317" w:rsidP="000E2317"/>
        </w:tc>
        <w:tc>
          <w:tcPr>
            <w:tcW w:w="884" w:type="pct"/>
            <w:vAlign w:val="center"/>
          </w:tcPr>
          <w:p w:rsidR="000E2317" w:rsidRPr="000E2317" w:rsidRDefault="000E2317" w:rsidP="000E2317">
            <w:r w:rsidRPr="000E2317">
              <w:t>д. Чикино</w:t>
            </w:r>
          </w:p>
        </w:tc>
        <w:tc>
          <w:tcPr>
            <w:tcW w:w="816" w:type="pct"/>
            <w:vAlign w:val="center"/>
          </w:tcPr>
          <w:p w:rsidR="000E2317" w:rsidRPr="000E2317" w:rsidRDefault="000E2317" w:rsidP="000E2317">
            <w:r w:rsidRPr="000E2317">
              <w:sym w:font="Symbol" w:char="F02D"/>
            </w:r>
          </w:p>
        </w:tc>
        <w:tc>
          <w:tcPr>
            <w:tcW w:w="1224" w:type="pct"/>
            <w:vAlign w:val="center"/>
          </w:tcPr>
          <w:p w:rsidR="000E2317" w:rsidRPr="000E2317" w:rsidRDefault="000E2317" w:rsidP="000E2317">
            <w:r w:rsidRPr="000E2317">
              <w:t>42</w:t>
            </w:r>
          </w:p>
        </w:tc>
        <w:tc>
          <w:tcPr>
            <w:tcW w:w="1232" w:type="pct"/>
            <w:vAlign w:val="center"/>
          </w:tcPr>
          <w:p w:rsidR="000E2317" w:rsidRPr="000E2317" w:rsidRDefault="000E2317" w:rsidP="000E2317">
            <w:r w:rsidRPr="000E2317">
              <w:t>4</w:t>
            </w:r>
          </w:p>
        </w:tc>
        <w:tc>
          <w:tcPr>
            <w:tcW w:w="519" w:type="pct"/>
            <w:vAlign w:val="center"/>
          </w:tcPr>
          <w:p w:rsidR="000E2317" w:rsidRPr="000E2317" w:rsidRDefault="000E2317" w:rsidP="000E2317">
            <w:r w:rsidRPr="000E2317">
              <w:t>46</w:t>
            </w:r>
          </w:p>
        </w:tc>
      </w:tr>
      <w:tr w:rsidR="000E2317" w:rsidRPr="000E2317" w:rsidTr="00AE09A6">
        <w:trPr>
          <w:jc w:val="center"/>
        </w:trPr>
        <w:tc>
          <w:tcPr>
            <w:tcW w:w="324" w:type="pct"/>
            <w:vAlign w:val="center"/>
          </w:tcPr>
          <w:p w:rsidR="000E2317" w:rsidRPr="000E2317" w:rsidRDefault="000E2317" w:rsidP="000E2317"/>
        </w:tc>
        <w:tc>
          <w:tcPr>
            <w:tcW w:w="884" w:type="pct"/>
            <w:vAlign w:val="center"/>
          </w:tcPr>
          <w:p w:rsidR="000E2317" w:rsidRPr="000E2317" w:rsidRDefault="000E2317" w:rsidP="000E2317">
            <w:r w:rsidRPr="000E2317">
              <w:t>ИТОГО</w:t>
            </w:r>
          </w:p>
        </w:tc>
        <w:tc>
          <w:tcPr>
            <w:tcW w:w="816" w:type="pct"/>
            <w:vAlign w:val="center"/>
          </w:tcPr>
          <w:p w:rsidR="000E2317" w:rsidRPr="000E2317" w:rsidRDefault="000E2317" w:rsidP="000E2317">
            <w:r w:rsidRPr="000E2317">
              <w:sym w:font="Symbol" w:char="F02D"/>
            </w:r>
          </w:p>
        </w:tc>
        <w:tc>
          <w:tcPr>
            <w:tcW w:w="1224" w:type="pct"/>
            <w:vAlign w:val="center"/>
          </w:tcPr>
          <w:p w:rsidR="000E2317" w:rsidRPr="000E2317" w:rsidRDefault="000E2317" w:rsidP="000E2317">
            <w:r w:rsidRPr="000E2317">
              <w:t>5552</w:t>
            </w:r>
          </w:p>
        </w:tc>
        <w:tc>
          <w:tcPr>
            <w:tcW w:w="1232" w:type="pct"/>
            <w:vAlign w:val="center"/>
          </w:tcPr>
          <w:p w:rsidR="000E2317" w:rsidRPr="000E2317" w:rsidRDefault="000E2317" w:rsidP="000E2317">
            <w:r w:rsidRPr="000E2317">
              <w:t>290</w:t>
            </w:r>
          </w:p>
        </w:tc>
        <w:tc>
          <w:tcPr>
            <w:tcW w:w="519" w:type="pct"/>
            <w:vAlign w:val="center"/>
          </w:tcPr>
          <w:p w:rsidR="000E2317" w:rsidRPr="000E2317" w:rsidRDefault="000E2317" w:rsidP="000E2317">
            <w:r w:rsidRPr="000E2317">
              <w:t>5842</w:t>
            </w:r>
          </w:p>
        </w:tc>
      </w:tr>
    </w:tbl>
    <w:p w:rsidR="000E2317" w:rsidRPr="000E2317" w:rsidRDefault="000E2317" w:rsidP="000E2317"/>
    <w:p w:rsidR="000E2317" w:rsidRPr="000E2317" w:rsidRDefault="000E2317" w:rsidP="000E2317"/>
    <w:p w:rsidR="000E2317" w:rsidRPr="000E2317" w:rsidRDefault="000E2317" w:rsidP="000E2317">
      <w:bookmarkStart w:id="9" w:name="_Toc496271462"/>
      <w:r w:rsidRPr="000E2317">
        <w:t>Социально-экономическая ситуация</w:t>
      </w:r>
      <w:bookmarkEnd w:id="9"/>
    </w:p>
    <w:p w:rsidR="000E2317" w:rsidRPr="000E2317" w:rsidRDefault="000E2317" w:rsidP="000E2317"/>
    <w:p w:rsidR="000E2317" w:rsidRPr="000E2317" w:rsidRDefault="000E2317" w:rsidP="000E2317">
      <w:r w:rsidRPr="000E2317">
        <w:t>Промышленный потенциал</w:t>
      </w:r>
    </w:p>
    <w:p w:rsidR="000E2317" w:rsidRPr="000E2317" w:rsidRDefault="000E2317" w:rsidP="000E2317">
      <w:r w:rsidRPr="000E2317">
        <w:t>На территории Рождественского сельского поселения зарегистрировано более 100 предприятий, учреждений и организаций, из которых работают только 53. Основными отраслями специализации предприятий являются следующие:</w:t>
      </w:r>
    </w:p>
    <w:p w:rsidR="000E2317" w:rsidRPr="000E2317" w:rsidRDefault="000E2317" w:rsidP="000E2317">
      <w:r w:rsidRPr="000E2317">
        <w:t>• сельское хозяйство;</w:t>
      </w:r>
    </w:p>
    <w:p w:rsidR="000E2317" w:rsidRPr="000E2317" w:rsidRDefault="000E2317" w:rsidP="000E2317">
      <w:r w:rsidRPr="000E2317">
        <w:t xml:space="preserve">• лесозаготовка и лесопереработка; </w:t>
      </w:r>
    </w:p>
    <w:p w:rsidR="000E2317" w:rsidRPr="000E2317" w:rsidRDefault="000E2317" w:rsidP="000E2317">
      <w:r w:rsidRPr="000E2317">
        <w:t>• автосервис и торговля.</w:t>
      </w:r>
    </w:p>
    <w:p w:rsidR="000E2317" w:rsidRPr="000E2317" w:rsidRDefault="000E2317" w:rsidP="000E2317">
      <w:r w:rsidRPr="000E2317">
        <w:t>Экономическая специализация поселения в настоящее время определяется развитием агропромышленного комплекса. Не смотря на наличие значительного туристско-рекреационного потенциала, данная отрасль в настоящее время практически не представлена в экономическом комплексе.</w:t>
      </w:r>
    </w:p>
    <w:p w:rsidR="000E2317" w:rsidRPr="000E2317" w:rsidRDefault="000E2317" w:rsidP="000E2317">
      <w:r w:rsidRPr="000E2317">
        <w:t>Крупных промышленных предприятий в поселении нет. Из предприятий обрабатывающей промышленности на территории поселения зарегистрировано только 5 предприятий, все они специализируются на обработке древесины и производстве изделий из дерева. Основные предприятия ООО «Чикино» и ООО «Восход». Практически не работают ООО «Выра-лес», ПКФ «ГиК» и ООО «Форт-строй».</w:t>
      </w:r>
    </w:p>
    <w:p w:rsidR="000E2317" w:rsidRPr="000E2317" w:rsidRDefault="000E2317" w:rsidP="000E2317">
      <w:r w:rsidRPr="000E2317">
        <w:t>На территории муниципального образования имеются месторождения общераспространенных полезных ископаемых, потенциальных для разработки в местных масштабах (месторождение песков около д. Замостье), а также территориальные резервы для размещения новых промышленных производств. Здесь возможно размещение производств, ориентированных на использование местного агропромышленного потенциала и привозного сырья.</w:t>
      </w:r>
    </w:p>
    <w:p w:rsidR="000E2317" w:rsidRPr="000E2317" w:rsidRDefault="000E2317" w:rsidP="000E2317"/>
    <w:p w:rsidR="000E2317" w:rsidRPr="000E2317" w:rsidRDefault="000E2317" w:rsidP="000E2317">
      <w:r w:rsidRPr="000E2317">
        <w:t>Инвестиционная деятельность</w:t>
      </w:r>
    </w:p>
    <w:p w:rsidR="000E2317" w:rsidRPr="000E2317" w:rsidRDefault="000E2317" w:rsidP="000E2317">
      <w:r w:rsidRPr="000E2317">
        <w:t>Инвестиционная активность незначительна, преимущественно представлена строительно-монтажными работами в сельском хозяйстве. В настоящее время среди инвестиционных проектов предполагается строительство 2 автозаправочных комплексов вблизи с. Рождествено, вдоль автодороги Санкт-Петербург – Псков (ООО «Шелл АЗС» и ООО «ПитерСтрой»).</w:t>
      </w:r>
    </w:p>
    <w:p w:rsidR="000E2317" w:rsidRPr="000E2317" w:rsidRDefault="000E2317" w:rsidP="000E2317">
      <w:r w:rsidRPr="000E2317">
        <w:lastRenderedPageBreak/>
        <w:t>В перспективе ресурсный потенциал (наличие общераспространенных полезных ископаемых – месторождение песков около д. Замостье, наличие резерва трудовых ресурсов, природно-ресурсный потенциал, наличие водных объектов) позволяет привлечь инвесторов к реализации как туристско-рекреационных, так и производственных проектов. В числе конкурентных преимуществ поселения – прохождение автомагистрали федерального значения, близость и хорошая транспортная доступность областного и районного административных центров, наличие свободных земельных ресурсов.</w:t>
      </w:r>
    </w:p>
    <w:p w:rsidR="000E2317" w:rsidRPr="000E2317" w:rsidRDefault="000E2317" w:rsidP="000E2317"/>
    <w:p w:rsidR="000E2317" w:rsidRPr="000E2317" w:rsidRDefault="000E2317" w:rsidP="000E2317">
      <w:r w:rsidRPr="000E2317">
        <w:t>Сельское хозяйство</w:t>
      </w:r>
    </w:p>
    <w:p w:rsidR="000E2317" w:rsidRPr="000E2317" w:rsidRDefault="000E2317" w:rsidP="000E2317">
      <w:r w:rsidRPr="000E2317">
        <w:t>Сельское хозяйство поселения находится в трудном экономическом положении. В настоящее время единственное сельскохозяйственное предприятие АОЗТ «Рождественское», которое занималось молочно-мясным животноводством, объявлено банкротом и имеет внешнего управляющего. Все существовавшие прежде фермы КРС ныне не функционируют.</w:t>
      </w:r>
    </w:p>
    <w:p w:rsidR="000E2317" w:rsidRPr="000E2317" w:rsidRDefault="000E2317" w:rsidP="000E2317">
      <w:r w:rsidRPr="000E2317">
        <w:t xml:space="preserve"> Крупным действующим сельскохозяйственным предприятием на территории Рождественского сельского поселения является птицефабрика ЗАО «Агрокомплекс «Оредеж» вблизи д. Батово на 834 тыс. кур. Основным видом его деятельности является производство яйца и мяса. В настоящее время птицефабрика арендует 554,7 га пашни у администрации Рождественского сельского поселения, 10 га земли находится в её собственности. Среднесписочная численность работающих на предприятии составляет 265 человек.</w:t>
      </w:r>
    </w:p>
    <w:p w:rsidR="000E2317" w:rsidRPr="000E2317" w:rsidRDefault="000E2317" w:rsidP="000E2317">
      <w:r w:rsidRPr="000E2317">
        <w:t xml:space="preserve"> Кроме того, сельскохозяйственным производством в поселении занимаются личные подсобные хозяйства и крестьянские (фермерские) хозяйства. Основными видами их деятельности является возделывание картофеля и овощей, а также производство молока и мяса. В поселении зарегистрировано 17 фермерских хозяйств, некоторые из них не осуществляют сельскохозяйственного производства. На территории имеются садоводческие товарищества. </w:t>
      </w:r>
    </w:p>
    <w:p w:rsidR="000E2317" w:rsidRPr="000E2317" w:rsidRDefault="000E2317" w:rsidP="000E2317"/>
    <w:p w:rsidR="000E2317" w:rsidRPr="000E2317" w:rsidRDefault="000E2317" w:rsidP="000E2317">
      <w:r w:rsidRPr="000E2317">
        <w:t>Туристско-рекреационный комплекс</w:t>
      </w:r>
    </w:p>
    <w:p w:rsidR="000E2317" w:rsidRPr="000E2317" w:rsidRDefault="000E2317" w:rsidP="000E2317">
      <w:r w:rsidRPr="000E2317">
        <w:t>Рекреационный комплекс представлен объектами туристско-рекреационной инфраструктуры, садоводческими объединениями и лесопарковыми зонами населенных пунктов (в том числе неблагоустроенными). На территории поселения расположены объекты культурного наследия, которые представляют собой ресурс для развития туристской и рекреационной деятельности. Территория поселения располагает значительным ландшафтно-рекреационным потенциалом и ресурсами, промысловой базой для развития регулируемой охоты и рыбной ловли.</w:t>
      </w:r>
    </w:p>
    <w:p w:rsidR="000E2317" w:rsidRPr="000E2317" w:rsidRDefault="000E2317" w:rsidP="000E2317">
      <w:r w:rsidRPr="000E2317">
        <w:t>Места массового отдыха населения приурочены к водным объектам: побережье р.Оредеж, Чикинское водохранилище и карьеры около д. Замостье и представлены преимуществено пляжными зонами (неблагоустроенными). В настоящее время требуется благоустройство и развитие следующих зон отдыха местного населения:</w:t>
      </w:r>
    </w:p>
    <w:p w:rsidR="000E2317" w:rsidRPr="000E2317" w:rsidRDefault="000E2317" w:rsidP="000E2317">
      <w:r w:rsidRPr="000E2317">
        <w:t>• парковая зона с. Рождествено (парк усадьбы Н.Е. Ефремова, И.В. Рукавишникова);</w:t>
      </w:r>
    </w:p>
    <w:p w:rsidR="000E2317" w:rsidRPr="000E2317" w:rsidRDefault="000E2317" w:rsidP="000E2317">
      <w:r w:rsidRPr="000E2317">
        <w:t>• прибрежная зона р. Оредеж (с. Рождествено);</w:t>
      </w:r>
    </w:p>
    <w:p w:rsidR="000E2317" w:rsidRPr="000E2317" w:rsidRDefault="000E2317" w:rsidP="000E2317">
      <w:r w:rsidRPr="000E2317">
        <w:t>• прибрежная зона р. Оредеж (д. Даймище, территория лагеря «Корвет»);</w:t>
      </w:r>
    </w:p>
    <w:p w:rsidR="000E2317" w:rsidRPr="000E2317" w:rsidRDefault="000E2317" w:rsidP="000E2317">
      <w:r w:rsidRPr="000E2317">
        <w:t>• побережье Чикинского водохранилища;</w:t>
      </w:r>
    </w:p>
    <w:p w:rsidR="000E2317" w:rsidRPr="000E2317" w:rsidRDefault="000E2317" w:rsidP="000E2317">
      <w:r w:rsidRPr="000E2317">
        <w:t>• территория карьеров около д. Замостье.</w:t>
      </w:r>
    </w:p>
    <w:p w:rsidR="000E2317" w:rsidRPr="000E2317" w:rsidRDefault="000E2317" w:rsidP="000E2317">
      <w:r w:rsidRPr="000E2317">
        <w:t>В настоящее время на территории поселения расположено 8 объектов рекреационной инфраструктуры, из которых по назначению используется только летняя дача детского сада в д. Выра.</w:t>
      </w:r>
      <w:r w:rsidRPr="000E2317">
        <w:tab/>
      </w:r>
    </w:p>
    <w:p w:rsidR="000E2317" w:rsidRPr="000E2317" w:rsidRDefault="000E2317" w:rsidP="000E2317">
      <w:r w:rsidRPr="000E2317">
        <w:t>Таблица 2.3</w:t>
      </w:r>
    </w:p>
    <w:p w:rsidR="000E2317" w:rsidRPr="000E2317" w:rsidRDefault="000E2317" w:rsidP="000E2317">
      <w:r w:rsidRPr="000E2317">
        <w:t>Число зарегистрированных организаций в органах статистики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3"/>
        <w:gridCol w:w="2784"/>
        <w:gridCol w:w="2414"/>
      </w:tblGrid>
      <w:tr w:rsidR="000E2317" w:rsidRPr="000E2317" w:rsidTr="00AE09A6">
        <w:trPr>
          <w:trHeight w:val="315"/>
          <w:tblHeader/>
        </w:trPr>
        <w:tc>
          <w:tcPr>
            <w:tcW w:w="2506" w:type="pct"/>
            <w:shd w:val="clear" w:color="auto" w:fill="BFBFBF" w:themeFill="background1" w:themeFillShade="BF"/>
            <w:vAlign w:val="center"/>
            <w:hideMark/>
          </w:tcPr>
          <w:p w:rsidR="000E2317" w:rsidRPr="000E2317" w:rsidRDefault="000E2317" w:rsidP="000E2317">
            <w:r w:rsidRPr="000E2317">
              <w:t>Наименование показателя</w:t>
            </w:r>
          </w:p>
        </w:tc>
        <w:tc>
          <w:tcPr>
            <w:tcW w:w="1336" w:type="pct"/>
            <w:shd w:val="clear" w:color="auto" w:fill="BFBFBF" w:themeFill="background1" w:themeFillShade="BF"/>
            <w:vAlign w:val="center"/>
            <w:hideMark/>
          </w:tcPr>
          <w:p w:rsidR="000E2317" w:rsidRPr="000E2317" w:rsidRDefault="000E2317" w:rsidP="000E2317">
            <w:r w:rsidRPr="000E2317">
              <w:t>Единица измерения</w:t>
            </w:r>
          </w:p>
        </w:tc>
        <w:tc>
          <w:tcPr>
            <w:tcW w:w="1158" w:type="pct"/>
            <w:shd w:val="clear" w:color="auto" w:fill="BFBFBF" w:themeFill="background1" w:themeFillShade="BF"/>
            <w:vAlign w:val="center"/>
            <w:hideMark/>
          </w:tcPr>
          <w:p w:rsidR="000E2317" w:rsidRPr="000E2317" w:rsidRDefault="000E2317" w:rsidP="000E2317">
            <w:r w:rsidRPr="000E2317">
              <w:t>На 1 января 2016 года</w:t>
            </w:r>
          </w:p>
        </w:tc>
      </w:tr>
      <w:tr w:rsidR="000E2317" w:rsidRPr="000E2317" w:rsidTr="00AE09A6">
        <w:trPr>
          <w:trHeight w:val="315"/>
        </w:trPr>
        <w:tc>
          <w:tcPr>
            <w:tcW w:w="2506" w:type="pct"/>
            <w:shd w:val="clear" w:color="auto" w:fill="auto"/>
            <w:vAlign w:val="center"/>
            <w:hideMark/>
          </w:tcPr>
          <w:p w:rsidR="000E2317" w:rsidRPr="000E2317" w:rsidRDefault="000E2317" w:rsidP="000E2317">
            <w:r w:rsidRPr="000E2317">
              <w:t>1. Число организаций - всего</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t>79,00</w:t>
            </w:r>
          </w:p>
        </w:tc>
      </w:tr>
      <w:tr w:rsidR="000E2317" w:rsidRPr="000E2317" w:rsidTr="00AE09A6">
        <w:trPr>
          <w:trHeight w:val="315"/>
        </w:trPr>
        <w:tc>
          <w:tcPr>
            <w:tcW w:w="2506" w:type="pct"/>
            <w:shd w:val="clear" w:color="auto" w:fill="auto"/>
            <w:vAlign w:val="center"/>
            <w:hideMark/>
          </w:tcPr>
          <w:p w:rsidR="000E2317" w:rsidRPr="000E2317" w:rsidRDefault="000E2317" w:rsidP="000E2317">
            <w:r w:rsidRPr="000E2317">
              <w:t>в том числе по формам собственности:</w:t>
            </w:r>
          </w:p>
        </w:tc>
        <w:tc>
          <w:tcPr>
            <w:tcW w:w="1336" w:type="pct"/>
            <w:shd w:val="clear" w:color="auto" w:fill="auto"/>
            <w:vAlign w:val="center"/>
            <w:hideMark/>
          </w:tcPr>
          <w:p w:rsidR="000E2317" w:rsidRPr="000E2317" w:rsidRDefault="000E2317" w:rsidP="000E2317"/>
        </w:tc>
        <w:tc>
          <w:tcPr>
            <w:tcW w:w="1158" w:type="pct"/>
            <w:shd w:val="clear" w:color="auto" w:fill="auto"/>
            <w:noWrap/>
            <w:vAlign w:val="center"/>
            <w:hideMark/>
          </w:tcPr>
          <w:p w:rsidR="000E2317" w:rsidRPr="000E2317" w:rsidRDefault="000E2317" w:rsidP="000E2317"/>
        </w:tc>
      </w:tr>
      <w:tr w:rsidR="000E2317" w:rsidRPr="000E2317" w:rsidTr="00AE09A6">
        <w:trPr>
          <w:trHeight w:val="315"/>
        </w:trPr>
        <w:tc>
          <w:tcPr>
            <w:tcW w:w="2506" w:type="pct"/>
            <w:shd w:val="clear" w:color="auto" w:fill="auto"/>
            <w:vAlign w:val="center"/>
            <w:hideMark/>
          </w:tcPr>
          <w:p w:rsidR="000E2317" w:rsidRPr="000E2317" w:rsidRDefault="000E2317" w:rsidP="000E2317">
            <w:r w:rsidRPr="000E2317">
              <w:t>федеральная</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sym w:font="Symbol" w:char="F02D"/>
            </w:r>
          </w:p>
        </w:tc>
      </w:tr>
      <w:tr w:rsidR="000E2317" w:rsidRPr="000E2317" w:rsidTr="00AE09A6">
        <w:trPr>
          <w:trHeight w:val="315"/>
        </w:trPr>
        <w:tc>
          <w:tcPr>
            <w:tcW w:w="2506" w:type="pct"/>
            <w:shd w:val="clear" w:color="auto" w:fill="auto"/>
            <w:vAlign w:val="center"/>
            <w:hideMark/>
          </w:tcPr>
          <w:p w:rsidR="000E2317" w:rsidRPr="000E2317" w:rsidRDefault="000E2317" w:rsidP="000E2317">
            <w:r w:rsidRPr="000E2317">
              <w:t>субъектов Российской Федерации</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sym w:font="Symbol" w:char="F02D"/>
            </w:r>
          </w:p>
        </w:tc>
      </w:tr>
      <w:tr w:rsidR="000E2317" w:rsidRPr="000E2317" w:rsidTr="00AE09A6">
        <w:trPr>
          <w:trHeight w:val="315"/>
        </w:trPr>
        <w:tc>
          <w:tcPr>
            <w:tcW w:w="2506" w:type="pct"/>
            <w:shd w:val="clear" w:color="auto" w:fill="auto"/>
            <w:vAlign w:val="center"/>
            <w:hideMark/>
          </w:tcPr>
          <w:p w:rsidR="000E2317" w:rsidRPr="000E2317" w:rsidRDefault="000E2317" w:rsidP="000E2317">
            <w:r w:rsidRPr="000E2317">
              <w:lastRenderedPageBreak/>
              <w:t>в том числе Ленинградской области</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sym w:font="Symbol" w:char="F02D"/>
            </w:r>
          </w:p>
        </w:tc>
      </w:tr>
      <w:tr w:rsidR="000E2317" w:rsidRPr="000E2317" w:rsidTr="00AE09A6">
        <w:trPr>
          <w:trHeight w:val="315"/>
        </w:trPr>
        <w:tc>
          <w:tcPr>
            <w:tcW w:w="2506" w:type="pct"/>
            <w:shd w:val="clear" w:color="auto" w:fill="auto"/>
            <w:vAlign w:val="center"/>
            <w:hideMark/>
          </w:tcPr>
          <w:p w:rsidR="000E2317" w:rsidRPr="000E2317" w:rsidRDefault="000E2317" w:rsidP="000E2317">
            <w:r w:rsidRPr="000E2317">
              <w:t>муниципальная</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t>7,00</w:t>
            </w:r>
          </w:p>
        </w:tc>
      </w:tr>
      <w:tr w:rsidR="000E2317" w:rsidRPr="000E2317" w:rsidTr="00AE09A6">
        <w:trPr>
          <w:trHeight w:val="315"/>
        </w:trPr>
        <w:tc>
          <w:tcPr>
            <w:tcW w:w="2506" w:type="pct"/>
            <w:shd w:val="clear" w:color="auto" w:fill="auto"/>
            <w:vAlign w:val="center"/>
            <w:hideMark/>
          </w:tcPr>
          <w:p w:rsidR="000E2317" w:rsidRPr="000E2317" w:rsidRDefault="000E2317" w:rsidP="000E2317">
            <w:r w:rsidRPr="000E2317">
              <w:t>частная</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t>71,00</w:t>
            </w:r>
          </w:p>
        </w:tc>
      </w:tr>
      <w:tr w:rsidR="000E2317" w:rsidRPr="000E2317" w:rsidTr="00AE09A6">
        <w:trPr>
          <w:trHeight w:val="315"/>
        </w:trPr>
        <w:tc>
          <w:tcPr>
            <w:tcW w:w="2506" w:type="pct"/>
            <w:shd w:val="clear" w:color="auto" w:fill="auto"/>
            <w:vAlign w:val="center"/>
            <w:hideMark/>
          </w:tcPr>
          <w:p w:rsidR="000E2317" w:rsidRPr="000E2317" w:rsidRDefault="000E2317" w:rsidP="000E2317">
            <w:r w:rsidRPr="000E2317">
              <w:t>смешанная российская собственность</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tc>
      </w:tr>
      <w:tr w:rsidR="000E2317" w:rsidRPr="000E2317" w:rsidTr="00AE09A6">
        <w:trPr>
          <w:trHeight w:val="525"/>
        </w:trPr>
        <w:tc>
          <w:tcPr>
            <w:tcW w:w="2506" w:type="pct"/>
            <w:shd w:val="clear" w:color="auto" w:fill="auto"/>
            <w:vAlign w:val="center"/>
            <w:hideMark/>
          </w:tcPr>
          <w:p w:rsidR="000E2317" w:rsidRPr="000E2317" w:rsidRDefault="000E2317" w:rsidP="000E2317">
            <w:r w:rsidRPr="000E2317">
              <w:t>общественных и религиозных организаций (объединений)</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t>1,00</w:t>
            </w:r>
          </w:p>
        </w:tc>
      </w:tr>
      <w:tr w:rsidR="000E2317" w:rsidRPr="000E2317" w:rsidTr="00AE09A6">
        <w:trPr>
          <w:trHeight w:val="525"/>
        </w:trPr>
        <w:tc>
          <w:tcPr>
            <w:tcW w:w="2506" w:type="pct"/>
            <w:shd w:val="clear" w:color="auto" w:fill="auto"/>
            <w:vAlign w:val="center"/>
            <w:hideMark/>
          </w:tcPr>
          <w:p w:rsidR="000E2317" w:rsidRPr="000E2317" w:rsidRDefault="000E2317" w:rsidP="000E2317">
            <w:r w:rsidRPr="000E2317">
              <w:t>совместная российская и иностранная собственность</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sym w:font="Symbol" w:char="F02D"/>
            </w:r>
          </w:p>
        </w:tc>
      </w:tr>
      <w:tr w:rsidR="000E2317" w:rsidRPr="000E2317" w:rsidTr="00AE09A6">
        <w:trPr>
          <w:trHeight w:val="315"/>
        </w:trPr>
        <w:tc>
          <w:tcPr>
            <w:tcW w:w="2506" w:type="pct"/>
            <w:shd w:val="clear" w:color="auto" w:fill="auto"/>
            <w:vAlign w:val="center"/>
            <w:hideMark/>
          </w:tcPr>
          <w:p w:rsidR="000E2317" w:rsidRPr="000E2317" w:rsidRDefault="000E2317" w:rsidP="000E2317">
            <w:r w:rsidRPr="000E2317">
              <w:t>По видам экономической деятельности:</w:t>
            </w:r>
          </w:p>
        </w:tc>
        <w:tc>
          <w:tcPr>
            <w:tcW w:w="1336" w:type="pct"/>
            <w:shd w:val="clear" w:color="auto" w:fill="auto"/>
            <w:vAlign w:val="center"/>
            <w:hideMark/>
          </w:tcPr>
          <w:p w:rsidR="000E2317" w:rsidRPr="000E2317" w:rsidRDefault="000E2317" w:rsidP="000E2317"/>
        </w:tc>
        <w:tc>
          <w:tcPr>
            <w:tcW w:w="1158" w:type="pct"/>
            <w:shd w:val="clear" w:color="auto" w:fill="auto"/>
            <w:noWrap/>
            <w:vAlign w:val="center"/>
            <w:hideMark/>
          </w:tcPr>
          <w:p w:rsidR="000E2317" w:rsidRPr="000E2317" w:rsidRDefault="000E2317" w:rsidP="000E2317"/>
        </w:tc>
      </w:tr>
      <w:tr w:rsidR="000E2317" w:rsidRPr="000E2317" w:rsidTr="00AE09A6">
        <w:trPr>
          <w:trHeight w:val="525"/>
        </w:trPr>
        <w:tc>
          <w:tcPr>
            <w:tcW w:w="2506" w:type="pct"/>
            <w:shd w:val="clear" w:color="auto" w:fill="auto"/>
            <w:vAlign w:val="center"/>
            <w:hideMark/>
          </w:tcPr>
          <w:p w:rsidR="000E2317" w:rsidRPr="000E2317" w:rsidRDefault="000E2317" w:rsidP="000E2317">
            <w:r w:rsidRPr="000E2317">
              <w:t>Сельское хозяйство, охота и лесное хозяйство - всего</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t>7,00</w:t>
            </w:r>
          </w:p>
        </w:tc>
      </w:tr>
      <w:tr w:rsidR="000E2317" w:rsidRPr="000E2317" w:rsidTr="00AE09A6">
        <w:trPr>
          <w:trHeight w:val="315"/>
        </w:trPr>
        <w:tc>
          <w:tcPr>
            <w:tcW w:w="2506" w:type="pct"/>
            <w:shd w:val="clear" w:color="auto" w:fill="auto"/>
            <w:vAlign w:val="center"/>
            <w:hideMark/>
          </w:tcPr>
          <w:p w:rsidR="000E2317" w:rsidRPr="000E2317" w:rsidRDefault="000E2317" w:rsidP="000E2317">
            <w:r w:rsidRPr="000E2317">
              <w:t>в том числе:</w:t>
            </w:r>
          </w:p>
        </w:tc>
        <w:tc>
          <w:tcPr>
            <w:tcW w:w="1336" w:type="pct"/>
            <w:shd w:val="clear" w:color="auto" w:fill="auto"/>
            <w:vAlign w:val="center"/>
            <w:hideMark/>
          </w:tcPr>
          <w:p w:rsidR="000E2317" w:rsidRPr="000E2317" w:rsidRDefault="000E2317" w:rsidP="000E2317"/>
        </w:tc>
        <w:tc>
          <w:tcPr>
            <w:tcW w:w="1158" w:type="pct"/>
            <w:shd w:val="clear" w:color="auto" w:fill="auto"/>
            <w:noWrap/>
            <w:vAlign w:val="center"/>
            <w:hideMark/>
          </w:tcPr>
          <w:p w:rsidR="000E2317" w:rsidRPr="000E2317" w:rsidRDefault="000E2317" w:rsidP="000E2317"/>
        </w:tc>
      </w:tr>
      <w:tr w:rsidR="000E2317" w:rsidRPr="000E2317" w:rsidTr="00AE09A6">
        <w:trPr>
          <w:trHeight w:val="735"/>
        </w:trPr>
        <w:tc>
          <w:tcPr>
            <w:tcW w:w="2506" w:type="pct"/>
            <w:shd w:val="clear" w:color="auto" w:fill="auto"/>
            <w:vAlign w:val="center"/>
            <w:hideMark/>
          </w:tcPr>
          <w:p w:rsidR="000E2317" w:rsidRPr="000E2317" w:rsidRDefault="000E2317" w:rsidP="000E2317">
            <w:r w:rsidRPr="000E2317">
              <w:t>сельское хозяйство, охота и предоставление услуг в этих областях</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t>3,00</w:t>
            </w:r>
          </w:p>
        </w:tc>
      </w:tr>
      <w:tr w:rsidR="000E2317" w:rsidRPr="000E2317" w:rsidTr="00AE09A6">
        <w:trPr>
          <w:trHeight w:val="525"/>
        </w:trPr>
        <w:tc>
          <w:tcPr>
            <w:tcW w:w="2506" w:type="pct"/>
            <w:shd w:val="clear" w:color="auto" w:fill="auto"/>
            <w:vAlign w:val="center"/>
            <w:hideMark/>
          </w:tcPr>
          <w:p w:rsidR="000E2317" w:rsidRPr="000E2317" w:rsidRDefault="000E2317" w:rsidP="000E2317">
            <w:r w:rsidRPr="000E2317">
              <w:t>лесное хозяйство и предоставление услуг в этих областях</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t>4,00</w:t>
            </w:r>
          </w:p>
        </w:tc>
      </w:tr>
      <w:tr w:rsidR="000E2317" w:rsidRPr="000E2317" w:rsidTr="00AE09A6">
        <w:trPr>
          <w:trHeight w:val="315"/>
        </w:trPr>
        <w:tc>
          <w:tcPr>
            <w:tcW w:w="2506" w:type="pct"/>
            <w:shd w:val="clear" w:color="auto" w:fill="auto"/>
            <w:vAlign w:val="center"/>
            <w:hideMark/>
          </w:tcPr>
          <w:p w:rsidR="000E2317" w:rsidRPr="000E2317" w:rsidRDefault="000E2317" w:rsidP="000E2317">
            <w:r w:rsidRPr="000E2317">
              <w:t>Рыболовство, рыбоводство</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sym w:font="Symbol" w:char="F02D"/>
            </w:r>
          </w:p>
        </w:tc>
      </w:tr>
      <w:tr w:rsidR="000E2317" w:rsidRPr="000E2317" w:rsidTr="00AE09A6">
        <w:trPr>
          <w:trHeight w:val="315"/>
        </w:trPr>
        <w:tc>
          <w:tcPr>
            <w:tcW w:w="2506" w:type="pct"/>
            <w:shd w:val="clear" w:color="auto" w:fill="auto"/>
            <w:vAlign w:val="center"/>
            <w:hideMark/>
          </w:tcPr>
          <w:p w:rsidR="000E2317" w:rsidRPr="000E2317" w:rsidRDefault="000E2317" w:rsidP="000E2317">
            <w:r w:rsidRPr="000E2317">
              <w:t>Добыча полезных ископаемых</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sym w:font="Symbol" w:char="F02D"/>
            </w:r>
          </w:p>
        </w:tc>
      </w:tr>
      <w:tr w:rsidR="000E2317" w:rsidRPr="000E2317" w:rsidTr="00AE09A6">
        <w:trPr>
          <w:trHeight w:val="315"/>
        </w:trPr>
        <w:tc>
          <w:tcPr>
            <w:tcW w:w="2506" w:type="pct"/>
            <w:shd w:val="clear" w:color="auto" w:fill="auto"/>
            <w:vAlign w:val="center"/>
            <w:hideMark/>
          </w:tcPr>
          <w:p w:rsidR="000E2317" w:rsidRPr="000E2317" w:rsidRDefault="000E2317" w:rsidP="000E2317">
            <w:r w:rsidRPr="000E2317">
              <w:t>Обрабатывающие производства - всего</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t>4,00</w:t>
            </w:r>
          </w:p>
        </w:tc>
      </w:tr>
      <w:tr w:rsidR="000E2317" w:rsidRPr="000E2317" w:rsidTr="00AE09A6">
        <w:trPr>
          <w:trHeight w:val="315"/>
        </w:trPr>
        <w:tc>
          <w:tcPr>
            <w:tcW w:w="2506" w:type="pct"/>
            <w:shd w:val="clear" w:color="auto" w:fill="auto"/>
            <w:vAlign w:val="center"/>
            <w:hideMark/>
          </w:tcPr>
          <w:p w:rsidR="000E2317" w:rsidRPr="000E2317" w:rsidRDefault="000E2317" w:rsidP="000E2317">
            <w:r w:rsidRPr="000E2317">
              <w:t>в том числе:</w:t>
            </w:r>
          </w:p>
        </w:tc>
        <w:tc>
          <w:tcPr>
            <w:tcW w:w="1336" w:type="pct"/>
            <w:shd w:val="clear" w:color="auto" w:fill="auto"/>
            <w:vAlign w:val="center"/>
            <w:hideMark/>
          </w:tcPr>
          <w:p w:rsidR="000E2317" w:rsidRPr="000E2317" w:rsidRDefault="000E2317" w:rsidP="000E2317"/>
        </w:tc>
        <w:tc>
          <w:tcPr>
            <w:tcW w:w="1158" w:type="pct"/>
            <w:shd w:val="clear" w:color="auto" w:fill="auto"/>
            <w:noWrap/>
            <w:vAlign w:val="center"/>
            <w:hideMark/>
          </w:tcPr>
          <w:p w:rsidR="000E2317" w:rsidRPr="000E2317" w:rsidRDefault="000E2317" w:rsidP="000E2317"/>
        </w:tc>
      </w:tr>
      <w:tr w:rsidR="000E2317" w:rsidRPr="000E2317" w:rsidTr="00AE09A6">
        <w:trPr>
          <w:trHeight w:val="735"/>
        </w:trPr>
        <w:tc>
          <w:tcPr>
            <w:tcW w:w="2506" w:type="pct"/>
            <w:shd w:val="clear" w:color="auto" w:fill="auto"/>
            <w:vAlign w:val="center"/>
            <w:hideMark/>
          </w:tcPr>
          <w:p w:rsidR="000E2317" w:rsidRPr="000E2317" w:rsidRDefault="000E2317" w:rsidP="000E2317">
            <w:r w:rsidRPr="000E2317">
              <w:t>производство пищевых продуктов, включая напитки, и табака</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sym w:font="Symbol" w:char="F02D"/>
            </w:r>
          </w:p>
        </w:tc>
      </w:tr>
      <w:tr w:rsidR="000E2317" w:rsidRPr="000E2317" w:rsidTr="00AE09A6">
        <w:trPr>
          <w:trHeight w:val="525"/>
        </w:trPr>
        <w:tc>
          <w:tcPr>
            <w:tcW w:w="2506" w:type="pct"/>
            <w:shd w:val="clear" w:color="auto" w:fill="auto"/>
            <w:vAlign w:val="center"/>
            <w:hideMark/>
          </w:tcPr>
          <w:p w:rsidR="000E2317" w:rsidRPr="000E2317" w:rsidRDefault="000E2317" w:rsidP="000E2317">
            <w:r w:rsidRPr="000E2317">
              <w:t>текстильное и швейное производство</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sym w:font="Symbol" w:char="F02D"/>
            </w:r>
          </w:p>
        </w:tc>
      </w:tr>
      <w:tr w:rsidR="000E2317" w:rsidRPr="000E2317" w:rsidTr="00AE09A6">
        <w:trPr>
          <w:trHeight w:val="525"/>
        </w:trPr>
        <w:tc>
          <w:tcPr>
            <w:tcW w:w="2506" w:type="pct"/>
            <w:shd w:val="clear" w:color="auto" w:fill="auto"/>
            <w:vAlign w:val="center"/>
            <w:hideMark/>
          </w:tcPr>
          <w:p w:rsidR="000E2317" w:rsidRPr="000E2317" w:rsidRDefault="000E2317" w:rsidP="000E2317">
            <w:r w:rsidRPr="000E2317">
              <w:t>производство кожи, изделий из кожи и производство обуви</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sym w:font="Symbol" w:char="F02D"/>
            </w:r>
          </w:p>
        </w:tc>
      </w:tr>
      <w:tr w:rsidR="000E2317" w:rsidRPr="000E2317" w:rsidTr="00AE09A6">
        <w:trPr>
          <w:trHeight w:val="525"/>
        </w:trPr>
        <w:tc>
          <w:tcPr>
            <w:tcW w:w="2506" w:type="pct"/>
            <w:shd w:val="clear" w:color="auto" w:fill="auto"/>
            <w:vAlign w:val="center"/>
            <w:hideMark/>
          </w:tcPr>
          <w:p w:rsidR="000E2317" w:rsidRPr="000E2317" w:rsidRDefault="000E2317" w:rsidP="000E2317">
            <w:r w:rsidRPr="000E2317">
              <w:t>обработка древесины и производство изделий из дерева</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t>3,00</w:t>
            </w:r>
          </w:p>
        </w:tc>
      </w:tr>
      <w:tr w:rsidR="000E2317" w:rsidRPr="000E2317" w:rsidTr="00AE09A6">
        <w:trPr>
          <w:trHeight w:val="735"/>
        </w:trPr>
        <w:tc>
          <w:tcPr>
            <w:tcW w:w="2506" w:type="pct"/>
            <w:shd w:val="clear" w:color="auto" w:fill="auto"/>
            <w:vAlign w:val="center"/>
            <w:hideMark/>
          </w:tcPr>
          <w:p w:rsidR="000E2317" w:rsidRPr="000E2317" w:rsidRDefault="000E2317" w:rsidP="000E2317">
            <w:r w:rsidRPr="000E2317">
              <w:t>целлюлозно-бумажное производство, издательская и полиграфическая деятельность</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sym w:font="Symbol" w:char="F02D"/>
            </w:r>
          </w:p>
        </w:tc>
      </w:tr>
      <w:tr w:rsidR="000E2317" w:rsidRPr="000E2317" w:rsidTr="00AE09A6">
        <w:trPr>
          <w:trHeight w:val="525"/>
        </w:trPr>
        <w:tc>
          <w:tcPr>
            <w:tcW w:w="2506" w:type="pct"/>
            <w:shd w:val="clear" w:color="auto" w:fill="auto"/>
            <w:vAlign w:val="center"/>
            <w:hideMark/>
          </w:tcPr>
          <w:p w:rsidR="000E2317" w:rsidRPr="000E2317" w:rsidRDefault="000E2317" w:rsidP="000E2317">
            <w:r w:rsidRPr="000E2317">
              <w:t>производство кокса и нефтепродуктов</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sym w:font="Symbol" w:char="F02D"/>
            </w:r>
          </w:p>
        </w:tc>
      </w:tr>
      <w:tr w:rsidR="000E2317" w:rsidRPr="000E2317" w:rsidTr="00AE09A6">
        <w:trPr>
          <w:trHeight w:val="315"/>
        </w:trPr>
        <w:tc>
          <w:tcPr>
            <w:tcW w:w="2506" w:type="pct"/>
            <w:shd w:val="clear" w:color="auto" w:fill="auto"/>
            <w:vAlign w:val="center"/>
            <w:hideMark/>
          </w:tcPr>
          <w:p w:rsidR="000E2317" w:rsidRPr="000E2317" w:rsidRDefault="000E2317" w:rsidP="000E2317">
            <w:r w:rsidRPr="000E2317">
              <w:t>химическое производство</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t>1,00</w:t>
            </w:r>
          </w:p>
        </w:tc>
      </w:tr>
      <w:tr w:rsidR="000E2317" w:rsidRPr="000E2317" w:rsidTr="00AE09A6">
        <w:trPr>
          <w:trHeight w:val="525"/>
        </w:trPr>
        <w:tc>
          <w:tcPr>
            <w:tcW w:w="2506" w:type="pct"/>
            <w:shd w:val="clear" w:color="auto" w:fill="auto"/>
            <w:vAlign w:val="center"/>
            <w:hideMark/>
          </w:tcPr>
          <w:p w:rsidR="000E2317" w:rsidRPr="000E2317" w:rsidRDefault="000E2317" w:rsidP="000E2317">
            <w:r w:rsidRPr="000E2317">
              <w:t>производство резиновых и пластмассовых изделий</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sym w:font="Symbol" w:char="F02D"/>
            </w:r>
          </w:p>
        </w:tc>
      </w:tr>
      <w:tr w:rsidR="000E2317" w:rsidRPr="000E2317" w:rsidTr="00AE09A6">
        <w:trPr>
          <w:trHeight w:val="735"/>
        </w:trPr>
        <w:tc>
          <w:tcPr>
            <w:tcW w:w="2506" w:type="pct"/>
            <w:shd w:val="clear" w:color="auto" w:fill="auto"/>
            <w:vAlign w:val="center"/>
            <w:hideMark/>
          </w:tcPr>
          <w:p w:rsidR="000E2317" w:rsidRPr="000E2317" w:rsidRDefault="000E2317" w:rsidP="000E2317">
            <w:r w:rsidRPr="000E2317">
              <w:t>производство прочих неметаллических минеральных продуктов</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sym w:font="Symbol" w:char="F02D"/>
            </w:r>
          </w:p>
        </w:tc>
      </w:tr>
      <w:tr w:rsidR="000E2317" w:rsidRPr="000E2317" w:rsidTr="00AE09A6">
        <w:trPr>
          <w:trHeight w:val="735"/>
        </w:trPr>
        <w:tc>
          <w:tcPr>
            <w:tcW w:w="2506" w:type="pct"/>
            <w:shd w:val="clear" w:color="auto" w:fill="auto"/>
            <w:vAlign w:val="center"/>
            <w:hideMark/>
          </w:tcPr>
          <w:p w:rsidR="000E2317" w:rsidRPr="000E2317" w:rsidRDefault="000E2317" w:rsidP="000E2317">
            <w:r w:rsidRPr="000E2317">
              <w:t>металлургическое производство и производство готовых металлических изделий</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sym w:font="Symbol" w:char="F02D"/>
            </w:r>
          </w:p>
        </w:tc>
      </w:tr>
      <w:tr w:rsidR="000E2317" w:rsidRPr="000E2317" w:rsidTr="00AE09A6">
        <w:trPr>
          <w:trHeight w:val="525"/>
        </w:trPr>
        <w:tc>
          <w:tcPr>
            <w:tcW w:w="2506" w:type="pct"/>
            <w:shd w:val="clear" w:color="auto" w:fill="auto"/>
            <w:vAlign w:val="center"/>
            <w:hideMark/>
          </w:tcPr>
          <w:p w:rsidR="000E2317" w:rsidRPr="000E2317" w:rsidRDefault="000E2317" w:rsidP="000E2317">
            <w:r w:rsidRPr="000E2317">
              <w:t>производство машин и оборудования</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sym w:font="Symbol" w:char="F02D"/>
            </w:r>
          </w:p>
        </w:tc>
      </w:tr>
      <w:tr w:rsidR="000E2317" w:rsidRPr="000E2317" w:rsidTr="00AE09A6">
        <w:trPr>
          <w:trHeight w:val="930"/>
        </w:trPr>
        <w:tc>
          <w:tcPr>
            <w:tcW w:w="2506" w:type="pct"/>
            <w:shd w:val="clear" w:color="auto" w:fill="auto"/>
            <w:vAlign w:val="center"/>
            <w:hideMark/>
          </w:tcPr>
          <w:p w:rsidR="000E2317" w:rsidRPr="000E2317" w:rsidRDefault="000E2317" w:rsidP="000E2317">
            <w:r w:rsidRPr="000E2317">
              <w:t>производство электрооборудования, электронного и оптического оборудования</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sym w:font="Symbol" w:char="F02D"/>
            </w:r>
          </w:p>
        </w:tc>
      </w:tr>
      <w:tr w:rsidR="000E2317" w:rsidRPr="000E2317" w:rsidTr="00AE09A6">
        <w:trPr>
          <w:trHeight w:val="525"/>
        </w:trPr>
        <w:tc>
          <w:tcPr>
            <w:tcW w:w="2506" w:type="pct"/>
            <w:shd w:val="clear" w:color="auto" w:fill="auto"/>
            <w:vAlign w:val="center"/>
            <w:hideMark/>
          </w:tcPr>
          <w:p w:rsidR="000E2317" w:rsidRPr="000E2317" w:rsidRDefault="000E2317" w:rsidP="000E2317">
            <w:r w:rsidRPr="000E2317">
              <w:lastRenderedPageBreak/>
              <w:t>производство транспортных средств и оборудования</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sym w:font="Symbol" w:char="F02D"/>
            </w:r>
          </w:p>
        </w:tc>
      </w:tr>
      <w:tr w:rsidR="000E2317" w:rsidRPr="000E2317" w:rsidTr="00AE09A6">
        <w:trPr>
          <w:trHeight w:val="525"/>
        </w:trPr>
        <w:tc>
          <w:tcPr>
            <w:tcW w:w="2506" w:type="pct"/>
            <w:shd w:val="clear" w:color="auto" w:fill="auto"/>
            <w:vAlign w:val="center"/>
            <w:hideMark/>
          </w:tcPr>
          <w:p w:rsidR="000E2317" w:rsidRPr="000E2317" w:rsidRDefault="000E2317" w:rsidP="000E2317">
            <w:r w:rsidRPr="000E2317">
              <w:t>Производство и распределение электроэнергии, газа и воды</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sym w:font="Symbol" w:char="F02D"/>
            </w:r>
          </w:p>
        </w:tc>
      </w:tr>
      <w:tr w:rsidR="000E2317" w:rsidRPr="000E2317" w:rsidTr="00AE09A6">
        <w:trPr>
          <w:trHeight w:val="315"/>
        </w:trPr>
        <w:tc>
          <w:tcPr>
            <w:tcW w:w="2506" w:type="pct"/>
            <w:shd w:val="clear" w:color="auto" w:fill="auto"/>
            <w:vAlign w:val="center"/>
            <w:hideMark/>
          </w:tcPr>
          <w:p w:rsidR="000E2317" w:rsidRPr="000E2317" w:rsidRDefault="000E2317" w:rsidP="000E2317">
            <w:r w:rsidRPr="000E2317">
              <w:t>Строительство</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t>6,00</w:t>
            </w:r>
          </w:p>
        </w:tc>
      </w:tr>
      <w:tr w:rsidR="000E2317" w:rsidRPr="000E2317" w:rsidTr="00AE09A6">
        <w:trPr>
          <w:trHeight w:val="930"/>
        </w:trPr>
        <w:tc>
          <w:tcPr>
            <w:tcW w:w="2506" w:type="pct"/>
            <w:shd w:val="clear" w:color="auto" w:fill="auto"/>
            <w:vAlign w:val="center"/>
            <w:hideMark/>
          </w:tcPr>
          <w:p w:rsidR="000E2317" w:rsidRPr="000E2317" w:rsidRDefault="000E2317" w:rsidP="000E2317">
            <w:r w:rsidRPr="000E2317">
              <w:t>Оптовая и розничная торговля; ремонт автотранспортных средств, мотоциклов, бытовых изделий и предметов личного пользования - всего</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t>62,00</w:t>
            </w:r>
          </w:p>
        </w:tc>
      </w:tr>
      <w:tr w:rsidR="000E2317" w:rsidRPr="000E2317" w:rsidTr="00AE09A6">
        <w:trPr>
          <w:trHeight w:val="315"/>
        </w:trPr>
        <w:tc>
          <w:tcPr>
            <w:tcW w:w="2506" w:type="pct"/>
            <w:shd w:val="clear" w:color="auto" w:fill="auto"/>
            <w:vAlign w:val="center"/>
            <w:hideMark/>
          </w:tcPr>
          <w:p w:rsidR="000E2317" w:rsidRPr="000E2317" w:rsidRDefault="000E2317" w:rsidP="000E2317">
            <w:r w:rsidRPr="000E2317">
              <w:t>в том числе:</w:t>
            </w:r>
          </w:p>
        </w:tc>
        <w:tc>
          <w:tcPr>
            <w:tcW w:w="1336" w:type="pct"/>
            <w:shd w:val="clear" w:color="auto" w:fill="auto"/>
            <w:vAlign w:val="center"/>
            <w:hideMark/>
          </w:tcPr>
          <w:p w:rsidR="000E2317" w:rsidRPr="000E2317" w:rsidRDefault="000E2317" w:rsidP="000E2317"/>
        </w:tc>
        <w:tc>
          <w:tcPr>
            <w:tcW w:w="1158" w:type="pct"/>
            <w:shd w:val="clear" w:color="auto" w:fill="auto"/>
            <w:noWrap/>
            <w:vAlign w:val="center"/>
            <w:hideMark/>
          </w:tcPr>
          <w:p w:rsidR="000E2317" w:rsidRPr="000E2317" w:rsidRDefault="000E2317" w:rsidP="000E2317"/>
        </w:tc>
      </w:tr>
      <w:tr w:rsidR="000E2317" w:rsidRPr="000E2317" w:rsidTr="00AE09A6">
        <w:trPr>
          <w:trHeight w:val="735"/>
        </w:trPr>
        <w:tc>
          <w:tcPr>
            <w:tcW w:w="2506" w:type="pct"/>
            <w:shd w:val="clear" w:color="auto" w:fill="auto"/>
            <w:vAlign w:val="center"/>
            <w:hideMark/>
          </w:tcPr>
          <w:p w:rsidR="000E2317" w:rsidRPr="000E2317" w:rsidRDefault="000E2317" w:rsidP="000E2317">
            <w:r w:rsidRPr="000E2317">
              <w:t>торговля автотранспортными средствами и мотоциклами, их техническое обслуживание и ремонт</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t>2,00</w:t>
            </w:r>
          </w:p>
        </w:tc>
      </w:tr>
      <w:tr w:rsidR="000E2317" w:rsidRPr="000E2317" w:rsidTr="00AE09A6">
        <w:trPr>
          <w:trHeight w:val="930"/>
        </w:trPr>
        <w:tc>
          <w:tcPr>
            <w:tcW w:w="2506" w:type="pct"/>
            <w:shd w:val="clear" w:color="auto" w:fill="auto"/>
            <w:vAlign w:val="center"/>
            <w:hideMark/>
          </w:tcPr>
          <w:p w:rsidR="000E2317" w:rsidRPr="000E2317" w:rsidRDefault="000E2317" w:rsidP="000E2317">
            <w:r w:rsidRPr="000E2317">
              <w:t>оптовая торговля, включая торговлю через агентов, кроме торговли автотранспортными средствами и мотоциклами</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t>48,00</w:t>
            </w:r>
          </w:p>
        </w:tc>
      </w:tr>
      <w:tr w:rsidR="000E2317" w:rsidRPr="000E2317" w:rsidTr="00AE09A6">
        <w:trPr>
          <w:trHeight w:val="1140"/>
        </w:trPr>
        <w:tc>
          <w:tcPr>
            <w:tcW w:w="2506" w:type="pct"/>
            <w:shd w:val="clear" w:color="auto" w:fill="auto"/>
            <w:vAlign w:val="center"/>
            <w:hideMark/>
          </w:tcPr>
          <w:p w:rsidR="000E2317" w:rsidRPr="000E2317" w:rsidRDefault="000E2317" w:rsidP="000E2317">
            <w:r w:rsidRPr="000E2317">
              <w:t>розничная торговля, кроме торговли автотранспортными средствами и мотоциклами, ремонт бытовых изделий и предметов личного пользования</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t>12,00</w:t>
            </w:r>
          </w:p>
        </w:tc>
      </w:tr>
      <w:tr w:rsidR="000E2317" w:rsidRPr="000E2317" w:rsidTr="00AE09A6">
        <w:trPr>
          <w:trHeight w:val="315"/>
        </w:trPr>
        <w:tc>
          <w:tcPr>
            <w:tcW w:w="2506" w:type="pct"/>
            <w:shd w:val="clear" w:color="auto" w:fill="auto"/>
            <w:vAlign w:val="center"/>
            <w:hideMark/>
          </w:tcPr>
          <w:p w:rsidR="000E2317" w:rsidRPr="000E2317" w:rsidRDefault="000E2317" w:rsidP="000E2317">
            <w:r w:rsidRPr="000E2317">
              <w:t>Гостиницы и рестораны</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t>2,00</w:t>
            </w:r>
          </w:p>
        </w:tc>
      </w:tr>
      <w:tr w:rsidR="000E2317" w:rsidRPr="000E2317" w:rsidTr="00AE09A6">
        <w:trPr>
          <w:trHeight w:val="315"/>
        </w:trPr>
        <w:tc>
          <w:tcPr>
            <w:tcW w:w="2506" w:type="pct"/>
            <w:shd w:val="clear" w:color="auto" w:fill="auto"/>
            <w:vAlign w:val="center"/>
            <w:hideMark/>
          </w:tcPr>
          <w:p w:rsidR="000E2317" w:rsidRPr="000E2317" w:rsidRDefault="000E2317" w:rsidP="000E2317">
            <w:r w:rsidRPr="000E2317">
              <w:t>Транспорт и связь - всего</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t>39,00</w:t>
            </w:r>
          </w:p>
        </w:tc>
      </w:tr>
      <w:tr w:rsidR="000E2317" w:rsidRPr="000E2317" w:rsidTr="00AE09A6">
        <w:trPr>
          <w:trHeight w:val="315"/>
        </w:trPr>
        <w:tc>
          <w:tcPr>
            <w:tcW w:w="2506" w:type="pct"/>
            <w:shd w:val="clear" w:color="auto" w:fill="auto"/>
            <w:vAlign w:val="center"/>
            <w:hideMark/>
          </w:tcPr>
          <w:p w:rsidR="000E2317" w:rsidRPr="000E2317" w:rsidRDefault="000E2317" w:rsidP="000E2317">
            <w:r w:rsidRPr="000E2317">
              <w:t>из них транспорт</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sym w:font="Symbol" w:char="F02D"/>
            </w:r>
          </w:p>
        </w:tc>
      </w:tr>
      <w:tr w:rsidR="000E2317" w:rsidRPr="000E2317" w:rsidTr="00AE09A6">
        <w:trPr>
          <w:trHeight w:val="315"/>
        </w:trPr>
        <w:tc>
          <w:tcPr>
            <w:tcW w:w="2506" w:type="pct"/>
            <w:shd w:val="clear" w:color="auto" w:fill="auto"/>
            <w:vAlign w:val="center"/>
            <w:hideMark/>
          </w:tcPr>
          <w:p w:rsidR="000E2317" w:rsidRPr="000E2317" w:rsidRDefault="000E2317" w:rsidP="000E2317">
            <w:r w:rsidRPr="000E2317">
              <w:t>Финансовая деятельность</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sym w:font="Symbol" w:char="F02D"/>
            </w:r>
          </w:p>
        </w:tc>
      </w:tr>
      <w:tr w:rsidR="000E2317" w:rsidRPr="000E2317" w:rsidTr="00AE09A6">
        <w:trPr>
          <w:trHeight w:val="525"/>
        </w:trPr>
        <w:tc>
          <w:tcPr>
            <w:tcW w:w="2506" w:type="pct"/>
            <w:shd w:val="clear" w:color="auto" w:fill="auto"/>
            <w:vAlign w:val="center"/>
            <w:hideMark/>
          </w:tcPr>
          <w:p w:rsidR="000E2317" w:rsidRPr="000E2317" w:rsidRDefault="000E2317" w:rsidP="000E2317">
            <w:r w:rsidRPr="000E2317">
              <w:t>Операции с недвижимым имуществом, аренда и предоставление услуг</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t>9,00</w:t>
            </w:r>
          </w:p>
        </w:tc>
      </w:tr>
      <w:tr w:rsidR="000E2317" w:rsidRPr="000E2317" w:rsidTr="00AE09A6">
        <w:trPr>
          <w:trHeight w:val="315"/>
        </w:trPr>
        <w:tc>
          <w:tcPr>
            <w:tcW w:w="2506" w:type="pct"/>
            <w:shd w:val="clear" w:color="auto" w:fill="auto"/>
            <w:vAlign w:val="center"/>
            <w:hideMark/>
          </w:tcPr>
          <w:p w:rsidR="000E2317" w:rsidRPr="000E2317" w:rsidRDefault="000E2317" w:rsidP="000E2317">
            <w:r w:rsidRPr="000E2317">
              <w:t>Образование</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t>4,00</w:t>
            </w:r>
          </w:p>
        </w:tc>
      </w:tr>
      <w:tr w:rsidR="000E2317" w:rsidRPr="000E2317" w:rsidTr="00AE09A6">
        <w:trPr>
          <w:trHeight w:val="525"/>
        </w:trPr>
        <w:tc>
          <w:tcPr>
            <w:tcW w:w="2506" w:type="pct"/>
            <w:shd w:val="clear" w:color="auto" w:fill="auto"/>
            <w:vAlign w:val="center"/>
            <w:hideMark/>
          </w:tcPr>
          <w:p w:rsidR="000E2317" w:rsidRPr="000E2317" w:rsidRDefault="000E2317" w:rsidP="000E2317">
            <w:r w:rsidRPr="000E2317">
              <w:t>Здравоохранение и предоставление социальных услуг</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t>2,00</w:t>
            </w:r>
          </w:p>
        </w:tc>
      </w:tr>
      <w:tr w:rsidR="000E2317" w:rsidRPr="000E2317" w:rsidTr="00AE09A6">
        <w:trPr>
          <w:trHeight w:val="525"/>
        </w:trPr>
        <w:tc>
          <w:tcPr>
            <w:tcW w:w="2506" w:type="pct"/>
            <w:shd w:val="clear" w:color="auto" w:fill="auto"/>
            <w:vAlign w:val="center"/>
            <w:hideMark/>
          </w:tcPr>
          <w:p w:rsidR="000E2317" w:rsidRPr="000E2317" w:rsidRDefault="000E2317" w:rsidP="000E2317">
            <w:r w:rsidRPr="000E2317">
              <w:t>Предоставление прочих коммунальных, социальных и персональных услуг - всего</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t>6,00</w:t>
            </w:r>
          </w:p>
        </w:tc>
      </w:tr>
      <w:tr w:rsidR="000E2317" w:rsidRPr="000E2317" w:rsidTr="00AE09A6">
        <w:trPr>
          <w:trHeight w:val="315"/>
        </w:trPr>
        <w:tc>
          <w:tcPr>
            <w:tcW w:w="2506" w:type="pct"/>
            <w:shd w:val="clear" w:color="auto" w:fill="auto"/>
            <w:vAlign w:val="center"/>
            <w:hideMark/>
          </w:tcPr>
          <w:p w:rsidR="000E2317" w:rsidRPr="000E2317" w:rsidRDefault="000E2317" w:rsidP="000E2317">
            <w:r w:rsidRPr="000E2317">
              <w:t>в том числе:</w:t>
            </w:r>
          </w:p>
        </w:tc>
        <w:tc>
          <w:tcPr>
            <w:tcW w:w="1336" w:type="pct"/>
            <w:shd w:val="clear" w:color="auto" w:fill="auto"/>
            <w:vAlign w:val="center"/>
            <w:hideMark/>
          </w:tcPr>
          <w:p w:rsidR="000E2317" w:rsidRPr="000E2317" w:rsidRDefault="000E2317" w:rsidP="000E2317"/>
        </w:tc>
        <w:tc>
          <w:tcPr>
            <w:tcW w:w="1158" w:type="pct"/>
            <w:shd w:val="clear" w:color="auto" w:fill="auto"/>
            <w:noWrap/>
            <w:vAlign w:val="center"/>
            <w:hideMark/>
          </w:tcPr>
          <w:p w:rsidR="000E2317" w:rsidRPr="000E2317" w:rsidRDefault="000E2317" w:rsidP="000E2317"/>
        </w:tc>
      </w:tr>
      <w:tr w:rsidR="000E2317" w:rsidRPr="000E2317" w:rsidTr="00AE09A6">
        <w:trPr>
          <w:trHeight w:val="525"/>
        </w:trPr>
        <w:tc>
          <w:tcPr>
            <w:tcW w:w="2506" w:type="pct"/>
            <w:shd w:val="clear" w:color="auto" w:fill="auto"/>
            <w:vAlign w:val="center"/>
            <w:hideMark/>
          </w:tcPr>
          <w:p w:rsidR="000E2317" w:rsidRPr="000E2317" w:rsidRDefault="000E2317" w:rsidP="000E2317">
            <w:r w:rsidRPr="000E2317">
              <w:t>удаление сточных вод, отходов и аналогичная деятельность</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sym w:font="Symbol" w:char="F02D"/>
            </w:r>
          </w:p>
        </w:tc>
      </w:tr>
      <w:tr w:rsidR="000E2317" w:rsidRPr="000E2317" w:rsidTr="00AE09A6">
        <w:trPr>
          <w:trHeight w:val="525"/>
        </w:trPr>
        <w:tc>
          <w:tcPr>
            <w:tcW w:w="2506" w:type="pct"/>
            <w:shd w:val="clear" w:color="auto" w:fill="auto"/>
            <w:vAlign w:val="center"/>
            <w:hideMark/>
          </w:tcPr>
          <w:p w:rsidR="000E2317" w:rsidRPr="000E2317" w:rsidRDefault="000E2317" w:rsidP="000E2317">
            <w:r w:rsidRPr="000E2317">
              <w:t>деятельность общественных организаций</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t>3,00</w:t>
            </w:r>
          </w:p>
        </w:tc>
      </w:tr>
      <w:tr w:rsidR="000E2317" w:rsidRPr="000E2317" w:rsidTr="00AE09A6">
        <w:trPr>
          <w:trHeight w:val="525"/>
        </w:trPr>
        <w:tc>
          <w:tcPr>
            <w:tcW w:w="2506" w:type="pct"/>
            <w:shd w:val="clear" w:color="auto" w:fill="auto"/>
            <w:vAlign w:val="center"/>
            <w:hideMark/>
          </w:tcPr>
          <w:p w:rsidR="000E2317" w:rsidRPr="000E2317" w:rsidRDefault="000E2317" w:rsidP="000E2317">
            <w:r w:rsidRPr="000E2317">
              <w:t>деятельность по организации отдыха и развлечений, культуры и спорта</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t>3,00</w:t>
            </w:r>
          </w:p>
        </w:tc>
      </w:tr>
      <w:tr w:rsidR="000E2317" w:rsidRPr="000E2317" w:rsidTr="00AE09A6">
        <w:trPr>
          <w:trHeight w:val="315"/>
        </w:trPr>
        <w:tc>
          <w:tcPr>
            <w:tcW w:w="2506" w:type="pct"/>
            <w:shd w:val="clear" w:color="auto" w:fill="auto"/>
            <w:vAlign w:val="center"/>
            <w:hideMark/>
          </w:tcPr>
          <w:p w:rsidR="000E2317" w:rsidRPr="000E2317" w:rsidRDefault="000E2317" w:rsidP="000E2317">
            <w:r w:rsidRPr="000E2317">
              <w:t>предоставление персональных услуг</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tc>
      </w:tr>
      <w:tr w:rsidR="000E2317" w:rsidRPr="000E2317" w:rsidTr="00AE09A6">
        <w:trPr>
          <w:trHeight w:val="315"/>
        </w:trPr>
        <w:tc>
          <w:tcPr>
            <w:tcW w:w="2506" w:type="pct"/>
            <w:shd w:val="clear" w:color="auto" w:fill="auto"/>
            <w:vAlign w:val="center"/>
            <w:hideMark/>
          </w:tcPr>
          <w:p w:rsidR="000E2317" w:rsidRPr="000E2317" w:rsidRDefault="000E2317" w:rsidP="000E2317">
            <w:r w:rsidRPr="000E2317">
              <w:t>2. Малые и средние предприятия - всего</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t>24,00</w:t>
            </w:r>
          </w:p>
        </w:tc>
      </w:tr>
      <w:tr w:rsidR="000E2317" w:rsidRPr="000E2317" w:rsidTr="00AE09A6">
        <w:trPr>
          <w:trHeight w:val="315"/>
        </w:trPr>
        <w:tc>
          <w:tcPr>
            <w:tcW w:w="2506" w:type="pct"/>
            <w:shd w:val="clear" w:color="auto" w:fill="auto"/>
            <w:vAlign w:val="center"/>
            <w:hideMark/>
          </w:tcPr>
          <w:p w:rsidR="000E2317" w:rsidRPr="000E2317" w:rsidRDefault="000E2317" w:rsidP="000E2317">
            <w:r w:rsidRPr="000E2317">
              <w:t>в том числе:</w:t>
            </w:r>
          </w:p>
        </w:tc>
        <w:tc>
          <w:tcPr>
            <w:tcW w:w="1336" w:type="pct"/>
            <w:shd w:val="clear" w:color="auto" w:fill="auto"/>
            <w:vAlign w:val="center"/>
            <w:hideMark/>
          </w:tcPr>
          <w:p w:rsidR="000E2317" w:rsidRPr="000E2317" w:rsidRDefault="000E2317" w:rsidP="000E2317"/>
        </w:tc>
        <w:tc>
          <w:tcPr>
            <w:tcW w:w="1158" w:type="pct"/>
            <w:shd w:val="clear" w:color="auto" w:fill="auto"/>
            <w:noWrap/>
            <w:vAlign w:val="center"/>
            <w:hideMark/>
          </w:tcPr>
          <w:p w:rsidR="000E2317" w:rsidRPr="000E2317" w:rsidRDefault="000E2317" w:rsidP="000E2317"/>
        </w:tc>
      </w:tr>
      <w:tr w:rsidR="000E2317" w:rsidRPr="000E2317" w:rsidTr="00AE09A6">
        <w:trPr>
          <w:trHeight w:val="315"/>
        </w:trPr>
        <w:tc>
          <w:tcPr>
            <w:tcW w:w="2506" w:type="pct"/>
            <w:shd w:val="clear" w:color="auto" w:fill="auto"/>
            <w:vAlign w:val="center"/>
            <w:hideMark/>
          </w:tcPr>
          <w:p w:rsidR="000E2317" w:rsidRPr="000E2317" w:rsidRDefault="000E2317" w:rsidP="000E2317">
            <w:r w:rsidRPr="000E2317">
              <w:t>средние</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t>1,00</w:t>
            </w:r>
          </w:p>
        </w:tc>
      </w:tr>
      <w:tr w:rsidR="000E2317" w:rsidRPr="000E2317" w:rsidTr="00AE09A6">
        <w:trPr>
          <w:trHeight w:val="315"/>
        </w:trPr>
        <w:tc>
          <w:tcPr>
            <w:tcW w:w="2506" w:type="pct"/>
            <w:shd w:val="clear" w:color="auto" w:fill="auto"/>
            <w:vAlign w:val="center"/>
            <w:hideMark/>
          </w:tcPr>
          <w:p w:rsidR="000E2317" w:rsidRPr="000E2317" w:rsidRDefault="000E2317" w:rsidP="000E2317">
            <w:r w:rsidRPr="000E2317">
              <w:t>малые (без микропредприятий)</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t>1,00</w:t>
            </w:r>
          </w:p>
        </w:tc>
      </w:tr>
      <w:tr w:rsidR="000E2317" w:rsidRPr="000E2317" w:rsidTr="00AE09A6">
        <w:trPr>
          <w:trHeight w:val="315"/>
        </w:trPr>
        <w:tc>
          <w:tcPr>
            <w:tcW w:w="2506" w:type="pct"/>
            <w:shd w:val="clear" w:color="auto" w:fill="auto"/>
            <w:vAlign w:val="center"/>
            <w:hideMark/>
          </w:tcPr>
          <w:p w:rsidR="000E2317" w:rsidRPr="000E2317" w:rsidRDefault="000E2317" w:rsidP="000E2317">
            <w:r w:rsidRPr="000E2317">
              <w:t>микропредприятия</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t>22,00</w:t>
            </w:r>
          </w:p>
        </w:tc>
      </w:tr>
      <w:tr w:rsidR="000E2317" w:rsidRPr="000E2317" w:rsidTr="00AE09A6">
        <w:trPr>
          <w:trHeight w:val="735"/>
        </w:trPr>
        <w:tc>
          <w:tcPr>
            <w:tcW w:w="2506" w:type="pct"/>
            <w:shd w:val="clear" w:color="auto" w:fill="auto"/>
            <w:vAlign w:val="center"/>
            <w:hideMark/>
          </w:tcPr>
          <w:p w:rsidR="000E2317" w:rsidRPr="000E2317" w:rsidRDefault="000E2317" w:rsidP="000E2317">
            <w:r w:rsidRPr="000E2317">
              <w:t>3. Организации, находящиеся в муниципальной собственности и смешанной собственности с участием муниципальных образований, – всего</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sym w:font="Symbol" w:char="F02D"/>
            </w:r>
          </w:p>
        </w:tc>
      </w:tr>
      <w:tr w:rsidR="000E2317" w:rsidRPr="000E2317" w:rsidTr="00AE09A6">
        <w:trPr>
          <w:trHeight w:val="315"/>
        </w:trPr>
        <w:tc>
          <w:tcPr>
            <w:tcW w:w="2506" w:type="pct"/>
            <w:shd w:val="clear" w:color="auto" w:fill="auto"/>
            <w:vAlign w:val="center"/>
            <w:hideMark/>
          </w:tcPr>
          <w:p w:rsidR="000E2317" w:rsidRPr="000E2317" w:rsidRDefault="000E2317" w:rsidP="000E2317">
            <w:r w:rsidRPr="000E2317">
              <w:lastRenderedPageBreak/>
              <w:t>в том числе:</w:t>
            </w:r>
          </w:p>
        </w:tc>
        <w:tc>
          <w:tcPr>
            <w:tcW w:w="1336" w:type="pct"/>
            <w:shd w:val="clear" w:color="auto" w:fill="auto"/>
            <w:vAlign w:val="center"/>
            <w:hideMark/>
          </w:tcPr>
          <w:p w:rsidR="000E2317" w:rsidRPr="000E2317" w:rsidRDefault="000E2317" w:rsidP="000E2317"/>
        </w:tc>
        <w:tc>
          <w:tcPr>
            <w:tcW w:w="1158" w:type="pct"/>
            <w:shd w:val="clear" w:color="auto" w:fill="auto"/>
            <w:noWrap/>
            <w:vAlign w:val="center"/>
            <w:hideMark/>
          </w:tcPr>
          <w:p w:rsidR="000E2317" w:rsidRPr="000E2317" w:rsidRDefault="000E2317" w:rsidP="000E2317"/>
        </w:tc>
      </w:tr>
      <w:tr w:rsidR="000E2317" w:rsidRPr="000E2317" w:rsidTr="00AE09A6">
        <w:trPr>
          <w:trHeight w:val="525"/>
        </w:trPr>
        <w:tc>
          <w:tcPr>
            <w:tcW w:w="2506" w:type="pct"/>
            <w:shd w:val="clear" w:color="auto" w:fill="auto"/>
            <w:vAlign w:val="center"/>
            <w:hideMark/>
          </w:tcPr>
          <w:p w:rsidR="000E2317" w:rsidRPr="000E2317" w:rsidRDefault="000E2317" w:rsidP="000E2317">
            <w:r w:rsidRPr="000E2317">
              <w:t>3.1. Муниципальные унитарные предприятия – всего</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sym w:font="Symbol" w:char="F02D"/>
            </w:r>
          </w:p>
        </w:tc>
      </w:tr>
      <w:tr w:rsidR="000E2317" w:rsidRPr="000E2317" w:rsidTr="00AE09A6">
        <w:trPr>
          <w:trHeight w:val="525"/>
        </w:trPr>
        <w:tc>
          <w:tcPr>
            <w:tcW w:w="2506" w:type="pct"/>
            <w:shd w:val="clear" w:color="auto" w:fill="auto"/>
            <w:vAlign w:val="center"/>
            <w:hideMark/>
          </w:tcPr>
          <w:p w:rsidR="000E2317" w:rsidRPr="000E2317" w:rsidRDefault="000E2317" w:rsidP="000E2317">
            <w:r w:rsidRPr="000E2317">
              <w:t>из них основанные на праве оперативного управления (казенные)</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sym w:font="Symbol" w:char="F02D"/>
            </w:r>
          </w:p>
        </w:tc>
      </w:tr>
      <w:tr w:rsidR="000E2317" w:rsidRPr="000E2317" w:rsidTr="00AE09A6">
        <w:trPr>
          <w:trHeight w:val="315"/>
        </w:trPr>
        <w:tc>
          <w:tcPr>
            <w:tcW w:w="2506" w:type="pct"/>
            <w:shd w:val="clear" w:color="auto" w:fill="auto"/>
            <w:vAlign w:val="center"/>
            <w:hideMark/>
          </w:tcPr>
          <w:p w:rsidR="000E2317" w:rsidRPr="000E2317" w:rsidRDefault="000E2317" w:rsidP="000E2317">
            <w:r w:rsidRPr="000E2317">
              <w:t>3.2. Муниципальные учреждения – всего</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t>7,00</w:t>
            </w:r>
          </w:p>
        </w:tc>
      </w:tr>
      <w:tr w:rsidR="000E2317" w:rsidRPr="000E2317" w:rsidTr="00AE09A6">
        <w:trPr>
          <w:trHeight w:val="315"/>
        </w:trPr>
        <w:tc>
          <w:tcPr>
            <w:tcW w:w="2506" w:type="pct"/>
            <w:shd w:val="clear" w:color="auto" w:fill="auto"/>
            <w:vAlign w:val="center"/>
            <w:hideMark/>
          </w:tcPr>
          <w:p w:rsidR="000E2317" w:rsidRPr="000E2317" w:rsidRDefault="000E2317" w:rsidP="000E2317">
            <w:r w:rsidRPr="000E2317">
              <w:t>в том числе:</w:t>
            </w:r>
          </w:p>
        </w:tc>
        <w:tc>
          <w:tcPr>
            <w:tcW w:w="1336" w:type="pct"/>
            <w:shd w:val="clear" w:color="auto" w:fill="auto"/>
            <w:vAlign w:val="center"/>
            <w:hideMark/>
          </w:tcPr>
          <w:p w:rsidR="000E2317" w:rsidRPr="000E2317" w:rsidRDefault="000E2317" w:rsidP="000E2317"/>
        </w:tc>
        <w:tc>
          <w:tcPr>
            <w:tcW w:w="1158" w:type="pct"/>
            <w:shd w:val="clear" w:color="auto" w:fill="auto"/>
            <w:noWrap/>
            <w:vAlign w:val="center"/>
            <w:hideMark/>
          </w:tcPr>
          <w:p w:rsidR="000E2317" w:rsidRPr="000E2317" w:rsidRDefault="000E2317" w:rsidP="000E2317"/>
        </w:tc>
      </w:tr>
      <w:tr w:rsidR="000E2317" w:rsidRPr="000E2317" w:rsidTr="00AE09A6">
        <w:trPr>
          <w:trHeight w:val="315"/>
        </w:trPr>
        <w:tc>
          <w:tcPr>
            <w:tcW w:w="2506" w:type="pct"/>
            <w:shd w:val="clear" w:color="auto" w:fill="auto"/>
            <w:vAlign w:val="center"/>
            <w:hideMark/>
          </w:tcPr>
          <w:p w:rsidR="000E2317" w:rsidRPr="000E2317" w:rsidRDefault="000E2317" w:rsidP="000E2317">
            <w:r w:rsidRPr="000E2317">
              <w:t>автономные</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tc>
      </w:tr>
      <w:tr w:rsidR="000E2317" w:rsidRPr="000E2317" w:rsidTr="00AE09A6">
        <w:trPr>
          <w:trHeight w:val="315"/>
        </w:trPr>
        <w:tc>
          <w:tcPr>
            <w:tcW w:w="2506" w:type="pct"/>
            <w:shd w:val="clear" w:color="auto" w:fill="auto"/>
            <w:vAlign w:val="center"/>
            <w:hideMark/>
          </w:tcPr>
          <w:p w:rsidR="000E2317" w:rsidRPr="000E2317" w:rsidRDefault="000E2317" w:rsidP="000E2317">
            <w:r w:rsidRPr="000E2317">
              <w:t>бюджетные</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t>5,00</w:t>
            </w:r>
          </w:p>
        </w:tc>
      </w:tr>
      <w:tr w:rsidR="000E2317" w:rsidRPr="000E2317" w:rsidTr="00AE09A6">
        <w:trPr>
          <w:trHeight w:val="315"/>
        </w:trPr>
        <w:tc>
          <w:tcPr>
            <w:tcW w:w="2506" w:type="pct"/>
            <w:shd w:val="clear" w:color="auto" w:fill="auto"/>
            <w:vAlign w:val="center"/>
            <w:hideMark/>
          </w:tcPr>
          <w:p w:rsidR="000E2317" w:rsidRPr="000E2317" w:rsidRDefault="000E2317" w:rsidP="000E2317">
            <w:r w:rsidRPr="000E2317">
              <w:t>казенные</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t>2,00</w:t>
            </w:r>
          </w:p>
        </w:tc>
      </w:tr>
      <w:tr w:rsidR="000E2317" w:rsidRPr="000E2317" w:rsidTr="00AE09A6">
        <w:trPr>
          <w:trHeight w:val="525"/>
        </w:trPr>
        <w:tc>
          <w:tcPr>
            <w:tcW w:w="2506" w:type="pct"/>
            <w:shd w:val="clear" w:color="auto" w:fill="auto"/>
            <w:vAlign w:val="center"/>
            <w:hideMark/>
          </w:tcPr>
          <w:p w:rsidR="000E2317" w:rsidRPr="000E2317" w:rsidRDefault="000E2317" w:rsidP="000E2317">
            <w:r w:rsidRPr="000E2317">
              <w:t>3.3. Организации иных организационно-правовых форм</w:t>
            </w:r>
          </w:p>
        </w:tc>
        <w:tc>
          <w:tcPr>
            <w:tcW w:w="1336" w:type="pct"/>
            <w:shd w:val="clear" w:color="auto" w:fill="auto"/>
            <w:vAlign w:val="center"/>
            <w:hideMark/>
          </w:tcPr>
          <w:p w:rsidR="000E2317" w:rsidRPr="000E2317" w:rsidRDefault="000E2317" w:rsidP="000E2317">
            <w:r w:rsidRPr="000E2317">
              <w:t>ед.</w:t>
            </w:r>
          </w:p>
        </w:tc>
        <w:tc>
          <w:tcPr>
            <w:tcW w:w="1158" w:type="pct"/>
            <w:shd w:val="clear" w:color="auto" w:fill="auto"/>
            <w:noWrap/>
            <w:vAlign w:val="center"/>
            <w:hideMark/>
          </w:tcPr>
          <w:p w:rsidR="000E2317" w:rsidRPr="000E2317" w:rsidRDefault="000E2317" w:rsidP="000E2317">
            <w:r w:rsidRPr="000E2317">
              <w:sym w:font="Symbol" w:char="F02D"/>
            </w:r>
          </w:p>
        </w:tc>
      </w:tr>
    </w:tbl>
    <w:p w:rsidR="000E2317" w:rsidRPr="000E2317" w:rsidRDefault="000E2317" w:rsidP="000E2317"/>
    <w:p w:rsidR="000E2317" w:rsidRPr="000E2317" w:rsidRDefault="000E2317" w:rsidP="000E2317">
      <w:bookmarkStart w:id="10" w:name="_Toc496271463"/>
      <w:r w:rsidRPr="000E2317">
        <w:t>Финансовые показатели</w:t>
      </w:r>
      <w:bookmarkEnd w:id="10"/>
    </w:p>
    <w:p w:rsidR="000E2317" w:rsidRPr="000E2317" w:rsidRDefault="000E2317" w:rsidP="000E2317">
      <w:r w:rsidRPr="000E2317">
        <w:t>Таблица 2.4</w:t>
      </w:r>
    </w:p>
    <w:p w:rsidR="000E2317" w:rsidRPr="000E2317" w:rsidRDefault="000E2317" w:rsidP="000E2317">
      <w:r w:rsidRPr="000E2317">
        <w:t>Исполнение доходной части бюджета Рождественского сельского поселения</w:t>
      </w: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5210"/>
        <w:gridCol w:w="1727"/>
        <w:gridCol w:w="1727"/>
        <w:gridCol w:w="1555"/>
      </w:tblGrid>
      <w:tr w:rsidR="000E2317" w:rsidRPr="000E2317" w:rsidTr="00AE09A6">
        <w:trPr>
          <w:trHeight w:val="621"/>
          <w:jc w:val="center"/>
        </w:trPr>
        <w:tc>
          <w:tcPr>
            <w:tcW w:w="2549" w:type="pct"/>
            <w:shd w:val="clear" w:color="auto" w:fill="D9D9D9" w:themeFill="background1" w:themeFillShade="D9"/>
            <w:vAlign w:val="center"/>
            <w:hideMark/>
          </w:tcPr>
          <w:p w:rsidR="000E2317" w:rsidRPr="000E2317" w:rsidRDefault="000E2317" w:rsidP="000E2317">
            <w:r w:rsidRPr="000E2317">
              <w:t>НАЛОГОВЫЕ И НЕНАЛОГОВЫЕ ДОХОДЫ</w:t>
            </w:r>
          </w:p>
        </w:tc>
        <w:tc>
          <w:tcPr>
            <w:tcW w:w="845" w:type="pct"/>
            <w:shd w:val="clear" w:color="auto" w:fill="D9D9D9" w:themeFill="background1" w:themeFillShade="D9"/>
            <w:vAlign w:val="center"/>
            <w:hideMark/>
          </w:tcPr>
          <w:p w:rsidR="000E2317" w:rsidRPr="000E2317" w:rsidRDefault="000E2317" w:rsidP="000E2317">
            <w:r w:rsidRPr="000E2317">
              <w:t>Утверждено бюджет  Рожд СП</w:t>
            </w:r>
          </w:p>
        </w:tc>
        <w:tc>
          <w:tcPr>
            <w:tcW w:w="845" w:type="pct"/>
            <w:shd w:val="clear" w:color="auto" w:fill="D9D9D9" w:themeFill="background1" w:themeFillShade="D9"/>
            <w:vAlign w:val="center"/>
            <w:hideMark/>
          </w:tcPr>
          <w:p w:rsidR="000E2317" w:rsidRPr="000E2317" w:rsidRDefault="000E2317" w:rsidP="000E2317">
            <w:r w:rsidRPr="000E2317">
              <w:t>Исполнено  на 01.07.2017</w:t>
            </w:r>
          </w:p>
        </w:tc>
        <w:tc>
          <w:tcPr>
            <w:tcW w:w="761" w:type="pct"/>
            <w:shd w:val="clear" w:color="auto" w:fill="D9D9D9" w:themeFill="background1" w:themeFillShade="D9"/>
            <w:vAlign w:val="center"/>
            <w:hideMark/>
          </w:tcPr>
          <w:p w:rsidR="000E2317" w:rsidRPr="000E2317" w:rsidRDefault="000E2317" w:rsidP="000E2317">
            <w:r w:rsidRPr="000E2317">
              <w:t>% исполнения</w:t>
            </w:r>
          </w:p>
        </w:tc>
      </w:tr>
      <w:tr w:rsidR="000E2317" w:rsidRPr="000E2317" w:rsidTr="00AE09A6">
        <w:trPr>
          <w:trHeight w:val="227"/>
          <w:jc w:val="center"/>
        </w:trPr>
        <w:tc>
          <w:tcPr>
            <w:tcW w:w="2549" w:type="pct"/>
            <w:shd w:val="clear" w:color="auto" w:fill="F2F2F2" w:themeFill="background1" w:themeFillShade="F2"/>
            <w:vAlign w:val="center"/>
            <w:hideMark/>
          </w:tcPr>
          <w:p w:rsidR="000E2317" w:rsidRPr="000E2317" w:rsidRDefault="000E2317" w:rsidP="000E2317">
            <w:r w:rsidRPr="000E2317">
              <w:t>НАЛОГОВЫЕ ДОХОДЫ</w:t>
            </w:r>
          </w:p>
        </w:tc>
        <w:tc>
          <w:tcPr>
            <w:tcW w:w="845" w:type="pct"/>
            <w:shd w:val="clear" w:color="auto" w:fill="F2F2F2" w:themeFill="background1" w:themeFillShade="F2"/>
            <w:vAlign w:val="center"/>
            <w:hideMark/>
          </w:tcPr>
          <w:p w:rsidR="000E2317" w:rsidRPr="000E2317" w:rsidRDefault="000E2317" w:rsidP="000E2317">
            <w:r w:rsidRPr="000E2317">
              <w:t>18 767,50</w:t>
            </w:r>
          </w:p>
        </w:tc>
        <w:tc>
          <w:tcPr>
            <w:tcW w:w="845" w:type="pct"/>
            <w:shd w:val="clear" w:color="auto" w:fill="F2F2F2" w:themeFill="background1" w:themeFillShade="F2"/>
            <w:vAlign w:val="center"/>
            <w:hideMark/>
          </w:tcPr>
          <w:p w:rsidR="000E2317" w:rsidRPr="000E2317" w:rsidRDefault="000E2317" w:rsidP="000E2317">
            <w:r w:rsidRPr="000E2317">
              <w:t>5 434,81</w:t>
            </w:r>
          </w:p>
        </w:tc>
        <w:tc>
          <w:tcPr>
            <w:tcW w:w="761" w:type="pct"/>
            <w:shd w:val="clear" w:color="auto" w:fill="F2F2F2" w:themeFill="background1" w:themeFillShade="F2"/>
            <w:vAlign w:val="center"/>
            <w:hideMark/>
          </w:tcPr>
          <w:p w:rsidR="000E2317" w:rsidRPr="000E2317" w:rsidRDefault="000E2317" w:rsidP="000E2317">
            <w:r w:rsidRPr="000E2317">
              <w:t>29,0</w:t>
            </w:r>
          </w:p>
        </w:tc>
      </w:tr>
      <w:tr w:rsidR="000E2317" w:rsidRPr="000E2317" w:rsidTr="00AE09A6">
        <w:trPr>
          <w:trHeight w:val="319"/>
          <w:jc w:val="center"/>
        </w:trPr>
        <w:tc>
          <w:tcPr>
            <w:tcW w:w="2549" w:type="pct"/>
            <w:shd w:val="clear" w:color="auto" w:fill="auto"/>
            <w:vAlign w:val="center"/>
            <w:hideMark/>
          </w:tcPr>
          <w:p w:rsidR="000E2317" w:rsidRPr="000E2317" w:rsidRDefault="000E2317" w:rsidP="000E2317">
            <w:r w:rsidRPr="000E2317">
              <w:t>НАЛОГ НА ДОХОДЫ ФИЗИЧЕСКИХ ЛИЦ</w:t>
            </w:r>
          </w:p>
        </w:tc>
        <w:tc>
          <w:tcPr>
            <w:tcW w:w="845" w:type="pct"/>
            <w:shd w:val="clear" w:color="auto" w:fill="auto"/>
            <w:vAlign w:val="center"/>
            <w:hideMark/>
          </w:tcPr>
          <w:p w:rsidR="000E2317" w:rsidRPr="000E2317" w:rsidRDefault="000E2317" w:rsidP="000E2317">
            <w:r w:rsidRPr="000E2317">
              <w:t>3 409,70</w:t>
            </w:r>
          </w:p>
        </w:tc>
        <w:tc>
          <w:tcPr>
            <w:tcW w:w="845" w:type="pct"/>
            <w:shd w:val="clear" w:color="auto" w:fill="auto"/>
            <w:vAlign w:val="center"/>
            <w:hideMark/>
          </w:tcPr>
          <w:p w:rsidR="000E2317" w:rsidRPr="000E2317" w:rsidRDefault="000E2317" w:rsidP="000E2317">
            <w:r w:rsidRPr="000E2317">
              <w:t>1801,00</w:t>
            </w:r>
          </w:p>
        </w:tc>
        <w:tc>
          <w:tcPr>
            <w:tcW w:w="761" w:type="pct"/>
            <w:shd w:val="clear" w:color="auto" w:fill="auto"/>
            <w:vAlign w:val="center"/>
            <w:hideMark/>
          </w:tcPr>
          <w:p w:rsidR="000E2317" w:rsidRPr="000E2317" w:rsidRDefault="000E2317" w:rsidP="000E2317">
            <w:r w:rsidRPr="000E2317">
              <w:t>52,8</w:t>
            </w:r>
          </w:p>
        </w:tc>
      </w:tr>
      <w:tr w:rsidR="000E2317" w:rsidRPr="000E2317" w:rsidTr="00AE09A6">
        <w:trPr>
          <w:trHeight w:val="974"/>
          <w:jc w:val="center"/>
        </w:trPr>
        <w:tc>
          <w:tcPr>
            <w:tcW w:w="2549" w:type="pct"/>
            <w:shd w:val="clear" w:color="auto" w:fill="FFFFFF" w:themeFill="background1"/>
            <w:vAlign w:val="center"/>
            <w:hideMark/>
          </w:tcPr>
          <w:p w:rsidR="000E2317" w:rsidRPr="000E2317" w:rsidRDefault="000E2317" w:rsidP="000E2317">
            <w:r w:rsidRPr="000E2317">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w:t>
            </w:r>
          </w:p>
        </w:tc>
        <w:tc>
          <w:tcPr>
            <w:tcW w:w="845" w:type="pct"/>
            <w:shd w:val="clear" w:color="auto" w:fill="FFFFFF" w:themeFill="background1"/>
            <w:vAlign w:val="center"/>
            <w:hideMark/>
          </w:tcPr>
          <w:p w:rsidR="000E2317" w:rsidRPr="000E2317" w:rsidRDefault="000E2317" w:rsidP="000E2317">
            <w:r w:rsidRPr="000E2317">
              <w:t>3 409,70</w:t>
            </w:r>
          </w:p>
        </w:tc>
        <w:tc>
          <w:tcPr>
            <w:tcW w:w="845" w:type="pct"/>
            <w:shd w:val="clear" w:color="auto" w:fill="FFFFFF" w:themeFill="background1"/>
            <w:vAlign w:val="center"/>
            <w:hideMark/>
          </w:tcPr>
          <w:p w:rsidR="000E2317" w:rsidRPr="000E2317" w:rsidRDefault="000E2317" w:rsidP="000E2317">
            <w:r w:rsidRPr="000E2317">
              <w:t>1801,00</w:t>
            </w:r>
          </w:p>
        </w:tc>
        <w:tc>
          <w:tcPr>
            <w:tcW w:w="761" w:type="pct"/>
            <w:shd w:val="clear" w:color="auto" w:fill="FFFFFF" w:themeFill="background1"/>
            <w:vAlign w:val="center"/>
            <w:hideMark/>
          </w:tcPr>
          <w:p w:rsidR="000E2317" w:rsidRPr="000E2317" w:rsidRDefault="000E2317" w:rsidP="000E2317">
            <w:r w:rsidRPr="000E2317">
              <w:t>52,8</w:t>
            </w:r>
          </w:p>
        </w:tc>
      </w:tr>
      <w:tr w:rsidR="000E2317" w:rsidRPr="000E2317" w:rsidTr="00AE09A6">
        <w:trPr>
          <w:trHeight w:val="529"/>
          <w:jc w:val="center"/>
        </w:trPr>
        <w:tc>
          <w:tcPr>
            <w:tcW w:w="2549" w:type="pct"/>
            <w:shd w:val="clear" w:color="auto" w:fill="auto"/>
            <w:vAlign w:val="center"/>
            <w:hideMark/>
          </w:tcPr>
          <w:p w:rsidR="000E2317" w:rsidRPr="000E2317" w:rsidRDefault="000E2317" w:rsidP="000E2317">
            <w:r w:rsidRPr="000E2317">
              <w:t>АКЦИЗЫ ПО ПОДАКЦИЗНЫМ ТОВАРАМ (ПРОДУКЦИИ), ПРОИЗВОДИМЫМ НА ТЕРРИТОРИИ РОССИЙСКОЙ ФЕДЕРАЦИИ</w:t>
            </w:r>
          </w:p>
        </w:tc>
        <w:tc>
          <w:tcPr>
            <w:tcW w:w="845" w:type="pct"/>
            <w:shd w:val="clear" w:color="auto" w:fill="auto"/>
            <w:vAlign w:val="center"/>
            <w:hideMark/>
          </w:tcPr>
          <w:p w:rsidR="000E2317" w:rsidRPr="000E2317" w:rsidRDefault="000E2317" w:rsidP="000E2317">
            <w:r w:rsidRPr="000E2317">
              <w:t>2 514,60</w:t>
            </w:r>
          </w:p>
        </w:tc>
        <w:tc>
          <w:tcPr>
            <w:tcW w:w="845" w:type="pct"/>
            <w:shd w:val="clear" w:color="auto" w:fill="auto"/>
            <w:vAlign w:val="center"/>
            <w:hideMark/>
          </w:tcPr>
          <w:p w:rsidR="000E2317" w:rsidRPr="000E2317" w:rsidRDefault="000E2317" w:rsidP="000E2317">
            <w:r w:rsidRPr="000E2317">
              <w:t>1089,94</w:t>
            </w:r>
          </w:p>
        </w:tc>
        <w:tc>
          <w:tcPr>
            <w:tcW w:w="761" w:type="pct"/>
            <w:shd w:val="clear" w:color="auto" w:fill="auto"/>
            <w:vAlign w:val="center"/>
            <w:hideMark/>
          </w:tcPr>
          <w:p w:rsidR="000E2317" w:rsidRPr="000E2317" w:rsidRDefault="000E2317" w:rsidP="000E2317">
            <w:r w:rsidRPr="000E2317">
              <w:t>43,3</w:t>
            </w:r>
          </w:p>
        </w:tc>
      </w:tr>
      <w:tr w:rsidR="000E2317" w:rsidRPr="000E2317" w:rsidTr="00AE09A6">
        <w:trPr>
          <w:trHeight w:val="856"/>
          <w:jc w:val="center"/>
        </w:trPr>
        <w:tc>
          <w:tcPr>
            <w:tcW w:w="2549" w:type="pct"/>
            <w:shd w:val="clear" w:color="auto" w:fill="FFFFFF" w:themeFill="background1"/>
            <w:vAlign w:val="center"/>
            <w:hideMark/>
          </w:tcPr>
          <w:p w:rsidR="000E2317" w:rsidRPr="000E2317" w:rsidRDefault="000E2317" w:rsidP="000E2317">
            <w:r w:rsidRPr="000E2317">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45" w:type="pct"/>
            <w:shd w:val="clear" w:color="auto" w:fill="FFFFFF" w:themeFill="background1"/>
            <w:vAlign w:val="center"/>
            <w:hideMark/>
          </w:tcPr>
          <w:p w:rsidR="000E2317" w:rsidRPr="000E2317" w:rsidRDefault="000E2317" w:rsidP="000E2317">
            <w:r w:rsidRPr="000E2317">
              <w:t>2 514,60</w:t>
            </w:r>
          </w:p>
        </w:tc>
        <w:tc>
          <w:tcPr>
            <w:tcW w:w="845" w:type="pct"/>
            <w:shd w:val="clear" w:color="auto" w:fill="FFFFFF" w:themeFill="background1"/>
            <w:vAlign w:val="center"/>
            <w:hideMark/>
          </w:tcPr>
          <w:p w:rsidR="000E2317" w:rsidRPr="000E2317" w:rsidRDefault="000E2317" w:rsidP="000E2317">
            <w:r w:rsidRPr="000E2317">
              <w:t>1089,94</w:t>
            </w:r>
          </w:p>
        </w:tc>
        <w:tc>
          <w:tcPr>
            <w:tcW w:w="761" w:type="pct"/>
            <w:shd w:val="clear" w:color="auto" w:fill="FFFFFF" w:themeFill="background1"/>
            <w:vAlign w:val="center"/>
            <w:hideMark/>
          </w:tcPr>
          <w:p w:rsidR="000E2317" w:rsidRPr="000E2317" w:rsidRDefault="000E2317" w:rsidP="000E2317">
            <w:r w:rsidRPr="000E2317">
              <w:t>43,3</w:t>
            </w:r>
          </w:p>
        </w:tc>
      </w:tr>
      <w:tr w:rsidR="000E2317" w:rsidRPr="000E2317" w:rsidTr="00AE09A6">
        <w:trPr>
          <w:trHeight w:val="311"/>
          <w:jc w:val="center"/>
        </w:trPr>
        <w:tc>
          <w:tcPr>
            <w:tcW w:w="2549" w:type="pct"/>
            <w:shd w:val="clear" w:color="auto" w:fill="auto"/>
            <w:vAlign w:val="center"/>
            <w:hideMark/>
          </w:tcPr>
          <w:p w:rsidR="000E2317" w:rsidRPr="000E2317" w:rsidRDefault="000E2317" w:rsidP="000E2317">
            <w:r w:rsidRPr="000E2317">
              <w:t>ЕДИНЫЙ СЕЛЬСКОХОЗЯЙСТВЕННЫЙ НАЛОГ</w:t>
            </w:r>
          </w:p>
        </w:tc>
        <w:tc>
          <w:tcPr>
            <w:tcW w:w="845" w:type="pct"/>
            <w:shd w:val="clear" w:color="auto" w:fill="auto"/>
            <w:vAlign w:val="center"/>
            <w:hideMark/>
          </w:tcPr>
          <w:p w:rsidR="000E2317" w:rsidRPr="000E2317" w:rsidRDefault="000E2317" w:rsidP="000E2317">
            <w:r w:rsidRPr="000E2317">
              <w:t>3,50</w:t>
            </w:r>
          </w:p>
        </w:tc>
        <w:tc>
          <w:tcPr>
            <w:tcW w:w="845" w:type="pct"/>
            <w:shd w:val="clear" w:color="auto" w:fill="auto"/>
            <w:vAlign w:val="center"/>
            <w:hideMark/>
          </w:tcPr>
          <w:p w:rsidR="000E2317" w:rsidRPr="000E2317" w:rsidRDefault="000E2317" w:rsidP="000E2317">
            <w:r w:rsidRPr="000E2317">
              <w:t>0,50</w:t>
            </w:r>
          </w:p>
        </w:tc>
        <w:tc>
          <w:tcPr>
            <w:tcW w:w="761" w:type="pct"/>
            <w:shd w:val="clear" w:color="auto" w:fill="auto"/>
            <w:vAlign w:val="center"/>
            <w:hideMark/>
          </w:tcPr>
          <w:p w:rsidR="000E2317" w:rsidRPr="000E2317" w:rsidRDefault="000E2317" w:rsidP="000E2317">
            <w:r w:rsidRPr="000E2317">
              <w:t>14,3</w:t>
            </w:r>
          </w:p>
        </w:tc>
      </w:tr>
      <w:tr w:rsidR="000E2317" w:rsidRPr="000E2317" w:rsidTr="00AE09A6">
        <w:trPr>
          <w:trHeight w:val="386"/>
          <w:jc w:val="center"/>
        </w:trPr>
        <w:tc>
          <w:tcPr>
            <w:tcW w:w="2549" w:type="pct"/>
            <w:shd w:val="clear" w:color="auto" w:fill="auto"/>
            <w:vAlign w:val="center"/>
            <w:hideMark/>
          </w:tcPr>
          <w:p w:rsidR="000E2317" w:rsidRPr="000E2317" w:rsidRDefault="000E2317" w:rsidP="000E2317">
            <w:r w:rsidRPr="000E2317">
              <w:t>Единый сельскохозяйственный налог</w:t>
            </w:r>
          </w:p>
        </w:tc>
        <w:tc>
          <w:tcPr>
            <w:tcW w:w="845" w:type="pct"/>
            <w:shd w:val="clear" w:color="auto" w:fill="auto"/>
            <w:vAlign w:val="center"/>
            <w:hideMark/>
          </w:tcPr>
          <w:p w:rsidR="000E2317" w:rsidRPr="000E2317" w:rsidRDefault="000E2317" w:rsidP="000E2317">
            <w:r w:rsidRPr="000E2317">
              <w:t>3,50</w:t>
            </w:r>
          </w:p>
        </w:tc>
        <w:tc>
          <w:tcPr>
            <w:tcW w:w="845" w:type="pct"/>
            <w:shd w:val="clear" w:color="auto" w:fill="auto"/>
            <w:vAlign w:val="center"/>
            <w:hideMark/>
          </w:tcPr>
          <w:p w:rsidR="000E2317" w:rsidRPr="000E2317" w:rsidRDefault="000E2317" w:rsidP="000E2317">
            <w:r w:rsidRPr="000E2317">
              <w:t>0,50</w:t>
            </w:r>
          </w:p>
        </w:tc>
        <w:tc>
          <w:tcPr>
            <w:tcW w:w="761" w:type="pct"/>
            <w:shd w:val="clear" w:color="auto" w:fill="auto"/>
            <w:vAlign w:val="center"/>
            <w:hideMark/>
          </w:tcPr>
          <w:p w:rsidR="000E2317" w:rsidRPr="000E2317" w:rsidRDefault="000E2317" w:rsidP="000E2317">
            <w:r w:rsidRPr="000E2317">
              <w:t>14,3</w:t>
            </w:r>
          </w:p>
        </w:tc>
      </w:tr>
      <w:tr w:rsidR="000E2317" w:rsidRPr="000E2317" w:rsidTr="00AE09A6">
        <w:trPr>
          <w:trHeight w:val="269"/>
          <w:jc w:val="center"/>
        </w:trPr>
        <w:tc>
          <w:tcPr>
            <w:tcW w:w="2549" w:type="pct"/>
            <w:shd w:val="clear" w:color="auto" w:fill="auto"/>
            <w:vAlign w:val="center"/>
            <w:hideMark/>
          </w:tcPr>
          <w:p w:rsidR="000E2317" w:rsidRPr="000E2317" w:rsidRDefault="000E2317" w:rsidP="000E2317">
            <w:r w:rsidRPr="000E2317">
              <w:t>НАЛОГ НА ИМУЩЕСТВО ФИЗИЧЕСКИХ ЛИЦ</w:t>
            </w:r>
          </w:p>
        </w:tc>
        <w:tc>
          <w:tcPr>
            <w:tcW w:w="845" w:type="pct"/>
            <w:shd w:val="clear" w:color="auto" w:fill="auto"/>
            <w:vAlign w:val="center"/>
            <w:hideMark/>
          </w:tcPr>
          <w:p w:rsidR="000E2317" w:rsidRPr="000E2317" w:rsidRDefault="000E2317" w:rsidP="000E2317">
            <w:r w:rsidRPr="000E2317">
              <w:t>1 408,90</w:t>
            </w:r>
          </w:p>
        </w:tc>
        <w:tc>
          <w:tcPr>
            <w:tcW w:w="845" w:type="pct"/>
            <w:shd w:val="clear" w:color="auto" w:fill="auto"/>
            <w:vAlign w:val="center"/>
            <w:hideMark/>
          </w:tcPr>
          <w:p w:rsidR="000E2317" w:rsidRPr="000E2317" w:rsidRDefault="000E2317" w:rsidP="000E2317">
            <w:r w:rsidRPr="000E2317">
              <w:t>227,40</w:t>
            </w:r>
          </w:p>
        </w:tc>
        <w:tc>
          <w:tcPr>
            <w:tcW w:w="761" w:type="pct"/>
            <w:shd w:val="clear" w:color="auto" w:fill="auto"/>
            <w:vAlign w:val="center"/>
            <w:hideMark/>
          </w:tcPr>
          <w:p w:rsidR="000E2317" w:rsidRPr="000E2317" w:rsidRDefault="000E2317" w:rsidP="000E2317">
            <w:r w:rsidRPr="000E2317">
              <w:t>16,1</w:t>
            </w:r>
          </w:p>
        </w:tc>
      </w:tr>
      <w:tr w:rsidR="000E2317" w:rsidRPr="000E2317" w:rsidTr="00AE09A6">
        <w:trPr>
          <w:trHeight w:val="571"/>
          <w:jc w:val="center"/>
        </w:trPr>
        <w:tc>
          <w:tcPr>
            <w:tcW w:w="2549" w:type="pct"/>
            <w:shd w:val="clear" w:color="auto" w:fill="auto"/>
            <w:vAlign w:val="center"/>
            <w:hideMark/>
          </w:tcPr>
          <w:p w:rsidR="000E2317" w:rsidRPr="000E2317" w:rsidRDefault="000E2317" w:rsidP="000E2317">
            <w:r w:rsidRPr="000E2317">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45" w:type="pct"/>
            <w:shd w:val="clear" w:color="auto" w:fill="auto"/>
            <w:vAlign w:val="center"/>
            <w:hideMark/>
          </w:tcPr>
          <w:p w:rsidR="000E2317" w:rsidRPr="000E2317" w:rsidRDefault="000E2317" w:rsidP="000E2317">
            <w:r w:rsidRPr="000E2317">
              <w:t>1 408,90</w:t>
            </w:r>
          </w:p>
        </w:tc>
        <w:tc>
          <w:tcPr>
            <w:tcW w:w="845" w:type="pct"/>
            <w:shd w:val="clear" w:color="auto" w:fill="auto"/>
            <w:vAlign w:val="center"/>
            <w:hideMark/>
          </w:tcPr>
          <w:p w:rsidR="000E2317" w:rsidRPr="000E2317" w:rsidRDefault="000E2317" w:rsidP="000E2317">
            <w:r w:rsidRPr="000E2317">
              <w:t>227,40</w:t>
            </w:r>
          </w:p>
        </w:tc>
        <w:tc>
          <w:tcPr>
            <w:tcW w:w="761" w:type="pct"/>
            <w:shd w:val="clear" w:color="auto" w:fill="auto"/>
            <w:vAlign w:val="center"/>
            <w:hideMark/>
          </w:tcPr>
          <w:p w:rsidR="000E2317" w:rsidRPr="000E2317" w:rsidRDefault="000E2317" w:rsidP="000E2317">
            <w:r w:rsidRPr="000E2317">
              <w:t>16,1</w:t>
            </w:r>
          </w:p>
        </w:tc>
      </w:tr>
      <w:tr w:rsidR="000E2317" w:rsidRPr="000E2317" w:rsidTr="00AE09A6">
        <w:trPr>
          <w:trHeight w:val="223"/>
          <w:jc w:val="center"/>
        </w:trPr>
        <w:tc>
          <w:tcPr>
            <w:tcW w:w="2549" w:type="pct"/>
            <w:shd w:val="clear" w:color="auto" w:fill="auto"/>
            <w:vAlign w:val="center"/>
            <w:hideMark/>
          </w:tcPr>
          <w:p w:rsidR="000E2317" w:rsidRPr="000E2317" w:rsidRDefault="000E2317" w:rsidP="000E2317">
            <w:r w:rsidRPr="000E2317">
              <w:t>ЗЕМЕЛЬНЫЙ НАЛОГ</w:t>
            </w:r>
          </w:p>
        </w:tc>
        <w:tc>
          <w:tcPr>
            <w:tcW w:w="845" w:type="pct"/>
            <w:shd w:val="clear" w:color="auto" w:fill="auto"/>
            <w:vAlign w:val="center"/>
            <w:hideMark/>
          </w:tcPr>
          <w:p w:rsidR="000E2317" w:rsidRPr="000E2317" w:rsidRDefault="000E2317" w:rsidP="000E2317">
            <w:r w:rsidRPr="000E2317">
              <w:t>11 430,80</w:t>
            </w:r>
          </w:p>
        </w:tc>
        <w:tc>
          <w:tcPr>
            <w:tcW w:w="845" w:type="pct"/>
            <w:shd w:val="clear" w:color="auto" w:fill="auto"/>
            <w:vAlign w:val="center"/>
            <w:hideMark/>
          </w:tcPr>
          <w:p w:rsidR="000E2317" w:rsidRPr="000E2317" w:rsidRDefault="000E2317" w:rsidP="000E2317">
            <w:r w:rsidRPr="000E2317">
              <w:t>2315,97</w:t>
            </w:r>
          </w:p>
        </w:tc>
        <w:tc>
          <w:tcPr>
            <w:tcW w:w="761" w:type="pct"/>
            <w:shd w:val="clear" w:color="auto" w:fill="auto"/>
            <w:vAlign w:val="center"/>
            <w:hideMark/>
          </w:tcPr>
          <w:p w:rsidR="000E2317" w:rsidRPr="000E2317" w:rsidRDefault="000E2317" w:rsidP="000E2317">
            <w:r w:rsidRPr="000E2317">
              <w:t>20,3</w:t>
            </w:r>
          </w:p>
        </w:tc>
      </w:tr>
      <w:tr w:rsidR="000E2317" w:rsidRPr="000E2317" w:rsidTr="00AE09A6">
        <w:trPr>
          <w:trHeight w:val="773"/>
          <w:jc w:val="center"/>
        </w:trPr>
        <w:tc>
          <w:tcPr>
            <w:tcW w:w="2549" w:type="pct"/>
            <w:shd w:val="clear" w:color="auto" w:fill="auto"/>
            <w:vAlign w:val="center"/>
            <w:hideMark/>
          </w:tcPr>
          <w:p w:rsidR="000E2317" w:rsidRPr="000E2317" w:rsidRDefault="000E2317" w:rsidP="000E2317">
            <w:r w:rsidRPr="000E2317">
              <w:lastRenderedPageBreak/>
              <w:t>Земельный налог с организаций, обладающих земельным участком, расположенных в границах поселений(сумма платежа(перасчеты,недоимка и задолженностьпосоотвествующемуплатежу,вт.ч по отмененному)</w:t>
            </w:r>
          </w:p>
        </w:tc>
        <w:tc>
          <w:tcPr>
            <w:tcW w:w="845" w:type="pct"/>
            <w:shd w:val="clear" w:color="auto" w:fill="auto"/>
            <w:vAlign w:val="center"/>
            <w:hideMark/>
          </w:tcPr>
          <w:p w:rsidR="000E2317" w:rsidRPr="000E2317" w:rsidRDefault="000E2317" w:rsidP="000E2317">
            <w:r w:rsidRPr="000E2317">
              <w:t>5 000,00</w:t>
            </w:r>
          </w:p>
        </w:tc>
        <w:tc>
          <w:tcPr>
            <w:tcW w:w="845" w:type="pct"/>
            <w:shd w:val="clear" w:color="auto" w:fill="auto"/>
            <w:vAlign w:val="center"/>
            <w:hideMark/>
          </w:tcPr>
          <w:p w:rsidR="000E2317" w:rsidRPr="000E2317" w:rsidRDefault="000E2317" w:rsidP="000E2317">
            <w:r w:rsidRPr="000E2317">
              <w:t>1832,38</w:t>
            </w:r>
          </w:p>
        </w:tc>
        <w:tc>
          <w:tcPr>
            <w:tcW w:w="761" w:type="pct"/>
            <w:shd w:val="clear" w:color="auto" w:fill="auto"/>
            <w:vAlign w:val="center"/>
            <w:hideMark/>
          </w:tcPr>
          <w:p w:rsidR="000E2317" w:rsidRPr="000E2317" w:rsidRDefault="000E2317" w:rsidP="000E2317">
            <w:r w:rsidRPr="000E2317">
              <w:t>36,6</w:t>
            </w:r>
          </w:p>
        </w:tc>
      </w:tr>
      <w:tr w:rsidR="000E2317" w:rsidRPr="000E2317" w:rsidTr="00AE09A6">
        <w:trPr>
          <w:trHeight w:val="800"/>
          <w:jc w:val="center"/>
        </w:trPr>
        <w:tc>
          <w:tcPr>
            <w:tcW w:w="2549" w:type="pct"/>
            <w:shd w:val="clear" w:color="auto" w:fill="auto"/>
            <w:vAlign w:val="center"/>
            <w:hideMark/>
          </w:tcPr>
          <w:p w:rsidR="000E2317" w:rsidRPr="000E2317" w:rsidRDefault="000E2317" w:rsidP="000E2317">
            <w:r w:rsidRPr="000E2317">
              <w:t>Земельный налог с физических лиц, обладающих земельным участком, расположенных в границах поселений(сумма платежа(перасчеты,недоимка и задолженность по соотвествующемуплатежу,вт.ч по отмененному)</w:t>
            </w:r>
          </w:p>
        </w:tc>
        <w:tc>
          <w:tcPr>
            <w:tcW w:w="845" w:type="pct"/>
            <w:shd w:val="clear" w:color="auto" w:fill="auto"/>
            <w:vAlign w:val="center"/>
            <w:hideMark/>
          </w:tcPr>
          <w:p w:rsidR="000E2317" w:rsidRPr="000E2317" w:rsidRDefault="000E2317" w:rsidP="000E2317">
            <w:r w:rsidRPr="000E2317">
              <w:t>6 430,80</w:t>
            </w:r>
          </w:p>
        </w:tc>
        <w:tc>
          <w:tcPr>
            <w:tcW w:w="845" w:type="pct"/>
            <w:shd w:val="clear" w:color="auto" w:fill="auto"/>
            <w:vAlign w:val="center"/>
            <w:hideMark/>
          </w:tcPr>
          <w:p w:rsidR="000E2317" w:rsidRPr="000E2317" w:rsidRDefault="000E2317" w:rsidP="000E2317">
            <w:r w:rsidRPr="000E2317">
              <w:t>483,59</w:t>
            </w:r>
          </w:p>
        </w:tc>
        <w:tc>
          <w:tcPr>
            <w:tcW w:w="761" w:type="pct"/>
            <w:shd w:val="clear" w:color="auto" w:fill="auto"/>
            <w:vAlign w:val="center"/>
            <w:hideMark/>
          </w:tcPr>
          <w:p w:rsidR="000E2317" w:rsidRPr="000E2317" w:rsidRDefault="000E2317" w:rsidP="000E2317">
            <w:r w:rsidRPr="000E2317">
              <w:t>7,5</w:t>
            </w:r>
          </w:p>
        </w:tc>
      </w:tr>
      <w:tr w:rsidR="000E2317" w:rsidRPr="000E2317" w:rsidTr="00AE09A6">
        <w:trPr>
          <w:trHeight w:val="227"/>
          <w:jc w:val="center"/>
        </w:trPr>
        <w:tc>
          <w:tcPr>
            <w:tcW w:w="2549" w:type="pct"/>
            <w:shd w:val="clear" w:color="auto" w:fill="F2F2F2" w:themeFill="background1" w:themeFillShade="F2"/>
            <w:vAlign w:val="center"/>
            <w:hideMark/>
          </w:tcPr>
          <w:p w:rsidR="000E2317" w:rsidRPr="000E2317" w:rsidRDefault="000E2317" w:rsidP="000E2317">
            <w:r w:rsidRPr="000E2317">
              <w:t>НЕНАЛОГОВЫЕ ДОХОДЫ</w:t>
            </w:r>
          </w:p>
        </w:tc>
        <w:tc>
          <w:tcPr>
            <w:tcW w:w="845" w:type="pct"/>
            <w:shd w:val="clear" w:color="auto" w:fill="F2F2F2" w:themeFill="background1" w:themeFillShade="F2"/>
            <w:vAlign w:val="center"/>
            <w:hideMark/>
          </w:tcPr>
          <w:p w:rsidR="000E2317" w:rsidRPr="000E2317" w:rsidRDefault="000E2317" w:rsidP="000E2317">
            <w:r w:rsidRPr="000E2317">
              <w:t>1 392,00</w:t>
            </w:r>
          </w:p>
        </w:tc>
        <w:tc>
          <w:tcPr>
            <w:tcW w:w="845" w:type="pct"/>
            <w:shd w:val="clear" w:color="auto" w:fill="F2F2F2" w:themeFill="background1" w:themeFillShade="F2"/>
            <w:vAlign w:val="center"/>
            <w:hideMark/>
          </w:tcPr>
          <w:p w:rsidR="000E2317" w:rsidRPr="000E2317" w:rsidRDefault="000E2317" w:rsidP="000E2317">
            <w:r w:rsidRPr="000E2317">
              <w:t>677,19</w:t>
            </w:r>
          </w:p>
        </w:tc>
        <w:tc>
          <w:tcPr>
            <w:tcW w:w="761" w:type="pct"/>
            <w:shd w:val="clear" w:color="auto" w:fill="F2F2F2" w:themeFill="background1" w:themeFillShade="F2"/>
            <w:vAlign w:val="center"/>
            <w:hideMark/>
          </w:tcPr>
          <w:p w:rsidR="000E2317" w:rsidRPr="000E2317" w:rsidRDefault="000E2317" w:rsidP="000E2317">
            <w:r w:rsidRPr="000E2317">
              <w:t>48,6</w:t>
            </w:r>
          </w:p>
        </w:tc>
      </w:tr>
      <w:tr w:rsidR="000E2317" w:rsidRPr="000E2317" w:rsidTr="00AE09A6">
        <w:trPr>
          <w:trHeight w:val="666"/>
          <w:jc w:val="center"/>
        </w:trPr>
        <w:tc>
          <w:tcPr>
            <w:tcW w:w="2549" w:type="pct"/>
            <w:shd w:val="clear" w:color="auto" w:fill="auto"/>
            <w:vAlign w:val="center"/>
            <w:hideMark/>
          </w:tcPr>
          <w:p w:rsidR="000E2317" w:rsidRPr="000E2317" w:rsidRDefault="000E2317" w:rsidP="000E2317">
            <w:r w:rsidRPr="000E2317">
              <w:t>ДОХОДЫ ОТ ИСПОЛЬЗОВАНИЯ ИМУЩЕСТВА, НАХОДЯЩЕГОСЯ В ГОСУДАРСТВЕННОЙ И МУНИЦИПАЛЬНОЙ СОБСТВЕННОСТИ</w:t>
            </w:r>
          </w:p>
        </w:tc>
        <w:tc>
          <w:tcPr>
            <w:tcW w:w="845" w:type="pct"/>
            <w:shd w:val="clear" w:color="auto" w:fill="auto"/>
            <w:vAlign w:val="center"/>
            <w:hideMark/>
          </w:tcPr>
          <w:p w:rsidR="000E2317" w:rsidRPr="000E2317" w:rsidRDefault="000E2317" w:rsidP="000E2317">
            <w:r w:rsidRPr="000E2317">
              <w:t>600,00</w:t>
            </w:r>
          </w:p>
        </w:tc>
        <w:tc>
          <w:tcPr>
            <w:tcW w:w="845" w:type="pct"/>
            <w:shd w:val="clear" w:color="auto" w:fill="auto"/>
            <w:vAlign w:val="center"/>
            <w:hideMark/>
          </w:tcPr>
          <w:p w:rsidR="000E2317" w:rsidRPr="000E2317" w:rsidRDefault="000E2317" w:rsidP="000E2317">
            <w:r w:rsidRPr="000E2317">
              <w:t>246,06</w:t>
            </w:r>
          </w:p>
        </w:tc>
        <w:tc>
          <w:tcPr>
            <w:tcW w:w="761" w:type="pct"/>
            <w:shd w:val="clear" w:color="auto" w:fill="auto"/>
            <w:vAlign w:val="center"/>
            <w:hideMark/>
          </w:tcPr>
          <w:p w:rsidR="000E2317" w:rsidRPr="000E2317" w:rsidRDefault="000E2317" w:rsidP="000E2317">
            <w:r w:rsidRPr="000E2317">
              <w:t>41,0</w:t>
            </w:r>
          </w:p>
        </w:tc>
      </w:tr>
      <w:tr w:rsidR="000E2317" w:rsidRPr="000E2317" w:rsidTr="00AE09A6">
        <w:trPr>
          <w:trHeight w:val="806"/>
          <w:jc w:val="center"/>
        </w:trPr>
        <w:tc>
          <w:tcPr>
            <w:tcW w:w="2549" w:type="pct"/>
            <w:shd w:val="clear" w:color="auto" w:fill="FFFFFF" w:themeFill="background1"/>
            <w:vAlign w:val="center"/>
            <w:hideMark/>
          </w:tcPr>
          <w:p w:rsidR="000E2317" w:rsidRPr="000E2317" w:rsidRDefault="000E2317" w:rsidP="000E2317">
            <w:r w:rsidRPr="000E2317">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45" w:type="pct"/>
            <w:shd w:val="clear" w:color="auto" w:fill="FFFFFF" w:themeFill="background1"/>
            <w:vAlign w:val="center"/>
            <w:hideMark/>
          </w:tcPr>
          <w:p w:rsidR="000E2317" w:rsidRPr="000E2317" w:rsidRDefault="000E2317" w:rsidP="000E2317">
            <w:r w:rsidRPr="000E2317">
              <w:t>200,00</w:t>
            </w:r>
          </w:p>
        </w:tc>
        <w:tc>
          <w:tcPr>
            <w:tcW w:w="845" w:type="pct"/>
            <w:shd w:val="clear" w:color="auto" w:fill="FFFFFF" w:themeFill="background1"/>
            <w:vAlign w:val="center"/>
            <w:hideMark/>
          </w:tcPr>
          <w:p w:rsidR="000E2317" w:rsidRPr="000E2317" w:rsidRDefault="000E2317" w:rsidP="000E2317">
            <w:r w:rsidRPr="000E2317">
              <w:t>0,00</w:t>
            </w:r>
          </w:p>
        </w:tc>
        <w:tc>
          <w:tcPr>
            <w:tcW w:w="761" w:type="pct"/>
            <w:shd w:val="clear" w:color="auto" w:fill="FFFFFF" w:themeFill="background1"/>
            <w:vAlign w:val="center"/>
            <w:hideMark/>
          </w:tcPr>
          <w:p w:rsidR="000E2317" w:rsidRPr="000E2317" w:rsidRDefault="000E2317" w:rsidP="000E2317">
            <w:r w:rsidRPr="000E2317">
              <w:t>0,0</w:t>
            </w:r>
          </w:p>
        </w:tc>
      </w:tr>
      <w:tr w:rsidR="000E2317" w:rsidRPr="000E2317" w:rsidTr="00AE09A6">
        <w:trPr>
          <w:trHeight w:val="819"/>
          <w:jc w:val="center"/>
        </w:trPr>
        <w:tc>
          <w:tcPr>
            <w:tcW w:w="2549" w:type="pct"/>
            <w:shd w:val="clear" w:color="auto" w:fill="FFFFFF" w:themeFill="background1"/>
            <w:vAlign w:val="center"/>
            <w:hideMark/>
          </w:tcPr>
          <w:p w:rsidR="000E2317" w:rsidRPr="000E2317" w:rsidRDefault="000E2317" w:rsidP="000E2317">
            <w:r w:rsidRPr="000E2317">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45" w:type="pct"/>
            <w:shd w:val="clear" w:color="auto" w:fill="FFFFFF" w:themeFill="background1"/>
            <w:vAlign w:val="center"/>
            <w:hideMark/>
          </w:tcPr>
          <w:p w:rsidR="000E2317" w:rsidRPr="000E2317" w:rsidRDefault="000E2317" w:rsidP="000E2317"/>
        </w:tc>
        <w:tc>
          <w:tcPr>
            <w:tcW w:w="845" w:type="pct"/>
            <w:shd w:val="clear" w:color="auto" w:fill="FFFFFF" w:themeFill="background1"/>
            <w:vAlign w:val="center"/>
            <w:hideMark/>
          </w:tcPr>
          <w:p w:rsidR="000E2317" w:rsidRPr="000E2317" w:rsidRDefault="000E2317" w:rsidP="000E2317">
            <w:r w:rsidRPr="000E2317">
              <w:t>110,49</w:t>
            </w:r>
          </w:p>
        </w:tc>
        <w:tc>
          <w:tcPr>
            <w:tcW w:w="761" w:type="pct"/>
            <w:shd w:val="clear" w:color="auto" w:fill="FFFFFF" w:themeFill="background1"/>
            <w:vAlign w:val="center"/>
            <w:hideMark/>
          </w:tcPr>
          <w:p w:rsidR="000E2317" w:rsidRPr="000E2317" w:rsidRDefault="000E2317" w:rsidP="000E2317"/>
        </w:tc>
      </w:tr>
      <w:tr w:rsidR="000E2317" w:rsidRPr="000E2317" w:rsidTr="00AE09A6">
        <w:trPr>
          <w:trHeight w:val="968"/>
          <w:jc w:val="center"/>
        </w:trPr>
        <w:tc>
          <w:tcPr>
            <w:tcW w:w="2549" w:type="pct"/>
            <w:shd w:val="clear" w:color="auto" w:fill="FFFFFF" w:themeFill="background1"/>
            <w:vAlign w:val="center"/>
            <w:hideMark/>
          </w:tcPr>
          <w:p w:rsidR="000E2317" w:rsidRPr="000E2317" w:rsidRDefault="000E2317" w:rsidP="000E2317">
            <w:r w:rsidRPr="000E2317">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45" w:type="pct"/>
            <w:shd w:val="clear" w:color="auto" w:fill="FFFFFF" w:themeFill="background1"/>
            <w:vAlign w:val="center"/>
            <w:hideMark/>
          </w:tcPr>
          <w:p w:rsidR="000E2317" w:rsidRPr="000E2317" w:rsidRDefault="000E2317" w:rsidP="000E2317">
            <w:r w:rsidRPr="000E2317">
              <w:t>100,00</w:t>
            </w:r>
          </w:p>
        </w:tc>
        <w:tc>
          <w:tcPr>
            <w:tcW w:w="845" w:type="pct"/>
            <w:shd w:val="clear" w:color="auto" w:fill="FFFFFF" w:themeFill="background1"/>
            <w:vAlign w:val="center"/>
            <w:hideMark/>
          </w:tcPr>
          <w:p w:rsidR="000E2317" w:rsidRPr="000E2317" w:rsidRDefault="000E2317" w:rsidP="000E2317">
            <w:r w:rsidRPr="000E2317">
              <w:t>0,00</w:t>
            </w:r>
          </w:p>
        </w:tc>
        <w:tc>
          <w:tcPr>
            <w:tcW w:w="761" w:type="pct"/>
            <w:shd w:val="clear" w:color="auto" w:fill="FFFFFF" w:themeFill="background1"/>
            <w:vAlign w:val="center"/>
            <w:hideMark/>
          </w:tcPr>
          <w:p w:rsidR="000E2317" w:rsidRPr="000E2317" w:rsidRDefault="000E2317" w:rsidP="000E2317">
            <w:r w:rsidRPr="000E2317">
              <w:t>0,0</w:t>
            </w:r>
          </w:p>
        </w:tc>
      </w:tr>
      <w:tr w:rsidR="000E2317" w:rsidRPr="000E2317" w:rsidTr="00AE09A6">
        <w:trPr>
          <w:trHeight w:val="420"/>
          <w:jc w:val="center"/>
        </w:trPr>
        <w:tc>
          <w:tcPr>
            <w:tcW w:w="2549" w:type="pct"/>
            <w:shd w:val="clear" w:color="auto" w:fill="FFFFFF" w:themeFill="background1"/>
            <w:vAlign w:val="center"/>
            <w:hideMark/>
          </w:tcPr>
          <w:p w:rsidR="000E2317" w:rsidRPr="000E2317" w:rsidRDefault="000E2317" w:rsidP="000E2317">
            <w:r w:rsidRPr="000E2317">
              <w:t>Прочие поступления от использования имущества, находящегося в собственности сельских поселений (НАЙМ)</w:t>
            </w:r>
          </w:p>
        </w:tc>
        <w:tc>
          <w:tcPr>
            <w:tcW w:w="845" w:type="pct"/>
            <w:shd w:val="clear" w:color="auto" w:fill="FFFFFF" w:themeFill="background1"/>
            <w:vAlign w:val="center"/>
            <w:hideMark/>
          </w:tcPr>
          <w:p w:rsidR="000E2317" w:rsidRPr="000E2317" w:rsidRDefault="000E2317" w:rsidP="000E2317">
            <w:r w:rsidRPr="000E2317">
              <w:t>300,00</w:t>
            </w:r>
          </w:p>
        </w:tc>
        <w:tc>
          <w:tcPr>
            <w:tcW w:w="845" w:type="pct"/>
            <w:shd w:val="clear" w:color="auto" w:fill="FFFFFF" w:themeFill="background1"/>
            <w:vAlign w:val="center"/>
            <w:hideMark/>
          </w:tcPr>
          <w:p w:rsidR="000E2317" w:rsidRPr="000E2317" w:rsidRDefault="000E2317" w:rsidP="000E2317">
            <w:r w:rsidRPr="000E2317">
              <w:t>135,57</w:t>
            </w:r>
          </w:p>
        </w:tc>
        <w:tc>
          <w:tcPr>
            <w:tcW w:w="761" w:type="pct"/>
            <w:shd w:val="clear" w:color="auto" w:fill="FFFFFF" w:themeFill="background1"/>
            <w:vAlign w:val="center"/>
            <w:hideMark/>
          </w:tcPr>
          <w:p w:rsidR="000E2317" w:rsidRPr="000E2317" w:rsidRDefault="000E2317" w:rsidP="000E2317">
            <w:r w:rsidRPr="000E2317">
              <w:t>45,2</w:t>
            </w:r>
          </w:p>
        </w:tc>
      </w:tr>
      <w:tr w:rsidR="000E2317" w:rsidRPr="000E2317" w:rsidTr="00AE09A6">
        <w:trPr>
          <w:trHeight w:val="546"/>
          <w:jc w:val="center"/>
        </w:trPr>
        <w:tc>
          <w:tcPr>
            <w:tcW w:w="2549" w:type="pct"/>
            <w:shd w:val="clear" w:color="auto" w:fill="auto"/>
            <w:vAlign w:val="center"/>
            <w:hideMark/>
          </w:tcPr>
          <w:p w:rsidR="000E2317" w:rsidRPr="000E2317" w:rsidRDefault="000E2317" w:rsidP="000E2317">
            <w:r w:rsidRPr="000E2317">
              <w:t>ДОХОДЫ ОТ ОКАЗАНИЯ ПЛАТНЫХ УСЛУГ (РАБОТ) И КОМПЕНСАЦИИ ЗАТРАТ ГОСУДАРСТВА</w:t>
            </w:r>
          </w:p>
        </w:tc>
        <w:tc>
          <w:tcPr>
            <w:tcW w:w="845" w:type="pct"/>
            <w:shd w:val="clear" w:color="auto" w:fill="auto"/>
            <w:vAlign w:val="center"/>
            <w:hideMark/>
          </w:tcPr>
          <w:p w:rsidR="000E2317" w:rsidRPr="000E2317" w:rsidRDefault="000E2317" w:rsidP="000E2317">
            <w:r w:rsidRPr="000E2317">
              <w:t>100,00</w:t>
            </w:r>
          </w:p>
        </w:tc>
        <w:tc>
          <w:tcPr>
            <w:tcW w:w="845" w:type="pct"/>
            <w:shd w:val="clear" w:color="auto" w:fill="auto"/>
            <w:vAlign w:val="center"/>
            <w:hideMark/>
          </w:tcPr>
          <w:p w:rsidR="000E2317" w:rsidRPr="000E2317" w:rsidRDefault="000E2317" w:rsidP="000E2317">
            <w:r w:rsidRPr="000E2317">
              <w:t>65,60</w:t>
            </w:r>
          </w:p>
        </w:tc>
        <w:tc>
          <w:tcPr>
            <w:tcW w:w="761" w:type="pct"/>
            <w:shd w:val="clear" w:color="auto" w:fill="auto"/>
            <w:vAlign w:val="center"/>
            <w:hideMark/>
          </w:tcPr>
          <w:p w:rsidR="000E2317" w:rsidRPr="000E2317" w:rsidRDefault="000E2317" w:rsidP="000E2317">
            <w:r w:rsidRPr="000E2317">
              <w:t>65,6</w:t>
            </w:r>
          </w:p>
        </w:tc>
      </w:tr>
      <w:tr w:rsidR="000E2317" w:rsidRPr="000E2317" w:rsidTr="00AE09A6">
        <w:trPr>
          <w:trHeight w:val="524"/>
          <w:jc w:val="center"/>
        </w:trPr>
        <w:tc>
          <w:tcPr>
            <w:tcW w:w="2549" w:type="pct"/>
            <w:shd w:val="clear" w:color="auto" w:fill="auto"/>
            <w:vAlign w:val="center"/>
            <w:hideMark/>
          </w:tcPr>
          <w:p w:rsidR="000E2317" w:rsidRPr="000E2317" w:rsidRDefault="000E2317" w:rsidP="000E2317">
            <w:r w:rsidRPr="000E2317">
              <w:t>Прочие доходы от оказания платных услуг (работ) получателями средств бюджетов сельских поселений (МКУ"Батовский КДЦ")</w:t>
            </w:r>
          </w:p>
        </w:tc>
        <w:tc>
          <w:tcPr>
            <w:tcW w:w="845" w:type="pct"/>
            <w:shd w:val="clear" w:color="auto" w:fill="auto"/>
            <w:vAlign w:val="center"/>
            <w:hideMark/>
          </w:tcPr>
          <w:p w:rsidR="000E2317" w:rsidRPr="000E2317" w:rsidRDefault="000E2317" w:rsidP="000E2317">
            <w:r w:rsidRPr="000E2317">
              <w:t>100,00</w:t>
            </w:r>
          </w:p>
        </w:tc>
        <w:tc>
          <w:tcPr>
            <w:tcW w:w="845" w:type="pct"/>
            <w:shd w:val="clear" w:color="auto" w:fill="auto"/>
            <w:vAlign w:val="center"/>
            <w:hideMark/>
          </w:tcPr>
          <w:p w:rsidR="000E2317" w:rsidRPr="000E2317" w:rsidRDefault="000E2317" w:rsidP="000E2317">
            <w:r w:rsidRPr="000E2317">
              <w:t>65,60</w:t>
            </w:r>
          </w:p>
        </w:tc>
        <w:tc>
          <w:tcPr>
            <w:tcW w:w="761" w:type="pct"/>
            <w:shd w:val="clear" w:color="auto" w:fill="auto"/>
            <w:vAlign w:val="center"/>
            <w:hideMark/>
          </w:tcPr>
          <w:p w:rsidR="000E2317" w:rsidRPr="000E2317" w:rsidRDefault="000E2317" w:rsidP="000E2317">
            <w:r w:rsidRPr="000E2317">
              <w:t>65,6</w:t>
            </w:r>
          </w:p>
        </w:tc>
      </w:tr>
      <w:tr w:rsidR="000E2317" w:rsidRPr="000E2317" w:rsidTr="00AE09A6">
        <w:trPr>
          <w:trHeight w:val="372"/>
          <w:jc w:val="center"/>
        </w:trPr>
        <w:tc>
          <w:tcPr>
            <w:tcW w:w="2549" w:type="pct"/>
            <w:shd w:val="clear" w:color="auto" w:fill="auto"/>
            <w:vAlign w:val="center"/>
            <w:hideMark/>
          </w:tcPr>
          <w:p w:rsidR="000E2317" w:rsidRPr="000E2317" w:rsidRDefault="000E2317" w:rsidP="000E2317">
            <w:r w:rsidRPr="000E2317">
              <w:t>ДОХОДЫ ОТ ПРОДАЖИ МАТЕРИАЛЬНЫХ И НЕМАТЕРИАЛЬНЫХ АКТИВОВ</w:t>
            </w:r>
          </w:p>
        </w:tc>
        <w:tc>
          <w:tcPr>
            <w:tcW w:w="845" w:type="pct"/>
            <w:shd w:val="clear" w:color="auto" w:fill="auto"/>
            <w:vAlign w:val="center"/>
            <w:hideMark/>
          </w:tcPr>
          <w:p w:rsidR="000E2317" w:rsidRPr="000E2317" w:rsidRDefault="000E2317" w:rsidP="000E2317">
            <w:r w:rsidRPr="000E2317">
              <w:t>552,00</w:t>
            </w:r>
          </w:p>
        </w:tc>
        <w:tc>
          <w:tcPr>
            <w:tcW w:w="845" w:type="pct"/>
            <w:shd w:val="clear" w:color="auto" w:fill="auto"/>
            <w:vAlign w:val="center"/>
            <w:hideMark/>
          </w:tcPr>
          <w:p w:rsidR="000E2317" w:rsidRPr="000E2317" w:rsidRDefault="000E2317" w:rsidP="000E2317">
            <w:r w:rsidRPr="000E2317">
              <w:t>276,00</w:t>
            </w:r>
          </w:p>
        </w:tc>
        <w:tc>
          <w:tcPr>
            <w:tcW w:w="761" w:type="pct"/>
            <w:shd w:val="clear" w:color="auto" w:fill="auto"/>
            <w:vAlign w:val="center"/>
            <w:hideMark/>
          </w:tcPr>
          <w:p w:rsidR="000E2317" w:rsidRPr="000E2317" w:rsidRDefault="000E2317" w:rsidP="000E2317">
            <w:r w:rsidRPr="000E2317">
              <w:t>50,0</w:t>
            </w:r>
          </w:p>
        </w:tc>
      </w:tr>
      <w:tr w:rsidR="000E2317" w:rsidRPr="000E2317" w:rsidTr="00AE09A6">
        <w:trPr>
          <w:trHeight w:val="907"/>
          <w:jc w:val="center"/>
        </w:trPr>
        <w:tc>
          <w:tcPr>
            <w:tcW w:w="2549" w:type="pct"/>
            <w:shd w:val="clear" w:color="auto" w:fill="auto"/>
            <w:vAlign w:val="center"/>
            <w:hideMark/>
          </w:tcPr>
          <w:p w:rsidR="000E2317" w:rsidRPr="000E2317" w:rsidRDefault="000E2317" w:rsidP="000E2317">
            <w:r w:rsidRPr="000E2317">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w:t>
            </w:r>
            <w:r w:rsidRPr="000E2317">
              <w:lastRenderedPageBreak/>
              <w:t>муниципальных унитарных предприятий, в том числе казенных), в части релиза</w:t>
            </w:r>
          </w:p>
        </w:tc>
        <w:tc>
          <w:tcPr>
            <w:tcW w:w="845" w:type="pct"/>
            <w:shd w:val="clear" w:color="auto" w:fill="auto"/>
            <w:vAlign w:val="center"/>
            <w:hideMark/>
          </w:tcPr>
          <w:p w:rsidR="000E2317" w:rsidRPr="000E2317" w:rsidRDefault="000E2317" w:rsidP="000E2317">
            <w:r w:rsidRPr="000E2317">
              <w:lastRenderedPageBreak/>
              <w:t>552,00</w:t>
            </w:r>
          </w:p>
        </w:tc>
        <w:tc>
          <w:tcPr>
            <w:tcW w:w="845" w:type="pct"/>
            <w:shd w:val="clear" w:color="auto" w:fill="auto"/>
            <w:vAlign w:val="center"/>
            <w:hideMark/>
          </w:tcPr>
          <w:p w:rsidR="000E2317" w:rsidRPr="000E2317" w:rsidRDefault="000E2317" w:rsidP="000E2317">
            <w:r w:rsidRPr="000E2317">
              <w:t>276,00</w:t>
            </w:r>
          </w:p>
        </w:tc>
        <w:tc>
          <w:tcPr>
            <w:tcW w:w="761" w:type="pct"/>
            <w:shd w:val="clear" w:color="auto" w:fill="auto"/>
            <w:vAlign w:val="center"/>
            <w:hideMark/>
          </w:tcPr>
          <w:p w:rsidR="000E2317" w:rsidRPr="000E2317" w:rsidRDefault="000E2317" w:rsidP="000E2317">
            <w:r w:rsidRPr="000E2317">
              <w:t>50,0</w:t>
            </w:r>
          </w:p>
        </w:tc>
      </w:tr>
      <w:tr w:rsidR="000E2317" w:rsidRPr="000E2317" w:rsidTr="00AE09A6">
        <w:trPr>
          <w:trHeight w:val="269"/>
          <w:jc w:val="center"/>
        </w:trPr>
        <w:tc>
          <w:tcPr>
            <w:tcW w:w="2549" w:type="pct"/>
            <w:shd w:val="clear" w:color="auto" w:fill="auto"/>
            <w:vAlign w:val="center"/>
            <w:hideMark/>
          </w:tcPr>
          <w:p w:rsidR="000E2317" w:rsidRPr="000E2317" w:rsidRDefault="000E2317" w:rsidP="000E2317">
            <w:r w:rsidRPr="000E2317">
              <w:lastRenderedPageBreak/>
              <w:t>ШТРАФЫ, САНКЦИИ, ВОЗМЕЩЕНИЕ УЩЕРБА</w:t>
            </w:r>
          </w:p>
        </w:tc>
        <w:tc>
          <w:tcPr>
            <w:tcW w:w="845" w:type="pct"/>
            <w:shd w:val="clear" w:color="auto" w:fill="auto"/>
            <w:vAlign w:val="center"/>
            <w:hideMark/>
          </w:tcPr>
          <w:p w:rsidR="000E2317" w:rsidRPr="000E2317" w:rsidRDefault="000E2317" w:rsidP="000E2317">
            <w:r w:rsidRPr="000E2317">
              <w:t>0,00</w:t>
            </w:r>
          </w:p>
        </w:tc>
        <w:tc>
          <w:tcPr>
            <w:tcW w:w="845" w:type="pct"/>
            <w:shd w:val="clear" w:color="auto" w:fill="auto"/>
            <w:vAlign w:val="center"/>
            <w:hideMark/>
          </w:tcPr>
          <w:p w:rsidR="000E2317" w:rsidRPr="000E2317" w:rsidRDefault="000E2317" w:rsidP="000E2317">
            <w:r w:rsidRPr="000E2317">
              <w:t>0,00</w:t>
            </w:r>
          </w:p>
        </w:tc>
        <w:tc>
          <w:tcPr>
            <w:tcW w:w="761" w:type="pct"/>
            <w:shd w:val="clear" w:color="auto" w:fill="auto"/>
            <w:vAlign w:val="center"/>
            <w:hideMark/>
          </w:tcPr>
          <w:p w:rsidR="000E2317" w:rsidRPr="000E2317" w:rsidRDefault="000E2317" w:rsidP="000E2317">
            <w:r w:rsidRPr="000E2317">
              <w:t>0,0</w:t>
            </w:r>
          </w:p>
        </w:tc>
      </w:tr>
      <w:tr w:rsidR="000E2317" w:rsidRPr="000E2317" w:rsidTr="00AE09A6">
        <w:trPr>
          <w:trHeight w:val="479"/>
          <w:jc w:val="center"/>
        </w:trPr>
        <w:tc>
          <w:tcPr>
            <w:tcW w:w="2549" w:type="pct"/>
            <w:shd w:val="clear" w:color="auto" w:fill="auto"/>
            <w:vAlign w:val="center"/>
            <w:hideMark/>
          </w:tcPr>
          <w:p w:rsidR="000E2317" w:rsidRPr="000E2317" w:rsidRDefault="000E2317" w:rsidP="000E2317">
            <w:r w:rsidRPr="000E2317">
              <w:t>Прочие поступления от денежных взысканий (штрафов) и иных сумм в возмещение ущерба, зачисляемые в бюджеты сельских  поселений</w:t>
            </w:r>
          </w:p>
        </w:tc>
        <w:tc>
          <w:tcPr>
            <w:tcW w:w="845" w:type="pct"/>
            <w:shd w:val="clear" w:color="auto" w:fill="auto"/>
            <w:vAlign w:val="center"/>
            <w:hideMark/>
          </w:tcPr>
          <w:p w:rsidR="000E2317" w:rsidRPr="000E2317" w:rsidRDefault="000E2317" w:rsidP="000E2317">
            <w:r w:rsidRPr="000E2317">
              <w:t>0,00</w:t>
            </w:r>
          </w:p>
        </w:tc>
        <w:tc>
          <w:tcPr>
            <w:tcW w:w="845" w:type="pct"/>
            <w:shd w:val="clear" w:color="auto" w:fill="auto"/>
            <w:vAlign w:val="center"/>
            <w:hideMark/>
          </w:tcPr>
          <w:p w:rsidR="000E2317" w:rsidRPr="000E2317" w:rsidRDefault="000E2317" w:rsidP="000E2317">
            <w:r w:rsidRPr="000E2317">
              <w:t>0,00</w:t>
            </w:r>
          </w:p>
        </w:tc>
        <w:tc>
          <w:tcPr>
            <w:tcW w:w="761" w:type="pct"/>
            <w:shd w:val="clear" w:color="auto" w:fill="auto"/>
            <w:vAlign w:val="center"/>
            <w:hideMark/>
          </w:tcPr>
          <w:p w:rsidR="000E2317" w:rsidRPr="000E2317" w:rsidRDefault="000E2317" w:rsidP="000E2317">
            <w:r w:rsidRPr="000E2317">
              <w:t>0,0</w:t>
            </w:r>
          </w:p>
        </w:tc>
      </w:tr>
      <w:tr w:rsidR="000E2317" w:rsidRPr="000E2317" w:rsidTr="00AE09A6">
        <w:trPr>
          <w:trHeight w:val="256"/>
          <w:jc w:val="center"/>
        </w:trPr>
        <w:tc>
          <w:tcPr>
            <w:tcW w:w="2549" w:type="pct"/>
            <w:shd w:val="clear" w:color="auto" w:fill="auto"/>
            <w:vAlign w:val="center"/>
            <w:hideMark/>
          </w:tcPr>
          <w:p w:rsidR="000E2317" w:rsidRPr="000E2317" w:rsidRDefault="000E2317" w:rsidP="000E2317">
            <w:r w:rsidRPr="000E2317">
              <w:t>ПРОЧИЕ НЕНАЛОГОВЫЕ ДОХОДЫ</w:t>
            </w:r>
          </w:p>
        </w:tc>
        <w:tc>
          <w:tcPr>
            <w:tcW w:w="845" w:type="pct"/>
            <w:shd w:val="clear" w:color="auto" w:fill="auto"/>
            <w:vAlign w:val="center"/>
            <w:hideMark/>
          </w:tcPr>
          <w:p w:rsidR="000E2317" w:rsidRPr="000E2317" w:rsidRDefault="000E2317" w:rsidP="000E2317">
            <w:r w:rsidRPr="000E2317">
              <w:t>140,00</w:t>
            </w:r>
          </w:p>
        </w:tc>
        <w:tc>
          <w:tcPr>
            <w:tcW w:w="845" w:type="pct"/>
            <w:shd w:val="clear" w:color="auto" w:fill="auto"/>
            <w:vAlign w:val="center"/>
            <w:hideMark/>
          </w:tcPr>
          <w:p w:rsidR="000E2317" w:rsidRPr="000E2317" w:rsidRDefault="000E2317" w:rsidP="000E2317">
            <w:r w:rsidRPr="000E2317">
              <w:t>89,53</w:t>
            </w:r>
          </w:p>
        </w:tc>
        <w:tc>
          <w:tcPr>
            <w:tcW w:w="761" w:type="pct"/>
            <w:shd w:val="clear" w:color="auto" w:fill="auto"/>
            <w:vAlign w:val="center"/>
            <w:hideMark/>
          </w:tcPr>
          <w:p w:rsidR="000E2317" w:rsidRPr="000E2317" w:rsidRDefault="000E2317" w:rsidP="000E2317">
            <w:r w:rsidRPr="000E2317">
              <w:t>64,0</w:t>
            </w:r>
          </w:p>
        </w:tc>
      </w:tr>
      <w:tr w:rsidR="000E2317" w:rsidRPr="000E2317" w:rsidTr="00AE09A6">
        <w:trPr>
          <w:trHeight w:val="285"/>
          <w:jc w:val="center"/>
        </w:trPr>
        <w:tc>
          <w:tcPr>
            <w:tcW w:w="2549" w:type="pct"/>
            <w:shd w:val="clear" w:color="auto" w:fill="auto"/>
            <w:vAlign w:val="center"/>
            <w:hideMark/>
          </w:tcPr>
          <w:p w:rsidR="000E2317" w:rsidRPr="000E2317" w:rsidRDefault="000E2317" w:rsidP="000E2317">
            <w:r w:rsidRPr="000E2317">
              <w:t>Прочие неналоговые доходы бюджетов сельских поселений(администрация)</w:t>
            </w:r>
          </w:p>
        </w:tc>
        <w:tc>
          <w:tcPr>
            <w:tcW w:w="845" w:type="pct"/>
            <w:shd w:val="clear" w:color="auto" w:fill="auto"/>
            <w:vAlign w:val="center"/>
            <w:hideMark/>
          </w:tcPr>
          <w:p w:rsidR="000E2317" w:rsidRPr="000E2317" w:rsidRDefault="000E2317" w:rsidP="000E2317">
            <w:r w:rsidRPr="000E2317">
              <w:t>140,00</w:t>
            </w:r>
          </w:p>
        </w:tc>
        <w:tc>
          <w:tcPr>
            <w:tcW w:w="845" w:type="pct"/>
            <w:shd w:val="clear" w:color="auto" w:fill="auto"/>
            <w:vAlign w:val="center"/>
            <w:hideMark/>
          </w:tcPr>
          <w:p w:rsidR="000E2317" w:rsidRPr="000E2317" w:rsidRDefault="000E2317" w:rsidP="000E2317">
            <w:r w:rsidRPr="000E2317">
              <w:t>89,53</w:t>
            </w:r>
          </w:p>
        </w:tc>
        <w:tc>
          <w:tcPr>
            <w:tcW w:w="761" w:type="pct"/>
            <w:shd w:val="clear" w:color="auto" w:fill="auto"/>
            <w:vAlign w:val="center"/>
            <w:hideMark/>
          </w:tcPr>
          <w:p w:rsidR="000E2317" w:rsidRPr="000E2317" w:rsidRDefault="000E2317" w:rsidP="000E2317">
            <w:r w:rsidRPr="000E2317">
              <w:t>64,0</w:t>
            </w:r>
          </w:p>
        </w:tc>
      </w:tr>
      <w:tr w:rsidR="000E2317" w:rsidRPr="000E2317" w:rsidTr="00AE09A6">
        <w:trPr>
          <w:trHeight w:val="378"/>
          <w:jc w:val="center"/>
        </w:trPr>
        <w:tc>
          <w:tcPr>
            <w:tcW w:w="2549" w:type="pct"/>
            <w:shd w:val="clear" w:color="auto" w:fill="auto"/>
            <w:vAlign w:val="center"/>
            <w:hideMark/>
          </w:tcPr>
          <w:p w:rsidR="000E2317" w:rsidRPr="000E2317" w:rsidRDefault="000E2317" w:rsidP="000E2317">
            <w:r w:rsidRPr="000E2317">
              <w:t>Невыясненные поступления, зачисляемые в бюджеты сельских поселений</w:t>
            </w:r>
          </w:p>
        </w:tc>
        <w:tc>
          <w:tcPr>
            <w:tcW w:w="845" w:type="pct"/>
            <w:shd w:val="clear" w:color="auto" w:fill="auto"/>
            <w:vAlign w:val="center"/>
            <w:hideMark/>
          </w:tcPr>
          <w:p w:rsidR="000E2317" w:rsidRPr="000E2317" w:rsidRDefault="000E2317" w:rsidP="000E2317"/>
        </w:tc>
        <w:tc>
          <w:tcPr>
            <w:tcW w:w="845" w:type="pct"/>
            <w:shd w:val="clear" w:color="auto" w:fill="auto"/>
            <w:vAlign w:val="center"/>
            <w:hideMark/>
          </w:tcPr>
          <w:p w:rsidR="000E2317" w:rsidRPr="000E2317" w:rsidRDefault="000E2317" w:rsidP="000E2317">
            <w:r w:rsidRPr="000E2317">
              <w:t>-0,35</w:t>
            </w:r>
          </w:p>
        </w:tc>
        <w:tc>
          <w:tcPr>
            <w:tcW w:w="761" w:type="pct"/>
            <w:shd w:val="clear" w:color="auto" w:fill="auto"/>
            <w:vAlign w:val="center"/>
            <w:hideMark/>
          </w:tcPr>
          <w:p w:rsidR="000E2317" w:rsidRPr="000E2317" w:rsidRDefault="000E2317" w:rsidP="000E2317"/>
        </w:tc>
      </w:tr>
      <w:tr w:rsidR="000E2317" w:rsidRPr="000E2317" w:rsidTr="00AE09A6">
        <w:trPr>
          <w:trHeight w:val="248"/>
          <w:jc w:val="center"/>
        </w:trPr>
        <w:tc>
          <w:tcPr>
            <w:tcW w:w="2549" w:type="pct"/>
            <w:shd w:val="clear" w:color="auto" w:fill="auto"/>
            <w:vAlign w:val="center"/>
            <w:hideMark/>
          </w:tcPr>
          <w:p w:rsidR="000E2317" w:rsidRPr="000E2317" w:rsidRDefault="000E2317" w:rsidP="000E2317">
            <w:r w:rsidRPr="000E2317">
              <w:t>БЕЗВОЗМЕЗДНЫЕ ПОСТУПЛЕНИЯ</w:t>
            </w:r>
          </w:p>
        </w:tc>
        <w:tc>
          <w:tcPr>
            <w:tcW w:w="845" w:type="pct"/>
            <w:shd w:val="clear" w:color="auto" w:fill="auto"/>
            <w:vAlign w:val="center"/>
            <w:hideMark/>
          </w:tcPr>
          <w:p w:rsidR="000E2317" w:rsidRPr="000E2317" w:rsidRDefault="000E2317" w:rsidP="000E2317">
            <w:r w:rsidRPr="000E2317">
              <w:t>25 321,44</w:t>
            </w:r>
          </w:p>
        </w:tc>
        <w:tc>
          <w:tcPr>
            <w:tcW w:w="845" w:type="pct"/>
            <w:shd w:val="clear" w:color="auto" w:fill="auto"/>
            <w:vAlign w:val="center"/>
            <w:hideMark/>
          </w:tcPr>
          <w:p w:rsidR="000E2317" w:rsidRPr="000E2317" w:rsidRDefault="000E2317" w:rsidP="000E2317">
            <w:r w:rsidRPr="000E2317">
              <w:t>13 169,64</w:t>
            </w:r>
          </w:p>
        </w:tc>
        <w:tc>
          <w:tcPr>
            <w:tcW w:w="761" w:type="pct"/>
            <w:shd w:val="clear" w:color="auto" w:fill="auto"/>
            <w:vAlign w:val="center"/>
            <w:hideMark/>
          </w:tcPr>
          <w:p w:rsidR="000E2317" w:rsidRPr="000E2317" w:rsidRDefault="000E2317" w:rsidP="000E2317">
            <w:r w:rsidRPr="000E2317">
              <w:t>52,0</w:t>
            </w:r>
          </w:p>
        </w:tc>
      </w:tr>
      <w:tr w:rsidR="000E2317" w:rsidRPr="000E2317" w:rsidTr="00AE09A6">
        <w:trPr>
          <w:trHeight w:val="498"/>
          <w:jc w:val="center"/>
        </w:trPr>
        <w:tc>
          <w:tcPr>
            <w:tcW w:w="2549" w:type="pct"/>
            <w:shd w:val="clear" w:color="auto" w:fill="auto"/>
            <w:vAlign w:val="center"/>
            <w:hideMark/>
          </w:tcPr>
          <w:p w:rsidR="000E2317" w:rsidRPr="000E2317" w:rsidRDefault="000E2317" w:rsidP="000E2317">
            <w:r w:rsidRPr="000E2317">
              <w:t>БЕЗВОЗМЕЗДНЫЕ ПОСТУПЛЕНИЯ ОТ ДРУГИХ БЮДЖЕТОВ БЮДЖЕТНОЙ СИСТЕМЫ РОССИЙСКОЙ ФЕДЕРАЦИИ</w:t>
            </w:r>
          </w:p>
        </w:tc>
        <w:tc>
          <w:tcPr>
            <w:tcW w:w="845" w:type="pct"/>
            <w:shd w:val="clear" w:color="auto" w:fill="auto"/>
            <w:vAlign w:val="center"/>
            <w:hideMark/>
          </w:tcPr>
          <w:p w:rsidR="000E2317" w:rsidRPr="000E2317" w:rsidRDefault="000E2317" w:rsidP="000E2317">
            <w:r w:rsidRPr="000E2317">
              <w:t>13 546,80</w:t>
            </w:r>
          </w:p>
        </w:tc>
        <w:tc>
          <w:tcPr>
            <w:tcW w:w="845" w:type="pct"/>
            <w:shd w:val="clear" w:color="auto" w:fill="auto"/>
            <w:vAlign w:val="center"/>
            <w:hideMark/>
          </w:tcPr>
          <w:p w:rsidR="000E2317" w:rsidRPr="000E2317" w:rsidRDefault="000E2317" w:rsidP="000E2317">
            <w:r w:rsidRPr="000E2317">
              <w:t>7445,36</w:t>
            </w:r>
          </w:p>
        </w:tc>
        <w:tc>
          <w:tcPr>
            <w:tcW w:w="761" w:type="pct"/>
            <w:shd w:val="clear" w:color="auto" w:fill="auto"/>
            <w:vAlign w:val="center"/>
            <w:hideMark/>
          </w:tcPr>
          <w:p w:rsidR="000E2317" w:rsidRPr="000E2317" w:rsidRDefault="000E2317" w:rsidP="000E2317">
            <w:r w:rsidRPr="000E2317">
              <w:t>55,0</w:t>
            </w:r>
          </w:p>
        </w:tc>
      </w:tr>
      <w:tr w:rsidR="000E2317" w:rsidRPr="000E2317" w:rsidTr="00AE09A6">
        <w:trPr>
          <w:trHeight w:val="319"/>
          <w:jc w:val="center"/>
        </w:trPr>
        <w:tc>
          <w:tcPr>
            <w:tcW w:w="2549" w:type="pct"/>
            <w:shd w:val="clear" w:color="auto" w:fill="auto"/>
            <w:vAlign w:val="center"/>
            <w:hideMark/>
          </w:tcPr>
          <w:p w:rsidR="000E2317" w:rsidRPr="000E2317" w:rsidRDefault="000E2317" w:rsidP="000E2317">
            <w:r w:rsidRPr="000E2317">
              <w:t>Дотации бюджетам сельских поселений на выравнивание бюджетной обеспеченности</w:t>
            </w:r>
          </w:p>
        </w:tc>
        <w:tc>
          <w:tcPr>
            <w:tcW w:w="845" w:type="pct"/>
            <w:shd w:val="clear" w:color="auto" w:fill="auto"/>
            <w:vAlign w:val="center"/>
            <w:hideMark/>
          </w:tcPr>
          <w:p w:rsidR="000E2317" w:rsidRPr="000E2317" w:rsidRDefault="000E2317" w:rsidP="000E2317">
            <w:r w:rsidRPr="000E2317">
              <w:t>13 546,80</w:t>
            </w:r>
          </w:p>
        </w:tc>
        <w:tc>
          <w:tcPr>
            <w:tcW w:w="845" w:type="pct"/>
            <w:shd w:val="clear" w:color="auto" w:fill="auto"/>
            <w:vAlign w:val="center"/>
            <w:hideMark/>
          </w:tcPr>
          <w:p w:rsidR="000E2317" w:rsidRPr="000E2317" w:rsidRDefault="000E2317" w:rsidP="000E2317">
            <w:r w:rsidRPr="000E2317">
              <w:t>7445,36</w:t>
            </w:r>
          </w:p>
        </w:tc>
        <w:tc>
          <w:tcPr>
            <w:tcW w:w="761" w:type="pct"/>
            <w:shd w:val="clear" w:color="auto" w:fill="auto"/>
            <w:vAlign w:val="center"/>
            <w:hideMark/>
          </w:tcPr>
          <w:p w:rsidR="000E2317" w:rsidRPr="000E2317" w:rsidRDefault="000E2317" w:rsidP="000E2317">
            <w:r w:rsidRPr="000E2317">
              <w:t>55,0</w:t>
            </w:r>
          </w:p>
        </w:tc>
      </w:tr>
      <w:tr w:rsidR="000E2317" w:rsidRPr="000E2317" w:rsidTr="00AE09A6">
        <w:trPr>
          <w:trHeight w:val="309"/>
          <w:jc w:val="center"/>
        </w:trPr>
        <w:tc>
          <w:tcPr>
            <w:tcW w:w="2549" w:type="pct"/>
            <w:shd w:val="clear" w:color="auto" w:fill="auto"/>
            <w:vAlign w:val="center"/>
            <w:hideMark/>
          </w:tcPr>
          <w:p w:rsidR="000E2317" w:rsidRPr="000E2317" w:rsidRDefault="000E2317" w:rsidP="000E2317">
            <w:r w:rsidRPr="000E2317">
              <w:t>ПРОЧИЕ СУБСИДИИ  БЮДЖЕТАМ ПОСЕЛЕНИЙ</w:t>
            </w:r>
          </w:p>
        </w:tc>
        <w:tc>
          <w:tcPr>
            <w:tcW w:w="845" w:type="pct"/>
            <w:shd w:val="clear" w:color="auto" w:fill="auto"/>
            <w:vAlign w:val="center"/>
            <w:hideMark/>
          </w:tcPr>
          <w:p w:rsidR="000E2317" w:rsidRPr="000E2317" w:rsidRDefault="000E2317" w:rsidP="000E2317">
            <w:r w:rsidRPr="000E2317">
              <w:t>6 505,40</w:t>
            </w:r>
          </w:p>
        </w:tc>
        <w:tc>
          <w:tcPr>
            <w:tcW w:w="845" w:type="pct"/>
            <w:shd w:val="clear" w:color="auto" w:fill="auto"/>
            <w:vAlign w:val="center"/>
            <w:hideMark/>
          </w:tcPr>
          <w:p w:rsidR="000E2317" w:rsidRPr="000E2317" w:rsidRDefault="000E2317" w:rsidP="000E2317">
            <w:r w:rsidRPr="000E2317">
              <w:t>4 554,90</w:t>
            </w:r>
          </w:p>
        </w:tc>
        <w:tc>
          <w:tcPr>
            <w:tcW w:w="761" w:type="pct"/>
            <w:shd w:val="clear" w:color="auto" w:fill="auto"/>
            <w:vAlign w:val="center"/>
            <w:hideMark/>
          </w:tcPr>
          <w:p w:rsidR="000E2317" w:rsidRPr="000E2317" w:rsidRDefault="000E2317" w:rsidP="000E2317">
            <w:r w:rsidRPr="000E2317">
              <w:t>70,0</w:t>
            </w:r>
          </w:p>
        </w:tc>
      </w:tr>
      <w:tr w:rsidR="000E2317" w:rsidRPr="000E2317" w:rsidTr="00AE09A6">
        <w:trPr>
          <w:trHeight w:val="483"/>
          <w:jc w:val="center"/>
        </w:trPr>
        <w:tc>
          <w:tcPr>
            <w:tcW w:w="2549" w:type="pct"/>
            <w:shd w:val="clear" w:color="auto" w:fill="auto"/>
            <w:vAlign w:val="center"/>
            <w:hideMark/>
          </w:tcPr>
          <w:p w:rsidR="000E2317" w:rsidRPr="000E2317" w:rsidRDefault="000E2317" w:rsidP="000E2317">
            <w:r w:rsidRPr="000E2317">
              <w:t>Субсидии бюджетам сельских поселений на  осуществление дорожной деятельности автомобильных  дорог общего пользования</w:t>
            </w:r>
          </w:p>
        </w:tc>
        <w:tc>
          <w:tcPr>
            <w:tcW w:w="845" w:type="pct"/>
            <w:shd w:val="clear" w:color="auto" w:fill="auto"/>
            <w:vAlign w:val="center"/>
            <w:hideMark/>
          </w:tcPr>
          <w:p w:rsidR="000E2317" w:rsidRPr="000E2317" w:rsidRDefault="000E2317" w:rsidP="000E2317">
            <w:r w:rsidRPr="000E2317">
              <w:t>1 131,60</w:t>
            </w:r>
          </w:p>
        </w:tc>
        <w:tc>
          <w:tcPr>
            <w:tcW w:w="845" w:type="pct"/>
            <w:shd w:val="clear" w:color="auto" w:fill="auto"/>
            <w:vAlign w:val="center"/>
            <w:hideMark/>
          </w:tcPr>
          <w:p w:rsidR="000E2317" w:rsidRPr="000E2317" w:rsidRDefault="000E2317" w:rsidP="000E2317">
            <w:r w:rsidRPr="000E2317">
              <w:t>1131,60</w:t>
            </w:r>
          </w:p>
        </w:tc>
        <w:tc>
          <w:tcPr>
            <w:tcW w:w="761" w:type="pct"/>
            <w:shd w:val="clear" w:color="auto" w:fill="auto"/>
            <w:vAlign w:val="center"/>
            <w:hideMark/>
          </w:tcPr>
          <w:p w:rsidR="000E2317" w:rsidRPr="000E2317" w:rsidRDefault="000E2317" w:rsidP="000E2317">
            <w:r w:rsidRPr="000E2317">
              <w:t>100,0</w:t>
            </w:r>
          </w:p>
        </w:tc>
      </w:tr>
      <w:tr w:rsidR="000E2317" w:rsidRPr="000E2317" w:rsidTr="00AE09A6">
        <w:trPr>
          <w:trHeight w:val="275"/>
          <w:jc w:val="center"/>
        </w:trPr>
        <w:tc>
          <w:tcPr>
            <w:tcW w:w="2549" w:type="pct"/>
            <w:shd w:val="clear" w:color="auto" w:fill="auto"/>
            <w:vAlign w:val="center"/>
            <w:hideMark/>
          </w:tcPr>
          <w:p w:rsidR="000E2317" w:rsidRPr="000E2317" w:rsidRDefault="000E2317" w:rsidP="000E2317">
            <w:r w:rsidRPr="000E2317">
              <w:t>Прочие субсидии бюджетам поселений</w:t>
            </w:r>
          </w:p>
        </w:tc>
        <w:tc>
          <w:tcPr>
            <w:tcW w:w="845" w:type="pct"/>
            <w:shd w:val="clear" w:color="auto" w:fill="auto"/>
            <w:vAlign w:val="center"/>
            <w:hideMark/>
          </w:tcPr>
          <w:p w:rsidR="000E2317" w:rsidRPr="000E2317" w:rsidRDefault="000E2317" w:rsidP="000E2317">
            <w:r w:rsidRPr="000E2317">
              <w:t>3 423,30</w:t>
            </w:r>
          </w:p>
        </w:tc>
        <w:tc>
          <w:tcPr>
            <w:tcW w:w="845" w:type="pct"/>
            <w:shd w:val="clear" w:color="auto" w:fill="auto"/>
            <w:vAlign w:val="center"/>
            <w:hideMark/>
          </w:tcPr>
          <w:p w:rsidR="000E2317" w:rsidRPr="000E2317" w:rsidRDefault="000E2317" w:rsidP="000E2317">
            <w:r w:rsidRPr="000E2317">
              <w:t>3423,30</w:t>
            </w:r>
          </w:p>
        </w:tc>
        <w:tc>
          <w:tcPr>
            <w:tcW w:w="761" w:type="pct"/>
            <w:shd w:val="clear" w:color="auto" w:fill="auto"/>
            <w:vAlign w:val="center"/>
            <w:hideMark/>
          </w:tcPr>
          <w:p w:rsidR="000E2317" w:rsidRPr="000E2317" w:rsidRDefault="000E2317" w:rsidP="000E2317">
            <w:r w:rsidRPr="000E2317">
              <w:t>100,0</w:t>
            </w:r>
          </w:p>
        </w:tc>
      </w:tr>
      <w:tr w:rsidR="000E2317" w:rsidRPr="000E2317" w:rsidTr="00AE09A6">
        <w:trPr>
          <w:trHeight w:val="464"/>
          <w:jc w:val="center"/>
        </w:trPr>
        <w:tc>
          <w:tcPr>
            <w:tcW w:w="2549" w:type="pct"/>
            <w:shd w:val="clear" w:color="auto" w:fill="auto"/>
            <w:vAlign w:val="center"/>
            <w:hideMark/>
          </w:tcPr>
          <w:p w:rsidR="000E2317" w:rsidRPr="000E2317" w:rsidRDefault="000E2317" w:rsidP="000E2317">
            <w:r w:rsidRPr="000E2317">
              <w:t>Субсидии бюджетам сельских поселений на софинансирование капитальных вложений в объекты муниципальной собственности</w:t>
            </w:r>
          </w:p>
        </w:tc>
        <w:tc>
          <w:tcPr>
            <w:tcW w:w="845" w:type="pct"/>
            <w:shd w:val="clear" w:color="auto" w:fill="auto"/>
            <w:vAlign w:val="center"/>
            <w:hideMark/>
          </w:tcPr>
          <w:p w:rsidR="000E2317" w:rsidRPr="000E2317" w:rsidRDefault="000E2317" w:rsidP="000E2317">
            <w:r w:rsidRPr="000E2317">
              <w:t>1 950,50</w:t>
            </w:r>
          </w:p>
        </w:tc>
        <w:tc>
          <w:tcPr>
            <w:tcW w:w="845" w:type="pct"/>
            <w:shd w:val="clear" w:color="auto" w:fill="auto"/>
            <w:vAlign w:val="center"/>
            <w:hideMark/>
          </w:tcPr>
          <w:p w:rsidR="000E2317" w:rsidRPr="000E2317" w:rsidRDefault="000E2317" w:rsidP="000E2317"/>
        </w:tc>
        <w:tc>
          <w:tcPr>
            <w:tcW w:w="761" w:type="pct"/>
            <w:shd w:val="clear" w:color="auto" w:fill="auto"/>
            <w:vAlign w:val="center"/>
            <w:hideMark/>
          </w:tcPr>
          <w:p w:rsidR="000E2317" w:rsidRPr="000E2317" w:rsidRDefault="000E2317" w:rsidP="000E2317"/>
        </w:tc>
      </w:tr>
      <w:tr w:rsidR="000E2317" w:rsidRPr="000E2317" w:rsidTr="00AE09A6">
        <w:trPr>
          <w:trHeight w:val="410"/>
          <w:jc w:val="center"/>
        </w:trPr>
        <w:tc>
          <w:tcPr>
            <w:tcW w:w="2549" w:type="pct"/>
            <w:shd w:val="clear" w:color="auto" w:fill="auto"/>
            <w:vAlign w:val="center"/>
            <w:hideMark/>
          </w:tcPr>
          <w:p w:rsidR="000E2317" w:rsidRPr="000E2317" w:rsidRDefault="000E2317" w:rsidP="000E2317">
            <w:r w:rsidRPr="000E2317">
              <w:t>СУБВЕНЦИИ БЮДЖЕТАМ СУБЪЕКТОВ РОССИЙСКОЙ ФЕДЕРАЦИИ И МУНИЦИПАЛЬНЫХ ОБРАЗОВАНИЙ</w:t>
            </w:r>
          </w:p>
        </w:tc>
        <w:tc>
          <w:tcPr>
            <w:tcW w:w="845" w:type="pct"/>
            <w:shd w:val="clear" w:color="auto" w:fill="auto"/>
            <w:vAlign w:val="center"/>
            <w:hideMark/>
          </w:tcPr>
          <w:p w:rsidR="000E2317" w:rsidRPr="000E2317" w:rsidRDefault="000E2317" w:rsidP="000E2317">
            <w:r w:rsidRPr="000E2317">
              <w:t>794,48</w:t>
            </w:r>
          </w:p>
        </w:tc>
        <w:tc>
          <w:tcPr>
            <w:tcW w:w="845" w:type="pct"/>
            <w:shd w:val="clear" w:color="auto" w:fill="auto"/>
            <w:vAlign w:val="center"/>
            <w:hideMark/>
          </w:tcPr>
          <w:p w:rsidR="000E2317" w:rsidRPr="000E2317" w:rsidRDefault="000E2317" w:rsidP="000E2317">
            <w:r w:rsidRPr="000E2317">
              <w:t>397,24</w:t>
            </w:r>
          </w:p>
        </w:tc>
        <w:tc>
          <w:tcPr>
            <w:tcW w:w="761" w:type="pct"/>
            <w:shd w:val="clear" w:color="auto" w:fill="auto"/>
            <w:vAlign w:val="center"/>
            <w:hideMark/>
          </w:tcPr>
          <w:p w:rsidR="000E2317" w:rsidRPr="000E2317" w:rsidRDefault="000E2317" w:rsidP="000E2317">
            <w:r w:rsidRPr="000E2317">
              <w:t>50,0</w:t>
            </w:r>
          </w:p>
        </w:tc>
      </w:tr>
      <w:tr w:rsidR="000E2317" w:rsidRPr="000E2317" w:rsidTr="00AE09A6">
        <w:trPr>
          <w:trHeight w:val="511"/>
          <w:jc w:val="center"/>
        </w:trPr>
        <w:tc>
          <w:tcPr>
            <w:tcW w:w="2549" w:type="pct"/>
            <w:shd w:val="clear" w:color="auto" w:fill="auto"/>
            <w:vAlign w:val="center"/>
            <w:hideMark/>
          </w:tcPr>
          <w:p w:rsidR="000E2317" w:rsidRPr="000E2317" w:rsidRDefault="000E2317" w:rsidP="000E2317">
            <w:r w:rsidRPr="000E2317">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45" w:type="pct"/>
            <w:shd w:val="clear" w:color="auto" w:fill="auto"/>
            <w:vAlign w:val="center"/>
            <w:hideMark/>
          </w:tcPr>
          <w:p w:rsidR="000E2317" w:rsidRPr="000E2317" w:rsidRDefault="000E2317" w:rsidP="000E2317">
            <w:r w:rsidRPr="000E2317">
              <w:t>233,70</w:t>
            </w:r>
          </w:p>
        </w:tc>
        <w:tc>
          <w:tcPr>
            <w:tcW w:w="845" w:type="pct"/>
            <w:shd w:val="clear" w:color="auto" w:fill="auto"/>
            <w:vAlign w:val="center"/>
            <w:hideMark/>
          </w:tcPr>
          <w:p w:rsidR="000E2317" w:rsidRPr="000E2317" w:rsidRDefault="000E2317" w:rsidP="000E2317">
            <w:r w:rsidRPr="000E2317">
              <w:t>116,85</w:t>
            </w:r>
          </w:p>
        </w:tc>
        <w:tc>
          <w:tcPr>
            <w:tcW w:w="761" w:type="pct"/>
            <w:shd w:val="clear" w:color="auto" w:fill="auto"/>
            <w:vAlign w:val="center"/>
            <w:hideMark/>
          </w:tcPr>
          <w:p w:rsidR="000E2317" w:rsidRPr="000E2317" w:rsidRDefault="000E2317" w:rsidP="000E2317">
            <w:r w:rsidRPr="000E2317">
              <w:t>50,0</w:t>
            </w:r>
          </w:p>
        </w:tc>
      </w:tr>
      <w:tr w:rsidR="000E2317" w:rsidRPr="000E2317" w:rsidTr="00AE09A6">
        <w:trPr>
          <w:trHeight w:val="420"/>
          <w:jc w:val="center"/>
        </w:trPr>
        <w:tc>
          <w:tcPr>
            <w:tcW w:w="2549" w:type="pct"/>
            <w:shd w:val="clear" w:color="auto" w:fill="auto"/>
            <w:vAlign w:val="center"/>
            <w:hideMark/>
          </w:tcPr>
          <w:p w:rsidR="000E2317" w:rsidRPr="000E2317" w:rsidRDefault="000E2317" w:rsidP="000E2317">
            <w:r w:rsidRPr="000E2317">
              <w:t>Субвенции бюджетам сельских поселений на выполнение передаваемых полномочий субъектов Российской Федерации</w:t>
            </w:r>
          </w:p>
        </w:tc>
        <w:tc>
          <w:tcPr>
            <w:tcW w:w="845" w:type="pct"/>
            <w:shd w:val="clear" w:color="auto" w:fill="auto"/>
            <w:vAlign w:val="center"/>
            <w:hideMark/>
          </w:tcPr>
          <w:p w:rsidR="000E2317" w:rsidRPr="000E2317" w:rsidRDefault="000E2317" w:rsidP="000E2317">
            <w:r w:rsidRPr="000E2317">
              <w:t>560,78</w:t>
            </w:r>
          </w:p>
        </w:tc>
        <w:tc>
          <w:tcPr>
            <w:tcW w:w="845" w:type="pct"/>
            <w:shd w:val="clear" w:color="auto" w:fill="auto"/>
            <w:vAlign w:val="center"/>
            <w:hideMark/>
          </w:tcPr>
          <w:p w:rsidR="000E2317" w:rsidRPr="000E2317" w:rsidRDefault="000E2317" w:rsidP="000E2317">
            <w:r w:rsidRPr="000E2317">
              <w:t>280,39</w:t>
            </w:r>
          </w:p>
        </w:tc>
        <w:tc>
          <w:tcPr>
            <w:tcW w:w="761" w:type="pct"/>
            <w:shd w:val="clear" w:color="auto" w:fill="auto"/>
            <w:vAlign w:val="center"/>
            <w:hideMark/>
          </w:tcPr>
          <w:p w:rsidR="000E2317" w:rsidRPr="000E2317" w:rsidRDefault="000E2317" w:rsidP="000E2317">
            <w:r w:rsidRPr="000E2317">
              <w:t>50,0</w:t>
            </w:r>
          </w:p>
        </w:tc>
      </w:tr>
      <w:tr w:rsidR="000E2317" w:rsidRPr="000E2317" w:rsidTr="00AE09A6">
        <w:trPr>
          <w:trHeight w:val="487"/>
          <w:jc w:val="center"/>
        </w:trPr>
        <w:tc>
          <w:tcPr>
            <w:tcW w:w="2549" w:type="pct"/>
            <w:shd w:val="clear" w:color="auto" w:fill="auto"/>
            <w:vAlign w:val="center"/>
            <w:hideMark/>
          </w:tcPr>
          <w:p w:rsidR="000E2317" w:rsidRPr="000E2317" w:rsidRDefault="000E2317" w:rsidP="000E2317">
            <w:r w:rsidRPr="000E2317">
              <w:t>Субвенции бюджетам сельских поселений на выполнение передаваемых полномочий субъектов Российской Федерации</w:t>
            </w:r>
          </w:p>
        </w:tc>
        <w:tc>
          <w:tcPr>
            <w:tcW w:w="845" w:type="pct"/>
            <w:shd w:val="clear" w:color="auto" w:fill="auto"/>
            <w:vAlign w:val="center"/>
            <w:hideMark/>
          </w:tcPr>
          <w:p w:rsidR="000E2317" w:rsidRPr="000E2317" w:rsidRDefault="000E2317" w:rsidP="000E2317">
            <w:r w:rsidRPr="000E2317">
              <w:t>0,00</w:t>
            </w:r>
          </w:p>
        </w:tc>
        <w:tc>
          <w:tcPr>
            <w:tcW w:w="845" w:type="pct"/>
            <w:shd w:val="clear" w:color="auto" w:fill="auto"/>
            <w:vAlign w:val="center"/>
            <w:hideMark/>
          </w:tcPr>
          <w:p w:rsidR="000E2317" w:rsidRPr="000E2317" w:rsidRDefault="000E2317" w:rsidP="000E2317">
            <w:r w:rsidRPr="000E2317">
              <w:t>0,00</w:t>
            </w:r>
          </w:p>
        </w:tc>
        <w:tc>
          <w:tcPr>
            <w:tcW w:w="761" w:type="pct"/>
            <w:shd w:val="clear" w:color="auto" w:fill="auto"/>
            <w:vAlign w:val="center"/>
            <w:hideMark/>
          </w:tcPr>
          <w:p w:rsidR="000E2317" w:rsidRPr="000E2317" w:rsidRDefault="000E2317" w:rsidP="000E2317"/>
        </w:tc>
      </w:tr>
      <w:tr w:rsidR="000E2317" w:rsidRPr="000E2317" w:rsidTr="00AE09A6">
        <w:trPr>
          <w:trHeight w:val="263"/>
          <w:jc w:val="center"/>
        </w:trPr>
        <w:tc>
          <w:tcPr>
            <w:tcW w:w="2549" w:type="pct"/>
            <w:shd w:val="clear" w:color="auto" w:fill="auto"/>
            <w:vAlign w:val="center"/>
            <w:hideMark/>
          </w:tcPr>
          <w:p w:rsidR="000E2317" w:rsidRPr="000E2317" w:rsidRDefault="000E2317" w:rsidP="000E2317">
            <w:r w:rsidRPr="000E2317">
              <w:t>ИНЫЕ МЕЖБЮДЖЕТНЫЕ ТРАНСФЕРТЫ</w:t>
            </w:r>
          </w:p>
        </w:tc>
        <w:tc>
          <w:tcPr>
            <w:tcW w:w="845" w:type="pct"/>
            <w:shd w:val="clear" w:color="auto" w:fill="auto"/>
            <w:vAlign w:val="center"/>
            <w:hideMark/>
          </w:tcPr>
          <w:p w:rsidR="000E2317" w:rsidRPr="000E2317" w:rsidRDefault="000E2317" w:rsidP="000E2317">
            <w:r w:rsidRPr="000E2317">
              <w:t>4 474,76</w:t>
            </w:r>
          </w:p>
        </w:tc>
        <w:tc>
          <w:tcPr>
            <w:tcW w:w="845" w:type="pct"/>
            <w:shd w:val="clear" w:color="auto" w:fill="auto"/>
            <w:vAlign w:val="center"/>
            <w:hideMark/>
          </w:tcPr>
          <w:p w:rsidR="000E2317" w:rsidRPr="000E2317" w:rsidRDefault="000E2317" w:rsidP="000E2317">
            <w:r w:rsidRPr="000E2317">
              <w:t>772,14</w:t>
            </w:r>
          </w:p>
        </w:tc>
        <w:tc>
          <w:tcPr>
            <w:tcW w:w="761" w:type="pct"/>
            <w:shd w:val="clear" w:color="auto" w:fill="auto"/>
            <w:vAlign w:val="center"/>
            <w:hideMark/>
          </w:tcPr>
          <w:p w:rsidR="000E2317" w:rsidRPr="000E2317" w:rsidRDefault="000E2317" w:rsidP="000E2317">
            <w:r w:rsidRPr="000E2317">
              <w:t>17,3</w:t>
            </w:r>
          </w:p>
        </w:tc>
      </w:tr>
      <w:tr w:rsidR="000E2317" w:rsidRPr="000E2317" w:rsidTr="00AE09A6">
        <w:trPr>
          <w:trHeight w:val="344"/>
          <w:jc w:val="center"/>
        </w:trPr>
        <w:tc>
          <w:tcPr>
            <w:tcW w:w="2549" w:type="pct"/>
            <w:shd w:val="clear" w:color="auto" w:fill="auto"/>
            <w:vAlign w:val="center"/>
            <w:hideMark/>
          </w:tcPr>
          <w:p w:rsidR="000E2317" w:rsidRPr="000E2317" w:rsidRDefault="000E2317" w:rsidP="000E2317">
            <w:r w:rsidRPr="000E2317">
              <w:t>Прочие межбюджетные трансферты, передаваемые бюджетам сельских поселений</w:t>
            </w:r>
          </w:p>
        </w:tc>
        <w:tc>
          <w:tcPr>
            <w:tcW w:w="845" w:type="pct"/>
            <w:shd w:val="clear" w:color="auto" w:fill="auto"/>
            <w:vAlign w:val="center"/>
            <w:hideMark/>
          </w:tcPr>
          <w:p w:rsidR="000E2317" w:rsidRPr="000E2317" w:rsidRDefault="000E2317" w:rsidP="000E2317">
            <w:r w:rsidRPr="000E2317">
              <w:t>4 474,76</w:t>
            </w:r>
          </w:p>
        </w:tc>
        <w:tc>
          <w:tcPr>
            <w:tcW w:w="845" w:type="pct"/>
            <w:shd w:val="clear" w:color="auto" w:fill="auto"/>
            <w:vAlign w:val="center"/>
            <w:hideMark/>
          </w:tcPr>
          <w:p w:rsidR="000E2317" w:rsidRPr="000E2317" w:rsidRDefault="000E2317" w:rsidP="000E2317">
            <w:r w:rsidRPr="000E2317">
              <w:t>772,14</w:t>
            </w:r>
          </w:p>
        </w:tc>
        <w:tc>
          <w:tcPr>
            <w:tcW w:w="761" w:type="pct"/>
            <w:shd w:val="clear" w:color="auto" w:fill="auto"/>
            <w:vAlign w:val="center"/>
            <w:hideMark/>
          </w:tcPr>
          <w:p w:rsidR="000E2317" w:rsidRPr="000E2317" w:rsidRDefault="000E2317" w:rsidP="000E2317">
            <w:r w:rsidRPr="000E2317">
              <w:t>17,3</w:t>
            </w:r>
          </w:p>
        </w:tc>
      </w:tr>
      <w:tr w:rsidR="000E2317" w:rsidRPr="000E2317" w:rsidTr="00AE09A6">
        <w:trPr>
          <w:trHeight w:val="8"/>
          <w:jc w:val="center"/>
        </w:trPr>
        <w:tc>
          <w:tcPr>
            <w:tcW w:w="2549" w:type="pct"/>
            <w:shd w:val="clear" w:color="auto" w:fill="auto"/>
            <w:vAlign w:val="center"/>
            <w:hideMark/>
          </w:tcPr>
          <w:p w:rsidR="000E2317" w:rsidRPr="000E2317" w:rsidRDefault="000E2317" w:rsidP="000E2317">
            <w:r w:rsidRPr="000E2317">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845" w:type="pct"/>
            <w:shd w:val="clear" w:color="auto" w:fill="auto"/>
            <w:vAlign w:val="center"/>
            <w:hideMark/>
          </w:tcPr>
          <w:p w:rsidR="000E2317" w:rsidRPr="000E2317" w:rsidRDefault="000E2317" w:rsidP="000E2317">
            <w:r w:rsidRPr="000E2317">
              <w:t>6</w:t>
            </w:r>
          </w:p>
        </w:tc>
        <w:tc>
          <w:tcPr>
            <w:tcW w:w="845" w:type="pct"/>
            <w:shd w:val="clear" w:color="auto" w:fill="auto"/>
            <w:vAlign w:val="center"/>
            <w:hideMark/>
          </w:tcPr>
          <w:p w:rsidR="000E2317" w:rsidRPr="000E2317" w:rsidRDefault="000E2317" w:rsidP="000E2317"/>
        </w:tc>
        <w:tc>
          <w:tcPr>
            <w:tcW w:w="761" w:type="pct"/>
            <w:shd w:val="clear" w:color="auto" w:fill="auto"/>
            <w:vAlign w:val="center"/>
            <w:hideMark/>
          </w:tcPr>
          <w:p w:rsidR="000E2317" w:rsidRPr="000E2317" w:rsidRDefault="000E2317" w:rsidP="000E2317">
            <w:r w:rsidRPr="000E2317">
              <w:t>0,0</w:t>
            </w:r>
          </w:p>
        </w:tc>
      </w:tr>
      <w:tr w:rsidR="000E2317" w:rsidRPr="000E2317" w:rsidTr="00AE09A6">
        <w:trPr>
          <w:trHeight w:val="453"/>
          <w:jc w:val="center"/>
        </w:trPr>
        <w:tc>
          <w:tcPr>
            <w:tcW w:w="2549" w:type="pct"/>
            <w:shd w:val="clear" w:color="auto" w:fill="auto"/>
            <w:vAlign w:val="center"/>
            <w:hideMark/>
          </w:tcPr>
          <w:p w:rsidR="000E2317" w:rsidRPr="000E2317" w:rsidRDefault="000E2317" w:rsidP="000E2317">
            <w:r w:rsidRPr="000E2317">
              <w:t xml:space="preserve">ВОЗВРАТ ОСТАТКОВ СУБСИДИЙ, СУБВЕНЦИЙ И ИНЫХ МЕЖБЮДЖЕТНЫХ ТРАНСФЕРОВ, ИМЕЮЩИЕ ЦЕЛЕВОЕ </w:t>
            </w:r>
            <w:r w:rsidRPr="000E2317">
              <w:lastRenderedPageBreak/>
              <w:t>НАЗНАЧЕНИЕ</w:t>
            </w:r>
          </w:p>
        </w:tc>
        <w:tc>
          <w:tcPr>
            <w:tcW w:w="845" w:type="pct"/>
            <w:shd w:val="clear" w:color="auto" w:fill="auto"/>
            <w:vAlign w:val="center"/>
            <w:hideMark/>
          </w:tcPr>
          <w:p w:rsidR="000E2317" w:rsidRPr="000E2317" w:rsidRDefault="000E2317" w:rsidP="000E2317"/>
        </w:tc>
        <w:tc>
          <w:tcPr>
            <w:tcW w:w="845" w:type="pct"/>
            <w:shd w:val="clear" w:color="auto" w:fill="auto"/>
            <w:vAlign w:val="center"/>
            <w:hideMark/>
          </w:tcPr>
          <w:p w:rsidR="000E2317" w:rsidRPr="000E2317" w:rsidRDefault="000E2317" w:rsidP="000E2317">
            <w:r w:rsidRPr="000E2317">
              <w:t>-97,24</w:t>
            </w:r>
          </w:p>
        </w:tc>
        <w:tc>
          <w:tcPr>
            <w:tcW w:w="761" w:type="pct"/>
            <w:shd w:val="clear" w:color="auto" w:fill="auto"/>
            <w:vAlign w:val="center"/>
            <w:hideMark/>
          </w:tcPr>
          <w:p w:rsidR="000E2317" w:rsidRPr="000E2317" w:rsidRDefault="000E2317" w:rsidP="000E2317"/>
        </w:tc>
      </w:tr>
      <w:tr w:rsidR="000E2317" w:rsidRPr="000E2317" w:rsidTr="00AE09A6">
        <w:trPr>
          <w:trHeight w:val="244"/>
          <w:jc w:val="center"/>
        </w:trPr>
        <w:tc>
          <w:tcPr>
            <w:tcW w:w="2549" w:type="pct"/>
            <w:shd w:val="clear" w:color="auto" w:fill="F2F2F2" w:themeFill="background1" w:themeFillShade="F2"/>
            <w:vAlign w:val="center"/>
            <w:hideMark/>
          </w:tcPr>
          <w:p w:rsidR="000E2317" w:rsidRPr="000E2317" w:rsidRDefault="000E2317" w:rsidP="000E2317">
            <w:r w:rsidRPr="000E2317">
              <w:lastRenderedPageBreak/>
              <w:t>ДОХОДЫ БЮДЖЕТА - ВСЕГО</w:t>
            </w:r>
          </w:p>
        </w:tc>
        <w:tc>
          <w:tcPr>
            <w:tcW w:w="845" w:type="pct"/>
            <w:shd w:val="clear" w:color="auto" w:fill="F2F2F2" w:themeFill="background1" w:themeFillShade="F2"/>
            <w:vAlign w:val="center"/>
            <w:hideMark/>
          </w:tcPr>
          <w:p w:rsidR="000E2317" w:rsidRPr="000E2317" w:rsidRDefault="000E2317" w:rsidP="000E2317">
            <w:r w:rsidRPr="000E2317">
              <w:t>45 480,94</w:t>
            </w:r>
          </w:p>
        </w:tc>
        <w:tc>
          <w:tcPr>
            <w:tcW w:w="845" w:type="pct"/>
            <w:shd w:val="clear" w:color="auto" w:fill="F2F2F2" w:themeFill="background1" w:themeFillShade="F2"/>
            <w:vAlign w:val="center"/>
            <w:hideMark/>
          </w:tcPr>
          <w:p w:rsidR="000E2317" w:rsidRPr="000E2317" w:rsidRDefault="000E2317" w:rsidP="000E2317">
            <w:r w:rsidRPr="000E2317">
              <w:t>19 184,05</w:t>
            </w:r>
          </w:p>
        </w:tc>
        <w:tc>
          <w:tcPr>
            <w:tcW w:w="761" w:type="pct"/>
            <w:shd w:val="clear" w:color="auto" w:fill="F2F2F2" w:themeFill="background1" w:themeFillShade="F2"/>
            <w:vAlign w:val="center"/>
            <w:hideMark/>
          </w:tcPr>
          <w:p w:rsidR="000E2317" w:rsidRPr="000E2317" w:rsidRDefault="000E2317" w:rsidP="000E2317">
            <w:r w:rsidRPr="000E2317">
              <w:t>42,2</w:t>
            </w:r>
          </w:p>
        </w:tc>
      </w:tr>
    </w:tbl>
    <w:p w:rsidR="000E2317" w:rsidRPr="000E2317" w:rsidRDefault="000E2317" w:rsidP="000E2317"/>
    <w:p w:rsidR="000E2317" w:rsidRPr="000E2317" w:rsidRDefault="000E2317" w:rsidP="000E2317">
      <w:r w:rsidRPr="000E2317">
        <w:t>Расходы</w:t>
      </w:r>
    </w:p>
    <w:p w:rsidR="000E2317" w:rsidRPr="000E2317" w:rsidRDefault="000E2317" w:rsidP="000E2317">
      <w:r w:rsidRPr="000E2317">
        <w:t>Таблица 2.5</w:t>
      </w:r>
    </w:p>
    <w:p w:rsidR="000E2317" w:rsidRPr="000E2317" w:rsidRDefault="000E2317" w:rsidP="000E2317">
      <w:r w:rsidRPr="000E2317">
        <w:t>Исполнение расходной части бюджета Рождественского сельского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5"/>
        <w:gridCol w:w="1221"/>
        <w:gridCol w:w="1476"/>
        <w:gridCol w:w="1599"/>
      </w:tblGrid>
      <w:tr w:rsidR="000E2317" w:rsidRPr="000E2317" w:rsidTr="00AE09A6">
        <w:trPr>
          <w:trHeight w:val="420"/>
          <w:jc w:val="center"/>
        </w:trPr>
        <w:tc>
          <w:tcPr>
            <w:tcW w:w="2939" w:type="pct"/>
            <w:vMerge w:val="restart"/>
            <w:shd w:val="clear" w:color="auto" w:fill="BFBFBF" w:themeFill="background1" w:themeFillShade="BF"/>
            <w:vAlign w:val="center"/>
            <w:hideMark/>
          </w:tcPr>
          <w:p w:rsidR="000E2317" w:rsidRPr="000E2317" w:rsidRDefault="000E2317" w:rsidP="000E2317">
            <w:r w:rsidRPr="000E2317">
              <w:t>Наименование показателя</w:t>
            </w:r>
          </w:p>
        </w:tc>
        <w:tc>
          <w:tcPr>
            <w:tcW w:w="586" w:type="pct"/>
            <w:vMerge w:val="restart"/>
            <w:shd w:val="clear" w:color="auto" w:fill="BFBFBF" w:themeFill="background1" w:themeFillShade="BF"/>
            <w:vAlign w:val="center"/>
            <w:hideMark/>
          </w:tcPr>
          <w:p w:rsidR="000E2317" w:rsidRPr="000E2317" w:rsidRDefault="000E2317" w:rsidP="000E2317">
            <w:r w:rsidRPr="000E2317">
              <w:t>Бюджет на  2017 г.  тыс.руб.</w:t>
            </w:r>
          </w:p>
        </w:tc>
        <w:tc>
          <w:tcPr>
            <w:tcW w:w="708" w:type="pct"/>
            <w:vMerge w:val="restart"/>
            <w:shd w:val="clear" w:color="auto" w:fill="BFBFBF" w:themeFill="background1" w:themeFillShade="BF"/>
            <w:vAlign w:val="center"/>
            <w:hideMark/>
          </w:tcPr>
          <w:p w:rsidR="000E2317" w:rsidRPr="000E2317" w:rsidRDefault="000E2317" w:rsidP="000E2317">
            <w:r w:rsidRPr="000E2317">
              <w:t>Исполнено на 01.07.2017 г</w:t>
            </w:r>
          </w:p>
        </w:tc>
        <w:tc>
          <w:tcPr>
            <w:tcW w:w="767" w:type="pct"/>
            <w:vMerge w:val="restart"/>
            <w:shd w:val="clear" w:color="auto" w:fill="BFBFBF" w:themeFill="background1" w:themeFillShade="BF"/>
            <w:vAlign w:val="center"/>
            <w:hideMark/>
          </w:tcPr>
          <w:p w:rsidR="000E2317" w:rsidRPr="000E2317" w:rsidRDefault="000E2317" w:rsidP="000E2317">
            <w:r w:rsidRPr="000E2317">
              <w:t>% выполнения</w:t>
            </w:r>
          </w:p>
        </w:tc>
      </w:tr>
      <w:tr w:rsidR="000E2317" w:rsidRPr="000E2317" w:rsidTr="00AE09A6">
        <w:trPr>
          <w:trHeight w:val="330"/>
          <w:jc w:val="center"/>
        </w:trPr>
        <w:tc>
          <w:tcPr>
            <w:tcW w:w="2939" w:type="pct"/>
            <w:vMerge/>
            <w:shd w:val="clear" w:color="auto" w:fill="BFBFBF" w:themeFill="background1" w:themeFillShade="BF"/>
            <w:vAlign w:val="center"/>
            <w:hideMark/>
          </w:tcPr>
          <w:p w:rsidR="000E2317" w:rsidRPr="000E2317" w:rsidRDefault="000E2317" w:rsidP="000E2317"/>
        </w:tc>
        <w:tc>
          <w:tcPr>
            <w:tcW w:w="586" w:type="pct"/>
            <w:vMerge/>
            <w:shd w:val="clear" w:color="auto" w:fill="BFBFBF" w:themeFill="background1" w:themeFillShade="BF"/>
            <w:vAlign w:val="center"/>
            <w:hideMark/>
          </w:tcPr>
          <w:p w:rsidR="000E2317" w:rsidRPr="000E2317" w:rsidRDefault="000E2317" w:rsidP="000E2317"/>
        </w:tc>
        <w:tc>
          <w:tcPr>
            <w:tcW w:w="708" w:type="pct"/>
            <w:vMerge/>
            <w:shd w:val="clear" w:color="auto" w:fill="BFBFBF" w:themeFill="background1" w:themeFillShade="BF"/>
            <w:vAlign w:val="center"/>
            <w:hideMark/>
          </w:tcPr>
          <w:p w:rsidR="000E2317" w:rsidRPr="000E2317" w:rsidRDefault="000E2317" w:rsidP="000E2317"/>
        </w:tc>
        <w:tc>
          <w:tcPr>
            <w:tcW w:w="767" w:type="pct"/>
            <w:vMerge/>
            <w:shd w:val="clear" w:color="auto" w:fill="BFBFBF" w:themeFill="background1" w:themeFillShade="BF"/>
            <w:vAlign w:val="center"/>
            <w:hideMark/>
          </w:tcPr>
          <w:p w:rsidR="000E2317" w:rsidRPr="000E2317" w:rsidRDefault="000E2317" w:rsidP="000E2317"/>
        </w:tc>
      </w:tr>
      <w:tr w:rsidR="000E2317" w:rsidRPr="000E2317" w:rsidTr="00AE09A6">
        <w:trPr>
          <w:trHeight w:val="276"/>
          <w:jc w:val="center"/>
        </w:trPr>
        <w:tc>
          <w:tcPr>
            <w:tcW w:w="2939" w:type="pct"/>
            <w:vMerge/>
            <w:shd w:val="clear" w:color="auto" w:fill="BFBFBF" w:themeFill="background1" w:themeFillShade="BF"/>
            <w:vAlign w:val="center"/>
            <w:hideMark/>
          </w:tcPr>
          <w:p w:rsidR="000E2317" w:rsidRPr="000E2317" w:rsidRDefault="000E2317" w:rsidP="000E2317"/>
        </w:tc>
        <w:tc>
          <w:tcPr>
            <w:tcW w:w="586" w:type="pct"/>
            <w:vMerge/>
            <w:shd w:val="clear" w:color="auto" w:fill="BFBFBF" w:themeFill="background1" w:themeFillShade="BF"/>
            <w:vAlign w:val="center"/>
            <w:hideMark/>
          </w:tcPr>
          <w:p w:rsidR="000E2317" w:rsidRPr="000E2317" w:rsidRDefault="000E2317" w:rsidP="000E2317"/>
        </w:tc>
        <w:tc>
          <w:tcPr>
            <w:tcW w:w="708" w:type="pct"/>
            <w:vMerge/>
            <w:shd w:val="clear" w:color="auto" w:fill="BFBFBF" w:themeFill="background1" w:themeFillShade="BF"/>
            <w:vAlign w:val="center"/>
            <w:hideMark/>
          </w:tcPr>
          <w:p w:rsidR="000E2317" w:rsidRPr="000E2317" w:rsidRDefault="000E2317" w:rsidP="000E2317"/>
        </w:tc>
        <w:tc>
          <w:tcPr>
            <w:tcW w:w="767" w:type="pct"/>
            <w:vMerge/>
            <w:shd w:val="clear" w:color="auto" w:fill="BFBFBF" w:themeFill="background1" w:themeFillShade="BF"/>
            <w:vAlign w:val="center"/>
            <w:hideMark/>
          </w:tcPr>
          <w:p w:rsidR="000E2317" w:rsidRPr="000E2317" w:rsidRDefault="000E2317" w:rsidP="000E2317"/>
        </w:tc>
      </w:tr>
      <w:tr w:rsidR="000E2317" w:rsidRPr="000E2317" w:rsidTr="00AE09A6">
        <w:trPr>
          <w:trHeight w:val="255"/>
          <w:jc w:val="center"/>
        </w:trPr>
        <w:tc>
          <w:tcPr>
            <w:tcW w:w="2939" w:type="pct"/>
            <w:shd w:val="clear" w:color="auto" w:fill="D9D9D9" w:themeFill="background1" w:themeFillShade="D9"/>
            <w:vAlign w:val="center"/>
            <w:hideMark/>
          </w:tcPr>
          <w:p w:rsidR="000E2317" w:rsidRPr="000E2317" w:rsidRDefault="000E2317" w:rsidP="000E2317">
            <w:r w:rsidRPr="000E2317">
              <w:t>Общегосударственные вопросы</w:t>
            </w:r>
          </w:p>
        </w:tc>
        <w:tc>
          <w:tcPr>
            <w:tcW w:w="586" w:type="pct"/>
            <w:shd w:val="clear" w:color="auto" w:fill="D9D9D9" w:themeFill="background1" w:themeFillShade="D9"/>
            <w:vAlign w:val="center"/>
            <w:hideMark/>
          </w:tcPr>
          <w:p w:rsidR="000E2317" w:rsidRPr="000E2317" w:rsidRDefault="000E2317" w:rsidP="000E2317">
            <w:r w:rsidRPr="000E2317">
              <w:t>12676,28</w:t>
            </w:r>
          </w:p>
        </w:tc>
        <w:tc>
          <w:tcPr>
            <w:tcW w:w="708" w:type="pct"/>
            <w:shd w:val="clear" w:color="auto" w:fill="D9D9D9" w:themeFill="background1" w:themeFillShade="D9"/>
            <w:vAlign w:val="center"/>
            <w:hideMark/>
          </w:tcPr>
          <w:p w:rsidR="000E2317" w:rsidRPr="000E2317" w:rsidRDefault="000E2317" w:rsidP="000E2317">
            <w:r w:rsidRPr="000E2317">
              <w:t>5240,76</w:t>
            </w:r>
          </w:p>
        </w:tc>
        <w:tc>
          <w:tcPr>
            <w:tcW w:w="767" w:type="pct"/>
            <w:shd w:val="clear" w:color="auto" w:fill="D9D9D9" w:themeFill="background1" w:themeFillShade="D9"/>
            <w:vAlign w:val="center"/>
            <w:hideMark/>
          </w:tcPr>
          <w:p w:rsidR="000E2317" w:rsidRPr="000E2317" w:rsidRDefault="000E2317" w:rsidP="000E2317">
            <w:r w:rsidRPr="000E2317">
              <w:t>41,34</w:t>
            </w:r>
          </w:p>
        </w:tc>
      </w:tr>
      <w:tr w:rsidR="000E2317" w:rsidRPr="000E2317" w:rsidTr="00AE09A6">
        <w:trPr>
          <w:trHeight w:val="600"/>
          <w:jc w:val="center"/>
        </w:trPr>
        <w:tc>
          <w:tcPr>
            <w:tcW w:w="2939" w:type="pct"/>
            <w:shd w:val="clear" w:color="auto" w:fill="auto"/>
            <w:vAlign w:val="center"/>
            <w:hideMark/>
          </w:tcPr>
          <w:p w:rsidR="000E2317" w:rsidRPr="000E2317" w:rsidRDefault="000E2317" w:rsidP="000E2317">
            <w:r w:rsidRPr="000E2317">
              <w:t>Функционирование законадательных органов государственной власти и местного самоуправления</w:t>
            </w:r>
          </w:p>
        </w:tc>
        <w:tc>
          <w:tcPr>
            <w:tcW w:w="586" w:type="pct"/>
            <w:shd w:val="clear" w:color="auto" w:fill="auto"/>
            <w:vAlign w:val="center"/>
            <w:hideMark/>
          </w:tcPr>
          <w:p w:rsidR="000E2317" w:rsidRPr="000E2317" w:rsidRDefault="000E2317" w:rsidP="000E2317">
            <w:r w:rsidRPr="000E2317">
              <w:t>200,00</w:t>
            </w:r>
          </w:p>
        </w:tc>
        <w:tc>
          <w:tcPr>
            <w:tcW w:w="708" w:type="pct"/>
            <w:shd w:val="clear" w:color="auto" w:fill="auto"/>
            <w:vAlign w:val="center"/>
            <w:hideMark/>
          </w:tcPr>
          <w:p w:rsidR="000E2317" w:rsidRPr="000E2317" w:rsidRDefault="000E2317" w:rsidP="000E2317"/>
        </w:tc>
        <w:tc>
          <w:tcPr>
            <w:tcW w:w="767" w:type="pct"/>
            <w:shd w:val="clear" w:color="auto" w:fill="auto"/>
            <w:vAlign w:val="center"/>
            <w:hideMark/>
          </w:tcPr>
          <w:p w:rsidR="000E2317" w:rsidRPr="000E2317" w:rsidRDefault="000E2317" w:rsidP="000E2317">
            <w:r w:rsidRPr="000E2317">
              <w:t>0,00</w:t>
            </w:r>
          </w:p>
        </w:tc>
      </w:tr>
      <w:tr w:rsidR="000E2317" w:rsidRPr="000E2317" w:rsidTr="00AE09A6">
        <w:trPr>
          <w:trHeight w:val="330"/>
          <w:jc w:val="center"/>
        </w:trPr>
        <w:tc>
          <w:tcPr>
            <w:tcW w:w="2939" w:type="pct"/>
            <w:shd w:val="clear" w:color="auto" w:fill="auto"/>
            <w:vAlign w:val="center"/>
            <w:hideMark/>
          </w:tcPr>
          <w:p w:rsidR="000E2317" w:rsidRPr="000E2317" w:rsidRDefault="000E2317" w:rsidP="000E2317">
            <w:r w:rsidRPr="000E2317">
              <w:t>Функционирование местных администраций</w:t>
            </w:r>
          </w:p>
        </w:tc>
        <w:tc>
          <w:tcPr>
            <w:tcW w:w="586" w:type="pct"/>
            <w:shd w:val="clear" w:color="auto" w:fill="auto"/>
            <w:vAlign w:val="center"/>
            <w:hideMark/>
          </w:tcPr>
          <w:p w:rsidR="000E2317" w:rsidRPr="000E2317" w:rsidRDefault="000E2317" w:rsidP="000E2317">
            <w:r w:rsidRPr="000E2317">
              <w:t>10762,38</w:t>
            </w:r>
          </w:p>
        </w:tc>
        <w:tc>
          <w:tcPr>
            <w:tcW w:w="708" w:type="pct"/>
            <w:shd w:val="clear" w:color="auto" w:fill="auto"/>
            <w:vAlign w:val="center"/>
            <w:hideMark/>
          </w:tcPr>
          <w:p w:rsidR="000E2317" w:rsidRPr="000E2317" w:rsidRDefault="000E2317" w:rsidP="000E2317">
            <w:r w:rsidRPr="000E2317">
              <w:t>4900,39</w:t>
            </w:r>
          </w:p>
        </w:tc>
        <w:tc>
          <w:tcPr>
            <w:tcW w:w="767" w:type="pct"/>
            <w:shd w:val="clear" w:color="auto" w:fill="auto"/>
            <w:vAlign w:val="center"/>
            <w:hideMark/>
          </w:tcPr>
          <w:p w:rsidR="000E2317" w:rsidRPr="000E2317" w:rsidRDefault="000E2317" w:rsidP="000E2317">
            <w:r w:rsidRPr="000E2317">
              <w:t>45,53</w:t>
            </w:r>
          </w:p>
        </w:tc>
      </w:tr>
      <w:tr w:rsidR="000E2317" w:rsidRPr="000E2317" w:rsidTr="00AE09A6">
        <w:trPr>
          <w:trHeight w:val="15"/>
          <w:jc w:val="center"/>
        </w:trPr>
        <w:tc>
          <w:tcPr>
            <w:tcW w:w="2939" w:type="pct"/>
            <w:shd w:val="clear" w:color="auto" w:fill="auto"/>
            <w:vAlign w:val="center"/>
            <w:hideMark/>
          </w:tcPr>
          <w:p w:rsidR="000E2317" w:rsidRPr="000E2317" w:rsidRDefault="000E2317" w:rsidP="000E2317">
            <w:r w:rsidRPr="000E2317">
              <w:t>Обеспечение  проведения выборов и реферндума</w:t>
            </w:r>
          </w:p>
        </w:tc>
        <w:tc>
          <w:tcPr>
            <w:tcW w:w="586" w:type="pct"/>
            <w:shd w:val="clear" w:color="auto" w:fill="auto"/>
            <w:vAlign w:val="center"/>
            <w:hideMark/>
          </w:tcPr>
          <w:p w:rsidR="000E2317" w:rsidRPr="000E2317" w:rsidRDefault="000E2317" w:rsidP="000E2317">
            <w:r w:rsidRPr="000E2317">
              <w:t>88,00</w:t>
            </w:r>
          </w:p>
        </w:tc>
        <w:tc>
          <w:tcPr>
            <w:tcW w:w="708" w:type="pct"/>
            <w:shd w:val="clear" w:color="auto" w:fill="auto"/>
            <w:vAlign w:val="center"/>
            <w:hideMark/>
          </w:tcPr>
          <w:p w:rsidR="000E2317" w:rsidRPr="000E2317" w:rsidRDefault="000E2317" w:rsidP="000E2317"/>
        </w:tc>
        <w:tc>
          <w:tcPr>
            <w:tcW w:w="767" w:type="pct"/>
            <w:shd w:val="clear" w:color="auto" w:fill="auto"/>
            <w:vAlign w:val="center"/>
            <w:hideMark/>
          </w:tcPr>
          <w:p w:rsidR="000E2317" w:rsidRPr="000E2317" w:rsidRDefault="000E2317" w:rsidP="000E2317">
            <w:r w:rsidRPr="000E2317">
              <w:t>0,00</w:t>
            </w:r>
          </w:p>
        </w:tc>
      </w:tr>
      <w:tr w:rsidR="000E2317" w:rsidRPr="000E2317" w:rsidTr="00AE09A6">
        <w:trPr>
          <w:trHeight w:val="390"/>
          <w:jc w:val="center"/>
        </w:trPr>
        <w:tc>
          <w:tcPr>
            <w:tcW w:w="2939" w:type="pct"/>
            <w:shd w:val="clear" w:color="auto" w:fill="auto"/>
            <w:vAlign w:val="center"/>
            <w:hideMark/>
          </w:tcPr>
          <w:p w:rsidR="000E2317" w:rsidRPr="000E2317" w:rsidRDefault="000E2317" w:rsidP="000E2317">
            <w:r w:rsidRPr="000E2317">
              <w:t>Резервные фонды</w:t>
            </w:r>
          </w:p>
        </w:tc>
        <w:tc>
          <w:tcPr>
            <w:tcW w:w="586" w:type="pct"/>
            <w:shd w:val="clear" w:color="auto" w:fill="auto"/>
            <w:vAlign w:val="center"/>
            <w:hideMark/>
          </w:tcPr>
          <w:p w:rsidR="000E2317" w:rsidRPr="000E2317" w:rsidRDefault="000E2317" w:rsidP="000E2317">
            <w:r w:rsidRPr="000E2317">
              <w:t>500,00</w:t>
            </w:r>
          </w:p>
        </w:tc>
        <w:tc>
          <w:tcPr>
            <w:tcW w:w="708" w:type="pct"/>
            <w:shd w:val="clear" w:color="auto" w:fill="auto"/>
            <w:vAlign w:val="center"/>
            <w:hideMark/>
          </w:tcPr>
          <w:p w:rsidR="000E2317" w:rsidRPr="000E2317" w:rsidRDefault="000E2317" w:rsidP="000E2317"/>
        </w:tc>
        <w:tc>
          <w:tcPr>
            <w:tcW w:w="767" w:type="pct"/>
            <w:shd w:val="clear" w:color="auto" w:fill="auto"/>
            <w:vAlign w:val="center"/>
            <w:hideMark/>
          </w:tcPr>
          <w:p w:rsidR="000E2317" w:rsidRPr="000E2317" w:rsidRDefault="000E2317" w:rsidP="000E2317">
            <w:r w:rsidRPr="000E2317">
              <w:t>0,00</w:t>
            </w:r>
          </w:p>
        </w:tc>
      </w:tr>
      <w:tr w:rsidR="000E2317" w:rsidRPr="000E2317" w:rsidTr="00AE09A6">
        <w:trPr>
          <w:trHeight w:val="390"/>
          <w:jc w:val="center"/>
        </w:trPr>
        <w:tc>
          <w:tcPr>
            <w:tcW w:w="2939" w:type="pct"/>
            <w:shd w:val="clear" w:color="auto" w:fill="auto"/>
            <w:vAlign w:val="center"/>
            <w:hideMark/>
          </w:tcPr>
          <w:p w:rsidR="000E2317" w:rsidRPr="000E2317" w:rsidRDefault="000E2317" w:rsidP="000E2317">
            <w:r w:rsidRPr="000E2317">
              <w:t>Другие общегосударственные вопросы</w:t>
            </w:r>
          </w:p>
        </w:tc>
        <w:tc>
          <w:tcPr>
            <w:tcW w:w="586" w:type="pct"/>
            <w:shd w:val="clear" w:color="auto" w:fill="auto"/>
            <w:vAlign w:val="center"/>
            <w:hideMark/>
          </w:tcPr>
          <w:p w:rsidR="000E2317" w:rsidRPr="000E2317" w:rsidRDefault="000E2317" w:rsidP="000E2317">
            <w:r w:rsidRPr="000E2317">
              <w:t>1213,90</w:t>
            </w:r>
          </w:p>
        </w:tc>
        <w:tc>
          <w:tcPr>
            <w:tcW w:w="708" w:type="pct"/>
            <w:shd w:val="clear" w:color="auto" w:fill="auto"/>
            <w:vAlign w:val="center"/>
            <w:hideMark/>
          </w:tcPr>
          <w:p w:rsidR="000E2317" w:rsidRPr="000E2317" w:rsidRDefault="000E2317" w:rsidP="000E2317">
            <w:r w:rsidRPr="000E2317">
              <w:t>340,37</w:t>
            </w:r>
          </w:p>
        </w:tc>
        <w:tc>
          <w:tcPr>
            <w:tcW w:w="767" w:type="pct"/>
            <w:shd w:val="clear" w:color="auto" w:fill="auto"/>
            <w:vAlign w:val="center"/>
            <w:hideMark/>
          </w:tcPr>
          <w:p w:rsidR="000E2317" w:rsidRPr="000E2317" w:rsidRDefault="000E2317" w:rsidP="000E2317">
            <w:r w:rsidRPr="000E2317">
              <w:t>28,04</w:t>
            </w:r>
          </w:p>
        </w:tc>
      </w:tr>
      <w:tr w:rsidR="000E2317" w:rsidRPr="000E2317" w:rsidTr="00AE09A6">
        <w:trPr>
          <w:trHeight w:val="375"/>
          <w:jc w:val="center"/>
        </w:trPr>
        <w:tc>
          <w:tcPr>
            <w:tcW w:w="2939" w:type="pct"/>
            <w:shd w:val="clear" w:color="auto" w:fill="D9D9D9" w:themeFill="background1" w:themeFillShade="D9"/>
            <w:vAlign w:val="center"/>
            <w:hideMark/>
          </w:tcPr>
          <w:p w:rsidR="000E2317" w:rsidRPr="000E2317" w:rsidRDefault="000E2317" w:rsidP="000E2317">
            <w:r w:rsidRPr="000E2317">
              <w:t>Национальная оборона</w:t>
            </w:r>
          </w:p>
        </w:tc>
        <w:tc>
          <w:tcPr>
            <w:tcW w:w="586" w:type="pct"/>
            <w:shd w:val="clear" w:color="auto" w:fill="D9D9D9" w:themeFill="background1" w:themeFillShade="D9"/>
            <w:vAlign w:val="center"/>
            <w:hideMark/>
          </w:tcPr>
          <w:p w:rsidR="000E2317" w:rsidRPr="000E2317" w:rsidRDefault="000E2317" w:rsidP="000E2317">
            <w:r w:rsidRPr="000E2317">
              <w:t>233,70</w:t>
            </w:r>
          </w:p>
        </w:tc>
        <w:tc>
          <w:tcPr>
            <w:tcW w:w="708" w:type="pct"/>
            <w:shd w:val="clear" w:color="auto" w:fill="D9D9D9" w:themeFill="background1" w:themeFillShade="D9"/>
            <w:vAlign w:val="center"/>
            <w:hideMark/>
          </w:tcPr>
          <w:p w:rsidR="000E2317" w:rsidRPr="000E2317" w:rsidRDefault="000E2317" w:rsidP="000E2317">
            <w:r w:rsidRPr="000E2317">
              <w:t>90,94</w:t>
            </w:r>
          </w:p>
        </w:tc>
        <w:tc>
          <w:tcPr>
            <w:tcW w:w="767" w:type="pct"/>
            <w:shd w:val="clear" w:color="auto" w:fill="D9D9D9" w:themeFill="background1" w:themeFillShade="D9"/>
            <w:vAlign w:val="center"/>
            <w:hideMark/>
          </w:tcPr>
          <w:p w:rsidR="000E2317" w:rsidRPr="000E2317" w:rsidRDefault="000E2317" w:rsidP="000E2317">
            <w:r w:rsidRPr="000E2317">
              <w:t>38,91</w:t>
            </w:r>
          </w:p>
        </w:tc>
      </w:tr>
      <w:tr w:rsidR="000E2317" w:rsidRPr="000E2317" w:rsidTr="00AE09A6">
        <w:trPr>
          <w:trHeight w:val="360"/>
          <w:jc w:val="center"/>
        </w:trPr>
        <w:tc>
          <w:tcPr>
            <w:tcW w:w="2939" w:type="pct"/>
            <w:shd w:val="clear" w:color="auto" w:fill="auto"/>
            <w:vAlign w:val="center"/>
            <w:hideMark/>
          </w:tcPr>
          <w:p w:rsidR="000E2317" w:rsidRPr="000E2317" w:rsidRDefault="000E2317" w:rsidP="000E2317">
            <w:r w:rsidRPr="000E2317">
              <w:t>Мобилизационная и вневойсковая подготовка</w:t>
            </w:r>
          </w:p>
        </w:tc>
        <w:tc>
          <w:tcPr>
            <w:tcW w:w="586" w:type="pct"/>
            <w:shd w:val="clear" w:color="auto" w:fill="auto"/>
            <w:vAlign w:val="center"/>
            <w:hideMark/>
          </w:tcPr>
          <w:p w:rsidR="000E2317" w:rsidRPr="000E2317" w:rsidRDefault="000E2317" w:rsidP="000E2317">
            <w:r w:rsidRPr="000E2317">
              <w:t>233,70</w:t>
            </w:r>
          </w:p>
        </w:tc>
        <w:tc>
          <w:tcPr>
            <w:tcW w:w="708" w:type="pct"/>
            <w:shd w:val="clear" w:color="auto" w:fill="auto"/>
            <w:vAlign w:val="center"/>
            <w:hideMark/>
          </w:tcPr>
          <w:p w:rsidR="000E2317" w:rsidRPr="000E2317" w:rsidRDefault="000E2317" w:rsidP="000E2317">
            <w:r w:rsidRPr="000E2317">
              <w:t>90,94</w:t>
            </w:r>
          </w:p>
        </w:tc>
        <w:tc>
          <w:tcPr>
            <w:tcW w:w="767" w:type="pct"/>
            <w:shd w:val="clear" w:color="auto" w:fill="auto"/>
            <w:vAlign w:val="center"/>
            <w:hideMark/>
          </w:tcPr>
          <w:p w:rsidR="000E2317" w:rsidRPr="000E2317" w:rsidRDefault="000E2317" w:rsidP="000E2317">
            <w:r w:rsidRPr="000E2317">
              <w:t>38,91</w:t>
            </w:r>
          </w:p>
        </w:tc>
      </w:tr>
      <w:tr w:rsidR="000E2317" w:rsidRPr="000E2317" w:rsidTr="00AE09A6">
        <w:trPr>
          <w:trHeight w:val="510"/>
          <w:jc w:val="center"/>
        </w:trPr>
        <w:tc>
          <w:tcPr>
            <w:tcW w:w="2939" w:type="pct"/>
            <w:shd w:val="clear" w:color="auto" w:fill="D9D9D9" w:themeFill="background1" w:themeFillShade="D9"/>
            <w:vAlign w:val="center"/>
            <w:hideMark/>
          </w:tcPr>
          <w:p w:rsidR="000E2317" w:rsidRPr="000E2317" w:rsidRDefault="000E2317" w:rsidP="000E2317">
            <w:r w:rsidRPr="000E2317">
              <w:t>Национальная безопасность и правоохранительная деятельность</w:t>
            </w:r>
          </w:p>
        </w:tc>
        <w:tc>
          <w:tcPr>
            <w:tcW w:w="586" w:type="pct"/>
            <w:shd w:val="clear" w:color="auto" w:fill="D9D9D9" w:themeFill="background1" w:themeFillShade="D9"/>
            <w:vAlign w:val="center"/>
            <w:hideMark/>
          </w:tcPr>
          <w:p w:rsidR="000E2317" w:rsidRPr="000E2317" w:rsidRDefault="000E2317" w:rsidP="000E2317">
            <w:r w:rsidRPr="000E2317">
              <w:t>300,00</w:t>
            </w:r>
          </w:p>
        </w:tc>
        <w:tc>
          <w:tcPr>
            <w:tcW w:w="708" w:type="pct"/>
            <w:shd w:val="clear" w:color="auto" w:fill="D9D9D9" w:themeFill="background1" w:themeFillShade="D9"/>
            <w:vAlign w:val="center"/>
            <w:hideMark/>
          </w:tcPr>
          <w:p w:rsidR="000E2317" w:rsidRPr="000E2317" w:rsidRDefault="000E2317" w:rsidP="000E2317">
            <w:r w:rsidRPr="000E2317">
              <w:t>150,65</w:t>
            </w:r>
          </w:p>
        </w:tc>
        <w:tc>
          <w:tcPr>
            <w:tcW w:w="767" w:type="pct"/>
            <w:shd w:val="clear" w:color="auto" w:fill="D9D9D9" w:themeFill="background1" w:themeFillShade="D9"/>
            <w:vAlign w:val="center"/>
            <w:hideMark/>
          </w:tcPr>
          <w:p w:rsidR="000E2317" w:rsidRPr="000E2317" w:rsidRDefault="000E2317" w:rsidP="000E2317">
            <w:r w:rsidRPr="000E2317">
              <w:t>50,22</w:t>
            </w:r>
          </w:p>
        </w:tc>
      </w:tr>
      <w:tr w:rsidR="000E2317" w:rsidRPr="000E2317" w:rsidTr="00AE09A6">
        <w:trPr>
          <w:trHeight w:val="480"/>
          <w:jc w:val="center"/>
        </w:trPr>
        <w:tc>
          <w:tcPr>
            <w:tcW w:w="2939" w:type="pct"/>
            <w:shd w:val="clear" w:color="auto" w:fill="auto"/>
            <w:vAlign w:val="center"/>
            <w:hideMark/>
          </w:tcPr>
          <w:p w:rsidR="000E2317" w:rsidRPr="000E2317" w:rsidRDefault="000E2317" w:rsidP="000E2317">
            <w:r w:rsidRPr="000E2317">
              <w:t>Предупреждение и ликвидация последствий чрезвычайных ситуаций и стихийных бедствий, гражданская оборона</w:t>
            </w:r>
          </w:p>
        </w:tc>
        <w:tc>
          <w:tcPr>
            <w:tcW w:w="586" w:type="pct"/>
            <w:shd w:val="clear" w:color="auto" w:fill="auto"/>
            <w:vAlign w:val="center"/>
            <w:hideMark/>
          </w:tcPr>
          <w:p w:rsidR="000E2317" w:rsidRPr="000E2317" w:rsidRDefault="000E2317" w:rsidP="000E2317">
            <w:r w:rsidRPr="000E2317">
              <w:t>100,00</w:t>
            </w:r>
          </w:p>
        </w:tc>
        <w:tc>
          <w:tcPr>
            <w:tcW w:w="708" w:type="pct"/>
            <w:shd w:val="clear" w:color="auto" w:fill="auto"/>
            <w:vAlign w:val="center"/>
            <w:hideMark/>
          </w:tcPr>
          <w:p w:rsidR="000E2317" w:rsidRPr="000E2317" w:rsidRDefault="000E2317" w:rsidP="000E2317"/>
        </w:tc>
        <w:tc>
          <w:tcPr>
            <w:tcW w:w="767" w:type="pct"/>
            <w:shd w:val="clear" w:color="auto" w:fill="auto"/>
            <w:vAlign w:val="center"/>
            <w:hideMark/>
          </w:tcPr>
          <w:p w:rsidR="000E2317" w:rsidRPr="000E2317" w:rsidRDefault="000E2317" w:rsidP="000E2317">
            <w:r w:rsidRPr="000E2317">
              <w:t>0,00</w:t>
            </w:r>
          </w:p>
        </w:tc>
      </w:tr>
      <w:tr w:rsidR="000E2317" w:rsidRPr="000E2317" w:rsidTr="00AE09A6">
        <w:trPr>
          <w:trHeight w:val="330"/>
          <w:jc w:val="center"/>
        </w:trPr>
        <w:tc>
          <w:tcPr>
            <w:tcW w:w="2939" w:type="pct"/>
            <w:shd w:val="clear" w:color="auto" w:fill="auto"/>
            <w:vAlign w:val="center"/>
            <w:hideMark/>
          </w:tcPr>
          <w:p w:rsidR="000E2317" w:rsidRPr="000E2317" w:rsidRDefault="000E2317" w:rsidP="000E2317">
            <w:r w:rsidRPr="000E2317">
              <w:t>Обеспечение противопожарной безопасности</w:t>
            </w:r>
          </w:p>
        </w:tc>
        <w:tc>
          <w:tcPr>
            <w:tcW w:w="586" w:type="pct"/>
            <w:shd w:val="clear" w:color="auto" w:fill="auto"/>
            <w:vAlign w:val="center"/>
            <w:hideMark/>
          </w:tcPr>
          <w:p w:rsidR="000E2317" w:rsidRPr="000E2317" w:rsidRDefault="000E2317" w:rsidP="000E2317">
            <w:r w:rsidRPr="000E2317">
              <w:t>200,00</w:t>
            </w:r>
          </w:p>
        </w:tc>
        <w:tc>
          <w:tcPr>
            <w:tcW w:w="708" w:type="pct"/>
            <w:shd w:val="clear" w:color="auto" w:fill="auto"/>
            <w:vAlign w:val="center"/>
            <w:hideMark/>
          </w:tcPr>
          <w:p w:rsidR="000E2317" w:rsidRPr="000E2317" w:rsidRDefault="000E2317" w:rsidP="000E2317">
            <w:r w:rsidRPr="000E2317">
              <w:t>150,65</w:t>
            </w:r>
          </w:p>
        </w:tc>
        <w:tc>
          <w:tcPr>
            <w:tcW w:w="767" w:type="pct"/>
            <w:shd w:val="clear" w:color="auto" w:fill="auto"/>
            <w:vAlign w:val="center"/>
            <w:hideMark/>
          </w:tcPr>
          <w:p w:rsidR="000E2317" w:rsidRPr="000E2317" w:rsidRDefault="000E2317" w:rsidP="000E2317">
            <w:r w:rsidRPr="000E2317">
              <w:t>75,33</w:t>
            </w:r>
          </w:p>
        </w:tc>
      </w:tr>
      <w:tr w:rsidR="000E2317" w:rsidRPr="000E2317" w:rsidTr="00AE09A6">
        <w:trPr>
          <w:trHeight w:val="360"/>
          <w:jc w:val="center"/>
        </w:trPr>
        <w:tc>
          <w:tcPr>
            <w:tcW w:w="2939" w:type="pct"/>
            <w:shd w:val="clear" w:color="auto" w:fill="D9D9D9" w:themeFill="background1" w:themeFillShade="D9"/>
            <w:vAlign w:val="center"/>
            <w:hideMark/>
          </w:tcPr>
          <w:p w:rsidR="000E2317" w:rsidRPr="000E2317" w:rsidRDefault="000E2317" w:rsidP="000E2317">
            <w:r w:rsidRPr="000E2317">
              <w:t>Национальная экономика</w:t>
            </w:r>
          </w:p>
        </w:tc>
        <w:tc>
          <w:tcPr>
            <w:tcW w:w="586" w:type="pct"/>
            <w:shd w:val="clear" w:color="auto" w:fill="D9D9D9" w:themeFill="background1" w:themeFillShade="D9"/>
            <w:vAlign w:val="center"/>
            <w:hideMark/>
          </w:tcPr>
          <w:p w:rsidR="000E2317" w:rsidRPr="000E2317" w:rsidRDefault="000E2317" w:rsidP="000E2317">
            <w:r w:rsidRPr="000E2317">
              <w:t>14423,36</w:t>
            </w:r>
          </w:p>
        </w:tc>
        <w:tc>
          <w:tcPr>
            <w:tcW w:w="708" w:type="pct"/>
            <w:shd w:val="clear" w:color="auto" w:fill="D9D9D9" w:themeFill="background1" w:themeFillShade="D9"/>
            <w:vAlign w:val="center"/>
            <w:hideMark/>
          </w:tcPr>
          <w:p w:rsidR="000E2317" w:rsidRPr="000E2317" w:rsidRDefault="000E2317" w:rsidP="000E2317">
            <w:r w:rsidRPr="000E2317">
              <w:t>1468,90</w:t>
            </w:r>
          </w:p>
        </w:tc>
        <w:tc>
          <w:tcPr>
            <w:tcW w:w="767" w:type="pct"/>
            <w:shd w:val="clear" w:color="auto" w:fill="D9D9D9" w:themeFill="background1" w:themeFillShade="D9"/>
            <w:vAlign w:val="center"/>
            <w:hideMark/>
          </w:tcPr>
          <w:p w:rsidR="000E2317" w:rsidRPr="000E2317" w:rsidRDefault="000E2317" w:rsidP="000E2317">
            <w:r w:rsidRPr="000E2317">
              <w:t>10,18</w:t>
            </w:r>
          </w:p>
        </w:tc>
      </w:tr>
      <w:tr w:rsidR="000E2317" w:rsidRPr="000E2317" w:rsidTr="00AE09A6">
        <w:trPr>
          <w:trHeight w:val="15"/>
          <w:jc w:val="center"/>
        </w:trPr>
        <w:tc>
          <w:tcPr>
            <w:tcW w:w="2939" w:type="pct"/>
            <w:shd w:val="clear" w:color="auto" w:fill="auto"/>
            <w:vAlign w:val="center"/>
            <w:hideMark/>
          </w:tcPr>
          <w:p w:rsidR="000E2317" w:rsidRPr="000E2317" w:rsidRDefault="000E2317" w:rsidP="000E2317">
            <w:r w:rsidRPr="000E2317">
              <w:t>Общеэкономические  вопросы</w:t>
            </w:r>
          </w:p>
        </w:tc>
        <w:tc>
          <w:tcPr>
            <w:tcW w:w="586" w:type="pct"/>
            <w:shd w:val="clear" w:color="auto" w:fill="auto"/>
            <w:vAlign w:val="center"/>
            <w:hideMark/>
          </w:tcPr>
          <w:p w:rsidR="000E2317" w:rsidRPr="000E2317" w:rsidRDefault="000E2317" w:rsidP="000E2317">
            <w:r w:rsidRPr="000E2317">
              <w:t>550,00</w:t>
            </w:r>
          </w:p>
        </w:tc>
        <w:tc>
          <w:tcPr>
            <w:tcW w:w="708" w:type="pct"/>
            <w:shd w:val="clear" w:color="auto" w:fill="auto"/>
            <w:vAlign w:val="center"/>
            <w:hideMark/>
          </w:tcPr>
          <w:p w:rsidR="000E2317" w:rsidRPr="000E2317" w:rsidRDefault="000E2317" w:rsidP="000E2317"/>
        </w:tc>
        <w:tc>
          <w:tcPr>
            <w:tcW w:w="767" w:type="pct"/>
            <w:shd w:val="clear" w:color="auto" w:fill="auto"/>
            <w:vAlign w:val="center"/>
            <w:hideMark/>
          </w:tcPr>
          <w:p w:rsidR="000E2317" w:rsidRPr="000E2317" w:rsidRDefault="000E2317" w:rsidP="000E2317">
            <w:r w:rsidRPr="000E2317">
              <w:t>0,00</w:t>
            </w:r>
          </w:p>
        </w:tc>
      </w:tr>
      <w:tr w:rsidR="000E2317" w:rsidRPr="000E2317" w:rsidTr="00AE09A6">
        <w:trPr>
          <w:trHeight w:val="510"/>
          <w:jc w:val="center"/>
        </w:trPr>
        <w:tc>
          <w:tcPr>
            <w:tcW w:w="2939" w:type="pct"/>
            <w:shd w:val="clear" w:color="auto" w:fill="auto"/>
            <w:vAlign w:val="center"/>
            <w:hideMark/>
          </w:tcPr>
          <w:p w:rsidR="000E2317" w:rsidRPr="000E2317" w:rsidRDefault="000E2317" w:rsidP="000E2317">
            <w:r w:rsidRPr="000E2317">
              <w:t>Реализация дополнительных меропиятий , направленных на снижение напряжености на рынке труда субъектов РФ</w:t>
            </w:r>
          </w:p>
        </w:tc>
        <w:tc>
          <w:tcPr>
            <w:tcW w:w="586" w:type="pct"/>
            <w:shd w:val="clear" w:color="auto" w:fill="auto"/>
            <w:vAlign w:val="center"/>
            <w:hideMark/>
          </w:tcPr>
          <w:p w:rsidR="000E2317" w:rsidRPr="000E2317" w:rsidRDefault="000E2317" w:rsidP="000E2317">
            <w:r w:rsidRPr="000E2317">
              <w:t>142,00</w:t>
            </w:r>
          </w:p>
        </w:tc>
        <w:tc>
          <w:tcPr>
            <w:tcW w:w="708" w:type="pct"/>
            <w:shd w:val="clear" w:color="auto" w:fill="auto"/>
            <w:vAlign w:val="center"/>
            <w:hideMark/>
          </w:tcPr>
          <w:p w:rsidR="000E2317" w:rsidRPr="000E2317" w:rsidRDefault="000E2317" w:rsidP="000E2317">
            <w:r w:rsidRPr="000E2317">
              <w:t>14,30</w:t>
            </w:r>
          </w:p>
        </w:tc>
        <w:tc>
          <w:tcPr>
            <w:tcW w:w="767" w:type="pct"/>
            <w:shd w:val="clear" w:color="auto" w:fill="auto"/>
            <w:vAlign w:val="center"/>
            <w:hideMark/>
          </w:tcPr>
          <w:p w:rsidR="000E2317" w:rsidRPr="000E2317" w:rsidRDefault="000E2317" w:rsidP="000E2317">
            <w:r w:rsidRPr="000E2317">
              <w:t>10,07</w:t>
            </w:r>
          </w:p>
        </w:tc>
      </w:tr>
      <w:tr w:rsidR="000E2317" w:rsidRPr="000E2317" w:rsidTr="00AE09A6">
        <w:trPr>
          <w:trHeight w:val="510"/>
          <w:jc w:val="center"/>
        </w:trPr>
        <w:tc>
          <w:tcPr>
            <w:tcW w:w="2939" w:type="pct"/>
            <w:shd w:val="clear" w:color="auto" w:fill="auto"/>
            <w:vAlign w:val="center"/>
            <w:hideMark/>
          </w:tcPr>
          <w:p w:rsidR="000E2317" w:rsidRPr="000E2317" w:rsidRDefault="000E2317" w:rsidP="000E2317">
            <w:r w:rsidRPr="000E2317">
              <w:t>Сельское хозяйство   Содействие  созданию  условий для развития с/х производства, сырья и продовольствия</w:t>
            </w:r>
          </w:p>
        </w:tc>
        <w:tc>
          <w:tcPr>
            <w:tcW w:w="586" w:type="pct"/>
            <w:shd w:val="clear" w:color="auto" w:fill="auto"/>
            <w:vAlign w:val="center"/>
            <w:hideMark/>
          </w:tcPr>
          <w:p w:rsidR="000E2317" w:rsidRPr="000E2317" w:rsidRDefault="000E2317" w:rsidP="000E2317">
            <w:r w:rsidRPr="000E2317">
              <w:t>60,00</w:t>
            </w:r>
          </w:p>
        </w:tc>
        <w:tc>
          <w:tcPr>
            <w:tcW w:w="708" w:type="pct"/>
            <w:shd w:val="clear" w:color="auto" w:fill="auto"/>
            <w:vAlign w:val="center"/>
            <w:hideMark/>
          </w:tcPr>
          <w:p w:rsidR="000E2317" w:rsidRPr="000E2317" w:rsidRDefault="000E2317" w:rsidP="000E2317"/>
        </w:tc>
        <w:tc>
          <w:tcPr>
            <w:tcW w:w="767" w:type="pct"/>
            <w:shd w:val="clear" w:color="auto" w:fill="auto"/>
            <w:vAlign w:val="center"/>
            <w:hideMark/>
          </w:tcPr>
          <w:p w:rsidR="000E2317" w:rsidRPr="000E2317" w:rsidRDefault="000E2317" w:rsidP="000E2317">
            <w:r w:rsidRPr="000E2317">
              <w:t>0,00</w:t>
            </w:r>
          </w:p>
        </w:tc>
      </w:tr>
      <w:tr w:rsidR="000E2317" w:rsidRPr="000E2317" w:rsidTr="00AE09A6">
        <w:trPr>
          <w:trHeight w:val="555"/>
          <w:jc w:val="center"/>
        </w:trPr>
        <w:tc>
          <w:tcPr>
            <w:tcW w:w="2939" w:type="pct"/>
            <w:shd w:val="clear" w:color="auto" w:fill="auto"/>
            <w:vAlign w:val="center"/>
            <w:hideMark/>
          </w:tcPr>
          <w:p w:rsidR="000E2317" w:rsidRPr="000E2317" w:rsidRDefault="000E2317" w:rsidP="000E2317">
            <w:r w:rsidRPr="000E2317">
              <w:t>Дорожное хозяйство      " Дорожные фонды"</w:t>
            </w:r>
          </w:p>
        </w:tc>
        <w:tc>
          <w:tcPr>
            <w:tcW w:w="586" w:type="pct"/>
            <w:shd w:val="clear" w:color="auto" w:fill="auto"/>
            <w:vAlign w:val="center"/>
            <w:hideMark/>
          </w:tcPr>
          <w:p w:rsidR="000E2317" w:rsidRPr="000E2317" w:rsidRDefault="000E2317" w:rsidP="000E2317">
            <w:r w:rsidRPr="000E2317">
              <w:t>13231,40</w:t>
            </w:r>
          </w:p>
        </w:tc>
        <w:tc>
          <w:tcPr>
            <w:tcW w:w="708" w:type="pct"/>
            <w:shd w:val="clear" w:color="auto" w:fill="auto"/>
            <w:vAlign w:val="center"/>
            <w:hideMark/>
          </w:tcPr>
          <w:p w:rsidR="000E2317" w:rsidRPr="000E2317" w:rsidRDefault="000E2317" w:rsidP="000E2317">
            <w:r w:rsidRPr="000E2317">
              <w:t>1328,90</w:t>
            </w:r>
          </w:p>
        </w:tc>
        <w:tc>
          <w:tcPr>
            <w:tcW w:w="767" w:type="pct"/>
            <w:shd w:val="clear" w:color="auto" w:fill="auto"/>
            <w:vAlign w:val="center"/>
            <w:hideMark/>
          </w:tcPr>
          <w:p w:rsidR="000E2317" w:rsidRPr="000E2317" w:rsidRDefault="000E2317" w:rsidP="000E2317">
            <w:r w:rsidRPr="000E2317">
              <w:t>10,04</w:t>
            </w:r>
          </w:p>
        </w:tc>
      </w:tr>
      <w:tr w:rsidR="000E2317" w:rsidRPr="000E2317" w:rsidTr="00AE09A6">
        <w:trPr>
          <w:trHeight w:val="375"/>
          <w:jc w:val="center"/>
        </w:trPr>
        <w:tc>
          <w:tcPr>
            <w:tcW w:w="2939" w:type="pct"/>
            <w:shd w:val="clear" w:color="auto" w:fill="auto"/>
            <w:vAlign w:val="center"/>
            <w:hideMark/>
          </w:tcPr>
          <w:p w:rsidR="000E2317" w:rsidRPr="000E2317" w:rsidRDefault="000E2317" w:rsidP="000E2317">
            <w:r w:rsidRPr="000E2317">
              <w:t>Связь и информатика</w:t>
            </w:r>
          </w:p>
        </w:tc>
        <w:tc>
          <w:tcPr>
            <w:tcW w:w="586" w:type="pct"/>
            <w:shd w:val="clear" w:color="auto" w:fill="auto"/>
            <w:vAlign w:val="center"/>
            <w:hideMark/>
          </w:tcPr>
          <w:p w:rsidR="000E2317" w:rsidRPr="000E2317" w:rsidRDefault="000E2317" w:rsidP="000E2317">
            <w:r w:rsidRPr="000E2317">
              <w:t>160,00</w:t>
            </w:r>
          </w:p>
        </w:tc>
        <w:tc>
          <w:tcPr>
            <w:tcW w:w="708" w:type="pct"/>
            <w:shd w:val="clear" w:color="auto" w:fill="auto"/>
            <w:vAlign w:val="center"/>
            <w:hideMark/>
          </w:tcPr>
          <w:p w:rsidR="000E2317" w:rsidRPr="000E2317" w:rsidRDefault="000E2317" w:rsidP="000E2317"/>
        </w:tc>
        <w:tc>
          <w:tcPr>
            <w:tcW w:w="767" w:type="pct"/>
            <w:shd w:val="clear" w:color="auto" w:fill="auto"/>
            <w:vAlign w:val="center"/>
            <w:hideMark/>
          </w:tcPr>
          <w:p w:rsidR="000E2317" w:rsidRPr="000E2317" w:rsidRDefault="000E2317" w:rsidP="000E2317">
            <w:r w:rsidRPr="000E2317">
              <w:t>0,00</w:t>
            </w:r>
          </w:p>
        </w:tc>
      </w:tr>
      <w:tr w:rsidR="000E2317" w:rsidRPr="000E2317" w:rsidTr="00AE09A6">
        <w:trPr>
          <w:trHeight w:val="390"/>
          <w:jc w:val="center"/>
        </w:trPr>
        <w:tc>
          <w:tcPr>
            <w:tcW w:w="2939" w:type="pct"/>
            <w:shd w:val="clear" w:color="auto" w:fill="auto"/>
            <w:noWrap/>
            <w:vAlign w:val="center"/>
            <w:hideMark/>
          </w:tcPr>
          <w:p w:rsidR="000E2317" w:rsidRPr="000E2317" w:rsidRDefault="000E2317" w:rsidP="000E2317">
            <w:r w:rsidRPr="000E2317">
              <w:t>Поддержка и развитие малого предпринимательства</w:t>
            </w:r>
          </w:p>
        </w:tc>
        <w:tc>
          <w:tcPr>
            <w:tcW w:w="586" w:type="pct"/>
            <w:shd w:val="clear" w:color="auto" w:fill="auto"/>
            <w:vAlign w:val="center"/>
            <w:hideMark/>
          </w:tcPr>
          <w:p w:rsidR="000E2317" w:rsidRPr="000E2317" w:rsidRDefault="000E2317" w:rsidP="000E2317">
            <w:r w:rsidRPr="000E2317">
              <w:t>20,00</w:t>
            </w:r>
          </w:p>
        </w:tc>
        <w:tc>
          <w:tcPr>
            <w:tcW w:w="708" w:type="pct"/>
            <w:shd w:val="clear" w:color="auto" w:fill="auto"/>
            <w:vAlign w:val="center"/>
            <w:hideMark/>
          </w:tcPr>
          <w:p w:rsidR="000E2317" w:rsidRPr="000E2317" w:rsidRDefault="000E2317" w:rsidP="000E2317"/>
        </w:tc>
        <w:tc>
          <w:tcPr>
            <w:tcW w:w="767" w:type="pct"/>
            <w:shd w:val="clear" w:color="auto" w:fill="auto"/>
            <w:vAlign w:val="center"/>
            <w:hideMark/>
          </w:tcPr>
          <w:p w:rsidR="000E2317" w:rsidRPr="000E2317" w:rsidRDefault="000E2317" w:rsidP="000E2317">
            <w:r w:rsidRPr="000E2317">
              <w:t>0,00</w:t>
            </w:r>
          </w:p>
        </w:tc>
      </w:tr>
      <w:tr w:rsidR="000E2317" w:rsidRPr="000E2317" w:rsidTr="00AE09A6">
        <w:trPr>
          <w:trHeight w:val="492"/>
          <w:jc w:val="center"/>
        </w:trPr>
        <w:tc>
          <w:tcPr>
            <w:tcW w:w="2939" w:type="pct"/>
            <w:shd w:val="clear" w:color="auto" w:fill="auto"/>
            <w:vAlign w:val="center"/>
            <w:hideMark/>
          </w:tcPr>
          <w:p w:rsidR="000E2317" w:rsidRPr="000E2317" w:rsidRDefault="000E2317" w:rsidP="000E2317">
            <w:r w:rsidRPr="000E2317">
              <w:t>Другие мероприятия в области национальной экономики</w:t>
            </w:r>
          </w:p>
        </w:tc>
        <w:tc>
          <w:tcPr>
            <w:tcW w:w="586" w:type="pct"/>
            <w:shd w:val="clear" w:color="auto" w:fill="auto"/>
            <w:vAlign w:val="center"/>
            <w:hideMark/>
          </w:tcPr>
          <w:p w:rsidR="000E2317" w:rsidRPr="000E2317" w:rsidRDefault="000E2317" w:rsidP="000E2317">
            <w:r w:rsidRPr="000E2317">
              <w:t>809,96</w:t>
            </w:r>
          </w:p>
        </w:tc>
        <w:tc>
          <w:tcPr>
            <w:tcW w:w="708" w:type="pct"/>
            <w:shd w:val="clear" w:color="auto" w:fill="auto"/>
            <w:vAlign w:val="center"/>
            <w:hideMark/>
          </w:tcPr>
          <w:p w:rsidR="000E2317" w:rsidRPr="000E2317" w:rsidRDefault="000E2317" w:rsidP="000E2317">
            <w:r w:rsidRPr="000E2317">
              <w:t>125,70</w:t>
            </w:r>
          </w:p>
        </w:tc>
        <w:tc>
          <w:tcPr>
            <w:tcW w:w="767" w:type="pct"/>
            <w:shd w:val="clear" w:color="auto" w:fill="auto"/>
            <w:vAlign w:val="center"/>
            <w:hideMark/>
          </w:tcPr>
          <w:p w:rsidR="000E2317" w:rsidRPr="000E2317" w:rsidRDefault="000E2317" w:rsidP="000E2317">
            <w:r w:rsidRPr="000E2317">
              <w:t>15,52</w:t>
            </w:r>
          </w:p>
        </w:tc>
      </w:tr>
      <w:tr w:rsidR="000E2317" w:rsidRPr="000E2317" w:rsidTr="00AE09A6">
        <w:trPr>
          <w:trHeight w:val="390"/>
          <w:jc w:val="center"/>
        </w:trPr>
        <w:tc>
          <w:tcPr>
            <w:tcW w:w="2939" w:type="pct"/>
            <w:shd w:val="clear" w:color="auto" w:fill="D9D9D9" w:themeFill="background1" w:themeFillShade="D9"/>
            <w:vAlign w:val="center"/>
            <w:hideMark/>
          </w:tcPr>
          <w:p w:rsidR="000E2317" w:rsidRPr="000E2317" w:rsidRDefault="000E2317" w:rsidP="000E2317">
            <w:r w:rsidRPr="000E2317">
              <w:t>Жилищно-коммунальное хозяйство</w:t>
            </w:r>
          </w:p>
        </w:tc>
        <w:tc>
          <w:tcPr>
            <w:tcW w:w="586" w:type="pct"/>
            <w:shd w:val="clear" w:color="auto" w:fill="D9D9D9" w:themeFill="background1" w:themeFillShade="D9"/>
            <w:vAlign w:val="center"/>
            <w:hideMark/>
          </w:tcPr>
          <w:p w:rsidR="000E2317" w:rsidRPr="000E2317" w:rsidRDefault="000E2317" w:rsidP="000E2317">
            <w:r w:rsidRPr="000E2317">
              <w:t>8957,80</w:t>
            </w:r>
          </w:p>
        </w:tc>
        <w:tc>
          <w:tcPr>
            <w:tcW w:w="708" w:type="pct"/>
            <w:shd w:val="clear" w:color="auto" w:fill="D9D9D9" w:themeFill="background1" w:themeFillShade="D9"/>
            <w:vAlign w:val="center"/>
            <w:hideMark/>
          </w:tcPr>
          <w:p w:rsidR="000E2317" w:rsidRPr="000E2317" w:rsidRDefault="000E2317" w:rsidP="000E2317">
            <w:r w:rsidRPr="000E2317">
              <w:t>4726,07</w:t>
            </w:r>
          </w:p>
        </w:tc>
        <w:tc>
          <w:tcPr>
            <w:tcW w:w="767" w:type="pct"/>
            <w:shd w:val="clear" w:color="auto" w:fill="D9D9D9" w:themeFill="background1" w:themeFillShade="D9"/>
            <w:vAlign w:val="center"/>
            <w:hideMark/>
          </w:tcPr>
          <w:p w:rsidR="000E2317" w:rsidRPr="000E2317" w:rsidRDefault="000E2317" w:rsidP="000E2317">
            <w:r w:rsidRPr="000E2317">
              <w:t>52,76</w:t>
            </w:r>
          </w:p>
        </w:tc>
      </w:tr>
      <w:tr w:rsidR="000E2317" w:rsidRPr="000E2317" w:rsidTr="00AE09A6">
        <w:trPr>
          <w:trHeight w:val="383"/>
          <w:jc w:val="center"/>
        </w:trPr>
        <w:tc>
          <w:tcPr>
            <w:tcW w:w="2939" w:type="pct"/>
            <w:shd w:val="clear" w:color="auto" w:fill="auto"/>
            <w:vAlign w:val="center"/>
            <w:hideMark/>
          </w:tcPr>
          <w:p w:rsidR="000E2317" w:rsidRPr="000E2317" w:rsidRDefault="000E2317" w:rsidP="000E2317">
            <w:r w:rsidRPr="000E2317">
              <w:t>Жилищное  хозяйство(за счет найма)</w:t>
            </w:r>
          </w:p>
        </w:tc>
        <w:tc>
          <w:tcPr>
            <w:tcW w:w="586" w:type="pct"/>
            <w:shd w:val="clear" w:color="auto" w:fill="auto"/>
            <w:vAlign w:val="center"/>
            <w:hideMark/>
          </w:tcPr>
          <w:p w:rsidR="000E2317" w:rsidRPr="000E2317" w:rsidRDefault="000E2317" w:rsidP="000E2317">
            <w:r w:rsidRPr="000E2317">
              <w:t>300,00</w:t>
            </w:r>
          </w:p>
        </w:tc>
        <w:tc>
          <w:tcPr>
            <w:tcW w:w="708" w:type="pct"/>
            <w:shd w:val="clear" w:color="auto" w:fill="auto"/>
            <w:vAlign w:val="center"/>
            <w:hideMark/>
          </w:tcPr>
          <w:p w:rsidR="000E2317" w:rsidRPr="000E2317" w:rsidRDefault="000E2317" w:rsidP="000E2317">
            <w:r w:rsidRPr="000E2317">
              <w:t>121,14</w:t>
            </w:r>
          </w:p>
        </w:tc>
        <w:tc>
          <w:tcPr>
            <w:tcW w:w="767" w:type="pct"/>
            <w:shd w:val="clear" w:color="auto" w:fill="auto"/>
            <w:vAlign w:val="center"/>
            <w:hideMark/>
          </w:tcPr>
          <w:p w:rsidR="000E2317" w:rsidRPr="000E2317" w:rsidRDefault="000E2317" w:rsidP="000E2317">
            <w:r w:rsidRPr="000E2317">
              <w:t>40,38</w:t>
            </w:r>
          </w:p>
        </w:tc>
      </w:tr>
      <w:tr w:rsidR="000E2317" w:rsidRPr="000E2317" w:rsidTr="00AE09A6">
        <w:trPr>
          <w:trHeight w:val="552"/>
          <w:jc w:val="center"/>
        </w:trPr>
        <w:tc>
          <w:tcPr>
            <w:tcW w:w="2939" w:type="pct"/>
            <w:shd w:val="clear" w:color="auto" w:fill="auto"/>
            <w:vAlign w:val="center"/>
            <w:hideMark/>
          </w:tcPr>
          <w:p w:rsidR="000E2317" w:rsidRPr="000E2317" w:rsidRDefault="000E2317" w:rsidP="000E2317">
            <w:r w:rsidRPr="000E2317">
              <w:t>Меропрития  в области  жилищного хозяйства(в т ч кап ремонт)</w:t>
            </w:r>
          </w:p>
        </w:tc>
        <w:tc>
          <w:tcPr>
            <w:tcW w:w="586" w:type="pct"/>
            <w:shd w:val="clear" w:color="auto" w:fill="auto"/>
            <w:vAlign w:val="center"/>
            <w:hideMark/>
          </w:tcPr>
          <w:p w:rsidR="000E2317" w:rsidRPr="000E2317" w:rsidRDefault="000E2317" w:rsidP="000E2317">
            <w:r w:rsidRPr="000E2317">
              <w:t>1000,00</w:t>
            </w:r>
          </w:p>
        </w:tc>
        <w:tc>
          <w:tcPr>
            <w:tcW w:w="708" w:type="pct"/>
            <w:shd w:val="clear" w:color="auto" w:fill="auto"/>
            <w:vAlign w:val="center"/>
            <w:hideMark/>
          </w:tcPr>
          <w:p w:rsidR="000E2317" w:rsidRPr="000E2317" w:rsidRDefault="000E2317" w:rsidP="000E2317">
            <w:r w:rsidRPr="000E2317">
              <w:t>406,81</w:t>
            </w:r>
          </w:p>
        </w:tc>
        <w:tc>
          <w:tcPr>
            <w:tcW w:w="767" w:type="pct"/>
            <w:shd w:val="clear" w:color="auto" w:fill="auto"/>
            <w:vAlign w:val="center"/>
            <w:hideMark/>
          </w:tcPr>
          <w:p w:rsidR="000E2317" w:rsidRPr="000E2317" w:rsidRDefault="000E2317" w:rsidP="000E2317">
            <w:r w:rsidRPr="000E2317">
              <w:t>40,68</w:t>
            </w:r>
          </w:p>
        </w:tc>
      </w:tr>
      <w:tr w:rsidR="000E2317" w:rsidRPr="000E2317" w:rsidTr="00AE09A6">
        <w:trPr>
          <w:trHeight w:val="285"/>
          <w:jc w:val="center"/>
        </w:trPr>
        <w:tc>
          <w:tcPr>
            <w:tcW w:w="2939" w:type="pct"/>
            <w:shd w:val="clear" w:color="auto" w:fill="D9D9D9" w:themeFill="background1" w:themeFillShade="D9"/>
            <w:vAlign w:val="center"/>
            <w:hideMark/>
          </w:tcPr>
          <w:p w:rsidR="000E2317" w:rsidRPr="000E2317" w:rsidRDefault="000E2317" w:rsidP="000E2317">
            <w:r w:rsidRPr="000E2317">
              <w:t>Благоустройство</w:t>
            </w:r>
          </w:p>
        </w:tc>
        <w:tc>
          <w:tcPr>
            <w:tcW w:w="586" w:type="pct"/>
            <w:shd w:val="clear" w:color="auto" w:fill="D9D9D9" w:themeFill="background1" w:themeFillShade="D9"/>
            <w:vAlign w:val="center"/>
            <w:hideMark/>
          </w:tcPr>
          <w:p w:rsidR="000E2317" w:rsidRPr="000E2317" w:rsidRDefault="000E2317" w:rsidP="000E2317">
            <w:r w:rsidRPr="000E2317">
              <w:t>7657,80</w:t>
            </w:r>
          </w:p>
        </w:tc>
        <w:tc>
          <w:tcPr>
            <w:tcW w:w="708" w:type="pct"/>
            <w:shd w:val="clear" w:color="auto" w:fill="D9D9D9" w:themeFill="background1" w:themeFillShade="D9"/>
            <w:vAlign w:val="center"/>
            <w:hideMark/>
          </w:tcPr>
          <w:p w:rsidR="000E2317" w:rsidRPr="000E2317" w:rsidRDefault="000E2317" w:rsidP="000E2317">
            <w:r w:rsidRPr="000E2317">
              <w:t>4198,12</w:t>
            </w:r>
          </w:p>
        </w:tc>
        <w:tc>
          <w:tcPr>
            <w:tcW w:w="767" w:type="pct"/>
            <w:shd w:val="clear" w:color="auto" w:fill="D9D9D9" w:themeFill="background1" w:themeFillShade="D9"/>
            <w:vAlign w:val="center"/>
            <w:hideMark/>
          </w:tcPr>
          <w:p w:rsidR="000E2317" w:rsidRPr="000E2317" w:rsidRDefault="000E2317" w:rsidP="000E2317">
            <w:r w:rsidRPr="000E2317">
              <w:t>54,82</w:t>
            </w:r>
          </w:p>
        </w:tc>
      </w:tr>
      <w:tr w:rsidR="000E2317" w:rsidRPr="000E2317" w:rsidTr="00AE09A6">
        <w:trPr>
          <w:trHeight w:val="240"/>
          <w:jc w:val="center"/>
        </w:trPr>
        <w:tc>
          <w:tcPr>
            <w:tcW w:w="2939" w:type="pct"/>
            <w:shd w:val="clear" w:color="auto" w:fill="auto"/>
            <w:vAlign w:val="center"/>
            <w:hideMark/>
          </w:tcPr>
          <w:p w:rsidR="000E2317" w:rsidRPr="000E2317" w:rsidRDefault="000E2317" w:rsidP="000E2317">
            <w:r w:rsidRPr="000E2317">
              <w:t>в т ч уличное освещение</w:t>
            </w:r>
          </w:p>
        </w:tc>
        <w:tc>
          <w:tcPr>
            <w:tcW w:w="586" w:type="pct"/>
            <w:shd w:val="clear" w:color="auto" w:fill="auto"/>
            <w:vAlign w:val="center"/>
            <w:hideMark/>
          </w:tcPr>
          <w:p w:rsidR="000E2317" w:rsidRPr="000E2317" w:rsidRDefault="000E2317" w:rsidP="000E2317">
            <w:r w:rsidRPr="000E2317">
              <w:t>4000,00</w:t>
            </w:r>
          </w:p>
        </w:tc>
        <w:tc>
          <w:tcPr>
            <w:tcW w:w="708" w:type="pct"/>
            <w:shd w:val="clear" w:color="auto" w:fill="auto"/>
            <w:vAlign w:val="center"/>
            <w:hideMark/>
          </w:tcPr>
          <w:p w:rsidR="000E2317" w:rsidRPr="000E2317" w:rsidRDefault="000E2317" w:rsidP="000E2317">
            <w:r w:rsidRPr="000E2317">
              <w:t>3200,40</w:t>
            </w:r>
          </w:p>
        </w:tc>
        <w:tc>
          <w:tcPr>
            <w:tcW w:w="767" w:type="pct"/>
            <w:shd w:val="clear" w:color="auto" w:fill="auto"/>
            <w:vAlign w:val="center"/>
            <w:hideMark/>
          </w:tcPr>
          <w:p w:rsidR="000E2317" w:rsidRPr="000E2317" w:rsidRDefault="000E2317" w:rsidP="000E2317">
            <w:r w:rsidRPr="000E2317">
              <w:t>80,01</w:t>
            </w:r>
          </w:p>
        </w:tc>
      </w:tr>
      <w:tr w:rsidR="000E2317" w:rsidRPr="000E2317" w:rsidTr="00AE09A6">
        <w:trPr>
          <w:trHeight w:val="285"/>
          <w:jc w:val="center"/>
        </w:trPr>
        <w:tc>
          <w:tcPr>
            <w:tcW w:w="2939" w:type="pct"/>
            <w:shd w:val="clear" w:color="auto" w:fill="auto"/>
            <w:vAlign w:val="center"/>
            <w:hideMark/>
          </w:tcPr>
          <w:p w:rsidR="000E2317" w:rsidRPr="000E2317" w:rsidRDefault="000E2317" w:rsidP="000E2317">
            <w:r w:rsidRPr="000E2317">
              <w:t>организация  и содерж мест захоронений</w:t>
            </w:r>
          </w:p>
        </w:tc>
        <w:tc>
          <w:tcPr>
            <w:tcW w:w="586" w:type="pct"/>
            <w:shd w:val="clear" w:color="auto" w:fill="auto"/>
            <w:vAlign w:val="center"/>
            <w:hideMark/>
          </w:tcPr>
          <w:p w:rsidR="000E2317" w:rsidRPr="000E2317" w:rsidRDefault="000E2317" w:rsidP="000E2317">
            <w:r w:rsidRPr="000E2317">
              <w:t>100,00</w:t>
            </w:r>
          </w:p>
        </w:tc>
        <w:tc>
          <w:tcPr>
            <w:tcW w:w="708" w:type="pct"/>
            <w:shd w:val="clear" w:color="auto" w:fill="auto"/>
            <w:vAlign w:val="center"/>
            <w:hideMark/>
          </w:tcPr>
          <w:p w:rsidR="000E2317" w:rsidRPr="000E2317" w:rsidRDefault="000E2317" w:rsidP="000E2317"/>
        </w:tc>
        <w:tc>
          <w:tcPr>
            <w:tcW w:w="767" w:type="pct"/>
            <w:shd w:val="clear" w:color="auto" w:fill="auto"/>
            <w:vAlign w:val="center"/>
            <w:hideMark/>
          </w:tcPr>
          <w:p w:rsidR="000E2317" w:rsidRPr="000E2317" w:rsidRDefault="000E2317" w:rsidP="000E2317">
            <w:r w:rsidRPr="000E2317">
              <w:t>0,00</w:t>
            </w:r>
          </w:p>
        </w:tc>
      </w:tr>
      <w:tr w:rsidR="000E2317" w:rsidRPr="000E2317" w:rsidTr="00AE09A6">
        <w:trPr>
          <w:trHeight w:val="285"/>
          <w:jc w:val="center"/>
        </w:trPr>
        <w:tc>
          <w:tcPr>
            <w:tcW w:w="2939" w:type="pct"/>
            <w:shd w:val="clear" w:color="auto" w:fill="auto"/>
            <w:vAlign w:val="center"/>
            <w:hideMark/>
          </w:tcPr>
          <w:p w:rsidR="000E2317" w:rsidRPr="000E2317" w:rsidRDefault="000E2317" w:rsidP="000E2317">
            <w:r w:rsidRPr="000E2317">
              <w:t>озеленение</w:t>
            </w:r>
          </w:p>
        </w:tc>
        <w:tc>
          <w:tcPr>
            <w:tcW w:w="586" w:type="pct"/>
            <w:shd w:val="clear" w:color="auto" w:fill="auto"/>
            <w:vAlign w:val="center"/>
            <w:hideMark/>
          </w:tcPr>
          <w:p w:rsidR="000E2317" w:rsidRPr="000E2317" w:rsidRDefault="000E2317" w:rsidP="000E2317">
            <w:r w:rsidRPr="000E2317">
              <w:t>50,00</w:t>
            </w:r>
          </w:p>
        </w:tc>
        <w:tc>
          <w:tcPr>
            <w:tcW w:w="708" w:type="pct"/>
            <w:shd w:val="clear" w:color="auto" w:fill="auto"/>
            <w:vAlign w:val="center"/>
            <w:hideMark/>
          </w:tcPr>
          <w:p w:rsidR="000E2317" w:rsidRPr="000E2317" w:rsidRDefault="000E2317" w:rsidP="000E2317"/>
        </w:tc>
        <w:tc>
          <w:tcPr>
            <w:tcW w:w="767" w:type="pct"/>
            <w:shd w:val="clear" w:color="auto" w:fill="auto"/>
            <w:vAlign w:val="center"/>
            <w:hideMark/>
          </w:tcPr>
          <w:p w:rsidR="000E2317" w:rsidRPr="000E2317" w:rsidRDefault="000E2317" w:rsidP="000E2317">
            <w:r w:rsidRPr="000E2317">
              <w:t>0,00</w:t>
            </w:r>
          </w:p>
        </w:tc>
      </w:tr>
      <w:tr w:rsidR="000E2317" w:rsidRPr="000E2317" w:rsidTr="00AE09A6">
        <w:trPr>
          <w:trHeight w:val="300"/>
          <w:jc w:val="center"/>
        </w:trPr>
        <w:tc>
          <w:tcPr>
            <w:tcW w:w="2939" w:type="pct"/>
            <w:shd w:val="clear" w:color="auto" w:fill="auto"/>
            <w:vAlign w:val="center"/>
            <w:hideMark/>
          </w:tcPr>
          <w:p w:rsidR="000E2317" w:rsidRPr="000E2317" w:rsidRDefault="000E2317" w:rsidP="000E2317">
            <w:r w:rsidRPr="000E2317">
              <w:t>прочие мероприятия  по благоустройству</w:t>
            </w:r>
          </w:p>
        </w:tc>
        <w:tc>
          <w:tcPr>
            <w:tcW w:w="586" w:type="pct"/>
            <w:shd w:val="clear" w:color="auto" w:fill="auto"/>
            <w:vAlign w:val="center"/>
            <w:hideMark/>
          </w:tcPr>
          <w:p w:rsidR="000E2317" w:rsidRPr="000E2317" w:rsidRDefault="000E2317" w:rsidP="000E2317">
            <w:r w:rsidRPr="000E2317">
              <w:t>3507,80</w:t>
            </w:r>
          </w:p>
        </w:tc>
        <w:tc>
          <w:tcPr>
            <w:tcW w:w="708" w:type="pct"/>
            <w:shd w:val="clear" w:color="auto" w:fill="auto"/>
            <w:vAlign w:val="center"/>
            <w:hideMark/>
          </w:tcPr>
          <w:p w:rsidR="000E2317" w:rsidRPr="000E2317" w:rsidRDefault="000E2317" w:rsidP="000E2317">
            <w:r w:rsidRPr="000E2317">
              <w:t>997,72</w:t>
            </w:r>
          </w:p>
        </w:tc>
        <w:tc>
          <w:tcPr>
            <w:tcW w:w="767" w:type="pct"/>
            <w:shd w:val="clear" w:color="auto" w:fill="auto"/>
            <w:vAlign w:val="center"/>
            <w:hideMark/>
          </w:tcPr>
          <w:p w:rsidR="000E2317" w:rsidRPr="000E2317" w:rsidRDefault="000E2317" w:rsidP="000E2317">
            <w:r w:rsidRPr="000E2317">
              <w:t>28,44</w:t>
            </w:r>
          </w:p>
        </w:tc>
      </w:tr>
      <w:tr w:rsidR="000E2317" w:rsidRPr="000E2317" w:rsidTr="00AE09A6">
        <w:trPr>
          <w:trHeight w:val="255"/>
          <w:jc w:val="center"/>
        </w:trPr>
        <w:tc>
          <w:tcPr>
            <w:tcW w:w="2939" w:type="pct"/>
            <w:shd w:val="clear" w:color="auto" w:fill="auto"/>
            <w:vAlign w:val="center"/>
            <w:hideMark/>
          </w:tcPr>
          <w:p w:rsidR="000E2317" w:rsidRPr="000E2317" w:rsidRDefault="000E2317" w:rsidP="000E2317">
            <w:r w:rsidRPr="000E2317">
              <w:t>Образование</w:t>
            </w:r>
          </w:p>
        </w:tc>
        <w:tc>
          <w:tcPr>
            <w:tcW w:w="586" w:type="pct"/>
            <w:shd w:val="clear" w:color="auto" w:fill="auto"/>
            <w:vAlign w:val="center"/>
            <w:hideMark/>
          </w:tcPr>
          <w:p w:rsidR="000E2317" w:rsidRPr="000E2317" w:rsidRDefault="000E2317" w:rsidP="000E2317">
            <w:r w:rsidRPr="000E2317">
              <w:t>331,45</w:t>
            </w:r>
          </w:p>
        </w:tc>
        <w:tc>
          <w:tcPr>
            <w:tcW w:w="708" w:type="pct"/>
            <w:shd w:val="clear" w:color="auto" w:fill="auto"/>
            <w:vAlign w:val="center"/>
            <w:hideMark/>
          </w:tcPr>
          <w:p w:rsidR="000E2317" w:rsidRPr="000E2317" w:rsidRDefault="000E2317" w:rsidP="000E2317"/>
        </w:tc>
        <w:tc>
          <w:tcPr>
            <w:tcW w:w="767" w:type="pct"/>
            <w:shd w:val="clear" w:color="auto" w:fill="auto"/>
            <w:vAlign w:val="center"/>
            <w:hideMark/>
          </w:tcPr>
          <w:p w:rsidR="000E2317" w:rsidRPr="000E2317" w:rsidRDefault="000E2317" w:rsidP="000E2317">
            <w:r w:rsidRPr="000E2317">
              <w:t>0,00</w:t>
            </w:r>
          </w:p>
        </w:tc>
      </w:tr>
      <w:tr w:rsidR="000E2317" w:rsidRPr="000E2317" w:rsidTr="00AE09A6">
        <w:trPr>
          <w:trHeight w:val="255"/>
          <w:jc w:val="center"/>
        </w:trPr>
        <w:tc>
          <w:tcPr>
            <w:tcW w:w="2939" w:type="pct"/>
            <w:shd w:val="clear" w:color="auto" w:fill="auto"/>
            <w:vAlign w:val="center"/>
            <w:hideMark/>
          </w:tcPr>
          <w:p w:rsidR="000E2317" w:rsidRPr="000E2317" w:rsidRDefault="000E2317" w:rsidP="000E2317">
            <w:r w:rsidRPr="000E2317">
              <w:lastRenderedPageBreak/>
              <w:t>Молодежная политика и оздоровление детей</w:t>
            </w:r>
          </w:p>
        </w:tc>
        <w:tc>
          <w:tcPr>
            <w:tcW w:w="586" w:type="pct"/>
            <w:shd w:val="clear" w:color="auto" w:fill="auto"/>
            <w:vAlign w:val="center"/>
            <w:hideMark/>
          </w:tcPr>
          <w:p w:rsidR="000E2317" w:rsidRPr="000E2317" w:rsidRDefault="000E2317" w:rsidP="000E2317">
            <w:r w:rsidRPr="000E2317">
              <w:t>331,45</w:t>
            </w:r>
          </w:p>
        </w:tc>
        <w:tc>
          <w:tcPr>
            <w:tcW w:w="708" w:type="pct"/>
            <w:shd w:val="clear" w:color="auto" w:fill="auto"/>
            <w:vAlign w:val="center"/>
            <w:hideMark/>
          </w:tcPr>
          <w:p w:rsidR="000E2317" w:rsidRPr="000E2317" w:rsidRDefault="000E2317" w:rsidP="000E2317"/>
        </w:tc>
        <w:tc>
          <w:tcPr>
            <w:tcW w:w="767" w:type="pct"/>
            <w:shd w:val="clear" w:color="auto" w:fill="auto"/>
            <w:vAlign w:val="center"/>
            <w:hideMark/>
          </w:tcPr>
          <w:p w:rsidR="000E2317" w:rsidRPr="000E2317" w:rsidRDefault="000E2317" w:rsidP="000E2317">
            <w:r w:rsidRPr="000E2317">
              <w:t>0,00</w:t>
            </w:r>
          </w:p>
        </w:tc>
      </w:tr>
      <w:tr w:rsidR="000E2317" w:rsidRPr="000E2317" w:rsidTr="00AE09A6">
        <w:trPr>
          <w:trHeight w:val="495"/>
          <w:jc w:val="center"/>
        </w:trPr>
        <w:tc>
          <w:tcPr>
            <w:tcW w:w="2939" w:type="pct"/>
            <w:shd w:val="clear" w:color="auto" w:fill="D9D9D9" w:themeFill="background1" w:themeFillShade="D9"/>
            <w:vAlign w:val="center"/>
            <w:hideMark/>
          </w:tcPr>
          <w:p w:rsidR="000E2317" w:rsidRPr="000E2317" w:rsidRDefault="000E2317" w:rsidP="000E2317">
            <w:r w:rsidRPr="000E2317">
              <w:t>Культура, кинематография, средства массовой информации</w:t>
            </w:r>
          </w:p>
        </w:tc>
        <w:tc>
          <w:tcPr>
            <w:tcW w:w="586" w:type="pct"/>
            <w:shd w:val="clear" w:color="auto" w:fill="D9D9D9" w:themeFill="background1" w:themeFillShade="D9"/>
            <w:vAlign w:val="center"/>
            <w:hideMark/>
          </w:tcPr>
          <w:p w:rsidR="000E2317" w:rsidRPr="000E2317" w:rsidRDefault="000E2317" w:rsidP="000E2317">
            <w:r w:rsidRPr="000E2317">
              <w:t>11964,00</w:t>
            </w:r>
          </w:p>
        </w:tc>
        <w:tc>
          <w:tcPr>
            <w:tcW w:w="708" w:type="pct"/>
            <w:shd w:val="clear" w:color="auto" w:fill="D9D9D9" w:themeFill="background1" w:themeFillShade="D9"/>
            <w:vAlign w:val="center"/>
            <w:hideMark/>
          </w:tcPr>
          <w:p w:rsidR="000E2317" w:rsidRPr="000E2317" w:rsidRDefault="000E2317" w:rsidP="000E2317">
            <w:r w:rsidRPr="000E2317">
              <w:t>5733,97</w:t>
            </w:r>
          </w:p>
        </w:tc>
        <w:tc>
          <w:tcPr>
            <w:tcW w:w="767" w:type="pct"/>
            <w:shd w:val="clear" w:color="auto" w:fill="D9D9D9" w:themeFill="background1" w:themeFillShade="D9"/>
            <w:vAlign w:val="center"/>
            <w:hideMark/>
          </w:tcPr>
          <w:p w:rsidR="000E2317" w:rsidRPr="000E2317" w:rsidRDefault="000E2317" w:rsidP="000E2317">
            <w:r w:rsidRPr="000E2317">
              <w:t>47,93</w:t>
            </w:r>
          </w:p>
        </w:tc>
      </w:tr>
      <w:tr w:rsidR="000E2317" w:rsidRPr="000E2317" w:rsidTr="00AE09A6">
        <w:trPr>
          <w:trHeight w:val="255"/>
          <w:jc w:val="center"/>
        </w:trPr>
        <w:tc>
          <w:tcPr>
            <w:tcW w:w="2939" w:type="pct"/>
            <w:shd w:val="clear" w:color="auto" w:fill="auto"/>
            <w:vAlign w:val="center"/>
            <w:hideMark/>
          </w:tcPr>
          <w:p w:rsidR="000E2317" w:rsidRPr="000E2317" w:rsidRDefault="000E2317" w:rsidP="000E2317">
            <w:r w:rsidRPr="000E2317">
              <w:t>Культура:        в том числе</w:t>
            </w:r>
          </w:p>
        </w:tc>
        <w:tc>
          <w:tcPr>
            <w:tcW w:w="586" w:type="pct"/>
            <w:shd w:val="clear" w:color="auto" w:fill="auto"/>
            <w:vAlign w:val="center"/>
            <w:hideMark/>
          </w:tcPr>
          <w:p w:rsidR="000E2317" w:rsidRPr="000E2317" w:rsidRDefault="000E2317" w:rsidP="000E2317">
            <w:r w:rsidRPr="000E2317">
              <w:t>11964,00</w:t>
            </w:r>
          </w:p>
        </w:tc>
        <w:tc>
          <w:tcPr>
            <w:tcW w:w="708" w:type="pct"/>
            <w:shd w:val="clear" w:color="auto" w:fill="auto"/>
            <w:vAlign w:val="center"/>
            <w:hideMark/>
          </w:tcPr>
          <w:p w:rsidR="000E2317" w:rsidRPr="000E2317" w:rsidRDefault="000E2317" w:rsidP="000E2317">
            <w:r w:rsidRPr="000E2317">
              <w:t>5684,37</w:t>
            </w:r>
          </w:p>
        </w:tc>
        <w:tc>
          <w:tcPr>
            <w:tcW w:w="767" w:type="pct"/>
            <w:shd w:val="clear" w:color="auto" w:fill="auto"/>
            <w:vAlign w:val="center"/>
            <w:hideMark/>
          </w:tcPr>
          <w:p w:rsidR="000E2317" w:rsidRPr="000E2317" w:rsidRDefault="000E2317" w:rsidP="000E2317">
            <w:r w:rsidRPr="000E2317">
              <w:t>47,51</w:t>
            </w:r>
          </w:p>
        </w:tc>
      </w:tr>
      <w:tr w:rsidR="000E2317" w:rsidRPr="000E2317" w:rsidTr="00AE09A6">
        <w:trPr>
          <w:trHeight w:val="285"/>
          <w:jc w:val="center"/>
        </w:trPr>
        <w:tc>
          <w:tcPr>
            <w:tcW w:w="2939" w:type="pct"/>
            <w:shd w:val="clear" w:color="auto" w:fill="auto"/>
            <w:vAlign w:val="center"/>
            <w:hideMark/>
          </w:tcPr>
          <w:p w:rsidR="000E2317" w:rsidRPr="000E2317" w:rsidRDefault="000E2317" w:rsidP="000E2317">
            <w:r w:rsidRPr="000E2317">
              <w:t>ДК</w:t>
            </w:r>
          </w:p>
        </w:tc>
        <w:tc>
          <w:tcPr>
            <w:tcW w:w="586" w:type="pct"/>
            <w:shd w:val="clear" w:color="auto" w:fill="auto"/>
            <w:vAlign w:val="center"/>
            <w:hideMark/>
          </w:tcPr>
          <w:p w:rsidR="000E2317" w:rsidRPr="000E2317" w:rsidRDefault="000E2317" w:rsidP="000E2317">
            <w:r w:rsidRPr="000E2317">
              <w:t>8764,00</w:t>
            </w:r>
          </w:p>
        </w:tc>
        <w:tc>
          <w:tcPr>
            <w:tcW w:w="708" w:type="pct"/>
            <w:shd w:val="clear" w:color="auto" w:fill="auto"/>
            <w:vAlign w:val="center"/>
            <w:hideMark/>
          </w:tcPr>
          <w:p w:rsidR="000E2317" w:rsidRPr="000E2317" w:rsidRDefault="000E2317" w:rsidP="000E2317">
            <w:r w:rsidRPr="000E2317">
              <w:t>4459,91</w:t>
            </w:r>
          </w:p>
        </w:tc>
        <w:tc>
          <w:tcPr>
            <w:tcW w:w="767" w:type="pct"/>
            <w:shd w:val="clear" w:color="auto" w:fill="auto"/>
            <w:vAlign w:val="center"/>
            <w:hideMark/>
          </w:tcPr>
          <w:p w:rsidR="000E2317" w:rsidRPr="000E2317" w:rsidRDefault="000E2317" w:rsidP="000E2317">
            <w:r w:rsidRPr="000E2317">
              <w:t>50,89</w:t>
            </w:r>
          </w:p>
        </w:tc>
      </w:tr>
      <w:tr w:rsidR="000E2317" w:rsidRPr="000E2317" w:rsidTr="00AE09A6">
        <w:trPr>
          <w:trHeight w:val="240"/>
          <w:jc w:val="center"/>
        </w:trPr>
        <w:tc>
          <w:tcPr>
            <w:tcW w:w="2939" w:type="pct"/>
            <w:shd w:val="clear" w:color="auto" w:fill="auto"/>
            <w:vAlign w:val="center"/>
            <w:hideMark/>
          </w:tcPr>
          <w:p w:rsidR="000E2317" w:rsidRPr="000E2317" w:rsidRDefault="000E2317" w:rsidP="000E2317">
            <w:r w:rsidRPr="000E2317">
              <w:t>Библиотеки</w:t>
            </w:r>
          </w:p>
        </w:tc>
        <w:tc>
          <w:tcPr>
            <w:tcW w:w="586" w:type="pct"/>
            <w:shd w:val="clear" w:color="auto" w:fill="auto"/>
            <w:vAlign w:val="center"/>
            <w:hideMark/>
          </w:tcPr>
          <w:p w:rsidR="000E2317" w:rsidRPr="000E2317" w:rsidRDefault="000E2317" w:rsidP="000E2317">
            <w:r w:rsidRPr="000E2317">
              <w:t>3100,00</w:t>
            </w:r>
          </w:p>
        </w:tc>
        <w:tc>
          <w:tcPr>
            <w:tcW w:w="708" w:type="pct"/>
            <w:shd w:val="clear" w:color="auto" w:fill="auto"/>
            <w:vAlign w:val="center"/>
            <w:hideMark/>
          </w:tcPr>
          <w:p w:rsidR="000E2317" w:rsidRPr="000E2317" w:rsidRDefault="000E2317" w:rsidP="000E2317">
            <w:r w:rsidRPr="000E2317">
              <w:t>1224,46</w:t>
            </w:r>
          </w:p>
        </w:tc>
        <w:tc>
          <w:tcPr>
            <w:tcW w:w="767" w:type="pct"/>
            <w:shd w:val="clear" w:color="auto" w:fill="auto"/>
            <w:vAlign w:val="center"/>
            <w:hideMark/>
          </w:tcPr>
          <w:p w:rsidR="000E2317" w:rsidRPr="000E2317" w:rsidRDefault="000E2317" w:rsidP="000E2317">
            <w:r w:rsidRPr="000E2317">
              <w:t>39,50</w:t>
            </w:r>
          </w:p>
        </w:tc>
      </w:tr>
      <w:tr w:rsidR="000E2317" w:rsidRPr="000E2317" w:rsidTr="00AE09A6">
        <w:trPr>
          <w:trHeight w:val="255"/>
          <w:jc w:val="center"/>
        </w:trPr>
        <w:tc>
          <w:tcPr>
            <w:tcW w:w="2939" w:type="pct"/>
            <w:shd w:val="clear" w:color="auto" w:fill="auto"/>
            <w:vAlign w:val="center"/>
            <w:hideMark/>
          </w:tcPr>
          <w:p w:rsidR="000E2317" w:rsidRPr="000E2317" w:rsidRDefault="000E2317" w:rsidP="000E2317">
            <w:r w:rsidRPr="000E2317">
              <w:t>Расходы  за счет доходов платных услуг</w:t>
            </w:r>
          </w:p>
        </w:tc>
        <w:tc>
          <w:tcPr>
            <w:tcW w:w="586" w:type="pct"/>
            <w:shd w:val="clear" w:color="auto" w:fill="auto"/>
            <w:vAlign w:val="center"/>
            <w:hideMark/>
          </w:tcPr>
          <w:p w:rsidR="000E2317" w:rsidRPr="000E2317" w:rsidRDefault="000E2317" w:rsidP="000E2317">
            <w:r w:rsidRPr="000E2317">
              <w:t>100,00</w:t>
            </w:r>
          </w:p>
        </w:tc>
        <w:tc>
          <w:tcPr>
            <w:tcW w:w="708" w:type="pct"/>
            <w:shd w:val="clear" w:color="auto" w:fill="auto"/>
            <w:vAlign w:val="center"/>
            <w:hideMark/>
          </w:tcPr>
          <w:p w:rsidR="000E2317" w:rsidRPr="000E2317" w:rsidRDefault="000E2317" w:rsidP="000E2317">
            <w:r w:rsidRPr="000E2317">
              <w:t>49,60</w:t>
            </w:r>
          </w:p>
        </w:tc>
        <w:tc>
          <w:tcPr>
            <w:tcW w:w="767" w:type="pct"/>
            <w:shd w:val="clear" w:color="auto" w:fill="auto"/>
            <w:vAlign w:val="center"/>
            <w:hideMark/>
          </w:tcPr>
          <w:p w:rsidR="000E2317" w:rsidRPr="000E2317" w:rsidRDefault="000E2317" w:rsidP="000E2317">
            <w:r w:rsidRPr="000E2317">
              <w:t>49,60</w:t>
            </w:r>
          </w:p>
        </w:tc>
      </w:tr>
      <w:tr w:rsidR="000E2317" w:rsidRPr="000E2317" w:rsidTr="00AE09A6">
        <w:trPr>
          <w:trHeight w:val="330"/>
          <w:jc w:val="center"/>
        </w:trPr>
        <w:tc>
          <w:tcPr>
            <w:tcW w:w="2939" w:type="pct"/>
            <w:shd w:val="clear" w:color="auto" w:fill="D9D9D9" w:themeFill="background1" w:themeFillShade="D9"/>
            <w:vAlign w:val="center"/>
            <w:hideMark/>
          </w:tcPr>
          <w:p w:rsidR="000E2317" w:rsidRPr="000E2317" w:rsidRDefault="000E2317" w:rsidP="000E2317">
            <w:r w:rsidRPr="000E2317">
              <w:t>Пенсионное обеспечение</w:t>
            </w:r>
          </w:p>
        </w:tc>
        <w:tc>
          <w:tcPr>
            <w:tcW w:w="586" w:type="pct"/>
            <w:shd w:val="clear" w:color="auto" w:fill="D9D9D9" w:themeFill="background1" w:themeFillShade="D9"/>
            <w:vAlign w:val="center"/>
            <w:hideMark/>
          </w:tcPr>
          <w:p w:rsidR="000E2317" w:rsidRPr="000E2317" w:rsidRDefault="000E2317" w:rsidP="000E2317">
            <w:r w:rsidRPr="000E2317">
              <w:t>960,00</w:t>
            </w:r>
          </w:p>
        </w:tc>
        <w:tc>
          <w:tcPr>
            <w:tcW w:w="708" w:type="pct"/>
            <w:shd w:val="clear" w:color="auto" w:fill="D9D9D9" w:themeFill="background1" w:themeFillShade="D9"/>
            <w:vAlign w:val="center"/>
            <w:hideMark/>
          </w:tcPr>
          <w:p w:rsidR="000E2317" w:rsidRPr="000E2317" w:rsidRDefault="000E2317" w:rsidP="000E2317">
            <w:r w:rsidRPr="000E2317">
              <w:t>400,13</w:t>
            </w:r>
          </w:p>
        </w:tc>
        <w:tc>
          <w:tcPr>
            <w:tcW w:w="767" w:type="pct"/>
            <w:shd w:val="clear" w:color="auto" w:fill="D9D9D9" w:themeFill="background1" w:themeFillShade="D9"/>
            <w:vAlign w:val="center"/>
            <w:hideMark/>
          </w:tcPr>
          <w:p w:rsidR="000E2317" w:rsidRPr="000E2317" w:rsidRDefault="000E2317" w:rsidP="000E2317">
            <w:r w:rsidRPr="000E2317">
              <w:t>41,68</w:t>
            </w:r>
          </w:p>
        </w:tc>
      </w:tr>
      <w:tr w:rsidR="000E2317" w:rsidRPr="000E2317" w:rsidTr="00AE09A6">
        <w:trPr>
          <w:trHeight w:val="510"/>
          <w:jc w:val="center"/>
        </w:trPr>
        <w:tc>
          <w:tcPr>
            <w:tcW w:w="2939" w:type="pct"/>
            <w:shd w:val="clear" w:color="auto" w:fill="auto"/>
            <w:vAlign w:val="center"/>
            <w:hideMark/>
          </w:tcPr>
          <w:p w:rsidR="000E2317" w:rsidRPr="000E2317" w:rsidRDefault="000E2317" w:rsidP="000E2317">
            <w:r w:rsidRPr="000E2317">
              <w:t>Доплаты к  пенсиям госслужащихсубъектов РФ и муниципальных служащих</w:t>
            </w:r>
          </w:p>
        </w:tc>
        <w:tc>
          <w:tcPr>
            <w:tcW w:w="586" w:type="pct"/>
            <w:shd w:val="clear" w:color="auto" w:fill="auto"/>
            <w:vAlign w:val="center"/>
            <w:hideMark/>
          </w:tcPr>
          <w:p w:rsidR="000E2317" w:rsidRPr="000E2317" w:rsidRDefault="000E2317" w:rsidP="000E2317">
            <w:r w:rsidRPr="000E2317">
              <w:t>960,00</w:t>
            </w:r>
          </w:p>
        </w:tc>
        <w:tc>
          <w:tcPr>
            <w:tcW w:w="708" w:type="pct"/>
            <w:shd w:val="clear" w:color="auto" w:fill="auto"/>
            <w:vAlign w:val="center"/>
            <w:hideMark/>
          </w:tcPr>
          <w:p w:rsidR="000E2317" w:rsidRPr="000E2317" w:rsidRDefault="000E2317" w:rsidP="000E2317">
            <w:r w:rsidRPr="000E2317">
              <w:t>400,13</w:t>
            </w:r>
          </w:p>
        </w:tc>
        <w:tc>
          <w:tcPr>
            <w:tcW w:w="767" w:type="pct"/>
            <w:shd w:val="clear" w:color="auto" w:fill="auto"/>
            <w:vAlign w:val="center"/>
            <w:hideMark/>
          </w:tcPr>
          <w:p w:rsidR="000E2317" w:rsidRPr="000E2317" w:rsidRDefault="000E2317" w:rsidP="000E2317">
            <w:r w:rsidRPr="000E2317">
              <w:t>41,68</w:t>
            </w:r>
          </w:p>
        </w:tc>
      </w:tr>
      <w:tr w:rsidR="000E2317" w:rsidRPr="000E2317" w:rsidTr="00AE09A6">
        <w:trPr>
          <w:trHeight w:val="420"/>
          <w:jc w:val="center"/>
        </w:trPr>
        <w:tc>
          <w:tcPr>
            <w:tcW w:w="2939" w:type="pct"/>
            <w:shd w:val="clear" w:color="auto" w:fill="D9D9D9" w:themeFill="background1" w:themeFillShade="D9"/>
            <w:vAlign w:val="center"/>
            <w:hideMark/>
          </w:tcPr>
          <w:p w:rsidR="000E2317" w:rsidRPr="000E2317" w:rsidRDefault="000E2317" w:rsidP="000E2317">
            <w:r w:rsidRPr="000E2317">
              <w:t>Здравоохранение и спорт</w:t>
            </w:r>
          </w:p>
        </w:tc>
        <w:tc>
          <w:tcPr>
            <w:tcW w:w="586" w:type="pct"/>
            <w:shd w:val="clear" w:color="auto" w:fill="D9D9D9" w:themeFill="background1" w:themeFillShade="D9"/>
            <w:vAlign w:val="center"/>
            <w:hideMark/>
          </w:tcPr>
          <w:p w:rsidR="000E2317" w:rsidRPr="000E2317" w:rsidRDefault="000E2317" w:rsidP="000E2317">
            <w:r w:rsidRPr="000E2317">
              <w:t>700,00</w:t>
            </w:r>
          </w:p>
        </w:tc>
        <w:tc>
          <w:tcPr>
            <w:tcW w:w="708" w:type="pct"/>
            <w:shd w:val="clear" w:color="auto" w:fill="D9D9D9" w:themeFill="background1" w:themeFillShade="D9"/>
            <w:vAlign w:val="center"/>
            <w:hideMark/>
          </w:tcPr>
          <w:p w:rsidR="000E2317" w:rsidRPr="000E2317" w:rsidRDefault="000E2317" w:rsidP="000E2317">
            <w:r w:rsidRPr="000E2317">
              <w:t>243,98</w:t>
            </w:r>
          </w:p>
        </w:tc>
        <w:tc>
          <w:tcPr>
            <w:tcW w:w="767" w:type="pct"/>
            <w:shd w:val="clear" w:color="auto" w:fill="D9D9D9" w:themeFill="background1" w:themeFillShade="D9"/>
            <w:vAlign w:val="center"/>
            <w:hideMark/>
          </w:tcPr>
          <w:p w:rsidR="000E2317" w:rsidRPr="000E2317" w:rsidRDefault="000E2317" w:rsidP="000E2317">
            <w:r w:rsidRPr="000E2317">
              <w:t>34,85</w:t>
            </w:r>
          </w:p>
        </w:tc>
      </w:tr>
      <w:tr w:rsidR="000E2317" w:rsidRPr="000E2317" w:rsidTr="00AE09A6">
        <w:trPr>
          <w:trHeight w:val="255"/>
          <w:jc w:val="center"/>
        </w:trPr>
        <w:tc>
          <w:tcPr>
            <w:tcW w:w="2939" w:type="pct"/>
            <w:shd w:val="clear" w:color="auto" w:fill="auto"/>
            <w:vAlign w:val="center"/>
            <w:hideMark/>
          </w:tcPr>
          <w:p w:rsidR="000E2317" w:rsidRPr="000E2317" w:rsidRDefault="000E2317" w:rsidP="000E2317">
            <w:r w:rsidRPr="000E2317">
              <w:t>Спорт и физическая культура</w:t>
            </w:r>
          </w:p>
        </w:tc>
        <w:tc>
          <w:tcPr>
            <w:tcW w:w="586" w:type="pct"/>
            <w:shd w:val="clear" w:color="auto" w:fill="auto"/>
            <w:vAlign w:val="center"/>
            <w:hideMark/>
          </w:tcPr>
          <w:p w:rsidR="000E2317" w:rsidRPr="000E2317" w:rsidRDefault="000E2317" w:rsidP="000E2317">
            <w:r w:rsidRPr="000E2317">
              <w:t>700,00</w:t>
            </w:r>
          </w:p>
        </w:tc>
        <w:tc>
          <w:tcPr>
            <w:tcW w:w="708" w:type="pct"/>
            <w:shd w:val="clear" w:color="auto" w:fill="auto"/>
            <w:vAlign w:val="center"/>
            <w:hideMark/>
          </w:tcPr>
          <w:p w:rsidR="000E2317" w:rsidRPr="000E2317" w:rsidRDefault="000E2317" w:rsidP="000E2317">
            <w:r w:rsidRPr="000E2317">
              <w:t>243,98</w:t>
            </w:r>
          </w:p>
        </w:tc>
        <w:tc>
          <w:tcPr>
            <w:tcW w:w="767" w:type="pct"/>
            <w:shd w:val="clear" w:color="auto" w:fill="auto"/>
            <w:vAlign w:val="center"/>
            <w:hideMark/>
          </w:tcPr>
          <w:p w:rsidR="000E2317" w:rsidRPr="000E2317" w:rsidRDefault="000E2317" w:rsidP="000E2317">
            <w:r w:rsidRPr="000E2317">
              <w:t>34,85</w:t>
            </w:r>
          </w:p>
        </w:tc>
      </w:tr>
      <w:tr w:rsidR="000E2317" w:rsidRPr="000E2317" w:rsidTr="00AE09A6">
        <w:trPr>
          <w:trHeight w:val="285"/>
          <w:jc w:val="center"/>
        </w:trPr>
        <w:tc>
          <w:tcPr>
            <w:tcW w:w="2939" w:type="pct"/>
            <w:shd w:val="clear" w:color="auto" w:fill="auto"/>
            <w:vAlign w:val="center"/>
            <w:hideMark/>
          </w:tcPr>
          <w:p w:rsidR="000E2317" w:rsidRPr="000E2317" w:rsidRDefault="000E2317" w:rsidP="000E2317">
            <w:r w:rsidRPr="000E2317">
              <w:t>ВСЕГО РАСХОДОВ</w:t>
            </w:r>
          </w:p>
        </w:tc>
        <w:tc>
          <w:tcPr>
            <w:tcW w:w="586" w:type="pct"/>
            <w:shd w:val="clear" w:color="auto" w:fill="auto"/>
            <w:vAlign w:val="center"/>
            <w:hideMark/>
          </w:tcPr>
          <w:p w:rsidR="000E2317" w:rsidRPr="000E2317" w:rsidRDefault="000E2317" w:rsidP="000E2317">
            <w:r w:rsidRPr="000E2317">
              <w:t>50546,59</w:t>
            </w:r>
          </w:p>
        </w:tc>
        <w:tc>
          <w:tcPr>
            <w:tcW w:w="708" w:type="pct"/>
            <w:shd w:val="clear" w:color="auto" w:fill="auto"/>
            <w:vAlign w:val="center"/>
            <w:hideMark/>
          </w:tcPr>
          <w:p w:rsidR="000E2317" w:rsidRPr="000E2317" w:rsidRDefault="000E2317" w:rsidP="000E2317">
            <w:r w:rsidRPr="000E2317">
              <w:t>18055,40</w:t>
            </w:r>
          </w:p>
        </w:tc>
        <w:tc>
          <w:tcPr>
            <w:tcW w:w="767" w:type="pct"/>
            <w:shd w:val="clear" w:color="auto" w:fill="auto"/>
            <w:vAlign w:val="center"/>
            <w:hideMark/>
          </w:tcPr>
          <w:p w:rsidR="000E2317" w:rsidRPr="000E2317" w:rsidRDefault="000E2317" w:rsidP="000E2317">
            <w:r w:rsidRPr="000E2317">
              <w:t>35,72</w:t>
            </w:r>
          </w:p>
        </w:tc>
      </w:tr>
    </w:tbl>
    <w:p w:rsidR="000E2317" w:rsidRPr="000E2317" w:rsidRDefault="000E2317" w:rsidP="000E2317">
      <w:bookmarkStart w:id="11" w:name="_Toc496271464"/>
      <w:r w:rsidRPr="000E2317">
        <w:t>Сведения о существующей градостроительной деятельности на территории Рождественского сельского поселения.</w:t>
      </w:r>
      <w:bookmarkEnd w:id="11"/>
    </w:p>
    <w:p w:rsidR="000E2317" w:rsidRPr="000E2317" w:rsidRDefault="000E2317" w:rsidP="000E2317"/>
    <w:p w:rsidR="000E2317" w:rsidRPr="000E2317" w:rsidRDefault="000E2317" w:rsidP="000E2317">
      <w:r w:rsidRPr="000E2317">
        <w:t xml:space="preserve">Удельный вес муниципального жилищного фонда составляет 30,2 %, индивидуального жилищного фонда – 68,2 %, ведомственного – 1,6 %. Средняя обеспеченность жилищным фондом на душу населения составляет около 31 м2/чел. (в среднем по Гатчинскому муниципальному району – 24,6 м2/чел.). </w:t>
      </w:r>
    </w:p>
    <w:p w:rsidR="000E2317" w:rsidRPr="000E2317" w:rsidRDefault="000E2317" w:rsidP="000E2317">
      <w:r w:rsidRPr="000E2317">
        <w:t>Муниципальный жилищный фонд расположен в следующих населенных пунктах: с. Рождествено (20760 м2), д. Батово (21360 м2) и д. Даймище (9287 м2). В шести населенных пунктах имеется застройка многоквартирными домами, остальное жилье представлено преимущественно малоэтажной индивидуальной застройкой (ИЖС, ЛПХ).</w:t>
      </w:r>
    </w:p>
    <w:p w:rsidR="000E2317" w:rsidRPr="000E2317" w:rsidRDefault="000E2317" w:rsidP="000E2317">
      <w:r w:rsidRPr="000E2317">
        <w:t xml:space="preserve">Уровень обеспеченности жилищным фондом по населенным пунктам значительно различается, наименьший уровень обеспеченности жилищным фондом отмечается в населенных пунктах с многоквартирными домами: с. Рождествено и д. Батово. Высокий уровень обеспеченности жильем не отражает реальной ситуации, так как рассчитывается только по численности постоянного населения, без учета незарегистрированного и сезонного населения, имеющего дома на территории поселения. </w:t>
      </w:r>
    </w:p>
    <w:p w:rsidR="000E2317" w:rsidRPr="000E2317" w:rsidRDefault="000E2317" w:rsidP="000E2317">
      <w:r w:rsidRPr="000E2317">
        <w:t>По данным администрации поселения, многоквартирные жилые дома общей площадью 49,9 тыс. м2 подлежат капитальному ремонту. Это преимущественно 2-3-х этажные дома (в том числе 16 домов вс. Рождествено и по 1 дому в д. Поддубье и в д. Даймище), а также все 8 пятиэтажных домов в д. Батово. Данные дома построены в период 1971-1990 годов. Необходимо составление графика проведения капитального ремонта.</w:t>
      </w:r>
    </w:p>
    <w:p w:rsidR="000E2317" w:rsidRPr="000E2317" w:rsidRDefault="000E2317" w:rsidP="000E2317">
      <w:r w:rsidRPr="000E2317">
        <w:t>Удельный вес муниципального жилищного фонда, оборудованного холодным водоснабжением, составляет 93 %, горячим водоснабжением – 93 %, отоплением – 93 %, канализацией – 93 %.</w:t>
      </w:r>
    </w:p>
    <w:p w:rsidR="000E2317" w:rsidRPr="000E2317" w:rsidRDefault="000E2317" w:rsidP="000E2317">
      <w:r w:rsidRPr="000E2317">
        <w:t>Средняя жилищная обеспеченность на одного жителя по Рождественскому сельскому поселению выше среднерайонного уровня. В структуре жилищного фонда преобладают индивидуальные жилые дома, среднеэтажная застройка имеется в с. Рождествено, д. Батово, малоэтажная – в п. Дивенский, д. Поддубье, д. Грязно и д. Даймище.</w:t>
      </w:r>
    </w:p>
    <w:p w:rsidR="000E2317" w:rsidRPr="000E2317" w:rsidRDefault="000E2317" w:rsidP="000E2317"/>
    <w:p w:rsidR="000E2317" w:rsidRPr="000E2317" w:rsidRDefault="000E2317" w:rsidP="000E2317"/>
    <w:p w:rsidR="000E2317" w:rsidRPr="000E2317" w:rsidRDefault="000E2317" w:rsidP="000E2317">
      <w:bookmarkStart w:id="12" w:name="_Toc496271465"/>
      <w:r w:rsidRPr="000E2317">
        <w:t>Технико-экономические параметры существующих объектов социальной инфраструктуры Рождественского сельского поселения, сложившийся уровень обеспеченности населения услугами в областях здравоохранения, образования, культуры, физической культуры и спорта</w:t>
      </w:r>
      <w:bookmarkEnd w:id="12"/>
    </w:p>
    <w:p w:rsidR="000E2317" w:rsidRPr="000E2317" w:rsidRDefault="000E2317" w:rsidP="000E2317"/>
    <w:p w:rsidR="000E2317" w:rsidRPr="000E2317" w:rsidRDefault="000E2317" w:rsidP="000E2317">
      <w:bookmarkStart w:id="13" w:name="_Toc496271466"/>
      <w:r w:rsidRPr="000E2317">
        <w:t>Здравоохранение</w:t>
      </w:r>
      <w:bookmarkEnd w:id="13"/>
    </w:p>
    <w:p w:rsidR="000E2317" w:rsidRPr="000E2317" w:rsidRDefault="000E2317" w:rsidP="000E2317"/>
    <w:p w:rsidR="000E2317" w:rsidRPr="000E2317" w:rsidRDefault="000E2317" w:rsidP="000E2317">
      <w:r w:rsidRPr="000E2317">
        <w:t xml:space="preserve">«На территории поселения осуществляют свою деятельность  4 учреждения здравоохранения: Рождественская  участковая больница с амбулаторией, фельдшерско-акушерский пункт </w:t>
      </w:r>
      <w:r w:rsidRPr="000E2317">
        <w:lastRenderedPageBreak/>
        <w:t>п. Дивенский и офис врача общей практики в  д. Батово. В больнице работает кабинет физиотерапии, рентгеновский кабинет, стоматологический кабинет, кабинет гинекологии и ведется прием участковыми врачами общей практики. Обеспеченность медицинским персоналом составляет: врачи 9 чел, средний медицинский персонал  - 18 чел.</w:t>
      </w:r>
    </w:p>
    <w:p w:rsidR="000E2317" w:rsidRPr="000E2317" w:rsidRDefault="000E2317" w:rsidP="000E2317">
      <w:r w:rsidRPr="000E2317">
        <w:t xml:space="preserve">При планировании развития сети амбулаторно-поликлинических учреждений расчет количества ставок медицинского персонала осуществляется в соответствии с Приказом Министерства Здравоохранения и социального развития Российской Федерации №900 от </w:t>
      </w:r>
      <w:smartTag w:uri="urn:schemas-microsoft-com:office:smarttags" w:element="metricconverter">
        <w:smartTagPr>
          <w:attr w:name="ProductID" w:val="1987 г"/>
        </w:smartTagPr>
        <w:r w:rsidRPr="000E2317">
          <w:t>1987 г</w:t>
        </w:r>
      </w:smartTag>
      <w:r w:rsidRPr="000E2317">
        <w:t xml:space="preserve">. нагрузка на 1 ставку фельдшера должна составлять от 700 до 900 жителей, в случае если радиус обслуживания ФАП составляет до </w:t>
      </w:r>
      <w:smartTag w:uri="urn:schemas-microsoft-com:office:smarttags" w:element="metricconverter">
        <w:smartTagPr>
          <w:attr w:name="ProductID" w:val="4 км"/>
        </w:smartTagPr>
        <w:r w:rsidRPr="000E2317">
          <w:t>4 км</w:t>
        </w:r>
      </w:smartTag>
      <w:r w:rsidRPr="000E2317">
        <w:t xml:space="preserve">. Допускается обслуживание до 300 человек при радиусе обслуживания более </w:t>
      </w:r>
      <w:smartTag w:uri="urn:schemas-microsoft-com:office:smarttags" w:element="metricconverter">
        <w:smartTagPr>
          <w:attr w:name="ProductID" w:val="6 км"/>
        </w:smartTagPr>
        <w:r w:rsidRPr="000E2317">
          <w:t>6 км</w:t>
        </w:r>
      </w:smartTag>
      <w:r w:rsidRPr="000E2317">
        <w:t>.</w:t>
      </w:r>
    </w:p>
    <w:p w:rsidR="000E2317" w:rsidRPr="000E2317" w:rsidRDefault="000E2317" w:rsidP="000E2317">
      <w:r w:rsidRPr="000E2317">
        <w:t>Таблица 2.6</w:t>
      </w:r>
    </w:p>
    <w:p w:rsidR="000E2317" w:rsidRPr="000E2317" w:rsidRDefault="000E2317" w:rsidP="000E2317">
      <w:r w:rsidRPr="000E2317">
        <w:t>Характеристика объектов здравоохранения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5873"/>
        <w:gridCol w:w="1724"/>
        <w:gridCol w:w="1384"/>
        <w:gridCol w:w="1440"/>
      </w:tblGrid>
      <w:tr w:rsidR="000E2317" w:rsidRPr="000E2317" w:rsidTr="00AE09A6">
        <w:trPr>
          <w:trHeight w:val="315"/>
        </w:trPr>
        <w:tc>
          <w:tcPr>
            <w:tcW w:w="2818" w:type="pct"/>
            <w:vMerge w:val="restart"/>
            <w:shd w:val="clear" w:color="auto" w:fill="BFBFBF" w:themeFill="background1" w:themeFillShade="BF"/>
            <w:vAlign w:val="center"/>
            <w:hideMark/>
          </w:tcPr>
          <w:p w:rsidR="000E2317" w:rsidRPr="000E2317" w:rsidRDefault="000E2317" w:rsidP="000E2317">
            <w:r w:rsidRPr="000E2317">
              <w:t>Наименование показателя</w:t>
            </w:r>
          </w:p>
        </w:tc>
        <w:tc>
          <w:tcPr>
            <w:tcW w:w="827" w:type="pct"/>
            <w:vMerge w:val="restart"/>
            <w:shd w:val="clear" w:color="auto" w:fill="BFBFBF" w:themeFill="background1" w:themeFillShade="BF"/>
            <w:vAlign w:val="center"/>
            <w:hideMark/>
          </w:tcPr>
          <w:p w:rsidR="000E2317" w:rsidRPr="000E2317" w:rsidRDefault="000E2317" w:rsidP="000E2317">
            <w:r w:rsidRPr="000E2317">
              <w:t>Единица измерения</w:t>
            </w:r>
          </w:p>
        </w:tc>
        <w:tc>
          <w:tcPr>
            <w:tcW w:w="1355" w:type="pct"/>
            <w:gridSpan w:val="2"/>
            <w:shd w:val="clear" w:color="auto" w:fill="BFBFBF" w:themeFill="background1" w:themeFillShade="BF"/>
            <w:vAlign w:val="center"/>
            <w:hideMark/>
          </w:tcPr>
          <w:p w:rsidR="000E2317" w:rsidRPr="000E2317" w:rsidRDefault="000E2317" w:rsidP="000E2317">
            <w:r w:rsidRPr="000E2317">
              <w:t>На 1 января 2016 года</w:t>
            </w:r>
          </w:p>
        </w:tc>
      </w:tr>
      <w:tr w:rsidR="000E2317" w:rsidRPr="000E2317" w:rsidTr="00AE09A6">
        <w:trPr>
          <w:trHeight w:val="315"/>
        </w:trPr>
        <w:tc>
          <w:tcPr>
            <w:tcW w:w="2818" w:type="pct"/>
            <w:vMerge/>
            <w:shd w:val="clear" w:color="auto" w:fill="BFBFBF" w:themeFill="background1" w:themeFillShade="BF"/>
            <w:vAlign w:val="center"/>
            <w:hideMark/>
          </w:tcPr>
          <w:p w:rsidR="000E2317" w:rsidRPr="000E2317" w:rsidRDefault="000E2317" w:rsidP="000E2317"/>
        </w:tc>
        <w:tc>
          <w:tcPr>
            <w:tcW w:w="827" w:type="pct"/>
            <w:vMerge/>
            <w:shd w:val="clear" w:color="auto" w:fill="BFBFBF" w:themeFill="background1" w:themeFillShade="BF"/>
            <w:vAlign w:val="center"/>
            <w:hideMark/>
          </w:tcPr>
          <w:p w:rsidR="000E2317" w:rsidRPr="000E2317" w:rsidRDefault="000E2317" w:rsidP="000E2317"/>
        </w:tc>
        <w:tc>
          <w:tcPr>
            <w:tcW w:w="664" w:type="pct"/>
            <w:shd w:val="clear" w:color="auto" w:fill="BFBFBF" w:themeFill="background1" w:themeFillShade="BF"/>
            <w:vAlign w:val="center"/>
            <w:hideMark/>
          </w:tcPr>
          <w:p w:rsidR="000E2317" w:rsidRPr="000E2317" w:rsidRDefault="000E2317" w:rsidP="000E2317">
            <w:r w:rsidRPr="000E2317">
              <w:t>городские</w:t>
            </w:r>
          </w:p>
        </w:tc>
        <w:tc>
          <w:tcPr>
            <w:tcW w:w="691" w:type="pct"/>
            <w:shd w:val="clear" w:color="auto" w:fill="BFBFBF" w:themeFill="background1" w:themeFillShade="BF"/>
            <w:vAlign w:val="center"/>
            <w:hideMark/>
          </w:tcPr>
          <w:p w:rsidR="000E2317" w:rsidRPr="000E2317" w:rsidRDefault="000E2317" w:rsidP="000E2317">
            <w:r w:rsidRPr="000E2317">
              <w:t>сельские</w:t>
            </w:r>
          </w:p>
        </w:tc>
      </w:tr>
      <w:tr w:rsidR="000E2317" w:rsidRPr="000E2317" w:rsidTr="00AE09A6">
        <w:trPr>
          <w:trHeight w:val="525"/>
        </w:trPr>
        <w:tc>
          <w:tcPr>
            <w:tcW w:w="2818" w:type="pct"/>
            <w:shd w:val="clear" w:color="auto" w:fill="FFFFFF" w:themeFill="background1"/>
            <w:vAlign w:val="center"/>
            <w:hideMark/>
          </w:tcPr>
          <w:p w:rsidR="000E2317" w:rsidRPr="000E2317" w:rsidRDefault="000E2317" w:rsidP="000E2317">
            <w:r w:rsidRPr="000E2317">
              <w:t>1. Число объектов здравоохранения (юридические лица)</w:t>
            </w:r>
          </w:p>
        </w:tc>
        <w:tc>
          <w:tcPr>
            <w:tcW w:w="827" w:type="pct"/>
            <w:shd w:val="clear" w:color="auto" w:fill="FFFFFF" w:themeFill="background1"/>
            <w:vAlign w:val="center"/>
            <w:hideMark/>
          </w:tcPr>
          <w:p w:rsidR="000E2317" w:rsidRPr="000E2317" w:rsidRDefault="000E2317" w:rsidP="000E2317">
            <w:r w:rsidRPr="000E2317">
              <w:t>ед.</w:t>
            </w:r>
          </w:p>
        </w:tc>
        <w:tc>
          <w:tcPr>
            <w:tcW w:w="664" w:type="pct"/>
            <w:shd w:val="clear" w:color="auto" w:fill="FFFFFF" w:themeFill="background1"/>
            <w:noWrap/>
            <w:vAlign w:val="center"/>
            <w:hideMark/>
          </w:tcPr>
          <w:p w:rsidR="000E2317" w:rsidRPr="000E2317" w:rsidRDefault="000E2317" w:rsidP="000E2317"/>
        </w:tc>
        <w:tc>
          <w:tcPr>
            <w:tcW w:w="691" w:type="pct"/>
            <w:shd w:val="clear" w:color="auto" w:fill="FFFFFF" w:themeFill="background1"/>
            <w:noWrap/>
            <w:vAlign w:val="center"/>
            <w:hideMark/>
          </w:tcPr>
          <w:p w:rsidR="000E2317" w:rsidRPr="000E2317" w:rsidRDefault="000E2317" w:rsidP="000E2317"/>
        </w:tc>
      </w:tr>
      <w:tr w:rsidR="000E2317" w:rsidRPr="000E2317" w:rsidTr="00AE09A6">
        <w:trPr>
          <w:trHeight w:val="315"/>
        </w:trPr>
        <w:tc>
          <w:tcPr>
            <w:tcW w:w="2818" w:type="pct"/>
            <w:shd w:val="clear" w:color="auto" w:fill="FFFFFF" w:themeFill="background1"/>
            <w:vAlign w:val="center"/>
            <w:hideMark/>
          </w:tcPr>
          <w:p w:rsidR="000E2317" w:rsidRPr="000E2317" w:rsidRDefault="000E2317" w:rsidP="000E2317">
            <w:r w:rsidRPr="000E2317">
              <w:t>1.1.Государственные</w:t>
            </w:r>
          </w:p>
        </w:tc>
        <w:tc>
          <w:tcPr>
            <w:tcW w:w="827" w:type="pct"/>
            <w:shd w:val="clear" w:color="auto" w:fill="FFFFFF" w:themeFill="background1"/>
            <w:vAlign w:val="center"/>
            <w:hideMark/>
          </w:tcPr>
          <w:p w:rsidR="000E2317" w:rsidRPr="000E2317" w:rsidRDefault="000E2317" w:rsidP="000E2317">
            <w:r w:rsidRPr="000E2317">
              <w:t>ед.</w:t>
            </w:r>
          </w:p>
        </w:tc>
        <w:tc>
          <w:tcPr>
            <w:tcW w:w="664" w:type="pct"/>
            <w:shd w:val="clear" w:color="auto" w:fill="FFFFFF" w:themeFill="background1"/>
            <w:noWrap/>
            <w:vAlign w:val="center"/>
            <w:hideMark/>
          </w:tcPr>
          <w:p w:rsidR="000E2317" w:rsidRPr="000E2317" w:rsidRDefault="000E2317" w:rsidP="000E2317"/>
        </w:tc>
        <w:tc>
          <w:tcPr>
            <w:tcW w:w="691" w:type="pct"/>
            <w:shd w:val="clear" w:color="auto" w:fill="FFFFFF" w:themeFill="background1"/>
            <w:noWrap/>
            <w:vAlign w:val="center"/>
            <w:hideMark/>
          </w:tcPr>
          <w:p w:rsidR="000E2317" w:rsidRPr="000E2317" w:rsidRDefault="000E2317" w:rsidP="000E2317"/>
        </w:tc>
      </w:tr>
      <w:tr w:rsidR="000E2317" w:rsidRPr="000E2317" w:rsidTr="00AE09A6">
        <w:trPr>
          <w:trHeight w:val="315"/>
        </w:trPr>
        <w:tc>
          <w:tcPr>
            <w:tcW w:w="2818" w:type="pct"/>
            <w:shd w:val="clear" w:color="auto" w:fill="FFFFFF" w:themeFill="background1"/>
            <w:vAlign w:val="center"/>
            <w:hideMark/>
          </w:tcPr>
          <w:p w:rsidR="000E2317" w:rsidRPr="000E2317" w:rsidRDefault="000E2317" w:rsidP="000E2317">
            <w:r w:rsidRPr="000E2317">
              <w:t>из них:</w:t>
            </w:r>
          </w:p>
        </w:tc>
        <w:tc>
          <w:tcPr>
            <w:tcW w:w="827" w:type="pct"/>
            <w:shd w:val="clear" w:color="auto" w:fill="FFFFFF" w:themeFill="background1"/>
            <w:vAlign w:val="center"/>
            <w:hideMark/>
          </w:tcPr>
          <w:p w:rsidR="000E2317" w:rsidRPr="000E2317" w:rsidRDefault="000E2317" w:rsidP="000E2317"/>
        </w:tc>
        <w:tc>
          <w:tcPr>
            <w:tcW w:w="664" w:type="pct"/>
            <w:shd w:val="clear" w:color="auto" w:fill="FFFFFF" w:themeFill="background1"/>
            <w:noWrap/>
            <w:vAlign w:val="center"/>
            <w:hideMark/>
          </w:tcPr>
          <w:p w:rsidR="000E2317" w:rsidRPr="000E2317" w:rsidRDefault="000E2317" w:rsidP="000E2317"/>
        </w:tc>
        <w:tc>
          <w:tcPr>
            <w:tcW w:w="691" w:type="pct"/>
            <w:shd w:val="clear" w:color="auto" w:fill="FFFFFF" w:themeFill="background1"/>
            <w:noWrap/>
            <w:vAlign w:val="center"/>
            <w:hideMark/>
          </w:tcPr>
          <w:p w:rsidR="000E2317" w:rsidRPr="000E2317" w:rsidRDefault="000E2317" w:rsidP="000E2317"/>
        </w:tc>
      </w:tr>
      <w:tr w:rsidR="000E2317" w:rsidRPr="000E2317" w:rsidTr="00AE09A6">
        <w:trPr>
          <w:trHeight w:val="315"/>
        </w:trPr>
        <w:tc>
          <w:tcPr>
            <w:tcW w:w="2818" w:type="pct"/>
            <w:vMerge w:val="restart"/>
            <w:shd w:val="clear" w:color="auto" w:fill="FFFFFF" w:themeFill="background1"/>
            <w:vAlign w:val="center"/>
            <w:hideMark/>
          </w:tcPr>
          <w:p w:rsidR="000E2317" w:rsidRPr="000E2317" w:rsidRDefault="000E2317" w:rsidP="000E2317">
            <w:r w:rsidRPr="000E2317">
              <w:t>больничные</w:t>
            </w:r>
          </w:p>
        </w:tc>
        <w:tc>
          <w:tcPr>
            <w:tcW w:w="827" w:type="pct"/>
            <w:shd w:val="clear" w:color="auto" w:fill="FFFFFF" w:themeFill="background1"/>
            <w:vAlign w:val="center"/>
            <w:hideMark/>
          </w:tcPr>
          <w:p w:rsidR="000E2317" w:rsidRPr="000E2317" w:rsidRDefault="000E2317" w:rsidP="000E2317">
            <w:r w:rsidRPr="000E2317">
              <w:t>ед.</w:t>
            </w:r>
          </w:p>
        </w:tc>
        <w:tc>
          <w:tcPr>
            <w:tcW w:w="664" w:type="pct"/>
            <w:shd w:val="clear" w:color="auto" w:fill="FFFFFF" w:themeFill="background1"/>
            <w:noWrap/>
            <w:vAlign w:val="center"/>
            <w:hideMark/>
          </w:tcPr>
          <w:p w:rsidR="000E2317" w:rsidRPr="000E2317" w:rsidRDefault="000E2317" w:rsidP="000E2317"/>
        </w:tc>
        <w:tc>
          <w:tcPr>
            <w:tcW w:w="691" w:type="pct"/>
            <w:shd w:val="clear" w:color="auto" w:fill="FFFFFF" w:themeFill="background1"/>
            <w:noWrap/>
            <w:vAlign w:val="center"/>
            <w:hideMark/>
          </w:tcPr>
          <w:p w:rsidR="000E2317" w:rsidRPr="000E2317" w:rsidRDefault="000E2317" w:rsidP="000E2317">
            <w:r w:rsidRPr="000E2317">
              <w:t>1,00</w:t>
            </w:r>
          </w:p>
        </w:tc>
      </w:tr>
      <w:tr w:rsidR="000E2317" w:rsidRPr="000E2317" w:rsidTr="00AE09A6">
        <w:trPr>
          <w:trHeight w:val="315"/>
        </w:trPr>
        <w:tc>
          <w:tcPr>
            <w:tcW w:w="2818" w:type="pct"/>
            <w:vMerge/>
            <w:shd w:val="clear" w:color="auto" w:fill="FFFFFF" w:themeFill="background1"/>
            <w:vAlign w:val="center"/>
            <w:hideMark/>
          </w:tcPr>
          <w:p w:rsidR="000E2317" w:rsidRPr="000E2317" w:rsidRDefault="000E2317" w:rsidP="000E2317"/>
        </w:tc>
        <w:tc>
          <w:tcPr>
            <w:tcW w:w="827" w:type="pct"/>
            <w:shd w:val="clear" w:color="auto" w:fill="FFFFFF" w:themeFill="background1"/>
            <w:vAlign w:val="center"/>
            <w:hideMark/>
          </w:tcPr>
          <w:p w:rsidR="000E2317" w:rsidRPr="000E2317" w:rsidRDefault="000E2317" w:rsidP="000E2317">
            <w:r w:rsidRPr="000E2317">
              <w:t>число коек</w:t>
            </w:r>
          </w:p>
        </w:tc>
        <w:tc>
          <w:tcPr>
            <w:tcW w:w="664" w:type="pct"/>
            <w:shd w:val="clear" w:color="auto" w:fill="FFFFFF" w:themeFill="background1"/>
            <w:noWrap/>
            <w:vAlign w:val="center"/>
            <w:hideMark/>
          </w:tcPr>
          <w:p w:rsidR="000E2317" w:rsidRPr="000E2317" w:rsidRDefault="000E2317" w:rsidP="000E2317"/>
        </w:tc>
        <w:tc>
          <w:tcPr>
            <w:tcW w:w="691" w:type="pct"/>
            <w:shd w:val="clear" w:color="auto" w:fill="FFFFFF" w:themeFill="background1"/>
            <w:noWrap/>
            <w:vAlign w:val="center"/>
            <w:hideMark/>
          </w:tcPr>
          <w:p w:rsidR="000E2317" w:rsidRPr="000E2317" w:rsidRDefault="000E2317" w:rsidP="000E2317">
            <w:r w:rsidRPr="000E2317">
              <w:t>15,00</w:t>
            </w:r>
          </w:p>
        </w:tc>
      </w:tr>
      <w:tr w:rsidR="000E2317" w:rsidRPr="000E2317" w:rsidTr="00AE09A6">
        <w:trPr>
          <w:trHeight w:val="315"/>
        </w:trPr>
        <w:tc>
          <w:tcPr>
            <w:tcW w:w="2818" w:type="pct"/>
            <w:vMerge w:val="restart"/>
            <w:shd w:val="clear" w:color="auto" w:fill="FFFFFF" w:themeFill="background1"/>
            <w:vAlign w:val="center"/>
            <w:hideMark/>
          </w:tcPr>
          <w:p w:rsidR="000E2317" w:rsidRPr="000E2317" w:rsidRDefault="000E2317" w:rsidP="000E2317">
            <w:r w:rsidRPr="000E2317">
              <w:t>поликлинические</w:t>
            </w:r>
          </w:p>
        </w:tc>
        <w:tc>
          <w:tcPr>
            <w:tcW w:w="827" w:type="pct"/>
            <w:shd w:val="clear" w:color="auto" w:fill="FFFFFF" w:themeFill="background1"/>
            <w:vAlign w:val="center"/>
            <w:hideMark/>
          </w:tcPr>
          <w:p w:rsidR="000E2317" w:rsidRPr="000E2317" w:rsidRDefault="000E2317" w:rsidP="000E2317">
            <w:r w:rsidRPr="000E2317">
              <w:t>ед.</w:t>
            </w:r>
          </w:p>
        </w:tc>
        <w:tc>
          <w:tcPr>
            <w:tcW w:w="664" w:type="pct"/>
            <w:shd w:val="clear" w:color="auto" w:fill="FFFFFF" w:themeFill="background1"/>
            <w:noWrap/>
            <w:vAlign w:val="center"/>
            <w:hideMark/>
          </w:tcPr>
          <w:p w:rsidR="000E2317" w:rsidRPr="000E2317" w:rsidRDefault="000E2317" w:rsidP="000E2317"/>
        </w:tc>
        <w:tc>
          <w:tcPr>
            <w:tcW w:w="691" w:type="pct"/>
            <w:shd w:val="clear" w:color="auto" w:fill="FFFFFF" w:themeFill="background1"/>
            <w:noWrap/>
            <w:vAlign w:val="center"/>
            <w:hideMark/>
          </w:tcPr>
          <w:p w:rsidR="000E2317" w:rsidRPr="000E2317" w:rsidRDefault="000E2317" w:rsidP="000E2317">
            <w:r w:rsidRPr="000E2317">
              <w:t>1,00</w:t>
            </w:r>
          </w:p>
        </w:tc>
      </w:tr>
      <w:tr w:rsidR="000E2317" w:rsidRPr="000E2317" w:rsidTr="00AE09A6">
        <w:trPr>
          <w:trHeight w:val="735"/>
        </w:trPr>
        <w:tc>
          <w:tcPr>
            <w:tcW w:w="2818" w:type="pct"/>
            <w:vMerge/>
            <w:shd w:val="clear" w:color="auto" w:fill="FFFFFF" w:themeFill="background1"/>
            <w:vAlign w:val="center"/>
            <w:hideMark/>
          </w:tcPr>
          <w:p w:rsidR="000E2317" w:rsidRPr="000E2317" w:rsidRDefault="000E2317" w:rsidP="000E2317"/>
        </w:tc>
        <w:tc>
          <w:tcPr>
            <w:tcW w:w="827" w:type="pct"/>
            <w:shd w:val="clear" w:color="auto" w:fill="FFFFFF" w:themeFill="background1"/>
            <w:vAlign w:val="center"/>
            <w:hideMark/>
          </w:tcPr>
          <w:p w:rsidR="000E2317" w:rsidRPr="000E2317" w:rsidRDefault="000E2317" w:rsidP="000E2317">
            <w:r w:rsidRPr="000E2317">
              <w:t>число посещений в смену</w:t>
            </w:r>
          </w:p>
        </w:tc>
        <w:tc>
          <w:tcPr>
            <w:tcW w:w="664" w:type="pct"/>
            <w:shd w:val="clear" w:color="auto" w:fill="FFFFFF" w:themeFill="background1"/>
            <w:noWrap/>
            <w:vAlign w:val="center"/>
            <w:hideMark/>
          </w:tcPr>
          <w:p w:rsidR="000E2317" w:rsidRPr="000E2317" w:rsidRDefault="000E2317" w:rsidP="000E2317"/>
        </w:tc>
        <w:tc>
          <w:tcPr>
            <w:tcW w:w="691" w:type="pct"/>
            <w:shd w:val="clear" w:color="auto" w:fill="FFFFFF" w:themeFill="background1"/>
            <w:noWrap/>
            <w:vAlign w:val="center"/>
            <w:hideMark/>
          </w:tcPr>
          <w:p w:rsidR="000E2317" w:rsidRPr="000E2317" w:rsidRDefault="000E2317" w:rsidP="000E2317">
            <w:r w:rsidRPr="000E2317">
              <w:t>60,00</w:t>
            </w:r>
          </w:p>
        </w:tc>
      </w:tr>
      <w:tr w:rsidR="000E2317" w:rsidRPr="000E2317" w:rsidTr="00AE09A6">
        <w:trPr>
          <w:trHeight w:val="315"/>
        </w:trPr>
        <w:tc>
          <w:tcPr>
            <w:tcW w:w="2818" w:type="pct"/>
            <w:vMerge w:val="restart"/>
            <w:shd w:val="clear" w:color="auto" w:fill="FFFFFF" w:themeFill="background1"/>
            <w:vAlign w:val="center"/>
            <w:hideMark/>
          </w:tcPr>
          <w:p w:rsidR="000E2317" w:rsidRPr="000E2317" w:rsidRDefault="000E2317" w:rsidP="000E2317">
            <w:r w:rsidRPr="000E2317">
              <w:t>стоматологические</w:t>
            </w:r>
          </w:p>
        </w:tc>
        <w:tc>
          <w:tcPr>
            <w:tcW w:w="827" w:type="pct"/>
            <w:shd w:val="clear" w:color="auto" w:fill="FFFFFF" w:themeFill="background1"/>
            <w:vAlign w:val="center"/>
            <w:hideMark/>
          </w:tcPr>
          <w:p w:rsidR="000E2317" w:rsidRPr="000E2317" w:rsidRDefault="000E2317" w:rsidP="000E2317">
            <w:r w:rsidRPr="000E2317">
              <w:t>ед.</w:t>
            </w:r>
          </w:p>
        </w:tc>
        <w:tc>
          <w:tcPr>
            <w:tcW w:w="664" w:type="pct"/>
            <w:shd w:val="clear" w:color="auto" w:fill="FFFFFF" w:themeFill="background1"/>
            <w:noWrap/>
            <w:vAlign w:val="center"/>
            <w:hideMark/>
          </w:tcPr>
          <w:p w:rsidR="000E2317" w:rsidRPr="000E2317" w:rsidRDefault="000E2317" w:rsidP="000E2317"/>
        </w:tc>
        <w:tc>
          <w:tcPr>
            <w:tcW w:w="691" w:type="pct"/>
            <w:shd w:val="clear" w:color="auto" w:fill="FFFFFF" w:themeFill="background1"/>
            <w:noWrap/>
            <w:vAlign w:val="center"/>
            <w:hideMark/>
          </w:tcPr>
          <w:p w:rsidR="000E2317" w:rsidRPr="000E2317" w:rsidRDefault="000E2317" w:rsidP="000E2317"/>
        </w:tc>
      </w:tr>
      <w:tr w:rsidR="000E2317" w:rsidRPr="000E2317" w:rsidTr="00AE09A6">
        <w:trPr>
          <w:trHeight w:val="735"/>
        </w:trPr>
        <w:tc>
          <w:tcPr>
            <w:tcW w:w="2818" w:type="pct"/>
            <w:vMerge/>
            <w:shd w:val="clear" w:color="auto" w:fill="FFFFFF" w:themeFill="background1"/>
            <w:vAlign w:val="center"/>
            <w:hideMark/>
          </w:tcPr>
          <w:p w:rsidR="000E2317" w:rsidRPr="000E2317" w:rsidRDefault="000E2317" w:rsidP="000E2317"/>
        </w:tc>
        <w:tc>
          <w:tcPr>
            <w:tcW w:w="827" w:type="pct"/>
            <w:shd w:val="clear" w:color="auto" w:fill="FFFFFF" w:themeFill="background1"/>
            <w:vAlign w:val="center"/>
            <w:hideMark/>
          </w:tcPr>
          <w:p w:rsidR="000E2317" w:rsidRPr="000E2317" w:rsidRDefault="000E2317" w:rsidP="000E2317">
            <w:r w:rsidRPr="000E2317">
              <w:t>число посещений в смену</w:t>
            </w:r>
          </w:p>
        </w:tc>
        <w:tc>
          <w:tcPr>
            <w:tcW w:w="664" w:type="pct"/>
            <w:shd w:val="clear" w:color="auto" w:fill="FFFFFF" w:themeFill="background1"/>
            <w:noWrap/>
            <w:vAlign w:val="center"/>
            <w:hideMark/>
          </w:tcPr>
          <w:p w:rsidR="000E2317" w:rsidRPr="000E2317" w:rsidRDefault="000E2317" w:rsidP="000E2317"/>
        </w:tc>
        <w:tc>
          <w:tcPr>
            <w:tcW w:w="691" w:type="pct"/>
            <w:shd w:val="clear" w:color="auto" w:fill="FFFFFF" w:themeFill="background1"/>
            <w:noWrap/>
            <w:vAlign w:val="center"/>
            <w:hideMark/>
          </w:tcPr>
          <w:p w:rsidR="000E2317" w:rsidRPr="000E2317" w:rsidRDefault="000E2317" w:rsidP="000E2317"/>
        </w:tc>
      </w:tr>
    </w:tbl>
    <w:p w:rsidR="000E2317" w:rsidRPr="000E2317" w:rsidRDefault="000E2317" w:rsidP="000E2317">
      <w:bookmarkStart w:id="14" w:name="_Toc496271467"/>
      <w:r w:rsidRPr="000E2317">
        <w:t>Образование</w:t>
      </w:r>
      <w:bookmarkEnd w:id="14"/>
    </w:p>
    <w:p w:rsidR="000E2317" w:rsidRPr="000E2317" w:rsidRDefault="000E2317" w:rsidP="000E2317"/>
    <w:p w:rsidR="000E2317" w:rsidRPr="000E2317" w:rsidRDefault="000E2317" w:rsidP="000E2317">
      <w:r w:rsidRPr="000E2317">
        <w:t xml:space="preserve">На территории Рождественского сельского поселения расположены 2 детских дошкольных  учреждения и 2 общеобразовательные школы. Процент заполняемости ДДУ составляет около 70 %, общеобразовательных школ – около 46 %. Часть населения пользуется услугами общеобразовательных учреждений, расположенных на территории Сиверского городского поселения. </w:t>
      </w:r>
    </w:p>
    <w:p w:rsidR="000E2317" w:rsidRPr="000E2317" w:rsidRDefault="000E2317" w:rsidP="000E2317">
      <w:r w:rsidRPr="000E2317">
        <w:t>Учреждения дополнительного образования детей на территории поселения отсутствуют. Профессиональное образование жители поселения получают в гп. Сиверский, в Гатчине и Санкт-Петербурге.</w:t>
      </w:r>
    </w:p>
    <w:p w:rsidR="000E2317" w:rsidRPr="000E2317" w:rsidRDefault="000E2317" w:rsidP="000E2317">
      <w:r w:rsidRPr="000E2317">
        <w:t xml:space="preserve">На территории муниципального образования расположена учебная база Санкт-Петербургского гидрометеорологического института (д. Даймище), площадь участка около </w:t>
      </w:r>
      <w:smartTag w:uri="urn:schemas-microsoft-com:office:smarttags" w:element="metricconverter">
        <w:smartTagPr>
          <w:attr w:name="ProductID" w:val="17 га"/>
        </w:smartTagPr>
        <w:r w:rsidRPr="000E2317">
          <w:t>17 га</w:t>
        </w:r>
      </w:smartTag>
      <w:r w:rsidRPr="000E2317">
        <w:t xml:space="preserve"> (не используемая по назначению).</w:t>
      </w:r>
    </w:p>
    <w:p w:rsidR="000E2317" w:rsidRPr="000E2317" w:rsidRDefault="000E2317" w:rsidP="000E2317"/>
    <w:p w:rsidR="000E2317" w:rsidRPr="000E2317" w:rsidRDefault="000E2317" w:rsidP="000E2317">
      <w:r w:rsidRPr="000E2317">
        <w:t>Таблица 2.7</w:t>
      </w:r>
    </w:p>
    <w:p w:rsidR="000E2317" w:rsidRPr="000E2317" w:rsidRDefault="000E2317" w:rsidP="000E2317">
      <w:r w:rsidRPr="000E2317">
        <w:t>Перечень общеобразовательных учреждений</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3368"/>
        <w:gridCol w:w="3566"/>
        <w:gridCol w:w="930"/>
        <w:gridCol w:w="867"/>
        <w:gridCol w:w="669"/>
        <w:gridCol w:w="1021"/>
      </w:tblGrid>
      <w:tr w:rsidR="000E2317" w:rsidRPr="000E2317" w:rsidTr="00AE09A6">
        <w:trPr>
          <w:trHeight w:val="20"/>
          <w:jc w:val="center"/>
        </w:trPr>
        <w:tc>
          <w:tcPr>
            <w:tcW w:w="1616" w:type="pct"/>
            <w:shd w:val="clear" w:color="auto" w:fill="BFBFBF" w:themeFill="background1" w:themeFillShade="BF"/>
            <w:noWrap/>
            <w:vAlign w:val="center"/>
          </w:tcPr>
          <w:p w:rsidR="000E2317" w:rsidRPr="000E2317" w:rsidRDefault="000E2317" w:rsidP="000E2317">
            <w:r w:rsidRPr="000E2317">
              <w:t>Наименование МОУ</w:t>
            </w:r>
          </w:p>
        </w:tc>
        <w:tc>
          <w:tcPr>
            <w:tcW w:w="1711" w:type="pct"/>
            <w:shd w:val="clear" w:color="auto" w:fill="BFBFBF" w:themeFill="background1" w:themeFillShade="BF"/>
            <w:noWrap/>
            <w:vAlign w:val="center"/>
          </w:tcPr>
          <w:p w:rsidR="000E2317" w:rsidRPr="000E2317" w:rsidRDefault="000E2317" w:rsidP="000E2317">
            <w:r w:rsidRPr="000E2317">
              <w:t>Населенный пункт</w:t>
            </w:r>
          </w:p>
        </w:tc>
        <w:tc>
          <w:tcPr>
            <w:tcW w:w="446" w:type="pct"/>
            <w:shd w:val="clear" w:color="auto" w:fill="BFBFBF" w:themeFill="background1" w:themeFillShade="BF"/>
            <w:vAlign w:val="center"/>
          </w:tcPr>
          <w:p w:rsidR="000E2317" w:rsidRPr="000E2317" w:rsidRDefault="000E2317" w:rsidP="000E2317">
            <w:r w:rsidRPr="000E2317">
              <w:t>Ед.изм.</w:t>
            </w:r>
          </w:p>
        </w:tc>
        <w:tc>
          <w:tcPr>
            <w:tcW w:w="416" w:type="pct"/>
            <w:shd w:val="clear" w:color="auto" w:fill="BFBFBF" w:themeFill="background1" w:themeFillShade="BF"/>
            <w:noWrap/>
            <w:vAlign w:val="center"/>
          </w:tcPr>
          <w:p w:rsidR="000E2317" w:rsidRPr="000E2317" w:rsidRDefault="000E2317" w:rsidP="000E2317">
            <w:r w:rsidRPr="000E2317">
              <w:t>проект</w:t>
            </w:r>
          </w:p>
        </w:tc>
        <w:tc>
          <w:tcPr>
            <w:tcW w:w="321" w:type="pct"/>
            <w:shd w:val="clear" w:color="auto" w:fill="BFBFBF" w:themeFill="background1" w:themeFillShade="BF"/>
            <w:vAlign w:val="center"/>
          </w:tcPr>
          <w:p w:rsidR="000E2317" w:rsidRPr="000E2317" w:rsidRDefault="000E2317" w:rsidP="000E2317">
            <w:r w:rsidRPr="000E2317">
              <w:t>факт</w:t>
            </w:r>
          </w:p>
        </w:tc>
        <w:tc>
          <w:tcPr>
            <w:tcW w:w="490" w:type="pct"/>
            <w:shd w:val="clear" w:color="auto" w:fill="BFBFBF" w:themeFill="background1" w:themeFillShade="BF"/>
            <w:vAlign w:val="center"/>
          </w:tcPr>
          <w:p w:rsidR="000E2317" w:rsidRPr="000E2317" w:rsidRDefault="000E2317" w:rsidP="000E2317">
            <w:r w:rsidRPr="000E2317">
              <w:t>Доля от проекта, %</w:t>
            </w:r>
          </w:p>
        </w:tc>
      </w:tr>
      <w:tr w:rsidR="000E2317" w:rsidRPr="000E2317" w:rsidTr="00AE09A6">
        <w:trPr>
          <w:trHeight w:val="20"/>
          <w:jc w:val="center"/>
        </w:trPr>
        <w:tc>
          <w:tcPr>
            <w:tcW w:w="1616" w:type="pct"/>
            <w:shd w:val="clear" w:color="000000" w:fill="auto"/>
            <w:noWrap/>
            <w:vAlign w:val="center"/>
          </w:tcPr>
          <w:p w:rsidR="000E2317" w:rsidRPr="000E2317" w:rsidRDefault="000E2317" w:rsidP="000E2317">
            <w:r w:rsidRPr="000E2317">
              <w:t>Детский сад № 30</w:t>
            </w:r>
          </w:p>
        </w:tc>
        <w:tc>
          <w:tcPr>
            <w:tcW w:w="1711" w:type="pct"/>
            <w:shd w:val="clear" w:color="000000" w:fill="auto"/>
            <w:noWrap/>
            <w:vAlign w:val="center"/>
          </w:tcPr>
          <w:p w:rsidR="000E2317" w:rsidRPr="000E2317" w:rsidRDefault="000E2317" w:rsidP="000E2317">
            <w:r w:rsidRPr="000E2317">
              <w:t>с. Рождествено, ул.Терещенко, 7</w:t>
            </w:r>
          </w:p>
        </w:tc>
        <w:tc>
          <w:tcPr>
            <w:tcW w:w="446" w:type="pct"/>
            <w:shd w:val="clear" w:color="000000" w:fill="auto"/>
            <w:vAlign w:val="center"/>
          </w:tcPr>
          <w:p w:rsidR="000E2317" w:rsidRPr="000E2317" w:rsidRDefault="000E2317" w:rsidP="000E2317">
            <w:r w:rsidRPr="000E2317">
              <w:t>мест</w:t>
            </w:r>
          </w:p>
        </w:tc>
        <w:tc>
          <w:tcPr>
            <w:tcW w:w="416" w:type="pct"/>
            <w:shd w:val="clear" w:color="000000" w:fill="auto"/>
            <w:noWrap/>
            <w:vAlign w:val="center"/>
          </w:tcPr>
          <w:p w:rsidR="000E2317" w:rsidRPr="000E2317" w:rsidRDefault="000E2317" w:rsidP="000E2317">
            <w:r w:rsidRPr="000E2317">
              <w:t>110</w:t>
            </w:r>
          </w:p>
        </w:tc>
        <w:tc>
          <w:tcPr>
            <w:tcW w:w="321" w:type="pct"/>
            <w:shd w:val="clear" w:color="000000" w:fill="auto"/>
            <w:vAlign w:val="center"/>
          </w:tcPr>
          <w:p w:rsidR="000E2317" w:rsidRPr="000E2317" w:rsidRDefault="000E2317" w:rsidP="000E2317">
            <w:r w:rsidRPr="000E2317">
              <w:t>87</w:t>
            </w:r>
          </w:p>
        </w:tc>
        <w:tc>
          <w:tcPr>
            <w:tcW w:w="490" w:type="pct"/>
            <w:shd w:val="clear" w:color="000000" w:fill="auto"/>
            <w:vAlign w:val="center"/>
          </w:tcPr>
          <w:p w:rsidR="000E2317" w:rsidRPr="000E2317" w:rsidRDefault="000E2317" w:rsidP="000E2317">
            <w:r w:rsidRPr="000E2317">
              <w:t>74,0</w:t>
            </w:r>
          </w:p>
        </w:tc>
      </w:tr>
      <w:tr w:rsidR="000E2317" w:rsidRPr="000E2317" w:rsidTr="00AE09A6">
        <w:trPr>
          <w:trHeight w:val="20"/>
          <w:jc w:val="center"/>
        </w:trPr>
        <w:tc>
          <w:tcPr>
            <w:tcW w:w="1616" w:type="pct"/>
            <w:shd w:val="clear" w:color="000000" w:fill="auto"/>
            <w:noWrap/>
            <w:vAlign w:val="center"/>
          </w:tcPr>
          <w:p w:rsidR="000E2317" w:rsidRPr="000E2317" w:rsidRDefault="000E2317" w:rsidP="000E2317">
            <w:r w:rsidRPr="000E2317">
              <w:t>Детский сад № 48 комбинир. вида</w:t>
            </w:r>
          </w:p>
        </w:tc>
        <w:tc>
          <w:tcPr>
            <w:tcW w:w="1711" w:type="pct"/>
            <w:shd w:val="clear" w:color="000000" w:fill="auto"/>
            <w:noWrap/>
            <w:vAlign w:val="center"/>
          </w:tcPr>
          <w:p w:rsidR="000E2317" w:rsidRPr="000E2317" w:rsidRDefault="000E2317" w:rsidP="000E2317">
            <w:r w:rsidRPr="000E2317">
              <w:t>д. Батово, 9б</w:t>
            </w:r>
          </w:p>
        </w:tc>
        <w:tc>
          <w:tcPr>
            <w:tcW w:w="446" w:type="pct"/>
            <w:shd w:val="clear" w:color="000000" w:fill="auto"/>
            <w:vAlign w:val="center"/>
          </w:tcPr>
          <w:p w:rsidR="000E2317" w:rsidRPr="000E2317" w:rsidRDefault="000E2317" w:rsidP="000E2317">
            <w:r w:rsidRPr="000E2317">
              <w:t>мест</w:t>
            </w:r>
          </w:p>
        </w:tc>
        <w:tc>
          <w:tcPr>
            <w:tcW w:w="416" w:type="pct"/>
            <w:shd w:val="clear" w:color="000000" w:fill="auto"/>
            <w:noWrap/>
            <w:vAlign w:val="center"/>
          </w:tcPr>
          <w:p w:rsidR="000E2317" w:rsidRPr="000E2317" w:rsidRDefault="000E2317" w:rsidP="000E2317">
            <w:r w:rsidRPr="000E2317">
              <w:t>110</w:t>
            </w:r>
          </w:p>
        </w:tc>
        <w:tc>
          <w:tcPr>
            <w:tcW w:w="321" w:type="pct"/>
            <w:shd w:val="clear" w:color="000000" w:fill="auto"/>
            <w:vAlign w:val="center"/>
          </w:tcPr>
          <w:p w:rsidR="000E2317" w:rsidRPr="000E2317" w:rsidRDefault="000E2317" w:rsidP="000E2317">
            <w:r w:rsidRPr="000E2317">
              <w:t>90</w:t>
            </w:r>
          </w:p>
        </w:tc>
        <w:tc>
          <w:tcPr>
            <w:tcW w:w="490" w:type="pct"/>
            <w:shd w:val="clear" w:color="000000" w:fill="auto"/>
            <w:vAlign w:val="center"/>
          </w:tcPr>
          <w:p w:rsidR="000E2317" w:rsidRPr="000E2317" w:rsidRDefault="000E2317" w:rsidP="000E2317">
            <w:r w:rsidRPr="000E2317">
              <w:t>66,7</w:t>
            </w:r>
          </w:p>
        </w:tc>
      </w:tr>
      <w:tr w:rsidR="000E2317" w:rsidRPr="000E2317" w:rsidTr="00AE09A6">
        <w:trPr>
          <w:trHeight w:val="20"/>
          <w:jc w:val="center"/>
        </w:trPr>
        <w:tc>
          <w:tcPr>
            <w:tcW w:w="1616" w:type="pct"/>
            <w:shd w:val="clear" w:color="000000" w:fill="auto"/>
            <w:noWrap/>
            <w:vAlign w:val="center"/>
          </w:tcPr>
          <w:p w:rsidR="000E2317" w:rsidRPr="000E2317" w:rsidRDefault="000E2317" w:rsidP="000E2317">
            <w:r w:rsidRPr="000E2317">
              <w:lastRenderedPageBreak/>
              <w:t>Рождественская СОШ</w:t>
            </w:r>
          </w:p>
        </w:tc>
        <w:tc>
          <w:tcPr>
            <w:tcW w:w="1711" w:type="pct"/>
            <w:shd w:val="clear" w:color="000000" w:fill="auto"/>
            <w:noWrap/>
            <w:vAlign w:val="center"/>
          </w:tcPr>
          <w:p w:rsidR="000E2317" w:rsidRPr="000E2317" w:rsidRDefault="000E2317" w:rsidP="000E2317">
            <w:r w:rsidRPr="000E2317">
              <w:t>с. Рождествено, ул.Терещенко, 2а</w:t>
            </w:r>
          </w:p>
        </w:tc>
        <w:tc>
          <w:tcPr>
            <w:tcW w:w="446" w:type="pct"/>
            <w:shd w:val="clear" w:color="000000" w:fill="auto"/>
            <w:vAlign w:val="center"/>
          </w:tcPr>
          <w:p w:rsidR="000E2317" w:rsidRPr="000E2317" w:rsidRDefault="000E2317" w:rsidP="000E2317">
            <w:r w:rsidRPr="000E2317">
              <w:t>мест</w:t>
            </w:r>
          </w:p>
        </w:tc>
        <w:tc>
          <w:tcPr>
            <w:tcW w:w="416" w:type="pct"/>
            <w:shd w:val="clear" w:color="000000" w:fill="auto"/>
            <w:noWrap/>
            <w:vAlign w:val="center"/>
          </w:tcPr>
          <w:p w:rsidR="000E2317" w:rsidRPr="000E2317" w:rsidRDefault="000E2317" w:rsidP="000E2317">
            <w:r w:rsidRPr="000E2317">
              <w:t>440</w:t>
            </w:r>
          </w:p>
        </w:tc>
        <w:tc>
          <w:tcPr>
            <w:tcW w:w="321" w:type="pct"/>
            <w:shd w:val="clear" w:color="000000" w:fill="auto"/>
            <w:vAlign w:val="center"/>
          </w:tcPr>
          <w:p w:rsidR="000E2317" w:rsidRPr="000E2317" w:rsidRDefault="000E2317" w:rsidP="000E2317">
            <w:r w:rsidRPr="000E2317">
              <w:t>243</w:t>
            </w:r>
          </w:p>
        </w:tc>
        <w:tc>
          <w:tcPr>
            <w:tcW w:w="490" w:type="pct"/>
            <w:shd w:val="clear" w:color="000000" w:fill="auto"/>
            <w:vAlign w:val="center"/>
          </w:tcPr>
          <w:p w:rsidR="000E2317" w:rsidRPr="000E2317" w:rsidRDefault="000E2317" w:rsidP="000E2317">
            <w:r w:rsidRPr="000E2317">
              <w:t>53,2</w:t>
            </w:r>
          </w:p>
        </w:tc>
      </w:tr>
      <w:tr w:rsidR="000E2317" w:rsidRPr="000E2317" w:rsidTr="00AE09A6">
        <w:trPr>
          <w:trHeight w:val="20"/>
          <w:jc w:val="center"/>
        </w:trPr>
        <w:tc>
          <w:tcPr>
            <w:tcW w:w="1616" w:type="pct"/>
            <w:shd w:val="clear" w:color="000000" w:fill="auto"/>
            <w:noWrap/>
            <w:vAlign w:val="center"/>
          </w:tcPr>
          <w:p w:rsidR="000E2317" w:rsidRPr="000E2317" w:rsidRDefault="000E2317" w:rsidP="000E2317">
            <w:r w:rsidRPr="000E2317">
              <w:t>Дивенская ООШ</w:t>
            </w:r>
          </w:p>
        </w:tc>
        <w:tc>
          <w:tcPr>
            <w:tcW w:w="1711" w:type="pct"/>
            <w:shd w:val="clear" w:color="000000" w:fill="auto"/>
            <w:noWrap/>
            <w:vAlign w:val="center"/>
          </w:tcPr>
          <w:p w:rsidR="000E2317" w:rsidRPr="000E2317" w:rsidRDefault="000E2317" w:rsidP="000E2317">
            <w:r w:rsidRPr="000E2317">
              <w:t>п. Дивенский, ул.Школьная, 10</w:t>
            </w:r>
          </w:p>
        </w:tc>
        <w:tc>
          <w:tcPr>
            <w:tcW w:w="446" w:type="pct"/>
            <w:shd w:val="clear" w:color="000000" w:fill="auto"/>
            <w:vAlign w:val="center"/>
          </w:tcPr>
          <w:p w:rsidR="000E2317" w:rsidRPr="000E2317" w:rsidRDefault="000E2317" w:rsidP="000E2317">
            <w:r w:rsidRPr="000E2317">
              <w:t>мест</w:t>
            </w:r>
          </w:p>
        </w:tc>
        <w:tc>
          <w:tcPr>
            <w:tcW w:w="416" w:type="pct"/>
            <w:shd w:val="clear" w:color="000000" w:fill="auto"/>
            <w:noWrap/>
            <w:vAlign w:val="center"/>
          </w:tcPr>
          <w:p w:rsidR="000E2317" w:rsidRPr="000E2317" w:rsidRDefault="000E2317" w:rsidP="000E2317">
            <w:r w:rsidRPr="000E2317">
              <w:t>212</w:t>
            </w:r>
          </w:p>
        </w:tc>
        <w:tc>
          <w:tcPr>
            <w:tcW w:w="321" w:type="pct"/>
            <w:shd w:val="clear" w:color="000000" w:fill="auto"/>
            <w:vAlign w:val="center"/>
          </w:tcPr>
          <w:p w:rsidR="000E2317" w:rsidRPr="000E2317" w:rsidRDefault="000E2317" w:rsidP="000E2317">
            <w:r w:rsidRPr="000E2317">
              <w:t>55</w:t>
            </w:r>
          </w:p>
        </w:tc>
        <w:tc>
          <w:tcPr>
            <w:tcW w:w="490" w:type="pct"/>
            <w:shd w:val="clear" w:color="000000" w:fill="auto"/>
            <w:vAlign w:val="center"/>
          </w:tcPr>
          <w:p w:rsidR="000E2317" w:rsidRPr="000E2317" w:rsidRDefault="000E2317" w:rsidP="000E2317">
            <w:r w:rsidRPr="000E2317">
              <w:t>25,9</w:t>
            </w:r>
          </w:p>
        </w:tc>
      </w:tr>
    </w:tbl>
    <w:p w:rsidR="000E2317" w:rsidRPr="000E2317" w:rsidRDefault="000E2317" w:rsidP="000E2317"/>
    <w:p w:rsidR="000E2317" w:rsidRPr="000E2317" w:rsidRDefault="000E2317" w:rsidP="000E2317"/>
    <w:p w:rsidR="000E2317" w:rsidRPr="000E2317" w:rsidRDefault="000E2317" w:rsidP="000E2317">
      <w:r w:rsidRPr="000E2317">
        <w:t>Таблица 2.8</w:t>
      </w:r>
    </w:p>
    <w:p w:rsidR="000E2317" w:rsidRPr="000E2317" w:rsidRDefault="000E2317" w:rsidP="000E2317">
      <w:r w:rsidRPr="000E2317">
        <w:t>Общая характеристика объектов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387"/>
        <w:gridCol w:w="2155"/>
        <w:gridCol w:w="942"/>
        <w:gridCol w:w="1553"/>
        <w:gridCol w:w="1384"/>
      </w:tblGrid>
      <w:tr w:rsidR="000E2317" w:rsidRPr="000E2317" w:rsidTr="00AE09A6">
        <w:trPr>
          <w:trHeight w:val="315"/>
          <w:tblHeader/>
        </w:trPr>
        <w:tc>
          <w:tcPr>
            <w:tcW w:w="2105" w:type="pct"/>
            <w:vMerge w:val="restart"/>
            <w:shd w:val="clear" w:color="auto" w:fill="BFBFBF" w:themeFill="background1" w:themeFillShade="BF"/>
            <w:vAlign w:val="center"/>
            <w:hideMark/>
          </w:tcPr>
          <w:p w:rsidR="000E2317" w:rsidRPr="000E2317" w:rsidRDefault="000E2317" w:rsidP="000E2317">
            <w:r w:rsidRPr="000E2317">
              <w:t>Наименование показателя</w:t>
            </w:r>
          </w:p>
        </w:tc>
        <w:tc>
          <w:tcPr>
            <w:tcW w:w="1034" w:type="pct"/>
            <w:vMerge w:val="restart"/>
            <w:shd w:val="clear" w:color="auto" w:fill="BFBFBF" w:themeFill="background1" w:themeFillShade="BF"/>
            <w:vAlign w:val="center"/>
            <w:hideMark/>
          </w:tcPr>
          <w:p w:rsidR="000E2317" w:rsidRPr="000E2317" w:rsidRDefault="000E2317" w:rsidP="000E2317">
            <w:r w:rsidRPr="000E2317">
              <w:t>Единица измерения</w:t>
            </w:r>
          </w:p>
        </w:tc>
        <w:tc>
          <w:tcPr>
            <w:tcW w:w="1861" w:type="pct"/>
            <w:gridSpan w:val="3"/>
            <w:shd w:val="clear" w:color="auto" w:fill="BFBFBF" w:themeFill="background1" w:themeFillShade="BF"/>
            <w:vAlign w:val="center"/>
            <w:hideMark/>
          </w:tcPr>
          <w:p w:rsidR="000E2317" w:rsidRPr="000E2317" w:rsidRDefault="000E2317" w:rsidP="000E2317">
            <w:r w:rsidRPr="000E2317">
              <w:t>На 1 января 2016 года</w:t>
            </w:r>
          </w:p>
        </w:tc>
      </w:tr>
      <w:tr w:rsidR="000E2317" w:rsidRPr="000E2317" w:rsidTr="00AE09A6">
        <w:trPr>
          <w:trHeight w:val="315"/>
          <w:tblHeader/>
        </w:trPr>
        <w:tc>
          <w:tcPr>
            <w:tcW w:w="2105" w:type="pct"/>
            <w:vMerge/>
            <w:shd w:val="clear" w:color="auto" w:fill="BFBFBF" w:themeFill="background1" w:themeFillShade="BF"/>
            <w:vAlign w:val="center"/>
            <w:hideMark/>
          </w:tcPr>
          <w:p w:rsidR="000E2317" w:rsidRPr="000E2317" w:rsidRDefault="000E2317" w:rsidP="000E2317"/>
        </w:tc>
        <w:tc>
          <w:tcPr>
            <w:tcW w:w="1034" w:type="pct"/>
            <w:vMerge/>
            <w:shd w:val="clear" w:color="auto" w:fill="BFBFBF" w:themeFill="background1" w:themeFillShade="BF"/>
            <w:vAlign w:val="center"/>
            <w:hideMark/>
          </w:tcPr>
          <w:p w:rsidR="000E2317" w:rsidRPr="000E2317" w:rsidRDefault="000E2317" w:rsidP="000E2317"/>
        </w:tc>
        <w:tc>
          <w:tcPr>
            <w:tcW w:w="452" w:type="pct"/>
            <w:vMerge w:val="restart"/>
            <w:shd w:val="clear" w:color="auto" w:fill="BFBFBF" w:themeFill="background1" w:themeFillShade="BF"/>
            <w:vAlign w:val="center"/>
            <w:hideMark/>
          </w:tcPr>
          <w:p w:rsidR="000E2317" w:rsidRPr="000E2317" w:rsidRDefault="000E2317" w:rsidP="000E2317">
            <w:r w:rsidRPr="000E2317">
              <w:t>всего</w:t>
            </w:r>
          </w:p>
        </w:tc>
        <w:tc>
          <w:tcPr>
            <w:tcW w:w="1409" w:type="pct"/>
            <w:gridSpan w:val="2"/>
            <w:shd w:val="clear" w:color="auto" w:fill="BFBFBF" w:themeFill="background1" w:themeFillShade="BF"/>
            <w:vAlign w:val="center"/>
            <w:hideMark/>
          </w:tcPr>
          <w:p w:rsidR="000E2317" w:rsidRPr="000E2317" w:rsidRDefault="000E2317" w:rsidP="000E2317">
            <w:r w:rsidRPr="000E2317">
              <w:t>в том числе</w:t>
            </w:r>
          </w:p>
        </w:tc>
      </w:tr>
      <w:tr w:rsidR="000E2317" w:rsidRPr="000E2317" w:rsidTr="00AE09A6">
        <w:trPr>
          <w:trHeight w:val="315"/>
          <w:tblHeader/>
        </w:trPr>
        <w:tc>
          <w:tcPr>
            <w:tcW w:w="2105" w:type="pct"/>
            <w:vMerge/>
            <w:shd w:val="clear" w:color="auto" w:fill="BFBFBF" w:themeFill="background1" w:themeFillShade="BF"/>
            <w:vAlign w:val="center"/>
            <w:hideMark/>
          </w:tcPr>
          <w:p w:rsidR="000E2317" w:rsidRPr="000E2317" w:rsidRDefault="000E2317" w:rsidP="000E2317"/>
        </w:tc>
        <w:tc>
          <w:tcPr>
            <w:tcW w:w="1034" w:type="pct"/>
            <w:vMerge/>
            <w:shd w:val="clear" w:color="auto" w:fill="BFBFBF" w:themeFill="background1" w:themeFillShade="BF"/>
            <w:vAlign w:val="center"/>
            <w:hideMark/>
          </w:tcPr>
          <w:p w:rsidR="000E2317" w:rsidRPr="000E2317" w:rsidRDefault="000E2317" w:rsidP="000E2317"/>
        </w:tc>
        <w:tc>
          <w:tcPr>
            <w:tcW w:w="452" w:type="pct"/>
            <w:vMerge/>
            <w:shd w:val="clear" w:color="auto" w:fill="BFBFBF" w:themeFill="background1" w:themeFillShade="BF"/>
            <w:vAlign w:val="center"/>
            <w:hideMark/>
          </w:tcPr>
          <w:p w:rsidR="000E2317" w:rsidRPr="000E2317" w:rsidRDefault="000E2317" w:rsidP="000E2317"/>
        </w:tc>
        <w:tc>
          <w:tcPr>
            <w:tcW w:w="745" w:type="pct"/>
            <w:shd w:val="clear" w:color="auto" w:fill="BFBFBF" w:themeFill="background1" w:themeFillShade="BF"/>
            <w:vAlign w:val="center"/>
            <w:hideMark/>
          </w:tcPr>
          <w:p w:rsidR="000E2317" w:rsidRPr="000E2317" w:rsidRDefault="000E2317" w:rsidP="000E2317">
            <w:r w:rsidRPr="000E2317">
              <w:t>городские</w:t>
            </w:r>
          </w:p>
        </w:tc>
        <w:tc>
          <w:tcPr>
            <w:tcW w:w="664" w:type="pct"/>
            <w:shd w:val="clear" w:color="auto" w:fill="BFBFBF" w:themeFill="background1" w:themeFillShade="BF"/>
            <w:vAlign w:val="center"/>
            <w:hideMark/>
          </w:tcPr>
          <w:p w:rsidR="000E2317" w:rsidRPr="000E2317" w:rsidRDefault="000E2317" w:rsidP="000E2317">
            <w:r w:rsidRPr="000E2317">
              <w:t>сельские</w:t>
            </w:r>
          </w:p>
        </w:tc>
      </w:tr>
      <w:tr w:rsidR="000E2317" w:rsidRPr="000E2317" w:rsidTr="00AE09A6">
        <w:trPr>
          <w:trHeight w:val="525"/>
        </w:trPr>
        <w:tc>
          <w:tcPr>
            <w:tcW w:w="2105" w:type="pct"/>
            <w:vMerge w:val="restart"/>
            <w:shd w:val="clear" w:color="auto" w:fill="FFFFFF" w:themeFill="background1"/>
            <w:vAlign w:val="center"/>
            <w:hideMark/>
          </w:tcPr>
          <w:p w:rsidR="000E2317" w:rsidRPr="000E2317" w:rsidRDefault="000E2317" w:rsidP="000E2317">
            <w:r w:rsidRPr="000E2317">
              <w:t>1. Дошкольные образовательные организации</w:t>
            </w:r>
          </w:p>
        </w:tc>
        <w:tc>
          <w:tcPr>
            <w:tcW w:w="1034" w:type="pct"/>
            <w:shd w:val="clear" w:color="auto" w:fill="FFFFFF" w:themeFill="background1"/>
            <w:vAlign w:val="center"/>
            <w:hideMark/>
          </w:tcPr>
          <w:p w:rsidR="000E2317" w:rsidRPr="000E2317" w:rsidRDefault="000E2317" w:rsidP="000E2317">
            <w:r w:rsidRPr="000E2317">
              <w:t>ед.</w:t>
            </w:r>
          </w:p>
        </w:tc>
        <w:tc>
          <w:tcPr>
            <w:tcW w:w="452" w:type="pct"/>
            <w:shd w:val="clear" w:color="auto" w:fill="FFFFFF" w:themeFill="background1"/>
            <w:noWrap/>
            <w:vAlign w:val="center"/>
            <w:hideMark/>
          </w:tcPr>
          <w:p w:rsidR="000E2317" w:rsidRPr="000E2317" w:rsidRDefault="000E2317" w:rsidP="000E2317">
            <w:r w:rsidRPr="000E2317">
              <w:t>2,00</w:t>
            </w:r>
          </w:p>
        </w:tc>
        <w:tc>
          <w:tcPr>
            <w:tcW w:w="745" w:type="pct"/>
            <w:shd w:val="clear" w:color="auto" w:fill="FFFFFF" w:themeFill="background1"/>
            <w:noWrap/>
            <w:vAlign w:val="center"/>
            <w:hideMark/>
          </w:tcPr>
          <w:p w:rsidR="000E2317" w:rsidRPr="000E2317" w:rsidRDefault="000E2317" w:rsidP="000E2317"/>
        </w:tc>
        <w:tc>
          <w:tcPr>
            <w:tcW w:w="664" w:type="pct"/>
            <w:shd w:val="clear" w:color="auto" w:fill="FFFFFF" w:themeFill="background1"/>
            <w:noWrap/>
            <w:vAlign w:val="center"/>
            <w:hideMark/>
          </w:tcPr>
          <w:p w:rsidR="000E2317" w:rsidRPr="000E2317" w:rsidRDefault="000E2317" w:rsidP="000E2317">
            <w:r w:rsidRPr="000E2317">
              <w:t>2,00</w:t>
            </w:r>
          </w:p>
        </w:tc>
      </w:tr>
      <w:tr w:rsidR="000E2317" w:rsidRPr="000E2317" w:rsidTr="00AE09A6">
        <w:trPr>
          <w:trHeight w:val="525"/>
        </w:trPr>
        <w:tc>
          <w:tcPr>
            <w:tcW w:w="2105" w:type="pct"/>
            <w:vMerge/>
            <w:shd w:val="clear" w:color="auto" w:fill="FFFFFF" w:themeFill="background1"/>
            <w:vAlign w:val="center"/>
            <w:hideMark/>
          </w:tcPr>
          <w:p w:rsidR="000E2317" w:rsidRPr="000E2317" w:rsidRDefault="000E2317" w:rsidP="000E2317"/>
        </w:tc>
        <w:tc>
          <w:tcPr>
            <w:tcW w:w="1034" w:type="pct"/>
            <w:shd w:val="clear" w:color="auto" w:fill="FFFFFF" w:themeFill="background1"/>
            <w:vAlign w:val="center"/>
            <w:hideMark/>
          </w:tcPr>
          <w:p w:rsidR="000E2317" w:rsidRPr="000E2317" w:rsidRDefault="000E2317" w:rsidP="000E2317">
            <w:r w:rsidRPr="000E2317">
              <w:t>к-во восп.</w:t>
            </w:r>
          </w:p>
        </w:tc>
        <w:tc>
          <w:tcPr>
            <w:tcW w:w="452" w:type="pct"/>
            <w:shd w:val="clear" w:color="auto" w:fill="FFFFFF" w:themeFill="background1"/>
            <w:noWrap/>
            <w:vAlign w:val="center"/>
            <w:hideMark/>
          </w:tcPr>
          <w:p w:rsidR="000E2317" w:rsidRPr="000E2317" w:rsidRDefault="000E2317" w:rsidP="000E2317">
            <w:r w:rsidRPr="000E2317">
              <w:t>175,00</w:t>
            </w:r>
          </w:p>
        </w:tc>
        <w:tc>
          <w:tcPr>
            <w:tcW w:w="745" w:type="pct"/>
            <w:shd w:val="clear" w:color="auto" w:fill="FFFFFF" w:themeFill="background1"/>
            <w:noWrap/>
            <w:vAlign w:val="center"/>
            <w:hideMark/>
          </w:tcPr>
          <w:p w:rsidR="000E2317" w:rsidRPr="000E2317" w:rsidRDefault="000E2317" w:rsidP="000E2317"/>
        </w:tc>
        <w:tc>
          <w:tcPr>
            <w:tcW w:w="664" w:type="pct"/>
            <w:shd w:val="clear" w:color="auto" w:fill="FFFFFF" w:themeFill="background1"/>
            <w:noWrap/>
            <w:vAlign w:val="center"/>
            <w:hideMark/>
          </w:tcPr>
          <w:p w:rsidR="000E2317" w:rsidRPr="000E2317" w:rsidRDefault="000E2317" w:rsidP="000E2317">
            <w:r w:rsidRPr="000E2317">
              <w:t>175,00</w:t>
            </w:r>
          </w:p>
        </w:tc>
      </w:tr>
      <w:tr w:rsidR="000E2317" w:rsidRPr="000E2317" w:rsidTr="00AE09A6">
        <w:trPr>
          <w:trHeight w:val="315"/>
        </w:trPr>
        <w:tc>
          <w:tcPr>
            <w:tcW w:w="2105" w:type="pct"/>
            <w:shd w:val="clear" w:color="auto" w:fill="FFFFFF" w:themeFill="background1"/>
            <w:vAlign w:val="center"/>
            <w:hideMark/>
          </w:tcPr>
          <w:p w:rsidR="000E2317" w:rsidRPr="000E2317" w:rsidRDefault="000E2317" w:rsidP="000E2317">
            <w:r w:rsidRPr="000E2317">
              <w:t>в том числе:</w:t>
            </w:r>
          </w:p>
        </w:tc>
        <w:tc>
          <w:tcPr>
            <w:tcW w:w="1034" w:type="pct"/>
            <w:shd w:val="clear" w:color="auto" w:fill="FFFFFF" w:themeFill="background1"/>
            <w:vAlign w:val="center"/>
            <w:hideMark/>
          </w:tcPr>
          <w:p w:rsidR="000E2317" w:rsidRPr="000E2317" w:rsidRDefault="000E2317" w:rsidP="000E2317"/>
        </w:tc>
        <w:tc>
          <w:tcPr>
            <w:tcW w:w="452" w:type="pct"/>
            <w:shd w:val="clear" w:color="auto" w:fill="FFFFFF" w:themeFill="background1"/>
            <w:noWrap/>
            <w:vAlign w:val="center"/>
            <w:hideMark/>
          </w:tcPr>
          <w:p w:rsidR="000E2317" w:rsidRPr="000E2317" w:rsidRDefault="000E2317" w:rsidP="000E2317"/>
        </w:tc>
        <w:tc>
          <w:tcPr>
            <w:tcW w:w="745" w:type="pct"/>
            <w:shd w:val="clear" w:color="auto" w:fill="FFFFFF" w:themeFill="background1"/>
            <w:noWrap/>
            <w:vAlign w:val="center"/>
            <w:hideMark/>
          </w:tcPr>
          <w:p w:rsidR="000E2317" w:rsidRPr="000E2317" w:rsidRDefault="000E2317" w:rsidP="000E2317"/>
        </w:tc>
        <w:tc>
          <w:tcPr>
            <w:tcW w:w="664" w:type="pct"/>
            <w:shd w:val="clear" w:color="auto" w:fill="FFFFFF" w:themeFill="background1"/>
            <w:noWrap/>
            <w:vAlign w:val="center"/>
            <w:hideMark/>
          </w:tcPr>
          <w:p w:rsidR="000E2317" w:rsidRPr="000E2317" w:rsidRDefault="000E2317" w:rsidP="000E2317"/>
        </w:tc>
      </w:tr>
      <w:tr w:rsidR="000E2317" w:rsidRPr="000E2317" w:rsidTr="00AE09A6">
        <w:trPr>
          <w:trHeight w:val="315"/>
        </w:trPr>
        <w:tc>
          <w:tcPr>
            <w:tcW w:w="2105" w:type="pct"/>
            <w:vMerge w:val="restart"/>
            <w:shd w:val="clear" w:color="auto" w:fill="FFFFFF" w:themeFill="background1"/>
            <w:vAlign w:val="center"/>
            <w:hideMark/>
          </w:tcPr>
          <w:p w:rsidR="000E2317" w:rsidRPr="000E2317" w:rsidRDefault="000E2317" w:rsidP="000E2317">
            <w:r w:rsidRPr="000E2317">
              <w:t>1.1. Муниципальные</w:t>
            </w:r>
          </w:p>
        </w:tc>
        <w:tc>
          <w:tcPr>
            <w:tcW w:w="1034" w:type="pct"/>
            <w:shd w:val="clear" w:color="auto" w:fill="FFFFFF" w:themeFill="background1"/>
            <w:vAlign w:val="center"/>
            <w:hideMark/>
          </w:tcPr>
          <w:p w:rsidR="000E2317" w:rsidRPr="000E2317" w:rsidRDefault="000E2317" w:rsidP="000E2317">
            <w:r w:rsidRPr="000E2317">
              <w:t>ед.</w:t>
            </w:r>
          </w:p>
        </w:tc>
        <w:tc>
          <w:tcPr>
            <w:tcW w:w="452" w:type="pct"/>
            <w:shd w:val="clear" w:color="auto" w:fill="FFFFFF" w:themeFill="background1"/>
            <w:noWrap/>
            <w:vAlign w:val="center"/>
            <w:hideMark/>
          </w:tcPr>
          <w:p w:rsidR="000E2317" w:rsidRPr="000E2317" w:rsidRDefault="000E2317" w:rsidP="000E2317">
            <w:r w:rsidRPr="000E2317">
              <w:t>2,00</w:t>
            </w:r>
          </w:p>
        </w:tc>
        <w:tc>
          <w:tcPr>
            <w:tcW w:w="745" w:type="pct"/>
            <w:shd w:val="clear" w:color="auto" w:fill="FFFFFF" w:themeFill="background1"/>
            <w:noWrap/>
            <w:vAlign w:val="center"/>
            <w:hideMark/>
          </w:tcPr>
          <w:p w:rsidR="000E2317" w:rsidRPr="000E2317" w:rsidRDefault="000E2317" w:rsidP="000E2317"/>
        </w:tc>
        <w:tc>
          <w:tcPr>
            <w:tcW w:w="664" w:type="pct"/>
            <w:shd w:val="clear" w:color="auto" w:fill="FFFFFF" w:themeFill="background1"/>
            <w:noWrap/>
            <w:vAlign w:val="center"/>
            <w:hideMark/>
          </w:tcPr>
          <w:p w:rsidR="000E2317" w:rsidRPr="000E2317" w:rsidRDefault="000E2317" w:rsidP="000E2317">
            <w:r w:rsidRPr="000E2317">
              <w:t>2,00</w:t>
            </w:r>
          </w:p>
        </w:tc>
      </w:tr>
      <w:tr w:rsidR="000E2317" w:rsidRPr="000E2317" w:rsidTr="00AE09A6">
        <w:trPr>
          <w:trHeight w:val="315"/>
        </w:trPr>
        <w:tc>
          <w:tcPr>
            <w:tcW w:w="2105" w:type="pct"/>
            <w:vMerge/>
            <w:shd w:val="clear" w:color="auto" w:fill="FFFFFF" w:themeFill="background1"/>
            <w:vAlign w:val="center"/>
            <w:hideMark/>
          </w:tcPr>
          <w:p w:rsidR="000E2317" w:rsidRPr="000E2317" w:rsidRDefault="000E2317" w:rsidP="000E2317"/>
        </w:tc>
        <w:tc>
          <w:tcPr>
            <w:tcW w:w="1034" w:type="pct"/>
            <w:shd w:val="clear" w:color="auto" w:fill="FFFFFF" w:themeFill="background1"/>
            <w:vAlign w:val="center"/>
            <w:hideMark/>
          </w:tcPr>
          <w:p w:rsidR="000E2317" w:rsidRPr="000E2317" w:rsidRDefault="000E2317" w:rsidP="000E2317">
            <w:r w:rsidRPr="000E2317">
              <w:t>к-во восп.</w:t>
            </w:r>
          </w:p>
        </w:tc>
        <w:tc>
          <w:tcPr>
            <w:tcW w:w="452" w:type="pct"/>
            <w:shd w:val="clear" w:color="auto" w:fill="FFFFFF" w:themeFill="background1"/>
            <w:noWrap/>
            <w:vAlign w:val="center"/>
            <w:hideMark/>
          </w:tcPr>
          <w:p w:rsidR="000E2317" w:rsidRPr="000E2317" w:rsidRDefault="000E2317" w:rsidP="000E2317">
            <w:r w:rsidRPr="000E2317">
              <w:t>175,00</w:t>
            </w:r>
          </w:p>
        </w:tc>
        <w:tc>
          <w:tcPr>
            <w:tcW w:w="745" w:type="pct"/>
            <w:shd w:val="clear" w:color="auto" w:fill="FFFFFF" w:themeFill="background1"/>
            <w:noWrap/>
            <w:vAlign w:val="center"/>
            <w:hideMark/>
          </w:tcPr>
          <w:p w:rsidR="000E2317" w:rsidRPr="000E2317" w:rsidRDefault="000E2317" w:rsidP="000E2317"/>
        </w:tc>
        <w:tc>
          <w:tcPr>
            <w:tcW w:w="664" w:type="pct"/>
            <w:shd w:val="clear" w:color="auto" w:fill="FFFFFF" w:themeFill="background1"/>
            <w:noWrap/>
            <w:vAlign w:val="center"/>
            <w:hideMark/>
          </w:tcPr>
          <w:p w:rsidR="000E2317" w:rsidRPr="000E2317" w:rsidRDefault="000E2317" w:rsidP="000E2317">
            <w:r w:rsidRPr="000E2317">
              <w:t>175,00</w:t>
            </w:r>
          </w:p>
        </w:tc>
      </w:tr>
      <w:tr w:rsidR="000E2317" w:rsidRPr="000E2317" w:rsidTr="00AE09A6">
        <w:trPr>
          <w:trHeight w:val="315"/>
        </w:trPr>
        <w:tc>
          <w:tcPr>
            <w:tcW w:w="2105" w:type="pct"/>
            <w:vMerge w:val="restart"/>
            <w:shd w:val="clear" w:color="auto" w:fill="FFFFFF" w:themeFill="background1"/>
            <w:vAlign w:val="center"/>
            <w:hideMark/>
          </w:tcPr>
          <w:p w:rsidR="000E2317" w:rsidRPr="000E2317" w:rsidRDefault="000E2317" w:rsidP="000E2317">
            <w:r w:rsidRPr="000E2317">
              <w:t>1.2. Государственные</w:t>
            </w:r>
          </w:p>
        </w:tc>
        <w:tc>
          <w:tcPr>
            <w:tcW w:w="1034" w:type="pct"/>
            <w:shd w:val="clear" w:color="auto" w:fill="FFFFFF" w:themeFill="background1"/>
            <w:vAlign w:val="center"/>
            <w:hideMark/>
          </w:tcPr>
          <w:p w:rsidR="000E2317" w:rsidRPr="000E2317" w:rsidRDefault="000E2317" w:rsidP="000E2317">
            <w:r w:rsidRPr="000E2317">
              <w:t>ед.</w:t>
            </w:r>
          </w:p>
        </w:tc>
        <w:tc>
          <w:tcPr>
            <w:tcW w:w="452" w:type="pct"/>
            <w:shd w:val="clear" w:color="auto" w:fill="FFFFFF" w:themeFill="background1"/>
            <w:noWrap/>
            <w:vAlign w:val="center"/>
            <w:hideMark/>
          </w:tcPr>
          <w:p w:rsidR="000E2317" w:rsidRPr="000E2317" w:rsidRDefault="000E2317" w:rsidP="000E2317"/>
        </w:tc>
        <w:tc>
          <w:tcPr>
            <w:tcW w:w="745" w:type="pct"/>
            <w:shd w:val="clear" w:color="auto" w:fill="FFFFFF" w:themeFill="background1"/>
            <w:noWrap/>
            <w:vAlign w:val="center"/>
            <w:hideMark/>
          </w:tcPr>
          <w:p w:rsidR="000E2317" w:rsidRPr="000E2317" w:rsidRDefault="000E2317" w:rsidP="000E2317"/>
        </w:tc>
        <w:tc>
          <w:tcPr>
            <w:tcW w:w="664" w:type="pct"/>
            <w:shd w:val="clear" w:color="auto" w:fill="FFFFFF" w:themeFill="background1"/>
            <w:noWrap/>
            <w:vAlign w:val="center"/>
            <w:hideMark/>
          </w:tcPr>
          <w:p w:rsidR="000E2317" w:rsidRPr="000E2317" w:rsidRDefault="000E2317" w:rsidP="000E2317"/>
        </w:tc>
      </w:tr>
      <w:tr w:rsidR="000E2317" w:rsidRPr="000E2317" w:rsidTr="00AE09A6">
        <w:trPr>
          <w:trHeight w:val="315"/>
        </w:trPr>
        <w:tc>
          <w:tcPr>
            <w:tcW w:w="2105" w:type="pct"/>
            <w:vMerge/>
            <w:shd w:val="clear" w:color="auto" w:fill="FFFFFF" w:themeFill="background1"/>
            <w:vAlign w:val="center"/>
            <w:hideMark/>
          </w:tcPr>
          <w:p w:rsidR="000E2317" w:rsidRPr="000E2317" w:rsidRDefault="000E2317" w:rsidP="000E2317"/>
        </w:tc>
        <w:tc>
          <w:tcPr>
            <w:tcW w:w="1034" w:type="pct"/>
            <w:shd w:val="clear" w:color="auto" w:fill="FFFFFF" w:themeFill="background1"/>
            <w:vAlign w:val="center"/>
            <w:hideMark/>
          </w:tcPr>
          <w:p w:rsidR="000E2317" w:rsidRPr="000E2317" w:rsidRDefault="000E2317" w:rsidP="000E2317">
            <w:r w:rsidRPr="000E2317">
              <w:t>к-во восп.</w:t>
            </w:r>
          </w:p>
        </w:tc>
        <w:tc>
          <w:tcPr>
            <w:tcW w:w="452" w:type="pct"/>
            <w:shd w:val="clear" w:color="auto" w:fill="FFFFFF" w:themeFill="background1"/>
            <w:noWrap/>
            <w:vAlign w:val="center"/>
            <w:hideMark/>
          </w:tcPr>
          <w:p w:rsidR="000E2317" w:rsidRPr="000E2317" w:rsidRDefault="000E2317" w:rsidP="000E2317"/>
        </w:tc>
        <w:tc>
          <w:tcPr>
            <w:tcW w:w="745" w:type="pct"/>
            <w:shd w:val="clear" w:color="auto" w:fill="FFFFFF" w:themeFill="background1"/>
            <w:noWrap/>
            <w:vAlign w:val="center"/>
            <w:hideMark/>
          </w:tcPr>
          <w:p w:rsidR="000E2317" w:rsidRPr="000E2317" w:rsidRDefault="000E2317" w:rsidP="000E2317"/>
        </w:tc>
        <w:tc>
          <w:tcPr>
            <w:tcW w:w="664" w:type="pct"/>
            <w:shd w:val="clear" w:color="auto" w:fill="FFFFFF" w:themeFill="background1"/>
            <w:noWrap/>
            <w:vAlign w:val="center"/>
            <w:hideMark/>
          </w:tcPr>
          <w:p w:rsidR="000E2317" w:rsidRPr="000E2317" w:rsidRDefault="000E2317" w:rsidP="000E2317"/>
        </w:tc>
      </w:tr>
      <w:tr w:rsidR="000E2317" w:rsidRPr="000E2317" w:rsidTr="00AE09A6">
        <w:trPr>
          <w:trHeight w:val="315"/>
        </w:trPr>
        <w:tc>
          <w:tcPr>
            <w:tcW w:w="2105" w:type="pct"/>
            <w:shd w:val="clear" w:color="auto" w:fill="FFFFFF" w:themeFill="background1"/>
            <w:vAlign w:val="center"/>
            <w:hideMark/>
          </w:tcPr>
          <w:p w:rsidR="000E2317" w:rsidRPr="000E2317" w:rsidRDefault="000E2317" w:rsidP="000E2317">
            <w:r w:rsidRPr="000E2317">
              <w:t>из них:</w:t>
            </w:r>
          </w:p>
        </w:tc>
        <w:tc>
          <w:tcPr>
            <w:tcW w:w="1034" w:type="pct"/>
            <w:shd w:val="clear" w:color="auto" w:fill="FFFFFF" w:themeFill="background1"/>
            <w:vAlign w:val="center"/>
            <w:hideMark/>
          </w:tcPr>
          <w:p w:rsidR="000E2317" w:rsidRPr="000E2317" w:rsidRDefault="000E2317" w:rsidP="000E2317"/>
        </w:tc>
        <w:tc>
          <w:tcPr>
            <w:tcW w:w="452" w:type="pct"/>
            <w:shd w:val="clear" w:color="auto" w:fill="FFFFFF" w:themeFill="background1"/>
            <w:noWrap/>
            <w:vAlign w:val="center"/>
            <w:hideMark/>
          </w:tcPr>
          <w:p w:rsidR="000E2317" w:rsidRPr="000E2317" w:rsidRDefault="000E2317" w:rsidP="000E2317"/>
        </w:tc>
        <w:tc>
          <w:tcPr>
            <w:tcW w:w="745" w:type="pct"/>
            <w:shd w:val="clear" w:color="auto" w:fill="FFFFFF" w:themeFill="background1"/>
            <w:noWrap/>
            <w:vAlign w:val="center"/>
            <w:hideMark/>
          </w:tcPr>
          <w:p w:rsidR="000E2317" w:rsidRPr="000E2317" w:rsidRDefault="000E2317" w:rsidP="000E2317"/>
        </w:tc>
        <w:tc>
          <w:tcPr>
            <w:tcW w:w="664" w:type="pct"/>
            <w:shd w:val="clear" w:color="auto" w:fill="FFFFFF" w:themeFill="background1"/>
            <w:noWrap/>
            <w:vAlign w:val="center"/>
            <w:hideMark/>
          </w:tcPr>
          <w:p w:rsidR="000E2317" w:rsidRPr="000E2317" w:rsidRDefault="000E2317" w:rsidP="000E2317"/>
        </w:tc>
      </w:tr>
      <w:tr w:rsidR="000E2317" w:rsidRPr="000E2317" w:rsidTr="00AE09A6">
        <w:trPr>
          <w:trHeight w:val="315"/>
        </w:trPr>
        <w:tc>
          <w:tcPr>
            <w:tcW w:w="2105" w:type="pct"/>
            <w:vMerge w:val="restart"/>
            <w:shd w:val="clear" w:color="auto" w:fill="FFFFFF" w:themeFill="background1"/>
            <w:vAlign w:val="center"/>
            <w:hideMark/>
          </w:tcPr>
          <w:p w:rsidR="000E2317" w:rsidRPr="000E2317" w:rsidRDefault="000E2317" w:rsidP="000E2317">
            <w:r w:rsidRPr="000E2317">
              <w:t>1.3. Негосударственные</w:t>
            </w:r>
          </w:p>
        </w:tc>
        <w:tc>
          <w:tcPr>
            <w:tcW w:w="1034" w:type="pct"/>
            <w:shd w:val="clear" w:color="auto" w:fill="FFFFFF" w:themeFill="background1"/>
            <w:vAlign w:val="center"/>
            <w:hideMark/>
          </w:tcPr>
          <w:p w:rsidR="000E2317" w:rsidRPr="000E2317" w:rsidRDefault="000E2317" w:rsidP="000E2317">
            <w:r w:rsidRPr="000E2317">
              <w:t>ед.</w:t>
            </w:r>
          </w:p>
        </w:tc>
        <w:tc>
          <w:tcPr>
            <w:tcW w:w="452" w:type="pct"/>
            <w:shd w:val="clear" w:color="auto" w:fill="FFFFFF" w:themeFill="background1"/>
            <w:noWrap/>
            <w:vAlign w:val="center"/>
            <w:hideMark/>
          </w:tcPr>
          <w:p w:rsidR="000E2317" w:rsidRPr="000E2317" w:rsidRDefault="000E2317" w:rsidP="000E2317"/>
        </w:tc>
        <w:tc>
          <w:tcPr>
            <w:tcW w:w="745" w:type="pct"/>
            <w:shd w:val="clear" w:color="auto" w:fill="FFFFFF" w:themeFill="background1"/>
            <w:noWrap/>
            <w:vAlign w:val="center"/>
            <w:hideMark/>
          </w:tcPr>
          <w:p w:rsidR="000E2317" w:rsidRPr="000E2317" w:rsidRDefault="000E2317" w:rsidP="000E2317"/>
        </w:tc>
        <w:tc>
          <w:tcPr>
            <w:tcW w:w="664" w:type="pct"/>
            <w:shd w:val="clear" w:color="auto" w:fill="FFFFFF" w:themeFill="background1"/>
            <w:noWrap/>
            <w:vAlign w:val="center"/>
            <w:hideMark/>
          </w:tcPr>
          <w:p w:rsidR="000E2317" w:rsidRPr="000E2317" w:rsidRDefault="000E2317" w:rsidP="000E2317"/>
        </w:tc>
      </w:tr>
      <w:tr w:rsidR="000E2317" w:rsidRPr="000E2317" w:rsidTr="00AE09A6">
        <w:trPr>
          <w:trHeight w:val="315"/>
        </w:trPr>
        <w:tc>
          <w:tcPr>
            <w:tcW w:w="2105" w:type="pct"/>
            <w:vMerge/>
            <w:shd w:val="clear" w:color="auto" w:fill="FFFFFF" w:themeFill="background1"/>
            <w:vAlign w:val="center"/>
            <w:hideMark/>
          </w:tcPr>
          <w:p w:rsidR="000E2317" w:rsidRPr="000E2317" w:rsidRDefault="000E2317" w:rsidP="000E2317"/>
        </w:tc>
        <w:tc>
          <w:tcPr>
            <w:tcW w:w="1034" w:type="pct"/>
            <w:shd w:val="clear" w:color="auto" w:fill="FFFFFF" w:themeFill="background1"/>
            <w:vAlign w:val="center"/>
            <w:hideMark/>
          </w:tcPr>
          <w:p w:rsidR="000E2317" w:rsidRPr="000E2317" w:rsidRDefault="000E2317" w:rsidP="000E2317">
            <w:r w:rsidRPr="000E2317">
              <w:t>к-во восп.</w:t>
            </w:r>
          </w:p>
        </w:tc>
        <w:tc>
          <w:tcPr>
            <w:tcW w:w="452" w:type="pct"/>
            <w:shd w:val="clear" w:color="auto" w:fill="FFFFFF" w:themeFill="background1"/>
            <w:noWrap/>
            <w:vAlign w:val="center"/>
            <w:hideMark/>
          </w:tcPr>
          <w:p w:rsidR="000E2317" w:rsidRPr="000E2317" w:rsidRDefault="000E2317" w:rsidP="000E2317"/>
        </w:tc>
        <w:tc>
          <w:tcPr>
            <w:tcW w:w="745" w:type="pct"/>
            <w:shd w:val="clear" w:color="auto" w:fill="FFFFFF" w:themeFill="background1"/>
            <w:noWrap/>
            <w:vAlign w:val="center"/>
            <w:hideMark/>
          </w:tcPr>
          <w:p w:rsidR="000E2317" w:rsidRPr="000E2317" w:rsidRDefault="000E2317" w:rsidP="000E2317"/>
        </w:tc>
        <w:tc>
          <w:tcPr>
            <w:tcW w:w="664" w:type="pct"/>
            <w:shd w:val="clear" w:color="auto" w:fill="FFFFFF" w:themeFill="background1"/>
            <w:noWrap/>
            <w:vAlign w:val="center"/>
            <w:hideMark/>
          </w:tcPr>
          <w:p w:rsidR="000E2317" w:rsidRPr="000E2317" w:rsidRDefault="000E2317" w:rsidP="000E2317"/>
        </w:tc>
      </w:tr>
      <w:tr w:rsidR="000E2317" w:rsidRPr="000E2317" w:rsidTr="00AE09A6">
        <w:trPr>
          <w:trHeight w:val="1140"/>
        </w:trPr>
        <w:tc>
          <w:tcPr>
            <w:tcW w:w="2105" w:type="pct"/>
            <w:vMerge w:val="restart"/>
            <w:shd w:val="clear" w:color="auto" w:fill="FFFFFF" w:themeFill="background1"/>
            <w:vAlign w:val="center"/>
            <w:hideMark/>
          </w:tcPr>
          <w:p w:rsidR="000E2317" w:rsidRPr="000E2317" w:rsidRDefault="000E2317" w:rsidP="000E2317">
            <w:r w:rsidRPr="000E2317">
              <w:t>2. Общеобразовательные организации (включая школы-интернаты), без организаций, осуществляющих обучение по адаптированным программам</w:t>
            </w:r>
          </w:p>
        </w:tc>
        <w:tc>
          <w:tcPr>
            <w:tcW w:w="1034" w:type="pct"/>
            <w:shd w:val="clear" w:color="auto" w:fill="FFFFFF" w:themeFill="background1"/>
            <w:vAlign w:val="center"/>
            <w:hideMark/>
          </w:tcPr>
          <w:p w:rsidR="000E2317" w:rsidRPr="000E2317" w:rsidRDefault="000E2317" w:rsidP="000E2317">
            <w:r w:rsidRPr="000E2317">
              <w:t>ед.</w:t>
            </w:r>
          </w:p>
        </w:tc>
        <w:tc>
          <w:tcPr>
            <w:tcW w:w="452" w:type="pct"/>
            <w:shd w:val="clear" w:color="auto" w:fill="FFFFFF" w:themeFill="background1"/>
            <w:noWrap/>
            <w:vAlign w:val="center"/>
            <w:hideMark/>
          </w:tcPr>
          <w:p w:rsidR="000E2317" w:rsidRPr="000E2317" w:rsidRDefault="000E2317" w:rsidP="000E2317">
            <w:r w:rsidRPr="000E2317">
              <w:t>2,00</w:t>
            </w:r>
          </w:p>
        </w:tc>
        <w:tc>
          <w:tcPr>
            <w:tcW w:w="745" w:type="pct"/>
            <w:shd w:val="clear" w:color="auto" w:fill="FFFFFF" w:themeFill="background1"/>
            <w:noWrap/>
            <w:vAlign w:val="center"/>
            <w:hideMark/>
          </w:tcPr>
          <w:p w:rsidR="000E2317" w:rsidRPr="000E2317" w:rsidRDefault="000E2317" w:rsidP="000E2317"/>
        </w:tc>
        <w:tc>
          <w:tcPr>
            <w:tcW w:w="664" w:type="pct"/>
            <w:shd w:val="clear" w:color="auto" w:fill="FFFFFF" w:themeFill="background1"/>
            <w:noWrap/>
            <w:vAlign w:val="center"/>
            <w:hideMark/>
          </w:tcPr>
          <w:p w:rsidR="000E2317" w:rsidRPr="000E2317" w:rsidRDefault="000E2317" w:rsidP="000E2317">
            <w:r w:rsidRPr="000E2317">
              <w:t>2,00</w:t>
            </w:r>
          </w:p>
        </w:tc>
      </w:tr>
      <w:tr w:rsidR="000E2317" w:rsidRPr="000E2317" w:rsidTr="00AE09A6">
        <w:trPr>
          <w:trHeight w:val="1140"/>
        </w:trPr>
        <w:tc>
          <w:tcPr>
            <w:tcW w:w="2105" w:type="pct"/>
            <w:vMerge/>
            <w:shd w:val="clear" w:color="auto" w:fill="FFFFFF" w:themeFill="background1"/>
            <w:vAlign w:val="center"/>
            <w:hideMark/>
          </w:tcPr>
          <w:p w:rsidR="000E2317" w:rsidRPr="000E2317" w:rsidRDefault="000E2317" w:rsidP="000E2317"/>
        </w:tc>
        <w:tc>
          <w:tcPr>
            <w:tcW w:w="1034" w:type="pct"/>
            <w:shd w:val="clear" w:color="auto" w:fill="FFFFFF" w:themeFill="background1"/>
            <w:vAlign w:val="center"/>
            <w:hideMark/>
          </w:tcPr>
          <w:p w:rsidR="000E2317" w:rsidRPr="000E2317" w:rsidRDefault="000E2317" w:rsidP="000E2317">
            <w:r w:rsidRPr="000E2317">
              <w:t>к-во учащ.</w:t>
            </w:r>
          </w:p>
        </w:tc>
        <w:tc>
          <w:tcPr>
            <w:tcW w:w="452" w:type="pct"/>
            <w:shd w:val="clear" w:color="auto" w:fill="FFFFFF" w:themeFill="background1"/>
            <w:noWrap/>
            <w:vAlign w:val="center"/>
            <w:hideMark/>
          </w:tcPr>
          <w:p w:rsidR="000E2317" w:rsidRPr="000E2317" w:rsidRDefault="000E2317" w:rsidP="000E2317">
            <w:r w:rsidRPr="000E2317">
              <w:t>315,00</w:t>
            </w:r>
          </w:p>
        </w:tc>
        <w:tc>
          <w:tcPr>
            <w:tcW w:w="745" w:type="pct"/>
            <w:shd w:val="clear" w:color="auto" w:fill="FFFFFF" w:themeFill="background1"/>
            <w:noWrap/>
            <w:vAlign w:val="center"/>
            <w:hideMark/>
          </w:tcPr>
          <w:p w:rsidR="000E2317" w:rsidRPr="000E2317" w:rsidRDefault="000E2317" w:rsidP="000E2317"/>
        </w:tc>
        <w:tc>
          <w:tcPr>
            <w:tcW w:w="664" w:type="pct"/>
            <w:shd w:val="clear" w:color="auto" w:fill="FFFFFF" w:themeFill="background1"/>
            <w:noWrap/>
            <w:vAlign w:val="center"/>
            <w:hideMark/>
          </w:tcPr>
          <w:p w:rsidR="000E2317" w:rsidRPr="000E2317" w:rsidRDefault="000E2317" w:rsidP="000E2317">
            <w:r w:rsidRPr="000E2317">
              <w:t>315,00</w:t>
            </w:r>
          </w:p>
        </w:tc>
      </w:tr>
      <w:tr w:rsidR="000E2317" w:rsidRPr="000E2317" w:rsidTr="00AE09A6">
        <w:trPr>
          <w:trHeight w:val="315"/>
        </w:trPr>
        <w:tc>
          <w:tcPr>
            <w:tcW w:w="2105" w:type="pct"/>
            <w:shd w:val="clear" w:color="auto" w:fill="FFFFFF" w:themeFill="background1"/>
            <w:vAlign w:val="center"/>
            <w:hideMark/>
          </w:tcPr>
          <w:p w:rsidR="000E2317" w:rsidRPr="000E2317" w:rsidRDefault="000E2317" w:rsidP="000E2317">
            <w:r w:rsidRPr="000E2317">
              <w:t>в том числе:</w:t>
            </w:r>
          </w:p>
        </w:tc>
        <w:tc>
          <w:tcPr>
            <w:tcW w:w="1034" w:type="pct"/>
            <w:shd w:val="clear" w:color="auto" w:fill="FFFFFF" w:themeFill="background1"/>
            <w:vAlign w:val="center"/>
            <w:hideMark/>
          </w:tcPr>
          <w:p w:rsidR="000E2317" w:rsidRPr="000E2317" w:rsidRDefault="000E2317" w:rsidP="000E2317"/>
        </w:tc>
        <w:tc>
          <w:tcPr>
            <w:tcW w:w="452" w:type="pct"/>
            <w:shd w:val="clear" w:color="auto" w:fill="FFFFFF" w:themeFill="background1"/>
            <w:noWrap/>
            <w:vAlign w:val="center"/>
            <w:hideMark/>
          </w:tcPr>
          <w:p w:rsidR="000E2317" w:rsidRPr="000E2317" w:rsidRDefault="000E2317" w:rsidP="000E2317"/>
        </w:tc>
        <w:tc>
          <w:tcPr>
            <w:tcW w:w="745" w:type="pct"/>
            <w:shd w:val="clear" w:color="auto" w:fill="FFFFFF" w:themeFill="background1"/>
            <w:noWrap/>
            <w:vAlign w:val="center"/>
            <w:hideMark/>
          </w:tcPr>
          <w:p w:rsidR="000E2317" w:rsidRPr="000E2317" w:rsidRDefault="000E2317" w:rsidP="000E2317"/>
        </w:tc>
        <w:tc>
          <w:tcPr>
            <w:tcW w:w="664" w:type="pct"/>
            <w:shd w:val="clear" w:color="auto" w:fill="FFFFFF" w:themeFill="background1"/>
            <w:noWrap/>
            <w:vAlign w:val="center"/>
            <w:hideMark/>
          </w:tcPr>
          <w:p w:rsidR="000E2317" w:rsidRPr="000E2317" w:rsidRDefault="000E2317" w:rsidP="000E2317"/>
        </w:tc>
      </w:tr>
      <w:tr w:rsidR="000E2317" w:rsidRPr="000E2317" w:rsidTr="00AE09A6">
        <w:trPr>
          <w:trHeight w:val="315"/>
        </w:trPr>
        <w:tc>
          <w:tcPr>
            <w:tcW w:w="2105" w:type="pct"/>
            <w:vMerge w:val="restart"/>
            <w:shd w:val="clear" w:color="auto" w:fill="FFFFFF" w:themeFill="background1"/>
            <w:vAlign w:val="center"/>
            <w:hideMark/>
          </w:tcPr>
          <w:p w:rsidR="000E2317" w:rsidRPr="000E2317" w:rsidRDefault="000E2317" w:rsidP="000E2317">
            <w:r w:rsidRPr="000E2317">
              <w:t>2.1. Муниципальные</w:t>
            </w:r>
          </w:p>
        </w:tc>
        <w:tc>
          <w:tcPr>
            <w:tcW w:w="1034" w:type="pct"/>
            <w:shd w:val="clear" w:color="auto" w:fill="FFFFFF" w:themeFill="background1"/>
            <w:vAlign w:val="center"/>
            <w:hideMark/>
          </w:tcPr>
          <w:p w:rsidR="000E2317" w:rsidRPr="000E2317" w:rsidRDefault="000E2317" w:rsidP="000E2317">
            <w:r w:rsidRPr="000E2317">
              <w:t>ед.</w:t>
            </w:r>
          </w:p>
        </w:tc>
        <w:tc>
          <w:tcPr>
            <w:tcW w:w="452" w:type="pct"/>
            <w:shd w:val="clear" w:color="auto" w:fill="FFFFFF" w:themeFill="background1"/>
            <w:noWrap/>
            <w:vAlign w:val="center"/>
            <w:hideMark/>
          </w:tcPr>
          <w:p w:rsidR="000E2317" w:rsidRPr="000E2317" w:rsidRDefault="000E2317" w:rsidP="000E2317">
            <w:r w:rsidRPr="000E2317">
              <w:t>2,00</w:t>
            </w:r>
          </w:p>
        </w:tc>
        <w:tc>
          <w:tcPr>
            <w:tcW w:w="745" w:type="pct"/>
            <w:shd w:val="clear" w:color="auto" w:fill="FFFFFF" w:themeFill="background1"/>
            <w:noWrap/>
            <w:vAlign w:val="center"/>
            <w:hideMark/>
          </w:tcPr>
          <w:p w:rsidR="000E2317" w:rsidRPr="000E2317" w:rsidRDefault="000E2317" w:rsidP="000E2317"/>
        </w:tc>
        <w:tc>
          <w:tcPr>
            <w:tcW w:w="664" w:type="pct"/>
            <w:shd w:val="clear" w:color="auto" w:fill="FFFFFF" w:themeFill="background1"/>
            <w:noWrap/>
            <w:vAlign w:val="center"/>
            <w:hideMark/>
          </w:tcPr>
          <w:p w:rsidR="000E2317" w:rsidRPr="000E2317" w:rsidRDefault="000E2317" w:rsidP="000E2317">
            <w:r w:rsidRPr="000E2317">
              <w:t>2,00</w:t>
            </w:r>
          </w:p>
        </w:tc>
      </w:tr>
      <w:tr w:rsidR="000E2317" w:rsidRPr="000E2317" w:rsidTr="00AE09A6">
        <w:trPr>
          <w:trHeight w:val="315"/>
        </w:trPr>
        <w:tc>
          <w:tcPr>
            <w:tcW w:w="2105" w:type="pct"/>
            <w:vMerge/>
            <w:shd w:val="clear" w:color="auto" w:fill="FFFFFF" w:themeFill="background1"/>
            <w:vAlign w:val="center"/>
            <w:hideMark/>
          </w:tcPr>
          <w:p w:rsidR="000E2317" w:rsidRPr="000E2317" w:rsidRDefault="000E2317" w:rsidP="000E2317"/>
        </w:tc>
        <w:tc>
          <w:tcPr>
            <w:tcW w:w="1034" w:type="pct"/>
            <w:shd w:val="clear" w:color="auto" w:fill="FFFFFF" w:themeFill="background1"/>
            <w:vAlign w:val="center"/>
            <w:hideMark/>
          </w:tcPr>
          <w:p w:rsidR="000E2317" w:rsidRPr="000E2317" w:rsidRDefault="000E2317" w:rsidP="000E2317">
            <w:r w:rsidRPr="000E2317">
              <w:t>к-во учащ.</w:t>
            </w:r>
          </w:p>
        </w:tc>
        <w:tc>
          <w:tcPr>
            <w:tcW w:w="452" w:type="pct"/>
            <w:shd w:val="clear" w:color="auto" w:fill="FFFFFF" w:themeFill="background1"/>
            <w:noWrap/>
            <w:vAlign w:val="center"/>
            <w:hideMark/>
          </w:tcPr>
          <w:p w:rsidR="000E2317" w:rsidRPr="000E2317" w:rsidRDefault="000E2317" w:rsidP="000E2317">
            <w:r w:rsidRPr="000E2317">
              <w:t>315,00</w:t>
            </w:r>
          </w:p>
        </w:tc>
        <w:tc>
          <w:tcPr>
            <w:tcW w:w="745" w:type="pct"/>
            <w:shd w:val="clear" w:color="auto" w:fill="FFFFFF" w:themeFill="background1"/>
            <w:noWrap/>
            <w:vAlign w:val="center"/>
            <w:hideMark/>
          </w:tcPr>
          <w:p w:rsidR="000E2317" w:rsidRPr="000E2317" w:rsidRDefault="000E2317" w:rsidP="000E2317"/>
        </w:tc>
        <w:tc>
          <w:tcPr>
            <w:tcW w:w="664" w:type="pct"/>
            <w:shd w:val="clear" w:color="auto" w:fill="FFFFFF" w:themeFill="background1"/>
            <w:noWrap/>
            <w:vAlign w:val="center"/>
            <w:hideMark/>
          </w:tcPr>
          <w:p w:rsidR="000E2317" w:rsidRPr="000E2317" w:rsidRDefault="000E2317" w:rsidP="000E2317">
            <w:r w:rsidRPr="000E2317">
              <w:t>315,00</w:t>
            </w:r>
          </w:p>
        </w:tc>
      </w:tr>
      <w:tr w:rsidR="000E2317" w:rsidRPr="000E2317" w:rsidTr="00AE09A6">
        <w:trPr>
          <w:trHeight w:val="315"/>
        </w:trPr>
        <w:tc>
          <w:tcPr>
            <w:tcW w:w="2105" w:type="pct"/>
            <w:vMerge w:val="restart"/>
            <w:shd w:val="clear" w:color="auto" w:fill="FFFFFF" w:themeFill="background1"/>
            <w:vAlign w:val="center"/>
            <w:hideMark/>
          </w:tcPr>
          <w:p w:rsidR="000E2317" w:rsidRPr="000E2317" w:rsidRDefault="000E2317" w:rsidP="000E2317">
            <w:r w:rsidRPr="000E2317">
              <w:t>2.2. Государственные</w:t>
            </w:r>
          </w:p>
        </w:tc>
        <w:tc>
          <w:tcPr>
            <w:tcW w:w="1034" w:type="pct"/>
            <w:shd w:val="clear" w:color="auto" w:fill="FFFFFF" w:themeFill="background1"/>
            <w:vAlign w:val="center"/>
            <w:hideMark/>
          </w:tcPr>
          <w:p w:rsidR="000E2317" w:rsidRPr="000E2317" w:rsidRDefault="000E2317" w:rsidP="000E2317">
            <w:r w:rsidRPr="000E2317">
              <w:t>ед.</w:t>
            </w:r>
          </w:p>
        </w:tc>
        <w:tc>
          <w:tcPr>
            <w:tcW w:w="452" w:type="pct"/>
            <w:shd w:val="clear" w:color="auto" w:fill="FFFFFF" w:themeFill="background1"/>
            <w:noWrap/>
            <w:vAlign w:val="center"/>
            <w:hideMark/>
          </w:tcPr>
          <w:p w:rsidR="000E2317" w:rsidRPr="000E2317" w:rsidRDefault="000E2317" w:rsidP="000E2317"/>
        </w:tc>
        <w:tc>
          <w:tcPr>
            <w:tcW w:w="745" w:type="pct"/>
            <w:shd w:val="clear" w:color="auto" w:fill="FFFFFF" w:themeFill="background1"/>
            <w:noWrap/>
            <w:vAlign w:val="center"/>
            <w:hideMark/>
          </w:tcPr>
          <w:p w:rsidR="000E2317" w:rsidRPr="000E2317" w:rsidRDefault="000E2317" w:rsidP="000E2317"/>
        </w:tc>
        <w:tc>
          <w:tcPr>
            <w:tcW w:w="664" w:type="pct"/>
            <w:shd w:val="clear" w:color="auto" w:fill="FFFFFF" w:themeFill="background1"/>
            <w:noWrap/>
            <w:vAlign w:val="center"/>
            <w:hideMark/>
          </w:tcPr>
          <w:p w:rsidR="000E2317" w:rsidRPr="000E2317" w:rsidRDefault="000E2317" w:rsidP="000E2317"/>
        </w:tc>
      </w:tr>
      <w:tr w:rsidR="000E2317" w:rsidRPr="000E2317" w:rsidTr="00AE09A6">
        <w:trPr>
          <w:trHeight w:val="315"/>
        </w:trPr>
        <w:tc>
          <w:tcPr>
            <w:tcW w:w="2105" w:type="pct"/>
            <w:vMerge/>
            <w:shd w:val="clear" w:color="auto" w:fill="FFFFFF" w:themeFill="background1"/>
            <w:vAlign w:val="center"/>
            <w:hideMark/>
          </w:tcPr>
          <w:p w:rsidR="000E2317" w:rsidRPr="000E2317" w:rsidRDefault="000E2317" w:rsidP="000E2317"/>
        </w:tc>
        <w:tc>
          <w:tcPr>
            <w:tcW w:w="1034" w:type="pct"/>
            <w:shd w:val="clear" w:color="auto" w:fill="FFFFFF" w:themeFill="background1"/>
            <w:vAlign w:val="center"/>
            <w:hideMark/>
          </w:tcPr>
          <w:p w:rsidR="000E2317" w:rsidRPr="000E2317" w:rsidRDefault="000E2317" w:rsidP="000E2317">
            <w:r w:rsidRPr="000E2317">
              <w:t>к-во учащ.</w:t>
            </w:r>
          </w:p>
        </w:tc>
        <w:tc>
          <w:tcPr>
            <w:tcW w:w="452" w:type="pct"/>
            <w:shd w:val="clear" w:color="auto" w:fill="FFFFFF" w:themeFill="background1"/>
            <w:noWrap/>
            <w:vAlign w:val="center"/>
            <w:hideMark/>
          </w:tcPr>
          <w:p w:rsidR="000E2317" w:rsidRPr="000E2317" w:rsidRDefault="000E2317" w:rsidP="000E2317"/>
        </w:tc>
        <w:tc>
          <w:tcPr>
            <w:tcW w:w="745" w:type="pct"/>
            <w:shd w:val="clear" w:color="auto" w:fill="FFFFFF" w:themeFill="background1"/>
            <w:noWrap/>
            <w:vAlign w:val="center"/>
            <w:hideMark/>
          </w:tcPr>
          <w:p w:rsidR="000E2317" w:rsidRPr="000E2317" w:rsidRDefault="000E2317" w:rsidP="000E2317"/>
        </w:tc>
        <w:tc>
          <w:tcPr>
            <w:tcW w:w="664" w:type="pct"/>
            <w:shd w:val="clear" w:color="auto" w:fill="FFFFFF" w:themeFill="background1"/>
            <w:noWrap/>
            <w:vAlign w:val="center"/>
            <w:hideMark/>
          </w:tcPr>
          <w:p w:rsidR="000E2317" w:rsidRPr="000E2317" w:rsidRDefault="000E2317" w:rsidP="000E2317"/>
        </w:tc>
      </w:tr>
      <w:tr w:rsidR="000E2317" w:rsidRPr="000E2317" w:rsidTr="00AE09A6">
        <w:trPr>
          <w:trHeight w:val="735"/>
        </w:trPr>
        <w:tc>
          <w:tcPr>
            <w:tcW w:w="2105" w:type="pct"/>
            <w:shd w:val="clear" w:color="auto" w:fill="FFFFFF" w:themeFill="background1"/>
            <w:vAlign w:val="center"/>
            <w:hideMark/>
          </w:tcPr>
          <w:p w:rsidR="000E2317" w:rsidRPr="000E2317" w:rsidRDefault="000E2317" w:rsidP="000E2317">
            <w:r w:rsidRPr="000E2317">
              <w:t>3. Численность учителей в муниципальных дневных общеобразовательных организациях на начало учебного года</w:t>
            </w:r>
          </w:p>
        </w:tc>
        <w:tc>
          <w:tcPr>
            <w:tcW w:w="1034" w:type="pct"/>
            <w:shd w:val="clear" w:color="auto" w:fill="FFFFFF" w:themeFill="background1"/>
            <w:vAlign w:val="center"/>
            <w:hideMark/>
          </w:tcPr>
          <w:p w:rsidR="000E2317" w:rsidRPr="000E2317" w:rsidRDefault="000E2317" w:rsidP="000E2317">
            <w:r w:rsidRPr="000E2317">
              <w:t>чел.</w:t>
            </w:r>
          </w:p>
        </w:tc>
        <w:tc>
          <w:tcPr>
            <w:tcW w:w="452" w:type="pct"/>
            <w:shd w:val="clear" w:color="auto" w:fill="FFFFFF" w:themeFill="background1"/>
            <w:noWrap/>
            <w:vAlign w:val="center"/>
            <w:hideMark/>
          </w:tcPr>
          <w:p w:rsidR="000E2317" w:rsidRPr="000E2317" w:rsidRDefault="000E2317" w:rsidP="000E2317">
            <w:r w:rsidRPr="000E2317">
              <w:t>30,00</w:t>
            </w:r>
          </w:p>
        </w:tc>
        <w:tc>
          <w:tcPr>
            <w:tcW w:w="745" w:type="pct"/>
            <w:shd w:val="clear" w:color="auto" w:fill="FFFFFF" w:themeFill="background1"/>
            <w:noWrap/>
            <w:vAlign w:val="center"/>
            <w:hideMark/>
          </w:tcPr>
          <w:p w:rsidR="000E2317" w:rsidRPr="000E2317" w:rsidRDefault="000E2317" w:rsidP="000E2317"/>
        </w:tc>
        <w:tc>
          <w:tcPr>
            <w:tcW w:w="664" w:type="pct"/>
            <w:shd w:val="clear" w:color="auto" w:fill="FFFFFF" w:themeFill="background1"/>
            <w:noWrap/>
            <w:vAlign w:val="center"/>
            <w:hideMark/>
          </w:tcPr>
          <w:p w:rsidR="000E2317" w:rsidRPr="000E2317" w:rsidRDefault="000E2317" w:rsidP="000E2317">
            <w:r w:rsidRPr="000E2317">
              <w:t>30,00</w:t>
            </w:r>
          </w:p>
        </w:tc>
      </w:tr>
      <w:tr w:rsidR="000E2317" w:rsidRPr="000E2317" w:rsidTr="00AE09A6">
        <w:trPr>
          <w:trHeight w:val="525"/>
        </w:trPr>
        <w:tc>
          <w:tcPr>
            <w:tcW w:w="2105" w:type="pct"/>
            <w:vMerge w:val="restart"/>
            <w:shd w:val="clear" w:color="auto" w:fill="FFFFFF" w:themeFill="background1"/>
            <w:vAlign w:val="center"/>
            <w:hideMark/>
          </w:tcPr>
          <w:p w:rsidR="000E2317" w:rsidRPr="000E2317" w:rsidRDefault="000E2317" w:rsidP="000E2317">
            <w:r w:rsidRPr="000E2317">
              <w:t>4. Организации дополнительного образования (внешкольные)</w:t>
            </w:r>
          </w:p>
        </w:tc>
        <w:tc>
          <w:tcPr>
            <w:tcW w:w="1034" w:type="pct"/>
            <w:shd w:val="clear" w:color="auto" w:fill="FFFFFF" w:themeFill="background1"/>
            <w:vAlign w:val="center"/>
            <w:hideMark/>
          </w:tcPr>
          <w:p w:rsidR="000E2317" w:rsidRPr="000E2317" w:rsidRDefault="000E2317" w:rsidP="000E2317">
            <w:r w:rsidRPr="000E2317">
              <w:t>ед.</w:t>
            </w:r>
          </w:p>
        </w:tc>
        <w:tc>
          <w:tcPr>
            <w:tcW w:w="452" w:type="pct"/>
            <w:shd w:val="clear" w:color="auto" w:fill="FFFFFF" w:themeFill="background1"/>
            <w:noWrap/>
            <w:vAlign w:val="center"/>
            <w:hideMark/>
          </w:tcPr>
          <w:p w:rsidR="000E2317" w:rsidRPr="000E2317" w:rsidRDefault="000E2317" w:rsidP="000E2317"/>
        </w:tc>
        <w:tc>
          <w:tcPr>
            <w:tcW w:w="745" w:type="pct"/>
            <w:shd w:val="clear" w:color="auto" w:fill="FFFFFF" w:themeFill="background1"/>
            <w:noWrap/>
            <w:vAlign w:val="center"/>
            <w:hideMark/>
          </w:tcPr>
          <w:p w:rsidR="000E2317" w:rsidRPr="000E2317" w:rsidRDefault="000E2317" w:rsidP="000E2317"/>
        </w:tc>
        <w:tc>
          <w:tcPr>
            <w:tcW w:w="664" w:type="pct"/>
            <w:shd w:val="clear" w:color="auto" w:fill="FFFFFF" w:themeFill="background1"/>
            <w:noWrap/>
            <w:vAlign w:val="center"/>
            <w:hideMark/>
          </w:tcPr>
          <w:p w:rsidR="000E2317" w:rsidRPr="000E2317" w:rsidRDefault="000E2317" w:rsidP="000E2317"/>
        </w:tc>
      </w:tr>
      <w:tr w:rsidR="000E2317" w:rsidRPr="000E2317" w:rsidTr="00AE09A6">
        <w:trPr>
          <w:trHeight w:val="525"/>
        </w:trPr>
        <w:tc>
          <w:tcPr>
            <w:tcW w:w="2105" w:type="pct"/>
            <w:vMerge/>
            <w:shd w:val="clear" w:color="auto" w:fill="FFFFFF" w:themeFill="background1"/>
            <w:vAlign w:val="center"/>
            <w:hideMark/>
          </w:tcPr>
          <w:p w:rsidR="000E2317" w:rsidRPr="000E2317" w:rsidRDefault="000E2317" w:rsidP="000E2317"/>
        </w:tc>
        <w:tc>
          <w:tcPr>
            <w:tcW w:w="1034" w:type="pct"/>
            <w:shd w:val="clear" w:color="auto" w:fill="FFFFFF" w:themeFill="background1"/>
            <w:vAlign w:val="center"/>
            <w:hideMark/>
          </w:tcPr>
          <w:p w:rsidR="000E2317" w:rsidRPr="000E2317" w:rsidRDefault="000E2317" w:rsidP="000E2317">
            <w:r w:rsidRPr="000E2317">
              <w:t>к-во учащ.</w:t>
            </w:r>
          </w:p>
        </w:tc>
        <w:tc>
          <w:tcPr>
            <w:tcW w:w="452" w:type="pct"/>
            <w:shd w:val="clear" w:color="auto" w:fill="FFFFFF" w:themeFill="background1"/>
            <w:noWrap/>
            <w:vAlign w:val="center"/>
            <w:hideMark/>
          </w:tcPr>
          <w:p w:rsidR="000E2317" w:rsidRPr="000E2317" w:rsidRDefault="000E2317" w:rsidP="000E2317">
            <w:r w:rsidRPr="000E2317">
              <w:t>165,00</w:t>
            </w:r>
          </w:p>
        </w:tc>
        <w:tc>
          <w:tcPr>
            <w:tcW w:w="745" w:type="pct"/>
            <w:shd w:val="clear" w:color="auto" w:fill="FFFFFF" w:themeFill="background1"/>
            <w:noWrap/>
            <w:vAlign w:val="center"/>
            <w:hideMark/>
          </w:tcPr>
          <w:p w:rsidR="000E2317" w:rsidRPr="000E2317" w:rsidRDefault="000E2317" w:rsidP="000E2317"/>
        </w:tc>
        <w:tc>
          <w:tcPr>
            <w:tcW w:w="664" w:type="pct"/>
            <w:shd w:val="clear" w:color="auto" w:fill="FFFFFF" w:themeFill="background1"/>
            <w:noWrap/>
            <w:vAlign w:val="center"/>
            <w:hideMark/>
          </w:tcPr>
          <w:p w:rsidR="000E2317" w:rsidRPr="000E2317" w:rsidRDefault="000E2317" w:rsidP="000E2317">
            <w:r w:rsidRPr="000E2317">
              <w:t>165,00</w:t>
            </w:r>
          </w:p>
        </w:tc>
      </w:tr>
    </w:tbl>
    <w:p w:rsidR="000E2317" w:rsidRPr="000E2317" w:rsidRDefault="000E2317" w:rsidP="000E2317"/>
    <w:p w:rsidR="000E2317" w:rsidRPr="000E2317" w:rsidRDefault="000E2317" w:rsidP="000E2317">
      <w:bookmarkStart w:id="15" w:name="_Toc496271468"/>
      <w:r w:rsidRPr="000E2317">
        <w:t>Культура</w:t>
      </w:r>
      <w:bookmarkEnd w:id="15"/>
    </w:p>
    <w:p w:rsidR="000E2317" w:rsidRPr="000E2317" w:rsidRDefault="000E2317" w:rsidP="000E2317"/>
    <w:p w:rsidR="000E2317" w:rsidRPr="000E2317" w:rsidRDefault="000E2317" w:rsidP="000E2317">
      <w:r w:rsidRPr="000E2317">
        <w:t>К учреждениям и объектам местного значения относятся учреждения культурно-досугового типа, библиотеки, учреждения торговли и общественного питания.</w:t>
      </w:r>
    </w:p>
    <w:p w:rsidR="000E2317" w:rsidRPr="000E2317" w:rsidRDefault="000E2317" w:rsidP="000E2317">
      <w:r w:rsidRPr="000E2317">
        <w:lastRenderedPageBreak/>
        <w:t>Муниципальная сеть учреждений культурно-досугового типа поселения объединена самостоятельным юридическими лицом МУ «Батовский культурно-досуговый центр», который включает в себя три Дома культуры на 660 мест и 3 библиотеки.</w:t>
      </w:r>
    </w:p>
    <w:p w:rsidR="000E2317" w:rsidRPr="000E2317" w:rsidRDefault="000E2317" w:rsidP="000E2317">
      <w:r w:rsidRPr="000E2317">
        <w:t>Таблица 2.9</w:t>
      </w:r>
    </w:p>
    <w:p w:rsidR="000E2317" w:rsidRPr="000E2317" w:rsidRDefault="000E2317" w:rsidP="000E2317">
      <w:r w:rsidRPr="000E2317">
        <w:t>Перечень учреждений культуры</w:t>
      </w:r>
    </w:p>
    <w:tbl>
      <w:tblPr>
        <w:tblW w:w="0" w:type="auto"/>
        <w:jc w:val="center"/>
        <w:tblLayout w:type="fixed"/>
        <w:tblLook w:val="0000"/>
      </w:tblPr>
      <w:tblGrid>
        <w:gridCol w:w="3254"/>
        <w:gridCol w:w="2044"/>
        <w:gridCol w:w="1092"/>
        <w:gridCol w:w="3211"/>
      </w:tblGrid>
      <w:tr w:rsidR="000E2317" w:rsidRPr="000E2317" w:rsidTr="00AE09A6">
        <w:trPr>
          <w:trHeight w:val="23"/>
          <w:tblHeader/>
          <w:jc w:val="center"/>
        </w:trPr>
        <w:tc>
          <w:tcPr>
            <w:tcW w:w="3254" w:type="dxa"/>
            <w:tcBorders>
              <w:top w:val="single" w:sz="4" w:space="0" w:color="000000"/>
              <w:left w:val="single" w:sz="4" w:space="0" w:color="000000"/>
              <w:bottom w:val="single" w:sz="6" w:space="0" w:color="000000"/>
            </w:tcBorders>
            <w:shd w:val="clear" w:color="auto" w:fill="D9D9D9" w:themeFill="background1" w:themeFillShade="D9"/>
            <w:vAlign w:val="center"/>
          </w:tcPr>
          <w:p w:rsidR="000E2317" w:rsidRPr="000E2317" w:rsidRDefault="000E2317" w:rsidP="000E2317">
            <w:r w:rsidRPr="000E2317">
              <w:t>Наименование</w:t>
            </w:r>
          </w:p>
        </w:tc>
        <w:tc>
          <w:tcPr>
            <w:tcW w:w="2044" w:type="dxa"/>
            <w:tcBorders>
              <w:top w:val="single" w:sz="4" w:space="0" w:color="000000"/>
              <w:left w:val="single" w:sz="6" w:space="0" w:color="000000"/>
              <w:bottom w:val="single" w:sz="6" w:space="0" w:color="000000"/>
            </w:tcBorders>
            <w:shd w:val="clear" w:color="auto" w:fill="D9D9D9" w:themeFill="background1" w:themeFillShade="D9"/>
            <w:vAlign w:val="center"/>
          </w:tcPr>
          <w:p w:rsidR="000E2317" w:rsidRPr="000E2317" w:rsidRDefault="000E2317" w:rsidP="000E2317">
            <w:r w:rsidRPr="000E2317">
              <w:t>Населенный пункт</w:t>
            </w:r>
          </w:p>
        </w:tc>
        <w:tc>
          <w:tcPr>
            <w:tcW w:w="1092" w:type="dxa"/>
            <w:tcBorders>
              <w:top w:val="single" w:sz="4" w:space="0" w:color="000000"/>
              <w:left w:val="single" w:sz="6" w:space="0" w:color="000000"/>
              <w:bottom w:val="single" w:sz="6" w:space="0" w:color="000000"/>
            </w:tcBorders>
            <w:shd w:val="clear" w:color="auto" w:fill="D9D9D9" w:themeFill="background1" w:themeFillShade="D9"/>
            <w:vAlign w:val="center"/>
          </w:tcPr>
          <w:p w:rsidR="000E2317" w:rsidRPr="000E2317" w:rsidRDefault="000E2317" w:rsidP="000E2317">
            <w:r w:rsidRPr="000E2317">
              <w:t>Ед. изм.</w:t>
            </w:r>
          </w:p>
        </w:tc>
        <w:tc>
          <w:tcPr>
            <w:tcW w:w="3211" w:type="dxa"/>
            <w:tcBorders>
              <w:top w:val="single" w:sz="4" w:space="0" w:color="000000"/>
              <w:left w:val="single" w:sz="6" w:space="0" w:color="000000"/>
              <w:bottom w:val="single" w:sz="6" w:space="0" w:color="000000"/>
              <w:right w:val="single" w:sz="4" w:space="0" w:color="000000"/>
            </w:tcBorders>
            <w:shd w:val="clear" w:color="auto" w:fill="D9D9D9" w:themeFill="background1" w:themeFillShade="D9"/>
            <w:vAlign w:val="center"/>
          </w:tcPr>
          <w:p w:rsidR="000E2317" w:rsidRPr="000E2317" w:rsidRDefault="000E2317" w:rsidP="000E2317">
            <w:r w:rsidRPr="000E2317">
              <w:t>Мощность</w:t>
            </w:r>
          </w:p>
        </w:tc>
      </w:tr>
      <w:tr w:rsidR="000E2317" w:rsidRPr="000E2317" w:rsidTr="00AE09A6">
        <w:trPr>
          <w:trHeight w:val="23"/>
          <w:jc w:val="center"/>
        </w:trPr>
        <w:tc>
          <w:tcPr>
            <w:tcW w:w="3254" w:type="dxa"/>
            <w:tcBorders>
              <w:top w:val="single" w:sz="6" w:space="0" w:color="000000"/>
              <w:left w:val="single" w:sz="4" w:space="0" w:color="000000"/>
              <w:bottom w:val="single" w:sz="6" w:space="0" w:color="000000"/>
            </w:tcBorders>
            <w:shd w:val="clear" w:color="auto" w:fill="auto"/>
            <w:vAlign w:val="center"/>
          </w:tcPr>
          <w:p w:rsidR="000E2317" w:rsidRPr="000E2317" w:rsidRDefault="000E2317" w:rsidP="000E2317">
            <w:r w:rsidRPr="000E2317">
              <w:t>Батовский культурно-досуговый центр</w:t>
            </w:r>
          </w:p>
        </w:tc>
        <w:tc>
          <w:tcPr>
            <w:tcW w:w="2044" w:type="dxa"/>
            <w:tcBorders>
              <w:top w:val="single" w:sz="6" w:space="0" w:color="000000"/>
              <w:left w:val="single" w:sz="6" w:space="0" w:color="000000"/>
              <w:bottom w:val="single" w:sz="6" w:space="0" w:color="000000"/>
            </w:tcBorders>
            <w:shd w:val="clear" w:color="auto" w:fill="auto"/>
            <w:vAlign w:val="center"/>
          </w:tcPr>
          <w:p w:rsidR="000E2317" w:rsidRPr="000E2317" w:rsidRDefault="000E2317" w:rsidP="000E2317">
            <w:r w:rsidRPr="000E2317">
              <w:t>д. Батово, 12</w:t>
            </w:r>
          </w:p>
        </w:tc>
        <w:tc>
          <w:tcPr>
            <w:tcW w:w="1092" w:type="dxa"/>
            <w:tcBorders>
              <w:top w:val="single" w:sz="6" w:space="0" w:color="000000"/>
              <w:left w:val="single" w:sz="6" w:space="0" w:color="000000"/>
              <w:bottom w:val="single" w:sz="6" w:space="0" w:color="000000"/>
            </w:tcBorders>
            <w:shd w:val="clear" w:color="auto" w:fill="auto"/>
            <w:vAlign w:val="center"/>
          </w:tcPr>
          <w:p w:rsidR="000E2317" w:rsidRPr="000E2317" w:rsidRDefault="000E2317" w:rsidP="000E2317">
            <w:r w:rsidRPr="000E2317">
              <w:t>мест</w:t>
            </w:r>
          </w:p>
        </w:tc>
        <w:tc>
          <w:tcPr>
            <w:tcW w:w="3211" w:type="dxa"/>
            <w:tcBorders>
              <w:top w:val="single" w:sz="6" w:space="0" w:color="000000"/>
              <w:left w:val="single" w:sz="6" w:space="0" w:color="000000"/>
              <w:bottom w:val="single" w:sz="6" w:space="0" w:color="000000"/>
              <w:right w:val="single" w:sz="4" w:space="0" w:color="000000"/>
            </w:tcBorders>
            <w:shd w:val="clear" w:color="auto" w:fill="auto"/>
            <w:vAlign w:val="center"/>
          </w:tcPr>
          <w:p w:rsidR="000E2317" w:rsidRPr="000E2317" w:rsidRDefault="000E2317" w:rsidP="000E2317">
            <w:r w:rsidRPr="000E2317">
              <w:t>320</w:t>
            </w:r>
          </w:p>
        </w:tc>
      </w:tr>
      <w:tr w:rsidR="000E2317" w:rsidRPr="000E2317" w:rsidTr="00AE09A6">
        <w:trPr>
          <w:trHeight w:val="23"/>
          <w:jc w:val="center"/>
        </w:trPr>
        <w:tc>
          <w:tcPr>
            <w:tcW w:w="3254" w:type="dxa"/>
            <w:tcBorders>
              <w:top w:val="single" w:sz="6" w:space="0" w:color="000000"/>
              <w:left w:val="single" w:sz="4" w:space="0" w:color="000000"/>
              <w:bottom w:val="single" w:sz="6" w:space="0" w:color="000000"/>
            </w:tcBorders>
            <w:shd w:val="clear" w:color="auto" w:fill="auto"/>
            <w:vAlign w:val="center"/>
          </w:tcPr>
          <w:p w:rsidR="000E2317" w:rsidRPr="000E2317" w:rsidRDefault="000E2317" w:rsidP="000E2317">
            <w:r w:rsidRPr="000E2317">
              <w:t>Дивенский СДК</w:t>
            </w:r>
          </w:p>
        </w:tc>
        <w:tc>
          <w:tcPr>
            <w:tcW w:w="2044" w:type="dxa"/>
            <w:tcBorders>
              <w:top w:val="single" w:sz="6" w:space="0" w:color="000000"/>
              <w:left w:val="single" w:sz="6" w:space="0" w:color="000000"/>
              <w:bottom w:val="single" w:sz="6" w:space="0" w:color="000000"/>
            </w:tcBorders>
            <w:shd w:val="clear" w:color="auto" w:fill="auto"/>
            <w:vAlign w:val="center"/>
          </w:tcPr>
          <w:p w:rsidR="000E2317" w:rsidRPr="000E2317" w:rsidRDefault="000E2317" w:rsidP="000E2317">
            <w:r w:rsidRPr="000E2317">
              <w:t>п. Дивенский, ул. Володарского, 28</w:t>
            </w:r>
          </w:p>
        </w:tc>
        <w:tc>
          <w:tcPr>
            <w:tcW w:w="1092" w:type="dxa"/>
            <w:tcBorders>
              <w:top w:val="single" w:sz="6" w:space="0" w:color="000000"/>
              <w:left w:val="single" w:sz="6" w:space="0" w:color="000000"/>
              <w:bottom w:val="single" w:sz="6" w:space="0" w:color="000000"/>
            </w:tcBorders>
            <w:shd w:val="clear" w:color="auto" w:fill="auto"/>
            <w:vAlign w:val="center"/>
          </w:tcPr>
          <w:p w:rsidR="000E2317" w:rsidRPr="000E2317" w:rsidRDefault="000E2317" w:rsidP="000E2317">
            <w:r w:rsidRPr="000E2317">
              <w:t>мест</w:t>
            </w:r>
          </w:p>
        </w:tc>
        <w:tc>
          <w:tcPr>
            <w:tcW w:w="3211" w:type="dxa"/>
            <w:tcBorders>
              <w:top w:val="single" w:sz="6" w:space="0" w:color="000000"/>
              <w:left w:val="single" w:sz="6" w:space="0" w:color="000000"/>
              <w:bottom w:val="single" w:sz="6" w:space="0" w:color="000000"/>
              <w:right w:val="single" w:sz="4" w:space="0" w:color="000000"/>
            </w:tcBorders>
            <w:shd w:val="clear" w:color="auto" w:fill="auto"/>
            <w:vAlign w:val="center"/>
          </w:tcPr>
          <w:p w:rsidR="000E2317" w:rsidRPr="000E2317" w:rsidRDefault="000E2317" w:rsidP="000E2317">
            <w:r w:rsidRPr="000E2317">
              <w:t>160</w:t>
            </w:r>
          </w:p>
        </w:tc>
      </w:tr>
      <w:tr w:rsidR="000E2317" w:rsidRPr="000E2317" w:rsidTr="00AE09A6">
        <w:trPr>
          <w:trHeight w:val="23"/>
          <w:jc w:val="center"/>
        </w:trPr>
        <w:tc>
          <w:tcPr>
            <w:tcW w:w="3254" w:type="dxa"/>
            <w:tcBorders>
              <w:top w:val="single" w:sz="6" w:space="0" w:color="000000"/>
              <w:left w:val="single" w:sz="4" w:space="0" w:color="000000"/>
              <w:bottom w:val="single" w:sz="6" w:space="0" w:color="000000"/>
            </w:tcBorders>
            <w:shd w:val="clear" w:color="auto" w:fill="auto"/>
            <w:vAlign w:val="center"/>
          </w:tcPr>
          <w:p w:rsidR="000E2317" w:rsidRPr="000E2317" w:rsidRDefault="000E2317" w:rsidP="000E2317">
            <w:r w:rsidRPr="000E2317">
              <w:t>Рождественский СДК</w:t>
            </w:r>
          </w:p>
        </w:tc>
        <w:tc>
          <w:tcPr>
            <w:tcW w:w="2044" w:type="dxa"/>
            <w:tcBorders>
              <w:top w:val="single" w:sz="6" w:space="0" w:color="000000"/>
              <w:left w:val="single" w:sz="6" w:space="0" w:color="000000"/>
              <w:bottom w:val="single" w:sz="6" w:space="0" w:color="000000"/>
            </w:tcBorders>
            <w:shd w:val="clear" w:color="auto" w:fill="auto"/>
            <w:vAlign w:val="center"/>
          </w:tcPr>
          <w:p w:rsidR="000E2317" w:rsidRPr="000E2317" w:rsidRDefault="000E2317" w:rsidP="000E2317">
            <w:r w:rsidRPr="000E2317">
              <w:t>с. Рождествено, Большой пр. , 106</w:t>
            </w:r>
          </w:p>
        </w:tc>
        <w:tc>
          <w:tcPr>
            <w:tcW w:w="1092" w:type="dxa"/>
            <w:tcBorders>
              <w:top w:val="single" w:sz="6" w:space="0" w:color="000000"/>
              <w:left w:val="single" w:sz="6" w:space="0" w:color="000000"/>
              <w:bottom w:val="single" w:sz="6" w:space="0" w:color="000000"/>
            </w:tcBorders>
            <w:shd w:val="clear" w:color="auto" w:fill="auto"/>
            <w:vAlign w:val="center"/>
          </w:tcPr>
          <w:p w:rsidR="000E2317" w:rsidRPr="000E2317" w:rsidRDefault="000E2317" w:rsidP="000E2317">
            <w:r w:rsidRPr="000E2317">
              <w:t>мест</w:t>
            </w:r>
          </w:p>
        </w:tc>
        <w:tc>
          <w:tcPr>
            <w:tcW w:w="3211" w:type="dxa"/>
            <w:tcBorders>
              <w:top w:val="single" w:sz="6" w:space="0" w:color="000000"/>
              <w:left w:val="single" w:sz="6" w:space="0" w:color="000000"/>
              <w:bottom w:val="single" w:sz="6" w:space="0" w:color="000000"/>
              <w:right w:val="single" w:sz="4" w:space="0" w:color="000000"/>
            </w:tcBorders>
            <w:shd w:val="clear" w:color="auto" w:fill="auto"/>
            <w:vAlign w:val="center"/>
          </w:tcPr>
          <w:p w:rsidR="000E2317" w:rsidRPr="000E2317" w:rsidRDefault="000E2317" w:rsidP="000E2317">
            <w:r w:rsidRPr="000E2317">
              <w:t>180</w:t>
            </w:r>
          </w:p>
        </w:tc>
      </w:tr>
      <w:tr w:rsidR="000E2317" w:rsidRPr="000E2317" w:rsidTr="00AE09A6">
        <w:trPr>
          <w:trHeight w:val="23"/>
          <w:jc w:val="center"/>
        </w:trPr>
        <w:tc>
          <w:tcPr>
            <w:tcW w:w="3254" w:type="dxa"/>
            <w:tcBorders>
              <w:top w:val="single" w:sz="6" w:space="0" w:color="000000"/>
              <w:left w:val="single" w:sz="4" w:space="0" w:color="000000"/>
              <w:bottom w:val="single" w:sz="6" w:space="0" w:color="000000"/>
            </w:tcBorders>
            <w:shd w:val="clear" w:color="auto" w:fill="auto"/>
            <w:vAlign w:val="center"/>
          </w:tcPr>
          <w:p w:rsidR="000E2317" w:rsidRPr="000E2317" w:rsidRDefault="000E2317" w:rsidP="000E2317">
            <w:r w:rsidRPr="000E2317">
              <w:t>Батовская сельская библиотека</w:t>
            </w:r>
          </w:p>
        </w:tc>
        <w:tc>
          <w:tcPr>
            <w:tcW w:w="2044" w:type="dxa"/>
            <w:tcBorders>
              <w:top w:val="single" w:sz="6" w:space="0" w:color="000000"/>
              <w:left w:val="single" w:sz="6" w:space="0" w:color="000000"/>
              <w:bottom w:val="single" w:sz="6" w:space="0" w:color="000000"/>
            </w:tcBorders>
            <w:shd w:val="clear" w:color="auto" w:fill="auto"/>
            <w:vAlign w:val="center"/>
          </w:tcPr>
          <w:p w:rsidR="000E2317" w:rsidRPr="000E2317" w:rsidRDefault="000E2317" w:rsidP="000E2317">
            <w:r w:rsidRPr="000E2317">
              <w:t>д. Батово (в здании КДЦ)</w:t>
            </w:r>
          </w:p>
        </w:tc>
        <w:tc>
          <w:tcPr>
            <w:tcW w:w="1092" w:type="dxa"/>
            <w:tcBorders>
              <w:top w:val="single" w:sz="6" w:space="0" w:color="000000"/>
              <w:left w:val="single" w:sz="6" w:space="0" w:color="000000"/>
              <w:bottom w:val="single" w:sz="6" w:space="0" w:color="000000"/>
            </w:tcBorders>
            <w:shd w:val="clear" w:color="auto" w:fill="auto"/>
            <w:vAlign w:val="center"/>
          </w:tcPr>
          <w:p w:rsidR="000E2317" w:rsidRPr="000E2317" w:rsidRDefault="000E2317" w:rsidP="000E2317">
            <w:r w:rsidRPr="000E2317">
              <w:t>тыс. томов</w:t>
            </w:r>
          </w:p>
        </w:tc>
        <w:tc>
          <w:tcPr>
            <w:tcW w:w="3211" w:type="dxa"/>
            <w:tcBorders>
              <w:top w:val="single" w:sz="6" w:space="0" w:color="000000"/>
              <w:left w:val="single" w:sz="6" w:space="0" w:color="000000"/>
              <w:bottom w:val="single" w:sz="6" w:space="0" w:color="000000"/>
              <w:right w:val="single" w:sz="4" w:space="0" w:color="000000"/>
            </w:tcBorders>
            <w:shd w:val="clear" w:color="auto" w:fill="auto"/>
            <w:vAlign w:val="center"/>
          </w:tcPr>
          <w:p w:rsidR="000E2317" w:rsidRPr="000E2317" w:rsidRDefault="000E2317" w:rsidP="000E2317">
            <w:r w:rsidRPr="000E2317">
              <w:t>12,8</w:t>
            </w:r>
          </w:p>
        </w:tc>
      </w:tr>
      <w:tr w:rsidR="000E2317" w:rsidRPr="000E2317" w:rsidTr="00AE09A6">
        <w:trPr>
          <w:trHeight w:val="23"/>
          <w:jc w:val="center"/>
        </w:trPr>
        <w:tc>
          <w:tcPr>
            <w:tcW w:w="3254" w:type="dxa"/>
            <w:tcBorders>
              <w:top w:val="single" w:sz="6" w:space="0" w:color="000000"/>
              <w:left w:val="single" w:sz="4" w:space="0" w:color="000000"/>
              <w:bottom w:val="single" w:sz="6" w:space="0" w:color="000000"/>
            </w:tcBorders>
            <w:shd w:val="clear" w:color="auto" w:fill="auto"/>
            <w:vAlign w:val="center"/>
          </w:tcPr>
          <w:p w:rsidR="000E2317" w:rsidRPr="000E2317" w:rsidRDefault="000E2317" w:rsidP="000E2317">
            <w:r w:rsidRPr="000E2317">
              <w:t>Дивенская сельская библиотека</w:t>
            </w:r>
          </w:p>
        </w:tc>
        <w:tc>
          <w:tcPr>
            <w:tcW w:w="2044" w:type="dxa"/>
            <w:tcBorders>
              <w:top w:val="single" w:sz="6" w:space="0" w:color="000000"/>
              <w:left w:val="single" w:sz="6" w:space="0" w:color="000000"/>
              <w:bottom w:val="single" w:sz="6" w:space="0" w:color="000000"/>
            </w:tcBorders>
            <w:shd w:val="clear" w:color="auto" w:fill="auto"/>
            <w:vAlign w:val="center"/>
          </w:tcPr>
          <w:p w:rsidR="000E2317" w:rsidRPr="000E2317" w:rsidRDefault="000E2317" w:rsidP="000E2317">
            <w:r w:rsidRPr="000E2317">
              <w:t>п. Дивенский (в здании СДК)</w:t>
            </w:r>
          </w:p>
        </w:tc>
        <w:tc>
          <w:tcPr>
            <w:tcW w:w="1092" w:type="dxa"/>
            <w:tcBorders>
              <w:top w:val="single" w:sz="6" w:space="0" w:color="000000"/>
              <w:left w:val="single" w:sz="6" w:space="0" w:color="000000"/>
              <w:bottom w:val="single" w:sz="6" w:space="0" w:color="000000"/>
            </w:tcBorders>
            <w:shd w:val="clear" w:color="auto" w:fill="auto"/>
            <w:vAlign w:val="center"/>
          </w:tcPr>
          <w:p w:rsidR="000E2317" w:rsidRPr="000E2317" w:rsidRDefault="000E2317" w:rsidP="000E2317">
            <w:r w:rsidRPr="000E2317">
              <w:t>тыс. томов</w:t>
            </w:r>
          </w:p>
        </w:tc>
        <w:tc>
          <w:tcPr>
            <w:tcW w:w="3211" w:type="dxa"/>
            <w:tcBorders>
              <w:top w:val="single" w:sz="6" w:space="0" w:color="000000"/>
              <w:left w:val="single" w:sz="6" w:space="0" w:color="000000"/>
              <w:bottom w:val="single" w:sz="6" w:space="0" w:color="000000"/>
              <w:right w:val="single" w:sz="4" w:space="0" w:color="000000"/>
            </w:tcBorders>
            <w:shd w:val="clear" w:color="auto" w:fill="auto"/>
            <w:vAlign w:val="center"/>
          </w:tcPr>
          <w:p w:rsidR="000E2317" w:rsidRPr="000E2317" w:rsidRDefault="000E2317" w:rsidP="000E2317">
            <w:r w:rsidRPr="000E2317">
              <w:t>6,0</w:t>
            </w:r>
          </w:p>
        </w:tc>
      </w:tr>
      <w:tr w:rsidR="000E2317" w:rsidRPr="000E2317" w:rsidTr="00AE09A6">
        <w:trPr>
          <w:trHeight w:val="23"/>
          <w:jc w:val="center"/>
        </w:trPr>
        <w:tc>
          <w:tcPr>
            <w:tcW w:w="3254" w:type="dxa"/>
            <w:tcBorders>
              <w:top w:val="single" w:sz="6" w:space="0" w:color="000000"/>
              <w:left w:val="single" w:sz="4" w:space="0" w:color="000000"/>
              <w:bottom w:val="single" w:sz="6" w:space="0" w:color="000000"/>
            </w:tcBorders>
            <w:shd w:val="clear" w:color="auto" w:fill="auto"/>
            <w:vAlign w:val="center"/>
          </w:tcPr>
          <w:p w:rsidR="000E2317" w:rsidRPr="000E2317" w:rsidRDefault="000E2317" w:rsidP="000E2317">
            <w:r w:rsidRPr="000E2317">
              <w:t>Рождественская сельская библиотека</w:t>
            </w:r>
          </w:p>
        </w:tc>
        <w:tc>
          <w:tcPr>
            <w:tcW w:w="2044" w:type="dxa"/>
            <w:tcBorders>
              <w:top w:val="single" w:sz="6" w:space="0" w:color="000000"/>
              <w:left w:val="single" w:sz="6" w:space="0" w:color="000000"/>
              <w:bottom w:val="single" w:sz="6" w:space="0" w:color="000000"/>
            </w:tcBorders>
            <w:shd w:val="clear" w:color="auto" w:fill="auto"/>
            <w:vAlign w:val="center"/>
          </w:tcPr>
          <w:p w:rsidR="000E2317" w:rsidRPr="000E2317" w:rsidRDefault="000E2317" w:rsidP="000E2317">
            <w:r w:rsidRPr="000E2317">
              <w:t>с. Рождествено, ул. Терещенко, 2а (в крыле здания школы)</w:t>
            </w:r>
          </w:p>
        </w:tc>
        <w:tc>
          <w:tcPr>
            <w:tcW w:w="1092" w:type="dxa"/>
            <w:tcBorders>
              <w:top w:val="single" w:sz="6" w:space="0" w:color="000000"/>
              <w:left w:val="single" w:sz="6" w:space="0" w:color="000000"/>
              <w:bottom w:val="single" w:sz="6" w:space="0" w:color="000000"/>
            </w:tcBorders>
            <w:shd w:val="clear" w:color="auto" w:fill="auto"/>
            <w:vAlign w:val="center"/>
          </w:tcPr>
          <w:p w:rsidR="000E2317" w:rsidRPr="000E2317" w:rsidRDefault="000E2317" w:rsidP="000E2317">
            <w:r w:rsidRPr="000E2317">
              <w:t>тыс. томов</w:t>
            </w:r>
          </w:p>
        </w:tc>
        <w:tc>
          <w:tcPr>
            <w:tcW w:w="3211" w:type="dxa"/>
            <w:tcBorders>
              <w:top w:val="single" w:sz="6" w:space="0" w:color="000000"/>
              <w:left w:val="single" w:sz="6" w:space="0" w:color="000000"/>
              <w:bottom w:val="single" w:sz="6" w:space="0" w:color="000000"/>
              <w:right w:val="single" w:sz="4" w:space="0" w:color="000000"/>
            </w:tcBorders>
            <w:shd w:val="clear" w:color="auto" w:fill="auto"/>
            <w:vAlign w:val="center"/>
          </w:tcPr>
          <w:p w:rsidR="000E2317" w:rsidRPr="000E2317" w:rsidRDefault="000E2317" w:rsidP="000E2317">
            <w:r w:rsidRPr="000E2317">
              <w:t>17,5</w:t>
            </w:r>
          </w:p>
        </w:tc>
      </w:tr>
    </w:tbl>
    <w:p w:rsidR="000E2317" w:rsidRPr="000E2317" w:rsidRDefault="000E2317" w:rsidP="000E2317"/>
    <w:p w:rsidR="000E2317" w:rsidRPr="000E2317" w:rsidRDefault="000E2317" w:rsidP="000E2317">
      <w:r w:rsidRPr="000E2317">
        <w:t>Таблица 2.10</w:t>
      </w:r>
    </w:p>
    <w:p w:rsidR="000E2317" w:rsidRPr="000E2317" w:rsidRDefault="000E2317" w:rsidP="000E2317">
      <w:r w:rsidRPr="000E2317">
        <w:t>Общая характеристика объектов Культуры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5152"/>
        <w:gridCol w:w="2097"/>
        <w:gridCol w:w="1056"/>
        <w:gridCol w:w="2116"/>
      </w:tblGrid>
      <w:tr w:rsidR="000E2317" w:rsidRPr="000E2317" w:rsidTr="00AE09A6">
        <w:trPr>
          <w:trHeight w:val="315"/>
          <w:tblHeader/>
        </w:trPr>
        <w:tc>
          <w:tcPr>
            <w:tcW w:w="2511" w:type="pct"/>
            <w:vMerge w:val="restart"/>
            <w:shd w:val="clear" w:color="auto" w:fill="BFBFBF" w:themeFill="background1" w:themeFillShade="BF"/>
            <w:vAlign w:val="center"/>
            <w:hideMark/>
          </w:tcPr>
          <w:p w:rsidR="000E2317" w:rsidRPr="000E2317" w:rsidRDefault="000E2317" w:rsidP="000E2317">
            <w:r w:rsidRPr="000E2317">
              <w:t>Наименование показателя</w:t>
            </w:r>
          </w:p>
        </w:tc>
        <w:tc>
          <w:tcPr>
            <w:tcW w:w="1045" w:type="pct"/>
            <w:vMerge w:val="restart"/>
            <w:shd w:val="clear" w:color="auto" w:fill="BFBFBF" w:themeFill="background1" w:themeFillShade="BF"/>
            <w:vAlign w:val="center"/>
            <w:hideMark/>
          </w:tcPr>
          <w:p w:rsidR="000E2317" w:rsidRPr="000E2317" w:rsidRDefault="000E2317" w:rsidP="000E2317">
            <w:r w:rsidRPr="000E2317">
              <w:t>Единица измерения</w:t>
            </w:r>
          </w:p>
        </w:tc>
        <w:tc>
          <w:tcPr>
            <w:tcW w:w="1444" w:type="pct"/>
            <w:gridSpan w:val="2"/>
            <w:shd w:val="clear" w:color="auto" w:fill="BFBFBF" w:themeFill="background1" w:themeFillShade="BF"/>
            <w:vAlign w:val="center"/>
            <w:hideMark/>
          </w:tcPr>
          <w:p w:rsidR="000E2317" w:rsidRPr="000E2317" w:rsidRDefault="000E2317" w:rsidP="000E2317">
            <w:r w:rsidRPr="000E2317">
              <w:t>На 1 января 2016 года</w:t>
            </w:r>
          </w:p>
        </w:tc>
      </w:tr>
      <w:tr w:rsidR="000E2317" w:rsidRPr="000E2317" w:rsidTr="00AE09A6">
        <w:trPr>
          <w:trHeight w:val="525"/>
          <w:tblHeader/>
        </w:trPr>
        <w:tc>
          <w:tcPr>
            <w:tcW w:w="2511" w:type="pct"/>
            <w:vMerge/>
            <w:shd w:val="clear" w:color="auto" w:fill="BFBFBF" w:themeFill="background1" w:themeFillShade="BF"/>
            <w:vAlign w:val="center"/>
            <w:hideMark/>
          </w:tcPr>
          <w:p w:rsidR="000E2317" w:rsidRPr="000E2317" w:rsidRDefault="000E2317" w:rsidP="000E2317"/>
        </w:tc>
        <w:tc>
          <w:tcPr>
            <w:tcW w:w="1045" w:type="pct"/>
            <w:vMerge/>
            <w:shd w:val="clear" w:color="auto" w:fill="BFBFBF" w:themeFill="background1" w:themeFillShade="BF"/>
            <w:vAlign w:val="center"/>
            <w:hideMark/>
          </w:tcPr>
          <w:p w:rsidR="000E2317" w:rsidRPr="000E2317" w:rsidRDefault="000E2317" w:rsidP="000E2317"/>
        </w:tc>
        <w:tc>
          <w:tcPr>
            <w:tcW w:w="390" w:type="pct"/>
            <w:shd w:val="clear" w:color="auto" w:fill="BFBFBF" w:themeFill="background1" w:themeFillShade="BF"/>
            <w:vAlign w:val="center"/>
            <w:hideMark/>
          </w:tcPr>
          <w:p w:rsidR="000E2317" w:rsidRPr="000E2317" w:rsidRDefault="000E2317" w:rsidP="000E2317">
            <w:r w:rsidRPr="000E2317">
              <w:t>всего</w:t>
            </w:r>
          </w:p>
        </w:tc>
        <w:tc>
          <w:tcPr>
            <w:tcW w:w="1054" w:type="pct"/>
            <w:shd w:val="clear" w:color="auto" w:fill="BFBFBF" w:themeFill="background1" w:themeFillShade="BF"/>
            <w:vAlign w:val="center"/>
            <w:hideMark/>
          </w:tcPr>
          <w:p w:rsidR="000E2317" w:rsidRPr="000E2317" w:rsidRDefault="000E2317" w:rsidP="000E2317">
            <w:r w:rsidRPr="000E2317">
              <w:t>в том числе в сельской местности</w:t>
            </w:r>
          </w:p>
        </w:tc>
      </w:tr>
      <w:tr w:rsidR="000E2317" w:rsidRPr="000E2317" w:rsidTr="00AE09A6">
        <w:trPr>
          <w:trHeight w:val="315"/>
        </w:trPr>
        <w:tc>
          <w:tcPr>
            <w:tcW w:w="2511" w:type="pct"/>
            <w:vMerge w:val="restart"/>
            <w:shd w:val="clear" w:color="auto" w:fill="FFFFFF" w:themeFill="background1"/>
            <w:vAlign w:val="center"/>
            <w:hideMark/>
          </w:tcPr>
          <w:p w:rsidR="000E2317" w:rsidRPr="000E2317" w:rsidRDefault="000E2317" w:rsidP="000E2317">
            <w:r w:rsidRPr="000E2317">
              <w:t>1. Учреждения культурно-досугового типа</w:t>
            </w:r>
          </w:p>
        </w:tc>
        <w:tc>
          <w:tcPr>
            <w:tcW w:w="1045" w:type="pct"/>
            <w:shd w:val="clear" w:color="auto" w:fill="FFFFFF" w:themeFill="background1"/>
            <w:vAlign w:val="center"/>
            <w:hideMark/>
          </w:tcPr>
          <w:p w:rsidR="000E2317" w:rsidRPr="000E2317" w:rsidRDefault="000E2317" w:rsidP="000E2317">
            <w:r w:rsidRPr="000E2317">
              <w:t>ед.</w:t>
            </w:r>
          </w:p>
        </w:tc>
        <w:tc>
          <w:tcPr>
            <w:tcW w:w="390" w:type="pct"/>
            <w:shd w:val="clear" w:color="auto" w:fill="FFFFFF" w:themeFill="background1"/>
            <w:noWrap/>
            <w:vAlign w:val="center"/>
            <w:hideMark/>
          </w:tcPr>
          <w:p w:rsidR="000E2317" w:rsidRPr="000E2317" w:rsidRDefault="000E2317" w:rsidP="000E2317">
            <w:r w:rsidRPr="000E2317">
              <w:t>1,00</w:t>
            </w:r>
          </w:p>
        </w:tc>
        <w:tc>
          <w:tcPr>
            <w:tcW w:w="1054" w:type="pct"/>
            <w:shd w:val="clear" w:color="auto" w:fill="FFFFFF" w:themeFill="background1"/>
            <w:noWrap/>
            <w:vAlign w:val="center"/>
            <w:hideMark/>
          </w:tcPr>
          <w:p w:rsidR="000E2317" w:rsidRPr="000E2317" w:rsidRDefault="000E2317" w:rsidP="000E2317">
            <w:r w:rsidRPr="000E2317">
              <w:t>1,00</w:t>
            </w:r>
          </w:p>
        </w:tc>
      </w:tr>
      <w:tr w:rsidR="000E2317" w:rsidRPr="000E2317" w:rsidTr="00AE09A6">
        <w:trPr>
          <w:trHeight w:val="315"/>
        </w:trPr>
        <w:tc>
          <w:tcPr>
            <w:tcW w:w="2511" w:type="pct"/>
            <w:vMerge/>
            <w:shd w:val="clear" w:color="auto" w:fill="FFFFFF" w:themeFill="background1"/>
            <w:vAlign w:val="center"/>
            <w:hideMark/>
          </w:tcPr>
          <w:p w:rsidR="000E2317" w:rsidRPr="000E2317" w:rsidRDefault="000E2317" w:rsidP="000E2317"/>
        </w:tc>
        <w:tc>
          <w:tcPr>
            <w:tcW w:w="1045" w:type="pct"/>
            <w:shd w:val="clear" w:color="auto" w:fill="FFFFFF" w:themeFill="background1"/>
            <w:vAlign w:val="center"/>
            <w:hideMark/>
          </w:tcPr>
          <w:p w:rsidR="000E2317" w:rsidRPr="000E2317" w:rsidRDefault="000E2317" w:rsidP="000E2317">
            <w:r w:rsidRPr="000E2317">
              <w:t>число мест</w:t>
            </w:r>
          </w:p>
        </w:tc>
        <w:tc>
          <w:tcPr>
            <w:tcW w:w="390" w:type="pct"/>
            <w:shd w:val="clear" w:color="auto" w:fill="FFFFFF" w:themeFill="background1"/>
            <w:noWrap/>
            <w:vAlign w:val="center"/>
            <w:hideMark/>
          </w:tcPr>
          <w:p w:rsidR="000E2317" w:rsidRPr="000E2317" w:rsidRDefault="000E2317" w:rsidP="000E2317">
            <w:r w:rsidRPr="000E2317">
              <w:t>700,00</w:t>
            </w:r>
          </w:p>
        </w:tc>
        <w:tc>
          <w:tcPr>
            <w:tcW w:w="1054" w:type="pct"/>
            <w:shd w:val="clear" w:color="auto" w:fill="FFFFFF" w:themeFill="background1"/>
            <w:noWrap/>
            <w:vAlign w:val="center"/>
            <w:hideMark/>
          </w:tcPr>
          <w:p w:rsidR="000E2317" w:rsidRPr="000E2317" w:rsidRDefault="000E2317" w:rsidP="000E2317">
            <w:r w:rsidRPr="000E2317">
              <w:t>700,00</w:t>
            </w:r>
          </w:p>
        </w:tc>
      </w:tr>
      <w:tr w:rsidR="000E2317" w:rsidRPr="000E2317" w:rsidTr="00AE09A6">
        <w:trPr>
          <w:trHeight w:val="315"/>
        </w:trPr>
        <w:tc>
          <w:tcPr>
            <w:tcW w:w="2511" w:type="pct"/>
            <w:shd w:val="clear" w:color="auto" w:fill="FFFFFF" w:themeFill="background1"/>
            <w:vAlign w:val="center"/>
            <w:hideMark/>
          </w:tcPr>
          <w:p w:rsidR="000E2317" w:rsidRPr="000E2317" w:rsidRDefault="000E2317" w:rsidP="000E2317">
            <w:r w:rsidRPr="000E2317">
              <w:t>2. Парки культуры и отдыха</w:t>
            </w:r>
          </w:p>
        </w:tc>
        <w:tc>
          <w:tcPr>
            <w:tcW w:w="1045" w:type="pct"/>
            <w:shd w:val="clear" w:color="auto" w:fill="FFFFFF" w:themeFill="background1"/>
            <w:vAlign w:val="center"/>
            <w:hideMark/>
          </w:tcPr>
          <w:p w:rsidR="000E2317" w:rsidRPr="000E2317" w:rsidRDefault="000E2317" w:rsidP="000E2317">
            <w:r w:rsidRPr="000E2317">
              <w:t>ед.</w:t>
            </w:r>
          </w:p>
        </w:tc>
        <w:tc>
          <w:tcPr>
            <w:tcW w:w="390" w:type="pct"/>
            <w:shd w:val="clear" w:color="auto" w:fill="FFFFFF" w:themeFill="background1"/>
            <w:noWrap/>
            <w:vAlign w:val="center"/>
            <w:hideMark/>
          </w:tcPr>
          <w:p w:rsidR="000E2317" w:rsidRPr="000E2317" w:rsidRDefault="000E2317" w:rsidP="000E2317"/>
        </w:tc>
        <w:tc>
          <w:tcPr>
            <w:tcW w:w="1054" w:type="pct"/>
            <w:shd w:val="clear" w:color="auto" w:fill="FFFFFF" w:themeFill="background1"/>
            <w:noWrap/>
            <w:vAlign w:val="center"/>
            <w:hideMark/>
          </w:tcPr>
          <w:p w:rsidR="000E2317" w:rsidRPr="000E2317" w:rsidRDefault="000E2317" w:rsidP="000E2317"/>
        </w:tc>
      </w:tr>
      <w:tr w:rsidR="000E2317" w:rsidRPr="000E2317" w:rsidTr="00AE09A6">
        <w:trPr>
          <w:trHeight w:val="525"/>
        </w:trPr>
        <w:tc>
          <w:tcPr>
            <w:tcW w:w="2511" w:type="pct"/>
            <w:shd w:val="clear" w:color="auto" w:fill="FFFFFF" w:themeFill="background1"/>
            <w:vAlign w:val="center"/>
            <w:hideMark/>
          </w:tcPr>
          <w:p w:rsidR="000E2317" w:rsidRPr="000E2317" w:rsidRDefault="000E2317" w:rsidP="000E2317">
            <w:r w:rsidRPr="000E2317">
              <w:t>3. Количество библиотек системы Минкультуры России</w:t>
            </w:r>
          </w:p>
        </w:tc>
        <w:tc>
          <w:tcPr>
            <w:tcW w:w="1045" w:type="pct"/>
            <w:shd w:val="clear" w:color="auto" w:fill="FFFFFF" w:themeFill="background1"/>
            <w:vAlign w:val="center"/>
            <w:hideMark/>
          </w:tcPr>
          <w:p w:rsidR="000E2317" w:rsidRPr="000E2317" w:rsidRDefault="000E2317" w:rsidP="000E2317">
            <w:r w:rsidRPr="000E2317">
              <w:t>ед.</w:t>
            </w:r>
          </w:p>
        </w:tc>
        <w:tc>
          <w:tcPr>
            <w:tcW w:w="390" w:type="pct"/>
            <w:shd w:val="clear" w:color="auto" w:fill="FFFFFF" w:themeFill="background1"/>
            <w:noWrap/>
            <w:vAlign w:val="center"/>
            <w:hideMark/>
          </w:tcPr>
          <w:p w:rsidR="000E2317" w:rsidRPr="000E2317" w:rsidRDefault="000E2317" w:rsidP="000E2317">
            <w:r w:rsidRPr="000E2317">
              <w:t>3,00</w:t>
            </w:r>
          </w:p>
        </w:tc>
        <w:tc>
          <w:tcPr>
            <w:tcW w:w="1054" w:type="pct"/>
            <w:shd w:val="clear" w:color="auto" w:fill="FFFFFF" w:themeFill="background1"/>
            <w:noWrap/>
            <w:vAlign w:val="center"/>
            <w:hideMark/>
          </w:tcPr>
          <w:p w:rsidR="000E2317" w:rsidRPr="000E2317" w:rsidRDefault="000E2317" w:rsidP="000E2317">
            <w:r w:rsidRPr="000E2317">
              <w:t>3,00</w:t>
            </w:r>
          </w:p>
        </w:tc>
      </w:tr>
      <w:tr w:rsidR="000E2317" w:rsidRPr="000E2317" w:rsidTr="00AE09A6">
        <w:trPr>
          <w:trHeight w:val="315"/>
        </w:trPr>
        <w:tc>
          <w:tcPr>
            <w:tcW w:w="2511" w:type="pct"/>
            <w:shd w:val="clear" w:color="auto" w:fill="FFFFFF" w:themeFill="background1"/>
            <w:vAlign w:val="center"/>
            <w:hideMark/>
          </w:tcPr>
          <w:p w:rsidR="000E2317" w:rsidRPr="000E2317" w:rsidRDefault="000E2317" w:rsidP="000E2317">
            <w:r w:rsidRPr="000E2317">
              <w:t>всего читателей</w:t>
            </w:r>
          </w:p>
        </w:tc>
        <w:tc>
          <w:tcPr>
            <w:tcW w:w="1045" w:type="pct"/>
            <w:shd w:val="clear" w:color="auto" w:fill="FFFFFF" w:themeFill="background1"/>
            <w:vAlign w:val="center"/>
            <w:hideMark/>
          </w:tcPr>
          <w:p w:rsidR="000E2317" w:rsidRPr="000E2317" w:rsidRDefault="000E2317" w:rsidP="000E2317">
            <w:r w:rsidRPr="000E2317">
              <w:t>чел.</w:t>
            </w:r>
          </w:p>
        </w:tc>
        <w:tc>
          <w:tcPr>
            <w:tcW w:w="390" w:type="pct"/>
            <w:shd w:val="clear" w:color="auto" w:fill="FFFFFF" w:themeFill="background1"/>
            <w:noWrap/>
            <w:vAlign w:val="center"/>
            <w:hideMark/>
          </w:tcPr>
          <w:p w:rsidR="000E2317" w:rsidRPr="000E2317" w:rsidRDefault="000E2317" w:rsidP="000E2317">
            <w:r w:rsidRPr="000E2317">
              <w:t>2 346,00</w:t>
            </w:r>
          </w:p>
        </w:tc>
        <w:tc>
          <w:tcPr>
            <w:tcW w:w="1054" w:type="pct"/>
            <w:shd w:val="clear" w:color="auto" w:fill="FFFFFF" w:themeFill="background1"/>
            <w:noWrap/>
            <w:vAlign w:val="center"/>
            <w:hideMark/>
          </w:tcPr>
          <w:p w:rsidR="000E2317" w:rsidRPr="000E2317" w:rsidRDefault="000E2317" w:rsidP="000E2317">
            <w:r w:rsidRPr="000E2317">
              <w:t>2 346,00</w:t>
            </w:r>
          </w:p>
        </w:tc>
      </w:tr>
      <w:tr w:rsidR="000E2317" w:rsidRPr="000E2317" w:rsidTr="00AE09A6">
        <w:trPr>
          <w:trHeight w:val="315"/>
        </w:trPr>
        <w:tc>
          <w:tcPr>
            <w:tcW w:w="2511" w:type="pct"/>
            <w:shd w:val="clear" w:color="auto" w:fill="FFFFFF" w:themeFill="background1"/>
            <w:vAlign w:val="center"/>
            <w:hideMark/>
          </w:tcPr>
          <w:p w:rsidR="000E2317" w:rsidRPr="000E2317" w:rsidRDefault="000E2317" w:rsidP="000E2317">
            <w:r w:rsidRPr="000E2317">
              <w:t>книжный фонд</w:t>
            </w:r>
          </w:p>
        </w:tc>
        <w:tc>
          <w:tcPr>
            <w:tcW w:w="1045" w:type="pct"/>
            <w:shd w:val="clear" w:color="auto" w:fill="FFFFFF" w:themeFill="background1"/>
            <w:vAlign w:val="center"/>
            <w:hideMark/>
          </w:tcPr>
          <w:p w:rsidR="000E2317" w:rsidRPr="000E2317" w:rsidRDefault="000E2317" w:rsidP="000E2317">
            <w:r w:rsidRPr="000E2317">
              <w:t>млн. экз.</w:t>
            </w:r>
          </w:p>
        </w:tc>
        <w:tc>
          <w:tcPr>
            <w:tcW w:w="390" w:type="pct"/>
            <w:shd w:val="clear" w:color="auto" w:fill="FFFFFF" w:themeFill="background1"/>
            <w:noWrap/>
            <w:vAlign w:val="center"/>
            <w:hideMark/>
          </w:tcPr>
          <w:p w:rsidR="000E2317" w:rsidRPr="000E2317" w:rsidRDefault="000E2317" w:rsidP="000E2317">
            <w:r w:rsidRPr="000E2317">
              <w:t>0,04</w:t>
            </w:r>
          </w:p>
        </w:tc>
        <w:tc>
          <w:tcPr>
            <w:tcW w:w="1054" w:type="pct"/>
            <w:shd w:val="clear" w:color="auto" w:fill="FFFFFF" w:themeFill="background1"/>
            <w:noWrap/>
            <w:vAlign w:val="center"/>
            <w:hideMark/>
          </w:tcPr>
          <w:p w:rsidR="000E2317" w:rsidRPr="000E2317" w:rsidRDefault="000E2317" w:rsidP="000E2317">
            <w:r w:rsidRPr="000E2317">
              <w:t>0,04</w:t>
            </w:r>
          </w:p>
        </w:tc>
      </w:tr>
    </w:tbl>
    <w:p w:rsidR="000E2317" w:rsidRPr="000E2317" w:rsidRDefault="000E2317" w:rsidP="000E2317"/>
    <w:p w:rsidR="000E2317" w:rsidRPr="000E2317" w:rsidRDefault="000E2317" w:rsidP="000E2317">
      <w:bookmarkStart w:id="16" w:name="_Toc496271469"/>
      <w:r w:rsidRPr="000E2317">
        <w:t>Туризм</w:t>
      </w:r>
      <w:bookmarkEnd w:id="16"/>
    </w:p>
    <w:p w:rsidR="000E2317" w:rsidRPr="000E2317" w:rsidRDefault="000E2317" w:rsidP="000E2317"/>
    <w:p w:rsidR="000E2317" w:rsidRPr="000E2317" w:rsidRDefault="000E2317" w:rsidP="000E2317">
      <w:r w:rsidRPr="000E2317">
        <w:t>Рекреационный комплекс представлен объектами туристско-рекреационной инфраструктуры, садоводческими объединениями и лесопарковыми зонами населенных пунктов (в том числе неблагоустроенными). На территории поселения расположены объекты культурного наследия, которые представляют собой ресурс для развития туристской и рекреационной деятельности. Территория поселения располагает значительным ландшафтно-рекреационным потенциалом и ресурсами, промысловой базой для развития регулируемой охоты и рыбной ловли.</w:t>
      </w:r>
    </w:p>
    <w:p w:rsidR="000E2317" w:rsidRPr="000E2317" w:rsidRDefault="000E2317" w:rsidP="000E2317">
      <w:r w:rsidRPr="000E2317">
        <w:t>Места массового отдыха населения приурочены к водным объектам: побережье р.Оредеж, Чикинское водохранилище и карьеры около д. Замостье и представлены преимуществено пляжными зонами (неблагоустроенными). В настоящее время требуется благоустройство и развитие следующих зон отдыха местного населения:</w:t>
      </w:r>
    </w:p>
    <w:p w:rsidR="000E2317" w:rsidRPr="000E2317" w:rsidRDefault="000E2317" w:rsidP="000E2317">
      <w:r w:rsidRPr="000E2317">
        <w:t>• парковая зона с. Рождествено (парк усадьбы Н.Е. Ефремова, И.В. Рукавишникова);</w:t>
      </w:r>
    </w:p>
    <w:p w:rsidR="000E2317" w:rsidRPr="000E2317" w:rsidRDefault="000E2317" w:rsidP="000E2317">
      <w:r w:rsidRPr="000E2317">
        <w:t>• прибрежная зона р. Оредеж (с. Рождествено);</w:t>
      </w:r>
    </w:p>
    <w:p w:rsidR="000E2317" w:rsidRPr="000E2317" w:rsidRDefault="000E2317" w:rsidP="000E2317">
      <w:r w:rsidRPr="000E2317">
        <w:lastRenderedPageBreak/>
        <w:t>• прибрежная зона р. Оредеж (д. Даймище, территория лагеря «Корвет»);</w:t>
      </w:r>
    </w:p>
    <w:p w:rsidR="000E2317" w:rsidRPr="000E2317" w:rsidRDefault="000E2317" w:rsidP="000E2317">
      <w:r w:rsidRPr="000E2317">
        <w:t>• побережье Чикинского водохранилища;</w:t>
      </w:r>
    </w:p>
    <w:p w:rsidR="000E2317" w:rsidRPr="000E2317" w:rsidRDefault="000E2317" w:rsidP="000E2317">
      <w:r w:rsidRPr="000E2317">
        <w:t>• территория карьеров около д. Замостье.</w:t>
      </w:r>
    </w:p>
    <w:p w:rsidR="000E2317" w:rsidRPr="000E2317" w:rsidRDefault="000E2317" w:rsidP="000E2317">
      <w:r w:rsidRPr="000E2317">
        <w:t>В настоящее время на территории поселения расположено 8 объектов рекреационной инфраструктуры, из которых по назначению используется только летняя дача детского сада в д. Выра.</w:t>
      </w:r>
      <w:r w:rsidRPr="000E2317">
        <w:tab/>
      </w:r>
    </w:p>
    <w:p w:rsidR="000E2317" w:rsidRPr="000E2317" w:rsidRDefault="000E2317" w:rsidP="000E2317">
      <w:r w:rsidRPr="000E2317">
        <w:t>Таблица 2.11</w:t>
      </w:r>
    </w:p>
    <w:p w:rsidR="000E2317" w:rsidRPr="000E2317" w:rsidRDefault="000E2317" w:rsidP="000E2317">
      <w:r w:rsidRPr="000E2317">
        <w:t>Характеристика объектов рекреационной инфраструктуры</w:t>
      </w:r>
    </w:p>
    <w:tbl>
      <w:tblPr>
        <w:tblW w:w="0" w:type="auto"/>
        <w:jc w:val="center"/>
        <w:tblInd w:w="-5" w:type="dxa"/>
        <w:tblLayout w:type="fixed"/>
        <w:tblLook w:val="0000"/>
      </w:tblPr>
      <w:tblGrid>
        <w:gridCol w:w="591"/>
        <w:gridCol w:w="2456"/>
        <w:gridCol w:w="3131"/>
        <w:gridCol w:w="1323"/>
        <w:gridCol w:w="2079"/>
      </w:tblGrid>
      <w:tr w:rsidR="000E2317" w:rsidRPr="000E2317" w:rsidTr="00AE09A6">
        <w:trPr>
          <w:tblHeader/>
          <w:jc w:val="center"/>
        </w:trPr>
        <w:tc>
          <w:tcPr>
            <w:tcW w:w="591" w:type="dxa"/>
            <w:tcBorders>
              <w:top w:val="single" w:sz="4" w:space="0" w:color="000000"/>
              <w:left w:val="single" w:sz="4" w:space="0" w:color="000000"/>
              <w:bottom w:val="single" w:sz="4" w:space="0" w:color="000000"/>
            </w:tcBorders>
            <w:shd w:val="clear" w:color="auto" w:fill="D9D9D9" w:themeFill="background1" w:themeFillShade="D9"/>
            <w:vAlign w:val="center"/>
          </w:tcPr>
          <w:p w:rsidR="000E2317" w:rsidRPr="000E2317" w:rsidRDefault="000E2317" w:rsidP="000E2317">
            <w:r w:rsidRPr="000E2317">
              <w:t>№</w:t>
            </w:r>
          </w:p>
        </w:tc>
        <w:tc>
          <w:tcPr>
            <w:tcW w:w="2456" w:type="dxa"/>
            <w:tcBorders>
              <w:top w:val="single" w:sz="4" w:space="0" w:color="000000"/>
              <w:left w:val="single" w:sz="4" w:space="0" w:color="000000"/>
              <w:bottom w:val="single" w:sz="4" w:space="0" w:color="000000"/>
            </w:tcBorders>
            <w:shd w:val="clear" w:color="auto" w:fill="D9D9D9" w:themeFill="background1" w:themeFillShade="D9"/>
            <w:vAlign w:val="center"/>
          </w:tcPr>
          <w:p w:rsidR="000E2317" w:rsidRPr="000E2317" w:rsidRDefault="000E2317" w:rsidP="000E2317">
            <w:r w:rsidRPr="000E2317">
              <w:t>наименование</w:t>
            </w:r>
          </w:p>
        </w:tc>
        <w:tc>
          <w:tcPr>
            <w:tcW w:w="3131" w:type="dxa"/>
            <w:tcBorders>
              <w:top w:val="single" w:sz="4" w:space="0" w:color="000000"/>
              <w:left w:val="single" w:sz="4" w:space="0" w:color="000000"/>
              <w:bottom w:val="single" w:sz="4" w:space="0" w:color="000000"/>
            </w:tcBorders>
            <w:shd w:val="clear" w:color="auto" w:fill="D9D9D9" w:themeFill="background1" w:themeFillShade="D9"/>
            <w:vAlign w:val="center"/>
          </w:tcPr>
          <w:p w:rsidR="000E2317" w:rsidRPr="000E2317" w:rsidRDefault="000E2317" w:rsidP="000E2317">
            <w:r w:rsidRPr="000E2317">
              <w:t>Местоположение, собственник</w:t>
            </w:r>
          </w:p>
        </w:tc>
        <w:tc>
          <w:tcPr>
            <w:tcW w:w="1323" w:type="dxa"/>
            <w:tcBorders>
              <w:top w:val="single" w:sz="4" w:space="0" w:color="000000"/>
              <w:left w:val="single" w:sz="4" w:space="0" w:color="000000"/>
              <w:bottom w:val="single" w:sz="4" w:space="0" w:color="000000"/>
            </w:tcBorders>
            <w:shd w:val="clear" w:color="auto" w:fill="D9D9D9" w:themeFill="background1" w:themeFillShade="D9"/>
            <w:vAlign w:val="center"/>
          </w:tcPr>
          <w:p w:rsidR="000E2317" w:rsidRPr="000E2317" w:rsidRDefault="000E2317" w:rsidP="000E2317">
            <w:r w:rsidRPr="000E2317">
              <w:t>Площадь участка, га</w:t>
            </w:r>
          </w:p>
        </w:tc>
        <w:tc>
          <w:tcPr>
            <w:tcW w:w="20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E2317" w:rsidRPr="000E2317" w:rsidRDefault="000E2317" w:rsidP="000E2317">
            <w:r w:rsidRPr="000E2317">
              <w:t>примечание</w:t>
            </w:r>
          </w:p>
        </w:tc>
      </w:tr>
      <w:tr w:rsidR="000E2317" w:rsidRPr="000E2317" w:rsidTr="00AE09A6">
        <w:trPr>
          <w:jc w:val="center"/>
        </w:trPr>
        <w:tc>
          <w:tcPr>
            <w:tcW w:w="591"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1.</w:t>
            </w:r>
          </w:p>
        </w:tc>
        <w:tc>
          <w:tcPr>
            <w:tcW w:w="2456"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Летняя дача детского сада</w:t>
            </w:r>
          </w:p>
        </w:tc>
        <w:tc>
          <w:tcPr>
            <w:tcW w:w="3131"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с. Рождествено, Большой пр. , 114б (Управление образования Кировского района Санкт-Петербурга)</w:t>
            </w:r>
          </w:p>
          <w:p w:rsidR="000E2317" w:rsidRPr="000E2317" w:rsidRDefault="000E2317" w:rsidP="000E2317"/>
        </w:tc>
        <w:tc>
          <w:tcPr>
            <w:tcW w:w="1323"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4,65</w:t>
            </w: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17" w:rsidRPr="000E2317" w:rsidRDefault="000E2317" w:rsidP="000E2317">
            <w:r w:rsidRPr="000E2317">
              <w:t>Не используется, участок оформлен</w:t>
            </w:r>
          </w:p>
        </w:tc>
      </w:tr>
      <w:tr w:rsidR="000E2317" w:rsidRPr="000E2317" w:rsidTr="00AE09A6">
        <w:trPr>
          <w:jc w:val="center"/>
        </w:trPr>
        <w:tc>
          <w:tcPr>
            <w:tcW w:w="591"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2.</w:t>
            </w:r>
          </w:p>
        </w:tc>
        <w:tc>
          <w:tcPr>
            <w:tcW w:w="2456"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Детский санаторий «Заря», детский городок «Малыш»</w:t>
            </w:r>
          </w:p>
        </w:tc>
        <w:tc>
          <w:tcPr>
            <w:tcW w:w="3131"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д. Даймище (отдел здравоохранения Кировского района Санкт-Петербурга)</w:t>
            </w:r>
          </w:p>
        </w:tc>
        <w:tc>
          <w:tcPr>
            <w:tcW w:w="1323"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11</w:t>
            </w: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17" w:rsidRPr="000E2317" w:rsidRDefault="000E2317" w:rsidP="000E2317">
            <w:r w:rsidRPr="000E2317">
              <w:t>Не используется, детский городок «Малыш» разобран, участок не оформлен</w:t>
            </w:r>
          </w:p>
        </w:tc>
      </w:tr>
      <w:tr w:rsidR="000E2317" w:rsidRPr="000E2317" w:rsidTr="00AE09A6">
        <w:trPr>
          <w:jc w:val="center"/>
        </w:trPr>
        <w:tc>
          <w:tcPr>
            <w:tcW w:w="591"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3.</w:t>
            </w:r>
          </w:p>
        </w:tc>
        <w:tc>
          <w:tcPr>
            <w:tcW w:w="2456"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Оздоровительный комплекс «Зеленый городок»</w:t>
            </w:r>
          </w:p>
        </w:tc>
        <w:tc>
          <w:tcPr>
            <w:tcW w:w="3131"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с. Рождествено, ул. Рылеева, 27 (ООО «Каскад»)</w:t>
            </w:r>
          </w:p>
        </w:tc>
        <w:tc>
          <w:tcPr>
            <w:tcW w:w="1323"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20</w:t>
            </w: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17" w:rsidRPr="000E2317" w:rsidRDefault="000E2317" w:rsidP="000E2317">
            <w:r w:rsidRPr="000E2317">
              <w:t>Не используется, участок оформлен</w:t>
            </w:r>
          </w:p>
        </w:tc>
      </w:tr>
      <w:tr w:rsidR="000E2317" w:rsidRPr="000E2317" w:rsidTr="00AE09A6">
        <w:trPr>
          <w:jc w:val="center"/>
        </w:trPr>
        <w:tc>
          <w:tcPr>
            <w:tcW w:w="591"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4.</w:t>
            </w:r>
          </w:p>
        </w:tc>
        <w:tc>
          <w:tcPr>
            <w:tcW w:w="2456"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Пионерский лагерь «Корвет»</w:t>
            </w:r>
          </w:p>
        </w:tc>
        <w:tc>
          <w:tcPr>
            <w:tcW w:w="3131"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д. Даймище, ул. Набережная, 130 (АООТ «Компрессор», Санкт-Петербург)</w:t>
            </w:r>
          </w:p>
        </w:tc>
        <w:tc>
          <w:tcPr>
            <w:tcW w:w="1323"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8,98</w:t>
            </w: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17" w:rsidRPr="000E2317" w:rsidRDefault="000E2317" w:rsidP="000E2317">
            <w:r w:rsidRPr="000E2317">
              <w:t>Не используется, участок не оформлен</w:t>
            </w:r>
          </w:p>
        </w:tc>
      </w:tr>
      <w:tr w:rsidR="000E2317" w:rsidRPr="000E2317" w:rsidTr="00AE09A6">
        <w:trPr>
          <w:jc w:val="center"/>
        </w:trPr>
        <w:tc>
          <w:tcPr>
            <w:tcW w:w="591"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5.</w:t>
            </w:r>
          </w:p>
        </w:tc>
        <w:tc>
          <w:tcPr>
            <w:tcW w:w="2456"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Летняя дача детского сада</w:t>
            </w:r>
          </w:p>
        </w:tc>
        <w:tc>
          <w:tcPr>
            <w:tcW w:w="3131"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п. Дивенский, ул. Володарского, 3а (Санкт-Петербургский государственный университет путей сообщения)</w:t>
            </w:r>
          </w:p>
        </w:tc>
        <w:tc>
          <w:tcPr>
            <w:tcW w:w="1323"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1,16</w:t>
            </w: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17" w:rsidRPr="000E2317" w:rsidRDefault="000E2317" w:rsidP="000E2317">
            <w:r w:rsidRPr="000E2317">
              <w:t>Не используется, участок оформлен</w:t>
            </w:r>
          </w:p>
        </w:tc>
      </w:tr>
      <w:tr w:rsidR="000E2317" w:rsidRPr="000E2317" w:rsidTr="00AE09A6">
        <w:trPr>
          <w:jc w:val="center"/>
        </w:trPr>
        <w:tc>
          <w:tcPr>
            <w:tcW w:w="591"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6.</w:t>
            </w:r>
          </w:p>
        </w:tc>
        <w:tc>
          <w:tcPr>
            <w:tcW w:w="2456"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Дача детского сада (круглогодичная)</w:t>
            </w:r>
          </w:p>
        </w:tc>
        <w:tc>
          <w:tcPr>
            <w:tcW w:w="3131"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д. Выра, Большой пр. , 99-а (Управление образования Василеостровского района Санкт-Петербурга)</w:t>
            </w:r>
          </w:p>
        </w:tc>
        <w:tc>
          <w:tcPr>
            <w:tcW w:w="1323"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1,54</w:t>
            </w: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17" w:rsidRPr="000E2317" w:rsidRDefault="000E2317" w:rsidP="000E2317">
            <w:r w:rsidRPr="000E2317">
              <w:t>Используется круглогодично, участок оформлен</w:t>
            </w:r>
          </w:p>
        </w:tc>
      </w:tr>
      <w:tr w:rsidR="000E2317" w:rsidRPr="000E2317" w:rsidTr="00AE09A6">
        <w:trPr>
          <w:jc w:val="center"/>
        </w:trPr>
        <w:tc>
          <w:tcPr>
            <w:tcW w:w="591"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7.</w:t>
            </w:r>
          </w:p>
        </w:tc>
        <w:tc>
          <w:tcPr>
            <w:tcW w:w="2456"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Спортивная база</w:t>
            </w:r>
          </w:p>
        </w:tc>
        <w:tc>
          <w:tcPr>
            <w:tcW w:w="3131"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с. Рождествено, ул. Заречная, 31 (ДФСК «Локомотив»)</w:t>
            </w:r>
          </w:p>
        </w:tc>
        <w:tc>
          <w:tcPr>
            <w:tcW w:w="1323"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3,73</w:t>
            </w: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17" w:rsidRPr="000E2317" w:rsidRDefault="000E2317" w:rsidP="000E2317">
            <w:r w:rsidRPr="000E2317">
              <w:t>Не используется</w:t>
            </w:r>
          </w:p>
        </w:tc>
      </w:tr>
      <w:tr w:rsidR="000E2317" w:rsidRPr="000E2317" w:rsidTr="00AE09A6">
        <w:trPr>
          <w:jc w:val="center"/>
        </w:trPr>
        <w:tc>
          <w:tcPr>
            <w:tcW w:w="591"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8.</w:t>
            </w:r>
          </w:p>
        </w:tc>
        <w:tc>
          <w:tcPr>
            <w:tcW w:w="2456"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Дом отдыха «Песчанка»</w:t>
            </w:r>
          </w:p>
        </w:tc>
        <w:tc>
          <w:tcPr>
            <w:tcW w:w="3131"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(ООО «Пенаты»)</w:t>
            </w:r>
          </w:p>
        </w:tc>
        <w:tc>
          <w:tcPr>
            <w:tcW w:w="1323"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23</w:t>
            </w: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17" w:rsidRPr="000E2317" w:rsidRDefault="000E2317" w:rsidP="000E2317">
            <w:r w:rsidRPr="000E2317">
              <w:t>Не используется, участок оформлен</w:t>
            </w:r>
          </w:p>
        </w:tc>
      </w:tr>
      <w:tr w:rsidR="000E2317" w:rsidRPr="000E2317" w:rsidTr="00AE09A6">
        <w:trPr>
          <w:jc w:val="center"/>
        </w:trPr>
        <w:tc>
          <w:tcPr>
            <w:tcW w:w="3047" w:type="dxa"/>
            <w:gridSpan w:val="2"/>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ИТОГО:</w:t>
            </w:r>
          </w:p>
        </w:tc>
        <w:tc>
          <w:tcPr>
            <w:tcW w:w="3131"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tc>
        <w:tc>
          <w:tcPr>
            <w:tcW w:w="1323"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74,06</w:t>
            </w: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17" w:rsidRPr="000E2317" w:rsidRDefault="000E2317" w:rsidP="000E2317"/>
        </w:tc>
      </w:tr>
    </w:tbl>
    <w:p w:rsidR="000E2317" w:rsidRPr="000E2317" w:rsidRDefault="000E2317" w:rsidP="000E2317"/>
    <w:p w:rsidR="000E2317" w:rsidRPr="000E2317" w:rsidRDefault="000E2317" w:rsidP="000E2317">
      <w:r w:rsidRPr="000E2317">
        <w:t>Садоводства и дачные некоммерческие объединения</w:t>
      </w:r>
    </w:p>
    <w:p w:rsidR="000E2317" w:rsidRPr="000E2317" w:rsidRDefault="000E2317" w:rsidP="000E2317">
      <w:r w:rsidRPr="000E2317">
        <w:t xml:space="preserve">На территории Рождественского сельского поселения расположено 6 садоводческих некоммерческих товариществ и 1 дачное некоммерческое партнерство. </w:t>
      </w:r>
    </w:p>
    <w:p w:rsidR="000E2317" w:rsidRPr="000E2317" w:rsidRDefault="000E2317" w:rsidP="000E2317">
      <w:r w:rsidRPr="000E2317">
        <w:t>Таблица 2.12</w:t>
      </w:r>
    </w:p>
    <w:p w:rsidR="000E2317" w:rsidRPr="000E2317" w:rsidRDefault="000E2317" w:rsidP="000E2317">
      <w:r w:rsidRPr="000E2317">
        <w:t>Перечень садоводческих и дачных некоммерческих объединений,</w:t>
      </w:r>
    </w:p>
    <w:p w:rsidR="000E2317" w:rsidRPr="000E2317" w:rsidRDefault="000E2317" w:rsidP="000E2317">
      <w:r w:rsidRPr="000E2317">
        <w:t>расположенных на территории Рождественского сельского поселения</w:t>
      </w:r>
    </w:p>
    <w:tbl>
      <w:tblPr>
        <w:tblW w:w="0" w:type="auto"/>
        <w:jc w:val="center"/>
        <w:tblInd w:w="-5" w:type="dxa"/>
        <w:tblLayout w:type="fixed"/>
        <w:tblLook w:val="0000"/>
      </w:tblPr>
      <w:tblGrid>
        <w:gridCol w:w="489"/>
        <w:gridCol w:w="3872"/>
        <w:gridCol w:w="2410"/>
        <w:gridCol w:w="1417"/>
        <w:gridCol w:w="1392"/>
      </w:tblGrid>
      <w:tr w:rsidR="000E2317" w:rsidRPr="000E2317" w:rsidTr="00AE09A6">
        <w:trPr>
          <w:jc w:val="center"/>
        </w:trPr>
        <w:tc>
          <w:tcPr>
            <w:tcW w:w="489" w:type="dxa"/>
            <w:tcBorders>
              <w:top w:val="single" w:sz="4" w:space="0" w:color="000000"/>
              <w:left w:val="single" w:sz="4" w:space="0" w:color="000000"/>
              <w:bottom w:val="single" w:sz="4" w:space="0" w:color="000000"/>
            </w:tcBorders>
            <w:shd w:val="clear" w:color="auto" w:fill="D9D9D9" w:themeFill="background1" w:themeFillShade="D9"/>
            <w:vAlign w:val="center"/>
          </w:tcPr>
          <w:p w:rsidR="000E2317" w:rsidRPr="000E2317" w:rsidRDefault="000E2317" w:rsidP="000E2317">
            <w:r w:rsidRPr="000E2317">
              <w:t>№</w:t>
            </w:r>
          </w:p>
        </w:tc>
        <w:tc>
          <w:tcPr>
            <w:tcW w:w="3872" w:type="dxa"/>
            <w:tcBorders>
              <w:top w:val="single" w:sz="4" w:space="0" w:color="000000"/>
              <w:left w:val="single" w:sz="4" w:space="0" w:color="000000"/>
              <w:bottom w:val="single" w:sz="4" w:space="0" w:color="000000"/>
            </w:tcBorders>
            <w:shd w:val="clear" w:color="auto" w:fill="D9D9D9" w:themeFill="background1" w:themeFillShade="D9"/>
            <w:vAlign w:val="center"/>
          </w:tcPr>
          <w:p w:rsidR="000E2317" w:rsidRPr="000E2317" w:rsidRDefault="000E2317" w:rsidP="000E2317">
            <w:r w:rsidRPr="000E2317">
              <w:t xml:space="preserve">Наименование садоводческого, </w:t>
            </w:r>
            <w:r w:rsidRPr="000E2317">
              <w:lastRenderedPageBreak/>
              <w:t>огороднического, дачного объединения</w:t>
            </w:r>
          </w:p>
        </w:tc>
        <w:tc>
          <w:tcPr>
            <w:tcW w:w="2410" w:type="dxa"/>
            <w:tcBorders>
              <w:top w:val="single" w:sz="4" w:space="0" w:color="000000"/>
              <w:left w:val="single" w:sz="4" w:space="0" w:color="000000"/>
              <w:bottom w:val="single" w:sz="4" w:space="0" w:color="000000"/>
            </w:tcBorders>
            <w:shd w:val="clear" w:color="auto" w:fill="D9D9D9" w:themeFill="background1" w:themeFillShade="D9"/>
            <w:vAlign w:val="center"/>
          </w:tcPr>
          <w:p w:rsidR="000E2317" w:rsidRPr="000E2317" w:rsidRDefault="000E2317" w:rsidP="000E2317">
            <w:r w:rsidRPr="000E2317">
              <w:lastRenderedPageBreak/>
              <w:t xml:space="preserve">Местоположение, </w:t>
            </w:r>
            <w:r w:rsidRPr="000E2317">
              <w:lastRenderedPageBreak/>
              <w:t>массив</w:t>
            </w:r>
          </w:p>
        </w:tc>
        <w:tc>
          <w:tcPr>
            <w:tcW w:w="1417" w:type="dxa"/>
            <w:tcBorders>
              <w:top w:val="single" w:sz="4" w:space="0" w:color="000000"/>
              <w:left w:val="single" w:sz="4" w:space="0" w:color="000000"/>
              <w:bottom w:val="single" w:sz="4" w:space="0" w:color="000000"/>
            </w:tcBorders>
            <w:shd w:val="clear" w:color="auto" w:fill="D9D9D9" w:themeFill="background1" w:themeFillShade="D9"/>
            <w:vAlign w:val="center"/>
          </w:tcPr>
          <w:p w:rsidR="000E2317" w:rsidRPr="000E2317" w:rsidRDefault="000E2317" w:rsidP="000E2317">
            <w:r w:rsidRPr="000E2317">
              <w:lastRenderedPageBreak/>
              <w:t xml:space="preserve">Площадь, </w:t>
            </w:r>
            <w:r w:rsidRPr="000E2317">
              <w:lastRenderedPageBreak/>
              <w:t>га</w:t>
            </w:r>
          </w:p>
        </w:tc>
        <w:tc>
          <w:tcPr>
            <w:tcW w:w="13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E2317" w:rsidRPr="000E2317" w:rsidRDefault="000E2317" w:rsidP="000E2317">
            <w:r w:rsidRPr="000E2317">
              <w:lastRenderedPageBreak/>
              <w:t xml:space="preserve">Кол-во </w:t>
            </w:r>
            <w:r w:rsidRPr="000E2317">
              <w:lastRenderedPageBreak/>
              <w:t>участков</w:t>
            </w:r>
          </w:p>
        </w:tc>
      </w:tr>
      <w:tr w:rsidR="000E2317" w:rsidRPr="000E2317" w:rsidTr="00AE09A6">
        <w:trPr>
          <w:jc w:val="center"/>
        </w:trPr>
        <w:tc>
          <w:tcPr>
            <w:tcW w:w="489"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lastRenderedPageBreak/>
              <w:t>1</w:t>
            </w:r>
          </w:p>
        </w:tc>
        <w:tc>
          <w:tcPr>
            <w:tcW w:w="3872"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СНТ «Иленка»</w:t>
            </w:r>
          </w:p>
        </w:tc>
        <w:tc>
          <w:tcPr>
            <w:tcW w:w="2410"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Батово</w:t>
            </w:r>
          </w:p>
        </w:tc>
        <w:tc>
          <w:tcPr>
            <w:tcW w:w="1417"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24,92</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17" w:rsidRPr="000E2317" w:rsidRDefault="000E2317" w:rsidP="000E2317">
            <w:r w:rsidRPr="000E2317">
              <w:t>218</w:t>
            </w:r>
          </w:p>
        </w:tc>
      </w:tr>
      <w:tr w:rsidR="000E2317" w:rsidRPr="000E2317" w:rsidTr="00AE09A6">
        <w:trPr>
          <w:jc w:val="center"/>
        </w:trPr>
        <w:tc>
          <w:tcPr>
            <w:tcW w:w="489"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2</w:t>
            </w:r>
          </w:p>
        </w:tc>
        <w:tc>
          <w:tcPr>
            <w:tcW w:w="3872"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СНТ «Рябинушка»</w:t>
            </w:r>
          </w:p>
        </w:tc>
        <w:tc>
          <w:tcPr>
            <w:tcW w:w="2410"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Рождествено</w:t>
            </w:r>
          </w:p>
        </w:tc>
        <w:tc>
          <w:tcPr>
            <w:tcW w:w="1417"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4,7</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17" w:rsidRPr="000E2317" w:rsidRDefault="000E2317" w:rsidP="000E2317">
            <w:r w:rsidRPr="000E2317">
              <w:t>60</w:t>
            </w:r>
          </w:p>
        </w:tc>
      </w:tr>
      <w:tr w:rsidR="000E2317" w:rsidRPr="000E2317" w:rsidTr="00AE09A6">
        <w:trPr>
          <w:jc w:val="center"/>
        </w:trPr>
        <w:tc>
          <w:tcPr>
            <w:tcW w:w="489"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3</w:t>
            </w:r>
          </w:p>
        </w:tc>
        <w:tc>
          <w:tcPr>
            <w:tcW w:w="3872"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СНТ «Родник»</w:t>
            </w:r>
          </w:p>
        </w:tc>
        <w:tc>
          <w:tcPr>
            <w:tcW w:w="2410"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с. Рождествено, ул. ГЭС</w:t>
            </w:r>
          </w:p>
        </w:tc>
        <w:tc>
          <w:tcPr>
            <w:tcW w:w="1417"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9,13</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17" w:rsidRPr="000E2317" w:rsidRDefault="000E2317" w:rsidP="000E2317">
            <w:r w:rsidRPr="000E2317">
              <w:t>85</w:t>
            </w:r>
          </w:p>
        </w:tc>
      </w:tr>
      <w:tr w:rsidR="000E2317" w:rsidRPr="000E2317" w:rsidTr="00AE09A6">
        <w:trPr>
          <w:jc w:val="center"/>
        </w:trPr>
        <w:tc>
          <w:tcPr>
            <w:tcW w:w="489"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4</w:t>
            </w:r>
          </w:p>
        </w:tc>
        <w:tc>
          <w:tcPr>
            <w:tcW w:w="3872"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СНТ «Дубрава»</w:t>
            </w:r>
          </w:p>
        </w:tc>
        <w:tc>
          <w:tcPr>
            <w:tcW w:w="2410"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Старое Поддубье</w:t>
            </w:r>
          </w:p>
        </w:tc>
        <w:tc>
          <w:tcPr>
            <w:tcW w:w="1417"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19,26</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17" w:rsidRPr="000E2317" w:rsidRDefault="000E2317" w:rsidP="000E2317">
            <w:r w:rsidRPr="000E2317">
              <w:t>145</w:t>
            </w:r>
          </w:p>
        </w:tc>
      </w:tr>
      <w:tr w:rsidR="000E2317" w:rsidRPr="000E2317" w:rsidTr="00AE09A6">
        <w:trPr>
          <w:jc w:val="center"/>
        </w:trPr>
        <w:tc>
          <w:tcPr>
            <w:tcW w:w="489"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5</w:t>
            </w:r>
          </w:p>
        </w:tc>
        <w:tc>
          <w:tcPr>
            <w:tcW w:w="3872"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СНТ «Михайловское» (в составе СНТ «Энтузиаст», «Новая Мыза», «Поддубье»)</w:t>
            </w:r>
          </w:p>
        </w:tc>
        <w:tc>
          <w:tcPr>
            <w:tcW w:w="2410"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Старое Поддубье</w:t>
            </w:r>
          </w:p>
        </w:tc>
        <w:tc>
          <w:tcPr>
            <w:tcW w:w="1417"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160</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17" w:rsidRPr="000E2317" w:rsidRDefault="000E2317" w:rsidP="000E2317">
            <w:r w:rsidRPr="000E2317">
              <w:t>1072</w:t>
            </w:r>
          </w:p>
        </w:tc>
      </w:tr>
      <w:tr w:rsidR="000E2317" w:rsidRPr="000E2317" w:rsidTr="00AE09A6">
        <w:trPr>
          <w:jc w:val="center"/>
        </w:trPr>
        <w:tc>
          <w:tcPr>
            <w:tcW w:w="489"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6</w:t>
            </w:r>
          </w:p>
        </w:tc>
        <w:tc>
          <w:tcPr>
            <w:tcW w:w="3872"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СНТ «Союз»</w:t>
            </w:r>
          </w:p>
        </w:tc>
        <w:tc>
          <w:tcPr>
            <w:tcW w:w="2410"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Старое Поддубье</w:t>
            </w:r>
          </w:p>
        </w:tc>
        <w:tc>
          <w:tcPr>
            <w:tcW w:w="1417"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17" w:rsidRPr="000E2317" w:rsidRDefault="000E2317" w:rsidP="000E2317"/>
        </w:tc>
      </w:tr>
      <w:tr w:rsidR="000E2317" w:rsidRPr="000E2317" w:rsidTr="00AE09A6">
        <w:trPr>
          <w:jc w:val="center"/>
        </w:trPr>
        <w:tc>
          <w:tcPr>
            <w:tcW w:w="489"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7</w:t>
            </w:r>
          </w:p>
        </w:tc>
        <w:tc>
          <w:tcPr>
            <w:tcW w:w="3872"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ДНП «Рождествено»</w:t>
            </w:r>
          </w:p>
        </w:tc>
        <w:tc>
          <w:tcPr>
            <w:tcW w:w="2410"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с. Рождествено</w:t>
            </w:r>
          </w:p>
        </w:tc>
        <w:tc>
          <w:tcPr>
            <w:tcW w:w="1417"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2,85</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17" w:rsidRPr="000E2317" w:rsidRDefault="000E2317" w:rsidP="000E2317">
            <w:r w:rsidRPr="000E2317">
              <w:t>12</w:t>
            </w:r>
          </w:p>
        </w:tc>
      </w:tr>
      <w:tr w:rsidR="000E2317" w:rsidRPr="000E2317" w:rsidTr="00AE09A6">
        <w:trPr>
          <w:jc w:val="center"/>
        </w:trPr>
        <w:tc>
          <w:tcPr>
            <w:tcW w:w="489"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tc>
        <w:tc>
          <w:tcPr>
            <w:tcW w:w="3872"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ИТОГО по поселению</w:t>
            </w:r>
          </w:p>
          <w:p w:rsidR="000E2317" w:rsidRPr="000E2317" w:rsidRDefault="000E2317" w:rsidP="000E2317">
            <w:r w:rsidRPr="000E2317">
              <w:t>(6 садоводческих объединений и 1 дачное объединение)</w:t>
            </w:r>
          </w:p>
        </w:tc>
        <w:tc>
          <w:tcPr>
            <w:tcW w:w="2410"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tc>
        <w:tc>
          <w:tcPr>
            <w:tcW w:w="1417"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220,86</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17" w:rsidRPr="000E2317" w:rsidRDefault="000E2317" w:rsidP="000E2317">
            <w:r w:rsidRPr="000E2317">
              <w:t>1592</w:t>
            </w:r>
          </w:p>
        </w:tc>
      </w:tr>
    </w:tbl>
    <w:p w:rsidR="000E2317" w:rsidRPr="000E2317" w:rsidRDefault="000E2317" w:rsidP="000E2317"/>
    <w:p w:rsidR="000E2317" w:rsidRPr="000E2317" w:rsidRDefault="000E2317" w:rsidP="000E2317"/>
    <w:p w:rsidR="000E2317" w:rsidRPr="000E2317" w:rsidRDefault="000E2317" w:rsidP="000E2317">
      <w:bookmarkStart w:id="17" w:name="_Toc496271470"/>
      <w:r w:rsidRPr="000E2317">
        <w:t>Кладбища</w:t>
      </w:r>
      <w:bookmarkEnd w:id="17"/>
    </w:p>
    <w:p w:rsidR="000E2317" w:rsidRPr="000E2317" w:rsidRDefault="000E2317" w:rsidP="000E2317"/>
    <w:p w:rsidR="000E2317" w:rsidRPr="000E2317" w:rsidRDefault="000E2317" w:rsidP="000E2317">
      <w:r w:rsidRPr="000E2317">
        <w:t>На территории муниципального образования имеется 8 гражданских кладбищ (табл. 2.15). Для оказания ритуальных услуг населению заключен договор с ИП «Сафонов».</w:t>
      </w:r>
    </w:p>
    <w:p w:rsidR="000E2317" w:rsidRPr="000E2317" w:rsidRDefault="000E2317" w:rsidP="000E2317">
      <w:r w:rsidRPr="000E2317">
        <w:t>Таблица 2.13</w:t>
      </w:r>
    </w:p>
    <w:p w:rsidR="000E2317" w:rsidRPr="000E2317" w:rsidRDefault="000E2317" w:rsidP="000E2317">
      <w:r w:rsidRPr="000E2317">
        <w:t xml:space="preserve">Характеристика мест гражданского захоронения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5217"/>
        <w:gridCol w:w="2190"/>
        <w:gridCol w:w="2205"/>
      </w:tblGrid>
      <w:tr w:rsidR="000E2317" w:rsidRPr="000E2317" w:rsidTr="00AE09A6">
        <w:trPr>
          <w:jc w:val="center"/>
        </w:trPr>
        <w:tc>
          <w:tcPr>
            <w:tcW w:w="388" w:type="pct"/>
            <w:shd w:val="clear" w:color="auto" w:fill="BFBFBF" w:themeFill="background1" w:themeFillShade="BF"/>
            <w:vAlign w:val="center"/>
          </w:tcPr>
          <w:p w:rsidR="000E2317" w:rsidRPr="000E2317" w:rsidRDefault="000E2317" w:rsidP="000E2317">
            <w:r w:rsidRPr="000E2317">
              <w:t>№</w:t>
            </w:r>
          </w:p>
        </w:tc>
        <w:tc>
          <w:tcPr>
            <w:tcW w:w="2503" w:type="pct"/>
            <w:shd w:val="clear" w:color="auto" w:fill="BFBFBF" w:themeFill="background1" w:themeFillShade="BF"/>
            <w:vAlign w:val="center"/>
          </w:tcPr>
          <w:p w:rsidR="000E2317" w:rsidRPr="000E2317" w:rsidRDefault="000E2317" w:rsidP="000E2317">
            <w:r w:rsidRPr="000E2317">
              <w:t>Местонахождение кладбища</w:t>
            </w:r>
          </w:p>
        </w:tc>
        <w:tc>
          <w:tcPr>
            <w:tcW w:w="1051" w:type="pct"/>
            <w:shd w:val="clear" w:color="auto" w:fill="BFBFBF" w:themeFill="background1" w:themeFillShade="BF"/>
            <w:vAlign w:val="center"/>
          </w:tcPr>
          <w:p w:rsidR="000E2317" w:rsidRPr="000E2317" w:rsidRDefault="000E2317" w:rsidP="000E2317">
            <w:r w:rsidRPr="000E2317">
              <w:t>Площадь, га</w:t>
            </w:r>
          </w:p>
        </w:tc>
        <w:tc>
          <w:tcPr>
            <w:tcW w:w="1058" w:type="pct"/>
            <w:shd w:val="clear" w:color="auto" w:fill="BFBFBF" w:themeFill="background1" w:themeFillShade="BF"/>
            <w:vAlign w:val="center"/>
          </w:tcPr>
          <w:p w:rsidR="000E2317" w:rsidRPr="000E2317" w:rsidRDefault="000E2317" w:rsidP="000E2317">
            <w:r w:rsidRPr="000E2317">
              <w:t>Примечание</w:t>
            </w:r>
          </w:p>
        </w:tc>
      </w:tr>
      <w:tr w:rsidR="000E2317" w:rsidRPr="000E2317" w:rsidTr="00AE09A6">
        <w:trPr>
          <w:jc w:val="center"/>
        </w:trPr>
        <w:tc>
          <w:tcPr>
            <w:tcW w:w="388" w:type="pct"/>
            <w:vAlign w:val="center"/>
          </w:tcPr>
          <w:p w:rsidR="000E2317" w:rsidRPr="000E2317" w:rsidRDefault="000E2317" w:rsidP="000E2317">
            <w:r w:rsidRPr="000E2317">
              <w:t>1.</w:t>
            </w:r>
          </w:p>
        </w:tc>
        <w:tc>
          <w:tcPr>
            <w:tcW w:w="2503" w:type="pct"/>
            <w:vAlign w:val="center"/>
          </w:tcPr>
          <w:p w:rsidR="000E2317" w:rsidRPr="000E2317" w:rsidRDefault="000E2317" w:rsidP="000E2317">
            <w:r w:rsidRPr="000E2317">
              <w:t>с. Рождествено</w:t>
            </w:r>
          </w:p>
        </w:tc>
        <w:tc>
          <w:tcPr>
            <w:tcW w:w="1051" w:type="pct"/>
            <w:vAlign w:val="center"/>
          </w:tcPr>
          <w:p w:rsidR="000E2317" w:rsidRPr="000E2317" w:rsidRDefault="000E2317" w:rsidP="000E2317">
            <w:r w:rsidRPr="000E2317">
              <w:t>3,0</w:t>
            </w:r>
          </w:p>
        </w:tc>
        <w:tc>
          <w:tcPr>
            <w:tcW w:w="1058" w:type="pct"/>
            <w:vAlign w:val="center"/>
          </w:tcPr>
          <w:p w:rsidR="000E2317" w:rsidRPr="000E2317" w:rsidRDefault="000E2317" w:rsidP="000E2317">
            <w:r w:rsidRPr="000E2317">
              <w:t>Требуется расширение</w:t>
            </w:r>
          </w:p>
        </w:tc>
      </w:tr>
      <w:tr w:rsidR="000E2317" w:rsidRPr="000E2317" w:rsidTr="00AE09A6">
        <w:trPr>
          <w:jc w:val="center"/>
        </w:trPr>
        <w:tc>
          <w:tcPr>
            <w:tcW w:w="388" w:type="pct"/>
            <w:vAlign w:val="center"/>
          </w:tcPr>
          <w:p w:rsidR="000E2317" w:rsidRPr="000E2317" w:rsidRDefault="000E2317" w:rsidP="000E2317">
            <w:r w:rsidRPr="000E2317">
              <w:t>2.</w:t>
            </w:r>
          </w:p>
        </w:tc>
        <w:tc>
          <w:tcPr>
            <w:tcW w:w="2503" w:type="pct"/>
            <w:vAlign w:val="center"/>
          </w:tcPr>
          <w:p w:rsidR="000E2317" w:rsidRPr="000E2317" w:rsidRDefault="000E2317" w:rsidP="000E2317">
            <w:r w:rsidRPr="000E2317">
              <w:t>с. Рождествено</w:t>
            </w:r>
          </w:p>
        </w:tc>
        <w:tc>
          <w:tcPr>
            <w:tcW w:w="1051" w:type="pct"/>
            <w:vAlign w:val="center"/>
          </w:tcPr>
          <w:p w:rsidR="000E2317" w:rsidRPr="000E2317" w:rsidRDefault="000E2317" w:rsidP="000E2317"/>
        </w:tc>
        <w:tc>
          <w:tcPr>
            <w:tcW w:w="1058" w:type="pct"/>
            <w:vAlign w:val="center"/>
          </w:tcPr>
          <w:p w:rsidR="000E2317" w:rsidRPr="000E2317" w:rsidRDefault="000E2317" w:rsidP="000E2317">
            <w:r w:rsidRPr="000E2317">
              <w:t>Закрыто</w:t>
            </w:r>
          </w:p>
        </w:tc>
      </w:tr>
      <w:tr w:rsidR="000E2317" w:rsidRPr="000E2317" w:rsidTr="00AE09A6">
        <w:trPr>
          <w:jc w:val="center"/>
        </w:trPr>
        <w:tc>
          <w:tcPr>
            <w:tcW w:w="388" w:type="pct"/>
            <w:vAlign w:val="center"/>
          </w:tcPr>
          <w:p w:rsidR="000E2317" w:rsidRPr="000E2317" w:rsidRDefault="000E2317" w:rsidP="000E2317">
            <w:r w:rsidRPr="000E2317">
              <w:t>3.</w:t>
            </w:r>
          </w:p>
        </w:tc>
        <w:tc>
          <w:tcPr>
            <w:tcW w:w="2503" w:type="pct"/>
            <w:vAlign w:val="center"/>
          </w:tcPr>
          <w:p w:rsidR="000E2317" w:rsidRPr="000E2317" w:rsidRDefault="000E2317" w:rsidP="000E2317">
            <w:r w:rsidRPr="000E2317">
              <w:t>д. Даймище</w:t>
            </w:r>
          </w:p>
        </w:tc>
        <w:tc>
          <w:tcPr>
            <w:tcW w:w="1051" w:type="pct"/>
            <w:vAlign w:val="center"/>
          </w:tcPr>
          <w:p w:rsidR="000E2317" w:rsidRPr="000E2317" w:rsidRDefault="000E2317" w:rsidP="000E2317">
            <w:r w:rsidRPr="000E2317">
              <w:t>1,2</w:t>
            </w:r>
          </w:p>
        </w:tc>
        <w:tc>
          <w:tcPr>
            <w:tcW w:w="1058" w:type="pct"/>
            <w:vAlign w:val="center"/>
          </w:tcPr>
          <w:p w:rsidR="000E2317" w:rsidRPr="000E2317" w:rsidRDefault="000E2317" w:rsidP="000E2317">
            <w:r w:rsidRPr="000E2317">
              <w:t>Требуется расширение</w:t>
            </w:r>
          </w:p>
        </w:tc>
      </w:tr>
      <w:tr w:rsidR="000E2317" w:rsidRPr="000E2317" w:rsidTr="00AE09A6">
        <w:trPr>
          <w:jc w:val="center"/>
        </w:trPr>
        <w:tc>
          <w:tcPr>
            <w:tcW w:w="388" w:type="pct"/>
            <w:vAlign w:val="center"/>
          </w:tcPr>
          <w:p w:rsidR="000E2317" w:rsidRPr="000E2317" w:rsidRDefault="000E2317" w:rsidP="000E2317">
            <w:r w:rsidRPr="000E2317">
              <w:t>4.</w:t>
            </w:r>
          </w:p>
        </w:tc>
        <w:tc>
          <w:tcPr>
            <w:tcW w:w="2503" w:type="pct"/>
            <w:vAlign w:val="center"/>
          </w:tcPr>
          <w:p w:rsidR="000E2317" w:rsidRPr="000E2317" w:rsidRDefault="000E2317" w:rsidP="000E2317">
            <w:r w:rsidRPr="000E2317">
              <w:t>д. Даймище</w:t>
            </w:r>
          </w:p>
        </w:tc>
        <w:tc>
          <w:tcPr>
            <w:tcW w:w="1051" w:type="pct"/>
            <w:vAlign w:val="center"/>
          </w:tcPr>
          <w:p w:rsidR="000E2317" w:rsidRPr="000E2317" w:rsidRDefault="000E2317" w:rsidP="000E2317"/>
        </w:tc>
        <w:tc>
          <w:tcPr>
            <w:tcW w:w="1058" w:type="pct"/>
            <w:vAlign w:val="center"/>
          </w:tcPr>
          <w:p w:rsidR="000E2317" w:rsidRPr="000E2317" w:rsidRDefault="000E2317" w:rsidP="000E2317">
            <w:r w:rsidRPr="000E2317">
              <w:t>Закрыто</w:t>
            </w:r>
          </w:p>
        </w:tc>
      </w:tr>
      <w:tr w:rsidR="000E2317" w:rsidRPr="000E2317" w:rsidTr="00AE09A6">
        <w:trPr>
          <w:jc w:val="center"/>
        </w:trPr>
        <w:tc>
          <w:tcPr>
            <w:tcW w:w="388" w:type="pct"/>
            <w:vAlign w:val="center"/>
          </w:tcPr>
          <w:p w:rsidR="000E2317" w:rsidRPr="000E2317" w:rsidRDefault="000E2317" w:rsidP="000E2317">
            <w:r w:rsidRPr="000E2317">
              <w:t>5.</w:t>
            </w:r>
          </w:p>
        </w:tc>
        <w:tc>
          <w:tcPr>
            <w:tcW w:w="2503" w:type="pct"/>
            <w:vAlign w:val="center"/>
          </w:tcPr>
          <w:p w:rsidR="000E2317" w:rsidRPr="000E2317" w:rsidRDefault="000E2317" w:rsidP="000E2317">
            <w:r w:rsidRPr="000E2317">
              <w:t>п. Дивенский</w:t>
            </w:r>
          </w:p>
        </w:tc>
        <w:tc>
          <w:tcPr>
            <w:tcW w:w="1051" w:type="pct"/>
            <w:vAlign w:val="center"/>
          </w:tcPr>
          <w:p w:rsidR="000E2317" w:rsidRPr="000E2317" w:rsidRDefault="000E2317" w:rsidP="000E2317">
            <w:r w:rsidRPr="000E2317">
              <w:t>3,9</w:t>
            </w:r>
          </w:p>
        </w:tc>
        <w:tc>
          <w:tcPr>
            <w:tcW w:w="1058" w:type="pct"/>
            <w:vAlign w:val="center"/>
          </w:tcPr>
          <w:p w:rsidR="000E2317" w:rsidRPr="000E2317" w:rsidRDefault="000E2317" w:rsidP="000E2317"/>
        </w:tc>
      </w:tr>
      <w:tr w:rsidR="000E2317" w:rsidRPr="000E2317" w:rsidTr="00AE09A6">
        <w:trPr>
          <w:jc w:val="center"/>
        </w:trPr>
        <w:tc>
          <w:tcPr>
            <w:tcW w:w="388" w:type="pct"/>
            <w:vAlign w:val="center"/>
          </w:tcPr>
          <w:p w:rsidR="000E2317" w:rsidRPr="000E2317" w:rsidRDefault="000E2317" w:rsidP="000E2317">
            <w:r w:rsidRPr="000E2317">
              <w:t>6.</w:t>
            </w:r>
          </w:p>
        </w:tc>
        <w:tc>
          <w:tcPr>
            <w:tcW w:w="2503" w:type="pct"/>
            <w:vAlign w:val="center"/>
          </w:tcPr>
          <w:p w:rsidR="000E2317" w:rsidRPr="000E2317" w:rsidRDefault="000E2317" w:rsidP="000E2317">
            <w:r w:rsidRPr="000E2317">
              <w:t>п. Дивенский</w:t>
            </w:r>
          </w:p>
        </w:tc>
        <w:tc>
          <w:tcPr>
            <w:tcW w:w="1051" w:type="pct"/>
            <w:vAlign w:val="center"/>
          </w:tcPr>
          <w:p w:rsidR="000E2317" w:rsidRPr="000E2317" w:rsidRDefault="000E2317" w:rsidP="000E2317"/>
        </w:tc>
        <w:tc>
          <w:tcPr>
            <w:tcW w:w="1058" w:type="pct"/>
            <w:vAlign w:val="center"/>
          </w:tcPr>
          <w:p w:rsidR="000E2317" w:rsidRPr="000E2317" w:rsidRDefault="000E2317" w:rsidP="000E2317">
            <w:r w:rsidRPr="000E2317">
              <w:t>Закрыто</w:t>
            </w:r>
          </w:p>
        </w:tc>
      </w:tr>
      <w:tr w:rsidR="000E2317" w:rsidRPr="000E2317" w:rsidTr="00AE09A6">
        <w:trPr>
          <w:jc w:val="center"/>
        </w:trPr>
        <w:tc>
          <w:tcPr>
            <w:tcW w:w="388" w:type="pct"/>
            <w:vAlign w:val="center"/>
          </w:tcPr>
          <w:p w:rsidR="000E2317" w:rsidRPr="000E2317" w:rsidRDefault="000E2317" w:rsidP="000E2317">
            <w:r w:rsidRPr="000E2317">
              <w:t>7.</w:t>
            </w:r>
          </w:p>
        </w:tc>
        <w:tc>
          <w:tcPr>
            <w:tcW w:w="2503" w:type="pct"/>
            <w:vAlign w:val="center"/>
          </w:tcPr>
          <w:p w:rsidR="000E2317" w:rsidRPr="000E2317" w:rsidRDefault="000E2317" w:rsidP="000E2317">
            <w:r w:rsidRPr="000E2317">
              <w:t>д. Межно</w:t>
            </w:r>
          </w:p>
        </w:tc>
        <w:tc>
          <w:tcPr>
            <w:tcW w:w="1051" w:type="pct"/>
            <w:vAlign w:val="center"/>
          </w:tcPr>
          <w:p w:rsidR="000E2317" w:rsidRPr="000E2317" w:rsidRDefault="000E2317" w:rsidP="000E2317">
            <w:r w:rsidRPr="000E2317">
              <w:t>1,2</w:t>
            </w:r>
          </w:p>
        </w:tc>
        <w:tc>
          <w:tcPr>
            <w:tcW w:w="1058" w:type="pct"/>
            <w:vAlign w:val="center"/>
          </w:tcPr>
          <w:p w:rsidR="000E2317" w:rsidRPr="000E2317" w:rsidRDefault="000E2317" w:rsidP="000E2317">
            <w:r w:rsidRPr="000E2317">
              <w:t>Требуется расширение</w:t>
            </w:r>
          </w:p>
        </w:tc>
      </w:tr>
      <w:tr w:rsidR="000E2317" w:rsidRPr="000E2317" w:rsidTr="00AE09A6">
        <w:trPr>
          <w:jc w:val="center"/>
        </w:trPr>
        <w:tc>
          <w:tcPr>
            <w:tcW w:w="388" w:type="pct"/>
            <w:vAlign w:val="center"/>
          </w:tcPr>
          <w:p w:rsidR="000E2317" w:rsidRPr="000E2317" w:rsidRDefault="000E2317" w:rsidP="000E2317">
            <w:r w:rsidRPr="000E2317">
              <w:t>8.</w:t>
            </w:r>
          </w:p>
        </w:tc>
        <w:tc>
          <w:tcPr>
            <w:tcW w:w="2503" w:type="pct"/>
            <w:vAlign w:val="center"/>
          </w:tcPr>
          <w:p w:rsidR="000E2317" w:rsidRPr="000E2317" w:rsidRDefault="000E2317" w:rsidP="000E2317">
            <w:r w:rsidRPr="000E2317">
              <w:t>д. Старое Поддубье</w:t>
            </w:r>
          </w:p>
        </w:tc>
        <w:tc>
          <w:tcPr>
            <w:tcW w:w="1051" w:type="pct"/>
            <w:vAlign w:val="center"/>
          </w:tcPr>
          <w:p w:rsidR="000E2317" w:rsidRPr="000E2317" w:rsidRDefault="000E2317" w:rsidP="000E2317"/>
        </w:tc>
        <w:tc>
          <w:tcPr>
            <w:tcW w:w="1058" w:type="pct"/>
            <w:vAlign w:val="center"/>
          </w:tcPr>
          <w:p w:rsidR="000E2317" w:rsidRPr="000E2317" w:rsidRDefault="000E2317" w:rsidP="000E2317">
            <w:r w:rsidRPr="000E2317">
              <w:t>Закрыто</w:t>
            </w:r>
          </w:p>
        </w:tc>
      </w:tr>
    </w:tbl>
    <w:p w:rsidR="000E2317" w:rsidRPr="000E2317" w:rsidRDefault="000E2317" w:rsidP="000E2317"/>
    <w:p w:rsidR="000E2317" w:rsidRPr="000E2317" w:rsidRDefault="000E2317" w:rsidP="000E2317">
      <w:r w:rsidRPr="000E2317">
        <w:t xml:space="preserve">Приведенные в СП 42.13330.2011 нормативы предусматривают на тысячу населения </w:t>
      </w:r>
      <w:smartTag w:uri="urn:schemas-microsoft-com:office:smarttags" w:element="metricconverter">
        <w:smartTagPr>
          <w:attr w:name="ProductID" w:val="0,24 га"/>
        </w:smartTagPr>
        <w:r w:rsidRPr="000E2317">
          <w:t>0,24 га</w:t>
        </w:r>
      </w:smartTag>
      <w:r w:rsidRPr="000E2317">
        <w:t xml:space="preserve"> площади кладбищ традиционного захоронения. «Рекомендации по проектированию объектов ритуального назначения» разработаны АООТ «Гипрокоммунстрой» в соответствии с положениями федерального Закона № 8-ФЗ «О погребении и похоронном деле» (принятого Государственной Думой 08.12.1995 г.).</w:t>
      </w:r>
    </w:p>
    <w:p w:rsidR="000E2317" w:rsidRPr="000E2317" w:rsidRDefault="000E2317" w:rsidP="000E2317"/>
    <w:p w:rsidR="000E2317" w:rsidRPr="000E2317" w:rsidRDefault="000E2317" w:rsidP="000E2317">
      <w:bookmarkStart w:id="18" w:name="_Toc496271471"/>
      <w:r w:rsidRPr="000E2317">
        <w:t>Торговля, общественное питание, коммунальное и бытовое обслуживание</w:t>
      </w:r>
      <w:bookmarkEnd w:id="18"/>
    </w:p>
    <w:p w:rsidR="000E2317" w:rsidRPr="000E2317" w:rsidRDefault="000E2317" w:rsidP="000E2317">
      <w:r w:rsidRPr="000E2317">
        <w:t>Торговое обслуживание осуществляется сетью объектов розничной торговли, в которую входит 43 точки розничной торговли и 7 точек ОП. Наиболее крупное предприятие – филиал «Рождественский» Гатчинского РАЙПО, который на территории имеет 5 магазинов, кафе, ресторан, а также ООО «Европа», ООО «Автопилот», ООО «Семья» и др.</w:t>
      </w:r>
    </w:p>
    <w:p w:rsidR="000E2317" w:rsidRPr="000E2317" w:rsidRDefault="000E2317" w:rsidP="000E2317">
      <w:r w:rsidRPr="000E2317">
        <w:t>В Рождественском сельском поселении имеется 22 магазина с общей площадью торговых залов 1242,3 м2, 3 павильона с общей площадью торгового зала 36 м2 и 12 торговых палаток (ларьков).</w:t>
      </w:r>
    </w:p>
    <w:p w:rsidR="000E2317" w:rsidRPr="000E2317" w:rsidRDefault="000E2317" w:rsidP="000E2317">
      <w:r w:rsidRPr="000E2317">
        <w:t xml:space="preserve">     Кроме того, на территории поселения расположены учреждения общественного питания –  5 кафе и баров на 127 мест, площадью зала  обслуживания – 360 м2.  Две гостиницы:  в д. Выра (на </w:t>
      </w:r>
      <w:r w:rsidRPr="000E2317">
        <w:lastRenderedPageBreak/>
        <w:t>12 мест) и в с. Рождествено (на 10 мест). Также  имеются организации, оказывающие бытовые услуги населению:</w:t>
      </w:r>
    </w:p>
    <w:p w:rsidR="000E2317" w:rsidRPr="000E2317" w:rsidRDefault="000E2317" w:rsidP="000E2317">
      <w:r w:rsidRPr="000E2317">
        <w:t>- 2 предприятия по ремонту  и техобслуживанию автомобилей;</w:t>
      </w:r>
    </w:p>
    <w:p w:rsidR="000E2317" w:rsidRPr="000E2317" w:rsidRDefault="000E2317" w:rsidP="000E2317">
      <w:r w:rsidRPr="000E2317">
        <w:t>- 2 парикмахерские;</w:t>
      </w:r>
    </w:p>
    <w:p w:rsidR="000E2317" w:rsidRPr="000E2317" w:rsidRDefault="000E2317" w:rsidP="000E2317">
      <w:r w:rsidRPr="000E2317">
        <w:t>- 2 предприятия по ремонту и строительству;</w:t>
      </w:r>
    </w:p>
    <w:p w:rsidR="000E2317" w:rsidRPr="000E2317" w:rsidRDefault="000E2317" w:rsidP="000E2317">
      <w:r w:rsidRPr="000E2317">
        <w:t xml:space="preserve">- 1 предприятие по ремонту бензо- и электроинструментов. </w:t>
      </w:r>
    </w:p>
    <w:p w:rsidR="000E2317" w:rsidRPr="000E2317" w:rsidRDefault="000E2317" w:rsidP="000E2317"/>
    <w:p w:rsidR="000E2317" w:rsidRPr="000E2317" w:rsidRDefault="000E2317" w:rsidP="000E2317">
      <w:r w:rsidRPr="000E2317">
        <w:tab/>
      </w:r>
    </w:p>
    <w:p w:rsidR="000E2317" w:rsidRPr="000E2317" w:rsidRDefault="000E2317" w:rsidP="000E2317">
      <w:bookmarkStart w:id="19" w:name="_Toc496271472"/>
      <w:r w:rsidRPr="000E2317">
        <w:t>Физическая культура и спорт</w:t>
      </w:r>
      <w:bookmarkEnd w:id="19"/>
    </w:p>
    <w:p w:rsidR="000E2317" w:rsidRPr="000E2317" w:rsidRDefault="000E2317" w:rsidP="000E2317">
      <w:r w:rsidRPr="000E2317">
        <w:t>Общая площадь пола спортивных залов в Рождественском сельском поселении составляет 576 м2, что соответствует менее половины от нормативно необходимого (на численность населения 5597 чел. необходимо иметь 1988,5 м2). При этом, все спортивные сооружения расположены в приспособленных помещениях, а спортивные залы при школах не вполне отвечают понятию общедоступных спортивных объектов. По площади плоскостных сооружений (12348 м2) норматив выполняется лишь на 18,2 %. Единовременная пропускная способность спортивных объектов составляет 183 человек. В целом Рождественское сельское поселение недостаточно обеспечено спортивными сооружениями, что в настоящее время компенсируется близостью общедоступных спортивных сооружений города Гатчина и соседних поселений.</w:t>
      </w:r>
    </w:p>
    <w:p w:rsidR="000E2317" w:rsidRPr="000E2317" w:rsidRDefault="000E2317" w:rsidP="000E2317"/>
    <w:p w:rsidR="000E2317" w:rsidRPr="000E2317" w:rsidRDefault="000E2317" w:rsidP="000E2317">
      <w:r w:rsidRPr="000E2317">
        <w:t>Таблица 2.14</w:t>
      </w:r>
    </w:p>
    <w:p w:rsidR="000E2317" w:rsidRPr="000E2317" w:rsidRDefault="000E2317" w:rsidP="000E2317">
      <w:r w:rsidRPr="000E2317">
        <w:t>Общая характеристика объектов физической культуры и спорта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5540"/>
        <w:gridCol w:w="2295"/>
        <w:gridCol w:w="1146"/>
        <w:gridCol w:w="1440"/>
      </w:tblGrid>
      <w:tr w:rsidR="000E2317" w:rsidRPr="000E2317" w:rsidTr="00AE09A6">
        <w:trPr>
          <w:trHeight w:val="315"/>
          <w:tblHeader/>
        </w:trPr>
        <w:tc>
          <w:tcPr>
            <w:tcW w:w="2658" w:type="pct"/>
            <w:vMerge w:val="restart"/>
            <w:shd w:val="clear" w:color="auto" w:fill="BFBFBF" w:themeFill="background1" w:themeFillShade="BF"/>
            <w:vAlign w:val="center"/>
            <w:hideMark/>
          </w:tcPr>
          <w:p w:rsidR="000E2317" w:rsidRPr="000E2317" w:rsidRDefault="000E2317" w:rsidP="000E2317">
            <w:r w:rsidRPr="000E2317">
              <w:t>Наименование показателя</w:t>
            </w:r>
          </w:p>
        </w:tc>
        <w:tc>
          <w:tcPr>
            <w:tcW w:w="1101" w:type="pct"/>
            <w:vMerge w:val="restart"/>
            <w:shd w:val="clear" w:color="auto" w:fill="BFBFBF" w:themeFill="background1" w:themeFillShade="BF"/>
            <w:vAlign w:val="center"/>
            <w:hideMark/>
          </w:tcPr>
          <w:p w:rsidR="000E2317" w:rsidRPr="000E2317" w:rsidRDefault="000E2317" w:rsidP="000E2317">
            <w:r w:rsidRPr="000E2317">
              <w:t>Единица измерения</w:t>
            </w:r>
          </w:p>
        </w:tc>
        <w:tc>
          <w:tcPr>
            <w:tcW w:w="1241" w:type="pct"/>
            <w:gridSpan w:val="2"/>
            <w:shd w:val="clear" w:color="auto" w:fill="BFBFBF" w:themeFill="background1" w:themeFillShade="BF"/>
            <w:vAlign w:val="center"/>
            <w:hideMark/>
          </w:tcPr>
          <w:p w:rsidR="000E2317" w:rsidRPr="000E2317" w:rsidRDefault="000E2317" w:rsidP="000E2317">
            <w:r w:rsidRPr="000E2317">
              <w:t>На 1 января 2016 года</w:t>
            </w:r>
          </w:p>
        </w:tc>
      </w:tr>
      <w:tr w:rsidR="000E2317" w:rsidRPr="000E2317" w:rsidTr="00AE09A6">
        <w:trPr>
          <w:trHeight w:val="525"/>
          <w:tblHeader/>
        </w:trPr>
        <w:tc>
          <w:tcPr>
            <w:tcW w:w="2658" w:type="pct"/>
            <w:vMerge/>
            <w:shd w:val="clear" w:color="auto" w:fill="BFBFBF" w:themeFill="background1" w:themeFillShade="BF"/>
            <w:vAlign w:val="center"/>
            <w:hideMark/>
          </w:tcPr>
          <w:p w:rsidR="000E2317" w:rsidRPr="000E2317" w:rsidRDefault="000E2317" w:rsidP="000E2317"/>
        </w:tc>
        <w:tc>
          <w:tcPr>
            <w:tcW w:w="1101" w:type="pct"/>
            <w:vMerge/>
            <w:shd w:val="clear" w:color="auto" w:fill="BFBFBF" w:themeFill="background1" w:themeFillShade="BF"/>
            <w:vAlign w:val="center"/>
            <w:hideMark/>
          </w:tcPr>
          <w:p w:rsidR="000E2317" w:rsidRPr="000E2317" w:rsidRDefault="000E2317" w:rsidP="000E2317"/>
        </w:tc>
        <w:tc>
          <w:tcPr>
            <w:tcW w:w="550" w:type="pct"/>
            <w:shd w:val="clear" w:color="auto" w:fill="BFBFBF" w:themeFill="background1" w:themeFillShade="BF"/>
            <w:vAlign w:val="center"/>
            <w:hideMark/>
          </w:tcPr>
          <w:p w:rsidR="000E2317" w:rsidRPr="000E2317" w:rsidRDefault="000E2317" w:rsidP="000E2317">
            <w:r w:rsidRPr="000E2317">
              <w:t>всего</w:t>
            </w:r>
          </w:p>
        </w:tc>
        <w:tc>
          <w:tcPr>
            <w:tcW w:w="691" w:type="pct"/>
            <w:shd w:val="clear" w:color="auto" w:fill="BFBFBF" w:themeFill="background1" w:themeFillShade="BF"/>
            <w:vAlign w:val="center"/>
            <w:hideMark/>
          </w:tcPr>
          <w:p w:rsidR="000E2317" w:rsidRPr="000E2317" w:rsidRDefault="000E2317" w:rsidP="000E2317">
            <w:r w:rsidRPr="000E2317">
              <w:t>в том числе сельские</w:t>
            </w:r>
          </w:p>
        </w:tc>
      </w:tr>
      <w:tr w:rsidR="000E2317" w:rsidRPr="000E2317" w:rsidTr="00AE09A6">
        <w:trPr>
          <w:trHeight w:val="525"/>
        </w:trPr>
        <w:tc>
          <w:tcPr>
            <w:tcW w:w="2658" w:type="pct"/>
            <w:shd w:val="clear" w:color="auto" w:fill="FFFFFF" w:themeFill="background1"/>
            <w:vAlign w:val="center"/>
            <w:hideMark/>
          </w:tcPr>
          <w:p w:rsidR="000E2317" w:rsidRPr="000E2317" w:rsidRDefault="000E2317" w:rsidP="000E2317">
            <w:r w:rsidRPr="000E2317">
              <w:t>1. Численность занимающихся физической культурой и спортом - всего</w:t>
            </w:r>
          </w:p>
        </w:tc>
        <w:tc>
          <w:tcPr>
            <w:tcW w:w="1101" w:type="pct"/>
            <w:shd w:val="clear" w:color="auto" w:fill="FFFFFF" w:themeFill="background1"/>
            <w:vAlign w:val="center"/>
            <w:hideMark/>
          </w:tcPr>
          <w:p w:rsidR="000E2317" w:rsidRPr="000E2317" w:rsidRDefault="000E2317" w:rsidP="000E2317">
            <w:r w:rsidRPr="000E2317">
              <w:t>чел.</w:t>
            </w:r>
          </w:p>
        </w:tc>
        <w:tc>
          <w:tcPr>
            <w:tcW w:w="550" w:type="pct"/>
            <w:shd w:val="clear" w:color="auto" w:fill="FFFFFF" w:themeFill="background1"/>
            <w:noWrap/>
            <w:vAlign w:val="center"/>
            <w:hideMark/>
          </w:tcPr>
          <w:p w:rsidR="000E2317" w:rsidRPr="000E2317" w:rsidRDefault="000E2317" w:rsidP="000E2317">
            <w:r w:rsidRPr="000E2317">
              <w:t>625,00</w:t>
            </w:r>
          </w:p>
        </w:tc>
        <w:tc>
          <w:tcPr>
            <w:tcW w:w="691" w:type="pct"/>
            <w:shd w:val="clear" w:color="auto" w:fill="FFFFFF" w:themeFill="background1"/>
            <w:noWrap/>
            <w:vAlign w:val="center"/>
            <w:hideMark/>
          </w:tcPr>
          <w:p w:rsidR="000E2317" w:rsidRPr="000E2317" w:rsidRDefault="000E2317" w:rsidP="000E2317">
            <w:r w:rsidRPr="000E2317">
              <w:t>625,00</w:t>
            </w:r>
          </w:p>
        </w:tc>
      </w:tr>
      <w:tr w:rsidR="000E2317" w:rsidRPr="000E2317" w:rsidTr="00AE09A6">
        <w:trPr>
          <w:trHeight w:val="315"/>
        </w:trPr>
        <w:tc>
          <w:tcPr>
            <w:tcW w:w="2658" w:type="pct"/>
            <w:shd w:val="clear" w:color="auto" w:fill="FFFFFF" w:themeFill="background1"/>
            <w:vAlign w:val="center"/>
            <w:hideMark/>
          </w:tcPr>
          <w:p w:rsidR="000E2317" w:rsidRPr="000E2317" w:rsidRDefault="000E2317" w:rsidP="000E2317">
            <w:r w:rsidRPr="000E2317">
              <w:t>в том числе учащихся</w:t>
            </w:r>
          </w:p>
        </w:tc>
        <w:tc>
          <w:tcPr>
            <w:tcW w:w="1101" w:type="pct"/>
            <w:shd w:val="clear" w:color="auto" w:fill="FFFFFF" w:themeFill="background1"/>
            <w:vAlign w:val="center"/>
            <w:hideMark/>
          </w:tcPr>
          <w:p w:rsidR="000E2317" w:rsidRPr="000E2317" w:rsidRDefault="000E2317" w:rsidP="000E2317">
            <w:r w:rsidRPr="000E2317">
              <w:t>чел.</w:t>
            </w:r>
          </w:p>
        </w:tc>
        <w:tc>
          <w:tcPr>
            <w:tcW w:w="550" w:type="pct"/>
            <w:shd w:val="clear" w:color="auto" w:fill="FFFFFF" w:themeFill="background1"/>
            <w:noWrap/>
            <w:vAlign w:val="center"/>
            <w:hideMark/>
          </w:tcPr>
          <w:p w:rsidR="000E2317" w:rsidRPr="000E2317" w:rsidRDefault="000E2317" w:rsidP="000E2317">
            <w:r w:rsidRPr="000E2317">
              <w:t>447,00</w:t>
            </w:r>
          </w:p>
        </w:tc>
        <w:tc>
          <w:tcPr>
            <w:tcW w:w="691" w:type="pct"/>
            <w:shd w:val="clear" w:color="auto" w:fill="FFFFFF" w:themeFill="background1"/>
            <w:noWrap/>
            <w:vAlign w:val="center"/>
            <w:hideMark/>
          </w:tcPr>
          <w:p w:rsidR="000E2317" w:rsidRPr="000E2317" w:rsidRDefault="000E2317" w:rsidP="000E2317">
            <w:r w:rsidRPr="000E2317">
              <w:t>447,00</w:t>
            </w:r>
          </w:p>
        </w:tc>
      </w:tr>
      <w:tr w:rsidR="000E2317" w:rsidRPr="000E2317" w:rsidTr="00AE09A6">
        <w:trPr>
          <w:trHeight w:val="525"/>
        </w:trPr>
        <w:tc>
          <w:tcPr>
            <w:tcW w:w="2658" w:type="pct"/>
            <w:shd w:val="clear" w:color="auto" w:fill="FFFFFF" w:themeFill="background1"/>
            <w:vAlign w:val="center"/>
            <w:hideMark/>
          </w:tcPr>
          <w:p w:rsidR="000E2317" w:rsidRPr="000E2317" w:rsidRDefault="000E2317" w:rsidP="000E2317">
            <w:r w:rsidRPr="000E2317">
              <w:t>2. Количество штатных работников физической культуры и спорта</w:t>
            </w:r>
          </w:p>
        </w:tc>
        <w:tc>
          <w:tcPr>
            <w:tcW w:w="1101" w:type="pct"/>
            <w:shd w:val="clear" w:color="auto" w:fill="FFFFFF" w:themeFill="background1"/>
            <w:vAlign w:val="center"/>
            <w:hideMark/>
          </w:tcPr>
          <w:p w:rsidR="000E2317" w:rsidRPr="000E2317" w:rsidRDefault="000E2317" w:rsidP="000E2317">
            <w:r w:rsidRPr="000E2317">
              <w:t>чел.</w:t>
            </w:r>
          </w:p>
        </w:tc>
        <w:tc>
          <w:tcPr>
            <w:tcW w:w="550" w:type="pct"/>
            <w:shd w:val="clear" w:color="auto" w:fill="FFFFFF" w:themeFill="background1"/>
            <w:noWrap/>
            <w:vAlign w:val="center"/>
            <w:hideMark/>
          </w:tcPr>
          <w:p w:rsidR="000E2317" w:rsidRPr="000E2317" w:rsidRDefault="000E2317" w:rsidP="000E2317">
            <w:r w:rsidRPr="000E2317">
              <w:t>5,00</w:t>
            </w:r>
          </w:p>
        </w:tc>
        <w:tc>
          <w:tcPr>
            <w:tcW w:w="691" w:type="pct"/>
            <w:shd w:val="clear" w:color="auto" w:fill="FFFFFF" w:themeFill="background1"/>
            <w:noWrap/>
            <w:vAlign w:val="center"/>
            <w:hideMark/>
          </w:tcPr>
          <w:p w:rsidR="000E2317" w:rsidRPr="000E2317" w:rsidRDefault="000E2317" w:rsidP="000E2317">
            <w:r w:rsidRPr="000E2317">
              <w:t>5,00</w:t>
            </w:r>
          </w:p>
        </w:tc>
      </w:tr>
      <w:tr w:rsidR="000E2317" w:rsidRPr="000E2317" w:rsidTr="00AE09A6">
        <w:trPr>
          <w:trHeight w:val="930"/>
        </w:trPr>
        <w:tc>
          <w:tcPr>
            <w:tcW w:w="2658" w:type="pct"/>
            <w:shd w:val="clear" w:color="auto" w:fill="FFFFFF" w:themeFill="background1"/>
            <w:vAlign w:val="center"/>
            <w:hideMark/>
          </w:tcPr>
          <w:p w:rsidR="000E2317" w:rsidRPr="000E2317" w:rsidRDefault="000E2317" w:rsidP="000E2317">
            <w:r w:rsidRPr="000E2317">
              <w:t>3. Численность инвалидов и лиц с ограниченными возможностями здоровья, занимающихся адаптивной физической культурой и адаптивным спортом</w:t>
            </w:r>
          </w:p>
        </w:tc>
        <w:tc>
          <w:tcPr>
            <w:tcW w:w="1101" w:type="pct"/>
            <w:shd w:val="clear" w:color="auto" w:fill="FFFFFF" w:themeFill="background1"/>
            <w:vAlign w:val="center"/>
            <w:hideMark/>
          </w:tcPr>
          <w:p w:rsidR="000E2317" w:rsidRPr="000E2317" w:rsidRDefault="000E2317" w:rsidP="000E2317">
            <w:r w:rsidRPr="000E2317">
              <w:t>чел.</w:t>
            </w:r>
          </w:p>
        </w:tc>
        <w:tc>
          <w:tcPr>
            <w:tcW w:w="550" w:type="pct"/>
            <w:shd w:val="clear" w:color="auto" w:fill="FFFFFF" w:themeFill="background1"/>
            <w:noWrap/>
            <w:vAlign w:val="center"/>
            <w:hideMark/>
          </w:tcPr>
          <w:p w:rsidR="000E2317" w:rsidRPr="000E2317" w:rsidRDefault="000E2317" w:rsidP="000E2317"/>
        </w:tc>
        <w:tc>
          <w:tcPr>
            <w:tcW w:w="691" w:type="pct"/>
            <w:shd w:val="clear" w:color="auto" w:fill="FFFFFF" w:themeFill="background1"/>
            <w:noWrap/>
            <w:vAlign w:val="center"/>
            <w:hideMark/>
          </w:tcPr>
          <w:p w:rsidR="000E2317" w:rsidRPr="000E2317" w:rsidRDefault="000E2317" w:rsidP="000E2317"/>
        </w:tc>
      </w:tr>
      <w:tr w:rsidR="000E2317" w:rsidRPr="000E2317" w:rsidTr="00AE09A6">
        <w:trPr>
          <w:trHeight w:val="315"/>
        </w:trPr>
        <w:tc>
          <w:tcPr>
            <w:tcW w:w="2658" w:type="pct"/>
            <w:shd w:val="clear" w:color="auto" w:fill="FFFFFF" w:themeFill="background1"/>
            <w:vAlign w:val="center"/>
            <w:hideMark/>
          </w:tcPr>
          <w:p w:rsidR="000E2317" w:rsidRPr="000E2317" w:rsidRDefault="000E2317" w:rsidP="000E2317">
            <w:r w:rsidRPr="000E2317">
              <w:t>4. Количество ДЮСШ (СДЮШОР) - всего</w:t>
            </w:r>
          </w:p>
        </w:tc>
        <w:tc>
          <w:tcPr>
            <w:tcW w:w="1101" w:type="pct"/>
            <w:shd w:val="clear" w:color="auto" w:fill="FFFFFF" w:themeFill="background1"/>
            <w:vAlign w:val="center"/>
            <w:hideMark/>
          </w:tcPr>
          <w:p w:rsidR="000E2317" w:rsidRPr="000E2317" w:rsidRDefault="000E2317" w:rsidP="000E2317">
            <w:r w:rsidRPr="000E2317">
              <w:t>ед.</w:t>
            </w:r>
          </w:p>
        </w:tc>
        <w:tc>
          <w:tcPr>
            <w:tcW w:w="550" w:type="pct"/>
            <w:shd w:val="clear" w:color="auto" w:fill="FFFFFF" w:themeFill="background1"/>
            <w:noWrap/>
            <w:vAlign w:val="center"/>
            <w:hideMark/>
          </w:tcPr>
          <w:p w:rsidR="000E2317" w:rsidRPr="000E2317" w:rsidRDefault="000E2317" w:rsidP="000E2317"/>
        </w:tc>
        <w:tc>
          <w:tcPr>
            <w:tcW w:w="691" w:type="pct"/>
            <w:shd w:val="clear" w:color="auto" w:fill="FFFFFF" w:themeFill="background1"/>
            <w:noWrap/>
            <w:vAlign w:val="center"/>
            <w:hideMark/>
          </w:tcPr>
          <w:p w:rsidR="000E2317" w:rsidRPr="000E2317" w:rsidRDefault="000E2317" w:rsidP="000E2317"/>
        </w:tc>
      </w:tr>
      <w:tr w:rsidR="000E2317" w:rsidRPr="000E2317" w:rsidTr="00AE09A6">
        <w:trPr>
          <w:trHeight w:val="315"/>
        </w:trPr>
        <w:tc>
          <w:tcPr>
            <w:tcW w:w="2658" w:type="pct"/>
            <w:shd w:val="clear" w:color="auto" w:fill="FFFFFF" w:themeFill="background1"/>
            <w:vAlign w:val="center"/>
            <w:hideMark/>
          </w:tcPr>
          <w:p w:rsidR="000E2317" w:rsidRPr="000E2317" w:rsidRDefault="000E2317" w:rsidP="000E2317">
            <w:r w:rsidRPr="000E2317">
              <w:t>в том числе подведомственных:</w:t>
            </w:r>
          </w:p>
        </w:tc>
        <w:tc>
          <w:tcPr>
            <w:tcW w:w="1101" w:type="pct"/>
            <w:shd w:val="clear" w:color="auto" w:fill="FFFFFF" w:themeFill="background1"/>
            <w:vAlign w:val="center"/>
            <w:hideMark/>
          </w:tcPr>
          <w:p w:rsidR="000E2317" w:rsidRPr="000E2317" w:rsidRDefault="000E2317" w:rsidP="000E2317"/>
        </w:tc>
        <w:tc>
          <w:tcPr>
            <w:tcW w:w="550" w:type="pct"/>
            <w:shd w:val="clear" w:color="auto" w:fill="FFFFFF" w:themeFill="background1"/>
            <w:noWrap/>
            <w:vAlign w:val="center"/>
            <w:hideMark/>
          </w:tcPr>
          <w:p w:rsidR="000E2317" w:rsidRPr="000E2317" w:rsidRDefault="000E2317" w:rsidP="000E2317"/>
        </w:tc>
        <w:tc>
          <w:tcPr>
            <w:tcW w:w="691" w:type="pct"/>
            <w:shd w:val="clear" w:color="auto" w:fill="FFFFFF" w:themeFill="background1"/>
            <w:noWrap/>
            <w:vAlign w:val="center"/>
            <w:hideMark/>
          </w:tcPr>
          <w:p w:rsidR="000E2317" w:rsidRPr="000E2317" w:rsidRDefault="000E2317" w:rsidP="000E2317"/>
        </w:tc>
      </w:tr>
      <w:tr w:rsidR="000E2317" w:rsidRPr="000E2317" w:rsidTr="00AE09A6">
        <w:trPr>
          <w:trHeight w:val="315"/>
        </w:trPr>
        <w:tc>
          <w:tcPr>
            <w:tcW w:w="2658" w:type="pct"/>
            <w:shd w:val="clear" w:color="auto" w:fill="FFFFFF" w:themeFill="background1"/>
            <w:vAlign w:val="center"/>
            <w:hideMark/>
          </w:tcPr>
          <w:p w:rsidR="000E2317" w:rsidRPr="000E2317" w:rsidRDefault="000E2317" w:rsidP="000E2317">
            <w:r w:rsidRPr="000E2317">
              <w:t>органам управления в сфере образования</w:t>
            </w:r>
          </w:p>
        </w:tc>
        <w:tc>
          <w:tcPr>
            <w:tcW w:w="1101" w:type="pct"/>
            <w:shd w:val="clear" w:color="auto" w:fill="FFFFFF" w:themeFill="background1"/>
            <w:vAlign w:val="center"/>
            <w:hideMark/>
          </w:tcPr>
          <w:p w:rsidR="000E2317" w:rsidRPr="000E2317" w:rsidRDefault="000E2317" w:rsidP="000E2317">
            <w:r w:rsidRPr="000E2317">
              <w:t>ед.</w:t>
            </w:r>
          </w:p>
        </w:tc>
        <w:tc>
          <w:tcPr>
            <w:tcW w:w="550" w:type="pct"/>
            <w:shd w:val="clear" w:color="auto" w:fill="FFFFFF" w:themeFill="background1"/>
            <w:noWrap/>
            <w:vAlign w:val="center"/>
            <w:hideMark/>
          </w:tcPr>
          <w:p w:rsidR="000E2317" w:rsidRPr="000E2317" w:rsidRDefault="000E2317" w:rsidP="000E2317"/>
        </w:tc>
        <w:tc>
          <w:tcPr>
            <w:tcW w:w="691" w:type="pct"/>
            <w:shd w:val="clear" w:color="auto" w:fill="FFFFFF" w:themeFill="background1"/>
            <w:noWrap/>
            <w:vAlign w:val="center"/>
            <w:hideMark/>
          </w:tcPr>
          <w:p w:rsidR="000E2317" w:rsidRPr="000E2317" w:rsidRDefault="000E2317" w:rsidP="000E2317"/>
        </w:tc>
      </w:tr>
      <w:tr w:rsidR="000E2317" w:rsidRPr="000E2317" w:rsidTr="00AE09A6">
        <w:trPr>
          <w:trHeight w:val="525"/>
        </w:trPr>
        <w:tc>
          <w:tcPr>
            <w:tcW w:w="2658" w:type="pct"/>
            <w:shd w:val="clear" w:color="auto" w:fill="FFFFFF" w:themeFill="background1"/>
            <w:vAlign w:val="center"/>
            <w:hideMark/>
          </w:tcPr>
          <w:p w:rsidR="000E2317" w:rsidRPr="000E2317" w:rsidRDefault="000E2317" w:rsidP="000E2317">
            <w:r w:rsidRPr="000E2317">
              <w:t>органам управления в сфере физической культуры и спорта</w:t>
            </w:r>
          </w:p>
        </w:tc>
        <w:tc>
          <w:tcPr>
            <w:tcW w:w="1101" w:type="pct"/>
            <w:shd w:val="clear" w:color="auto" w:fill="FFFFFF" w:themeFill="background1"/>
            <w:vAlign w:val="center"/>
            <w:hideMark/>
          </w:tcPr>
          <w:p w:rsidR="000E2317" w:rsidRPr="000E2317" w:rsidRDefault="000E2317" w:rsidP="000E2317">
            <w:r w:rsidRPr="000E2317">
              <w:t>ед.</w:t>
            </w:r>
          </w:p>
        </w:tc>
        <w:tc>
          <w:tcPr>
            <w:tcW w:w="550" w:type="pct"/>
            <w:shd w:val="clear" w:color="auto" w:fill="FFFFFF" w:themeFill="background1"/>
            <w:noWrap/>
            <w:vAlign w:val="center"/>
            <w:hideMark/>
          </w:tcPr>
          <w:p w:rsidR="000E2317" w:rsidRPr="000E2317" w:rsidRDefault="000E2317" w:rsidP="000E2317"/>
        </w:tc>
        <w:tc>
          <w:tcPr>
            <w:tcW w:w="691" w:type="pct"/>
            <w:shd w:val="clear" w:color="auto" w:fill="FFFFFF" w:themeFill="background1"/>
            <w:noWrap/>
            <w:vAlign w:val="center"/>
            <w:hideMark/>
          </w:tcPr>
          <w:p w:rsidR="000E2317" w:rsidRPr="000E2317" w:rsidRDefault="000E2317" w:rsidP="000E2317"/>
        </w:tc>
      </w:tr>
      <w:tr w:rsidR="000E2317" w:rsidRPr="000E2317" w:rsidTr="00AE09A6">
        <w:trPr>
          <w:trHeight w:val="315"/>
        </w:trPr>
        <w:tc>
          <w:tcPr>
            <w:tcW w:w="2658" w:type="pct"/>
            <w:shd w:val="clear" w:color="auto" w:fill="FFFFFF" w:themeFill="background1"/>
            <w:vAlign w:val="center"/>
            <w:hideMark/>
          </w:tcPr>
          <w:p w:rsidR="000E2317" w:rsidRPr="000E2317" w:rsidRDefault="000E2317" w:rsidP="000E2317">
            <w:r w:rsidRPr="000E2317">
              <w:t>другим организациям</w:t>
            </w:r>
          </w:p>
        </w:tc>
        <w:tc>
          <w:tcPr>
            <w:tcW w:w="1101" w:type="pct"/>
            <w:shd w:val="clear" w:color="auto" w:fill="FFFFFF" w:themeFill="background1"/>
            <w:vAlign w:val="center"/>
            <w:hideMark/>
          </w:tcPr>
          <w:p w:rsidR="000E2317" w:rsidRPr="000E2317" w:rsidRDefault="000E2317" w:rsidP="000E2317">
            <w:r w:rsidRPr="000E2317">
              <w:t>ед.</w:t>
            </w:r>
          </w:p>
        </w:tc>
        <w:tc>
          <w:tcPr>
            <w:tcW w:w="550" w:type="pct"/>
            <w:shd w:val="clear" w:color="auto" w:fill="FFFFFF" w:themeFill="background1"/>
            <w:noWrap/>
            <w:vAlign w:val="center"/>
            <w:hideMark/>
          </w:tcPr>
          <w:p w:rsidR="000E2317" w:rsidRPr="000E2317" w:rsidRDefault="000E2317" w:rsidP="000E2317"/>
        </w:tc>
        <w:tc>
          <w:tcPr>
            <w:tcW w:w="691" w:type="pct"/>
            <w:shd w:val="clear" w:color="auto" w:fill="FFFFFF" w:themeFill="background1"/>
            <w:noWrap/>
            <w:vAlign w:val="center"/>
            <w:hideMark/>
          </w:tcPr>
          <w:p w:rsidR="000E2317" w:rsidRPr="000E2317" w:rsidRDefault="000E2317" w:rsidP="000E2317"/>
        </w:tc>
      </w:tr>
      <w:tr w:rsidR="000E2317" w:rsidRPr="000E2317" w:rsidTr="00AE09A6">
        <w:trPr>
          <w:trHeight w:val="315"/>
        </w:trPr>
        <w:tc>
          <w:tcPr>
            <w:tcW w:w="2658" w:type="pct"/>
            <w:shd w:val="clear" w:color="auto" w:fill="FFFFFF" w:themeFill="background1"/>
            <w:vAlign w:val="center"/>
            <w:hideMark/>
          </w:tcPr>
          <w:p w:rsidR="000E2317" w:rsidRPr="000E2317" w:rsidRDefault="000E2317" w:rsidP="000E2317">
            <w:r w:rsidRPr="000E2317">
              <w:t>в них занимающихся - всего</w:t>
            </w:r>
          </w:p>
        </w:tc>
        <w:tc>
          <w:tcPr>
            <w:tcW w:w="1101" w:type="pct"/>
            <w:shd w:val="clear" w:color="auto" w:fill="FFFFFF" w:themeFill="background1"/>
            <w:vAlign w:val="center"/>
            <w:hideMark/>
          </w:tcPr>
          <w:p w:rsidR="000E2317" w:rsidRPr="000E2317" w:rsidRDefault="000E2317" w:rsidP="000E2317">
            <w:r w:rsidRPr="000E2317">
              <w:t>чел.</w:t>
            </w:r>
          </w:p>
        </w:tc>
        <w:tc>
          <w:tcPr>
            <w:tcW w:w="550" w:type="pct"/>
            <w:shd w:val="clear" w:color="auto" w:fill="FFFFFF" w:themeFill="background1"/>
            <w:noWrap/>
            <w:vAlign w:val="center"/>
            <w:hideMark/>
          </w:tcPr>
          <w:p w:rsidR="000E2317" w:rsidRPr="000E2317" w:rsidRDefault="000E2317" w:rsidP="000E2317"/>
        </w:tc>
        <w:tc>
          <w:tcPr>
            <w:tcW w:w="691" w:type="pct"/>
            <w:shd w:val="clear" w:color="auto" w:fill="FFFFFF" w:themeFill="background1"/>
            <w:noWrap/>
            <w:vAlign w:val="center"/>
            <w:hideMark/>
          </w:tcPr>
          <w:p w:rsidR="000E2317" w:rsidRPr="000E2317" w:rsidRDefault="000E2317" w:rsidP="000E2317"/>
        </w:tc>
      </w:tr>
      <w:tr w:rsidR="000E2317" w:rsidRPr="000E2317" w:rsidTr="00AE09A6">
        <w:trPr>
          <w:trHeight w:val="315"/>
        </w:trPr>
        <w:tc>
          <w:tcPr>
            <w:tcW w:w="2658" w:type="pct"/>
            <w:shd w:val="clear" w:color="auto" w:fill="FFFFFF" w:themeFill="background1"/>
            <w:vAlign w:val="center"/>
            <w:hideMark/>
          </w:tcPr>
          <w:p w:rsidR="000E2317" w:rsidRPr="000E2317" w:rsidRDefault="000E2317" w:rsidP="000E2317">
            <w:r w:rsidRPr="000E2317">
              <w:t>в том числе подведомственных:</w:t>
            </w:r>
          </w:p>
        </w:tc>
        <w:tc>
          <w:tcPr>
            <w:tcW w:w="1101" w:type="pct"/>
            <w:shd w:val="clear" w:color="auto" w:fill="FFFFFF" w:themeFill="background1"/>
            <w:vAlign w:val="center"/>
            <w:hideMark/>
          </w:tcPr>
          <w:p w:rsidR="000E2317" w:rsidRPr="000E2317" w:rsidRDefault="000E2317" w:rsidP="000E2317"/>
        </w:tc>
        <w:tc>
          <w:tcPr>
            <w:tcW w:w="550" w:type="pct"/>
            <w:shd w:val="clear" w:color="auto" w:fill="FFFFFF" w:themeFill="background1"/>
            <w:noWrap/>
            <w:vAlign w:val="center"/>
            <w:hideMark/>
          </w:tcPr>
          <w:p w:rsidR="000E2317" w:rsidRPr="000E2317" w:rsidRDefault="000E2317" w:rsidP="000E2317"/>
        </w:tc>
        <w:tc>
          <w:tcPr>
            <w:tcW w:w="691" w:type="pct"/>
            <w:shd w:val="clear" w:color="auto" w:fill="FFFFFF" w:themeFill="background1"/>
            <w:noWrap/>
            <w:vAlign w:val="center"/>
            <w:hideMark/>
          </w:tcPr>
          <w:p w:rsidR="000E2317" w:rsidRPr="000E2317" w:rsidRDefault="000E2317" w:rsidP="000E2317"/>
        </w:tc>
      </w:tr>
      <w:tr w:rsidR="000E2317" w:rsidRPr="000E2317" w:rsidTr="00AE09A6">
        <w:trPr>
          <w:trHeight w:val="525"/>
        </w:trPr>
        <w:tc>
          <w:tcPr>
            <w:tcW w:w="2658" w:type="pct"/>
            <w:shd w:val="clear" w:color="auto" w:fill="FFFFFF" w:themeFill="background1"/>
            <w:vAlign w:val="center"/>
            <w:hideMark/>
          </w:tcPr>
          <w:p w:rsidR="000E2317" w:rsidRPr="000E2317" w:rsidRDefault="000E2317" w:rsidP="000E2317">
            <w:r w:rsidRPr="000E2317">
              <w:t>органам управления в сфере образования</w:t>
            </w:r>
          </w:p>
        </w:tc>
        <w:tc>
          <w:tcPr>
            <w:tcW w:w="1101" w:type="pct"/>
            <w:shd w:val="clear" w:color="auto" w:fill="FFFFFF" w:themeFill="background1"/>
            <w:vAlign w:val="center"/>
            <w:hideMark/>
          </w:tcPr>
          <w:p w:rsidR="000E2317" w:rsidRPr="000E2317" w:rsidRDefault="000E2317" w:rsidP="000E2317">
            <w:r w:rsidRPr="000E2317">
              <w:t>чел.</w:t>
            </w:r>
          </w:p>
        </w:tc>
        <w:tc>
          <w:tcPr>
            <w:tcW w:w="550" w:type="pct"/>
            <w:shd w:val="clear" w:color="auto" w:fill="FFFFFF" w:themeFill="background1"/>
            <w:noWrap/>
            <w:vAlign w:val="center"/>
            <w:hideMark/>
          </w:tcPr>
          <w:p w:rsidR="000E2317" w:rsidRPr="000E2317" w:rsidRDefault="000E2317" w:rsidP="000E2317"/>
        </w:tc>
        <w:tc>
          <w:tcPr>
            <w:tcW w:w="691" w:type="pct"/>
            <w:shd w:val="clear" w:color="auto" w:fill="FFFFFF" w:themeFill="background1"/>
            <w:noWrap/>
            <w:vAlign w:val="center"/>
            <w:hideMark/>
          </w:tcPr>
          <w:p w:rsidR="000E2317" w:rsidRPr="000E2317" w:rsidRDefault="000E2317" w:rsidP="000E2317"/>
        </w:tc>
      </w:tr>
      <w:tr w:rsidR="000E2317" w:rsidRPr="000E2317" w:rsidTr="00AE09A6">
        <w:trPr>
          <w:trHeight w:val="525"/>
        </w:trPr>
        <w:tc>
          <w:tcPr>
            <w:tcW w:w="2658" w:type="pct"/>
            <w:shd w:val="clear" w:color="auto" w:fill="FFFFFF" w:themeFill="background1"/>
            <w:vAlign w:val="center"/>
            <w:hideMark/>
          </w:tcPr>
          <w:p w:rsidR="000E2317" w:rsidRPr="000E2317" w:rsidRDefault="000E2317" w:rsidP="000E2317">
            <w:r w:rsidRPr="000E2317">
              <w:t>органам управления в сфере физической культуры и спорта</w:t>
            </w:r>
          </w:p>
        </w:tc>
        <w:tc>
          <w:tcPr>
            <w:tcW w:w="1101" w:type="pct"/>
            <w:shd w:val="clear" w:color="auto" w:fill="FFFFFF" w:themeFill="background1"/>
            <w:vAlign w:val="center"/>
            <w:hideMark/>
          </w:tcPr>
          <w:p w:rsidR="000E2317" w:rsidRPr="000E2317" w:rsidRDefault="000E2317" w:rsidP="000E2317">
            <w:r w:rsidRPr="000E2317">
              <w:t>чел.</w:t>
            </w:r>
          </w:p>
        </w:tc>
        <w:tc>
          <w:tcPr>
            <w:tcW w:w="550" w:type="pct"/>
            <w:shd w:val="clear" w:color="auto" w:fill="FFFFFF" w:themeFill="background1"/>
            <w:noWrap/>
            <w:vAlign w:val="center"/>
            <w:hideMark/>
          </w:tcPr>
          <w:p w:rsidR="000E2317" w:rsidRPr="000E2317" w:rsidRDefault="000E2317" w:rsidP="000E2317"/>
        </w:tc>
        <w:tc>
          <w:tcPr>
            <w:tcW w:w="691" w:type="pct"/>
            <w:shd w:val="clear" w:color="auto" w:fill="FFFFFF" w:themeFill="background1"/>
            <w:noWrap/>
            <w:vAlign w:val="center"/>
            <w:hideMark/>
          </w:tcPr>
          <w:p w:rsidR="000E2317" w:rsidRPr="000E2317" w:rsidRDefault="000E2317" w:rsidP="000E2317"/>
        </w:tc>
      </w:tr>
      <w:tr w:rsidR="000E2317" w:rsidRPr="000E2317" w:rsidTr="00AE09A6">
        <w:trPr>
          <w:trHeight w:val="315"/>
        </w:trPr>
        <w:tc>
          <w:tcPr>
            <w:tcW w:w="2658" w:type="pct"/>
            <w:shd w:val="clear" w:color="auto" w:fill="FFFFFF" w:themeFill="background1"/>
            <w:vAlign w:val="center"/>
            <w:hideMark/>
          </w:tcPr>
          <w:p w:rsidR="000E2317" w:rsidRPr="000E2317" w:rsidRDefault="000E2317" w:rsidP="000E2317">
            <w:r w:rsidRPr="000E2317">
              <w:t>другим организациям</w:t>
            </w:r>
          </w:p>
        </w:tc>
        <w:tc>
          <w:tcPr>
            <w:tcW w:w="1101" w:type="pct"/>
            <w:shd w:val="clear" w:color="auto" w:fill="FFFFFF" w:themeFill="background1"/>
            <w:vAlign w:val="center"/>
            <w:hideMark/>
          </w:tcPr>
          <w:p w:rsidR="000E2317" w:rsidRPr="000E2317" w:rsidRDefault="000E2317" w:rsidP="000E2317">
            <w:r w:rsidRPr="000E2317">
              <w:t>чел.</w:t>
            </w:r>
          </w:p>
        </w:tc>
        <w:tc>
          <w:tcPr>
            <w:tcW w:w="550" w:type="pct"/>
            <w:shd w:val="clear" w:color="auto" w:fill="FFFFFF" w:themeFill="background1"/>
            <w:noWrap/>
            <w:vAlign w:val="center"/>
            <w:hideMark/>
          </w:tcPr>
          <w:p w:rsidR="000E2317" w:rsidRPr="000E2317" w:rsidRDefault="000E2317" w:rsidP="000E2317"/>
        </w:tc>
        <w:tc>
          <w:tcPr>
            <w:tcW w:w="691" w:type="pct"/>
            <w:shd w:val="clear" w:color="auto" w:fill="FFFFFF" w:themeFill="background1"/>
            <w:noWrap/>
            <w:vAlign w:val="center"/>
            <w:hideMark/>
          </w:tcPr>
          <w:p w:rsidR="000E2317" w:rsidRPr="000E2317" w:rsidRDefault="000E2317" w:rsidP="000E2317"/>
        </w:tc>
      </w:tr>
      <w:tr w:rsidR="000E2317" w:rsidRPr="000E2317" w:rsidTr="00AE09A6">
        <w:trPr>
          <w:trHeight w:val="315"/>
        </w:trPr>
        <w:tc>
          <w:tcPr>
            <w:tcW w:w="2658" w:type="pct"/>
            <w:shd w:val="clear" w:color="auto" w:fill="FFFFFF" w:themeFill="background1"/>
            <w:vAlign w:val="center"/>
            <w:hideMark/>
          </w:tcPr>
          <w:p w:rsidR="000E2317" w:rsidRPr="000E2317" w:rsidRDefault="000E2317" w:rsidP="000E2317">
            <w:r w:rsidRPr="000E2317">
              <w:t>5. Количество спортивных сооружений - всего</w:t>
            </w:r>
          </w:p>
        </w:tc>
        <w:tc>
          <w:tcPr>
            <w:tcW w:w="1101" w:type="pct"/>
            <w:shd w:val="clear" w:color="auto" w:fill="FFFFFF" w:themeFill="background1"/>
            <w:vAlign w:val="center"/>
            <w:hideMark/>
          </w:tcPr>
          <w:p w:rsidR="000E2317" w:rsidRPr="000E2317" w:rsidRDefault="000E2317" w:rsidP="000E2317">
            <w:r w:rsidRPr="000E2317">
              <w:t>ед.</w:t>
            </w:r>
          </w:p>
        </w:tc>
        <w:tc>
          <w:tcPr>
            <w:tcW w:w="550" w:type="pct"/>
            <w:shd w:val="clear" w:color="auto" w:fill="FFFFFF" w:themeFill="background1"/>
            <w:noWrap/>
            <w:vAlign w:val="center"/>
            <w:hideMark/>
          </w:tcPr>
          <w:p w:rsidR="000E2317" w:rsidRPr="000E2317" w:rsidRDefault="000E2317" w:rsidP="000E2317">
            <w:r w:rsidRPr="000E2317">
              <w:t>7,00</w:t>
            </w:r>
          </w:p>
        </w:tc>
        <w:tc>
          <w:tcPr>
            <w:tcW w:w="691" w:type="pct"/>
            <w:shd w:val="clear" w:color="auto" w:fill="FFFFFF" w:themeFill="background1"/>
            <w:noWrap/>
            <w:vAlign w:val="center"/>
            <w:hideMark/>
          </w:tcPr>
          <w:p w:rsidR="000E2317" w:rsidRPr="000E2317" w:rsidRDefault="000E2317" w:rsidP="000E2317">
            <w:r w:rsidRPr="000E2317">
              <w:t>7,00</w:t>
            </w:r>
          </w:p>
        </w:tc>
      </w:tr>
      <w:tr w:rsidR="000E2317" w:rsidRPr="000E2317" w:rsidTr="00AE09A6">
        <w:trPr>
          <w:trHeight w:val="315"/>
        </w:trPr>
        <w:tc>
          <w:tcPr>
            <w:tcW w:w="2658" w:type="pct"/>
            <w:shd w:val="clear" w:color="auto" w:fill="FFFFFF" w:themeFill="background1"/>
            <w:vAlign w:val="center"/>
            <w:hideMark/>
          </w:tcPr>
          <w:p w:rsidR="000E2317" w:rsidRPr="000E2317" w:rsidRDefault="000E2317" w:rsidP="000E2317">
            <w:r w:rsidRPr="000E2317">
              <w:t>в том числе:</w:t>
            </w:r>
          </w:p>
        </w:tc>
        <w:tc>
          <w:tcPr>
            <w:tcW w:w="1101" w:type="pct"/>
            <w:shd w:val="clear" w:color="auto" w:fill="FFFFFF" w:themeFill="background1"/>
            <w:vAlign w:val="center"/>
            <w:hideMark/>
          </w:tcPr>
          <w:p w:rsidR="000E2317" w:rsidRPr="000E2317" w:rsidRDefault="000E2317" w:rsidP="000E2317"/>
        </w:tc>
        <w:tc>
          <w:tcPr>
            <w:tcW w:w="550" w:type="pct"/>
            <w:shd w:val="clear" w:color="auto" w:fill="FFFFFF" w:themeFill="background1"/>
            <w:noWrap/>
            <w:vAlign w:val="center"/>
            <w:hideMark/>
          </w:tcPr>
          <w:p w:rsidR="000E2317" w:rsidRPr="000E2317" w:rsidRDefault="000E2317" w:rsidP="000E2317"/>
        </w:tc>
        <w:tc>
          <w:tcPr>
            <w:tcW w:w="691" w:type="pct"/>
            <w:shd w:val="clear" w:color="auto" w:fill="FFFFFF" w:themeFill="background1"/>
            <w:noWrap/>
            <w:vAlign w:val="center"/>
            <w:hideMark/>
          </w:tcPr>
          <w:p w:rsidR="000E2317" w:rsidRPr="000E2317" w:rsidRDefault="000E2317" w:rsidP="000E2317"/>
        </w:tc>
      </w:tr>
      <w:tr w:rsidR="000E2317" w:rsidRPr="000E2317" w:rsidTr="00AE09A6">
        <w:trPr>
          <w:trHeight w:val="315"/>
        </w:trPr>
        <w:tc>
          <w:tcPr>
            <w:tcW w:w="2658" w:type="pct"/>
            <w:shd w:val="clear" w:color="auto" w:fill="FFFFFF" w:themeFill="background1"/>
            <w:vAlign w:val="center"/>
            <w:hideMark/>
          </w:tcPr>
          <w:p w:rsidR="000E2317" w:rsidRPr="000E2317" w:rsidRDefault="000E2317" w:rsidP="000E2317">
            <w:r w:rsidRPr="000E2317">
              <w:t>стадионы</w:t>
            </w:r>
          </w:p>
        </w:tc>
        <w:tc>
          <w:tcPr>
            <w:tcW w:w="1101" w:type="pct"/>
            <w:shd w:val="clear" w:color="auto" w:fill="FFFFFF" w:themeFill="background1"/>
            <w:vAlign w:val="center"/>
            <w:hideMark/>
          </w:tcPr>
          <w:p w:rsidR="000E2317" w:rsidRPr="000E2317" w:rsidRDefault="000E2317" w:rsidP="000E2317">
            <w:r w:rsidRPr="000E2317">
              <w:t>ед.</w:t>
            </w:r>
          </w:p>
        </w:tc>
        <w:tc>
          <w:tcPr>
            <w:tcW w:w="550" w:type="pct"/>
            <w:shd w:val="clear" w:color="auto" w:fill="FFFFFF" w:themeFill="background1"/>
            <w:noWrap/>
            <w:vAlign w:val="center"/>
            <w:hideMark/>
          </w:tcPr>
          <w:p w:rsidR="000E2317" w:rsidRPr="000E2317" w:rsidRDefault="000E2317" w:rsidP="000E2317">
            <w:r w:rsidRPr="000E2317">
              <w:t>2,00</w:t>
            </w:r>
          </w:p>
        </w:tc>
        <w:tc>
          <w:tcPr>
            <w:tcW w:w="691" w:type="pct"/>
            <w:shd w:val="clear" w:color="auto" w:fill="FFFFFF" w:themeFill="background1"/>
            <w:noWrap/>
            <w:vAlign w:val="center"/>
            <w:hideMark/>
          </w:tcPr>
          <w:p w:rsidR="000E2317" w:rsidRPr="000E2317" w:rsidRDefault="000E2317" w:rsidP="000E2317">
            <w:r w:rsidRPr="000E2317">
              <w:t>2,00</w:t>
            </w:r>
          </w:p>
        </w:tc>
      </w:tr>
      <w:tr w:rsidR="000E2317" w:rsidRPr="000E2317" w:rsidTr="00AE09A6">
        <w:trPr>
          <w:trHeight w:val="315"/>
        </w:trPr>
        <w:tc>
          <w:tcPr>
            <w:tcW w:w="2658" w:type="pct"/>
            <w:shd w:val="clear" w:color="auto" w:fill="FFFFFF" w:themeFill="background1"/>
            <w:vAlign w:val="center"/>
            <w:hideMark/>
          </w:tcPr>
          <w:p w:rsidR="000E2317" w:rsidRPr="000E2317" w:rsidRDefault="000E2317" w:rsidP="000E2317">
            <w:r w:rsidRPr="000E2317">
              <w:t>спортивные залы</w:t>
            </w:r>
          </w:p>
        </w:tc>
        <w:tc>
          <w:tcPr>
            <w:tcW w:w="1101" w:type="pct"/>
            <w:shd w:val="clear" w:color="auto" w:fill="FFFFFF" w:themeFill="background1"/>
            <w:vAlign w:val="center"/>
            <w:hideMark/>
          </w:tcPr>
          <w:p w:rsidR="000E2317" w:rsidRPr="000E2317" w:rsidRDefault="000E2317" w:rsidP="000E2317">
            <w:r w:rsidRPr="000E2317">
              <w:t>ед.</w:t>
            </w:r>
          </w:p>
        </w:tc>
        <w:tc>
          <w:tcPr>
            <w:tcW w:w="550" w:type="pct"/>
            <w:shd w:val="clear" w:color="auto" w:fill="FFFFFF" w:themeFill="background1"/>
            <w:noWrap/>
            <w:vAlign w:val="center"/>
            <w:hideMark/>
          </w:tcPr>
          <w:p w:rsidR="000E2317" w:rsidRPr="000E2317" w:rsidRDefault="000E2317" w:rsidP="000E2317"/>
        </w:tc>
        <w:tc>
          <w:tcPr>
            <w:tcW w:w="691" w:type="pct"/>
            <w:shd w:val="clear" w:color="auto" w:fill="FFFFFF" w:themeFill="background1"/>
            <w:noWrap/>
            <w:vAlign w:val="center"/>
            <w:hideMark/>
          </w:tcPr>
          <w:p w:rsidR="000E2317" w:rsidRPr="000E2317" w:rsidRDefault="000E2317" w:rsidP="000E2317"/>
        </w:tc>
      </w:tr>
      <w:tr w:rsidR="000E2317" w:rsidRPr="000E2317" w:rsidTr="00AE09A6">
        <w:trPr>
          <w:trHeight w:val="315"/>
        </w:trPr>
        <w:tc>
          <w:tcPr>
            <w:tcW w:w="2658" w:type="pct"/>
            <w:shd w:val="clear" w:color="auto" w:fill="FFFFFF" w:themeFill="background1"/>
            <w:vAlign w:val="center"/>
            <w:hideMark/>
          </w:tcPr>
          <w:p w:rsidR="000E2317" w:rsidRPr="000E2317" w:rsidRDefault="000E2317" w:rsidP="000E2317">
            <w:r w:rsidRPr="000E2317">
              <w:lastRenderedPageBreak/>
              <w:t>плавательные бассейны</w:t>
            </w:r>
          </w:p>
        </w:tc>
        <w:tc>
          <w:tcPr>
            <w:tcW w:w="1101" w:type="pct"/>
            <w:shd w:val="clear" w:color="auto" w:fill="FFFFFF" w:themeFill="background1"/>
            <w:vAlign w:val="center"/>
            <w:hideMark/>
          </w:tcPr>
          <w:p w:rsidR="000E2317" w:rsidRPr="000E2317" w:rsidRDefault="000E2317" w:rsidP="000E2317">
            <w:r w:rsidRPr="000E2317">
              <w:t>ед.</w:t>
            </w:r>
          </w:p>
        </w:tc>
        <w:tc>
          <w:tcPr>
            <w:tcW w:w="550" w:type="pct"/>
            <w:shd w:val="clear" w:color="auto" w:fill="FFFFFF" w:themeFill="background1"/>
            <w:noWrap/>
            <w:vAlign w:val="center"/>
            <w:hideMark/>
          </w:tcPr>
          <w:p w:rsidR="000E2317" w:rsidRPr="000E2317" w:rsidRDefault="000E2317" w:rsidP="000E2317"/>
        </w:tc>
        <w:tc>
          <w:tcPr>
            <w:tcW w:w="691" w:type="pct"/>
            <w:shd w:val="clear" w:color="auto" w:fill="FFFFFF" w:themeFill="background1"/>
            <w:noWrap/>
            <w:vAlign w:val="center"/>
            <w:hideMark/>
          </w:tcPr>
          <w:p w:rsidR="000E2317" w:rsidRPr="000E2317" w:rsidRDefault="000E2317" w:rsidP="000E2317"/>
        </w:tc>
      </w:tr>
      <w:tr w:rsidR="000E2317" w:rsidRPr="000E2317" w:rsidTr="00AE09A6">
        <w:trPr>
          <w:trHeight w:val="315"/>
        </w:trPr>
        <w:tc>
          <w:tcPr>
            <w:tcW w:w="2658" w:type="pct"/>
            <w:shd w:val="clear" w:color="auto" w:fill="FFFFFF" w:themeFill="background1"/>
            <w:vAlign w:val="center"/>
            <w:hideMark/>
          </w:tcPr>
          <w:p w:rsidR="000E2317" w:rsidRPr="000E2317" w:rsidRDefault="000E2317" w:rsidP="000E2317">
            <w:r w:rsidRPr="000E2317">
              <w:t>спортивные площадки</w:t>
            </w:r>
          </w:p>
        </w:tc>
        <w:tc>
          <w:tcPr>
            <w:tcW w:w="1101" w:type="pct"/>
            <w:shd w:val="clear" w:color="auto" w:fill="FFFFFF" w:themeFill="background1"/>
            <w:vAlign w:val="center"/>
            <w:hideMark/>
          </w:tcPr>
          <w:p w:rsidR="000E2317" w:rsidRPr="000E2317" w:rsidRDefault="000E2317" w:rsidP="000E2317">
            <w:r w:rsidRPr="000E2317">
              <w:t>ед.</w:t>
            </w:r>
          </w:p>
        </w:tc>
        <w:tc>
          <w:tcPr>
            <w:tcW w:w="550" w:type="pct"/>
            <w:shd w:val="clear" w:color="auto" w:fill="FFFFFF" w:themeFill="background1"/>
            <w:noWrap/>
            <w:vAlign w:val="center"/>
            <w:hideMark/>
          </w:tcPr>
          <w:p w:rsidR="000E2317" w:rsidRPr="000E2317" w:rsidRDefault="000E2317" w:rsidP="000E2317">
            <w:r w:rsidRPr="000E2317">
              <w:t>3,00</w:t>
            </w:r>
          </w:p>
        </w:tc>
        <w:tc>
          <w:tcPr>
            <w:tcW w:w="691" w:type="pct"/>
            <w:shd w:val="clear" w:color="auto" w:fill="FFFFFF" w:themeFill="background1"/>
            <w:noWrap/>
            <w:vAlign w:val="center"/>
            <w:hideMark/>
          </w:tcPr>
          <w:p w:rsidR="000E2317" w:rsidRPr="000E2317" w:rsidRDefault="000E2317" w:rsidP="000E2317">
            <w:r w:rsidRPr="000E2317">
              <w:t>3,00</w:t>
            </w:r>
          </w:p>
        </w:tc>
      </w:tr>
      <w:tr w:rsidR="000E2317" w:rsidRPr="000E2317" w:rsidTr="00AE09A6">
        <w:trPr>
          <w:trHeight w:val="315"/>
        </w:trPr>
        <w:tc>
          <w:tcPr>
            <w:tcW w:w="2658" w:type="pct"/>
            <w:shd w:val="clear" w:color="auto" w:fill="FFFFFF" w:themeFill="background1"/>
            <w:vAlign w:val="center"/>
            <w:hideMark/>
          </w:tcPr>
          <w:p w:rsidR="000E2317" w:rsidRPr="000E2317" w:rsidRDefault="000E2317" w:rsidP="000E2317">
            <w:r w:rsidRPr="000E2317">
              <w:t>6. Спортивное мастерство</w:t>
            </w:r>
          </w:p>
        </w:tc>
        <w:tc>
          <w:tcPr>
            <w:tcW w:w="1101" w:type="pct"/>
            <w:shd w:val="clear" w:color="auto" w:fill="FFFFFF" w:themeFill="background1"/>
            <w:vAlign w:val="center"/>
            <w:hideMark/>
          </w:tcPr>
          <w:p w:rsidR="000E2317" w:rsidRPr="000E2317" w:rsidRDefault="000E2317" w:rsidP="000E2317"/>
        </w:tc>
        <w:tc>
          <w:tcPr>
            <w:tcW w:w="550" w:type="pct"/>
            <w:shd w:val="clear" w:color="auto" w:fill="FFFFFF" w:themeFill="background1"/>
            <w:noWrap/>
            <w:vAlign w:val="center"/>
            <w:hideMark/>
          </w:tcPr>
          <w:p w:rsidR="000E2317" w:rsidRPr="000E2317" w:rsidRDefault="000E2317" w:rsidP="000E2317"/>
        </w:tc>
        <w:tc>
          <w:tcPr>
            <w:tcW w:w="691" w:type="pct"/>
            <w:shd w:val="clear" w:color="auto" w:fill="FFFFFF" w:themeFill="background1"/>
            <w:noWrap/>
            <w:vAlign w:val="center"/>
            <w:hideMark/>
          </w:tcPr>
          <w:p w:rsidR="000E2317" w:rsidRPr="000E2317" w:rsidRDefault="000E2317" w:rsidP="000E2317"/>
        </w:tc>
      </w:tr>
      <w:tr w:rsidR="000E2317" w:rsidRPr="000E2317" w:rsidTr="00AE09A6">
        <w:trPr>
          <w:trHeight w:val="315"/>
        </w:trPr>
        <w:tc>
          <w:tcPr>
            <w:tcW w:w="2658" w:type="pct"/>
            <w:shd w:val="clear" w:color="auto" w:fill="FFFFFF" w:themeFill="background1"/>
            <w:vAlign w:val="center"/>
            <w:hideMark/>
          </w:tcPr>
          <w:p w:rsidR="000E2317" w:rsidRPr="000E2317" w:rsidRDefault="000E2317" w:rsidP="000E2317">
            <w:r w:rsidRPr="000E2317">
              <w:t>Присвоено спортивных званий - всего</w:t>
            </w:r>
          </w:p>
        </w:tc>
        <w:tc>
          <w:tcPr>
            <w:tcW w:w="1101" w:type="pct"/>
            <w:shd w:val="clear" w:color="auto" w:fill="FFFFFF" w:themeFill="background1"/>
            <w:vAlign w:val="center"/>
            <w:hideMark/>
          </w:tcPr>
          <w:p w:rsidR="000E2317" w:rsidRPr="000E2317" w:rsidRDefault="000E2317" w:rsidP="000E2317">
            <w:r w:rsidRPr="000E2317">
              <w:t>чел.</w:t>
            </w:r>
          </w:p>
        </w:tc>
        <w:tc>
          <w:tcPr>
            <w:tcW w:w="550" w:type="pct"/>
            <w:shd w:val="clear" w:color="auto" w:fill="FFFFFF" w:themeFill="background1"/>
            <w:noWrap/>
            <w:vAlign w:val="center"/>
            <w:hideMark/>
          </w:tcPr>
          <w:p w:rsidR="000E2317" w:rsidRPr="000E2317" w:rsidRDefault="000E2317" w:rsidP="000E2317"/>
        </w:tc>
        <w:tc>
          <w:tcPr>
            <w:tcW w:w="691" w:type="pct"/>
            <w:shd w:val="clear" w:color="auto" w:fill="FFFFFF" w:themeFill="background1"/>
            <w:noWrap/>
            <w:vAlign w:val="center"/>
            <w:hideMark/>
          </w:tcPr>
          <w:p w:rsidR="000E2317" w:rsidRPr="000E2317" w:rsidRDefault="000E2317" w:rsidP="000E2317"/>
        </w:tc>
      </w:tr>
      <w:tr w:rsidR="000E2317" w:rsidRPr="000E2317" w:rsidTr="00AE09A6">
        <w:trPr>
          <w:trHeight w:val="315"/>
        </w:trPr>
        <w:tc>
          <w:tcPr>
            <w:tcW w:w="2658" w:type="pct"/>
            <w:shd w:val="clear" w:color="auto" w:fill="FFFFFF" w:themeFill="background1"/>
            <w:vAlign w:val="center"/>
            <w:hideMark/>
          </w:tcPr>
          <w:p w:rsidR="000E2317" w:rsidRPr="000E2317" w:rsidRDefault="000E2317" w:rsidP="000E2317">
            <w:r w:rsidRPr="000E2317">
              <w:t>в том числе:</w:t>
            </w:r>
          </w:p>
        </w:tc>
        <w:tc>
          <w:tcPr>
            <w:tcW w:w="1101" w:type="pct"/>
            <w:shd w:val="clear" w:color="auto" w:fill="FFFFFF" w:themeFill="background1"/>
            <w:vAlign w:val="center"/>
            <w:hideMark/>
          </w:tcPr>
          <w:p w:rsidR="000E2317" w:rsidRPr="000E2317" w:rsidRDefault="000E2317" w:rsidP="000E2317"/>
        </w:tc>
        <w:tc>
          <w:tcPr>
            <w:tcW w:w="550" w:type="pct"/>
            <w:shd w:val="clear" w:color="auto" w:fill="FFFFFF" w:themeFill="background1"/>
            <w:noWrap/>
            <w:vAlign w:val="center"/>
            <w:hideMark/>
          </w:tcPr>
          <w:p w:rsidR="000E2317" w:rsidRPr="000E2317" w:rsidRDefault="000E2317" w:rsidP="000E2317"/>
        </w:tc>
        <w:tc>
          <w:tcPr>
            <w:tcW w:w="691" w:type="pct"/>
            <w:shd w:val="clear" w:color="auto" w:fill="FFFFFF" w:themeFill="background1"/>
            <w:noWrap/>
            <w:vAlign w:val="center"/>
            <w:hideMark/>
          </w:tcPr>
          <w:p w:rsidR="000E2317" w:rsidRPr="000E2317" w:rsidRDefault="000E2317" w:rsidP="000E2317"/>
        </w:tc>
      </w:tr>
      <w:tr w:rsidR="000E2317" w:rsidRPr="000E2317" w:rsidTr="00AE09A6">
        <w:trPr>
          <w:trHeight w:val="315"/>
        </w:trPr>
        <w:tc>
          <w:tcPr>
            <w:tcW w:w="2658" w:type="pct"/>
            <w:shd w:val="clear" w:color="auto" w:fill="FFFFFF" w:themeFill="background1"/>
            <w:vAlign w:val="center"/>
            <w:hideMark/>
          </w:tcPr>
          <w:p w:rsidR="000E2317" w:rsidRPr="000E2317" w:rsidRDefault="000E2317" w:rsidP="000E2317">
            <w:r w:rsidRPr="000E2317">
              <w:t>мастер спорта</w:t>
            </w:r>
          </w:p>
        </w:tc>
        <w:tc>
          <w:tcPr>
            <w:tcW w:w="1101" w:type="pct"/>
            <w:shd w:val="clear" w:color="auto" w:fill="FFFFFF" w:themeFill="background1"/>
            <w:vAlign w:val="center"/>
            <w:hideMark/>
          </w:tcPr>
          <w:p w:rsidR="000E2317" w:rsidRPr="000E2317" w:rsidRDefault="000E2317" w:rsidP="000E2317">
            <w:r w:rsidRPr="000E2317">
              <w:t>чел.</w:t>
            </w:r>
          </w:p>
        </w:tc>
        <w:tc>
          <w:tcPr>
            <w:tcW w:w="550" w:type="pct"/>
            <w:shd w:val="clear" w:color="auto" w:fill="FFFFFF" w:themeFill="background1"/>
            <w:noWrap/>
            <w:vAlign w:val="center"/>
            <w:hideMark/>
          </w:tcPr>
          <w:p w:rsidR="000E2317" w:rsidRPr="000E2317" w:rsidRDefault="000E2317" w:rsidP="000E2317"/>
        </w:tc>
        <w:tc>
          <w:tcPr>
            <w:tcW w:w="691" w:type="pct"/>
            <w:shd w:val="clear" w:color="auto" w:fill="FFFFFF" w:themeFill="background1"/>
            <w:noWrap/>
            <w:vAlign w:val="center"/>
            <w:hideMark/>
          </w:tcPr>
          <w:p w:rsidR="000E2317" w:rsidRPr="000E2317" w:rsidRDefault="000E2317" w:rsidP="000E2317"/>
        </w:tc>
      </w:tr>
      <w:tr w:rsidR="000E2317" w:rsidRPr="000E2317" w:rsidTr="00AE09A6">
        <w:trPr>
          <w:trHeight w:val="525"/>
        </w:trPr>
        <w:tc>
          <w:tcPr>
            <w:tcW w:w="2658" w:type="pct"/>
            <w:shd w:val="clear" w:color="auto" w:fill="FFFFFF" w:themeFill="background1"/>
            <w:vAlign w:val="center"/>
            <w:hideMark/>
          </w:tcPr>
          <w:p w:rsidR="000E2317" w:rsidRPr="000E2317" w:rsidRDefault="000E2317" w:rsidP="000E2317">
            <w:r w:rsidRPr="000E2317">
              <w:t>мастер спорта международного класса и гроссмейстер России</w:t>
            </w:r>
          </w:p>
        </w:tc>
        <w:tc>
          <w:tcPr>
            <w:tcW w:w="1101" w:type="pct"/>
            <w:shd w:val="clear" w:color="auto" w:fill="FFFFFF" w:themeFill="background1"/>
            <w:vAlign w:val="center"/>
            <w:hideMark/>
          </w:tcPr>
          <w:p w:rsidR="000E2317" w:rsidRPr="000E2317" w:rsidRDefault="000E2317" w:rsidP="000E2317">
            <w:r w:rsidRPr="000E2317">
              <w:t>чел.</w:t>
            </w:r>
          </w:p>
        </w:tc>
        <w:tc>
          <w:tcPr>
            <w:tcW w:w="550" w:type="pct"/>
            <w:shd w:val="clear" w:color="auto" w:fill="FFFFFF" w:themeFill="background1"/>
            <w:noWrap/>
            <w:vAlign w:val="center"/>
            <w:hideMark/>
          </w:tcPr>
          <w:p w:rsidR="000E2317" w:rsidRPr="000E2317" w:rsidRDefault="000E2317" w:rsidP="000E2317"/>
        </w:tc>
        <w:tc>
          <w:tcPr>
            <w:tcW w:w="691" w:type="pct"/>
            <w:shd w:val="clear" w:color="auto" w:fill="FFFFFF" w:themeFill="background1"/>
            <w:noWrap/>
            <w:vAlign w:val="center"/>
            <w:hideMark/>
          </w:tcPr>
          <w:p w:rsidR="000E2317" w:rsidRPr="000E2317" w:rsidRDefault="000E2317" w:rsidP="000E2317"/>
        </w:tc>
      </w:tr>
      <w:tr w:rsidR="000E2317" w:rsidRPr="000E2317" w:rsidTr="00AE09A6">
        <w:trPr>
          <w:trHeight w:val="525"/>
        </w:trPr>
        <w:tc>
          <w:tcPr>
            <w:tcW w:w="2658" w:type="pct"/>
            <w:shd w:val="clear" w:color="auto" w:fill="FFFFFF" w:themeFill="background1"/>
            <w:vAlign w:val="center"/>
            <w:hideMark/>
          </w:tcPr>
          <w:p w:rsidR="000E2317" w:rsidRPr="000E2317" w:rsidRDefault="000E2317" w:rsidP="000E2317">
            <w:r w:rsidRPr="000E2317">
              <w:t>Подготовлено спортсменов массовых разрядов</w:t>
            </w:r>
          </w:p>
        </w:tc>
        <w:tc>
          <w:tcPr>
            <w:tcW w:w="1101" w:type="pct"/>
            <w:shd w:val="clear" w:color="auto" w:fill="FFFFFF" w:themeFill="background1"/>
            <w:vAlign w:val="center"/>
            <w:hideMark/>
          </w:tcPr>
          <w:p w:rsidR="000E2317" w:rsidRPr="000E2317" w:rsidRDefault="000E2317" w:rsidP="000E2317">
            <w:r w:rsidRPr="000E2317">
              <w:t>чел.</w:t>
            </w:r>
          </w:p>
        </w:tc>
        <w:tc>
          <w:tcPr>
            <w:tcW w:w="550" w:type="pct"/>
            <w:shd w:val="clear" w:color="auto" w:fill="FFFFFF" w:themeFill="background1"/>
            <w:noWrap/>
            <w:vAlign w:val="center"/>
            <w:hideMark/>
          </w:tcPr>
          <w:p w:rsidR="000E2317" w:rsidRPr="000E2317" w:rsidRDefault="000E2317" w:rsidP="000E2317"/>
        </w:tc>
        <w:tc>
          <w:tcPr>
            <w:tcW w:w="691" w:type="pct"/>
            <w:shd w:val="clear" w:color="auto" w:fill="FFFFFF" w:themeFill="background1"/>
            <w:noWrap/>
            <w:vAlign w:val="center"/>
            <w:hideMark/>
          </w:tcPr>
          <w:p w:rsidR="000E2317" w:rsidRPr="000E2317" w:rsidRDefault="000E2317" w:rsidP="000E2317"/>
        </w:tc>
      </w:tr>
      <w:tr w:rsidR="000E2317" w:rsidRPr="000E2317" w:rsidTr="00AE09A6">
        <w:trPr>
          <w:trHeight w:val="315"/>
        </w:trPr>
        <w:tc>
          <w:tcPr>
            <w:tcW w:w="2658" w:type="pct"/>
            <w:shd w:val="clear" w:color="auto" w:fill="FFFFFF" w:themeFill="background1"/>
            <w:vAlign w:val="center"/>
            <w:hideMark/>
          </w:tcPr>
          <w:p w:rsidR="000E2317" w:rsidRPr="000E2317" w:rsidRDefault="000E2317" w:rsidP="000E2317">
            <w:r w:rsidRPr="000E2317">
              <w:t>из них:</w:t>
            </w:r>
          </w:p>
        </w:tc>
        <w:tc>
          <w:tcPr>
            <w:tcW w:w="1101" w:type="pct"/>
            <w:shd w:val="clear" w:color="auto" w:fill="FFFFFF" w:themeFill="background1"/>
            <w:vAlign w:val="center"/>
            <w:hideMark/>
          </w:tcPr>
          <w:p w:rsidR="000E2317" w:rsidRPr="000E2317" w:rsidRDefault="000E2317" w:rsidP="000E2317"/>
        </w:tc>
        <w:tc>
          <w:tcPr>
            <w:tcW w:w="550" w:type="pct"/>
            <w:shd w:val="clear" w:color="auto" w:fill="FFFFFF" w:themeFill="background1"/>
            <w:noWrap/>
            <w:vAlign w:val="center"/>
            <w:hideMark/>
          </w:tcPr>
          <w:p w:rsidR="000E2317" w:rsidRPr="000E2317" w:rsidRDefault="000E2317" w:rsidP="000E2317"/>
        </w:tc>
        <w:tc>
          <w:tcPr>
            <w:tcW w:w="691" w:type="pct"/>
            <w:shd w:val="clear" w:color="auto" w:fill="FFFFFF" w:themeFill="background1"/>
            <w:noWrap/>
            <w:vAlign w:val="center"/>
            <w:hideMark/>
          </w:tcPr>
          <w:p w:rsidR="000E2317" w:rsidRPr="000E2317" w:rsidRDefault="000E2317" w:rsidP="000E2317"/>
        </w:tc>
      </w:tr>
      <w:tr w:rsidR="000E2317" w:rsidRPr="000E2317" w:rsidTr="00AE09A6">
        <w:trPr>
          <w:trHeight w:val="315"/>
        </w:trPr>
        <w:tc>
          <w:tcPr>
            <w:tcW w:w="2658" w:type="pct"/>
            <w:shd w:val="clear" w:color="auto" w:fill="FFFFFF" w:themeFill="background1"/>
            <w:vAlign w:val="center"/>
            <w:hideMark/>
          </w:tcPr>
          <w:p w:rsidR="000E2317" w:rsidRPr="000E2317" w:rsidRDefault="000E2317" w:rsidP="000E2317">
            <w:r w:rsidRPr="000E2317">
              <w:t>кандидат в мастера спорта</w:t>
            </w:r>
          </w:p>
        </w:tc>
        <w:tc>
          <w:tcPr>
            <w:tcW w:w="1101" w:type="pct"/>
            <w:shd w:val="clear" w:color="auto" w:fill="FFFFFF" w:themeFill="background1"/>
            <w:vAlign w:val="center"/>
            <w:hideMark/>
          </w:tcPr>
          <w:p w:rsidR="000E2317" w:rsidRPr="000E2317" w:rsidRDefault="000E2317" w:rsidP="000E2317">
            <w:r w:rsidRPr="000E2317">
              <w:t>чел.</w:t>
            </w:r>
          </w:p>
        </w:tc>
        <w:tc>
          <w:tcPr>
            <w:tcW w:w="550" w:type="pct"/>
            <w:shd w:val="clear" w:color="auto" w:fill="FFFFFF" w:themeFill="background1"/>
            <w:noWrap/>
            <w:vAlign w:val="center"/>
            <w:hideMark/>
          </w:tcPr>
          <w:p w:rsidR="000E2317" w:rsidRPr="000E2317" w:rsidRDefault="000E2317" w:rsidP="000E2317"/>
        </w:tc>
        <w:tc>
          <w:tcPr>
            <w:tcW w:w="691" w:type="pct"/>
            <w:shd w:val="clear" w:color="auto" w:fill="FFFFFF" w:themeFill="background1"/>
            <w:noWrap/>
            <w:vAlign w:val="center"/>
            <w:hideMark/>
          </w:tcPr>
          <w:p w:rsidR="000E2317" w:rsidRPr="000E2317" w:rsidRDefault="000E2317" w:rsidP="000E2317"/>
        </w:tc>
      </w:tr>
      <w:tr w:rsidR="000E2317" w:rsidRPr="000E2317" w:rsidTr="00AE09A6">
        <w:trPr>
          <w:trHeight w:val="315"/>
        </w:trPr>
        <w:tc>
          <w:tcPr>
            <w:tcW w:w="2658" w:type="pct"/>
            <w:shd w:val="clear" w:color="auto" w:fill="FFFFFF" w:themeFill="background1"/>
            <w:vAlign w:val="center"/>
            <w:hideMark/>
          </w:tcPr>
          <w:p w:rsidR="000E2317" w:rsidRPr="000E2317" w:rsidRDefault="000E2317" w:rsidP="000E2317">
            <w:r w:rsidRPr="000E2317">
              <w:t>спортивный разряд</w:t>
            </w:r>
          </w:p>
        </w:tc>
        <w:tc>
          <w:tcPr>
            <w:tcW w:w="1101" w:type="pct"/>
            <w:shd w:val="clear" w:color="auto" w:fill="FFFFFF" w:themeFill="background1"/>
            <w:vAlign w:val="center"/>
            <w:hideMark/>
          </w:tcPr>
          <w:p w:rsidR="000E2317" w:rsidRPr="000E2317" w:rsidRDefault="000E2317" w:rsidP="000E2317">
            <w:r w:rsidRPr="000E2317">
              <w:t>чел.</w:t>
            </w:r>
          </w:p>
        </w:tc>
        <w:tc>
          <w:tcPr>
            <w:tcW w:w="550" w:type="pct"/>
            <w:shd w:val="clear" w:color="auto" w:fill="FFFFFF" w:themeFill="background1"/>
            <w:noWrap/>
            <w:vAlign w:val="center"/>
            <w:hideMark/>
          </w:tcPr>
          <w:p w:rsidR="000E2317" w:rsidRPr="000E2317" w:rsidRDefault="000E2317" w:rsidP="000E2317"/>
        </w:tc>
        <w:tc>
          <w:tcPr>
            <w:tcW w:w="691" w:type="pct"/>
            <w:shd w:val="clear" w:color="auto" w:fill="FFFFFF" w:themeFill="background1"/>
            <w:noWrap/>
            <w:vAlign w:val="center"/>
            <w:hideMark/>
          </w:tcPr>
          <w:p w:rsidR="000E2317" w:rsidRPr="000E2317" w:rsidRDefault="000E2317" w:rsidP="000E2317"/>
        </w:tc>
      </w:tr>
      <w:tr w:rsidR="000E2317" w:rsidRPr="000E2317" w:rsidTr="00AE09A6">
        <w:trPr>
          <w:trHeight w:val="525"/>
        </w:trPr>
        <w:tc>
          <w:tcPr>
            <w:tcW w:w="2658" w:type="pct"/>
            <w:shd w:val="clear" w:color="auto" w:fill="FFFFFF" w:themeFill="background1"/>
            <w:vAlign w:val="center"/>
            <w:hideMark/>
          </w:tcPr>
          <w:p w:rsidR="000E2317" w:rsidRPr="000E2317" w:rsidRDefault="000E2317" w:rsidP="000E2317">
            <w:r w:rsidRPr="000E2317">
              <w:t>7. Финансирование физической культуры и спорта за счет средств муниципального бюджета - всего</w:t>
            </w:r>
          </w:p>
        </w:tc>
        <w:tc>
          <w:tcPr>
            <w:tcW w:w="1101" w:type="pct"/>
            <w:shd w:val="clear" w:color="auto" w:fill="FFFFFF" w:themeFill="background1"/>
            <w:vAlign w:val="center"/>
            <w:hideMark/>
          </w:tcPr>
          <w:p w:rsidR="000E2317" w:rsidRPr="000E2317" w:rsidRDefault="000E2317" w:rsidP="000E2317">
            <w:r w:rsidRPr="000E2317">
              <w:t>тыс. руб.</w:t>
            </w:r>
          </w:p>
        </w:tc>
        <w:tc>
          <w:tcPr>
            <w:tcW w:w="550" w:type="pct"/>
            <w:shd w:val="clear" w:color="auto" w:fill="FFFFFF" w:themeFill="background1"/>
            <w:noWrap/>
            <w:vAlign w:val="center"/>
            <w:hideMark/>
          </w:tcPr>
          <w:p w:rsidR="000E2317" w:rsidRPr="000E2317" w:rsidRDefault="000E2317" w:rsidP="000E2317">
            <w:r w:rsidRPr="000E2317">
              <w:t>360,00</w:t>
            </w:r>
          </w:p>
        </w:tc>
        <w:tc>
          <w:tcPr>
            <w:tcW w:w="691" w:type="pct"/>
            <w:shd w:val="clear" w:color="auto" w:fill="FFFFFF" w:themeFill="background1"/>
            <w:noWrap/>
            <w:vAlign w:val="center"/>
            <w:hideMark/>
          </w:tcPr>
          <w:p w:rsidR="000E2317" w:rsidRPr="000E2317" w:rsidRDefault="000E2317" w:rsidP="000E2317">
            <w:r w:rsidRPr="000E2317">
              <w:t>360,00</w:t>
            </w:r>
          </w:p>
        </w:tc>
      </w:tr>
      <w:tr w:rsidR="000E2317" w:rsidRPr="000E2317" w:rsidTr="00AE09A6">
        <w:trPr>
          <w:trHeight w:val="315"/>
        </w:trPr>
        <w:tc>
          <w:tcPr>
            <w:tcW w:w="2658" w:type="pct"/>
            <w:shd w:val="clear" w:color="auto" w:fill="FFFFFF" w:themeFill="background1"/>
            <w:vAlign w:val="center"/>
            <w:hideMark/>
          </w:tcPr>
          <w:p w:rsidR="000E2317" w:rsidRPr="000E2317" w:rsidRDefault="000E2317" w:rsidP="000E2317">
            <w:r w:rsidRPr="000E2317">
              <w:t>в том числе:</w:t>
            </w:r>
          </w:p>
        </w:tc>
        <w:tc>
          <w:tcPr>
            <w:tcW w:w="1101" w:type="pct"/>
            <w:shd w:val="clear" w:color="auto" w:fill="FFFFFF" w:themeFill="background1"/>
            <w:vAlign w:val="center"/>
            <w:hideMark/>
          </w:tcPr>
          <w:p w:rsidR="000E2317" w:rsidRPr="000E2317" w:rsidRDefault="000E2317" w:rsidP="000E2317"/>
        </w:tc>
        <w:tc>
          <w:tcPr>
            <w:tcW w:w="550" w:type="pct"/>
            <w:shd w:val="clear" w:color="auto" w:fill="FFFFFF" w:themeFill="background1"/>
            <w:noWrap/>
            <w:vAlign w:val="center"/>
            <w:hideMark/>
          </w:tcPr>
          <w:p w:rsidR="000E2317" w:rsidRPr="000E2317" w:rsidRDefault="000E2317" w:rsidP="000E2317"/>
        </w:tc>
        <w:tc>
          <w:tcPr>
            <w:tcW w:w="691" w:type="pct"/>
            <w:shd w:val="clear" w:color="auto" w:fill="FFFFFF" w:themeFill="background1"/>
            <w:noWrap/>
            <w:vAlign w:val="center"/>
            <w:hideMark/>
          </w:tcPr>
          <w:p w:rsidR="000E2317" w:rsidRPr="000E2317" w:rsidRDefault="000E2317" w:rsidP="000E2317"/>
        </w:tc>
      </w:tr>
      <w:tr w:rsidR="000E2317" w:rsidRPr="000E2317" w:rsidTr="00AE09A6">
        <w:trPr>
          <w:trHeight w:val="315"/>
        </w:trPr>
        <w:tc>
          <w:tcPr>
            <w:tcW w:w="2658" w:type="pct"/>
            <w:shd w:val="clear" w:color="auto" w:fill="FFFFFF" w:themeFill="background1"/>
            <w:vAlign w:val="center"/>
            <w:hideMark/>
          </w:tcPr>
          <w:p w:rsidR="000E2317" w:rsidRPr="000E2317" w:rsidRDefault="000E2317" w:rsidP="000E2317">
            <w:r w:rsidRPr="000E2317">
              <w:t>проведение спортивных мероприятий</w:t>
            </w:r>
          </w:p>
        </w:tc>
        <w:tc>
          <w:tcPr>
            <w:tcW w:w="1101" w:type="pct"/>
            <w:shd w:val="clear" w:color="auto" w:fill="FFFFFF" w:themeFill="background1"/>
            <w:vAlign w:val="center"/>
            <w:hideMark/>
          </w:tcPr>
          <w:p w:rsidR="000E2317" w:rsidRPr="000E2317" w:rsidRDefault="000E2317" w:rsidP="000E2317">
            <w:r w:rsidRPr="000E2317">
              <w:t>тыс. руб.</w:t>
            </w:r>
          </w:p>
        </w:tc>
        <w:tc>
          <w:tcPr>
            <w:tcW w:w="550" w:type="pct"/>
            <w:shd w:val="clear" w:color="auto" w:fill="FFFFFF" w:themeFill="background1"/>
            <w:noWrap/>
            <w:vAlign w:val="center"/>
            <w:hideMark/>
          </w:tcPr>
          <w:p w:rsidR="000E2317" w:rsidRPr="000E2317" w:rsidRDefault="000E2317" w:rsidP="000E2317">
            <w:r w:rsidRPr="000E2317">
              <w:t>250,00</w:t>
            </w:r>
          </w:p>
        </w:tc>
        <w:tc>
          <w:tcPr>
            <w:tcW w:w="691" w:type="pct"/>
            <w:shd w:val="clear" w:color="auto" w:fill="FFFFFF" w:themeFill="background1"/>
            <w:noWrap/>
            <w:vAlign w:val="center"/>
            <w:hideMark/>
          </w:tcPr>
          <w:p w:rsidR="000E2317" w:rsidRPr="000E2317" w:rsidRDefault="000E2317" w:rsidP="000E2317">
            <w:r w:rsidRPr="000E2317">
              <w:t>250,00</w:t>
            </w:r>
          </w:p>
        </w:tc>
      </w:tr>
      <w:tr w:rsidR="000E2317" w:rsidRPr="000E2317" w:rsidTr="00AE09A6">
        <w:trPr>
          <w:trHeight w:val="525"/>
        </w:trPr>
        <w:tc>
          <w:tcPr>
            <w:tcW w:w="2658" w:type="pct"/>
            <w:shd w:val="clear" w:color="auto" w:fill="FFFFFF" w:themeFill="background1"/>
            <w:vAlign w:val="center"/>
            <w:hideMark/>
          </w:tcPr>
          <w:p w:rsidR="000E2317" w:rsidRPr="000E2317" w:rsidRDefault="000E2317" w:rsidP="000E2317">
            <w:r w:rsidRPr="000E2317">
              <w:t>приобретение спортивного оборудования и инвентаря</w:t>
            </w:r>
          </w:p>
        </w:tc>
        <w:tc>
          <w:tcPr>
            <w:tcW w:w="1101" w:type="pct"/>
            <w:shd w:val="clear" w:color="auto" w:fill="FFFFFF" w:themeFill="background1"/>
            <w:vAlign w:val="center"/>
            <w:hideMark/>
          </w:tcPr>
          <w:p w:rsidR="000E2317" w:rsidRPr="000E2317" w:rsidRDefault="000E2317" w:rsidP="000E2317">
            <w:r w:rsidRPr="000E2317">
              <w:t>тыс. руб.</w:t>
            </w:r>
          </w:p>
        </w:tc>
        <w:tc>
          <w:tcPr>
            <w:tcW w:w="550" w:type="pct"/>
            <w:shd w:val="clear" w:color="auto" w:fill="FFFFFF" w:themeFill="background1"/>
            <w:noWrap/>
            <w:vAlign w:val="center"/>
            <w:hideMark/>
          </w:tcPr>
          <w:p w:rsidR="000E2317" w:rsidRPr="000E2317" w:rsidRDefault="000E2317" w:rsidP="000E2317">
            <w:r w:rsidRPr="000E2317">
              <w:t>110,00</w:t>
            </w:r>
          </w:p>
        </w:tc>
        <w:tc>
          <w:tcPr>
            <w:tcW w:w="691" w:type="pct"/>
            <w:shd w:val="clear" w:color="auto" w:fill="FFFFFF" w:themeFill="background1"/>
            <w:noWrap/>
            <w:vAlign w:val="center"/>
            <w:hideMark/>
          </w:tcPr>
          <w:p w:rsidR="000E2317" w:rsidRPr="000E2317" w:rsidRDefault="000E2317" w:rsidP="000E2317">
            <w:r w:rsidRPr="000E2317">
              <w:t>110,00</w:t>
            </w:r>
          </w:p>
        </w:tc>
      </w:tr>
      <w:tr w:rsidR="000E2317" w:rsidRPr="000E2317" w:rsidTr="00AE09A6">
        <w:trPr>
          <w:trHeight w:val="525"/>
        </w:trPr>
        <w:tc>
          <w:tcPr>
            <w:tcW w:w="2658" w:type="pct"/>
            <w:shd w:val="clear" w:color="auto" w:fill="FFFFFF" w:themeFill="background1"/>
            <w:vAlign w:val="center"/>
            <w:hideMark/>
          </w:tcPr>
          <w:p w:rsidR="000E2317" w:rsidRPr="000E2317" w:rsidRDefault="000E2317" w:rsidP="000E2317">
            <w:r w:rsidRPr="000E2317">
              <w:t>инвестиции на реконструкцию и строительство объектов спорта</w:t>
            </w:r>
          </w:p>
        </w:tc>
        <w:tc>
          <w:tcPr>
            <w:tcW w:w="1101" w:type="pct"/>
            <w:shd w:val="clear" w:color="auto" w:fill="FFFFFF" w:themeFill="background1"/>
            <w:vAlign w:val="center"/>
            <w:hideMark/>
          </w:tcPr>
          <w:p w:rsidR="000E2317" w:rsidRPr="000E2317" w:rsidRDefault="000E2317" w:rsidP="000E2317">
            <w:r w:rsidRPr="000E2317">
              <w:t>тыс. руб.</w:t>
            </w:r>
          </w:p>
        </w:tc>
        <w:tc>
          <w:tcPr>
            <w:tcW w:w="550" w:type="pct"/>
            <w:shd w:val="clear" w:color="auto" w:fill="FFFFFF" w:themeFill="background1"/>
            <w:noWrap/>
            <w:vAlign w:val="center"/>
            <w:hideMark/>
          </w:tcPr>
          <w:p w:rsidR="000E2317" w:rsidRPr="000E2317" w:rsidRDefault="000E2317" w:rsidP="000E2317"/>
        </w:tc>
        <w:tc>
          <w:tcPr>
            <w:tcW w:w="691" w:type="pct"/>
            <w:shd w:val="clear" w:color="auto" w:fill="FFFFFF" w:themeFill="background1"/>
            <w:noWrap/>
            <w:vAlign w:val="center"/>
            <w:hideMark/>
          </w:tcPr>
          <w:p w:rsidR="000E2317" w:rsidRPr="000E2317" w:rsidRDefault="000E2317" w:rsidP="000E2317"/>
        </w:tc>
      </w:tr>
    </w:tbl>
    <w:p w:rsidR="000E2317" w:rsidRPr="000E2317" w:rsidRDefault="000E2317" w:rsidP="000E2317"/>
    <w:p w:rsidR="000E2317" w:rsidRPr="000E2317" w:rsidRDefault="000E2317" w:rsidP="000E2317">
      <w:bookmarkStart w:id="20" w:name="_Toc491182476"/>
      <w:bookmarkStart w:id="21" w:name="_Toc491182929"/>
      <w:bookmarkStart w:id="22" w:name="_Toc496271473"/>
      <w:r w:rsidRPr="000E2317">
        <w:t>Молодежная политика</w:t>
      </w:r>
      <w:bookmarkEnd w:id="20"/>
      <w:bookmarkEnd w:id="21"/>
      <w:bookmarkEnd w:id="22"/>
    </w:p>
    <w:p w:rsidR="000E2317" w:rsidRPr="000E2317" w:rsidRDefault="000E2317" w:rsidP="000E2317"/>
    <w:p w:rsidR="000E2317" w:rsidRPr="000E2317" w:rsidRDefault="000E2317" w:rsidP="000E2317">
      <w:r w:rsidRPr="000E2317">
        <w:t>Одним из важных факторов является развитие инфраструктуры по работе с молодежью, в том числе размещение многофункциональных молодежных учреждений по месту жительства по следующему критерию: обеспеченность общей площади учреждений органов по делам молодежи на 1 молодого человека, проживающего в данном населенном пункте (или группе населенных пунктов) – 0,1 м2. Помещения, необходимые для организации и осуществления мероприятий с детьми и молодежью целесообразно предусматривать в подцентрах социального обслуживания в существующих и проектируемых учреждениях культуры, спортивных комплексах из расчета 25 м2 на 1000 чел. населения (в соответствии с нормативами минимальной обеспеченности населения учреждениями по работе с молодежью, утвержденными распоряжением Правительства Ленинградской области от 2 ноября 2010 г. №618-р «О нормативах развития инфраструктуры государственной молодежной политики Ленинградской области»).</w:t>
      </w:r>
    </w:p>
    <w:p w:rsidR="000E2317" w:rsidRPr="000E2317" w:rsidRDefault="000E2317" w:rsidP="000E2317">
      <w:r w:rsidRPr="000E2317">
        <w:t>Таблица 2.15</w:t>
      </w:r>
    </w:p>
    <w:p w:rsidR="000E2317" w:rsidRPr="000E2317" w:rsidRDefault="000E2317" w:rsidP="000E2317">
      <w:r w:rsidRPr="000E2317">
        <w:t xml:space="preserve">Общая характеристика молодежи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5842"/>
        <w:gridCol w:w="1744"/>
        <w:gridCol w:w="2835"/>
      </w:tblGrid>
      <w:tr w:rsidR="000E2317" w:rsidRPr="000E2317" w:rsidTr="00AE09A6">
        <w:trPr>
          <w:trHeight w:val="315"/>
          <w:tblHeader/>
        </w:trPr>
        <w:tc>
          <w:tcPr>
            <w:tcW w:w="2803" w:type="pct"/>
            <w:shd w:val="clear" w:color="auto" w:fill="BFBFBF" w:themeFill="background1" w:themeFillShade="BF"/>
            <w:vAlign w:val="center"/>
            <w:hideMark/>
          </w:tcPr>
          <w:p w:rsidR="000E2317" w:rsidRPr="000E2317" w:rsidRDefault="000E2317" w:rsidP="000E2317">
            <w:r w:rsidRPr="000E2317">
              <w:t>Наименование показателя</w:t>
            </w:r>
          </w:p>
        </w:tc>
        <w:tc>
          <w:tcPr>
            <w:tcW w:w="837" w:type="pct"/>
            <w:shd w:val="clear" w:color="auto" w:fill="BFBFBF" w:themeFill="background1" w:themeFillShade="BF"/>
            <w:vAlign w:val="center"/>
            <w:hideMark/>
          </w:tcPr>
          <w:p w:rsidR="000E2317" w:rsidRPr="000E2317" w:rsidRDefault="000E2317" w:rsidP="000E2317">
            <w:r w:rsidRPr="000E2317">
              <w:t>Единица измерения</w:t>
            </w:r>
          </w:p>
        </w:tc>
        <w:tc>
          <w:tcPr>
            <w:tcW w:w="1360" w:type="pct"/>
            <w:shd w:val="clear" w:color="auto" w:fill="BFBFBF" w:themeFill="background1" w:themeFillShade="BF"/>
            <w:vAlign w:val="center"/>
            <w:hideMark/>
          </w:tcPr>
          <w:p w:rsidR="000E2317" w:rsidRPr="000E2317" w:rsidRDefault="000E2317" w:rsidP="000E2317">
            <w:r w:rsidRPr="000E2317">
              <w:t>На 1 января 2016 года</w:t>
            </w:r>
          </w:p>
        </w:tc>
      </w:tr>
      <w:tr w:rsidR="000E2317" w:rsidRPr="000E2317" w:rsidTr="00AE09A6">
        <w:trPr>
          <w:trHeight w:val="315"/>
        </w:trPr>
        <w:tc>
          <w:tcPr>
            <w:tcW w:w="2803" w:type="pct"/>
            <w:shd w:val="clear" w:color="auto" w:fill="FFFFFF" w:themeFill="background1"/>
            <w:vAlign w:val="center"/>
            <w:hideMark/>
          </w:tcPr>
          <w:p w:rsidR="000E2317" w:rsidRPr="000E2317" w:rsidRDefault="000E2317" w:rsidP="000E2317">
            <w:r w:rsidRPr="000E2317">
              <w:t>1. Численность молодежи в возрасте 14-30 лет</w:t>
            </w:r>
          </w:p>
        </w:tc>
        <w:tc>
          <w:tcPr>
            <w:tcW w:w="837" w:type="pct"/>
            <w:shd w:val="clear" w:color="auto" w:fill="FFFFFF" w:themeFill="background1"/>
            <w:vAlign w:val="center"/>
            <w:hideMark/>
          </w:tcPr>
          <w:p w:rsidR="000E2317" w:rsidRPr="000E2317" w:rsidRDefault="000E2317" w:rsidP="000E2317">
            <w:r w:rsidRPr="000E2317">
              <w:t>чел.</w:t>
            </w:r>
          </w:p>
        </w:tc>
        <w:tc>
          <w:tcPr>
            <w:tcW w:w="1360" w:type="pct"/>
            <w:shd w:val="clear" w:color="auto" w:fill="FFFFFF" w:themeFill="background1"/>
            <w:noWrap/>
            <w:vAlign w:val="center"/>
            <w:hideMark/>
          </w:tcPr>
          <w:p w:rsidR="000E2317" w:rsidRPr="000E2317" w:rsidRDefault="000E2317" w:rsidP="000E2317">
            <w:r w:rsidRPr="000E2317">
              <w:t>1 261,00</w:t>
            </w:r>
          </w:p>
        </w:tc>
      </w:tr>
      <w:tr w:rsidR="000E2317" w:rsidRPr="000E2317" w:rsidTr="00AE09A6">
        <w:trPr>
          <w:trHeight w:val="735"/>
        </w:trPr>
        <w:tc>
          <w:tcPr>
            <w:tcW w:w="2803" w:type="pct"/>
            <w:shd w:val="clear" w:color="auto" w:fill="FFFFFF" w:themeFill="background1"/>
            <w:vAlign w:val="center"/>
            <w:hideMark/>
          </w:tcPr>
          <w:p w:rsidR="000E2317" w:rsidRPr="000E2317" w:rsidRDefault="000E2317" w:rsidP="000E2317">
            <w:r w:rsidRPr="000E2317">
              <w:t>2. Число молодых людей, состоящих на учете у нарколога, - всего (кроме подростков в возрасте 10-14 лет)</w:t>
            </w:r>
          </w:p>
        </w:tc>
        <w:tc>
          <w:tcPr>
            <w:tcW w:w="837" w:type="pct"/>
            <w:shd w:val="clear" w:color="auto" w:fill="FFFFFF" w:themeFill="background1"/>
            <w:vAlign w:val="center"/>
            <w:hideMark/>
          </w:tcPr>
          <w:p w:rsidR="000E2317" w:rsidRPr="000E2317" w:rsidRDefault="000E2317" w:rsidP="000E2317">
            <w:r w:rsidRPr="000E2317">
              <w:t>чел.</w:t>
            </w:r>
          </w:p>
        </w:tc>
        <w:tc>
          <w:tcPr>
            <w:tcW w:w="1360" w:type="pct"/>
            <w:shd w:val="clear" w:color="auto" w:fill="FFFFFF" w:themeFill="background1"/>
            <w:noWrap/>
            <w:vAlign w:val="center"/>
            <w:hideMark/>
          </w:tcPr>
          <w:p w:rsidR="000E2317" w:rsidRPr="000E2317" w:rsidRDefault="000E2317" w:rsidP="000E2317"/>
        </w:tc>
      </w:tr>
      <w:tr w:rsidR="000E2317" w:rsidRPr="000E2317" w:rsidTr="00AE09A6">
        <w:trPr>
          <w:trHeight w:val="525"/>
        </w:trPr>
        <w:tc>
          <w:tcPr>
            <w:tcW w:w="2803" w:type="pct"/>
            <w:shd w:val="clear" w:color="auto" w:fill="FFFFFF" w:themeFill="background1"/>
            <w:vAlign w:val="center"/>
            <w:hideMark/>
          </w:tcPr>
          <w:p w:rsidR="000E2317" w:rsidRPr="000E2317" w:rsidRDefault="000E2317" w:rsidP="000E2317">
            <w:r w:rsidRPr="000E2317">
              <w:t>3. Число несовершеннолетних, состоящих на учете в ОВД</w:t>
            </w:r>
          </w:p>
        </w:tc>
        <w:tc>
          <w:tcPr>
            <w:tcW w:w="837" w:type="pct"/>
            <w:shd w:val="clear" w:color="auto" w:fill="FFFFFF" w:themeFill="background1"/>
            <w:vAlign w:val="center"/>
            <w:hideMark/>
          </w:tcPr>
          <w:p w:rsidR="000E2317" w:rsidRPr="000E2317" w:rsidRDefault="000E2317" w:rsidP="000E2317">
            <w:r w:rsidRPr="000E2317">
              <w:t>чел.</w:t>
            </w:r>
          </w:p>
        </w:tc>
        <w:tc>
          <w:tcPr>
            <w:tcW w:w="1360" w:type="pct"/>
            <w:shd w:val="clear" w:color="auto" w:fill="FFFFFF" w:themeFill="background1"/>
            <w:noWrap/>
            <w:vAlign w:val="center"/>
            <w:hideMark/>
          </w:tcPr>
          <w:p w:rsidR="000E2317" w:rsidRPr="000E2317" w:rsidRDefault="000E2317" w:rsidP="000E2317">
            <w:r w:rsidRPr="000E2317">
              <w:t>2,00</w:t>
            </w:r>
          </w:p>
        </w:tc>
      </w:tr>
      <w:tr w:rsidR="000E2317" w:rsidRPr="000E2317" w:rsidTr="00AE09A6">
        <w:trPr>
          <w:trHeight w:val="735"/>
        </w:trPr>
        <w:tc>
          <w:tcPr>
            <w:tcW w:w="2803" w:type="pct"/>
            <w:shd w:val="clear" w:color="auto" w:fill="FFFFFF" w:themeFill="background1"/>
            <w:vAlign w:val="center"/>
            <w:hideMark/>
          </w:tcPr>
          <w:p w:rsidR="000E2317" w:rsidRPr="000E2317" w:rsidRDefault="000E2317" w:rsidP="000E2317">
            <w:r w:rsidRPr="000E2317">
              <w:lastRenderedPageBreak/>
              <w:t>4. Количество административных правонарушений совершенных несовершеннолетними</w:t>
            </w:r>
          </w:p>
        </w:tc>
        <w:tc>
          <w:tcPr>
            <w:tcW w:w="837" w:type="pct"/>
            <w:shd w:val="clear" w:color="auto" w:fill="FFFFFF" w:themeFill="background1"/>
            <w:vAlign w:val="center"/>
            <w:hideMark/>
          </w:tcPr>
          <w:p w:rsidR="000E2317" w:rsidRPr="000E2317" w:rsidRDefault="000E2317" w:rsidP="000E2317">
            <w:r w:rsidRPr="000E2317">
              <w:t>ед.</w:t>
            </w:r>
          </w:p>
        </w:tc>
        <w:tc>
          <w:tcPr>
            <w:tcW w:w="1360" w:type="pct"/>
            <w:shd w:val="clear" w:color="auto" w:fill="FFFFFF" w:themeFill="background1"/>
            <w:noWrap/>
            <w:vAlign w:val="center"/>
            <w:hideMark/>
          </w:tcPr>
          <w:p w:rsidR="000E2317" w:rsidRPr="000E2317" w:rsidRDefault="000E2317" w:rsidP="000E2317">
            <w:r w:rsidRPr="000E2317">
              <w:t>0,00</w:t>
            </w:r>
          </w:p>
        </w:tc>
      </w:tr>
      <w:tr w:rsidR="000E2317" w:rsidRPr="000E2317" w:rsidTr="00AE09A6">
        <w:trPr>
          <w:trHeight w:val="525"/>
        </w:trPr>
        <w:tc>
          <w:tcPr>
            <w:tcW w:w="2803" w:type="pct"/>
            <w:shd w:val="clear" w:color="auto" w:fill="FFFFFF" w:themeFill="background1"/>
            <w:vAlign w:val="center"/>
            <w:hideMark/>
          </w:tcPr>
          <w:p w:rsidR="000E2317" w:rsidRPr="000E2317" w:rsidRDefault="000E2317" w:rsidP="000E2317">
            <w:r w:rsidRPr="000E2317">
              <w:t>4. Количество уголовных преступлений, совершенных несовершеннолетними</w:t>
            </w:r>
          </w:p>
        </w:tc>
        <w:tc>
          <w:tcPr>
            <w:tcW w:w="837" w:type="pct"/>
            <w:shd w:val="clear" w:color="auto" w:fill="FFFFFF" w:themeFill="background1"/>
            <w:vAlign w:val="center"/>
            <w:hideMark/>
          </w:tcPr>
          <w:p w:rsidR="000E2317" w:rsidRPr="000E2317" w:rsidRDefault="000E2317" w:rsidP="000E2317">
            <w:r w:rsidRPr="000E2317">
              <w:t>ед.</w:t>
            </w:r>
          </w:p>
        </w:tc>
        <w:tc>
          <w:tcPr>
            <w:tcW w:w="1360" w:type="pct"/>
            <w:shd w:val="clear" w:color="auto" w:fill="FFFFFF" w:themeFill="background1"/>
            <w:noWrap/>
            <w:vAlign w:val="center"/>
            <w:hideMark/>
          </w:tcPr>
          <w:p w:rsidR="000E2317" w:rsidRPr="000E2317" w:rsidRDefault="000E2317" w:rsidP="000E2317"/>
        </w:tc>
      </w:tr>
      <w:tr w:rsidR="000E2317" w:rsidRPr="000E2317" w:rsidTr="00AE09A6">
        <w:trPr>
          <w:trHeight w:val="315"/>
        </w:trPr>
        <w:tc>
          <w:tcPr>
            <w:tcW w:w="2803" w:type="pct"/>
            <w:shd w:val="clear" w:color="auto" w:fill="FFFFFF" w:themeFill="background1"/>
            <w:vAlign w:val="center"/>
            <w:hideMark/>
          </w:tcPr>
          <w:p w:rsidR="000E2317" w:rsidRPr="000E2317" w:rsidRDefault="000E2317" w:rsidP="000E2317">
            <w:r w:rsidRPr="000E2317">
              <w:t>5. Число призывников</w:t>
            </w:r>
          </w:p>
        </w:tc>
        <w:tc>
          <w:tcPr>
            <w:tcW w:w="837" w:type="pct"/>
            <w:shd w:val="clear" w:color="auto" w:fill="FFFFFF" w:themeFill="background1"/>
            <w:vAlign w:val="center"/>
            <w:hideMark/>
          </w:tcPr>
          <w:p w:rsidR="000E2317" w:rsidRPr="000E2317" w:rsidRDefault="000E2317" w:rsidP="000E2317">
            <w:r w:rsidRPr="000E2317">
              <w:t>чел.</w:t>
            </w:r>
          </w:p>
        </w:tc>
        <w:tc>
          <w:tcPr>
            <w:tcW w:w="1360" w:type="pct"/>
            <w:shd w:val="clear" w:color="auto" w:fill="FFFFFF" w:themeFill="background1"/>
            <w:noWrap/>
            <w:vAlign w:val="center"/>
            <w:hideMark/>
          </w:tcPr>
          <w:p w:rsidR="000E2317" w:rsidRPr="000E2317" w:rsidRDefault="000E2317" w:rsidP="000E2317">
            <w:r w:rsidRPr="000E2317">
              <w:t>115,00</w:t>
            </w:r>
          </w:p>
        </w:tc>
      </w:tr>
      <w:tr w:rsidR="000E2317" w:rsidRPr="000E2317" w:rsidTr="00AE09A6">
        <w:trPr>
          <w:trHeight w:val="315"/>
        </w:trPr>
        <w:tc>
          <w:tcPr>
            <w:tcW w:w="2803" w:type="pct"/>
            <w:shd w:val="clear" w:color="auto" w:fill="FFFFFF" w:themeFill="background1"/>
            <w:vAlign w:val="center"/>
            <w:hideMark/>
          </w:tcPr>
          <w:p w:rsidR="000E2317" w:rsidRPr="000E2317" w:rsidRDefault="000E2317" w:rsidP="000E2317">
            <w:r w:rsidRPr="000E2317">
              <w:t>6. Число призванных в армию</w:t>
            </w:r>
          </w:p>
        </w:tc>
        <w:tc>
          <w:tcPr>
            <w:tcW w:w="837" w:type="pct"/>
            <w:shd w:val="clear" w:color="auto" w:fill="FFFFFF" w:themeFill="background1"/>
            <w:vAlign w:val="center"/>
            <w:hideMark/>
          </w:tcPr>
          <w:p w:rsidR="000E2317" w:rsidRPr="000E2317" w:rsidRDefault="000E2317" w:rsidP="000E2317">
            <w:r w:rsidRPr="000E2317">
              <w:t>чел.</w:t>
            </w:r>
          </w:p>
        </w:tc>
        <w:tc>
          <w:tcPr>
            <w:tcW w:w="1360" w:type="pct"/>
            <w:shd w:val="clear" w:color="auto" w:fill="FFFFFF" w:themeFill="background1"/>
            <w:noWrap/>
            <w:vAlign w:val="center"/>
            <w:hideMark/>
          </w:tcPr>
          <w:p w:rsidR="000E2317" w:rsidRPr="000E2317" w:rsidRDefault="000E2317" w:rsidP="000E2317">
            <w:r w:rsidRPr="000E2317">
              <w:t>6,00</w:t>
            </w:r>
          </w:p>
        </w:tc>
      </w:tr>
      <w:tr w:rsidR="000E2317" w:rsidRPr="000E2317" w:rsidTr="00AE09A6">
        <w:trPr>
          <w:trHeight w:val="525"/>
        </w:trPr>
        <w:tc>
          <w:tcPr>
            <w:tcW w:w="2803" w:type="pct"/>
            <w:shd w:val="clear" w:color="auto" w:fill="FFFFFF" w:themeFill="background1"/>
            <w:vAlign w:val="center"/>
            <w:hideMark/>
          </w:tcPr>
          <w:p w:rsidR="000E2317" w:rsidRPr="000E2317" w:rsidRDefault="000E2317" w:rsidP="000E2317">
            <w:r w:rsidRPr="000E2317">
              <w:t>7. Общая численность безработной молодежи, состоящей на учете в ЦЗН</w:t>
            </w:r>
          </w:p>
        </w:tc>
        <w:tc>
          <w:tcPr>
            <w:tcW w:w="837" w:type="pct"/>
            <w:shd w:val="clear" w:color="auto" w:fill="FFFFFF" w:themeFill="background1"/>
            <w:vAlign w:val="center"/>
            <w:hideMark/>
          </w:tcPr>
          <w:p w:rsidR="000E2317" w:rsidRPr="000E2317" w:rsidRDefault="000E2317" w:rsidP="000E2317">
            <w:r w:rsidRPr="000E2317">
              <w:t>чел.</w:t>
            </w:r>
          </w:p>
        </w:tc>
        <w:tc>
          <w:tcPr>
            <w:tcW w:w="1360" w:type="pct"/>
            <w:shd w:val="clear" w:color="auto" w:fill="FFFFFF" w:themeFill="background1"/>
            <w:noWrap/>
            <w:vAlign w:val="center"/>
            <w:hideMark/>
          </w:tcPr>
          <w:p w:rsidR="000E2317" w:rsidRPr="000E2317" w:rsidRDefault="000E2317" w:rsidP="000E2317">
            <w:r w:rsidRPr="000E2317">
              <w:t>3,00</w:t>
            </w:r>
          </w:p>
        </w:tc>
      </w:tr>
      <w:tr w:rsidR="000E2317" w:rsidRPr="000E2317" w:rsidTr="00AE09A6">
        <w:trPr>
          <w:trHeight w:val="735"/>
        </w:trPr>
        <w:tc>
          <w:tcPr>
            <w:tcW w:w="2803" w:type="pct"/>
            <w:shd w:val="clear" w:color="auto" w:fill="FFFFFF" w:themeFill="background1"/>
            <w:vAlign w:val="center"/>
            <w:hideMark/>
          </w:tcPr>
          <w:p w:rsidR="000E2317" w:rsidRPr="000E2317" w:rsidRDefault="000E2317" w:rsidP="000E2317">
            <w:r w:rsidRPr="000E2317">
              <w:t>8. Численность подростков и молодежи, занимающихся в молодежных клубах, центрах и других досуговых учреждениях</w:t>
            </w:r>
          </w:p>
        </w:tc>
        <w:tc>
          <w:tcPr>
            <w:tcW w:w="837" w:type="pct"/>
            <w:shd w:val="clear" w:color="auto" w:fill="FFFFFF" w:themeFill="background1"/>
            <w:vAlign w:val="center"/>
            <w:hideMark/>
          </w:tcPr>
          <w:p w:rsidR="000E2317" w:rsidRPr="000E2317" w:rsidRDefault="000E2317" w:rsidP="000E2317">
            <w:r w:rsidRPr="000E2317">
              <w:t>чел.</w:t>
            </w:r>
          </w:p>
        </w:tc>
        <w:tc>
          <w:tcPr>
            <w:tcW w:w="1360" w:type="pct"/>
            <w:shd w:val="clear" w:color="auto" w:fill="FFFFFF" w:themeFill="background1"/>
            <w:noWrap/>
            <w:vAlign w:val="center"/>
            <w:hideMark/>
          </w:tcPr>
          <w:p w:rsidR="000E2317" w:rsidRPr="000E2317" w:rsidRDefault="000E2317" w:rsidP="000E2317">
            <w:r w:rsidRPr="000E2317">
              <w:t>193,00</w:t>
            </w:r>
          </w:p>
        </w:tc>
      </w:tr>
      <w:tr w:rsidR="000E2317" w:rsidRPr="000E2317" w:rsidTr="00AE09A6">
        <w:trPr>
          <w:trHeight w:val="1350"/>
        </w:trPr>
        <w:tc>
          <w:tcPr>
            <w:tcW w:w="2803" w:type="pct"/>
            <w:shd w:val="clear" w:color="auto" w:fill="FFFFFF" w:themeFill="background1"/>
            <w:vAlign w:val="center"/>
            <w:hideMark/>
          </w:tcPr>
          <w:p w:rsidR="000E2317" w:rsidRPr="000E2317" w:rsidRDefault="000E2317" w:rsidP="000E2317">
            <w:r w:rsidRPr="000E2317">
              <w:t>9. Численность подростков и молодежи, участвующих в различных формах самоорганизации (общественных объединениях, молодежных советах, ученических и студенческих советах, поисковых формированиях и других молодежных инициативах)</w:t>
            </w:r>
          </w:p>
        </w:tc>
        <w:tc>
          <w:tcPr>
            <w:tcW w:w="837" w:type="pct"/>
            <w:shd w:val="clear" w:color="auto" w:fill="FFFFFF" w:themeFill="background1"/>
            <w:vAlign w:val="center"/>
            <w:hideMark/>
          </w:tcPr>
          <w:p w:rsidR="000E2317" w:rsidRPr="000E2317" w:rsidRDefault="000E2317" w:rsidP="000E2317">
            <w:r w:rsidRPr="000E2317">
              <w:t>чел.</w:t>
            </w:r>
          </w:p>
        </w:tc>
        <w:tc>
          <w:tcPr>
            <w:tcW w:w="1360" w:type="pct"/>
            <w:shd w:val="clear" w:color="auto" w:fill="FFFFFF" w:themeFill="background1"/>
            <w:noWrap/>
            <w:vAlign w:val="center"/>
            <w:hideMark/>
          </w:tcPr>
          <w:p w:rsidR="000E2317" w:rsidRPr="000E2317" w:rsidRDefault="000E2317" w:rsidP="000E2317">
            <w:r w:rsidRPr="000E2317">
              <w:t>25,00</w:t>
            </w:r>
          </w:p>
        </w:tc>
      </w:tr>
      <w:tr w:rsidR="000E2317" w:rsidRPr="000E2317" w:rsidTr="00AE09A6">
        <w:trPr>
          <w:trHeight w:val="525"/>
        </w:trPr>
        <w:tc>
          <w:tcPr>
            <w:tcW w:w="2803" w:type="pct"/>
            <w:shd w:val="clear" w:color="auto" w:fill="FFFFFF" w:themeFill="background1"/>
            <w:vAlign w:val="center"/>
            <w:hideMark/>
          </w:tcPr>
          <w:p w:rsidR="000E2317" w:rsidRPr="000E2317" w:rsidRDefault="000E2317" w:rsidP="000E2317">
            <w:r w:rsidRPr="000E2317">
              <w:t>10. Численность молодежи, принимающей участие в добровольческой деятельности</w:t>
            </w:r>
          </w:p>
        </w:tc>
        <w:tc>
          <w:tcPr>
            <w:tcW w:w="837" w:type="pct"/>
            <w:shd w:val="clear" w:color="auto" w:fill="FFFFFF" w:themeFill="background1"/>
            <w:vAlign w:val="center"/>
            <w:hideMark/>
          </w:tcPr>
          <w:p w:rsidR="000E2317" w:rsidRPr="000E2317" w:rsidRDefault="000E2317" w:rsidP="000E2317">
            <w:r w:rsidRPr="000E2317">
              <w:t>чел.</w:t>
            </w:r>
          </w:p>
        </w:tc>
        <w:tc>
          <w:tcPr>
            <w:tcW w:w="1360" w:type="pct"/>
            <w:shd w:val="clear" w:color="auto" w:fill="FFFFFF" w:themeFill="background1"/>
            <w:noWrap/>
            <w:vAlign w:val="center"/>
            <w:hideMark/>
          </w:tcPr>
          <w:p w:rsidR="000E2317" w:rsidRPr="000E2317" w:rsidRDefault="000E2317" w:rsidP="000E2317">
            <w:r w:rsidRPr="000E2317">
              <w:t>30,00</w:t>
            </w:r>
          </w:p>
        </w:tc>
      </w:tr>
      <w:tr w:rsidR="000E2317" w:rsidRPr="000E2317" w:rsidTr="00AE09A6">
        <w:trPr>
          <w:trHeight w:val="735"/>
        </w:trPr>
        <w:tc>
          <w:tcPr>
            <w:tcW w:w="2803" w:type="pct"/>
            <w:shd w:val="clear" w:color="auto" w:fill="FFFFFF" w:themeFill="background1"/>
            <w:vAlign w:val="center"/>
            <w:hideMark/>
          </w:tcPr>
          <w:p w:rsidR="000E2317" w:rsidRPr="000E2317" w:rsidRDefault="000E2317" w:rsidP="000E2317">
            <w:r w:rsidRPr="000E2317">
              <w:t>11. Численность молодежи, участвующей в программах по работе с молодежью, находящейся в трудной жизненной ситуации</w:t>
            </w:r>
          </w:p>
        </w:tc>
        <w:tc>
          <w:tcPr>
            <w:tcW w:w="837" w:type="pct"/>
            <w:shd w:val="clear" w:color="auto" w:fill="FFFFFF" w:themeFill="background1"/>
            <w:vAlign w:val="center"/>
            <w:hideMark/>
          </w:tcPr>
          <w:p w:rsidR="000E2317" w:rsidRPr="000E2317" w:rsidRDefault="000E2317" w:rsidP="000E2317">
            <w:r w:rsidRPr="000E2317">
              <w:t>чел.</w:t>
            </w:r>
          </w:p>
        </w:tc>
        <w:tc>
          <w:tcPr>
            <w:tcW w:w="1360" w:type="pct"/>
            <w:shd w:val="clear" w:color="auto" w:fill="FFFFFF" w:themeFill="background1"/>
            <w:noWrap/>
            <w:vAlign w:val="center"/>
            <w:hideMark/>
          </w:tcPr>
          <w:p w:rsidR="000E2317" w:rsidRPr="000E2317" w:rsidRDefault="000E2317" w:rsidP="000E2317">
            <w:r w:rsidRPr="000E2317">
              <w:t>15,00</w:t>
            </w:r>
          </w:p>
        </w:tc>
      </w:tr>
      <w:tr w:rsidR="000E2317" w:rsidRPr="000E2317" w:rsidTr="00AE09A6">
        <w:trPr>
          <w:trHeight w:val="930"/>
        </w:trPr>
        <w:tc>
          <w:tcPr>
            <w:tcW w:w="2803" w:type="pct"/>
            <w:shd w:val="clear" w:color="auto" w:fill="FFFFFF" w:themeFill="background1"/>
            <w:vAlign w:val="center"/>
            <w:hideMark/>
          </w:tcPr>
          <w:p w:rsidR="000E2317" w:rsidRPr="000E2317" w:rsidRDefault="000E2317" w:rsidP="000E2317">
            <w:r w:rsidRPr="000E2317">
              <w:t>12. Численность молодежи, вовлеченная в реализуемые органами местного самоуправления проекты и программы в сфере поддержки талантливой молодежи</w:t>
            </w:r>
          </w:p>
        </w:tc>
        <w:tc>
          <w:tcPr>
            <w:tcW w:w="837" w:type="pct"/>
            <w:shd w:val="clear" w:color="auto" w:fill="FFFFFF" w:themeFill="background1"/>
            <w:vAlign w:val="center"/>
            <w:hideMark/>
          </w:tcPr>
          <w:p w:rsidR="000E2317" w:rsidRPr="000E2317" w:rsidRDefault="000E2317" w:rsidP="000E2317">
            <w:r w:rsidRPr="000E2317">
              <w:t>чел.</w:t>
            </w:r>
          </w:p>
        </w:tc>
        <w:tc>
          <w:tcPr>
            <w:tcW w:w="1360" w:type="pct"/>
            <w:shd w:val="clear" w:color="auto" w:fill="FFFFFF" w:themeFill="background1"/>
            <w:noWrap/>
            <w:vAlign w:val="center"/>
            <w:hideMark/>
          </w:tcPr>
          <w:p w:rsidR="000E2317" w:rsidRPr="000E2317" w:rsidRDefault="000E2317" w:rsidP="000E2317">
            <w:r w:rsidRPr="000E2317">
              <w:t>15,00</w:t>
            </w:r>
          </w:p>
        </w:tc>
      </w:tr>
      <w:tr w:rsidR="000E2317" w:rsidRPr="000E2317" w:rsidTr="00AE09A6">
        <w:trPr>
          <w:trHeight w:val="525"/>
        </w:trPr>
        <w:tc>
          <w:tcPr>
            <w:tcW w:w="2803" w:type="pct"/>
            <w:shd w:val="clear" w:color="auto" w:fill="FFFFFF" w:themeFill="background1"/>
            <w:vAlign w:val="center"/>
            <w:hideMark/>
          </w:tcPr>
          <w:p w:rsidR="000E2317" w:rsidRPr="000E2317" w:rsidRDefault="000E2317" w:rsidP="000E2317">
            <w:r w:rsidRPr="000E2317">
              <w:t>13. Численность молодежи, участвующей в мероприятиях по патриотическому воспитанию</w:t>
            </w:r>
          </w:p>
        </w:tc>
        <w:tc>
          <w:tcPr>
            <w:tcW w:w="837" w:type="pct"/>
            <w:shd w:val="clear" w:color="auto" w:fill="FFFFFF" w:themeFill="background1"/>
            <w:vAlign w:val="center"/>
            <w:hideMark/>
          </w:tcPr>
          <w:p w:rsidR="000E2317" w:rsidRPr="000E2317" w:rsidRDefault="000E2317" w:rsidP="000E2317">
            <w:r w:rsidRPr="000E2317">
              <w:t>чел.</w:t>
            </w:r>
          </w:p>
        </w:tc>
        <w:tc>
          <w:tcPr>
            <w:tcW w:w="1360" w:type="pct"/>
            <w:shd w:val="clear" w:color="auto" w:fill="FFFFFF" w:themeFill="background1"/>
            <w:noWrap/>
            <w:vAlign w:val="center"/>
            <w:hideMark/>
          </w:tcPr>
          <w:p w:rsidR="000E2317" w:rsidRPr="000E2317" w:rsidRDefault="000E2317" w:rsidP="000E2317">
            <w:r w:rsidRPr="000E2317">
              <w:t>10,00</w:t>
            </w:r>
          </w:p>
        </w:tc>
      </w:tr>
      <w:tr w:rsidR="000E2317" w:rsidRPr="000E2317" w:rsidTr="00AE09A6">
        <w:trPr>
          <w:trHeight w:val="525"/>
        </w:trPr>
        <w:tc>
          <w:tcPr>
            <w:tcW w:w="2803" w:type="pct"/>
            <w:shd w:val="clear" w:color="auto" w:fill="FFFFFF" w:themeFill="background1"/>
            <w:vAlign w:val="center"/>
            <w:hideMark/>
          </w:tcPr>
          <w:p w:rsidR="000E2317" w:rsidRPr="000E2317" w:rsidRDefault="000E2317" w:rsidP="000E2317">
            <w:r w:rsidRPr="000E2317">
              <w:t>14. Количество учреждений по месту жительства для подростков и молодежи - всего</w:t>
            </w:r>
          </w:p>
        </w:tc>
        <w:tc>
          <w:tcPr>
            <w:tcW w:w="837" w:type="pct"/>
            <w:shd w:val="clear" w:color="auto" w:fill="FFFFFF" w:themeFill="background1"/>
            <w:vAlign w:val="center"/>
            <w:hideMark/>
          </w:tcPr>
          <w:p w:rsidR="000E2317" w:rsidRPr="000E2317" w:rsidRDefault="000E2317" w:rsidP="000E2317">
            <w:r w:rsidRPr="000E2317">
              <w:t>ед.</w:t>
            </w:r>
          </w:p>
        </w:tc>
        <w:tc>
          <w:tcPr>
            <w:tcW w:w="1360" w:type="pct"/>
            <w:shd w:val="clear" w:color="auto" w:fill="FFFFFF" w:themeFill="background1"/>
            <w:noWrap/>
            <w:vAlign w:val="center"/>
            <w:hideMark/>
          </w:tcPr>
          <w:p w:rsidR="000E2317" w:rsidRPr="000E2317" w:rsidRDefault="000E2317" w:rsidP="000E2317">
            <w:r w:rsidRPr="000E2317">
              <w:t>3,00</w:t>
            </w:r>
          </w:p>
        </w:tc>
      </w:tr>
      <w:tr w:rsidR="000E2317" w:rsidRPr="000E2317" w:rsidTr="00AE09A6">
        <w:trPr>
          <w:trHeight w:val="315"/>
        </w:trPr>
        <w:tc>
          <w:tcPr>
            <w:tcW w:w="2803" w:type="pct"/>
            <w:shd w:val="clear" w:color="auto" w:fill="FFFFFF" w:themeFill="background1"/>
            <w:vAlign w:val="center"/>
            <w:hideMark/>
          </w:tcPr>
          <w:p w:rsidR="000E2317" w:rsidRPr="000E2317" w:rsidRDefault="000E2317" w:rsidP="000E2317">
            <w:r w:rsidRPr="000E2317">
              <w:t>в том числе:</w:t>
            </w:r>
          </w:p>
        </w:tc>
        <w:tc>
          <w:tcPr>
            <w:tcW w:w="837" w:type="pct"/>
            <w:shd w:val="clear" w:color="auto" w:fill="FFFFFF" w:themeFill="background1"/>
            <w:vAlign w:val="center"/>
            <w:hideMark/>
          </w:tcPr>
          <w:p w:rsidR="000E2317" w:rsidRPr="000E2317" w:rsidRDefault="000E2317" w:rsidP="000E2317"/>
        </w:tc>
        <w:tc>
          <w:tcPr>
            <w:tcW w:w="1360" w:type="pct"/>
            <w:shd w:val="clear" w:color="auto" w:fill="FFFFFF" w:themeFill="background1"/>
            <w:noWrap/>
            <w:vAlign w:val="center"/>
            <w:hideMark/>
          </w:tcPr>
          <w:p w:rsidR="000E2317" w:rsidRPr="000E2317" w:rsidRDefault="000E2317" w:rsidP="000E2317"/>
        </w:tc>
      </w:tr>
      <w:tr w:rsidR="000E2317" w:rsidRPr="000E2317" w:rsidTr="00AE09A6">
        <w:trPr>
          <w:trHeight w:val="525"/>
        </w:trPr>
        <w:tc>
          <w:tcPr>
            <w:tcW w:w="2803" w:type="pct"/>
            <w:shd w:val="clear" w:color="auto" w:fill="FFFFFF" w:themeFill="background1"/>
            <w:vAlign w:val="center"/>
            <w:hideMark/>
          </w:tcPr>
          <w:p w:rsidR="000E2317" w:rsidRPr="000E2317" w:rsidRDefault="000E2317" w:rsidP="000E2317">
            <w:r w:rsidRPr="000E2317">
              <w:t>в муниципальном районе (городском округе)</w:t>
            </w:r>
          </w:p>
        </w:tc>
        <w:tc>
          <w:tcPr>
            <w:tcW w:w="837" w:type="pct"/>
            <w:shd w:val="clear" w:color="auto" w:fill="FFFFFF" w:themeFill="background1"/>
            <w:vAlign w:val="center"/>
            <w:hideMark/>
          </w:tcPr>
          <w:p w:rsidR="000E2317" w:rsidRPr="000E2317" w:rsidRDefault="000E2317" w:rsidP="000E2317">
            <w:r w:rsidRPr="000E2317">
              <w:t>ед.</w:t>
            </w:r>
          </w:p>
        </w:tc>
        <w:tc>
          <w:tcPr>
            <w:tcW w:w="1360" w:type="pct"/>
            <w:shd w:val="clear" w:color="auto" w:fill="FFFFFF" w:themeFill="background1"/>
            <w:noWrap/>
            <w:vAlign w:val="center"/>
            <w:hideMark/>
          </w:tcPr>
          <w:p w:rsidR="000E2317" w:rsidRPr="000E2317" w:rsidRDefault="000E2317" w:rsidP="000E2317"/>
        </w:tc>
      </w:tr>
      <w:tr w:rsidR="000E2317" w:rsidRPr="000E2317" w:rsidTr="00AE09A6">
        <w:trPr>
          <w:trHeight w:val="315"/>
        </w:trPr>
        <w:tc>
          <w:tcPr>
            <w:tcW w:w="2803" w:type="pct"/>
            <w:shd w:val="clear" w:color="auto" w:fill="FFFFFF" w:themeFill="background1"/>
            <w:vAlign w:val="center"/>
            <w:hideMark/>
          </w:tcPr>
          <w:p w:rsidR="000E2317" w:rsidRPr="000E2317" w:rsidRDefault="000E2317" w:rsidP="000E2317">
            <w:r w:rsidRPr="000E2317">
              <w:t>в городских поселениях</w:t>
            </w:r>
          </w:p>
        </w:tc>
        <w:tc>
          <w:tcPr>
            <w:tcW w:w="837" w:type="pct"/>
            <w:shd w:val="clear" w:color="auto" w:fill="FFFFFF" w:themeFill="background1"/>
            <w:vAlign w:val="center"/>
            <w:hideMark/>
          </w:tcPr>
          <w:p w:rsidR="000E2317" w:rsidRPr="000E2317" w:rsidRDefault="000E2317" w:rsidP="000E2317">
            <w:r w:rsidRPr="000E2317">
              <w:t>ед.</w:t>
            </w:r>
          </w:p>
        </w:tc>
        <w:tc>
          <w:tcPr>
            <w:tcW w:w="1360" w:type="pct"/>
            <w:shd w:val="clear" w:color="auto" w:fill="FFFFFF" w:themeFill="background1"/>
            <w:noWrap/>
            <w:vAlign w:val="center"/>
            <w:hideMark/>
          </w:tcPr>
          <w:p w:rsidR="000E2317" w:rsidRPr="000E2317" w:rsidRDefault="000E2317" w:rsidP="000E2317"/>
        </w:tc>
      </w:tr>
      <w:tr w:rsidR="000E2317" w:rsidRPr="000E2317" w:rsidTr="00AE09A6">
        <w:trPr>
          <w:trHeight w:val="315"/>
        </w:trPr>
        <w:tc>
          <w:tcPr>
            <w:tcW w:w="2803" w:type="pct"/>
            <w:shd w:val="clear" w:color="auto" w:fill="FFFFFF" w:themeFill="background1"/>
            <w:vAlign w:val="center"/>
            <w:hideMark/>
          </w:tcPr>
          <w:p w:rsidR="000E2317" w:rsidRPr="000E2317" w:rsidRDefault="000E2317" w:rsidP="000E2317">
            <w:r w:rsidRPr="000E2317">
              <w:t>в сельских поселениях</w:t>
            </w:r>
          </w:p>
        </w:tc>
        <w:tc>
          <w:tcPr>
            <w:tcW w:w="837" w:type="pct"/>
            <w:shd w:val="clear" w:color="auto" w:fill="FFFFFF" w:themeFill="background1"/>
            <w:vAlign w:val="center"/>
            <w:hideMark/>
          </w:tcPr>
          <w:p w:rsidR="000E2317" w:rsidRPr="000E2317" w:rsidRDefault="000E2317" w:rsidP="000E2317">
            <w:r w:rsidRPr="000E2317">
              <w:t>ед.</w:t>
            </w:r>
          </w:p>
        </w:tc>
        <w:tc>
          <w:tcPr>
            <w:tcW w:w="1360" w:type="pct"/>
            <w:shd w:val="clear" w:color="auto" w:fill="FFFFFF" w:themeFill="background1"/>
            <w:noWrap/>
            <w:vAlign w:val="center"/>
            <w:hideMark/>
          </w:tcPr>
          <w:p w:rsidR="000E2317" w:rsidRPr="000E2317" w:rsidRDefault="000E2317" w:rsidP="000E2317">
            <w:r w:rsidRPr="000E2317">
              <w:t>3,00</w:t>
            </w:r>
          </w:p>
        </w:tc>
      </w:tr>
      <w:tr w:rsidR="000E2317" w:rsidRPr="000E2317" w:rsidTr="00AE09A6">
        <w:trPr>
          <w:trHeight w:val="735"/>
        </w:trPr>
        <w:tc>
          <w:tcPr>
            <w:tcW w:w="2803" w:type="pct"/>
            <w:shd w:val="clear" w:color="auto" w:fill="FFFFFF" w:themeFill="background1"/>
            <w:vAlign w:val="center"/>
            <w:hideMark/>
          </w:tcPr>
          <w:p w:rsidR="000E2317" w:rsidRPr="000E2317" w:rsidRDefault="000E2317" w:rsidP="000E2317">
            <w:r w:rsidRPr="000E2317">
              <w:t>15. Площадь, занимаемая учреждениями для подростков и молодежи, расположенными по месту жительства</w:t>
            </w:r>
          </w:p>
        </w:tc>
        <w:tc>
          <w:tcPr>
            <w:tcW w:w="837" w:type="pct"/>
            <w:shd w:val="clear" w:color="auto" w:fill="FFFFFF" w:themeFill="background1"/>
            <w:vAlign w:val="center"/>
            <w:hideMark/>
          </w:tcPr>
          <w:p w:rsidR="000E2317" w:rsidRPr="000E2317" w:rsidRDefault="000E2317" w:rsidP="000E2317">
            <w:r w:rsidRPr="000E2317">
              <w:t>кв. м</w:t>
            </w:r>
          </w:p>
        </w:tc>
        <w:tc>
          <w:tcPr>
            <w:tcW w:w="1360" w:type="pct"/>
            <w:shd w:val="clear" w:color="auto" w:fill="FFFFFF" w:themeFill="background1"/>
            <w:noWrap/>
            <w:vAlign w:val="center"/>
            <w:hideMark/>
          </w:tcPr>
          <w:p w:rsidR="000E2317" w:rsidRPr="000E2317" w:rsidRDefault="000E2317" w:rsidP="000E2317">
            <w:r w:rsidRPr="000E2317">
              <w:t>11 777,00</w:t>
            </w:r>
          </w:p>
        </w:tc>
      </w:tr>
      <w:tr w:rsidR="000E2317" w:rsidRPr="000E2317" w:rsidTr="00AE09A6">
        <w:trPr>
          <w:trHeight w:val="315"/>
        </w:trPr>
        <w:tc>
          <w:tcPr>
            <w:tcW w:w="2803" w:type="pct"/>
            <w:shd w:val="clear" w:color="auto" w:fill="FFFFFF" w:themeFill="background1"/>
            <w:vAlign w:val="center"/>
            <w:hideMark/>
          </w:tcPr>
          <w:p w:rsidR="000E2317" w:rsidRPr="000E2317" w:rsidRDefault="000E2317" w:rsidP="000E2317">
            <w:r w:rsidRPr="000E2317">
              <w:t>в том числе:</w:t>
            </w:r>
          </w:p>
        </w:tc>
        <w:tc>
          <w:tcPr>
            <w:tcW w:w="837" w:type="pct"/>
            <w:shd w:val="clear" w:color="auto" w:fill="FFFFFF" w:themeFill="background1"/>
            <w:vAlign w:val="center"/>
            <w:hideMark/>
          </w:tcPr>
          <w:p w:rsidR="000E2317" w:rsidRPr="000E2317" w:rsidRDefault="000E2317" w:rsidP="000E2317"/>
        </w:tc>
        <w:tc>
          <w:tcPr>
            <w:tcW w:w="1360" w:type="pct"/>
            <w:shd w:val="clear" w:color="auto" w:fill="FFFFFF" w:themeFill="background1"/>
            <w:noWrap/>
            <w:vAlign w:val="center"/>
            <w:hideMark/>
          </w:tcPr>
          <w:p w:rsidR="000E2317" w:rsidRPr="000E2317" w:rsidRDefault="000E2317" w:rsidP="000E2317"/>
        </w:tc>
      </w:tr>
      <w:tr w:rsidR="000E2317" w:rsidRPr="000E2317" w:rsidTr="00AE09A6">
        <w:trPr>
          <w:trHeight w:val="525"/>
        </w:trPr>
        <w:tc>
          <w:tcPr>
            <w:tcW w:w="2803" w:type="pct"/>
            <w:shd w:val="clear" w:color="auto" w:fill="FFFFFF" w:themeFill="background1"/>
            <w:vAlign w:val="center"/>
            <w:hideMark/>
          </w:tcPr>
          <w:p w:rsidR="000E2317" w:rsidRPr="000E2317" w:rsidRDefault="000E2317" w:rsidP="000E2317">
            <w:r w:rsidRPr="000E2317">
              <w:t>в муниципальном районе (городском округе)</w:t>
            </w:r>
          </w:p>
        </w:tc>
        <w:tc>
          <w:tcPr>
            <w:tcW w:w="837" w:type="pct"/>
            <w:shd w:val="clear" w:color="auto" w:fill="FFFFFF" w:themeFill="background1"/>
            <w:vAlign w:val="center"/>
            <w:hideMark/>
          </w:tcPr>
          <w:p w:rsidR="000E2317" w:rsidRPr="000E2317" w:rsidRDefault="000E2317" w:rsidP="000E2317">
            <w:r w:rsidRPr="000E2317">
              <w:t>кв. м</w:t>
            </w:r>
          </w:p>
        </w:tc>
        <w:tc>
          <w:tcPr>
            <w:tcW w:w="1360" w:type="pct"/>
            <w:shd w:val="clear" w:color="auto" w:fill="FFFFFF" w:themeFill="background1"/>
            <w:noWrap/>
            <w:vAlign w:val="center"/>
            <w:hideMark/>
          </w:tcPr>
          <w:p w:rsidR="000E2317" w:rsidRPr="000E2317" w:rsidRDefault="000E2317" w:rsidP="000E2317"/>
        </w:tc>
      </w:tr>
      <w:tr w:rsidR="000E2317" w:rsidRPr="000E2317" w:rsidTr="00AE09A6">
        <w:trPr>
          <w:trHeight w:val="315"/>
        </w:trPr>
        <w:tc>
          <w:tcPr>
            <w:tcW w:w="2803" w:type="pct"/>
            <w:shd w:val="clear" w:color="auto" w:fill="FFFFFF" w:themeFill="background1"/>
            <w:vAlign w:val="center"/>
            <w:hideMark/>
          </w:tcPr>
          <w:p w:rsidR="000E2317" w:rsidRPr="000E2317" w:rsidRDefault="000E2317" w:rsidP="000E2317">
            <w:r w:rsidRPr="000E2317">
              <w:t>в городских поселениях</w:t>
            </w:r>
          </w:p>
        </w:tc>
        <w:tc>
          <w:tcPr>
            <w:tcW w:w="837" w:type="pct"/>
            <w:shd w:val="clear" w:color="auto" w:fill="FFFFFF" w:themeFill="background1"/>
            <w:vAlign w:val="center"/>
            <w:hideMark/>
          </w:tcPr>
          <w:p w:rsidR="000E2317" w:rsidRPr="000E2317" w:rsidRDefault="000E2317" w:rsidP="000E2317">
            <w:r w:rsidRPr="000E2317">
              <w:t>кв. м</w:t>
            </w:r>
          </w:p>
        </w:tc>
        <w:tc>
          <w:tcPr>
            <w:tcW w:w="1360" w:type="pct"/>
            <w:shd w:val="clear" w:color="auto" w:fill="FFFFFF" w:themeFill="background1"/>
            <w:noWrap/>
            <w:vAlign w:val="center"/>
            <w:hideMark/>
          </w:tcPr>
          <w:p w:rsidR="000E2317" w:rsidRPr="000E2317" w:rsidRDefault="000E2317" w:rsidP="000E2317"/>
        </w:tc>
      </w:tr>
      <w:tr w:rsidR="000E2317" w:rsidRPr="000E2317" w:rsidTr="00AE09A6">
        <w:trPr>
          <w:trHeight w:val="315"/>
        </w:trPr>
        <w:tc>
          <w:tcPr>
            <w:tcW w:w="2803" w:type="pct"/>
            <w:shd w:val="clear" w:color="auto" w:fill="FFFFFF" w:themeFill="background1"/>
            <w:vAlign w:val="center"/>
            <w:hideMark/>
          </w:tcPr>
          <w:p w:rsidR="000E2317" w:rsidRPr="000E2317" w:rsidRDefault="000E2317" w:rsidP="000E2317">
            <w:r w:rsidRPr="000E2317">
              <w:t>в сельских поселениях</w:t>
            </w:r>
          </w:p>
        </w:tc>
        <w:tc>
          <w:tcPr>
            <w:tcW w:w="837" w:type="pct"/>
            <w:shd w:val="clear" w:color="auto" w:fill="FFFFFF" w:themeFill="background1"/>
            <w:vAlign w:val="center"/>
            <w:hideMark/>
          </w:tcPr>
          <w:p w:rsidR="000E2317" w:rsidRPr="000E2317" w:rsidRDefault="000E2317" w:rsidP="000E2317">
            <w:r w:rsidRPr="000E2317">
              <w:t>кв. м</w:t>
            </w:r>
          </w:p>
        </w:tc>
        <w:tc>
          <w:tcPr>
            <w:tcW w:w="1360" w:type="pct"/>
            <w:shd w:val="clear" w:color="auto" w:fill="FFFFFF" w:themeFill="background1"/>
            <w:noWrap/>
            <w:vAlign w:val="center"/>
            <w:hideMark/>
          </w:tcPr>
          <w:p w:rsidR="000E2317" w:rsidRPr="000E2317" w:rsidRDefault="000E2317" w:rsidP="000E2317">
            <w:r w:rsidRPr="000E2317">
              <w:t>11 777,00</w:t>
            </w:r>
          </w:p>
        </w:tc>
      </w:tr>
      <w:tr w:rsidR="000E2317" w:rsidRPr="000E2317" w:rsidTr="00AE09A6">
        <w:trPr>
          <w:trHeight w:val="525"/>
        </w:trPr>
        <w:tc>
          <w:tcPr>
            <w:tcW w:w="2803" w:type="pct"/>
            <w:shd w:val="clear" w:color="auto" w:fill="FFFFFF" w:themeFill="background1"/>
            <w:vAlign w:val="center"/>
            <w:hideMark/>
          </w:tcPr>
          <w:p w:rsidR="000E2317" w:rsidRPr="000E2317" w:rsidRDefault="000E2317" w:rsidP="000E2317">
            <w:r w:rsidRPr="000E2317">
              <w:t>16. Расходы муниципального бюджета на молодежные программы и мероприятия</w:t>
            </w:r>
          </w:p>
        </w:tc>
        <w:tc>
          <w:tcPr>
            <w:tcW w:w="837" w:type="pct"/>
            <w:shd w:val="clear" w:color="auto" w:fill="FFFFFF" w:themeFill="background1"/>
            <w:vAlign w:val="center"/>
            <w:hideMark/>
          </w:tcPr>
          <w:p w:rsidR="000E2317" w:rsidRPr="000E2317" w:rsidRDefault="000E2317" w:rsidP="000E2317">
            <w:r w:rsidRPr="000E2317">
              <w:t>тыс. руб.</w:t>
            </w:r>
          </w:p>
        </w:tc>
        <w:tc>
          <w:tcPr>
            <w:tcW w:w="1360" w:type="pct"/>
            <w:shd w:val="clear" w:color="auto" w:fill="FFFFFF" w:themeFill="background1"/>
            <w:noWrap/>
            <w:vAlign w:val="center"/>
            <w:hideMark/>
          </w:tcPr>
          <w:p w:rsidR="000E2317" w:rsidRPr="000E2317" w:rsidRDefault="000E2317" w:rsidP="000E2317">
            <w:r w:rsidRPr="000E2317">
              <w:t>450,00</w:t>
            </w:r>
          </w:p>
        </w:tc>
      </w:tr>
    </w:tbl>
    <w:p w:rsidR="000E2317" w:rsidRPr="000E2317" w:rsidRDefault="000E2317" w:rsidP="000E2317"/>
    <w:p w:rsidR="000E2317" w:rsidRPr="000E2317" w:rsidRDefault="000E2317" w:rsidP="000E2317">
      <w:bookmarkStart w:id="23" w:name="_Toc496271474"/>
      <w:r w:rsidRPr="000E2317">
        <w:t>Анализ обеспеченности учреждениями культурно-бытового обслуживания</w:t>
      </w:r>
      <w:bookmarkEnd w:id="23"/>
    </w:p>
    <w:p w:rsidR="000E2317" w:rsidRPr="000E2317" w:rsidRDefault="000E2317" w:rsidP="000E2317"/>
    <w:p w:rsidR="000E2317" w:rsidRPr="000E2317" w:rsidRDefault="000E2317" w:rsidP="000E2317">
      <w:r w:rsidRPr="000E2317">
        <w:lastRenderedPageBreak/>
        <w:t xml:space="preserve">Сводный анализ обеспеченности населения услугами учреждений социального обслуживания приведен в табл. 2.18. Для большей части учреждений социального и культурно-бытового обслуживания применялись расчеты в соответствии с «Социальными нормативами и нормами» (приняты Правительством Российской Федерации в </w:t>
      </w:r>
      <w:smartTag w:uri="urn:schemas-microsoft-com:office:smarttags" w:element="metricconverter">
        <w:smartTagPr>
          <w:attr w:name="ProductID" w:val="1996 г"/>
        </w:smartTagPr>
        <w:r w:rsidRPr="000E2317">
          <w:t>1996 г</w:t>
        </w:r>
      </w:smartTag>
      <w:r w:rsidRPr="000E2317">
        <w:t>.). Поскольку в данной редакции отсутствуют градостроительные нормативы для расчета объектов образования, торговли, общественного питания и емкости библиотек, для оценки данных показателей использован СП 42.13330.2011 (нормативные расчеты которого соответствуют «Методике определения нормативной потребности субъектов Российской Федерации в объектах социальной инфраструктуры», одобренной Распоряжением Правительства Российской Федерации от 19.10.1999-р).</w:t>
      </w:r>
    </w:p>
    <w:p w:rsidR="000E2317" w:rsidRPr="000E2317" w:rsidRDefault="000E2317" w:rsidP="000E2317">
      <w:r w:rsidRPr="000E2317">
        <w:t>Таблица 2.16</w:t>
      </w:r>
    </w:p>
    <w:p w:rsidR="000E2317" w:rsidRPr="000E2317" w:rsidRDefault="000E2317" w:rsidP="000E2317">
      <w:r w:rsidRPr="000E2317">
        <w:t>Фактическая и нормативная обеспеченность населения учреждениями социального обслуживания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68"/>
        <w:gridCol w:w="1734"/>
        <w:gridCol w:w="1736"/>
        <w:gridCol w:w="1734"/>
        <w:gridCol w:w="1449"/>
      </w:tblGrid>
      <w:tr w:rsidR="000E2317" w:rsidRPr="000E2317" w:rsidTr="00AE09A6">
        <w:trPr>
          <w:trHeight w:val="20"/>
          <w:tblHeader/>
        </w:trPr>
        <w:tc>
          <w:tcPr>
            <w:tcW w:w="1808" w:type="pct"/>
            <w:shd w:val="clear" w:color="auto" w:fill="D9D9D9" w:themeFill="background1" w:themeFillShade="D9"/>
            <w:vAlign w:val="center"/>
          </w:tcPr>
          <w:p w:rsidR="000E2317" w:rsidRPr="000E2317" w:rsidRDefault="000E2317" w:rsidP="000E2317">
            <w:r w:rsidRPr="000E2317">
              <w:t>Наименование учреждений социального обслуживания</w:t>
            </w:r>
          </w:p>
        </w:tc>
        <w:tc>
          <w:tcPr>
            <w:tcW w:w="832" w:type="pct"/>
            <w:shd w:val="clear" w:color="auto" w:fill="D9D9D9" w:themeFill="background1" w:themeFillShade="D9"/>
            <w:vAlign w:val="center"/>
          </w:tcPr>
          <w:p w:rsidR="000E2317" w:rsidRPr="000E2317" w:rsidRDefault="000E2317" w:rsidP="000E2317">
            <w:r w:rsidRPr="000E2317">
              <w:t>Ед. изм.</w:t>
            </w:r>
          </w:p>
        </w:tc>
        <w:tc>
          <w:tcPr>
            <w:tcW w:w="833" w:type="pct"/>
            <w:shd w:val="clear" w:color="auto" w:fill="D9D9D9" w:themeFill="background1" w:themeFillShade="D9"/>
            <w:vAlign w:val="center"/>
          </w:tcPr>
          <w:p w:rsidR="000E2317" w:rsidRPr="000E2317" w:rsidRDefault="000E2317" w:rsidP="000E2317">
            <w:r w:rsidRPr="000E2317">
              <w:t>Фактическая вместимость</w:t>
            </w:r>
          </w:p>
        </w:tc>
        <w:tc>
          <w:tcPr>
            <w:tcW w:w="832" w:type="pct"/>
            <w:shd w:val="clear" w:color="auto" w:fill="D9D9D9" w:themeFill="background1" w:themeFillShade="D9"/>
            <w:vAlign w:val="center"/>
          </w:tcPr>
          <w:p w:rsidR="000E2317" w:rsidRPr="000E2317" w:rsidRDefault="000E2317" w:rsidP="000E2317">
            <w:r w:rsidRPr="000E2317">
              <w:t>Нормативная</w:t>
            </w:r>
          </w:p>
          <w:p w:rsidR="000E2317" w:rsidRPr="000E2317" w:rsidRDefault="000E2317" w:rsidP="000E2317">
            <w:r w:rsidRPr="000E2317">
              <w:t>(на 5,6 тыс.чел.)</w:t>
            </w:r>
          </w:p>
        </w:tc>
        <w:tc>
          <w:tcPr>
            <w:tcW w:w="695" w:type="pct"/>
            <w:shd w:val="clear" w:color="auto" w:fill="D9D9D9" w:themeFill="background1" w:themeFillShade="D9"/>
            <w:vAlign w:val="center"/>
          </w:tcPr>
          <w:p w:rsidR="000E2317" w:rsidRPr="000E2317" w:rsidRDefault="000E2317" w:rsidP="000E2317">
            <w:r w:rsidRPr="000E2317">
              <w:t>% от норматива</w:t>
            </w:r>
          </w:p>
        </w:tc>
      </w:tr>
      <w:tr w:rsidR="000E2317" w:rsidRPr="000E2317" w:rsidTr="00AE09A6">
        <w:trPr>
          <w:trHeight w:val="225"/>
        </w:trPr>
        <w:tc>
          <w:tcPr>
            <w:tcW w:w="1808" w:type="pct"/>
            <w:vAlign w:val="center"/>
          </w:tcPr>
          <w:p w:rsidR="000E2317" w:rsidRPr="000E2317" w:rsidRDefault="000E2317" w:rsidP="000E2317">
            <w:r w:rsidRPr="000E2317">
              <w:t>Детские дошкольные учреждения</w:t>
            </w:r>
          </w:p>
          <w:p w:rsidR="000E2317" w:rsidRPr="000E2317" w:rsidRDefault="000E2317" w:rsidP="000E2317">
            <w:r w:rsidRPr="000E2317">
              <w:t>(по СП 42.13330.2011)</w:t>
            </w:r>
          </w:p>
        </w:tc>
        <w:tc>
          <w:tcPr>
            <w:tcW w:w="832" w:type="pct"/>
            <w:vAlign w:val="center"/>
          </w:tcPr>
          <w:p w:rsidR="000E2317" w:rsidRPr="000E2317" w:rsidRDefault="000E2317" w:rsidP="000E2317">
            <w:r w:rsidRPr="000E2317">
              <w:t>мест</w:t>
            </w:r>
          </w:p>
        </w:tc>
        <w:tc>
          <w:tcPr>
            <w:tcW w:w="833" w:type="pct"/>
            <w:vAlign w:val="center"/>
          </w:tcPr>
          <w:p w:rsidR="000E2317" w:rsidRPr="000E2317" w:rsidRDefault="000E2317" w:rsidP="000E2317">
            <w:r w:rsidRPr="000E2317">
              <w:t>220</w:t>
            </w:r>
          </w:p>
        </w:tc>
        <w:tc>
          <w:tcPr>
            <w:tcW w:w="832" w:type="pct"/>
            <w:vAlign w:val="center"/>
          </w:tcPr>
          <w:p w:rsidR="000E2317" w:rsidRPr="000E2317" w:rsidRDefault="000E2317" w:rsidP="000E2317">
            <w:r w:rsidRPr="000E2317">
              <w:t>225</w:t>
            </w:r>
          </w:p>
        </w:tc>
        <w:tc>
          <w:tcPr>
            <w:tcW w:w="695" w:type="pct"/>
            <w:vAlign w:val="center"/>
          </w:tcPr>
          <w:p w:rsidR="000E2317" w:rsidRPr="000E2317" w:rsidRDefault="000E2317" w:rsidP="000E2317">
            <w:r w:rsidRPr="000E2317">
              <w:t>97,8</w:t>
            </w:r>
          </w:p>
        </w:tc>
      </w:tr>
      <w:tr w:rsidR="000E2317" w:rsidRPr="000E2317" w:rsidTr="00AE09A6">
        <w:trPr>
          <w:trHeight w:val="225"/>
        </w:trPr>
        <w:tc>
          <w:tcPr>
            <w:tcW w:w="1808" w:type="pct"/>
            <w:vAlign w:val="center"/>
          </w:tcPr>
          <w:p w:rsidR="000E2317" w:rsidRPr="000E2317" w:rsidRDefault="000E2317" w:rsidP="000E2317">
            <w:r w:rsidRPr="000E2317">
              <w:t>Общеобразовательные учреждения</w:t>
            </w:r>
          </w:p>
          <w:p w:rsidR="000E2317" w:rsidRPr="000E2317" w:rsidRDefault="000E2317" w:rsidP="000E2317">
            <w:r w:rsidRPr="000E2317">
              <w:t>(по СП 42.13330.2011)</w:t>
            </w:r>
          </w:p>
        </w:tc>
        <w:tc>
          <w:tcPr>
            <w:tcW w:w="832" w:type="pct"/>
            <w:vAlign w:val="center"/>
          </w:tcPr>
          <w:p w:rsidR="000E2317" w:rsidRPr="000E2317" w:rsidRDefault="000E2317" w:rsidP="000E2317">
            <w:r w:rsidRPr="000E2317">
              <w:t>мест</w:t>
            </w:r>
          </w:p>
        </w:tc>
        <w:tc>
          <w:tcPr>
            <w:tcW w:w="833" w:type="pct"/>
            <w:vAlign w:val="center"/>
          </w:tcPr>
          <w:p w:rsidR="000E2317" w:rsidRPr="000E2317" w:rsidRDefault="000E2317" w:rsidP="000E2317">
            <w:r w:rsidRPr="000E2317">
              <w:t>652</w:t>
            </w:r>
          </w:p>
        </w:tc>
        <w:tc>
          <w:tcPr>
            <w:tcW w:w="832" w:type="pct"/>
            <w:vAlign w:val="center"/>
          </w:tcPr>
          <w:p w:rsidR="000E2317" w:rsidRPr="000E2317" w:rsidRDefault="000E2317" w:rsidP="000E2317">
            <w:r w:rsidRPr="000E2317">
              <w:t>551</w:t>
            </w:r>
          </w:p>
        </w:tc>
        <w:tc>
          <w:tcPr>
            <w:tcW w:w="695" w:type="pct"/>
            <w:vAlign w:val="center"/>
          </w:tcPr>
          <w:p w:rsidR="000E2317" w:rsidRPr="000E2317" w:rsidRDefault="000E2317" w:rsidP="000E2317">
            <w:r w:rsidRPr="000E2317">
              <w:t>118,38</w:t>
            </w:r>
          </w:p>
        </w:tc>
      </w:tr>
      <w:tr w:rsidR="000E2317" w:rsidRPr="000E2317" w:rsidTr="00AE09A6">
        <w:trPr>
          <w:trHeight w:val="225"/>
        </w:trPr>
        <w:tc>
          <w:tcPr>
            <w:tcW w:w="1808" w:type="pct"/>
            <w:vAlign w:val="center"/>
          </w:tcPr>
          <w:p w:rsidR="000E2317" w:rsidRPr="000E2317" w:rsidRDefault="000E2317" w:rsidP="000E2317">
            <w:r w:rsidRPr="000E2317">
              <w:t>Больничные учреждения</w:t>
            </w:r>
          </w:p>
          <w:p w:rsidR="000E2317" w:rsidRPr="000E2317" w:rsidRDefault="000E2317" w:rsidP="000E2317">
            <w:r w:rsidRPr="000E2317">
              <w:t>(по «Социальным нормативам и нормам»)</w:t>
            </w:r>
          </w:p>
        </w:tc>
        <w:tc>
          <w:tcPr>
            <w:tcW w:w="832" w:type="pct"/>
            <w:vAlign w:val="center"/>
          </w:tcPr>
          <w:p w:rsidR="000E2317" w:rsidRPr="000E2317" w:rsidRDefault="000E2317" w:rsidP="000E2317">
            <w:r w:rsidRPr="000E2317">
              <w:t>коек</w:t>
            </w:r>
          </w:p>
        </w:tc>
        <w:tc>
          <w:tcPr>
            <w:tcW w:w="833" w:type="pct"/>
            <w:vAlign w:val="center"/>
          </w:tcPr>
          <w:p w:rsidR="000E2317" w:rsidRPr="000E2317" w:rsidRDefault="000E2317" w:rsidP="000E2317">
            <w:r w:rsidRPr="000E2317">
              <w:t>60/5</w:t>
            </w:r>
          </w:p>
        </w:tc>
        <w:tc>
          <w:tcPr>
            <w:tcW w:w="832" w:type="pct"/>
            <w:vAlign w:val="center"/>
          </w:tcPr>
          <w:p w:rsidR="000E2317" w:rsidRPr="000E2317" w:rsidRDefault="000E2317" w:rsidP="000E2317">
            <w:r w:rsidRPr="000E2317">
              <w:t>75</w:t>
            </w:r>
          </w:p>
        </w:tc>
        <w:tc>
          <w:tcPr>
            <w:tcW w:w="695" w:type="pct"/>
            <w:vAlign w:val="center"/>
          </w:tcPr>
          <w:p w:rsidR="000E2317" w:rsidRPr="000E2317" w:rsidRDefault="000E2317" w:rsidP="000E2317">
            <w:r w:rsidRPr="000E2317">
              <w:t>80</w:t>
            </w:r>
          </w:p>
        </w:tc>
      </w:tr>
      <w:tr w:rsidR="000E2317" w:rsidRPr="000E2317" w:rsidTr="00AE09A6">
        <w:trPr>
          <w:trHeight w:val="225"/>
        </w:trPr>
        <w:tc>
          <w:tcPr>
            <w:tcW w:w="1808" w:type="pct"/>
            <w:vAlign w:val="center"/>
          </w:tcPr>
          <w:p w:rsidR="000E2317" w:rsidRPr="000E2317" w:rsidRDefault="000E2317" w:rsidP="000E2317">
            <w:r w:rsidRPr="000E2317">
              <w:t>Амбулаторно-поликлинические учреждения</w:t>
            </w:r>
          </w:p>
          <w:p w:rsidR="000E2317" w:rsidRPr="000E2317" w:rsidRDefault="000E2317" w:rsidP="000E2317">
            <w:r w:rsidRPr="000E2317">
              <w:t>(по «Социальным нормативам и нормам»)</w:t>
            </w:r>
          </w:p>
        </w:tc>
        <w:tc>
          <w:tcPr>
            <w:tcW w:w="832" w:type="pct"/>
            <w:vAlign w:val="center"/>
          </w:tcPr>
          <w:p w:rsidR="000E2317" w:rsidRPr="000E2317" w:rsidRDefault="000E2317" w:rsidP="000E2317">
            <w:r w:rsidRPr="000E2317">
              <w:t>посещений в смену</w:t>
            </w:r>
          </w:p>
        </w:tc>
        <w:tc>
          <w:tcPr>
            <w:tcW w:w="833" w:type="pct"/>
            <w:vAlign w:val="center"/>
          </w:tcPr>
          <w:p w:rsidR="000E2317" w:rsidRPr="000E2317" w:rsidRDefault="000E2317" w:rsidP="000E2317">
            <w:r w:rsidRPr="000E2317">
              <w:t>110</w:t>
            </w:r>
          </w:p>
        </w:tc>
        <w:tc>
          <w:tcPr>
            <w:tcW w:w="832" w:type="pct"/>
            <w:vAlign w:val="center"/>
          </w:tcPr>
          <w:p w:rsidR="000E2317" w:rsidRPr="000E2317" w:rsidRDefault="000E2317" w:rsidP="000E2317">
            <w:r w:rsidRPr="000E2317">
              <w:t>103</w:t>
            </w:r>
          </w:p>
        </w:tc>
        <w:tc>
          <w:tcPr>
            <w:tcW w:w="695" w:type="pct"/>
            <w:vAlign w:val="center"/>
          </w:tcPr>
          <w:p w:rsidR="000E2317" w:rsidRPr="000E2317" w:rsidRDefault="000E2317" w:rsidP="000E2317">
            <w:r w:rsidRPr="000E2317">
              <w:t>106,8</w:t>
            </w:r>
          </w:p>
        </w:tc>
      </w:tr>
      <w:tr w:rsidR="000E2317" w:rsidRPr="000E2317" w:rsidTr="00AE09A6">
        <w:trPr>
          <w:trHeight w:val="225"/>
        </w:trPr>
        <w:tc>
          <w:tcPr>
            <w:tcW w:w="1808" w:type="pct"/>
            <w:vAlign w:val="center"/>
          </w:tcPr>
          <w:p w:rsidR="000E2317" w:rsidRPr="000E2317" w:rsidRDefault="000E2317" w:rsidP="000E2317">
            <w:r w:rsidRPr="000E2317">
              <w:t>Клубы или учреждения клубного типа</w:t>
            </w:r>
          </w:p>
          <w:p w:rsidR="000E2317" w:rsidRPr="000E2317" w:rsidRDefault="000E2317" w:rsidP="000E2317">
            <w:r w:rsidRPr="000E2317">
              <w:t>(по «Социальным нормативам и нормам»)</w:t>
            </w:r>
          </w:p>
        </w:tc>
        <w:tc>
          <w:tcPr>
            <w:tcW w:w="832" w:type="pct"/>
            <w:vAlign w:val="center"/>
          </w:tcPr>
          <w:p w:rsidR="000E2317" w:rsidRPr="000E2317" w:rsidRDefault="000E2317" w:rsidP="000E2317">
            <w:r w:rsidRPr="000E2317">
              <w:t>мест</w:t>
            </w:r>
          </w:p>
        </w:tc>
        <w:tc>
          <w:tcPr>
            <w:tcW w:w="833" w:type="pct"/>
            <w:vAlign w:val="center"/>
          </w:tcPr>
          <w:p w:rsidR="000E2317" w:rsidRPr="000E2317" w:rsidRDefault="000E2317" w:rsidP="000E2317">
            <w:r w:rsidRPr="000E2317">
              <w:t>660</w:t>
            </w:r>
          </w:p>
        </w:tc>
        <w:tc>
          <w:tcPr>
            <w:tcW w:w="832" w:type="pct"/>
            <w:vAlign w:val="center"/>
          </w:tcPr>
          <w:p w:rsidR="000E2317" w:rsidRPr="000E2317" w:rsidRDefault="000E2317" w:rsidP="000E2317">
            <w:r w:rsidRPr="000E2317">
              <w:t>568</w:t>
            </w:r>
          </w:p>
        </w:tc>
        <w:tc>
          <w:tcPr>
            <w:tcW w:w="695" w:type="pct"/>
            <w:vAlign w:val="center"/>
          </w:tcPr>
          <w:p w:rsidR="000E2317" w:rsidRPr="000E2317" w:rsidRDefault="000E2317" w:rsidP="000E2317">
            <w:r w:rsidRPr="000E2317">
              <w:t>116,2</w:t>
            </w:r>
          </w:p>
        </w:tc>
      </w:tr>
      <w:tr w:rsidR="000E2317" w:rsidRPr="000E2317" w:rsidTr="00AE09A6">
        <w:trPr>
          <w:trHeight w:val="225"/>
        </w:trPr>
        <w:tc>
          <w:tcPr>
            <w:tcW w:w="1808" w:type="pct"/>
            <w:vAlign w:val="center"/>
          </w:tcPr>
          <w:p w:rsidR="000E2317" w:rsidRPr="000E2317" w:rsidRDefault="000E2317" w:rsidP="000E2317">
            <w:r w:rsidRPr="000E2317">
              <w:t>Общедоступные библиотеки, фонд</w:t>
            </w:r>
          </w:p>
          <w:p w:rsidR="000E2317" w:rsidRPr="000E2317" w:rsidRDefault="000E2317" w:rsidP="000E2317">
            <w:r w:rsidRPr="000E2317">
              <w:t>(по СП 42.13330.2011)</w:t>
            </w:r>
          </w:p>
        </w:tc>
        <w:tc>
          <w:tcPr>
            <w:tcW w:w="832" w:type="pct"/>
            <w:vAlign w:val="center"/>
          </w:tcPr>
          <w:p w:rsidR="000E2317" w:rsidRPr="000E2317" w:rsidRDefault="000E2317" w:rsidP="000E2317">
            <w:r w:rsidRPr="000E2317">
              <w:t>тыс. экз.</w:t>
            </w:r>
          </w:p>
        </w:tc>
        <w:tc>
          <w:tcPr>
            <w:tcW w:w="833" w:type="pct"/>
            <w:vAlign w:val="center"/>
          </w:tcPr>
          <w:p w:rsidR="000E2317" w:rsidRPr="000E2317" w:rsidRDefault="000E2317" w:rsidP="000E2317">
            <w:r w:rsidRPr="000E2317">
              <w:t>36,3</w:t>
            </w:r>
          </w:p>
        </w:tc>
        <w:tc>
          <w:tcPr>
            <w:tcW w:w="832" w:type="pct"/>
            <w:vAlign w:val="center"/>
          </w:tcPr>
          <w:p w:rsidR="000E2317" w:rsidRPr="000E2317" w:rsidRDefault="000E2317" w:rsidP="000E2317">
            <w:r w:rsidRPr="000E2317">
              <w:t>28,0</w:t>
            </w:r>
          </w:p>
        </w:tc>
        <w:tc>
          <w:tcPr>
            <w:tcW w:w="695" w:type="pct"/>
            <w:vAlign w:val="center"/>
          </w:tcPr>
          <w:p w:rsidR="000E2317" w:rsidRPr="000E2317" w:rsidRDefault="000E2317" w:rsidP="000E2317">
            <w:r w:rsidRPr="000E2317">
              <w:t>129,6</w:t>
            </w:r>
          </w:p>
        </w:tc>
      </w:tr>
      <w:tr w:rsidR="000E2317" w:rsidRPr="000E2317" w:rsidTr="00AE09A6">
        <w:trPr>
          <w:trHeight w:val="225"/>
        </w:trPr>
        <w:tc>
          <w:tcPr>
            <w:tcW w:w="1808" w:type="pct"/>
            <w:vAlign w:val="center"/>
          </w:tcPr>
          <w:p w:rsidR="000E2317" w:rsidRPr="000E2317" w:rsidRDefault="000E2317" w:rsidP="000E2317">
            <w:r w:rsidRPr="000E2317">
              <w:t>Спортивные залы</w:t>
            </w:r>
          </w:p>
          <w:p w:rsidR="000E2317" w:rsidRPr="000E2317" w:rsidRDefault="000E2317" w:rsidP="000E2317">
            <w:r w:rsidRPr="000E2317">
              <w:t>(по «Социальным нормативам и нормам»)</w:t>
            </w:r>
          </w:p>
        </w:tc>
        <w:tc>
          <w:tcPr>
            <w:tcW w:w="832" w:type="pct"/>
            <w:vAlign w:val="center"/>
          </w:tcPr>
          <w:p w:rsidR="000E2317" w:rsidRPr="000E2317" w:rsidRDefault="000E2317" w:rsidP="000E2317">
            <w:r w:rsidRPr="000E2317">
              <w:t>м2 площади пола</w:t>
            </w:r>
          </w:p>
        </w:tc>
        <w:tc>
          <w:tcPr>
            <w:tcW w:w="833" w:type="pct"/>
            <w:vAlign w:val="center"/>
          </w:tcPr>
          <w:p w:rsidR="000E2317" w:rsidRPr="000E2317" w:rsidRDefault="000E2317" w:rsidP="000E2317">
            <w:r w:rsidRPr="000E2317">
              <w:t>576</w:t>
            </w:r>
          </w:p>
        </w:tc>
        <w:tc>
          <w:tcPr>
            <w:tcW w:w="832" w:type="pct"/>
            <w:vAlign w:val="center"/>
          </w:tcPr>
          <w:p w:rsidR="000E2317" w:rsidRPr="000E2317" w:rsidRDefault="000E2317" w:rsidP="000E2317">
            <w:r w:rsidRPr="000E2317">
              <w:t>1960</w:t>
            </w:r>
          </w:p>
        </w:tc>
        <w:tc>
          <w:tcPr>
            <w:tcW w:w="695" w:type="pct"/>
            <w:vAlign w:val="center"/>
          </w:tcPr>
          <w:p w:rsidR="000E2317" w:rsidRPr="000E2317" w:rsidRDefault="000E2317" w:rsidP="000E2317">
            <w:r w:rsidRPr="000E2317">
              <w:t>29,4</w:t>
            </w:r>
          </w:p>
        </w:tc>
      </w:tr>
      <w:tr w:rsidR="000E2317" w:rsidRPr="000E2317" w:rsidTr="00AE09A6">
        <w:trPr>
          <w:trHeight w:val="225"/>
        </w:trPr>
        <w:tc>
          <w:tcPr>
            <w:tcW w:w="1808" w:type="pct"/>
            <w:vAlign w:val="center"/>
          </w:tcPr>
          <w:p w:rsidR="000E2317" w:rsidRPr="000E2317" w:rsidRDefault="000E2317" w:rsidP="000E2317">
            <w:r w:rsidRPr="000E2317">
              <w:t>Плоскостные сооружения</w:t>
            </w:r>
          </w:p>
          <w:p w:rsidR="000E2317" w:rsidRPr="000E2317" w:rsidRDefault="000E2317" w:rsidP="000E2317">
            <w:r w:rsidRPr="000E2317">
              <w:t>(по «Социальным нормативам и нормам»)</w:t>
            </w:r>
          </w:p>
        </w:tc>
        <w:tc>
          <w:tcPr>
            <w:tcW w:w="832" w:type="pct"/>
            <w:vAlign w:val="center"/>
          </w:tcPr>
          <w:p w:rsidR="000E2317" w:rsidRPr="000E2317" w:rsidRDefault="000E2317" w:rsidP="000E2317">
            <w:r w:rsidRPr="000E2317">
              <w:t>м2</w:t>
            </w:r>
          </w:p>
        </w:tc>
        <w:tc>
          <w:tcPr>
            <w:tcW w:w="833" w:type="pct"/>
            <w:vAlign w:val="center"/>
          </w:tcPr>
          <w:p w:rsidR="000E2317" w:rsidRPr="000E2317" w:rsidRDefault="000E2317" w:rsidP="000E2317">
            <w:r w:rsidRPr="000E2317">
              <w:t>6875</w:t>
            </w:r>
          </w:p>
        </w:tc>
        <w:tc>
          <w:tcPr>
            <w:tcW w:w="832" w:type="pct"/>
            <w:vAlign w:val="center"/>
          </w:tcPr>
          <w:p w:rsidR="000E2317" w:rsidRPr="000E2317" w:rsidRDefault="000E2317" w:rsidP="000E2317">
            <w:r w:rsidRPr="000E2317">
              <w:t>10920</w:t>
            </w:r>
          </w:p>
        </w:tc>
        <w:tc>
          <w:tcPr>
            <w:tcW w:w="695" w:type="pct"/>
            <w:vAlign w:val="center"/>
          </w:tcPr>
          <w:p w:rsidR="000E2317" w:rsidRPr="000E2317" w:rsidRDefault="000E2317" w:rsidP="000E2317">
            <w:r w:rsidRPr="000E2317">
              <w:t>63,0</w:t>
            </w:r>
          </w:p>
        </w:tc>
      </w:tr>
      <w:tr w:rsidR="000E2317" w:rsidRPr="000E2317" w:rsidTr="00AE09A6">
        <w:trPr>
          <w:trHeight w:val="225"/>
        </w:trPr>
        <w:tc>
          <w:tcPr>
            <w:tcW w:w="1808" w:type="pct"/>
            <w:vAlign w:val="center"/>
          </w:tcPr>
          <w:p w:rsidR="000E2317" w:rsidRPr="000E2317" w:rsidRDefault="000E2317" w:rsidP="000E2317">
            <w:r w:rsidRPr="000E2317">
              <w:t>Магазины и павильоны</w:t>
            </w:r>
          </w:p>
          <w:p w:rsidR="000E2317" w:rsidRPr="000E2317" w:rsidRDefault="000E2317" w:rsidP="000E2317">
            <w:r w:rsidRPr="000E2317">
              <w:t>(по СП 42.13330.2011)</w:t>
            </w:r>
          </w:p>
        </w:tc>
        <w:tc>
          <w:tcPr>
            <w:tcW w:w="832" w:type="pct"/>
            <w:vAlign w:val="center"/>
          </w:tcPr>
          <w:p w:rsidR="000E2317" w:rsidRPr="000E2317" w:rsidRDefault="000E2317" w:rsidP="000E2317">
            <w:r w:rsidRPr="000E2317">
              <w:t>тыс.м2 торговой площади</w:t>
            </w:r>
          </w:p>
        </w:tc>
        <w:tc>
          <w:tcPr>
            <w:tcW w:w="833" w:type="pct"/>
            <w:vAlign w:val="center"/>
          </w:tcPr>
          <w:p w:rsidR="000E2317" w:rsidRPr="000E2317" w:rsidRDefault="000E2317" w:rsidP="000E2317">
            <w:r w:rsidRPr="000E2317">
              <w:t>1,7</w:t>
            </w:r>
          </w:p>
        </w:tc>
        <w:tc>
          <w:tcPr>
            <w:tcW w:w="832" w:type="pct"/>
            <w:vAlign w:val="center"/>
          </w:tcPr>
          <w:p w:rsidR="000E2317" w:rsidRPr="000E2317" w:rsidRDefault="000E2317" w:rsidP="000E2317">
            <w:r w:rsidRPr="000E2317">
              <w:t>1,7</w:t>
            </w:r>
          </w:p>
        </w:tc>
        <w:tc>
          <w:tcPr>
            <w:tcW w:w="695" w:type="pct"/>
            <w:vAlign w:val="center"/>
          </w:tcPr>
          <w:p w:rsidR="000E2317" w:rsidRPr="000E2317" w:rsidRDefault="000E2317" w:rsidP="000E2317">
            <w:r w:rsidRPr="000E2317">
              <w:t>100</w:t>
            </w:r>
          </w:p>
        </w:tc>
      </w:tr>
      <w:tr w:rsidR="000E2317" w:rsidRPr="000E2317" w:rsidTr="00AE09A6">
        <w:trPr>
          <w:trHeight w:val="225"/>
        </w:trPr>
        <w:tc>
          <w:tcPr>
            <w:tcW w:w="1808" w:type="pct"/>
            <w:vAlign w:val="center"/>
          </w:tcPr>
          <w:p w:rsidR="000E2317" w:rsidRPr="000E2317" w:rsidRDefault="000E2317" w:rsidP="000E2317">
            <w:r w:rsidRPr="000E2317">
              <w:t>Предприятия общественного</w:t>
            </w:r>
          </w:p>
          <w:p w:rsidR="000E2317" w:rsidRPr="000E2317" w:rsidRDefault="000E2317" w:rsidP="000E2317">
            <w:r w:rsidRPr="000E2317">
              <w:t>питания</w:t>
            </w:r>
          </w:p>
          <w:p w:rsidR="000E2317" w:rsidRPr="000E2317" w:rsidRDefault="000E2317" w:rsidP="000E2317">
            <w:r w:rsidRPr="000E2317">
              <w:t>(по СП 42.13330.2011)</w:t>
            </w:r>
          </w:p>
        </w:tc>
        <w:tc>
          <w:tcPr>
            <w:tcW w:w="832" w:type="pct"/>
            <w:vAlign w:val="center"/>
          </w:tcPr>
          <w:p w:rsidR="000E2317" w:rsidRPr="000E2317" w:rsidRDefault="000E2317" w:rsidP="000E2317">
            <w:r w:rsidRPr="000E2317">
              <w:t>мест</w:t>
            </w:r>
          </w:p>
        </w:tc>
        <w:tc>
          <w:tcPr>
            <w:tcW w:w="833" w:type="pct"/>
            <w:vAlign w:val="center"/>
          </w:tcPr>
          <w:p w:rsidR="000E2317" w:rsidRPr="000E2317" w:rsidRDefault="000E2317" w:rsidP="000E2317">
            <w:r w:rsidRPr="000E2317">
              <w:t>143</w:t>
            </w:r>
          </w:p>
        </w:tc>
        <w:tc>
          <w:tcPr>
            <w:tcW w:w="832" w:type="pct"/>
            <w:vAlign w:val="center"/>
          </w:tcPr>
          <w:p w:rsidR="000E2317" w:rsidRPr="000E2317" w:rsidRDefault="000E2317" w:rsidP="000E2317">
            <w:r w:rsidRPr="000E2317">
              <w:t>227</w:t>
            </w:r>
          </w:p>
        </w:tc>
        <w:tc>
          <w:tcPr>
            <w:tcW w:w="695" w:type="pct"/>
            <w:vAlign w:val="center"/>
          </w:tcPr>
          <w:p w:rsidR="000E2317" w:rsidRPr="000E2317" w:rsidRDefault="000E2317" w:rsidP="000E2317">
            <w:r w:rsidRPr="000E2317">
              <w:t>63,0</w:t>
            </w:r>
          </w:p>
        </w:tc>
      </w:tr>
    </w:tbl>
    <w:p w:rsidR="000E2317" w:rsidRPr="000E2317" w:rsidRDefault="000E2317" w:rsidP="000E2317"/>
    <w:p w:rsidR="000E2317" w:rsidRPr="000E2317" w:rsidRDefault="000E2317" w:rsidP="000E2317">
      <w:r w:rsidRPr="000E2317">
        <w:t xml:space="preserve">В настоящее время в Рождественском сельском поселении сеть учреждений обслуживания представлена практически всеми видами социальных и культурно-бытовых объектов. В сравнении с федеральными нормативами уровень обеспеченности детскими дошкольными учреждениями, амбулаторно-поликлиническими учреждениями, библиотеками и предприятиями торговли может быть охарактеризован как высокий. В то же время поселение недостаточно обеспечено </w:t>
      </w:r>
      <w:r w:rsidRPr="000E2317">
        <w:lastRenderedPageBreak/>
        <w:t>спортивными залами, учреждениями клубного типа и предприятиями общественного питания. Недостаток собственных учреждений социального обслуживания частично компенсируется близостью общедоступной сети учреждений социального обслуживания города Гатчина и соседнихпоселений(гп.Сиверский).</w:t>
      </w:r>
    </w:p>
    <w:p w:rsidR="000E2317" w:rsidRPr="000E2317" w:rsidRDefault="000E2317" w:rsidP="000E2317"/>
    <w:p w:rsidR="000E2317" w:rsidRPr="000E2317" w:rsidRDefault="000E2317" w:rsidP="000E2317"/>
    <w:p w:rsidR="000E2317" w:rsidRPr="000E2317" w:rsidRDefault="000E2317" w:rsidP="000E2317">
      <w:bookmarkStart w:id="24" w:name="_Toc496271475"/>
      <w:r w:rsidRPr="000E2317">
        <w:t>Прогнозируемый спрос на услуги социальной инфраструктуры в областях здравоохранения, образования, культуры, физической культуры и спорта</w:t>
      </w:r>
      <w:bookmarkEnd w:id="24"/>
    </w:p>
    <w:p w:rsidR="000E2317" w:rsidRPr="000E2317" w:rsidRDefault="000E2317" w:rsidP="000E2317"/>
    <w:p w:rsidR="000E2317" w:rsidRPr="000E2317" w:rsidRDefault="000E2317" w:rsidP="000E2317">
      <w:bookmarkStart w:id="25" w:name="_Toc496271476"/>
      <w:r w:rsidRPr="000E2317">
        <w:t>Прогноз изменения численности населения Рождественского сельского поселения</w:t>
      </w:r>
      <w:bookmarkEnd w:id="25"/>
    </w:p>
    <w:p w:rsidR="000E2317" w:rsidRPr="000E2317" w:rsidRDefault="000E2317" w:rsidP="000E2317"/>
    <w:p w:rsidR="000E2317" w:rsidRPr="000E2317" w:rsidRDefault="000E2317" w:rsidP="000E2317">
      <w:r w:rsidRPr="000E2317">
        <w:t>Проведя анализ рисунка 1.3, а также согласно данным Администрации, к расчетному сроку прогнозируется следующая демографическая ситуация (рисунок 1.4).</w:t>
      </w:r>
    </w:p>
    <w:p w:rsidR="000E2317" w:rsidRPr="000E2317" w:rsidRDefault="000E2317" w:rsidP="000E2317">
      <w:r w:rsidRPr="000E2317">
        <w:rPr>
          <w:noProof/>
        </w:rPr>
        <w:drawing>
          <wp:inline distT="0" distB="0" distL="0" distR="0">
            <wp:extent cx="5486400" cy="3057525"/>
            <wp:effectExtent l="0" t="0" r="0" b="0"/>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E2317" w:rsidRPr="000E2317" w:rsidRDefault="000E2317" w:rsidP="000E2317">
      <w:r w:rsidRPr="000E2317">
        <w:t>Рисунок 1.4 – Динамика изменения численности населения к расчетному сроку</w:t>
      </w:r>
    </w:p>
    <w:p w:rsidR="000E2317" w:rsidRPr="000E2317" w:rsidRDefault="000E2317" w:rsidP="000E2317"/>
    <w:p w:rsidR="000E2317" w:rsidRPr="000E2317" w:rsidRDefault="000E2317" w:rsidP="000E2317">
      <w:r w:rsidRPr="000E2317">
        <w:t>По прогнозу на территории Рождественского сельского поселения к 2030 году будет проживать 6,1 тыс. чел. постоянного населения. Несмотря на сохранение отрицательного естественного прироста, в последние 5 лет отмечается устойчивый рост численности населения Рождественского сельского поселения (ежегодный прирост населения составляет около 25 человек). С учетом привлекательности территории поселения для загородного жилищного строительства, в том числе для постоянного проживания, можно прогнозировать сохранение и даже небольшой рост миграционного прироста населения. Прогноз численности населения, принятый для расчета основных градостроительных параметров развития территории учитывает также часть населения, проживающего на территории сельского поселения в летний сезон (порядка 2,1 тыс. человек). Данный прогноз (суммарно 8,2 тыс. человек на 2030 год, включая 6,1 тыс. чел. постоянного населения и 2,1 тыс. чел., проживающих на территории сельского поселения большую часть года) обеспечит максимальный учет населения в потребности территории для жилищного строительства, объектов обслуживания, развития объектов и элементов транспортной и инженерной инфраструктур.</w:t>
      </w:r>
    </w:p>
    <w:p w:rsidR="000E2317" w:rsidRPr="000E2317" w:rsidRDefault="000E2317" w:rsidP="000E2317">
      <w:r w:rsidRPr="000E2317">
        <w:t>В качестве базового варианта прогноза в Стратегии социально-экономического развития Рождественского сельского поселения принят Оптимистический вариант (6,1 тыс. чел. постоянно проживающих на территории поселения).</w:t>
      </w:r>
    </w:p>
    <w:p w:rsidR="000E2317" w:rsidRPr="000E2317" w:rsidRDefault="000E2317" w:rsidP="000E2317">
      <w:r w:rsidRPr="000E2317">
        <w:t>Таблица 2.17</w:t>
      </w:r>
    </w:p>
    <w:p w:rsidR="000E2317" w:rsidRPr="000E2317" w:rsidRDefault="000E2317" w:rsidP="000E2317">
      <w:r w:rsidRPr="000E2317">
        <w:t>Прогноз возрастной структуры постоянного населения</w:t>
      </w:r>
    </w:p>
    <w:tbl>
      <w:tblPr>
        <w:tblW w:w="0" w:type="auto"/>
        <w:jc w:val="center"/>
        <w:tblInd w:w="-345" w:type="dxa"/>
        <w:tblLayout w:type="fixed"/>
        <w:tblLook w:val="0000"/>
      </w:tblPr>
      <w:tblGrid>
        <w:gridCol w:w="2410"/>
        <w:gridCol w:w="1417"/>
        <w:gridCol w:w="1560"/>
        <w:gridCol w:w="1559"/>
        <w:gridCol w:w="1417"/>
        <w:gridCol w:w="1558"/>
      </w:tblGrid>
      <w:tr w:rsidR="000E2317" w:rsidRPr="000E2317" w:rsidTr="00AE09A6">
        <w:trPr>
          <w:trHeight w:val="324"/>
          <w:jc w:val="center"/>
        </w:trPr>
        <w:tc>
          <w:tcPr>
            <w:tcW w:w="2410"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0E2317" w:rsidRPr="000E2317" w:rsidRDefault="000E2317" w:rsidP="000E2317">
            <w:r w:rsidRPr="000E2317">
              <w:t xml:space="preserve">Возрастная </w:t>
            </w:r>
            <w:r w:rsidRPr="000E2317">
              <w:lastRenderedPageBreak/>
              <w:t>структура</w:t>
            </w:r>
          </w:p>
        </w:tc>
        <w:tc>
          <w:tcPr>
            <w:tcW w:w="1417"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0E2317" w:rsidRPr="000E2317" w:rsidRDefault="000E2317" w:rsidP="000E2317">
            <w:r w:rsidRPr="000E2317">
              <w:lastRenderedPageBreak/>
              <w:t xml:space="preserve">Текущее </w:t>
            </w:r>
            <w:r w:rsidRPr="000E2317">
              <w:lastRenderedPageBreak/>
              <w:t>положение</w:t>
            </w:r>
          </w:p>
        </w:tc>
        <w:tc>
          <w:tcPr>
            <w:tcW w:w="3119" w:type="dxa"/>
            <w:gridSpan w:val="2"/>
            <w:tcBorders>
              <w:top w:val="single" w:sz="4" w:space="0" w:color="000000"/>
              <w:left w:val="single" w:sz="4" w:space="0" w:color="000000"/>
              <w:bottom w:val="single" w:sz="4" w:space="0" w:color="000000"/>
            </w:tcBorders>
            <w:shd w:val="clear" w:color="auto" w:fill="D9D9D9" w:themeFill="background1" w:themeFillShade="D9"/>
            <w:vAlign w:val="center"/>
          </w:tcPr>
          <w:p w:rsidR="000E2317" w:rsidRPr="000E2317" w:rsidRDefault="000E2317" w:rsidP="000E2317">
            <w:r w:rsidRPr="000E2317">
              <w:lastRenderedPageBreak/>
              <w:t>2020 г.</w:t>
            </w:r>
          </w:p>
        </w:tc>
        <w:tc>
          <w:tcPr>
            <w:tcW w:w="297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E2317" w:rsidRPr="000E2317" w:rsidRDefault="000E2317" w:rsidP="000E2317">
            <w:r w:rsidRPr="000E2317">
              <w:t>2030 г.</w:t>
            </w:r>
          </w:p>
        </w:tc>
      </w:tr>
      <w:tr w:rsidR="000E2317" w:rsidRPr="000E2317" w:rsidTr="00AE09A6">
        <w:trPr>
          <w:cantSplit/>
          <w:trHeight w:val="3357"/>
          <w:jc w:val="center"/>
        </w:trPr>
        <w:tc>
          <w:tcPr>
            <w:tcW w:w="2410" w:type="dxa"/>
            <w:vMerge/>
            <w:tcBorders>
              <w:top w:val="single" w:sz="4" w:space="0" w:color="000000"/>
              <w:left w:val="single" w:sz="4" w:space="0" w:color="000000"/>
              <w:bottom w:val="single" w:sz="4" w:space="0" w:color="000000"/>
            </w:tcBorders>
            <w:shd w:val="clear" w:color="auto" w:fill="D9D9D9" w:themeFill="background1" w:themeFillShade="D9"/>
            <w:vAlign w:val="center"/>
          </w:tcPr>
          <w:p w:rsidR="000E2317" w:rsidRPr="000E2317" w:rsidRDefault="000E2317" w:rsidP="000E2317"/>
        </w:tc>
        <w:tc>
          <w:tcPr>
            <w:tcW w:w="1417" w:type="dxa"/>
            <w:vMerge/>
            <w:tcBorders>
              <w:top w:val="single" w:sz="4" w:space="0" w:color="000000"/>
              <w:left w:val="single" w:sz="4" w:space="0" w:color="000000"/>
              <w:bottom w:val="single" w:sz="4" w:space="0" w:color="000000"/>
            </w:tcBorders>
            <w:shd w:val="clear" w:color="auto" w:fill="D9D9D9" w:themeFill="background1" w:themeFillShade="D9"/>
            <w:vAlign w:val="center"/>
          </w:tcPr>
          <w:p w:rsidR="000E2317" w:rsidRPr="000E2317" w:rsidRDefault="000E2317" w:rsidP="000E2317"/>
        </w:tc>
        <w:tc>
          <w:tcPr>
            <w:tcW w:w="1560" w:type="dxa"/>
            <w:tcBorders>
              <w:top w:val="single" w:sz="4" w:space="0" w:color="000000"/>
              <w:left w:val="single" w:sz="4" w:space="0" w:color="000000"/>
              <w:bottom w:val="single" w:sz="4" w:space="0" w:color="000000"/>
            </w:tcBorders>
            <w:shd w:val="clear" w:color="auto" w:fill="D9D9D9" w:themeFill="background1" w:themeFillShade="D9"/>
            <w:vAlign w:val="center"/>
          </w:tcPr>
          <w:p w:rsidR="000E2317" w:rsidRPr="000E2317" w:rsidRDefault="000E2317" w:rsidP="000E2317">
            <w:r w:rsidRPr="000E2317">
              <w:t>Прогноз постоянного населения,</w:t>
            </w:r>
          </w:p>
          <w:p w:rsidR="000E2317" w:rsidRPr="000E2317" w:rsidRDefault="000E2317" w:rsidP="000E2317">
            <w:r w:rsidRPr="000E2317">
              <w:t>по СТП Гатчинского муниципального района*</w:t>
            </w:r>
          </w:p>
        </w:tc>
        <w:tc>
          <w:tcPr>
            <w:tcW w:w="1559" w:type="dxa"/>
            <w:tcBorders>
              <w:top w:val="single" w:sz="4" w:space="0" w:color="000000"/>
              <w:left w:val="single" w:sz="4" w:space="0" w:color="000000"/>
              <w:bottom w:val="single" w:sz="4" w:space="0" w:color="000000"/>
            </w:tcBorders>
            <w:shd w:val="clear" w:color="auto" w:fill="D9D9D9" w:themeFill="background1" w:themeFillShade="D9"/>
            <w:vAlign w:val="center"/>
          </w:tcPr>
          <w:p w:rsidR="000E2317" w:rsidRPr="000E2317" w:rsidRDefault="000E2317" w:rsidP="000E2317">
            <w:r w:rsidRPr="000E2317">
              <w:t>Прогноз численности постоянно проживающего населения (с учетом населения, проживающего на территории поселения большую часть года)</w:t>
            </w:r>
          </w:p>
        </w:tc>
        <w:tc>
          <w:tcPr>
            <w:tcW w:w="1417" w:type="dxa"/>
            <w:tcBorders>
              <w:top w:val="single" w:sz="4" w:space="0" w:color="000000"/>
              <w:left w:val="single" w:sz="4" w:space="0" w:color="000000"/>
              <w:bottom w:val="single" w:sz="4" w:space="0" w:color="000000"/>
            </w:tcBorders>
            <w:shd w:val="clear" w:color="auto" w:fill="D9D9D9" w:themeFill="background1" w:themeFillShade="D9"/>
            <w:vAlign w:val="center"/>
          </w:tcPr>
          <w:p w:rsidR="000E2317" w:rsidRPr="000E2317" w:rsidRDefault="000E2317" w:rsidP="000E2317">
            <w:r w:rsidRPr="000E2317">
              <w:t>Прогноз постоянного населения,</w:t>
            </w:r>
          </w:p>
          <w:p w:rsidR="000E2317" w:rsidRPr="000E2317" w:rsidRDefault="000E2317" w:rsidP="000E2317">
            <w:r w:rsidRPr="000E2317">
              <w:t>по СТП Гатчинского муниципального района*</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E2317" w:rsidRPr="000E2317" w:rsidRDefault="000E2317" w:rsidP="000E2317">
            <w:r w:rsidRPr="000E2317">
              <w:t>Прогноз численности постоянно проживающего населения (с учетом населения, проживающего на территории поселения большую часть года)</w:t>
            </w:r>
          </w:p>
        </w:tc>
      </w:tr>
      <w:tr w:rsidR="000E2317" w:rsidRPr="000E2317" w:rsidTr="00AE09A6">
        <w:trPr>
          <w:trHeight w:val="291"/>
          <w:jc w:val="center"/>
        </w:trPr>
        <w:tc>
          <w:tcPr>
            <w:tcW w:w="2410"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lastRenderedPageBreak/>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5,617</w:t>
            </w:r>
          </w:p>
        </w:tc>
        <w:tc>
          <w:tcPr>
            <w:tcW w:w="1560"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5,42</w:t>
            </w:r>
          </w:p>
        </w:tc>
        <w:tc>
          <w:tcPr>
            <w:tcW w:w="1559"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7,5</w:t>
            </w:r>
          </w:p>
        </w:tc>
        <w:tc>
          <w:tcPr>
            <w:tcW w:w="1417"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6,1</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17" w:rsidRPr="000E2317" w:rsidRDefault="000E2317" w:rsidP="000E2317">
            <w:r w:rsidRPr="000E2317">
              <w:t>8,2</w:t>
            </w:r>
          </w:p>
        </w:tc>
      </w:tr>
      <w:tr w:rsidR="000E2317" w:rsidRPr="000E2317" w:rsidTr="00AE09A6">
        <w:trPr>
          <w:jc w:val="center"/>
        </w:trPr>
        <w:tc>
          <w:tcPr>
            <w:tcW w:w="2410"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Моложе трудоспособного</w:t>
            </w:r>
          </w:p>
        </w:tc>
        <w:tc>
          <w:tcPr>
            <w:tcW w:w="1417"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0,72</w:t>
            </w:r>
          </w:p>
        </w:tc>
        <w:tc>
          <w:tcPr>
            <w:tcW w:w="1560"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0,79</w:t>
            </w:r>
          </w:p>
        </w:tc>
        <w:tc>
          <w:tcPr>
            <w:tcW w:w="1559"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0,89</w:t>
            </w:r>
          </w:p>
        </w:tc>
        <w:tc>
          <w:tcPr>
            <w:tcW w:w="1417"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1,2</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17" w:rsidRPr="000E2317" w:rsidRDefault="000E2317" w:rsidP="000E2317">
            <w:r w:rsidRPr="000E2317">
              <w:t>1,3</w:t>
            </w:r>
          </w:p>
        </w:tc>
      </w:tr>
      <w:tr w:rsidR="000E2317" w:rsidRPr="000E2317" w:rsidTr="00AE09A6">
        <w:trPr>
          <w:jc w:val="center"/>
        </w:trPr>
        <w:tc>
          <w:tcPr>
            <w:tcW w:w="2410"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Трудоспособного</w:t>
            </w:r>
          </w:p>
        </w:tc>
        <w:tc>
          <w:tcPr>
            <w:tcW w:w="1417"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3,92</w:t>
            </w:r>
          </w:p>
        </w:tc>
        <w:tc>
          <w:tcPr>
            <w:tcW w:w="1560"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3,16</w:t>
            </w:r>
          </w:p>
        </w:tc>
        <w:tc>
          <w:tcPr>
            <w:tcW w:w="1559"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4,56</w:t>
            </w:r>
          </w:p>
        </w:tc>
        <w:tc>
          <w:tcPr>
            <w:tcW w:w="1417"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3,3</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17" w:rsidRPr="000E2317" w:rsidRDefault="000E2317" w:rsidP="000E2317">
            <w:r w:rsidRPr="000E2317">
              <w:t>4,8</w:t>
            </w:r>
          </w:p>
        </w:tc>
      </w:tr>
      <w:tr w:rsidR="000E2317" w:rsidRPr="000E2317" w:rsidTr="00AE09A6">
        <w:trPr>
          <w:jc w:val="center"/>
        </w:trPr>
        <w:tc>
          <w:tcPr>
            <w:tcW w:w="2410"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Старше трудоспособного</w:t>
            </w:r>
          </w:p>
        </w:tc>
        <w:tc>
          <w:tcPr>
            <w:tcW w:w="1417"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1,43</w:t>
            </w:r>
          </w:p>
        </w:tc>
        <w:tc>
          <w:tcPr>
            <w:tcW w:w="1560"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1,47</w:t>
            </w:r>
          </w:p>
        </w:tc>
        <w:tc>
          <w:tcPr>
            <w:tcW w:w="1559"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2,05</w:t>
            </w:r>
          </w:p>
        </w:tc>
        <w:tc>
          <w:tcPr>
            <w:tcW w:w="1417"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1,6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17" w:rsidRPr="000E2317" w:rsidRDefault="000E2317" w:rsidP="000E2317">
            <w:r w:rsidRPr="000E2317">
              <w:t>2,1</w:t>
            </w:r>
          </w:p>
        </w:tc>
      </w:tr>
    </w:tbl>
    <w:p w:rsidR="000E2317" w:rsidRPr="000E2317" w:rsidRDefault="000E2317" w:rsidP="000E2317">
      <w:r w:rsidRPr="000E2317">
        <w:t>* в соответствии со Схемой территориального планирования Гатчинского муниципального района на основе прогноза динамики естественного движения населения, без учета постоянно проживающего не зарегистрированного населения.</w:t>
      </w:r>
    </w:p>
    <w:p w:rsidR="000E2317" w:rsidRPr="000E2317" w:rsidRDefault="000E2317" w:rsidP="000E2317">
      <w:r w:rsidRPr="000E2317">
        <w:t>Таблица 2.18</w:t>
      </w:r>
    </w:p>
    <w:p w:rsidR="000E2317" w:rsidRPr="000E2317" w:rsidRDefault="000E2317" w:rsidP="000E2317">
      <w:r w:rsidRPr="000E2317">
        <w:t>Прогноз численности населения до 2030 г. по населенным пунктам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24"/>
        <w:gridCol w:w="2036"/>
        <w:gridCol w:w="1843"/>
        <w:gridCol w:w="3465"/>
      </w:tblGrid>
      <w:tr w:rsidR="000E2317" w:rsidRPr="000E2317" w:rsidTr="00AE09A6">
        <w:trPr>
          <w:tblHeader/>
          <w:jc w:val="center"/>
        </w:trPr>
        <w:tc>
          <w:tcPr>
            <w:tcW w:w="2424" w:type="dxa"/>
            <w:vMerge w:val="restart"/>
            <w:shd w:val="clear" w:color="auto" w:fill="D9D9D9" w:themeFill="background1" w:themeFillShade="D9"/>
            <w:vAlign w:val="center"/>
          </w:tcPr>
          <w:p w:rsidR="000E2317" w:rsidRPr="000E2317" w:rsidRDefault="000E2317" w:rsidP="000E2317">
            <w:r w:rsidRPr="000E2317">
              <w:t>Населенный пункт</w:t>
            </w:r>
          </w:p>
        </w:tc>
        <w:tc>
          <w:tcPr>
            <w:tcW w:w="3879" w:type="dxa"/>
            <w:gridSpan w:val="2"/>
            <w:shd w:val="clear" w:color="auto" w:fill="D9D9D9" w:themeFill="background1" w:themeFillShade="D9"/>
            <w:vAlign w:val="center"/>
          </w:tcPr>
          <w:p w:rsidR="000E2317" w:rsidRPr="000E2317" w:rsidRDefault="000E2317" w:rsidP="000E2317">
            <w:r w:rsidRPr="000E2317">
              <w:t>Прогноз численности постоянного населения</w:t>
            </w:r>
          </w:p>
        </w:tc>
        <w:tc>
          <w:tcPr>
            <w:tcW w:w="3465" w:type="dxa"/>
            <w:vMerge w:val="restart"/>
            <w:shd w:val="clear" w:color="auto" w:fill="D9D9D9" w:themeFill="background1" w:themeFillShade="D9"/>
            <w:vAlign w:val="center"/>
          </w:tcPr>
          <w:p w:rsidR="000E2317" w:rsidRPr="000E2317" w:rsidRDefault="000E2317" w:rsidP="000E2317">
            <w:r w:rsidRPr="000E2317">
              <w:t>В том числе численность населения, временного зарегистрированного и проживающего на территории поселения большую часть года на 2030 г.</w:t>
            </w:r>
          </w:p>
        </w:tc>
      </w:tr>
      <w:tr w:rsidR="000E2317" w:rsidRPr="000E2317" w:rsidTr="00AE09A6">
        <w:trPr>
          <w:tblHeader/>
          <w:jc w:val="center"/>
        </w:trPr>
        <w:tc>
          <w:tcPr>
            <w:tcW w:w="2424" w:type="dxa"/>
            <w:vMerge/>
            <w:shd w:val="clear" w:color="auto" w:fill="D9D9D9" w:themeFill="background1" w:themeFillShade="D9"/>
            <w:vAlign w:val="center"/>
          </w:tcPr>
          <w:p w:rsidR="000E2317" w:rsidRPr="000E2317" w:rsidRDefault="000E2317" w:rsidP="000E2317"/>
        </w:tc>
        <w:tc>
          <w:tcPr>
            <w:tcW w:w="2036" w:type="dxa"/>
            <w:shd w:val="clear" w:color="auto" w:fill="D9D9D9" w:themeFill="background1" w:themeFillShade="D9"/>
            <w:vAlign w:val="center"/>
          </w:tcPr>
          <w:p w:rsidR="000E2317" w:rsidRPr="000E2317" w:rsidRDefault="000E2317" w:rsidP="000E2317">
            <w:r w:rsidRPr="000E2317">
              <w:t>2020 г.</w:t>
            </w:r>
          </w:p>
        </w:tc>
        <w:tc>
          <w:tcPr>
            <w:tcW w:w="1843" w:type="dxa"/>
            <w:shd w:val="clear" w:color="auto" w:fill="D9D9D9" w:themeFill="background1" w:themeFillShade="D9"/>
            <w:vAlign w:val="center"/>
          </w:tcPr>
          <w:p w:rsidR="000E2317" w:rsidRPr="000E2317" w:rsidRDefault="000E2317" w:rsidP="000E2317">
            <w:r w:rsidRPr="000E2317">
              <w:t>2030 г.</w:t>
            </w:r>
          </w:p>
        </w:tc>
        <w:tc>
          <w:tcPr>
            <w:tcW w:w="3465" w:type="dxa"/>
            <w:vMerge/>
            <w:shd w:val="clear" w:color="auto" w:fill="D9D9D9" w:themeFill="background1" w:themeFillShade="D9"/>
            <w:vAlign w:val="center"/>
          </w:tcPr>
          <w:p w:rsidR="000E2317" w:rsidRPr="000E2317" w:rsidRDefault="000E2317" w:rsidP="000E2317"/>
        </w:tc>
      </w:tr>
      <w:tr w:rsidR="000E2317" w:rsidRPr="000E2317" w:rsidTr="00AE09A6">
        <w:trPr>
          <w:trHeight w:val="23"/>
          <w:jc w:val="center"/>
        </w:trPr>
        <w:tc>
          <w:tcPr>
            <w:tcW w:w="2424" w:type="dxa"/>
            <w:shd w:val="clear" w:color="auto" w:fill="auto"/>
            <w:vAlign w:val="center"/>
          </w:tcPr>
          <w:p w:rsidR="000E2317" w:rsidRPr="000E2317" w:rsidRDefault="000E2317" w:rsidP="000E2317">
            <w:r w:rsidRPr="000E2317">
              <w:t>с. Рождествено, административный центр поселения</w:t>
            </w:r>
          </w:p>
        </w:tc>
        <w:tc>
          <w:tcPr>
            <w:tcW w:w="2036" w:type="dxa"/>
            <w:shd w:val="clear" w:color="auto" w:fill="auto"/>
            <w:vAlign w:val="center"/>
          </w:tcPr>
          <w:p w:rsidR="000E2317" w:rsidRPr="000E2317" w:rsidRDefault="000E2317" w:rsidP="000E2317">
            <w:r w:rsidRPr="000E2317">
              <w:t>2700</w:t>
            </w:r>
          </w:p>
        </w:tc>
        <w:tc>
          <w:tcPr>
            <w:tcW w:w="1843" w:type="dxa"/>
            <w:shd w:val="clear" w:color="auto" w:fill="auto"/>
            <w:vAlign w:val="center"/>
          </w:tcPr>
          <w:p w:rsidR="000E2317" w:rsidRPr="000E2317" w:rsidRDefault="000E2317" w:rsidP="000E2317">
            <w:r w:rsidRPr="000E2317">
              <w:t>3000</w:t>
            </w:r>
          </w:p>
        </w:tc>
        <w:tc>
          <w:tcPr>
            <w:tcW w:w="3465" w:type="dxa"/>
            <w:shd w:val="clear" w:color="auto" w:fill="auto"/>
            <w:vAlign w:val="center"/>
          </w:tcPr>
          <w:p w:rsidR="000E2317" w:rsidRPr="000E2317" w:rsidRDefault="000E2317" w:rsidP="000E2317">
            <w:r w:rsidRPr="000E2317">
              <w:t>500</w:t>
            </w:r>
          </w:p>
        </w:tc>
      </w:tr>
      <w:tr w:rsidR="000E2317" w:rsidRPr="000E2317" w:rsidTr="00AE09A6">
        <w:trPr>
          <w:trHeight w:val="709"/>
          <w:jc w:val="center"/>
        </w:trPr>
        <w:tc>
          <w:tcPr>
            <w:tcW w:w="2424" w:type="dxa"/>
            <w:shd w:val="clear" w:color="auto" w:fill="auto"/>
            <w:vAlign w:val="center"/>
          </w:tcPr>
          <w:p w:rsidR="000E2317" w:rsidRPr="000E2317" w:rsidRDefault="000E2317" w:rsidP="000E2317">
            <w:r w:rsidRPr="000E2317">
              <w:t>д. Батово</w:t>
            </w:r>
          </w:p>
        </w:tc>
        <w:tc>
          <w:tcPr>
            <w:tcW w:w="2036" w:type="dxa"/>
            <w:shd w:val="clear" w:color="auto" w:fill="auto"/>
            <w:vAlign w:val="center"/>
          </w:tcPr>
          <w:p w:rsidR="000E2317" w:rsidRPr="000E2317" w:rsidRDefault="000E2317" w:rsidP="000E2317">
            <w:r w:rsidRPr="000E2317">
              <w:t>1600</w:t>
            </w:r>
          </w:p>
        </w:tc>
        <w:tc>
          <w:tcPr>
            <w:tcW w:w="1843" w:type="dxa"/>
            <w:shd w:val="clear" w:color="auto" w:fill="auto"/>
            <w:vAlign w:val="center"/>
          </w:tcPr>
          <w:p w:rsidR="000E2317" w:rsidRPr="000E2317" w:rsidRDefault="000E2317" w:rsidP="000E2317">
            <w:r w:rsidRPr="000E2317">
              <w:t>1700</w:t>
            </w:r>
          </w:p>
        </w:tc>
        <w:tc>
          <w:tcPr>
            <w:tcW w:w="3465" w:type="dxa"/>
            <w:shd w:val="clear" w:color="auto" w:fill="auto"/>
            <w:vAlign w:val="center"/>
          </w:tcPr>
          <w:p w:rsidR="000E2317" w:rsidRPr="000E2317" w:rsidRDefault="000E2317" w:rsidP="000E2317">
            <w:r w:rsidRPr="000E2317">
              <w:t>100</w:t>
            </w:r>
          </w:p>
        </w:tc>
      </w:tr>
      <w:tr w:rsidR="000E2317" w:rsidRPr="000E2317" w:rsidTr="00AE09A6">
        <w:trPr>
          <w:trHeight w:val="23"/>
          <w:jc w:val="center"/>
        </w:trPr>
        <w:tc>
          <w:tcPr>
            <w:tcW w:w="2424" w:type="dxa"/>
            <w:shd w:val="clear" w:color="auto" w:fill="auto"/>
            <w:vAlign w:val="center"/>
          </w:tcPr>
          <w:p w:rsidR="000E2317" w:rsidRPr="000E2317" w:rsidRDefault="000E2317" w:rsidP="000E2317">
            <w:r w:rsidRPr="000E2317">
              <w:t>п. Дивенский</w:t>
            </w:r>
          </w:p>
        </w:tc>
        <w:tc>
          <w:tcPr>
            <w:tcW w:w="3879" w:type="dxa"/>
            <w:gridSpan w:val="2"/>
            <w:shd w:val="clear" w:color="auto" w:fill="auto"/>
            <w:vAlign w:val="center"/>
          </w:tcPr>
          <w:p w:rsidR="000E2317" w:rsidRPr="000E2317" w:rsidRDefault="000E2317" w:rsidP="000E2317">
            <w:r w:rsidRPr="000E2317">
              <w:t>Населенный пункт с численностью около 800 чел.</w:t>
            </w:r>
          </w:p>
        </w:tc>
        <w:tc>
          <w:tcPr>
            <w:tcW w:w="3465" w:type="dxa"/>
            <w:vMerge w:val="restart"/>
            <w:shd w:val="clear" w:color="auto" w:fill="auto"/>
            <w:vAlign w:val="center"/>
          </w:tcPr>
          <w:p w:rsidR="000E2317" w:rsidRPr="000E2317" w:rsidRDefault="000E2317" w:rsidP="000E2317">
            <w:r w:rsidRPr="000E2317">
              <w:t>1500</w:t>
            </w:r>
          </w:p>
        </w:tc>
      </w:tr>
      <w:tr w:rsidR="000E2317" w:rsidRPr="000E2317" w:rsidTr="00AE09A6">
        <w:trPr>
          <w:trHeight w:val="23"/>
          <w:jc w:val="center"/>
        </w:trPr>
        <w:tc>
          <w:tcPr>
            <w:tcW w:w="2424" w:type="dxa"/>
            <w:shd w:val="clear" w:color="auto" w:fill="auto"/>
            <w:vAlign w:val="center"/>
          </w:tcPr>
          <w:p w:rsidR="000E2317" w:rsidRPr="000E2317" w:rsidRDefault="000E2317" w:rsidP="000E2317">
            <w:r w:rsidRPr="000E2317">
              <w:t>д. Даймище</w:t>
            </w:r>
          </w:p>
        </w:tc>
        <w:tc>
          <w:tcPr>
            <w:tcW w:w="3879" w:type="dxa"/>
            <w:gridSpan w:val="2"/>
            <w:vMerge w:val="restart"/>
            <w:shd w:val="clear" w:color="auto" w:fill="auto"/>
            <w:vAlign w:val="center"/>
          </w:tcPr>
          <w:p w:rsidR="000E2317" w:rsidRPr="000E2317" w:rsidRDefault="000E2317" w:rsidP="000E2317">
            <w:r w:rsidRPr="000E2317">
              <w:t>Населенные пункты с численностью 300-500 чел.</w:t>
            </w:r>
          </w:p>
        </w:tc>
        <w:tc>
          <w:tcPr>
            <w:tcW w:w="3465" w:type="dxa"/>
            <w:vMerge/>
            <w:shd w:val="clear" w:color="auto" w:fill="auto"/>
            <w:vAlign w:val="center"/>
          </w:tcPr>
          <w:p w:rsidR="000E2317" w:rsidRPr="000E2317" w:rsidRDefault="000E2317" w:rsidP="000E2317"/>
        </w:tc>
      </w:tr>
      <w:tr w:rsidR="000E2317" w:rsidRPr="000E2317" w:rsidTr="00AE09A6">
        <w:trPr>
          <w:trHeight w:val="23"/>
          <w:jc w:val="center"/>
        </w:trPr>
        <w:tc>
          <w:tcPr>
            <w:tcW w:w="2424" w:type="dxa"/>
            <w:shd w:val="clear" w:color="auto" w:fill="auto"/>
            <w:vAlign w:val="center"/>
          </w:tcPr>
          <w:p w:rsidR="000E2317" w:rsidRPr="000E2317" w:rsidRDefault="000E2317" w:rsidP="000E2317">
            <w:r w:rsidRPr="000E2317">
              <w:t>д. Выра</w:t>
            </w:r>
          </w:p>
        </w:tc>
        <w:tc>
          <w:tcPr>
            <w:tcW w:w="3879" w:type="dxa"/>
            <w:gridSpan w:val="2"/>
            <w:vMerge/>
            <w:shd w:val="clear" w:color="auto" w:fill="auto"/>
            <w:vAlign w:val="center"/>
          </w:tcPr>
          <w:p w:rsidR="000E2317" w:rsidRPr="000E2317" w:rsidRDefault="000E2317" w:rsidP="000E2317"/>
        </w:tc>
        <w:tc>
          <w:tcPr>
            <w:tcW w:w="3465" w:type="dxa"/>
            <w:vMerge/>
            <w:shd w:val="clear" w:color="auto" w:fill="auto"/>
            <w:vAlign w:val="center"/>
          </w:tcPr>
          <w:p w:rsidR="000E2317" w:rsidRPr="000E2317" w:rsidRDefault="000E2317" w:rsidP="000E2317"/>
        </w:tc>
      </w:tr>
      <w:tr w:rsidR="000E2317" w:rsidRPr="000E2317" w:rsidTr="00AE09A6">
        <w:trPr>
          <w:trHeight w:val="23"/>
          <w:jc w:val="center"/>
        </w:trPr>
        <w:tc>
          <w:tcPr>
            <w:tcW w:w="2424" w:type="dxa"/>
            <w:shd w:val="clear" w:color="auto" w:fill="auto"/>
            <w:vAlign w:val="center"/>
          </w:tcPr>
          <w:p w:rsidR="000E2317" w:rsidRPr="000E2317" w:rsidRDefault="000E2317" w:rsidP="000E2317">
            <w:r w:rsidRPr="000E2317">
              <w:t>д. Межно</w:t>
            </w:r>
          </w:p>
        </w:tc>
        <w:tc>
          <w:tcPr>
            <w:tcW w:w="3879" w:type="dxa"/>
            <w:gridSpan w:val="2"/>
            <w:shd w:val="clear" w:color="auto" w:fill="auto"/>
            <w:vAlign w:val="center"/>
          </w:tcPr>
          <w:p w:rsidR="000E2317" w:rsidRPr="000E2317" w:rsidRDefault="000E2317" w:rsidP="000E2317">
            <w:r w:rsidRPr="000E2317">
              <w:t>Населенный пункт с численностью 160-180 чел.</w:t>
            </w:r>
          </w:p>
        </w:tc>
        <w:tc>
          <w:tcPr>
            <w:tcW w:w="3465" w:type="dxa"/>
            <w:vMerge/>
            <w:shd w:val="clear" w:color="auto" w:fill="auto"/>
            <w:vAlign w:val="center"/>
          </w:tcPr>
          <w:p w:rsidR="000E2317" w:rsidRPr="000E2317" w:rsidRDefault="000E2317" w:rsidP="000E2317"/>
        </w:tc>
      </w:tr>
      <w:tr w:rsidR="000E2317" w:rsidRPr="000E2317" w:rsidTr="00AE09A6">
        <w:trPr>
          <w:trHeight w:val="23"/>
          <w:jc w:val="center"/>
        </w:trPr>
        <w:tc>
          <w:tcPr>
            <w:tcW w:w="2424" w:type="dxa"/>
            <w:shd w:val="clear" w:color="auto" w:fill="auto"/>
            <w:vAlign w:val="center"/>
          </w:tcPr>
          <w:p w:rsidR="000E2317" w:rsidRPr="000E2317" w:rsidRDefault="000E2317" w:rsidP="000E2317">
            <w:r w:rsidRPr="000E2317">
              <w:t>д. Грязно</w:t>
            </w:r>
          </w:p>
        </w:tc>
        <w:tc>
          <w:tcPr>
            <w:tcW w:w="3879" w:type="dxa"/>
            <w:gridSpan w:val="2"/>
            <w:vMerge w:val="restart"/>
            <w:shd w:val="clear" w:color="auto" w:fill="auto"/>
            <w:vAlign w:val="center"/>
          </w:tcPr>
          <w:p w:rsidR="000E2317" w:rsidRPr="000E2317" w:rsidRDefault="000E2317" w:rsidP="000E2317">
            <w:r w:rsidRPr="000E2317">
              <w:t>Населенные пункты с численностью 51-100 чел.</w:t>
            </w:r>
          </w:p>
        </w:tc>
        <w:tc>
          <w:tcPr>
            <w:tcW w:w="3465" w:type="dxa"/>
            <w:vMerge/>
            <w:shd w:val="clear" w:color="auto" w:fill="auto"/>
            <w:vAlign w:val="center"/>
          </w:tcPr>
          <w:p w:rsidR="000E2317" w:rsidRPr="000E2317" w:rsidRDefault="000E2317" w:rsidP="000E2317"/>
        </w:tc>
      </w:tr>
      <w:tr w:rsidR="000E2317" w:rsidRPr="000E2317" w:rsidTr="00AE09A6">
        <w:trPr>
          <w:trHeight w:val="23"/>
          <w:jc w:val="center"/>
        </w:trPr>
        <w:tc>
          <w:tcPr>
            <w:tcW w:w="2424" w:type="dxa"/>
            <w:shd w:val="clear" w:color="auto" w:fill="auto"/>
            <w:vAlign w:val="center"/>
          </w:tcPr>
          <w:p w:rsidR="000E2317" w:rsidRPr="000E2317" w:rsidRDefault="000E2317" w:rsidP="000E2317">
            <w:r w:rsidRPr="000E2317">
              <w:t>д. Замостье</w:t>
            </w:r>
          </w:p>
        </w:tc>
        <w:tc>
          <w:tcPr>
            <w:tcW w:w="3879" w:type="dxa"/>
            <w:gridSpan w:val="2"/>
            <w:vMerge/>
            <w:shd w:val="clear" w:color="auto" w:fill="auto"/>
            <w:vAlign w:val="center"/>
          </w:tcPr>
          <w:p w:rsidR="000E2317" w:rsidRPr="000E2317" w:rsidRDefault="000E2317" w:rsidP="000E2317"/>
        </w:tc>
        <w:tc>
          <w:tcPr>
            <w:tcW w:w="3465" w:type="dxa"/>
            <w:vMerge/>
            <w:shd w:val="clear" w:color="auto" w:fill="auto"/>
            <w:vAlign w:val="center"/>
          </w:tcPr>
          <w:p w:rsidR="000E2317" w:rsidRPr="000E2317" w:rsidRDefault="000E2317" w:rsidP="000E2317"/>
        </w:tc>
      </w:tr>
      <w:tr w:rsidR="000E2317" w:rsidRPr="000E2317" w:rsidTr="00AE09A6">
        <w:trPr>
          <w:trHeight w:val="23"/>
          <w:jc w:val="center"/>
        </w:trPr>
        <w:tc>
          <w:tcPr>
            <w:tcW w:w="2424" w:type="dxa"/>
            <w:shd w:val="clear" w:color="auto" w:fill="auto"/>
            <w:vAlign w:val="center"/>
          </w:tcPr>
          <w:p w:rsidR="000E2317" w:rsidRPr="000E2317" w:rsidRDefault="000E2317" w:rsidP="000E2317">
            <w:r w:rsidRPr="000E2317">
              <w:t>д. Рыбицы</w:t>
            </w:r>
          </w:p>
        </w:tc>
        <w:tc>
          <w:tcPr>
            <w:tcW w:w="3879" w:type="dxa"/>
            <w:gridSpan w:val="2"/>
            <w:vMerge/>
            <w:shd w:val="clear" w:color="auto" w:fill="auto"/>
            <w:vAlign w:val="center"/>
          </w:tcPr>
          <w:p w:rsidR="000E2317" w:rsidRPr="000E2317" w:rsidRDefault="000E2317" w:rsidP="000E2317"/>
        </w:tc>
        <w:tc>
          <w:tcPr>
            <w:tcW w:w="3465" w:type="dxa"/>
            <w:vMerge/>
            <w:shd w:val="clear" w:color="auto" w:fill="auto"/>
            <w:vAlign w:val="center"/>
          </w:tcPr>
          <w:p w:rsidR="000E2317" w:rsidRPr="000E2317" w:rsidRDefault="000E2317" w:rsidP="000E2317"/>
        </w:tc>
      </w:tr>
      <w:tr w:rsidR="000E2317" w:rsidRPr="000E2317" w:rsidTr="00AE09A6">
        <w:trPr>
          <w:trHeight w:val="23"/>
          <w:jc w:val="center"/>
        </w:trPr>
        <w:tc>
          <w:tcPr>
            <w:tcW w:w="2424" w:type="dxa"/>
            <w:shd w:val="clear" w:color="auto" w:fill="auto"/>
            <w:vAlign w:val="center"/>
          </w:tcPr>
          <w:p w:rsidR="000E2317" w:rsidRPr="000E2317" w:rsidRDefault="000E2317" w:rsidP="000E2317">
            <w:r w:rsidRPr="000E2317">
              <w:t>д. Старое Поддубье</w:t>
            </w:r>
          </w:p>
        </w:tc>
        <w:tc>
          <w:tcPr>
            <w:tcW w:w="3879" w:type="dxa"/>
            <w:gridSpan w:val="2"/>
            <w:vMerge/>
            <w:shd w:val="clear" w:color="auto" w:fill="auto"/>
            <w:vAlign w:val="center"/>
          </w:tcPr>
          <w:p w:rsidR="000E2317" w:rsidRPr="000E2317" w:rsidRDefault="000E2317" w:rsidP="000E2317"/>
        </w:tc>
        <w:tc>
          <w:tcPr>
            <w:tcW w:w="3465" w:type="dxa"/>
            <w:vMerge/>
            <w:shd w:val="clear" w:color="auto" w:fill="auto"/>
            <w:vAlign w:val="center"/>
          </w:tcPr>
          <w:p w:rsidR="000E2317" w:rsidRPr="000E2317" w:rsidRDefault="000E2317" w:rsidP="000E2317"/>
        </w:tc>
      </w:tr>
      <w:tr w:rsidR="000E2317" w:rsidRPr="000E2317" w:rsidTr="00AE09A6">
        <w:trPr>
          <w:trHeight w:val="23"/>
          <w:jc w:val="center"/>
        </w:trPr>
        <w:tc>
          <w:tcPr>
            <w:tcW w:w="2424" w:type="dxa"/>
            <w:shd w:val="clear" w:color="auto" w:fill="auto"/>
            <w:vAlign w:val="center"/>
          </w:tcPr>
          <w:p w:rsidR="000E2317" w:rsidRPr="000E2317" w:rsidRDefault="000E2317" w:rsidP="000E2317">
            <w:r w:rsidRPr="000E2317">
              <w:t>д. Ляды</w:t>
            </w:r>
          </w:p>
        </w:tc>
        <w:tc>
          <w:tcPr>
            <w:tcW w:w="3879" w:type="dxa"/>
            <w:gridSpan w:val="2"/>
            <w:vMerge/>
            <w:shd w:val="clear" w:color="auto" w:fill="auto"/>
            <w:vAlign w:val="center"/>
          </w:tcPr>
          <w:p w:rsidR="000E2317" w:rsidRPr="000E2317" w:rsidRDefault="000E2317" w:rsidP="000E2317"/>
        </w:tc>
        <w:tc>
          <w:tcPr>
            <w:tcW w:w="3465" w:type="dxa"/>
            <w:vMerge/>
            <w:shd w:val="clear" w:color="auto" w:fill="auto"/>
            <w:vAlign w:val="center"/>
          </w:tcPr>
          <w:p w:rsidR="000E2317" w:rsidRPr="000E2317" w:rsidRDefault="000E2317" w:rsidP="000E2317"/>
        </w:tc>
      </w:tr>
      <w:tr w:rsidR="000E2317" w:rsidRPr="000E2317" w:rsidTr="00AE09A6">
        <w:trPr>
          <w:trHeight w:val="23"/>
          <w:jc w:val="center"/>
        </w:trPr>
        <w:tc>
          <w:tcPr>
            <w:tcW w:w="2424" w:type="dxa"/>
            <w:shd w:val="clear" w:color="auto" w:fill="auto"/>
            <w:vAlign w:val="center"/>
          </w:tcPr>
          <w:p w:rsidR="000E2317" w:rsidRPr="000E2317" w:rsidRDefault="000E2317" w:rsidP="000E2317">
            <w:r w:rsidRPr="000E2317">
              <w:t>д. Новое Поддубье</w:t>
            </w:r>
          </w:p>
        </w:tc>
        <w:tc>
          <w:tcPr>
            <w:tcW w:w="3879" w:type="dxa"/>
            <w:gridSpan w:val="2"/>
            <w:vMerge/>
            <w:shd w:val="clear" w:color="auto" w:fill="auto"/>
            <w:vAlign w:val="center"/>
          </w:tcPr>
          <w:p w:rsidR="000E2317" w:rsidRPr="000E2317" w:rsidRDefault="000E2317" w:rsidP="000E2317"/>
        </w:tc>
        <w:tc>
          <w:tcPr>
            <w:tcW w:w="3465" w:type="dxa"/>
            <w:vMerge/>
            <w:shd w:val="clear" w:color="auto" w:fill="auto"/>
            <w:vAlign w:val="center"/>
          </w:tcPr>
          <w:p w:rsidR="000E2317" w:rsidRPr="000E2317" w:rsidRDefault="000E2317" w:rsidP="000E2317"/>
        </w:tc>
      </w:tr>
      <w:tr w:rsidR="000E2317" w:rsidRPr="000E2317" w:rsidTr="00AE09A6">
        <w:trPr>
          <w:trHeight w:val="23"/>
          <w:jc w:val="center"/>
        </w:trPr>
        <w:tc>
          <w:tcPr>
            <w:tcW w:w="2424" w:type="dxa"/>
            <w:shd w:val="clear" w:color="auto" w:fill="auto"/>
            <w:vAlign w:val="center"/>
          </w:tcPr>
          <w:p w:rsidR="000E2317" w:rsidRPr="000E2317" w:rsidRDefault="000E2317" w:rsidP="000E2317">
            <w:r w:rsidRPr="000E2317">
              <w:t>д. Чикино</w:t>
            </w:r>
          </w:p>
        </w:tc>
        <w:tc>
          <w:tcPr>
            <w:tcW w:w="3879" w:type="dxa"/>
            <w:gridSpan w:val="2"/>
            <w:shd w:val="clear" w:color="auto" w:fill="auto"/>
            <w:vAlign w:val="center"/>
          </w:tcPr>
          <w:p w:rsidR="000E2317" w:rsidRPr="000E2317" w:rsidRDefault="000E2317" w:rsidP="000E2317">
            <w:r w:rsidRPr="000E2317">
              <w:t>Населенный пункт с численностью 30-50 чел.</w:t>
            </w:r>
          </w:p>
        </w:tc>
        <w:tc>
          <w:tcPr>
            <w:tcW w:w="3465" w:type="dxa"/>
            <w:vMerge/>
            <w:shd w:val="clear" w:color="auto" w:fill="auto"/>
            <w:vAlign w:val="center"/>
          </w:tcPr>
          <w:p w:rsidR="000E2317" w:rsidRPr="000E2317" w:rsidRDefault="000E2317" w:rsidP="000E2317"/>
        </w:tc>
      </w:tr>
      <w:tr w:rsidR="000E2317" w:rsidRPr="000E2317" w:rsidTr="00AE09A6">
        <w:trPr>
          <w:trHeight w:val="23"/>
          <w:jc w:val="center"/>
        </w:trPr>
        <w:tc>
          <w:tcPr>
            <w:tcW w:w="2424" w:type="dxa"/>
            <w:shd w:val="clear" w:color="auto" w:fill="auto"/>
            <w:vAlign w:val="center"/>
          </w:tcPr>
          <w:p w:rsidR="000E2317" w:rsidRPr="000E2317" w:rsidRDefault="000E2317" w:rsidP="000E2317">
            <w:r w:rsidRPr="000E2317">
              <w:t>д. Поддубье</w:t>
            </w:r>
          </w:p>
        </w:tc>
        <w:tc>
          <w:tcPr>
            <w:tcW w:w="3879" w:type="dxa"/>
            <w:gridSpan w:val="2"/>
            <w:shd w:val="clear" w:color="auto" w:fill="auto"/>
            <w:vAlign w:val="center"/>
          </w:tcPr>
          <w:p w:rsidR="000E2317" w:rsidRPr="000E2317" w:rsidRDefault="000E2317" w:rsidP="000E2317">
            <w:r w:rsidRPr="000E2317">
              <w:t xml:space="preserve">Населенный пункт с численностью </w:t>
            </w:r>
            <w:r w:rsidRPr="000E2317">
              <w:lastRenderedPageBreak/>
              <w:t>менее 20 чел.</w:t>
            </w:r>
          </w:p>
        </w:tc>
        <w:tc>
          <w:tcPr>
            <w:tcW w:w="3465" w:type="dxa"/>
            <w:vMerge/>
            <w:shd w:val="clear" w:color="auto" w:fill="auto"/>
            <w:vAlign w:val="center"/>
          </w:tcPr>
          <w:p w:rsidR="000E2317" w:rsidRPr="000E2317" w:rsidRDefault="000E2317" w:rsidP="000E2317"/>
        </w:tc>
      </w:tr>
    </w:tbl>
    <w:p w:rsidR="000E2317" w:rsidRPr="000E2317" w:rsidRDefault="000E2317" w:rsidP="000E2317"/>
    <w:p w:rsidR="000E2317" w:rsidRPr="000E2317" w:rsidRDefault="000E2317" w:rsidP="000E2317">
      <w:bookmarkStart w:id="26" w:name="_Toc496271477"/>
      <w:r w:rsidRPr="000E2317">
        <w:t>Объемы планируемого жилищного строительства (в том числе в соответствии с выданными разрешениями на строительство)</w:t>
      </w:r>
      <w:bookmarkEnd w:id="26"/>
    </w:p>
    <w:p w:rsidR="000E2317" w:rsidRPr="000E2317" w:rsidRDefault="000E2317" w:rsidP="000E2317"/>
    <w:p w:rsidR="000E2317" w:rsidRPr="000E2317" w:rsidRDefault="000E2317" w:rsidP="000E2317">
      <w:bookmarkStart w:id="27" w:name="_Toc316054834"/>
      <w:r w:rsidRPr="000E2317">
        <w:t>Расчет потребности объемов нового жилищного строительства осуществлен с учетом прогнозного уровня жилищной обеспеченности в размере 40 м2/чел. Основной тип новой застройки для всех населенных пунктов – ИЖС со средним размером приусадебного участка 0,1-0,2 га. Новое жилищное строительство предполагается преимущественно за счет индивидуальных жилых домов, а также строительство муниципального жилья. Проектом допускается при возведении индивидуального жилья увеличение уровня жилищной обеспеченности.</w:t>
      </w:r>
    </w:p>
    <w:p w:rsidR="000E2317" w:rsidRPr="000E2317" w:rsidRDefault="000E2317" w:rsidP="000E2317">
      <w:r w:rsidRPr="000E2317">
        <w:t xml:space="preserve">Росту жилищного строительства будет способствовать внедрение ипотеки и других возможностей приобретения жилья (участие граждан в долевом строительстве, жилищно-накопительных программах и др.). </w:t>
      </w:r>
    </w:p>
    <w:p w:rsidR="000E2317" w:rsidRPr="000E2317" w:rsidRDefault="000E2317" w:rsidP="000E2317">
      <w:r w:rsidRPr="000E2317">
        <w:t>Для достижения требуемого уровня жилищной обеспеченности на расчетный срок необходимо около 328 тыс. м2 жилой площади. На первую очередь проектируется достижение уровня жилищной обеспеченности 35 м2/чел., для этого требуется не менее 262,5 тыс. м2 жилой площади. С учетом выбытия ветхого и аварийного жилищного фонда, объемы нового жилищного строительства рассчитаны следующим образом:</w:t>
      </w:r>
    </w:p>
    <w:p w:rsidR="000E2317" w:rsidRPr="000E2317" w:rsidRDefault="000E2317" w:rsidP="000E2317">
      <w:r w:rsidRPr="000E2317">
        <w:t>1 очередь (до 2020 гг.) – ввод не менее 94,0 тыс. м2 жилья (уровень среднегодового строительства составляет всего около 9,4 тыс. м2 или 1,25 м2 на человека);</w:t>
      </w:r>
    </w:p>
    <w:p w:rsidR="000E2317" w:rsidRPr="000E2317" w:rsidRDefault="000E2317" w:rsidP="000E2317">
      <w:r w:rsidRPr="000E2317">
        <w:t>2 очередь (2020-2030 гг.) – ввод дополнительно не менее 66,0 тыс. м2 жилья (уровень среднегодового строительства составит около 6,6 тыс. м2 или 0,8 м2 на человека).</w:t>
      </w:r>
    </w:p>
    <w:p w:rsidR="000E2317" w:rsidRPr="000E2317" w:rsidRDefault="000E2317" w:rsidP="000E2317">
      <w:r w:rsidRPr="000E2317">
        <w:t>Реконструкция ветхого жилья (дом в д. Даймище) предполагает поэтапное завершение капитального ремонта с сохранением жилой площади. Выселения не требуется. Объем убыли жилищного фонда в Проекте принят на основе оценки возможной убыли ветхого индивидуального жилья, реконструкция которого должна осуществляться в пределах существующих участков.</w:t>
      </w:r>
    </w:p>
    <w:p w:rsidR="000E2317" w:rsidRPr="000E2317" w:rsidRDefault="000E2317" w:rsidP="000E2317"/>
    <w:p w:rsidR="000E2317" w:rsidRPr="000E2317" w:rsidRDefault="000E2317" w:rsidP="000E2317"/>
    <w:p w:rsidR="000E2317" w:rsidRPr="000E2317" w:rsidRDefault="000E2317" w:rsidP="000E2317"/>
    <w:p w:rsidR="000E2317" w:rsidRPr="000E2317" w:rsidRDefault="000E2317" w:rsidP="000E2317">
      <w:r w:rsidRPr="000E2317">
        <w:t xml:space="preserve">Таблица </w:t>
      </w:r>
      <w:bookmarkEnd w:id="27"/>
      <w:r w:rsidRPr="000E2317">
        <w:t>2.19</w:t>
      </w:r>
    </w:p>
    <w:p w:rsidR="000E2317" w:rsidRPr="000E2317" w:rsidRDefault="000E2317" w:rsidP="000E2317">
      <w:bookmarkStart w:id="28" w:name="_Toc316054835"/>
      <w:r w:rsidRPr="000E2317">
        <w:t>Расчет объемов и территорий нового жилищного строительства</w:t>
      </w:r>
      <w:bookmarkEnd w:id="28"/>
    </w:p>
    <w:tbl>
      <w:tblPr>
        <w:tblW w:w="0" w:type="auto"/>
        <w:jc w:val="center"/>
        <w:tblLayout w:type="fixed"/>
        <w:tblLook w:val="0000"/>
      </w:tblPr>
      <w:tblGrid>
        <w:gridCol w:w="4739"/>
        <w:gridCol w:w="2491"/>
        <w:gridCol w:w="1498"/>
        <w:gridCol w:w="1508"/>
      </w:tblGrid>
      <w:tr w:rsidR="000E2317" w:rsidRPr="000E2317" w:rsidTr="00AE09A6">
        <w:trPr>
          <w:trHeight w:val="395"/>
          <w:tblHeader/>
          <w:jc w:val="center"/>
        </w:trPr>
        <w:tc>
          <w:tcPr>
            <w:tcW w:w="4739" w:type="dxa"/>
            <w:tcBorders>
              <w:top w:val="single" w:sz="4" w:space="0" w:color="000000"/>
              <w:left w:val="single" w:sz="4" w:space="0" w:color="000000"/>
              <w:bottom w:val="single" w:sz="4" w:space="0" w:color="000000"/>
            </w:tcBorders>
            <w:shd w:val="clear" w:color="auto" w:fill="D9D9D9" w:themeFill="background1" w:themeFillShade="D9"/>
            <w:vAlign w:val="center"/>
          </w:tcPr>
          <w:p w:rsidR="000E2317" w:rsidRPr="000E2317" w:rsidRDefault="000E2317" w:rsidP="000E2317">
            <w:r w:rsidRPr="000E2317">
              <w:t>Показатели</w:t>
            </w:r>
          </w:p>
        </w:tc>
        <w:tc>
          <w:tcPr>
            <w:tcW w:w="2491" w:type="dxa"/>
            <w:tcBorders>
              <w:top w:val="single" w:sz="4" w:space="0" w:color="000000"/>
              <w:left w:val="single" w:sz="4" w:space="0" w:color="000000"/>
              <w:bottom w:val="single" w:sz="4" w:space="0" w:color="000000"/>
            </w:tcBorders>
            <w:shd w:val="clear" w:color="auto" w:fill="D9D9D9" w:themeFill="background1" w:themeFillShade="D9"/>
            <w:vAlign w:val="center"/>
          </w:tcPr>
          <w:p w:rsidR="000E2317" w:rsidRPr="000E2317" w:rsidRDefault="000E2317" w:rsidP="000E2317">
            <w:r w:rsidRPr="000E2317">
              <w:t>Единица измерения</w:t>
            </w:r>
          </w:p>
        </w:tc>
        <w:tc>
          <w:tcPr>
            <w:tcW w:w="1498" w:type="dxa"/>
            <w:tcBorders>
              <w:top w:val="single" w:sz="4" w:space="0" w:color="000000"/>
              <w:left w:val="single" w:sz="4" w:space="0" w:color="000000"/>
              <w:bottom w:val="single" w:sz="4" w:space="0" w:color="000000"/>
            </w:tcBorders>
            <w:shd w:val="clear" w:color="auto" w:fill="D9D9D9" w:themeFill="background1" w:themeFillShade="D9"/>
            <w:vAlign w:val="center"/>
          </w:tcPr>
          <w:p w:rsidR="000E2317" w:rsidRPr="000E2317" w:rsidRDefault="000E2317" w:rsidP="000E2317">
            <w:r w:rsidRPr="000E2317">
              <w:t>На расчетный срок</w:t>
            </w:r>
          </w:p>
        </w:tc>
        <w:tc>
          <w:tcPr>
            <w:tcW w:w="15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E2317" w:rsidRPr="000E2317" w:rsidRDefault="000E2317" w:rsidP="000E2317">
            <w:r w:rsidRPr="000E2317">
              <w:t>В том числе на первую очередь</w:t>
            </w:r>
          </w:p>
        </w:tc>
      </w:tr>
      <w:tr w:rsidR="000E2317" w:rsidRPr="000E2317" w:rsidTr="00AE09A6">
        <w:trPr>
          <w:jc w:val="center"/>
        </w:trPr>
        <w:tc>
          <w:tcPr>
            <w:tcW w:w="4739"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Проектная численность населения на конец периода</w:t>
            </w:r>
          </w:p>
        </w:tc>
        <w:tc>
          <w:tcPr>
            <w:tcW w:w="2491"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тыс. чел.</w:t>
            </w:r>
          </w:p>
        </w:tc>
        <w:tc>
          <w:tcPr>
            <w:tcW w:w="1498"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8,2</w:t>
            </w:r>
          </w:p>
        </w:tc>
        <w:tc>
          <w:tcPr>
            <w:tcW w:w="1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17" w:rsidRPr="000E2317" w:rsidRDefault="000E2317" w:rsidP="000E2317">
            <w:r w:rsidRPr="000E2317">
              <w:t>7,5</w:t>
            </w:r>
          </w:p>
        </w:tc>
      </w:tr>
      <w:tr w:rsidR="000E2317" w:rsidRPr="000E2317" w:rsidTr="00AE09A6">
        <w:trPr>
          <w:jc w:val="center"/>
        </w:trPr>
        <w:tc>
          <w:tcPr>
            <w:tcW w:w="4739"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Средняя жилищная обеспеченность на конец периода</w:t>
            </w:r>
          </w:p>
        </w:tc>
        <w:tc>
          <w:tcPr>
            <w:tcW w:w="2491"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м2 общей площади на 1 чел.</w:t>
            </w:r>
          </w:p>
        </w:tc>
        <w:tc>
          <w:tcPr>
            <w:tcW w:w="1498"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40</w:t>
            </w:r>
          </w:p>
        </w:tc>
        <w:tc>
          <w:tcPr>
            <w:tcW w:w="1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17" w:rsidRPr="000E2317" w:rsidRDefault="000E2317" w:rsidP="000E2317">
            <w:r w:rsidRPr="000E2317">
              <w:t>35</w:t>
            </w:r>
          </w:p>
        </w:tc>
      </w:tr>
      <w:tr w:rsidR="000E2317" w:rsidRPr="000E2317" w:rsidTr="00AE09A6">
        <w:trPr>
          <w:jc w:val="center"/>
        </w:trPr>
        <w:tc>
          <w:tcPr>
            <w:tcW w:w="4739"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Требуемый жилищный фонд на конец периода</w:t>
            </w:r>
          </w:p>
        </w:tc>
        <w:tc>
          <w:tcPr>
            <w:tcW w:w="2491"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тыс. м2 общей площади</w:t>
            </w:r>
          </w:p>
        </w:tc>
        <w:tc>
          <w:tcPr>
            <w:tcW w:w="1498"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328,0</w:t>
            </w:r>
          </w:p>
        </w:tc>
        <w:tc>
          <w:tcPr>
            <w:tcW w:w="1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17" w:rsidRPr="000E2317" w:rsidRDefault="000E2317" w:rsidP="000E2317">
            <w:r w:rsidRPr="000E2317">
              <w:t>262,5</w:t>
            </w:r>
          </w:p>
        </w:tc>
      </w:tr>
      <w:tr w:rsidR="000E2317" w:rsidRPr="000E2317" w:rsidTr="00AE09A6">
        <w:trPr>
          <w:jc w:val="center"/>
        </w:trPr>
        <w:tc>
          <w:tcPr>
            <w:tcW w:w="4739"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в том числе муниципальный жилищный фонд:</w:t>
            </w:r>
          </w:p>
        </w:tc>
        <w:tc>
          <w:tcPr>
            <w:tcW w:w="2491"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тыс. м2 общей площади</w:t>
            </w:r>
          </w:p>
        </w:tc>
        <w:tc>
          <w:tcPr>
            <w:tcW w:w="1498"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2920</w:t>
            </w:r>
          </w:p>
        </w:tc>
        <w:tc>
          <w:tcPr>
            <w:tcW w:w="1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17" w:rsidRPr="000E2317" w:rsidRDefault="000E2317" w:rsidP="000E2317">
            <w:r w:rsidRPr="000E2317">
              <w:t>2920</w:t>
            </w:r>
          </w:p>
        </w:tc>
      </w:tr>
      <w:tr w:rsidR="000E2317" w:rsidRPr="000E2317" w:rsidTr="00AE09A6">
        <w:trPr>
          <w:jc w:val="center"/>
        </w:trPr>
        <w:tc>
          <w:tcPr>
            <w:tcW w:w="4739"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Существующий жилищный фонд на начало периода реализации</w:t>
            </w:r>
          </w:p>
        </w:tc>
        <w:tc>
          <w:tcPr>
            <w:tcW w:w="2491"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тыс. м2 общей площади</w:t>
            </w:r>
          </w:p>
        </w:tc>
        <w:tc>
          <w:tcPr>
            <w:tcW w:w="1498"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173,52</w:t>
            </w:r>
          </w:p>
        </w:tc>
        <w:tc>
          <w:tcPr>
            <w:tcW w:w="1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17" w:rsidRPr="000E2317" w:rsidRDefault="000E2317" w:rsidP="000E2317">
            <w:r w:rsidRPr="000E2317">
              <w:t>173,52</w:t>
            </w:r>
          </w:p>
        </w:tc>
      </w:tr>
      <w:tr w:rsidR="000E2317" w:rsidRPr="000E2317" w:rsidTr="00AE09A6">
        <w:trPr>
          <w:jc w:val="center"/>
        </w:trPr>
        <w:tc>
          <w:tcPr>
            <w:tcW w:w="4739"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 xml:space="preserve">Убыль жилищного фонда (ветхий </w:t>
            </w:r>
            <w:r w:rsidRPr="000E2317">
              <w:lastRenderedPageBreak/>
              <w:t>жилищный фонд, переселение из санитарно-защитных зон)</w:t>
            </w:r>
          </w:p>
        </w:tc>
        <w:tc>
          <w:tcPr>
            <w:tcW w:w="2491"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lastRenderedPageBreak/>
              <w:t xml:space="preserve">тыс. м2 общей </w:t>
            </w:r>
            <w:r w:rsidRPr="000E2317">
              <w:lastRenderedPageBreak/>
              <w:t>площади</w:t>
            </w:r>
          </w:p>
        </w:tc>
        <w:tc>
          <w:tcPr>
            <w:tcW w:w="1498"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lastRenderedPageBreak/>
              <w:t>4,81</w:t>
            </w:r>
          </w:p>
        </w:tc>
        <w:tc>
          <w:tcPr>
            <w:tcW w:w="1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17" w:rsidRPr="000E2317" w:rsidRDefault="000E2317" w:rsidP="000E2317">
            <w:r w:rsidRPr="000E2317">
              <w:t>4,81</w:t>
            </w:r>
          </w:p>
        </w:tc>
      </w:tr>
      <w:tr w:rsidR="000E2317" w:rsidRPr="000E2317" w:rsidTr="00AE09A6">
        <w:trPr>
          <w:jc w:val="center"/>
        </w:trPr>
        <w:tc>
          <w:tcPr>
            <w:tcW w:w="4739"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lastRenderedPageBreak/>
              <w:t>Существующий сохраняемый жилищный фонд на начало периода реализации</w:t>
            </w:r>
          </w:p>
        </w:tc>
        <w:tc>
          <w:tcPr>
            <w:tcW w:w="2491"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тыс. м2 общей площади</w:t>
            </w:r>
          </w:p>
        </w:tc>
        <w:tc>
          <w:tcPr>
            <w:tcW w:w="1498"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168,71</w:t>
            </w:r>
          </w:p>
        </w:tc>
        <w:tc>
          <w:tcPr>
            <w:tcW w:w="1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17" w:rsidRPr="000E2317" w:rsidRDefault="000E2317" w:rsidP="000E2317">
            <w:r w:rsidRPr="000E2317">
              <w:t>168,71</w:t>
            </w:r>
          </w:p>
        </w:tc>
      </w:tr>
      <w:tr w:rsidR="000E2317" w:rsidRPr="000E2317" w:rsidTr="00AE09A6">
        <w:trPr>
          <w:jc w:val="center"/>
        </w:trPr>
        <w:tc>
          <w:tcPr>
            <w:tcW w:w="4739"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Объем нового жилищного строительства:</w:t>
            </w:r>
          </w:p>
          <w:p w:rsidR="000E2317" w:rsidRPr="000E2317" w:rsidRDefault="000E2317" w:rsidP="000E2317">
            <w:r w:rsidRPr="000E2317">
              <w:t>Всего</w:t>
            </w:r>
          </w:p>
          <w:p w:rsidR="000E2317" w:rsidRPr="000E2317" w:rsidRDefault="000E2317" w:rsidP="000E2317">
            <w:r w:rsidRPr="000E2317">
              <w:t>В среднем в год</w:t>
            </w:r>
          </w:p>
        </w:tc>
        <w:tc>
          <w:tcPr>
            <w:tcW w:w="2491"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тыс. м2 общей площади</w:t>
            </w:r>
          </w:p>
        </w:tc>
        <w:tc>
          <w:tcPr>
            <w:tcW w:w="1498"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160,0</w:t>
            </w:r>
          </w:p>
          <w:p w:rsidR="000E2317" w:rsidRPr="000E2317" w:rsidRDefault="000E2317" w:rsidP="000E2317">
            <w:r w:rsidRPr="000E2317">
              <w:t>8,0</w:t>
            </w:r>
          </w:p>
        </w:tc>
        <w:tc>
          <w:tcPr>
            <w:tcW w:w="1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17" w:rsidRPr="000E2317" w:rsidRDefault="000E2317" w:rsidP="000E2317">
            <w:r w:rsidRPr="000E2317">
              <w:t>94,0</w:t>
            </w:r>
          </w:p>
          <w:p w:rsidR="000E2317" w:rsidRPr="000E2317" w:rsidRDefault="000E2317" w:rsidP="000E2317">
            <w:r w:rsidRPr="000E2317">
              <w:t>11,0</w:t>
            </w:r>
          </w:p>
        </w:tc>
      </w:tr>
    </w:tbl>
    <w:p w:rsidR="000E2317" w:rsidRPr="000E2317" w:rsidRDefault="000E2317" w:rsidP="000E2317">
      <w:bookmarkStart w:id="29" w:name="_Toc316054836"/>
    </w:p>
    <w:p w:rsidR="000E2317" w:rsidRPr="000E2317" w:rsidRDefault="000E2317" w:rsidP="000E2317">
      <w:r w:rsidRPr="000E2317">
        <w:t>При реализации мероприятий по охране окружающей среды (разработка и утверждение проектов санитарно-защитных зон с реализацией мероприятий по их сокращению) в границах санитарно-защитных зон может сохраниться около 5 домов ИЖС (от птицефабрики в д. Батово и от КОС в с. Рождествено), находящихся в частной собственности. Данное жилье учтено при расчете убыли жилищного фонда (оценочно 0,5 тыс. кв. м). Кроме того, для соблюдения режима зон санитарной охраны источников водоснабжения, требуется оборудование канализацией или устройство водонепроницаемых выгребов для всех жилых домов, расположенных в пределах 2 пояса ЗСО. При расчете площади, необходимой для нового жилищного строительства Проектом предусмотрено выделение территорий для размещения жилой застройки, подлежащей выносу из зон запрета жилищного строительства.</w:t>
      </w:r>
    </w:p>
    <w:p w:rsidR="000E2317" w:rsidRPr="000E2317" w:rsidRDefault="000E2317" w:rsidP="000E2317">
      <w:r w:rsidRPr="000E2317">
        <w:t xml:space="preserve">Таблица </w:t>
      </w:r>
      <w:bookmarkEnd w:id="29"/>
      <w:r w:rsidRPr="000E2317">
        <w:t>2.20</w:t>
      </w:r>
    </w:p>
    <w:p w:rsidR="000E2317" w:rsidRPr="000E2317" w:rsidRDefault="000E2317" w:rsidP="000E2317">
      <w:bookmarkStart w:id="30" w:name="_Toc316054837"/>
      <w:r w:rsidRPr="000E2317">
        <w:t>Площадки нового жилищного строительства</w:t>
      </w:r>
      <w:bookmarkEnd w:id="30"/>
    </w:p>
    <w:tbl>
      <w:tblPr>
        <w:tblW w:w="0" w:type="auto"/>
        <w:jc w:val="center"/>
        <w:tblInd w:w="-5" w:type="dxa"/>
        <w:tblLayout w:type="fixed"/>
        <w:tblLook w:val="0000"/>
      </w:tblPr>
      <w:tblGrid>
        <w:gridCol w:w="2132"/>
        <w:gridCol w:w="1684"/>
        <w:gridCol w:w="1608"/>
        <w:gridCol w:w="2108"/>
        <w:gridCol w:w="2048"/>
      </w:tblGrid>
      <w:tr w:rsidR="000E2317" w:rsidRPr="000E2317" w:rsidTr="00AE09A6">
        <w:trPr>
          <w:tblHeader/>
          <w:jc w:val="center"/>
        </w:trPr>
        <w:tc>
          <w:tcPr>
            <w:tcW w:w="2132"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0E2317" w:rsidRPr="000E2317" w:rsidRDefault="000E2317" w:rsidP="000E2317">
            <w:r w:rsidRPr="000E2317">
              <w:t>Вид жилой застройки</w:t>
            </w:r>
          </w:p>
        </w:tc>
        <w:tc>
          <w:tcPr>
            <w:tcW w:w="1684"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0E2317" w:rsidRPr="000E2317" w:rsidRDefault="000E2317" w:rsidP="000E2317">
            <w:r w:rsidRPr="000E2317">
              <w:t>Требуемая площадь территории, га</w:t>
            </w:r>
          </w:p>
        </w:tc>
        <w:tc>
          <w:tcPr>
            <w:tcW w:w="1608"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0E2317" w:rsidRPr="000E2317" w:rsidRDefault="000E2317" w:rsidP="000E2317">
            <w:r w:rsidRPr="000E2317">
              <w:t>Плотность застройки, м2/га</w:t>
            </w:r>
          </w:p>
        </w:tc>
        <w:tc>
          <w:tcPr>
            <w:tcW w:w="415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E2317" w:rsidRPr="000E2317" w:rsidRDefault="000E2317" w:rsidP="000E2317">
            <w:r w:rsidRPr="000E2317">
              <w:t>Общая площадь жилищного фонда, тыс. м2</w:t>
            </w:r>
          </w:p>
        </w:tc>
      </w:tr>
      <w:tr w:rsidR="000E2317" w:rsidRPr="000E2317" w:rsidTr="00AE09A6">
        <w:trPr>
          <w:tblHeader/>
          <w:jc w:val="center"/>
        </w:trPr>
        <w:tc>
          <w:tcPr>
            <w:tcW w:w="2132" w:type="dxa"/>
            <w:vMerge/>
            <w:tcBorders>
              <w:top w:val="single" w:sz="4" w:space="0" w:color="000000"/>
              <w:left w:val="single" w:sz="4" w:space="0" w:color="000000"/>
              <w:bottom w:val="single" w:sz="4" w:space="0" w:color="000000"/>
            </w:tcBorders>
            <w:shd w:val="clear" w:color="auto" w:fill="D9D9D9" w:themeFill="background1" w:themeFillShade="D9"/>
            <w:vAlign w:val="center"/>
          </w:tcPr>
          <w:p w:rsidR="000E2317" w:rsidRPr="000E2317" w:rsidRDefault="000E2317" w:rsidP="000E2317"/>
        </w:tc>
        <w:tc>
          <w:tcPr>
            <w:tcW w:w="1684" w:type="dxa"/>
            <w:vMerge/>
            <w:tcBorders>
              <w:top w:val="single" w:sz="4" w:space="0" w:color="000000"/>
              <w:left w:val="single" w:sz="4" w:space="0" w:color="000000"/>
              <w:bottom w:val="single" w:sz="4" w:space="0" w:color="000000"/>
            </w:tcBorders>
            <w:shd w:val="clear" w:color="auto" w:fill="D9D9D9" w:themeFill="background1" w:themeFillShade="D9"/>
            <w:vAlign w:val="center"/>
          </w:tcPr>
          <w:p w:rsidR="000E2317" w:rsidRPr="000E2317" w:rsidRDefault="000E2317" w:rsidP="000E2317"/>
        </w:tc>
        <w:tc>
          <w:tcPr>
            <w:tcW w:w="1608" w:type="dxa"/>
            <w:vMerge/>
            <w:tcBorders>
              <w:top w:val="single" w:sz="4" w:space="0" w:color="000000"/>
              <w:left w:val="single" w:sz="4" w:space="0" w:color="000000"/>
              <w:bottom w:val="single" w:sz="4" w:space="0" w:color="000000"/>
            </w:tcBorders>
            <w:shd w:val="clear" w:color="auto" w:fill="D9D9D9" w:themeFill="background1" w:themeFillShade="D9"/>
            <w:vAlign w:val="center"/>
          </w:tcPr>
          <w:p w:rsidR="000E2317" w:rsidRPr="000E2317" w:rsidRDefault="000E2317" w:rsidP="000E2317"/>
        </w:tc>
        <w:tc>
          <w:tcPr>
            <w:tcW w:w="2108" w:type="dxa"/>
            <w:tcBorders>
              <w:top w:val="single" w:sz="4" w:space="0" w:color="000000"/>
              <w:left w:val="single" w:sz="4" w:space="0" w:color="000000"/>
              <w:bottom w:val="single" w:sz="4" w:space="0" w:color="000000"/>
            </w:tcBorders>
            <w:shd w:val="clear" w:color="auto" w:fill="D9D9D9" w:themeFill="background1" w:themeFillShade="D9"/>
            <w:vAlign w:val="center"/>
          </w:tcPr>
          <w:p w:rsidR="000E2317" w:rsidRPr="000E2317" w:rsidRDefault="000E2317" w:rsidP="000E2317">
            <w:r w:rsidRPr="000E2317">
              <w:t>ВСЕГО</w:t>
            </w:r>
          </w:p>
        </w:tc>
        <w:tc>
          <w:tcPr>
            <w:tcW w:w="20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E2317" w:rsidRPr="000E2317" w:rsidRDefault="000E2317" w:rsidP="000E2317">
            <w:r w:rsidRPr="000E2317">
              <w:t>В том числе на первую очередь</w:t>
            </w:r>
          </w:p>
        </w:tc>
      </w:tr>
      <w:tr w:rsidR="000E2317" w:rsidRPr="000E2317" w:rsidTr="00AE09A6">
        <w:trPr>
          <w:jc w:val="center"/>
        </w:trPr>
        <w:tc>
          <w:tcPr>
            <w:tcW w:w="958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E2317" w:rsidRPr="000E2317" w:rsidRDefault="000E2317" w:rsidP="000E2317">
            <w:r w:rsidRPr="000E2317">
              <w:t>1 вариант</w:t>
            </w:r>
          </w:p>
        </w:tc>
      </w:tr>
      <w:tr w:rsidR="000E2317" w:rsidRPr="000E2317" w:rsidTr="00AE09A6">
        <w:trPr>
          <w:jc w:val="center"/>
        </w:trPr>
        <w:tc>
          <w:tcPr>
            <w:tcW w:w="2132"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Среднеэтажная (5-ти этажная)</w:t>
            </w:r>
          </w:p>
        </w:tc>
        <w:tc>
          <w:tcPr>
            <w:tcW w:w="1684"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5,0</w:t>
            </w:r>
          </w:p>
        </w:tc>
        <w:tc>
          <w:tcPr>
            <w:tcW w:w="1608"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5800</w:t>
            </w:r>
          </w:p>
        </w:tc>
        <w:tc>
          <w:tcPr>
            <w:tcW w:w="2108"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29</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17" w:rsidRPr="000E2317" w:rsidRDefault="000E2317" w:rsidP="000E2317">
            <w:r w:rsidRPr="000E2317">
              <w:t>14</w:t>
            </w:r>
          </w:p>
        </w:tc>
      </w:tr>
      <w:tr w:rsidR="000E2317" w:rsidRPr="000E2317" w:rsidTr="00AE09A6">
        <w:trPr>
          <w:jc w:val="center"/>
        </w:trPr>
        <w:tc>
          <w:tcPr>
            <w:tcW w:w="2132"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Малоэтажная</w:t>
            </w:r>
          </w:p>
          <w:p w:rsidR="000E2317" w:rsidRPr="000E2317" w:rsidRDefault="000E2317" w:rsidP="000E2317">
            <w:r w:rsidRPr="000E2317">
              <w:t>(типовые 3-х этажные дома по 24-27 квартир)</w:t>
            </w:r>
          </w:p>
        </w:tc>
        <w:tc>
          <w:tcPr>
            <w:tcW w:w="1684"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2,0</w:t>
            </w:r>
          </w:p>
        </w:tc>
        <w:tc>
          <w:tcPr>
            <w:tcW w:w="1608"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4500</w:t>
            </w:r>
          </w:p>
        </w:tc>
        <w:tc>
          <w:tcPr>
            <w:tcW w:w="2108"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9</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17" w:rsidRPr="000E2317" w:rsidRDefault="000E2317" w:rsidP="000E2317">
            <w:r w:rsidRPr="000E2317">
              <w:t>2,92</w:t>
            </w:r>
          </w:p>
        </w:tc>
      </w:tr>
      <w:tr w:rsidR="000E2317" w:rsidRPr="000E2317" w:rsidTr="00AE09A6">
        <w:trPr>
          <w:trHeight w:val="1099"/>
          <w:jc w:val="center"/>
        </w:trPr>
        <w:tc>
          <w:tcPr>
            <w:tcW w:w="2132"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Индивидуальные жилые дома с участками</w:t>
            </w:r>
          </w:p>
        </w:tc>
        <w:tc>
          <w:tcPr>
            <w:tcW w:w="1684"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203,3</w:t>
            </w:r>
          </w:p>
        </w:tc>
        <w:tc>
          <w:tcPr>
            <w:tcW w:w="1608"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600</w:t>
            </w:r>
          </w:p>
        </w:tc>
        <w:tc>
          <w:tcPr>
            <w:tcW w:w="2108"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122</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17" w:rsidRPr="000E2317" w:rsidRDefault="000E2317" w:rsidP="000E2317">
            <w:r w:rsidRPr="000E2317">
              <w:t>77,08</w:t>
            </w:r>
          </w:p>
        </w:tc>
      </w:tr>
      <w:tr w:rsidR="000E2317" w:rsidRPr="000E2317" w:rsidTr="00AE09A6">
        <w:trPr>
          <w:trHeight w:val="535"/>
          <w:jc w:val="center"/>
        </w:trPr>
        <w:tc>
          <w:tcPr>
            <w:tcW w:w="2132"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ИТОГО:</w:t>
            </w:r>
          </w:p>
        </w:tc>
        <w:tc>
          <w:tcPr>
            <w:tcW w:w="1684"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210,3</w:t>
            </w:r>
          </w:p>
        </w:tc>
        <w:tc>
          <w:tcPr>
            <w:tcW w:w="1608"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tc>
        <w:tc>
          <w:tcPr>
            <w:tcW w:w="2108"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160</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17" w:rsidRPr="000E2317" w:rsidRDefault="000E2317" w:rsidP="000E2317">
            <w:r w:rsidRPr="000E2317">
              <w:t>94</w:t>
            </w:r>
          </w:p>
        </w:tc>
      </w:tr>
      <w:tr w:rsidR="000E2317" w:rsidRPr="000E2317" w:rsidTr="00AE09A6">
        <w:trPr>
          <w:jc w:val="center"/>
        </w:trPr>
        <w:tc>
          <w:tcPr>
            <w:tcW w:w="958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E2317" w:rsidRPr="000E2317" w:rsidRDefault="000E2317" w:rsidP="000E2317">
            <w:r w:rsidRPr="000E2317">
              <w:t>2 вариант</w:t>
            </w:r>
          </w:p>
        </w:tc>
      </w:tr>
      <w:tr w:rsidR="000E2317" w:rsidRPr="000E2317" w:rsidTr="00AE09A6">
        <w:trPr>
          <w:jc w:val="center"/>
        </w:trPr>
        <w:tc>
          <w:tcPr>
            <w:tcW w:w="2132"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Малоэтажная</w:t>
            </w:r>
          </w:p>
          <w:p w:rsidR="000E2317" w:rsidRPr="000E2317" w:rsidRDefault="000E2317" w:rsidP="000E2317">
            <w:r w:rsidRPr="000E2317">
              <w:t>(типовые 3-х этажные дома по 24-27 квартир)</w:t>
            </w:r>
          </w:p>
        </w:tc>
        <w:tc>
          <w:tcPr>
            <w:tcW w:w="1684"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1,3</w:t>
            </w:r>
          </w:p>
        </w:tc>
        <w:tc>
          <w:tcPr>
            <w:tcW w:w="1608"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4500</w:t>
            </w:r>
          </w:p>
        </w:tc>
        <w:tc>
          <w:tcPr>
            <w:tcW w:w="2108"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5,84 м2</w:t>
            </w:r>
          </w:p>
          <w:p w:rsidR="000E2317" w:rsidRPr="000E2317" w:rsidRDefault="000E2317" w:rsidP="000E2317">
            <w:r w:rsidRPr="000E2317">
              <w:t>(4 дома по 1460 м2)</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17" w:rsidRPr="000E2317" w:rsidRDefault="000E2317" w:rsidP="000E2317">
            <w:r w:rsidRPr="000E2317">
              <w:t>2,92</w:t>
            </w:r>
          </w:p>
        </w:tc>
      </w:tr>
      <w:tr w:rsidR="000E2317" w:rsidRPr="000E2317" w:rsidTr="00AE09A6">
        <w:trPr>
          <w:jc w:val="center"/>
        </w:trPr>
        <w:tc>
          <w:tcPr>
            <w:tcW w:w="2132"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Индивидуальные жилые дома с участками</w:t>
            </w:r>
          </w:p>
        </w:tc>
        <w:tc>
          <w:tcPr>
            <w:tcW w:w="1684"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260</w:t>
            </w:r>
          </w:p>
        </w:tc>
        <w:tc>
          <w:tcPr>
            <w:tcW w:w="1608"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600</w:t>
            </w:r>
          </w:p>
        </w:tc>
        <w:tc>
          <w:tcPr>
            <w:tcW w:w="2108"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154,16</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17" w:rsidRPr="000E2317" w:rsidRDefault="000E2317" w:rsidP="000E2317">
            <w:r w:rsidRPr="000E2317">
              <w:t>91,08</w:t>
            </w:r>
          </w:p>
        </w:tc>
      </w:tr>
      <w:tr w:rsidR="000E2317" w:rsidRPr="000E2317" w:rsidTr="00AE09A6">
        <w:trPr>
          <w:jc w:val="center"/>
        </w:trPr>
        <w:tc>
          <w:tcPr>
            <w:tcW w:w="2132"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ИТОГО:</w:t>
            </w:r>
          </w:p>
        </w:tc>
        <w:tc>
          <w:tcPr>
            <w:tcW w:w="1684"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261,3</w:t>
            </w:r>
          </w:p>
        </w:tc>
        <w:tc>
          <w:tcPr>
            <w:tcW w:w="1608"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tc>
        <w:tc>
          <w:tcPr>
            <w:tcW w:w="2108" w:type="dxa"/>
            <w:tcBorders>
              <w:top w:val="single" w:sz="4" w:space="0" w:color="000000"/>
              <w:left w:val="single" w:sz="4" w:space="0" w:color="000000"/>
              <w:bottom w:val="single" w:sz="4" w:space="0" w:color="000000"/>
            </w:tcBorders>
            <w:shd w:val="clear" w:color="auto" w:fill="auto"/>
            <w:vAlign w:val="center"/>
          </w:tcPr>
          <w:p w:rsidR="000E2317" w:rsidRPr="000E2317" w:rsidRDefault="000E2317" w:rsidP="000E2317">
            <w:r w:rsidRPr="000E2317">
              <w:t>160</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17" w:rsidRPr="000E2317" w:rsidRDefault="000E2317" w:rsidP="000E2317">
            <w:r w:rsidRPr="000E2317">
              <w:t>94</w:t>
            </w:r>
          </w:p>
        </w:tc>
      </w:tr>
    </w:tbl>
    <w:p w:rsidR="000E2317" w:rsidRPr="000E2317" w:rsidRDefault="000E2317" w:rsidP="000E2317"/>
    <w:p w:rsidR="000E2317" w:rsidRPr="000E2317" w:rsidRDefault="000E2317" w:rsidP="000E2317">
      <w:r w:rsidRPr="000E2317">
        <w:t xml:space="preserve">Плотность индивидуальной жилой застройки для Рождественского сельского поселения рассчитана в размере 600 м2/га с учетом приоритета развития рекреационной функции </w:t>
      </w:r>
      <w:r w:rsidRPr="000E2317">
        <w:lastRenderedPageBreak/>
        <w:t>территории. В основе расчета плотности принят средний размер приусадебного участка 0,12 га, средний размер дома 100 м2, а также учтены потребности в территориях для размещения элементов транспортной и инженерной инфраструктур (около 20 % территории).</w:t>
      </w:r>
    </w:p>
    <w:p w:rsidR="000E2317" w:rsidRPr="000E2317" w:rsidRDefault="000E2317" w:rsidP="000E2317">
      <w:r w:rsidRPr="000E2317">
        <w:t>Исходя из реально возможных объемов строительства муниципального жилищного фонда, в качестве основного принят второй вариант. При этом предусмотрено выделение территории для среднеэтажной жилой застройки вс. Рождествено на перспективу, для возможного использования за пределами расчетного срока действия Генерального плана.</w:t>
      </w:r>
    </w:p>
    <w:p w:rsidR="000E2317" w:rsidRPr="000E2317" w:rsidRDefault="000E2317" w:rsidP="000E2317">
      <w:r w:rsidRPr="000E2317">
        <w:t>Таким образом, для обеспечения нового жилищного строительства на расчетный срок требуется выделение территории площадью не менее 261,3 га, в том числе для индивидуального жилищного строительства – 260 га (на первую очередь – 0,6 и 151,8 га соответственно). Расчетная площадь включает потребность в улучшении жилищных условий населения поселения, в том числе улучшение жилищных условий населения, состоящего на очереди и живущих в ветхих и аварийных жилых домах, а также для расселения жителей поселения, жилые дома которых будут попадать в зону запрета жилищного строительства после разработки и утверждения проектов санитарно-защитных зон от предприятий.</w:t>
      </w:r>
    </w:p>
    <w:p w:rsidR="000E2317" w:rsidRPr="000E2317" w:rsidRDefault="000E2317" w:rsidP="000E2317">
      <w:r w:rsidRPr="000E2317">
        <w:t xml:space="preserve">Для потребностей жилищного строительства предлагается использование незастроенных территорий в границах земель населенных пунктов (неиспользуемые территории и территории сельскохозяйственного использования, не обремененные планировочными ограничениями), а также расширение границ существующих населенных пунктов. </w:t>
      </w:r>
    </w:p>
    <w:p w:rsidR="000E2317" w:rsidRPr="000E2317" w:rsidRDefault="000E2317" w:rsidP="000E2317">
      <w:r w:rsidRPr="000E2317">
        <w:t>Выбор площадок нового жилищного строительства осуществлен с учетом предложений органов местного самоуправления поселения.</w:t>
      </w:r>
    </w:p>
    <w:p w:rsidR="000E2317" w:rsidRPr="000E2317" w:rsidRDefault="000E2317" w:rsidP="000E2317"/>
    <w:p w:rsidR="000E2317" w:rsidRPr="000E2317" w:rsidRDefault="000E2317" w:rsidP="000E2317"/>
    <w:p w:rsidR="000E2317" w:rsidRPr="000E2317" w:rsidRDefault="000E2317" w:rsidP="000E2317">
      <w:bookmarkStart w:id="31" w:name="_Toc496271478"/>
      <w:r w:rsidRPr="000E2317">
        <w:t>Развитие учреждений и предприятий обслуживания</w:t>
      </w:r>
      <w:bookmarkEnd w:id="31"/>
    </w:p>
    <w:p w:rsidR="000E2317" w:rsidRPr="000E2317" w:rsidRDefault="000E2317" w:rsidP="000E2317"/>
    <w:p w:rsidR="000E2317" w:rsidRPr="000E2317" w:rsidRDefault="000E2317" w:rsidP="000E2317">
      <w:r w:rsidRPr="000E2317">
        <w:t>Развитие сети учреждений социальной инфраструктуры направлено на повышение качества жизни населения, обеспечение населения соответствующими видами обслуживания. Первостепенное значение имеет развитие сети учреждений повседневного пользования (посещаемых населением не реже одного раза в неделю), которые должны быть расположены в непосредственной близости к местам проживания и работы населения. В условиях рыночной экономики развитие данных учреждений (например, торговых точек) зависит от наличия спроса и предложения, что определяет экономическую целесообразность их функционирования.</w:t>
      </w:r>
    </w:p>
    <w:p w:rsidR="000E2317" w:rsidRPr="000E2317" w:rsidRDefault="000E2317" w:rsidP="000E2317"/>
    <w:p w:rsidR="000E2317" w:rsidRPr="000E2317" w:rsidRDefault="000E2317" w:rsidP="000E2317">
      <w:r w:rsidRPr="000E2317">
        <w:t>Здравоохранение</w:t>
      </w:r>
    </w:p>
    <w:p w:rsidR="000E2317" w:rsidRPr="000E2317" w:rsidRDefault="000E2317" w:rsidP="000E2317">
      <w:r w:rsidRPr="000E2317">
        <w:t xml:space="preserve">В целом, существующей вместимости учреждений здравоохранения будет достаточно для обеспечения постоянного населения до </w:t>
      </w:r>
      <w:smartTag w:uri="urn:schemas-microsoft-com:office:smarttags" w:element="metricconverter">
        <w:smartTagPr>
          <w:attr w:name="ProductID" w:val="2030 г"/>
        </w:smartTagPr>
        <w:r w:rsidRPr="000E2317">
          <w:t>2030 г</w:t>
        </w:r>
      </w:smartTag>
      <w:r w:rsidRPr="000E2317">
        <w:t>. Потребуется небольшое расширение мощности амбулаторно-поликлинических учреждений. Также требуется строительство нового здания для Дивенского фельдшерского пункта (п. Дивенский).</w:t>
      </w:r>
    </w:p>
    <w:p w:rsidR="000E2317" w:rsidRPr="000E2317" w:rsidRDefault="000E2317" w:rsidP="000E2317">
      <w:r w:rsidRPr="000E2317">
        <w:t xml:space="preserve">В ходе реализации «Концепции развития системы здравоохранения в Российской Федерации до </w:t>
      </w:r>
      <w:smartTag w:uri="urn:schemas-microsoft-com:office:smarttags" w:element="metricconverter">
        <w:smartTagPr>
          <w:attr w:name="ProductID" w:val="2020 г"/>
        </w:smartTagPr>
        <w:r w:rsidRPr="000E2317">
          <w:t>2020 г</w:t>
        </w:r>
      </w:smartTag>
      <w:r w:rsidRPr="000E2317">
        <w:t xml:space="preserve">.» в структуре работы учреждений здравоохранения.возможны некоторые изменения в связи с расширением функций по организации «восстановительного лечения (долечивания), реабилитации и медицинского ухода». С учетом перспективного роста численности сезонного населения целесообразно развитие сети учреждений первичной медико-санитарной помощи сезонного характера (май-октябрь) в рекреационных зонах и садоводствах. Конкретизация необходимого объема стационарной и амбулаторно-поликлинической помощи населению в соответствии с региональными и местными потребностями является сферой компетенции Комитета по здравоохранению Ленинградской области и Гатчинской ЦРКБ. </w:t>
      </w:r>
    </w:p>
    <w:p w:rsidR="000E2317" w:rsidRPr="000E2317" w:rsidRDefault="000E2317" w:rsidP="000E2317">
      <w:r w:rsidRPr="000E2317">
        <w:t>С учетом прогноза численности временно зарегистрированного населения, вместимость учреждений амбулаторно-поликлинического типа может быть расширена дополнительно на 40 посещений в смену.</w:t>
      </w:r>
    </w:p>
    <w:p w:rsidR="000E2317" w:rsidRPr="000E2317" w:rsidRDefault="000E2317" w:rsidP="000E2317"/>
    <w:p w:rsidR="000E2317" w:rsidRPr="000E2317" w:rsidRDefault="000E2317" w:rsidP="000E2317">
      <w:r w:rsidRPr="000E2317">
        <w:t>Образование</w:t>
      </w:r>
    </w:p>
    <w:p w:rsidR="000E2317" w:rsidRPr="000E2317" w:rsidRDefault="000E2317" w:rsidP="000E2317">
      <w:r w:rsidRPr="000E2317">
        <w:lastRenderedPageBreak/>
        <w:t xml:space="preserve"> Динамика численности детей дошкольного и школьного возрастов на расчетный срок генерального плана будет определяться в основном фактором роста рождаемости. Расчет существующей и проектной емкости учреждений образования осуществлен в соответствии с прогнозной численностью и возрастной структурой населения. В связи с прогнозом роста численности детей дошкольного и школьного возрастов до </w:t>
      </w:r>
      <w:smartTag w:uri="urn:schemas-microsoft-com:office:smarttags" w:element="metricconverter">
        <w:smartTagPr>
          <w:attr w:name="ProductID" w:val="2030 г"/>
        </w:smartTagPr>
        <w:r w:rsidRPr="000E2317">
          <w:t>2030 г</w:t>
        </w:r>
      </w:smartTag>
      <w:r w:rsidRPr="000E2317">
        <w:t>. требуется расширение действующих детских дошкольных и общеобразовательных учреждений с возможным созданием дошкольных групп при школах.</w:t>
      </w:r>
    </w:p>
    <w:p w:rsidR="000E2317" w:rsidRPr="000E2317" w:rsidRDefault="000E2317" w:rsidP="000E2317">
      <w:r w:rsidRPr="000E2317">
        <w:t>Капитальный ремонт существующих детских садов и школы учтен в Схеме территориального планирования Гатчинского муниципального района.</w:t>
      </w:r>
    </w:p>
    <w:p w:rsidR="000E2317" w:rsidRPr="000E2317" w:rsidRDefault="000E2317" w:rsidP="000E2317"/>
    <w:p w:rsidR="000E2317" w:rsidRPr="000E2317" w:rsidRDefault="000E2317" w:rsidP="000E2317">
      <w:r w:rsidRPr="000E2317">
        <w:t>Физкультура и спорт</w:t>
      </w:r>
    </w:p>
    <w:p w:rsidR="000E2317" w:rsidRPr="000E2317" w:rsidRDefault="000E2317" w:rsidP="000E2317">
      <w:r w:rsidRPr="000E2317">
        <w:t>В соответствии с нормативами сеть спортивных сооружений и объектов должна быть существенно расширена. В целом, строительство новых плоскостных сооружений (мини-футбольные поля) целесообразно размещать в более многолюдных населенных пунктах (с численностью населения более 80 человек). Вс. Рождествено предлагается строительство отдельного здания физкультурно-оздоровительного комплекса. Поскольку имеющиеся спортивные объекты значительно меньше нормативно рекомендуемых, в соответствии с «Методикой…» субъектом Российской Федерации могут определяться реальные темпы строительства и реконструкции сооружений вплоть до 2021 (2050) года. Физкультурно-спортивные сооружения сети общего пользования рекомендуется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0E2317" w:rsidRPr="000E2317" w:rsidRDefault="000E2317" w:rsidP="000E2317"/>
    <w:p w:rsidR="000E2317" w:rsidRPr="000E2317" w:rsidRDefault="000E2317" w:rsidP="000E2317">
      <w:r w:rsidRPr="000E2317">
        <w:t>Культура и искусство</w:t>
      </w:r>
    </w:p>
    <w:p w:rsidR="000E2317" w:rsidRPr="000E2317" w:rsidRDefault="000E2317" w:rsidP="000E2317">
      <w:r w:rsidRPr="000E2317">
        <w:t xml:space="preserve">На перспективу </w:t>
      </w:r>
      <w:smartTag w:uri="urn:schemas-microsoft-com:office:smarttags" w:element="metricconverter">
        <w:smartTagPr>
          <w:attr w:name="ProductID" w:val="2030 г"/>
        </w:smartTagPr>
        <w:r w:rsidRPr="000E2317">
          <w:t>2030 г</w:t>
        </w:r>
      </w:smartTag>
      <w:r w:rsidRPr="000E2317">
        <w:t>. следует стремиться к полному соответствию между фактической и нормативной вместимостью учреждений культуры, поскольку отвечающая современным требованиям база учреждений культурно-досуговой сферы является важной дополнительной предпосылкой для развития рекреационной деятельности. В настоящее время наблюдается существенный дефицит мест в учреждениях клубного типа, который на перспективу с ростом численности населения должен еще увеличиться. Вс. Рождествено требуется строительство отдельного здания для Рождественского сельского дома культуры и Рождественской сельской библиотеки.</w:t>
      </w:r>
    </w:p>
    <w:p w:rsidR="000E2317" w:rsidRPr="000E2317" w:rsidRDefault="000E2317" w:rsidP="000E2317">
      <w:r w:rsidRPr="000E2317">
        <w:t xml:space="preserve">С учетом приоритета развития рекреационной деятельности, на территории поселения рекомендуется привлечение инвестиций для строительства объектов туристско-рекреационной инфраструктуры, выполняющих функции предоставления различных услуг культурно-досугового типа. Проектом Генерального плана рекомендуется выделение территории для строительства подобных комплексов в д. Выра и вс. Рождествено за счет частных инвестиций (возможно в комплексе с торгово-развлекательными или спортивными центрами). </w:t>
      </w:r>
    </w:p>
    <w:p w:rsidR="000E2317" w:rsidRPr="000E2317" w:rsidRDefault="000E2317" w:rsidP="000E2317"/>
    <w:p w:rsidR="000E2317" w:rsidRPr="000E2317" w:rsidRDefault="000E2317" w:rsidP="000E2317">
      <w:r w:rsidRPr="000E2317">
        <w:t>Молодежная политика</w:t>
      </w:r>
    </w:p>
    <w:p w:rsidR="000E2317" w:rsidRPr="000E2317" w:rsidRDefault="000E2317" w:rsidP="000E2317">
      <w:r w:rsidRPr="000E2317">
        <w:t>Одним из важных факторов является развитие инфраструктуры по работе с молодежью, в том числе размещение многофункциональных молодежных учреждений по месту жительства по следующему критерию: обеспеченность общей площади учреждений органов по делам молодежи на 1 молодого человека</w:t>
      </w:r>
      <w:r w:rsidRPr="000E2317">
        <w:footnoteReference w:id="2"/>
      </w:r>
      <w:r w:rsidRPr="000E2317">
        <w:t xml:space="preserve">, проживающего в данном населенном пункте (или группе населенных пунктов) – 0,1 м2. Помещения, необходимые для организации и осуществления мероприятий с детьми и молодежью целесообразно предусматривать в подцентрах социального обслуживания в существующих и проектируемых учреждениях культуры, спортивных комплексах из расчета 25 м2 на 1000 чел. населения (в соответствии с предложением Минспорттуризма РФ). Таким образом, при строительстве физкультурно-оздоровительного комплекса в с.Рождествено предусмотреть </w:t>
      </w:r>
      <w:r w:rsidRPr="000E2317">
        <w:lastRenderedPageBreak/>
        <w:t>помещение для размещения многопрофильного клуба по работе с молодежью общей площадью 153 м2.</w:t>
      </w:r>
    </w:p>
    <w:p w:rsidR="000E2317" w:rsidRPr="000E2317" w:rsidRDefault="000E2317" w:rsidP="000E2317"/>
    <w:p w:rsidR="000E2317" w:rsidRPr="000E2317" w:rsidRDefault="000E2317" w:rsidP="000E2317">
      <w:r w:rsidRPr="000E2317">
        <w:t>Торговля, общественное питание, коммунальное и бытовое обслуживание</w:t>
      </w:r>
    </w:p>
    <w:p w:rsidR="000E2317" w:rsidRPr="000E2317" w:rsidRDefault="000E2317" w:rsidP="000E2317">
      <w:r w:rsidRPr="000E2317">
        <w:t>В проекте Генерального плана предусмотрено выделение участков для возможного строительства торговых объектов и комплексов, рассчитанных на обслуживание постоянного и сезонного населения. Размещение данных объектов возможно совместно с объектами других видов обслуживания (предприятия общественного питания, бытового обслуживания и др.). Размещение предприятий торговли на расчетный срок предлагается предусматривать преимущественно в наиболее многолюдных населенных пунктах: с. Рождествено, д. Батово, п. Дивенский, д. Даймище, д. Выра, д. Межно, д. Грязно.Вс. Рождествено целесообразно выделение территории для размещения торгово-ярмарочного и выставочного комплекса (за счет частных инвестиций). Необходимо обеспечение всех населенных пунктов услугами торговли с развитием услуг выездной торговли.</w:t>
      </w:r>
    </w:p>
    <w:p w:rsidR="000E2317" w:rsidRPr="000E2317" w:rsidRDefault="000E2317" w:rsidP="000E2317">
      <w:r w:rsidRPr="000E2317">
        <w:t>В д.Батово часть объектов обслуживания расположены в пределах санитарно-защитной зоны птицефабрики: магазин, дом культуры, библиотека и спортивная площадка. В пределах санитарно-защитных зон не допускается размещение детских, спортивных и образовательных учреждений обслуживания. Можно размещать офисы, поликлиники, гостиницы, объекты питания. Поэтому потребуется вынос спортивной площадки на другую территорию.</w:t>
      </w:r>
    </w:p>
    <w:p w:rsidR="000E2317" w:rsidRPr="000E2317" w:rsidRDefault="000E2317" w:rsidP="000E2317">
      <w:r w:rsidRPr="000E2317">
        <w:t xml:space="preserve">В целом целесообразно комплексное решение вопросов обеспечения населения услугами объектов социального и культурно-бытового обслуживания. В частности, размещение небольшого комплекса торгово-развлекательного типа может решить вопрос обеспечения населения услугами торговли, общественного питания, учреждений культуры и др. видами услуг. Нормативами 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соответствующим суммированием нормативов) в пределах пешеходной доступности не более </w:t>
      </w:r>
      <w:smartTag w:uri="urn:schemas-microsoft-com:office:smarttags" w:element="metricconverter">
        <w:smartTagPr>
          <w:attr w:name="ProductID" w:val="0,5 км"/>
        </w:smartTagPr>
        <w:r w:rsidRPr="000E2317">
          <w:t>0,5 км</w:t>
        </w:r>
      </w:smartTag>
      <w:r w:rsidRPr="000E2317">
        <w:t xml:space="preserve">. </w:t>
      </w:r>
    </w:p>
    <w:p w:rsidR="000E2317" w:rsidRPr="000E2317" w:rsidRDefault="000E2317" w:rsidP="000E2317">
      <w:r w:rsidRPr="000E2317">
        <w:t>Проектом Генерального плана предусматривается развитие муниципальных учреждений обслуживания населения не ниже нормативно необходимого уровня. При наличии спроса и для повышения уровня жизни населения на территории поселения возможно размещение дополнительных учреждений обслуживания за счет частных инвестиций, вопросы их размещения учитываются при наличии задания на проектирование. Развитие малого предпринимательства позволяет не только повысить уровень предоставляемых услуг, но и экономическую эффективность данного сектора экономики.</w:t>
      </w:r>
    </w:p>
    <w:p w:rsidR="000E2317" w:rsidRPr="000E2317" w:rsidRDefault="000E2317" w:rsidP="000E2317"/>
    <w:p w:rsidR="000E2317" w:rsidRPr="000E2317" w:rsidRDefault="000E2317" w:rsidP="000E2317">
      <w:r w:rsidRPr="000E2317">
        <w:tab/>
        <w:t>Туризм и рекреация</w:t>
      </w:r>
    </w:p>
    <w:p w:rsidR="000E2317" w:rsidRPr="000E2317" w:rsidRDefault="000E2317" w:rsidP="000E2317">
      <w:r w:rsidRPr="000E2317">
        <w:t xml:space="preserve">В соответствии с проектом Схемы территориального планирования Гатчинского муниципального района, на территории Рождественского сельского поселения предлагается размещение следующих объектов туристско-рекреационной инфраструктуры районного и областного значения: </w:t>
      </w:r>
    </w:p>
    <w:p w:rsidR="000E2317" w:rsidRPr="000E2317" w:rsidRDefault="000E2317" w:rsidP="000E2317">
      <w:r w:rsidRPr="000E2317">
        <w:t xml:space="preserve">Реконструкция недействующих ведомственных детских оздоровительных учреждений и ввод новых учреждений на их базе: 2 гостиницы на 100 мест (в с.Рождествено и д.Батово) и база отдыха на 50 мест в д.Чикино; </w:t>
      </w:r>
    </w:p>
    <w:p w:rsidR="000E2317" w:rsidRPr="000E2317" w:rsidRDefault="000E2317" w:rsidP="000E2317">
      <w:r w:rsidRPr="000E2317">
        <w:t>Строительство объектов туристско-рекреационной инфраструктуры;</w:t>
      </w:r>
    </w:p>
    <w:p w:rsidR="000E2317" w:rsidRPr="000E2317" w:rsidRDefault="000E2317" w:rsidP="000E2317">
      <w:r w:rsidRPr="000E2317">
        <w:t>Благоустройство территории, оборудование мест отдыха и пляжей со строительством пирса для занятий водными видами спорта на Чикинском водохранилище;</w:t>
      </w:r>
    </w:p>
    <w:p w:rsidR="000E2317" w:rsidRPr="000E2317" w:rsidRDefault="000E2317" w:rsidP="000E2317">
      <w:r w:rsidRPr="000E2317">
        <w:t>Строительство «зеленых стоянок» для бытовых остановок экскурсионных автобусов в с.Рождествено и д.Выра</w:t>
      </w:r>
      <w:r w:rsidRPr="000E2317">
        <w:footnoteReference w:id="3"/>
      </w:r>
      <w:r w:rsidRPr="000E2317">
        <w:t>;</w:t>
      </w:r>
    </w:p>
    <w:p w:rsidR="000E2317" w:rsidRPr="000E2317" w:rsidRDefault="000E2317" w:rsidP="000E2317">
      <w:r w:rsidRPr="000E2317">
        <w:lastRenderedPageBreak/>
        <w:t>С учетом возможности использования заброшенных объектов туристско-рекреационной инфраструктуры, общая их вместимость после реконструкции составит до 1000 мест единовременного размещения.</w:t>
      </w:r>
    </w:p>
    <w:p w:rsidR="000E2317" w:rsidRPr="000E2317" w:rsidRDefault="000E2317" w:rsidP="000E2317">
      <w:r w:rsidRPr="000E2317">
        <w:br w:type="page"/>
      </w:r>
    </w:p>
    <w:p w:rsidR="000E2317" w:rsidRPr="000E2317" w:rsidRDefault="000E2317" w:rsidP="000E2317">
      <w:r w:rsidRPr="000E2317">
        <w:lastRenderedPageBreak/>
        <w:t>Кладбища</w:t>
      </w:r>
    </w:p>
    <w:p w:rsidR="000E2317" w:rsidRPr="000E2317" w:rsidRDefault="000E2317" w:rsidP="000E2317">
      <w:r w:rsidRPr="000E2317">
        <w:t>Для обеспечения полномочий муниципального образования по содержанию мест захоронения Проектом предусмотрено выделение территории для развития двух гражданских кладбищ: в с. Рождествено и около д. Даймище. Развитие кладбища в д. Межно невозможно в связи с отсутствием свободных территорий.</w:t>
      </w:r>
    </w:p>
    <w:p w:rsidR="000E2317" w:rsidRPr="000E2317" w:rsidRDefault="000E2317" w:rsidP="000E2317"/>
    <w:p w:rsidR="000E2317" w:rsidRPr="000E2317" w:rsidRDefault="000E2317" w:rsidP="000E2317">
      <w:r w:rsidRPr="000E2317">
        <w:t>Развитие объектов обслуживания сезонного типа</w:t>
      </w:r>
    </w:p>
    <w:p w:rsidR="000E2317" w:rsidRPr="000E2317" w:rsidRDefault="000E2317" w:rsidP="000E2317">
      <w:r w:rsidRPr="000E2317">
        <w:t>(для обслуживания сезонного населения и туристов)</w:t>
      </w:r>
    </w:p>
    <w:p w:rsidR="000E2317" w:rsidRPr="000E2317" w:rsidRDefault="000E2317" w:rsidP="000E2317">
      <w:r w:rsidRPr="000E2317">
        <w:t xml:space="preserve">Сезонное население и незарегистрированные жители в последнее время все активнее оказывают влияние на состояние рынка жилья, и могут создавать дополнительную нагрузку на учреждения социальной инфраструктуры, прежде всего, торговли, общественного питания, здравоохранения. Даже при условии регистрации этой категории населения на территории поселения они остаются довольно специфичной группой населения. Как правило, они работают (имеют бизнес) в Санкт-Петербурге, либо представлены лицами «третьего возраста» (среди этой категории велика доля петербуржцев). В целом, это довольно мобильное население, которое даже повседневные потребности в учреждениях обслуживания может удовлетворять не на территории поселения, а одновременно с осуществлением своих маятниковых поездок. </w:t>
      </w:r>
    </w:p>
    <w:p w:rsidR="000E2317" w:rsidRPr="000E2317" w:rsidRDefault="000E2317" w:rsidP="000E2317">
      <w:r w:rsidRPr="000E2317">
        <w:t>С целью учета интересов со стороны сезонного населения необходимо предусмотреть размещение дополнительных объектов обслуживания (повседневного спроса) сезонного типа преимущественно в зонах рекреации, в пределах территорий малоэтажной жилой застройки, ориентированных на сезонное население, а также на территориях СНТ и ДНП. Развитие данных объектов будет осуществляться силами малого предпринимательства. Основные виды объектов обслуживания сезонного типа: объекты торговли, общественного питания, объекты культурно-досугового типа, объекты бытового обслуживания. При разработке проектов планировки ДНП и СНТ следует на каждый массив до 50 участков предусматривать не менее 1 объекта обслуживания комплексного типа (в пределах территории общего пользования).</w:t>
      </w:r>
    </w:p>
    <w:p w:rsidR="000E2317" w:rsidRPr="000E2317" w:rsidRDefault="000E2317" w:rsidP="000E2317">
      <w:r w:rsidRPr="000E2317">
        <w:t>Таблица 2.21</w:t>
      </w:r>
    </w:p>
    <w:p w:rsidR="000E2317" w:rsidRPr="000E2317" w:rsidRDefault="000E2317" w:rsidP="000E2317">
      <w:r w:rsidRPr="000E2317">
        <w:t xml:space="preserve">Перечень новых учреждений и предприятий обслуживания населения, предлагаемых проектом Генерального плана к размещению на территории </w:t>
      </w:r>
    </w:p>
    <w:p w:rsidR="000E2317" w:rsidRPr="000E2317" w:rsidRDefault="000E2317" w:rsidP="000E2317">
      <w:r w:rsidRPr="000E2317">
        <w:t>Рождественского сельского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3303"/>
        <w:gridCol w:w="2149"/>
        <w:gridCol w:w="1995"/>
        <w:gridCol w:w="106"/>
        <w:gridCol w:w="2226"/>
      </w:tblGrid>
      <w:tr w:rsidR="000E2317" w:rsidRPr="000E2317" w:rsidTr="00AE09A6">
        <w:trPr>
          <w:tblHeader/>
          <w:jc w:val="center"/>
        </w:trPr>
        <w:tc>
          <w:tcPr>
            <w:tcW w:w="308"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0E2317" w:rsidRPr="000E2317" w:rsidRDefault="000E2317" w:rsidP="000E2317">
            <w:r w:rsidRPr="000E2317">
              <w:t>№ п/п</w:t>
            </w:r>
          </w:p>
        </w:tc>
        <w:tc>
          <w:tcPr>
            <w:tcW w:w="1585"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0E2317" w:rsidRPr="000E2317" w:rsidRDefault="000E2317" w:rsidP="000E2317">
            <w:r w:rsidRPr="000E2317">
              <w:t>Наименование учреждения, емкость</w:t>
            </w:r>
          </w:p>
        </w:tc>
        <w:tc>
          <w:tcPr>
            <w:tcW w:w="203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E2317" w:rsidRPr="000E2317" w:rsidRDefault="000E2317" w:rsidP="000E2317">
            <w:r w:rsidRPr="000E2317">
              <w:t>Период реализации, местоположение</w:t>
            </w:r>
          </w:p>
        </w:tc>
        <w:tc>
          <w:tcPr>
            <w:tcW w:w="1068"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0E2317" w:rsidRPr="000E2317" w:rsidRDefault="000E2317" w:rsidP="000E2317">
            <w:r w:rsidRPr="000E2317">
              <w:t>Площадь земельного участка, га*</w:t>
            </w:r>
          </w:p>
        </w:tc>
      </w:tr>
      <w:tr w:rsidR="000E2317" w:rsidRPr="000E2317" w:rsidTr="00AE09A6">
        <w:trPr>
          <w:tblHeader/>
          <w:jc w:val="center"/>
        </w:trPr>
        <w:tc>
          <w:tcPr>
            <w:tcW w:w="308" w:type="pct"/>
            <w:vMerge/>
            <w:tcBorders>
              <w:left w:val="single" w:sz="4" w:space="0" w:color="auto"/>
              <w:bottom w:val="single" w:sz="4" w:space="0" w:color="auto"/>
              <w:right w:val="single" w:sz="4" w:space="0" w:color="auto"/>
            </w:tcBorders>
            <w:vAlign w:val="center"/>
          </w:tcPr>
          <w:p w:rsidR="000E2317" w:rsidRPr="000E2317" w:rsidRDefault="000E2317" w:rsidP="000E2317"/>
        </w:tc>
        <w:tc>
          <w:tcPr>
            <w:tcW w:w="1585" w:type="pct"/>
            <w:vMerge/>
            <w:tcBorders>
              <w:left w:val="single" w:sz="4" w:space="0" w:color="auto"/>
              <w:bottom w:val="single" w:sz="4" w:space="0" w:color="auto"/>
              <w:right w:val="single" w:sz="4" w:space="0" w:color="auto"/>
            </w:tcBorders>
            <w:vAlign w:val="center"/>
          </w:tcPr>
          <w:p w:rsidR="000E2317" w:rsidRPr="000E2317" w:rsidRDefault="000E2317" w:rsidP="000E2317"/>
        </w:tc>
        <w:tc>
          <w:tcPr>
            <w:tcW w:w="1031" w:type="pct"/>
            <w:tcBorders>
              <w:top w:val="single" w:sz="4" w:space="0" w:color="auto"/>
              <w:left w:val="single" w:sz="4" w:space="0" w:color="auto"/>
              <w:right w:val="single" w:sz="4" w:space="0" w:color="auto"/>
            </w:tcBorders>
            <w:shd w:val="clear" w:color="auto" w:fill="BFBFBF" w:themeFill="background1" w:themeFillShade="BF"/>
            <w:vAlign w:val="center"/>
          </w:tcPr>
          <w:p w:rsidR="000E2317" w:rsidRPr="000E2317" w:rsidRDefault="000E2317" w:rsidP="000E2317">
            <w:smartTag w:uri="urn:schemas-microsoft-com:office:smarttags" w:element="metricconverter">
              <w:smartTagPr>
                <w:attr w:name="ProductID" w:val="2020 г"/>
              </w:smartTagPr>
              <w:r w:rsidRPr="000E2317">
                <w:t>2020 г</w:t>
              </w:r>
            </w:smartTag>
            <w:r w:rsidRPr="000E2317">
              <w:t>.</w:t>
            </w:r>
          </w:p>
        </w:tc>
        <w:tc>
          <w:tcPr>
            <w:tcW w:w="1008" w:type="pct"/>
            <w:gridSpan w:val="2"/>
            <w:tcBorders>
              <w:top w:val="single" w:sz="4" w:space="0" w:color="auto"/>
              <w:left w:val="single" w:sz="4" w:space="0" w:color="auto"/>
              <w:right w:val="single" w:sz="4" w:space="0" w:color="auto"/>
            </w:tcBorders>
            <w:shd w:val="clear" w:color="auto" w:fill="BFBFBF" w:themeFill="background1" w:themeFillShade="BF"/>
            <w:vAlign w:val="center"/>
          </w:tcPr>
          <w:p w:rsidR="000E2317" w:rsidRPr="000E2317" w:rsidRDefault="000E2317" w:rsidP="000E2317">
            <w:smartTag w:uri="urn:schemas-microsoft-com:office:smarttags" w:element="metricconverter">
              <w:smartTagPr>
                <w:attr w:name="ProductID" w:val="2030 г"/>
              </w:smartTagPr>
              <w:r w:rsidRPr="000E2317">
                <w:t>2030 г</w:t>
              </w:r>
            </w:smartTag>
            <w:r w:rsidRPr="000E2317">
              <w:t>.</w:t>
            </w:r>
          </w:p>
        </w:tc>
        <w:tc>
          <w:tcPr>
            <w:tcW w:w="1068" w:type="pct"/>
            <w:vMerge/>
            <w:tcBorders>
              <w:left w:val="single" w:sz="4" w:space="0" w:color="auto"/>
              <w:bottom w:val="single" w:sz="4" w:space="0" w:color="auto"/>
              <w:right w:val="single" w:sz="4" w:space="0" w:color="auto"/>
            </w:tcBorders>
            <w:vAlign w:val="center"/>
          </w:tcPr>
          <w:p w:rsidR="000E2317" w:rsidRPr="000E2317" w:rsidRDefault="000E2317" w:rsidP="000E2317"/>
        </w:tc>
      </w:tr>
      <w:tr w:rsidR="000E2317" w:rsidRPr="000E2317" w:rsidTr="00AE09A6">
        <w:trPr>
          <w:jc w:val="center"/>
        </w:trPr>
        <w:tc>
          <w:tcPr>
            <w:tcW w:w="308" w:type="pct"/>
            <w:tcBorders>
              <w:left w:val="single" w:sz="4" w:space="0" w:color="auto"/>
              <w:bottom w:val="single" w:sz="4" w:space="0" w:color="auto"/>
              <w:right w:val="single" w:sz="4" w:space="0" w:color="auto"/>
            </w:tcBorders>
            <w:vAlign w:val="center"/>
          </w:tcPr>
          <w:p w:rsidR="000E2317" w:rsidRPr="000E2317" w:rsidRDefault="000E2317" w:rsidP="000E2317">
            <w:r w:rsidRPr="000E2317">
              <w:t>1.</w:t>
            </w:r>
          </w:p>
        </w:tc>
        <w:tc>
          <w:tcPr>
            <w:tcW w:w="4692" w:type="pct"/>
            <w:gridSpan w:val="5"/>
            <w:tcBorders>
              <w:left w:val="single" w:sz="4" w:space="0" w:color="auto"/>
              <w:bottom w:val="single" w:sz="4" w:space="0" w:color="auto"/>
              <w:right w:val="single" w:sz="4" w:space="0" w:color="auto"/>
            </w:tcBorders>
            <w:vAlign w:val="center"/>
          </w:tcPr>
          <w:p w:rsidR="000E2317" w:rsidRPr="000E2317" w:rsidRDefault="000E2317" w:rsidP="000E2317">
            <w:r w:rsidRPr="000E2317">
              <w:t>Выделение территории для размещения объектов местного  значения муниципального района (в соответствии со Схемой территориального планирования Гатчинского муниципального района)</w:t>
            </w:r>
          </w:p>
        </w:tc>
      </w:tr>
      <w:tr w:rsidR="000E2317" w:rsidRPr="000E2317" w:rsidTr="00AE09A6">
        <w:trPr>
          <w:jc w:val="center"/>
        </w:trPr>
        <w:tc>
          <w:tcPr>
            <w:tcW w:w="308" w:type="pct"/>
            <w:tcBorders>
              <w:top w:val="single" w:sz="4" w:space="0" w:color="auto"/>
              <w:left w:val="single" w:sz="4" w:space="0" w:color="auto"/>
              <w:bottom w:val="single" w:sz="4" w:space="0" w:color="auto"/>
              <w:right w:val="single" w:sz="4" w:space="0" w:color="auto"/>
            </w:tcBorders>
            <w:vAlign w:val="center"/>
          </w:tcPr>
          <w:p w:rsidR="000E2317" w:rsidRPr="000E2317" w:rsidRDefault="000E2317" w:rsidP="000E2317">
            <w:r w:rsidRPr="000E2317">
              <w:t>1.1</w:t>
            </w:r>
          </w:p>
        </w:tc>
        <w:tc>
          <w:tcPr>
            <w:tcW w:w="1585" w:type="pct"/>
            <w:tcBorders>
              <w:top w:val="single" w:sz="4" w:space="0" w:color="auto"/>
              <w:left w:val="single" w:sz="4" w:space="0" w:color="auto"/>
              <w:bottom w:val="single" w:sz="4" w:space="0" w:color="auto"/>
              <w:right w:val="single" w:sz="4" w:space="0" w:color="auto"/>
            </w:tcBorders>
            <w:vAlign w:val="center"/>
          </w:tcPr>
          <w:p w:rsidR="000E2317" w:rsidRPr="000E2317" w:rsidRDefault="000E2317" w:rsidP="000E2317">
            <w:r w:rsidRPr="000E2317">
              <w:t>строительство нового здания для Дивенского фельдшерского пункта с увеличением проектной мощности на 9 посещ.в смену</w:t>
            </w:r>
          </w:p>
        </w:tc>
        <w:tc>
          <w:tcPr>
            <w:tcW w:w="1031" w:type="pct"/>
            <w:tcBorders>
              <w:left w:val="single" w:sz="4" w:space="0" w:color="auto"/>
              <w:right w:val="single" w:sz="4" w:space="0" w:color="auto"/>
            </w:tcBorders>
            <w:shd w:val="clear" w:color="auto" w:fill="auto"/>
            <w:vAlign w:val="center"/>
          </w:tcPr>
          <w:p w:rsidR="000E2317" w:rsidRPr="000E2317" w:rsidRDefault="000E2317" w:rsidP="000E2317">
            <w:r w:rsidRPr="000E2317">
              <w:t>п. Дивенский</w:t>
            </w:r>
          </w:p>
        </w:tc>
        <w:tc>
          <w:tcPr>
            <w:tcW w:w="1008" w:type="pct"/>
            <w:gridSpan w:val="2"/>
            <w:tcBorders>
              <w:left w:val="single" w:sz="4" w:space="0" w:color="auto"/>
              <w:right w:val="single" w:sz="4" w:space="0" w:color="auto"/>
            </w:tcBorders>
            <w:shd w:val="clear" w:color="auto" w:fill="auto"/>
            <w:vAlign w:val="center"/>
          </w:tcPr>
          <w:p w:rsidR="000E2317" w:rsidRPr="000E2317" w:rsidRDefault="000E2317" w:rsidP="000E2317"/>
        </w:tc>
        <w:tc>
          <w:tcPr>
            <w:tcW w:w="1068" w:type="pct"/>
            <w:tcBorders>
              <w:top w:val="single" w:sz="4" w:space="0" w:color="auto"/>
              <w:left w:val="single" w:sz="4" w:space="0" w:color="auto"/>
              <w:bottom w:val="single" w:sz="4" w:space="0" w:color="auto"/>
              <w:right w:val="single" w:sz="4" w:space="0" w:color="auto"/>
            </w:tcBorders>
            <w:vAlign w:val="center"/>
          </w:tcPr>
          <w:p w:rsidR="000E2317" w:rsidRPr="000E2317" w:rsidRDefault="000E2317" w:rsidP="000E2317">
            <w:r w:rsidRPr="000E2317">
              <w:t>По заданию на проектирование</w:t>
            </w:r>
          </w:p>
        </w:tc>
      </w:tr>
      <w:tr w:rsidR="000E2317" w:rsidRPr="000E2317" w:rsidTr="00AE09A6">
        <w:trPr>
          <w:jc w:val="center"/>
        </w:trPr>
        <w:tc>
          <w:tcPr>
            <w:tcW w:w="308" w:type="pct"/>
            <w:tcBorders>
              <w:top w:val="single" w:sz="4" w:space="0" w:color="auto"/>
              <w:left w:val="single" w:sz="4" w:space="0" w:color="auto"/>
              <w:bottom w:val="single" w:sz="4" w:space="0" w:color="auto"/>
              <w:right w:val="single" w:sz="4" w:space="0" w:color="auto"/>
            </w:tcBorders>
            <w:vAlign w:val="center"/>
          </w:tcPr>
          <w:p w:rsidR="000E2317" w:rsidRPr="000E2317" w:rsidRDefault="000E2317" w:rsidP="000E2317">
            <w:r w:rsidRPr="000E2317">
              <w:t>1.2</w:t>
            </w:r>
          </w:p>
        </w:tc>
        <w:tc>
          <w:tcPr>
            <w:tcW w:w="1585" w:type="pct"/>
            <w:tcBorders>
              <w:top w:val="single" w:sz="4" w:space="0" w:color="auto"/>
              <w:left w:val="single" w:sz="4" w:space="0" w:color="auto"/>
              <w:bottom w:val="single" w:sz="4" w:space="0" w:color="auto"/>
              <w:right w:val="single" w:sz="4" w:space="0" w:color="auto"/>
            </w:tcBorders>
            <w:vAlign w:val="center"/>
          </w:tcPr>
          <w:p w:rsidR="000E2317" w:rsidRPr="000E2317" w:rsidRDefault="000E2317" w:rsidP="000E2317">
            <w:r w:rsidRPr="000E2317">
              <w:t>пожарное депо**</w:t>
            </w:r>
          </w:p>
        </w:tc>
        <w:tc>
          <w:tcPr>
            <w:tcW w:w="1031" w:type="pct"/>
            <w:tcBorders>
              <w:left w:val="single" w:sz="4" w:space="0" w:color="auto"/>
              <w:right w:val="single" w:sz="4" w:space="0" w:color="auto"/>
            </w:tcBorders>
            <w:shd w:val="clear" w:color="auto" w:fill="auto"/>
            <w:vAlign w:val="center"/>
          </w:tcPr>
          <w:p w:rsidR="000E2317" w:rsidRPr="000E2317" w:rsidRDefault="000E2317" w:rsidP="000E2317">
            <w:r w:rsidRPr="000E2317">
              <w:t>с. Рождествено</w:t>
            </w:r>
          </w:p>
        </w:tc>
        <w:tc>
          <w:tcPr>
            <w:tcW w:w="1008" w:type="pct"/>
            <w:gridSpan w:val="2"/>
            <w:tcBorders>
              <w:left w:val="single" w:sz="4" w:space="0" w:color="auto"/>
              <w:right w:val="single" w:sz="4" w:space="0" w:color="auto"/>
            </w:tcBorders>
            <w:shd w:val="clear" w:color="auto" w:fill="auto"/>
            <w:vAlign w:val="center"/>
          </w:tcPr>
          <w:p w:rsidR="000E2317" w:rsidRPr="000E2317" w:rsidRDefault="000E2317" w:rsidP="000E2317"/>
        </w:tc>
        <w:tc>
          <w:tcPr>
            <w:tcW w:w="1068" w:type="pct"/>
            <w:tcBorders>
              <w:top w:val="single" w:sz="4" w:space="0" w:color="auto"/>
              <w:left w:val="single" w:sz="4" w:space="0" w:color="auto"/>
              <w:bottom w:val="single" w:sz="4" w:space="0" w:color="auto"/>
              <w:right w:val="single" w:sz="4" w:space="0" w:color="auto"/>
            </w:tcBorders>
            <w:vAlign w:val="center"/>
          </w:tcPr>
          <w:p w:rsidR="000E2317" w:rsidRPr="000E2317" w:rsidRDefault="000E2317" w:rsidP="000E2317">
            <w:r w:rsidRPr="000E2317">
              <w:t>0,55</w:t>
            </w:r>
          </w:p>
        </w:tc>
      </w:tr>
      <w:tr w:rsidR="000E2317" w:rsidRPr="000E2317" w:rsidTr="00AE09A6">
        <w:trPr>
          <w:jc w:val="center"/>
        </w:trPr>
        <w:tc>
          <w:tcPr>
            <w:tcW w:w="308" w:type="pct"/>
            <w:tcBorders>
              <w:top w:val="single" w:sz="4" w:space="0" w:color="auto"/>
              <w:left w:val="single" w:sz="4" w:space="0" w:color="auto"/>
              <w:bottom w:val="single" w:sz="4" w:space="0" w:color="auto"/>
              <w:right w:val="single" w:sz="4" w:space="0" w:color="auto"/>
            </w:tcBorders>
            <w:vAlign w:val="center"/>
          </w:tcPr>
          <w:p w:rsidR="000E2317" w:rsidRPr="000E2317" w:rsidRDefault="000E2317" w:rsidP="000E2317">
            <w:r w:rsidRPr="000E2317">
              <w:t>2.</w:t>
            </w:r>
          </w:p>
        </w:tc>
        <w:tc>
          <w:tcPr>
            <w:tcW w:w="4692" w:type="pct"/>
            <w:gridSpan w:val="5"/>
            <w:tcBorders>
              <w:top w:val="single" w:sz="4" w:space="0" w:color="auto"/>
              <w:left w:val="single" w:sz="4" w:space="0" w:color="auto"/>
              <w:bottom w:val="single" w:sz="4" w:space="0" w:color="auto"/>
              <w:right w:val="single" w:sz="4" w:space="0" w:color="auto"/>
            </w:tcBorders>
            <w:vAlign w:val="center"/>
          </w:tcPr>
          <w:p w:rsidR="000E2317" w:rsidRPr="000E2317" w:rsidRDefault="000E2317" w:rsidP="000E2317">
            <w:r w:rsidRPr="000E2317">
              <w:t>Строительство объектов обслуживания местного значения поселения</w:t>
            </w:r>
          </w:p>
        </w:tc>
      </w:tr>
      <w:tr w:rsidR="000E2317" w:rsidRPr="000E2317" w:rsidTr="00AE09A6">
        <w:trPr>
          <w:jc w:val="center"/>
        </w:trPr>
        <w:tc>
          <w:tcPr>
            <w:tcW w:w="308" w:type="pct"/>
            <w:tcBorders>
              <w:top w:val="single" w:sz="4" w:space="0" w:color="auto"/>
              <w:left w:val="single" w:sz="4" w:space="0" w:color="auto"/>
              <w:bottom w:val="single" w:sz="4" w:space="0" w:color="auto"/>
              <w:right w:val="single" w:sz="4" w:space="0" w:color="auto"/>
            </w:tcBorders>
            <w:vAlign w:val="center"/>
          </w:tcPr>
          <w:p w:rsidR="000E2317" w:rsidRPr="000E2317" w:rsidRDefault="000E2317" w:rsidP="000E2317">
            <w:r w:rsidRPr="000E2317">
              <w:t>2.1</w:t>
            </w:r>
          </w:p>
        </w:tc>
        <w:tc>
          <w:tcPr>
            <w:tcW w:w="1585" w:type="pct"/>
            <w:tcBorders>
              <w:top w:val="single" w:sz="4" w:space="0" w:color="auto"/>
              <w:left w:val="single" w:sz="4" w:space="0" w:color="auto"/>
              <w:bottom w:val="single" w:sz="4" w:space="0" w:color="auto"/>
              <w:right w:val="single" w:sz="4" w:space="0" w:color="auto"/>
            </w:tcBorders>
            <w:vAlign w:val="center"/>
          </w:tcPr>
          <w:p w:rsidR="000E2317" w:rsidRPr="000E2317" w:rsidRDefault="000E2317" w:rsidP="000E2317">
            <w:r w:rsidRPr="000E2317">
              <w:t>строительство отдельного здания для Рождественского СДК и Рождественской сельской библиотеки со спортзалом (с расширением проектной вместимости клуба на расчетный срок до 335 мест)</w:t>
            </w:r>
          </w:p>
        </w:tc>
        <w:tc>
          <w:tcPr>
            <w:tcW w:w="1031" w:type="pct"/>
            <w:tcBorders>
              <w:left w:val="single" w:sz="4" w:space="0" w:color="auto"/>
              <w:right w:val="single" w:sz="4" w:space="0" w:color="auto"/>
            </w:tcBorders>
            <w:shd w:val="clear" w:color="auto" w:fill="auto"/>
            <w:vAlign w:val="center"/>
          </w:tcPr>
          <w:p w:rsidR="000E2317" w:rsidRPr="000E2317" w:rsidRDefault="000E2317" w:rsidP="000E2317"/>
        </w:tc>
        <w:tc>
          <w:tcPr>
            <w:tcW w:w="1008" w:type="pct"/>
            <w:gridSpan w:val="2"/>
            <w:tcBorders>
              <w:left w:val="single" w:sz="4" w:space="0" w:color="auto"/>
              <w:right w:val="single" w:sz="4" w:space="0" w:color="auto"/>
            </w:tcBorders>
            <w:shd w:val="clear" w:color="auto" w:fill="auto"/>
            <w:vAlign w:val="center"/>
          </w:tcPr>
          <w:p w:rsidR="000E2317" w:rsidRPr="000E2317" w:rsidRDefault="000E2317" w:rsidP="000E2317">
            <w:r w:rsidRPr="000E2317">
              <w:t>с. Рождествено</w:t>
            </w:r>
          </w:p>
        </w:tc>
        <w:tc>
          <w:tcPr>
            <w:tcW w:w="1068" w:type="pct"/>
            <w:tcBorders>
              <w:top w:val="single" w:sz="4" w:space="0" w:color="auto"/>
              <w:left w:val="single" w:sz="4" w:space="0" w:color="auto"/>
              <w:bottom w:val="single" w:sz="4" w:space="0" w:color="auto"/>
              <w:right w:val="single" w:sz="4" w:space="0" w:color="auto"/>
            </w:tcBorders>
            <w:vAlign w:val="center"/>
          </w:tcPr>
          <w:p w:rsidR="000E2317" w:rsidRPr="000E2317" w:rsidRDefault="000E2317" w:rsidP="000E2317">
            <w:r w:rsidRPr="000E2317">
              <w:t>0,1-0,4</w:t>
            </w:r>
          </w:p>
          <w:p w:rsidR="000E2317" w:rsidRPr="000E2317" w:rsidRDefault="000E2317" w:rsidP="000E2317">
            <w:r w:rsidRPr="000E2317">
              <w:t>(по заданию на проектирование)</w:t>
            </w:r>
          </w:p>
        </w:tc>
      </w:tr>
      <w:tr w:rsidR="000E2317" w:rsidRPr="000E2317" w:rsidTr="00AE09A6">
        <w:trPr>
          <w:jc w:val="center"/>
        </w:trPr>
        <w:tc>
          <w:tcPr>
            <w:tcW w:w="308" w:type="pct"/>
            <w:tcBorders>
              <w:top w:val="single" w:sz="4" w:space="0" w:color="auto"/>
              <w:left w:val="single" w:sz="4" w:space="0" w:color="auto"/>
              <w:bottom w:val="single" w:sz="4" w:space="0" w:color="auto"/>
              <w:right w:val="single" w:sz="4" w:space="0" w:color="auto"/>
            </w:tcBorders>
            <w:vAlign w:val="center"/>
          </w:tcPr>
          <w:p w:rsidR="000E2317" w:rsidRPr="000E2317" w:rsidRDefault="000E2317" w:rsidP="000E2317">
            <w:r w:rsidRPr="000E2317">
              <w:t>2.2</w:t>
            </w:r>
          </w:p>
        </w:tc>
        <w:tc>
          <w:tcPr>
            <w:tcW w:w="1585" w:type="pct"/>
            <w:tcBorders>
              <w:top w:val="single" w:sz="4" w:space="0" w:color="auto"/>
              <w:left w:val="single" w:sz="4" w:space="0" w:color="auto"/>
              <w:bottom w:val="single" w:sz="4" w:space="0" w:color="auto"/>
              <w:right w:val="single" w:sz="4" w:space="0" w:color="auto"/>
            </w:tcBorders>
            <w:vAlign w:val="center"/>
          </w:tcPr>
          <w:p w:rsidR="000E2317" w:rsidRPr="000E2317" w:rsidRDefault="000E2317" w:rsidP="000E2317">
            <w:r w:rsidRPr="000E2317">
              <w:t xml:space="preserve">Строительство </w:t>
            </w:r>
            <w:r w:rsidRPr="000E2317">
              <w:lastRenderedPageBreak/>
              <w:t>физкультурно-оздоровительного комплекса со спортивным залом и бассейном. При строительстве комплекса предусмотреть помещение для размещения многопрофильного клуба по работе с молодежью общей площадью 153 м2</w:t>
            </w:r>
          </w:p>
        </w:tc>
        <w:tc>
          <w:tcPr>
            <w:tcW w:w="1031" w:type="pct"/>
            <w:tcBorders>
              <w:left w:val="single" w:sz="4" w:space="0" w:color="auto"/>
              <w:right w:val="single" w:sz="4" w:space="0" w:color="auto"/>
            </w:tcBorders>
            <w:shd w:val="clear" w:color="auto" w:fill="auto"/>
            <w:vAlign w:val="center"/>
          </w:tcPr>
          <w:p w:rsidR="000E2317" w:rsidRPr="000E2317" w:rsidRDefault="000E2317" w:rsidP="000E2317">
            <w:r w:rsidRPr="000E2317">
              <w:lastRenderedPageBreak/>
              <w:t>с. Рождествено</w:t>
            </w:r>
          </w:p>
        </w:tc>
        <w:tc>
          <w:tcPr>
            <w:tcW w:w="1008" w:type="pct"/>
            <w:gridSpan w:val="2"/>
            <w:tcBorders>
              <w:left w:val="single" w:sz="4" w:space="0" w:color="auto"/>
              <w:right w:val="single" w:sz="4" w:space="0" w:color="auto"/>
            </w:tcBorders>
            <w:shd w:val="clear" w:color="auto" w:fill="auto"/>
            <w:vAlign w:val="center"/>
          </w:tcPr>
          <w:p w:rsidR="000E2317" w:rsidRPr="000E2317" w:rsidRDefault="000E2317" w:rsidP="000E2317"/>
        </w:tc>
        <w:tc>
          <w:tcPr>
            <w:tcW w:w="1068" w:type="pct"/>
            <w:tcBorders>
              <w:top w:val="single" w:sz="4" w:space="0" w:color="auto"/>
              <w:left w:val="single" w:sz="4" w:space="0" w:color="auto"/>
              <w:bottom w:val="single" w:sz="4" w:space="0" w:color="auto"/>
              <w:right w:val="single" w:sz="4" w:space="0" w:color="auto"/>
            </w:tcBorders>
            <w:vAlign w:val="center"/>
          </w:tcPr>
          <w:p w:rsidR="000E2317" w:rsidRPr="000E2317" w:rsidRDefault="000E2317" w:rsidP="000E2317">
            <w:r w:rsidRPr="000E2317">
              <w:t>0,2-0,25</w:t>
            </w:r>
          </w:p>
          <w:p w:rsidR="000E2317" w:rsidRPr="000E2317" w:rsidRDefault="000E2317" w:rsidP="000E2317">
            <w:r w:rsidRPr="000E2317">
              <w:lastRenderedPageBreak/>
              <w:t>(по заданию на проектирование)</w:t>
            </w:r>
          </w:p>
        </w:tc>
      </w:tr>
      <w:tr w:rsidR="000E2317" w:rsidRPr="000E2317" w:rsidTr="00AE09A6">
        <w:trPr>
          <w:jc w:val="center"/>
        </w:trPr>
        <w:tc>
          <w:tcPr>
            <w:tcW w:w="308" w:type="pct"/>
            <w:tcBorders>
              <w:top w:val="single" w:sz="4" w:space="0" w:color="auto"/>
              <w:left w:val="single" w:sz="4" w:space="0" w:color="auto"/>
              <w:bottom w:val="single" w:sz="4" w:space="0" w:color="auto"/>
              <w:right w:val="single" w:sz="4" w:space="0" w:color="auto"/>
            </w:tcBorders>
            <w:vAlign w:val="center"/>
          </w:tcPr>
          <w:p w:rsidR="000E2317" w:rsidRPr="000E2317" w:rsidRDefault="000E2317" w:rsidP="000E2317">
            <w:r w:rsidRPr="000E2317">
              <w:lastRenderedPageBreak/>
              <w:t>2.3</w:t>
            </w:r>
          </w:p>
        </w:tc>
        <w:tc>
          <w:tcPr>
            <w:tcW w:w="1585" w:type="pct"/>
            <w:tcBorders>
              <w:top w:val="single" w:sz="4" w:space="0" w:color="auto"/>
              <w:left w:val="single" w:sz="4" w:space="0" w:color="auto"/>
              <w:bottom w:val="single" w:sz="4" w:space="0" w:color="auto"/>
              <w:right w:val="single" w:sz="4" w:space="0" w:color="auto"/>
            </w:tcBorders>
            <w:vAlign w:val="center"/>
          </w:tcPr>
          <w:p w:rsidR="000E2317" w:rsidRPr="000E2317" w:rsidRDefault="000E2317" w:rsidP="000E2317">
            <w:r w:rsidRPr="000E2317">
              <w:t>площадка для игровых видов спорта (в летнее время и для заливки катка в зимнее) площадью 960-</w:t>
            </w:r>
            <w:smartTag w:uri="urn:schemas-microsoft-com:office:smarttags" w:element="metricconverter">
              <w:smartTagPr>
                <w:attr w:name="ProductID" w:val="1800 м2"/>
              </w:smartTagPr>
              <w:r w:rsidRPr="000E2317">
                <w:t>1800 м2</w:t>
              </w:r>
            </w:smartTag>
          </w:p>
        </w:tc>
        <w:tc>
          <w:tcPr>
            <w:tcW w:w="1031" w:type="pct"/>
            <w:tcBorders>
              <w:left w:val="single" w:sz="4" w:space="0" w:color="auto"/>
              <w:right w:val="single" w:sz="4" w:space="0" w:color="auto"/>
            </w:tcBorders>
            <w:shd w:val="clear" w:color="auto" w:fill="auto"/>
            <w:vAlign w:val="center"/>
          </w:tcPr>
          <w:p w:rsidR="000E2317" w:rsidRPr="000E2317" w:rsidRDefault="000E2317" w:rsidP="000E2317"/>
        </w:tc>
        <w:tc>
          <w:tcPr>
            <w:tcW w:w="1008" w:type="pct"/>
            <w:gridSpan w:val="2"/>
            <w:tcBorders>
              <w:left w:val="single" w:sz="4" w:space="0" w:color="auto"/>
              <w:right w:val="single" w:sz="4" w:space="0" w:color="auto"/>
            </w:tcBorders>
            <w:shd w:val="clear" w:color="auto" w:fill="auto"/>
            <w:vAlign w:val="center"/>
          </w:tcPr>
          <w:p w:rsidR="000E2317" w:rsidRPr="000E2317" w:rsidRDefault="000E2317" w:rsidP="000E2317">
            <w:r w:rsidRPr="000E2317">
              <w:t>с. Рождествено</w:t>
            </w:r>
          </w:p>
        </w:tc>
        <w:tc>
          <w:tcPr>
            <w:tcW w:w="1068" w:type="pct"/>
            <w:tcBorders>
              <w:top w:val="single" w:sz="4" w:space="0" w:color="auto"/>
              <w:left w:val="single" w:sz="4" w:space="0" w:color="auto"/>
              <w:bottom w:val="single" w:sz="4" w:space="0" w:color="auto"/>
              <w:right w:val="single" w:sz="4" w:space="0" w:color="auto"/>
            </w:tcBorders>
            <w:vAlign w:val="center"/>
          </w:tcPr>
          <w:p w:rsidR="000E2317" w:rsidRPr="000E2317" w:rsidRDefault="000E2317" w:rsidP="000E2317">
            <w:r w:rsidRPr="000E2317">
              <w:t>0,1-0,2***</w:t>
            </w:r>
          </w:p>
        </w:tc>
      </w:tr>
      <w:tr w:rsidR="000E2317" w:rsidRPr="000E2317" w:rsidTr="00AE09A6">
        <w:trPr>
          <w:jc w:val="center"/>
        </w:trPr>
        <w:tc>
          <w:tcPr>
            <w:tcW w:w="308" w:type="pct"/>
            <w:tcBorders>
              <w:top w:val="single" w:sz="4" w:space="0" w:color="auto"/>
              <w:left w:val="single" w:sz="4" w:space="0" w:color="auto"/>
              <w:bottom w:val="single" w:sz="4" w:space="0" w:color="auto"/>
              <w:right w:val="single" w:sz="4" w:space="0" w:color="auto"/>
            </w:tcBorders>
            <w:vAlign w:val="center"/>
          </w:tcPr>
          <w:p w:rsidR="000E2317" w:rsidRPr="000E2317" w:rsidRDefault="000E2317" w:rsidP="000E2317">
            <w:r w:rsidRPr="000E2317">
              <w:t>2.4</w:t>
            </w:r>
          </w:p>
        </w:tc>
        <w:tc>
          <w:tcPr>
            <w:tcW w:w="1585" w:type="pct"/>
            <w:tcBorders>
              <w:top w:val="single" w:sz="4" w:space="0" w:color="auto"/>
              <w:left w:val="single" w:sz="4" w:space="0" w:color="auto"/>
              <w:bottom w:val="single" w:sz="4" w:space="0" w:color="auto"/>
              <w:right w:val="single" w:sz="4" w:space="0" w:color="auto"/>
            </w:tcBorders>
            <w:vAlign w:val="center"/>
          </w:tcPr>
          <w:p w:rsidR="000E2317" w:rsidRPr="000E2317" w:rsidRDefault="000E2317" w:rsidP="000E2317">
            <w:r w:rsidRPr="000E2317">
              <w:t>строительство многофункциональной спортивной площадки площадью 540-</w:t>
            </w:r>
            <w:smartTag w:uri="urn:schemas-microsoft-com:office:smarttags" w:element="metricconverter">
              <w:smartTagPr>
                <w:attr w:name="ProductID" w:val="960 м2"/>
              </w:smartTagPr>
              <w:r w:rsidRPr="000E2317">
                <w:t>960 м2</w:t>
              </w:r>
            </w:smartTag>
          </w:p>
        </w:tc>
        <w:tc>
          <w:tcPr>
            <w:tcW w:w="1031" w:type="pct"/>
            <w:tcBorders>
              <w:left w:val="single" w:sz="4" w:space="0" w:color="auto"/>
              <w:right w:val="single" w:sz="4" w:space="0" w:color="auto"/>
            </w:tcBorders>
            <w:shd w:val="clear" w:color="auto" w:fill="auto"/>
            <w:vAlign w:val="center"/>
          </w:tcPr>
          <w:p w:rsidR="000E2317" w:rsidRPr="000E2317" w:rsidRDefault="000E2317" w:rsidP="000E2317"/>
        </w:tc>
        <w:tc>
          <w:tcPr>
            <w:tcW w:w="1008" w:type="pct"/>
            <w:gridSpan w:val="2"/>
            <w:tcBorders>
              <w:left w:val="single" w:sz="4" w:space="0" w:color="auto"/>
              <w:right w:val="single" w:sz="4" w:space="0" w:color="auto"/>
            </w:tcBorders>
            <w:shd w:val="clear" w:color="auto" w:fill="auto"/>
            <w:vAlign w:val="center"/>
          </w:tcPr>
          <w:p w:rsidR="000E2317" w:rsidRPr="000E2317" w:rsidRDefault="000E2317" w:rsidP="000E2317">
            <w:r w:rsidRPr="000E2317">
              <w:t>д. Выра</w:t>
            </w:r>
          </w:p>
        </w:tc>
        <w:tc>
          <w:tcPr>
            <w:tcW w:w="1068" w:type="pct"/>
            <w:tcBorders>
              <w:top w:val="single" w:sz="4" w:space="0" w:color="auto"/>
              <w:left w:val="single" w:sz="4" w:space="0" w:color="auto"/>
              <w:bottom w:val="single" w:sz="4" w:space="0" w:color="auto"/>
              <w:right w:val="single" w:sz="4" w:space="0" w:color="auto"/>
            </w:tcBorders>
            <w:vAlign w:val="center"/>
          </w:tcPr>
          <w:p w:rsidR="000E2317" w:rsidRPr="000E2317" w:rsidRDefault="000E2317" w:rsidP="000E2317">
            <w:r w:rsidRPr="000E2317">
              <w:t>0,06-0,1***</w:t>
            </w:r>
          </w:p>
        </w:tc>
      </w:tr>
      <w:tr w:rsidR="000E2317" w:rsidRPr="000E2317" w:rsidTr="00AE09A6">
        <w:trPr>
          <w:jc w:val="center"/>
        </w:trPr>
        <w:tc>
          <w:tcPr>
            <w:tcW w:w="308" w:type="pct"/>
            <w:tcBorders>
              <w:top w:val="single" w:sz="4" w:space="0" w:color="auto"/>
              <w:left w:val="single" w:sz="4" w:space="0" w:color="auto"/>
              <w:bottom w:val="single" w:sz="4" w:space="0" w:color="auto"/>
              <w:right w:val="single" w:sz="4" w:space="0" w:color="auto"/>
            </w:tcBorders>
            <w:vAlign w:val="center"/>
          </w:tcPr>
          <w:p w:rsidR="000E2317" w:rsidRPr="000E2317" w:rsidRDefault="000E2317" w:rsidP="000E2317">
            <w:r w:rsidRPr="000E2317">
              <w:t>2.5</w:t>
            </w:r>
          </w:p>
        </w:tc>
        <w:tc>
          <w:tcPr>
            <w:tcW w:w="1585" w:type="pct"/>
            <w:tcBorders>
              <w:top w:val="single" w:sz="4" w:space="0" w:color="auto"/>
              <w:left w:val="single" w:sz="4" w:space="0" w:color="auto"/>
              <w:bottom w:val="single" w:sz="4" w:space="0" w:color="auto"/>
              <w:right w:val="single" w:sz="4" w:space="0" w:color="auto"/>
            </w:tcBorders>
            <w:vAlign w:val="center"/>
          </w:tcPr>
          <w:p w:rsidR="000E2317" w:rsidRPr="000E2317" w:rsidRDefault="000E2317" w:rsidP="000E2317">
            <w:r w:rsidRPr="000E2317">
              <w:t xml:space="preserve">открытые спортивные площадки (например, для мини-футбола площадью </w:t>
            </w:r>
            <w:smartTag w:uri="urn:schemas-microsoft-com:office:smarttags" w:element="metricconverter">
              <w:smartTagPr>
                <w:attr w:name="ProductID" w:val="240 м2"/>
              </w:smartTagPr>
              <w:r w:rsidRPr="000E2317">
                <w:t>240 м2</w:t>
              </w:r>
            </w:smartTag>
            <w:r w:rsidRPr="000E2317">
              <w:t>)</w:t>
            </w:r>
          </w:p>
        </w:tc>
        <w:tc>
          <w:tcPr>
            <w:tcW w:w="1031" w:type="pct"/>
            <w:tcBorders>
              <w:left w:val="single" w:sz="4" w:space="0" w:color="auto"/>
              <w:right w:val="single" w:sz="4" w:space="0" w:color="auto"/>
            </w:tcBorders>
            <w:shd w:val="clear" w:color="auto" w:fill="auto"/>
            <w:vAlign w:val="center"/>
          </w:tcPr>
          <w:p w:rsidR="000E2317" w:rsidRPr="000E2317" w:rsidRDefault="000E2317" w:rsidP="000E2317">
            <w:r w:rsidRPr="000E2317">
              <w:t>п. Дивенский, д. Даймище, д. Межно, д. Грязно,</w:t>
            </w:r>
          </w:p>
          <w:p w:rsidR="000E2317" w:rsidRPr="000E2317" w:rsidRDefault="000E2317" w:rsidP="000E2317">
            <w:r w:rsidRPr="000E2317">
              <w:t>д. Замостье</w:t>
            </w:r>
          </w:p>
        </w:tc>
        <w:tc>
          <w:tcPr>
            <w:tcW w:w="1008" w:type="pct"/>
            <w:gridSpan w:val="2"/>
            <w:tcBorders>
              <w:left w:val="single" w:sz="4" w:space="0" w:color="auto"/>
              <w:right w:val="single" w:sz="4" w:space="0" w:color="auto"/>
            </w:tcBorders>
            <w:shd w:val="clear" w:color="auto" w:fill="auto"/>
            <w:vAlign w:val="center"/>
          </w:tcPr>
          <w:p w:rsidR="000E2317" w:rsidRPr="000E2317" w:rsidRDefault="000E2317" w:rsidP="000E2317"/>
        </w:tc>
        <w:tc>
          <w:tcPr>
            <w:tcW w:w="1068" w:type="pct"/>
            <w:tcBorders>
              <w:top w:val="single" w:sz="4" w:space="0" w:color="auto"/>
              <w:left w:val="single" w:sz="4" w:space="0" w:color="auto"/>
              <w:bottom w:val="single" w:sz="4" w:space="0" w:color="auto"/>
              <w:right w:val="single" w:sz="4" w:space="0" w:color="auto"/>
            </w:tcBorders>
            <w:vAlign w:val="center"/>
          </w:tcPr>
          <w:p w:rsidR="000E2317" w:rsidRPr="000E2317" w:rsidRDefault="000E2317" w:rsidP="000E2317">
            <w:r w:rsidRPr="000E2317">
              <w:t>5 объектов по 0,03-</w:t>
            </w:r>
            <w:smartTag w:uri="urn:schemas-microsoft-com:office:smarttags" w:element="metricconverter">
              <w:smartTagPr>
                <w:attr w:name="ProductID" w:val="0,04 га"/>
              </w:smartTagPr>
              <w:r w:rsidRPr="000E2317">
                <w:t>0,04 га</w:t>
              </w:r>
            </w:smartTag>
          </w:p>
        </w:tc>
      </w:tr>
      <w:tr w:rsidR="000E2317" w:rsidRPr="000E2317" w:rsidTr="00AE09A6">
        <w:trPr>
          <w:jc w:val="center"/>
        </w:trPr>
        <w:tc>
          <w:tcPr>
            <w:tcW w:w="308" w:type="pct"/>
            <w:tcBorders>
              <w:top w:val="single" w:sz="4" w:space="0" w:color="auto"/>
              <w:left w:val="single" w:sz="4" w:space="0" w:color="auto"/>
              <w:bottom w:val="single" w:sz="4" w:space="0" w:color="auto"/>
              <w:right w:val="single" w:sz="4" w:space="0" w:color="auto"/>
            </w:tcBorders>
            <w:vAlign w:val="center"/>
          </w:tcPr>
          <w:p w:rsidR="000E2317" w:rsidRPr="000E2317" w:rsidRDefault="000E2317" w:rsidP="000E2317">
            <w:r w:rsidRPr="000E2317">
              <w:t>3.</w:t>
            </w:r>
          </w:p>
        </w:tc>
        <w:tc>
          <w:tcPr>
            <w:tcW w:w="4692" w:type="pct"/>
            <w:gridSpan w:val="5"/>
            <w:tcBorders>
              <w:top w:val="single" w:sz="4" w:space="0" w:color="auto"/>
              <w:left w:val="single" w:sz="4" w:space="0" w:color="auto"/>
              <w:bottom w:val="single" w:sz="4" w:space="0" w:color="auto"/>
              <w:right w:val="single" w:sz="4" w:space="0" w:color="auto"/>
            </w:tcBorders>
            <w:vAlign w:val="center"/>
          </w:tcPr>
          <w:p w:rsidR="000E2317" w:rsidRPr="000E2317" w:rsidRDefault="000E2317" w:rsidP="000E2317">
            <w:r w:rsidRPr="000E2317">
              <w:t>Выделение территории для размещения объектов обслуживания за счет частных инвестиций</w:t>
            </w:r>
          </w:p>
        </w:tc>
      </w:tr>
      <w:tr w:rsidR="000E2317" w:rsidRPr="000E2317" w:rsidTr="00AE09A6">
        <w:trPr>
          <w:jc w:val="center"/>
        </w:trPr>
        <w:tc>
          <w:tcPr>
            <w:tcW w:w="308" w:type="pct"/>
            <w:tcBorders>
              <w:top w:val="single" w:sz="4" w:space="0" w:color="auto"/>
              <w:left w:val="single" w:sz="4" w:space="0" w:color="auto"/>
              <w:bottom w:val="single" w:sz="4" w:space="0" w:color="auto"/>
              <w:right w:val="single" w:sz="4" w:space="0" w:color="auto"/>
            </w:tcBorders>
            <w:vAlign w:val="center"/>
          </w:tcPr>
          <w:p w:rsidR="000E2317" w:rsidRPr="000E2317" w:rsidRDefault="000E2317" w:rsidP="000E2317">
            <w:r w:rsidRPr="000E2317">
              <w:t>3.1</w:t>
            </w:r>
          </w:p>
        </w:tc>
        <w:tc>
          <w:tcPr>
            <w:tcW w:w="1585" w:type="pct"/>
            <w:tcBorders>
              <w:top w:val="single" w:sz="4" w:space="0" w:color="auto"/>
              <w:left w:val="single" w:sz="4" w:space="0" w:color="auto"/>
              <w:bottom w:val="single" w:sz="4" w:space="0" w:color="auto"/>
              <w:right w:val="single" w:sz="4" w:space="0" w:color="auto"/>
            </w:tcBorders>
            <w:vAlign w:val="center"/>
          </w:tcPr>
          <w:p w:rsidR="000E2317" w:rsidRPr="000E2317" w:rsidRDefault="000E2317" w:rsidP="000E2317">
            <w:r w:rsidRPr="000E2317">
              <w:t>выделение территории для размещения небольших культурно-развлекательных комплексов с функциями учреждения культуры, торговли, общественного питания</w:t>
            </w:r>
          </w:p>
        </w:tc>
        <w:tc>
          <w:tcPr>
            <w:tcW w:w="2039" w:type="pct"/>
            <w:gridSpan w:val="3"/>
            <w:tcBorders>
              <w:left w:val="single" w:sz="4" w:space="0" w:color="auto"/>
              <w:right w:val="single" w:sz="4" w:space="0" w:color="auto"/>
            </w:tcBorders>
            <w:shd w:val="clear" w:color="auto" w:fill="auto"/>
            <w:vAlign w:val="center"/>
          </w:tcPr>
          <w:p w:rsidR="000E2317" w:rsidRPr="000E2317" w:rsidRDefault="000E2317" w:rsidP="000E2317">
            <w:r w:rsidRPr="000E2317">
              <w:t>д. Выра</w:t>
            </w:r>
          </w:p>
          <w:p w:rsidR="000E2317" w:rsidRPr="000E2317" w:rsidRDefault="000E2317" w:rsidP="000E2317">
            <w:r w:rsidRPr="000E2317">
              <w:t>с. Рождествено</w:t>
            </w:r>
          </w:p>
        </w:tc>
        <w:tc>
          <w:tcPr>
            <w:tcW w:w="1068" w:type="pct"/>
            <w:tcBorders>
              <w:top w:val="single" w:sz="4" w:space="0" w:color="auto"/>
              <w:left w:val="single" w:sz="4" w:space="0" w:color="auto"/>
              <w:bottom w:val="single" w:sz="4" w:space="0" w:color="auto"/>
              <w:right w:val="single" w:sz="4" w:space="0" w:color="auto"/>
            </w:tcBorders>
            <w:vAlign w:val="center"/>
          </w:tcPr>
          <w:p w:rsidR="000E2317" w:rsidRPr="000E2317" w:rsidRDefault="000E2317" w:rsidP="000E2317">
            <w:r w:rsidRPr="000E2317">
              <w:t>0,6-1,0</w:t>
            </w:r>
          </w:p>
          <w:p w:rsidR="000E2317" w:rsidRPr="000E2317" w:rsidRDefault="000E2317" w:rsidP="000E2317">
            <w:r w:rsidRPr="000E2317">
              <w:t>(по заданию на проектирование)</w:t>
            </w:r>
          </w:p>
        </w:tc>
      </w:tr>
      <w:tr w:rsidR="000E2317" w:rsidRPr="000E2317" w:rsidTr="00AE09A6">
        <w:trPr>
          <w:jc w:val="center"/>
        </w:trPr>
        <w:tc>
          <w:tcPr>
            <w:tcW w:w="308" w:type="pct"/>
            <w:tcBorders>
              <w:top w:val="single" w:sz="4" w:space="0" w:color="auto"/>
              <w:left w:val="single" w:sz="4" w:space="0" w:color="auto"/>
              <w:bottom w:val="single" w:sz="4" w:space="0" w:color="auto"/>
              <w:right w:val="single" w:sz="4" w:space="0" w:color="auto"/>
            </w:tcBorders>
            <w:vAlign w:val="center"/>
          </w:tcPr>
          <w:p w:rsidR="000E2317" w:rsidRPr="000E2317" w:rsidRDefault="000E2317" w:rsidP="000E2317">
            <w:r w:rsidRPr="000E2317">
              <w:t>3.2</w:t>
            </w:r>
          </w:p>
        </w:tc>
        <w:tc>
          <w:tcPr>
            <w:tcW w:w="1585" w:type="pct"/>
            <w:tcBorders>
              <w:top w:val="single" w:sz="4" w:space="0" w:color="auto"/>
              <w:left w:val="single" w:sz="4" w:space="0" w:color="auto"/>
              <w:bottom w:val="single" w:sz="4" w:space="0" w:color="auto"/>
              <w:right w:val="single" w:sz="4" w:space="0" w:color="auto"/>
            </w:tcBorders>
            <w:vAlign w:val="center"/>
          </w:tcPr>
          <w:p w:rsidR="000E2317" w:rsidRPr="000E2317" w:rsidRDefault="000E2317" w:rsidP="000E2317">
            <w:r w:rsidRPr="000E2317">
              <w:t>выделение территории для размещения торгово-ярмарочных и выставочных комплексов</w:t>
            </w:r>
          </w:p>
        </w:tc>
        <w:tc>
          <w:tcPr>
            <w:tcW w:w="2039" w:type="pct"/>
            <w:gridSpan w:val="3"/>
            <w:tcBorders>
              <w:left w:val="single" w:sz="4" w:space="0" w:color="auto"/>
              <w:right w:val="single" w:sz="4" w:space="0" w:color="auto"/>
            </w:tcBorders>
            <w:shd w:val="clear" w:color="auto" w:fill="auto"/>
            <w:vAlign w:val="center"/>
          </w:tcPr>
          <w:p w:rsidR="000E2317" w:rsidRPr="000E2317" w:rsidRDefault="000E2317" w:rsidP="000E2317">
            <w:r w:rsidRPr="000E2317">
              <w:t>д. Выра</w:t>
            </w:r>
          </w:p>
          <w:p w:rsidR="000E2317" w:rsidRPr="000E2317" w:rsidRDefault="000E2317" w:rsidP="000E2317">
            <w:r w:rsidRPr="000E2317">
              <w:t>с. Рождествено</w:t>
            </w:r>
          </w:p>
          <w:p w:rsidR="000E2317" w:rsidRPr="000E2317" w:rsidRDefault="000E2317" w:rsidP="000E2317"/>
        </w:tc>
        <w:tc>
          <w:tcPr>
            <w:tcW w:w="1068" w:type="pct"/>
            <w:tcBorders>
              <w:top w:val="single" w:sz="4" w:space="0" w:color="auto"/>
              <w:left w:val="single" w:sz="4" w:space="0" w:color="auto"/>
              <w:bottom w:val="single" w:sz="4" w:space="0" w:color="auto"/>
              <w:right w:val="single" w:sz="4" w:space="0" w:color="auto"/>
            </w:tcBorders>
            <w:vAlign w:val="center"/>
          </w:tcPr>
          <w:p w:rsidR="000E2317" w:rsidRPr="000E2317" w:rsidRDefault="000E2317" w:rsidP="000E2317">
            <w:r w:rsidRPr="000E2317">
              <w:t>Участки в зонах рекреации («зеленые стоянки»)</w:t>
            </w:r>
          </w:p>
        </w:tc>
      </w:tr>
      <w:tr w:rsidR="000E2317" w:rsidRPr="000E2317" w:rsidTr="00AE09A6">
        <w:trPr>
          <w:jc w:val="center"/>
        </w:trPr>
        <w:tc>
          <w:tcPr>
            <w:tcW w:w="308" w:type="pct"/>
            <w:tcBorders>
              <w:top w:val="single" w:sz="4" w:space="0" w:color="auto"/>
              <w:left w:val="single" w:sz="4" w:space="0" w:color="auto"/>
              <w:bottom w:val="single" w:sz="4" w:space="0" w:color="auto"/>
              <w:right w:val="single" w:sz="4" w:space="0" w:color="auto"/>
            </w:tcBorders>
            <w:vAlign w:val="center"/>
          </w:tcPr>
          <w:p w:rsidR="000E2317" w:rsidRPr="000E2317" w:rsidRDefault="000E2317" w:rsidP="000E2317">
            <w:r w:rsidRPr="000E2317">
              <w:t>3.3</w:t>
            </w:r>
          </w:p>
        </w:tc>
        <w:tc>
          <w:tcPr>
            <w:tcW w:w="1585" w:type="pct"/>
            <w:tcBorders>
              <w:top w:val="single" w:sz="4" w:space="0" w:color="auto"/>
              <w:left w:val="single" w:sz="4" w:space="0" w:color="auto"/>
              <w:bottom w:val="single" w:sz="4" w:space="0" w:color="auto"/>
              <w:right w:val="single" w:sz="4" w:space="0" w:color="auto"/>
            </w:tcBorders>
            <w:vAlign w:val="center"/>
          </w:tcPr>
          <w:p w:rsidR="000E2317" w:rsidRPr="000E2317" w:rsidRDefault="000E2317" w:rsidP="000E2317">
            <w:r w:rsidRPr="000E2317">
              <w:t>выделение участков для объектов капитального строительства малого предпринимательства по предоставлению услуг населению</w:t>
            </w:r>
          </w:p>
        </w:tc>
        <w:tc>
          <w:tcPr>
            <w:tcW w:w="2039" w:type="pct"/>
            <w:gridSpan w:val="3"/>
            <w:tcBorders>
              <w:left w:val="single" w:sz="4" w:space="0" w:color="auto"/>
              <w:right w:val="single" w:sz="4" w:space="0" w:color="auto"/>
            </w:tcBorders>
            <w:shd w:val="clear" w:color="auto" w:fill="auto"/>
            <w:vAlign w:val="center"/>
          </w:tcPr>
          <w:p w:rsidR="000E2317" w:rsidRPr="000E2317" w:rsidRDefault="000E2317" w:rsidP="000E2317">
            <w:r w:rsidRPr="000E2317">
              <w:t>с. Рождествено, д. Батово, п. Дивенский, д. Даймище, д. Выра, д. Межно, д. Грязно,</w:t>
            </w:r>
          </w:p>
          <w:p w:rsidR="000E2317" w:rsidRPr="000E2317" w:rsidRDefault="000E2317" w:rsidP="000E2317">
            <w:r w:rsidRPr="000E2317">
              <w:t>д. Чикино,</w:t>
            </w:r>
          </w:p>
          <w:p w:rsidR="000E2317" w:rsidRPr="000E2317" w:rsidRDefault="000E2317" w:rsidP="000E2317">
            <w:r w:rsidRPr="000E2317">
              <w:t>д. Замостье</w:t>
            </w:r>
          </w:p>
        </w:tc>
        <w:tc>
          <w:tcPr>
            <w:tcW w:w="1068" w:type="pct"/>
            <w:tcBorders>
              <w:top w:val="single" w:sz="4" w:space="0" w:color="auto"/>
              <w:left w:val="single" w:sz="4" w:space="0" w:color="auto"/>
              <w:bottom w:val="single" w:sz="4" w:space="0" w:color="auto"/>
              <w:right w:val="single" w:sz="4" w:space="0" w:color="auto"/>
            </w:tcBorders>
            <w:vAlign w:val="center"/>
          </w:tcPr>
          <w:p w:rsidR="000E2317" w:rsidRPr="000E2317" w:rsidRDefault="000E2317" w:rsidP="000E2317">
            <w:r w:rsidRPr="000E2317">
              <w:t>Предусматривать в пределах жилых и общественно-деловых зон</w:t>
            </w:r>
          </w:p>
          <w:p w:rsidR="000E2317" w:rsidRPr="000E2317" w:rsidRDefault="000E2317" w:rsidP="000E2317">
            <w:r w:rsidRPr="000E2317">
              <w:t>по 0,01-</w:t>
            </w:r>
            <w:smartTag w:uri="urn:schemas-microsoft-com:office:smarttags" w:element="metricconverter">
              <w:smartTagPr>
                <w:attr w:name="ProductID" w:val="0,02 га"/>
              </w:smartTagPr>
              <w:r w:rsidRPr="000E2317">
                <w:t>0,02 га</w:t>
              </w:r>
            </w:smartTag>
          </w:p>
          <w:p w:rsidR="000E2317" w:rsidRPr="000E2317" w:rsidRDefault="000E2317" w:rsidP="000E2317">
            <w:r w:rsidRPr="000E2317">
              <w:t>(при наличии проектов)</w:t>
            </w:r>
          </w:p>
        </w:tc>
      </w:tr>
      <w:tr w:rsidR="000E2317" w:rsidRPr="000E2317" w:rsidTr="00AE09A6">
        <w:trPr>
          <w:jc w:val="center"/>
        </w:trPr>
        <w:tc>
          <w:tcPr>
            <w:tcW w:w="308" w:type="pct"/>
            <w:tcBorders>
              <w:top w:val="single" w:sz="4" w:space="0" w:color="auto"/>
              <w:left w:val="single" w:sz="4" w:space="0" w:color="auto"/>
              <w:bottom w:val="single" w:sz="4" w:space="0" w:color="auto"/>
              <w:right w:val="single" w:sz="4" w:space="0" w:color="auto"/>
            </w:tcBorders>
            <w:vAlign w:val="center"/>
          </w:tcPr>
          <w:p w:rsidR="000E2317" w:rsidRPr="000E2317" w:rsidRDefault="000E2317" w:rsidP="000E2317">
            <w:r w:rsidRPr="000E2317">
              <w:t>4.</w:t>
            </w:r>
          </w:p>
        </w:tc>
        <w:tc>
          <w:tcPr>
            <w:tcW w:w="4692" w:type="pct"/>
            <w:gridSpan w:val="5"/>
            <w:tcBorders>
              <w:top w:val="single" w:sz="4" w:space="0" w:color="auto"/>
              <w:left w:val="single" w:sz="4" w:space="0" w:color="auto"/>
              <w:bottom w:val="single" w:sz="4" w:space="0" w:color="auto"/>
              <w:right w:val="single" w:sz="4" w:space="0" w:color="auto"/>
            </w:tcBorders>
            <w:vAlign w:val="center"/>
          </w:tcPr>
          <w:p w:rsidR="000E2317" w:rsidRPr="000E2317" w:rsidRDefault="000E2317" w:rsidP="000E2317">
            <w:r w:rsidRPr="000E2317">
              <w:t>Размещение объектов обслуживания сезонного типа</w:t>
            </w:r>
          </w:p>
          <w:p w:rsidR="000E2317" w:rsidRPr="000E2317" w:rsidRDefault="000E2317" w:rsidP="000E2317">
            <w:r w:rsidRPr="000E2317">
              <w:t>(для обслуживания дачников и рекреантов за счет частных инвестиций)</w:t>
            </w:r>
          </w:p>
        </w:tc>
      </w:tr>
      <w:tr w:rsidR="000E2317" w:rsidRPr="000E2317" w:rsidTr="00AE09A6">
        <w:trPr>
          <w:jc w:val="center"/>
        </w:trPr>
        <w:tc>
          <w:tcPr>
            <w:tcW w:w="308" w:type="pct"/>
            <w:tcBorders>
              <w:top w:val="single" w:sz="4" w:space="0" w:color="auto"/>
              <w:left w:val="single" w:sz="4" w:space="0" w:color="auto"/>
              <w:bottom w:val="single" w:sz="4" w:space="0" w:color="auto"/>
              <w:right w:val="single" w:sz="4" w:space="0" w:color="auto"/>
            </w:tcBorders>
            <w:vAlign w:val="center"/>
          </w:tcPr>
          <w:p w:rsidR="000E2317" w:rsidRPr="000E2317" w:rsidRDefault="000E2317" w:rsidP="000E2317">
            <w:r w:rsidRPr="000E2317">
              <w:t>4.1</w:t>
            </w:r>
          </w:p>
        </w:tc>
        <w:tc>
          <w:tcPr>
            <w:tcW w:w="1585" w:type="pct"/>
            <w:tcBorders>
              <w:top w:val="single" w:sz="4" w:space="0" w:color="auto"/>
              <w:left w:val="single" w:sz="4" w:space="0" w:color="auto"/>
              <w:bottom w:val="single" w:sz="4" w:space="0" w:color="auto"/>
              <w:right w:val="single" w:sz="4" w:space="0" w:color="auto"/>
            </w:tcBorders>
            <w:vAlign w:val="center"/>
          </w:tcPr>
          <w:p w:rsidR="000E2317" w:rsidRPr="000E2317" w:rsidRDefault="000E2317" w:rsidP="000E2317">
            <w:r w:rsidRPr="000E2317">
              <w:t xml:space="preserve">выделение участков для объектов обслуживания сезонного типа: объекты торговли, общественного питания, объекты досугового </w:t>
            </w:r>
            <w:r w:rsidRPr="000E2317">
              <w:lastRenderedPageBreak/>
              <w:t>типа, бытового обслуживания.</w:t>
            </w:r>
          </w:p>
        </w:tc>
        <w:tc>
          <w:tcPr>
            <w:tcW w:w="1988" w:type="pct"/>
            <w:gridSpan w:val="2"/>
            <w:tcBorders>
              <w:left w:val="single" w:sz="4" w:space="0" w:color="auto"/>
              <w:bottom w:val="single" w:sz="4" w:space="0" w:color="auto"/>
              <w:right w:val="single" w:sz="4" w:space="0" w:color="auto"/>
            </w:tcBorders>
            <w:shd w:val="clear" w:color="auto" w:fill="auto"/>
            <w:vAlign w:val="center"/>
          </w:tcPr>
          <w:p w:rsidR="000E2317" w:rsidRPr="000E2317" w:rsidRDefault="000E2317" w:rsidP="000E2317">
            <w:r w:rsidRPr="000E2317">
              <w:lastRenderedPageBreak/>
              <w:t>с.Рождествено, д.Выра, д.Даймище, д.Чикино, территории СНТ и ДНП</w:t>
            </w:r>
          </w:p>
        </w:tc>
        <w:tc>
          <w:tcPr>
            <w:tcW w:w="1119" w:type="pct"/>
            <w:gridSpan w:val="2"/>
            <w:tcBorders>
              <w:top w:val="single" w:sz="4" w:space="0" w:color="auto"/>
              <w:left w:val="single" w:sz="4" w:space="0" w:color="auto"/>
              <w:bottom w:val="single" w:sz="4" w:space="0" w:color="auto"/>
              <w:right w:val="single" w:sz="4" w:space="0" w:color="auto"/>
            </w:tcBorders>
            <w:vAlign w:val="center"/>
          </w:tcPr>
          <w:p w:rsidR="000E2317" w:rsidRPr="000E2317" w:rsidRDefault="000E2317" w:rsidP="000E2317">
            <w:r w:rsidRPr="000E2317">
              <w:t xml:space="preserve">по </w:t>
            </w:r>
            <w:smartTag w:uri="urn:schemas-microsoft-com:office:smarttags" w:element="metricconverter">
              <w:smartTagPr>
                <w:attr w:name="ProductID" w:val="0,02 га"/>
              </w:smartTagPr>
              <w:r w:rsidRPr="000E2317">
                <w:t>0,02 га</w:t>
              </w:r>
            </w:smartTag>
            <w:r w:rsidRPr="000E2317">
              <w:t>,</w:t>
            </w:r>
          </w:p>
          <w:p w:rsidR="000E2317" w:rsidRPr="000E2317" w:rsidRDefault="000E2317" w:rsidP="000E2317">
            <w:r w:rsidRPr="000E2317">
              <w:t>по заданию на проектирование</w:t>
            </w:r>
          </w:p>
          <w:p w:rsidR="000E2317" w:rsidRPr="000E2317" w:rsidRDefault="000E2317" w:rsidP="000E2317">
            <w:r w:rsidRPr="000E2317">
              <w:t xml:space="preserve">(могут располагаться на </w:t>
            </w:r>
            <w:r w:rsidRPr="000E2317">
              <w:lastRenderedPageBreak/>
              <w:t>территории ДНП и СНТ)</w:t>
            </w:r>
          </w:p>
        </w:tc>
      </w:tr>
    </w:tbl>
    <w:p w:rsidR="000E2317" w:rsidRPr="000E2317" w:rsidRDefault="000E2317" w:rsidP="000E2317">
      <w:r w:rsidRPr="000E2317">
        <w:lastRenderedPageBreak/>
        <w:t>* расчеты площади в соответствии с СП 42.13330.2011</w:t>
      </w:r>
    </w:p>
    <w:p w:rsidR="000E2317" w:rsidRPr="000E2317" w:rsidRDefault="000E2317" w:rsidP="000E2317">
      <w:r w:rsidRPr="000E2317">
        <w:t>** в соответствии с разделом 7. «Перечень мероприятий по обеспечению пожарной безопасности».</w:t>
      </w:r>
    </w:p>
    <w:p w:rsidR="000E2317" w:rsidRPr="000E2317" w:rsidRDefault="000E2317" w:rsidP="000E2317">
      <w:r w:rsidRPr="000E2317">
        <w:t>*** для плоскостных сооружений открытой сети можно предусматривать меньшие площади при условии размещения отдельных спортивных элементов в пределах рекреационных зон.</w:t>
      </w:r>
    </w:p>
    <w:p w:rsidR="000E2317" w:rsidRPr="000E2317" w:rsidRDefault="000E2317" w:rsidP="000E2317"/>
    <w:p w:rsidR="000E2317" w:rsidRPr="000E2317" w:rsidRDefault="000E2317" w:rsidP="000E2317">
      <w:r w:rsidRPr="000E2317">
        <w:t xml:space="preserve">При выделении участков под возможное строительство учреждений обслуживания населения, торговых комплексов в зонах малоэтажной жилой застройки, а также в рекреационных зонах следует учесть требования СанПиН 2.2.1/2.1.1.1200-03, в соответствии с разделом 7.1.12 размер ориентировочной СЗЗ для отдельно стоящих торговых комплексов, предприятий общественного питания, многофункциональных центров и др. определяется </w:t>
      </w:r>
      <w:smartTag w:uri="urn:schemas-microsoft-com:office:smarttags" w:element="metricconverter">
        <w:smartTagPr>
          <w:attr w:name="ProductID" w:val="50 метров"/>
        </w:smartTagPr>
        <w:r w:rsidRPr="000E2317">
          <w:t>50 метров</w:t>
        </w:r>
      </w:smartTag>
      <w:r w:rsidRPr="000E2317">
        <w:t>.</w:t>
      </w:r>
    </w:p>
    <w:p w:rsidR="000E2317" w:rsidRPr="000E2317" w:rsidRDefault="000E2317" w:rsidP="000E2317"/>
    <w:p w:rsidR="000E2317" w:rsidRPr="000E2317" w:rsidRDefault="000E2317" w:rsidP="000E2317"/>
    <w:p w:rsidR="000E2317" w:rsidRPr="000E2317" w:rsidRDefault="000E2317" w:rsidP="000E2317">
      <w:bookmarkStart w:id="32" w:name="_Toc496271479"/>
      <w:r w:rsidRPr="000E2317">
        <w:t>Оценка нормативно-правовой базы, необходимой для функционирования и развития социальной инфраструктуры Рождественского сельского поселения</w:t>
      </w:r>
      <w:bookmarkEnd w:id="32"/>
    </w:p>
    <w:p w:rsidR="000E2317" w:rsidRPr="000E2317" w:rsidRDefault="000E2317" w:rsidP="000E2317"/>
    <w:p w:rsidR="000E2317" w:rsidRPr="000E2317" w:rsidRDefault="000E2317" w:rsidP="000E2317">
      <w:r w:rsidRPr="000E2317">
        <w:t>Основы правового регулирования отношений по обеспечению гражданмедицинской помощью, образованием, социальной защитой закреплены вКонституции Российской Федерации. В Основном законе страны содержитсякомплекс социальных норм и гарантий, определяющих в первую очередь базовыепринципы формирования социальной инфраструктуры. Предусмотренные ст. 8Конституции Российской Федерации поддержка конкуренции, признание иравная защита государственной, муниципальной и частной собственностиявляются конституционной основой для создания и нормальногофункционирования государственного, муниципального и частного секторовсоциальной отрасли, конкуренции и свободы выбора при оказании и приполучении различного спектра социальных услуг, что создает реальную основу</w:t>
      </w:r>
    </w:p>
    <w:p w:rsidR="000E2317" w:rsidRPr="000E2317" w:rsidRDefault="000E2317" w:rsidP="000E2317">
      <w:r w:rsidRPr="000E2317">
        <w:t>для повышения качества социальной инфраструктуры. Конституция РоссийскойФедерации содержит иные важнейшие положения, составляющие основурегулирования правоотношений социальной сферы. Так, в статье 41 закрепленоправо каждого на охрану здоровья и медицинскую помощь, статья 43 закрепляетправо каждого на образование – важнейшие права, необходимые для</w:t>
      </w:r>
    </w:p>
    <w:p w:rsidR="000E2317" w:rsidRPr="000E2317" w:rsidRDefault="000E2317" w:rsidP="000E2317">
      <w:r w:rsidRPr="000E2317">
        <w:t>полноценного развития современного общества.</w:t>
      </w:r>
    </w:p>
    <w:p w:rsidR="000E2317" w:rsidRPr="000E2317" w:rsidRDefault="000E2317" w:rsidP="000E2317">
      <w:r w:rsidRPr="000E2317">
        <w:t>Роль Конституции Российской Федерации в правовом регулировании всехсфер жизни общества, в том числе социальной, заключается в том, что по причиневысшей юридической силы Конституции Российской Федерации и еенепосредственного действия на территории всей страны не допускается принятиеорганами государственной власти и местного самоуправления правовых актов,полностью или частично ей противоречащих.</w:t>
      </w:r>
    </w:p>
    <w:p w:rsidR="000E2317" w:rsidRPr="000E2317" w:rsidRDefault="000E2317" w:rsidP="000E2317">
      <w:r w:rsidRPr="000E2317">
        <w:t>Требования к развитию социальной инфраструктуры установлены Постановлением Правительства Российской Федерации от 01.10.1050№1050 «Об утверждении требований к Программам комплексного развития социальной инфраструктуры поселений, городских округов» (далее – Требования №1050).</w:t>
      </w:r>
    </w:p>
    <w:p w:rsidR="000E2317" w:rsidRPr="000E2317" w:rsidRDefault="000E2317" w:rsidP="000E2317">
      <w:r w:rsidRPr="000E2317">
        <w:t>В соответствии с Требованиями Постановления Правительства Российской Федерации №1050 основой разработки программ социальной инфраструктуры являются государственные и муниципальные программы, стратегии социально-экономического развития поселения, планы мероприятий по реализации стратегии социально-экономического развития, планы и программы комплексного социально-экономического развития муниципального образования, документы о развитии и комплексном освоении территорий.</w:t>
      </w:r>
    </w:p>
    <w:p w:rsidR="000E2317" w:rsidRPr="000E2317" w:rsidRDefault="000E2317" w:rsidP="000E2317">
      <w:r w:rsidRPr="000E2317">
        <w:t xml:space="preserve">Программа комплексного развития социальной инфраструктуры муниципального образования Рождественского сельского поселения Гатчинского муниципального района Ленинградской </w:t>
      </w:r>
      <w:r w:rsidRPr="000E2317">
        <w:lastRenderedPageBreak/>
        <w:t>областиразрабатывалась на основе документов о развитии и комплексном освоении территорий, в частности:</w:t>
      </w:r>
    </w:p>
    <w:p w:rsidR="000E2317" w:rsidRPr="000E2317" w:rsidRDefault="000E2317" w:rsidP="000E2317">
      <w:r w:rsidRPr="000E2317">
        <w:t xml:space="preserve"> «Градостроительный кодекс Российской Федерации» от 29.12.2004 № 190-ФЗ;</w:t>
      </w:r>
    </w:p>
    <w:p w:rsidR="000E2317" w:rsidRPr="000E2317" w:rsidRDefault="000E2317" w:rsidP="000E2317">
      <w:r w:rsidRPr="000E2317">
        <w:t>Устав муниципального образования Рождественскогосельского поселения муниципального образования Гатчинского муниципального района Ленинградской области;</w:t>
      </w:r>
    </w:p>
    <w:p w:rsidR="000E2317" w:rsidRPr="000E2317" w:rsidRDefault="000E2317" w:rsidP="000E2317">
      <w:r w:rsidRPr="000E2317">
        <w:t>Федеральный закон от 06.10.2003 №131-ФЗ «Об общих принципах организации местного самоуправления в Российской Федерации»;</w:t>
      </w:r>
    </w:p>
    <w:p w:rsidR="000E2317" w:rsidRPr="000E2317" w:rsidRDefault="000E2317" w:rsidP="000E2317">
      <w:r w:rsidRPr="000E2317">
        <w:t>«Постановление Правительства Российской Федерации №1050 от 01.10.2015 «Об утверждении требований к Программам комплексного развития социальной инфраструктуры поселений, городских округов».</w:t>
      </w:r>
    </w:p>
    <w:p w:rsidR="000E2317" w:rsidRPr="000E2317" w:rsidRDefault="000E2317" w:rsidP="000E2317"/>
    <w:p w:rsidR="000E2317" w:rsidRPr="000E2317" w:rsidRDefault="000E2317" w:rsidP="000E2317">
      <w:r w:rsidRPr="000E2317">
        <w:t>Также при разработке Программы учтены Местные нормативы градостроительного проектирования Рождественского сельского поселения. Федеральным Законом №172-ФЗ от 28.06.2014 г. «О стратегическом планировании в Российской Федерации» (далее – Федеральный Закон 172-ФЗ) регламентированы правовые основы стратегического планирования муниципальных образований.</w:t>
      </w:r>
    </w:p>
    <w:p w:rsidR="000E2317" w:rsidRPr="000E2317" w:rsidRDefault="000E2317" w:rsidP="000E2317">
      <w:r w:rsidRPr="000E2317">
        <w:t>К полномочиям органов местного самоуправления в сфере стратегического планирования относятся:</w:t>
      </w:r>
    </w:p>
    <w:p w:rsidR="000E2317" w:rsidRPr="000E2317" w:rsidRDefault="000E2317" w:rsidP="000E2317">
      <w:r w:rsidRPr="000E2317">
        <w:t>определение долгосрочных целей и задач муниципального управления и социально-экономического развития муниципальных образований, согласованных с приоритетами и целями социально-экономического развития Российской Федерации и субъектов Российской Федерации;</w:t>
      </w:r>
    </w:p>
    <w:p w:rsidR="000E2317" w:rsidRPr="000E2317" w:rsidRDefault="000E2317" w:rsidP="000E2317">
      <w:r w:rsidRPr="000E2317">
        <w:t>разработка, рассмотрение, утверждение (одобрение) и реализация документов стратегического планирования по вопросам, отнесенным к полномочиям органов местного самоуправления;</w:t>
      </w:r>
    </w:p>
    <w:p w:rsidR="000E2317" w:rsidRPr="000E2317" w:rsidRDefault="000E2317" w:rsidP="000E2317">
      <w:r w:rsidRPr="000E2317">
        <w:t>мониторинг и контроль реализации документов стратегического планирования, утвержденных (одобренных) органами местного самоуправления;</w:t>
      </w:r>
    </w:p>
    <w:p w:rsidR="000E2317" w:rsidRPr="000E2317" w:rsidRDefault="000E2317" w:rsidP="000E2317">
      <w:r w:rsidRPr="000E2317">
        <w:t>иные полномочия в сфере стратегического планирования, определенные федеральными законами и муниципальными нормативными правовыми актами.</w:t>
      </w:r>
    </w:p>
    <w:p w:rsidR="000E2317" w:rsidRPr="000E2317" w:rsidRDefault="000E2317" w:rsidP="000E2317"/>
    <w:p w:rsidR="000E2317" w:rsidRPr="000E2317" w:rsidRDefault="000E2317" w:rsidP="000E2317">
      <w:r w:rsidRPr="000E2317">
        <w:t>К документам стратегического планирования, разрабатываемым на уровне муниципального образования, относятся:</w:t>
      </w:r>
    </w:p>
    <w:p w:rsidR="000E2317" w:rsidRPr="000E2317" w:rsidRDefault="000E2317" w:rsidP="000E2317">
      <w:r w:rsidRPr="000E2317">
        <w:t>стратегия социально-экономического развития муниципального образования;</w:t>
      </w:r>
    </w:p>
    <w:p w:rsidR="000E2317" w:rsidRPr="000E2317" w:rsidRDefault="000E2317" w:rsidP="000E2317">
      <w:r w:rsidRPr="000E2317">
        <w:t>план мероприятий по реализации стратегии социально-экономического развития муниципального образования;</w:t>
      </w:r>
    </w:p>
    <w:p w:rsidR="000E2317" w:rsidRPr="000E2317" w:rsidRDefault="000E2317" w:rsidP="000E2317">
      <w:r w:rsidRPr="000E2317">
        <w:t>прогноз социально-экономического развития муниципального образования на среднесрочный или долгосрочный период;</w:t>
      </w:r>
    </w:p>
    <w:p w:rsidR="000E2317" w:rsidRPr="000E2317" w:rsidRDefault="000E2317" w:rsidP="000E2317">
      <w:r w:rsidRPr="000E2317">
        <w:t>бюджетный прогноз муниципального образования на долгосрочный период;</w:t>
      </w:r>
    </w:p>
    <w:p w:rsidR="000E2317" w:rsidRPr="000E2317" w:rsidRDefault="000E2317" w:rsidP="000E2317">
      <w:r w:rsidRPr="000E2317">
        <w:t>муниципальная программа.</w:t>
      </w:r>
    </w:p>
    <w:p w:rsidR="000E2317" w:rsidRPr="000E2317" w:rsidRDefault="000E2317" w:rsidP="000E2317"/>
    <w:p w:rsidR="000E2317" w:rsidRPr="000E2317" w:rsidRDefault="000E2317" w:rsidP="000E2317">
      <w:r w:rsidRPr="000E2317">
        <w:t>При этом для городских и сельских поселений подготовка программ комплексного социально-экономического развития является приоритетным инструментом обеспечения устойчивого развития.</w:t>
      </w:r>
    </w:p>
    <w:p w:rsidR="000E2317" w:rsidRPr="000E2317" w:rsidRDefault="000E2317" w:rsidP="000E2317">
      <w:r w:rsidRPr="000E2317">
        <w:t>Принятые в развитие Конституции Российской Федерации Федеральныйзакон от 06.10.1999 № 184-ФЗ «Об общих принципах организациизаконодательных (представительных) и исполнительных органов государственнойвласти субъектов Российской Федерации» (далее – Закон № 184-ФЗ) иФедеральный закон от 06.10.2003 № 131-ФЗ «Об общих принципах организацииместного самоуправления в Российской Федерации» (далее – Закон № 131-ФЗ)разграничивают полномочия в области функционирования и развития социальнойинфраструктуры между органами государственной власти и органами местногосамоуправления.</w:t>
      </w:r>
    </w:p>
    <w:p w:rsidR="000E2317" w:rsidRPr="000E2317" w:rsidRDefault="000E2317" w:rsidP="000E2317">
      <w:r w:rsidRPr="000E2317">
        <w:t>Так, согласно статье 26.3 Закона № 184-ФЗ к полномочиям органовгосударственной власти субъекта Российской Федерации относится решениеследующих вопросов в социальной сфере:</w:t>
      </w:r>
    </w:p>
    <w:p w:rsidR="000E2317" w:rsidRPr="000E2317" w:rsidRDefault="000E2317" w:rsidP="000E2317">
      <w:r w:rsidRPr="000E2317">
        <w:t>в области образования:</w:t>
      </w:r>
    </w:p>
    <w:p w:rsidR="000E2317" w:rsidRPr="000E2317" w:rsidRDefault="000E2317" w:rsidP="000E2317">
      <w:r w:rsidRPr="000E2317">
        <w:lastRenderedPageBreak/>
        <w:t>организация предоставления общего образования в государственных образовательных организациях субъектов Российской Федерации, создание условий дляосуществления присмотра и ухода за детьми, содержания детей вгосударственных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w:t>
      </w:r>
    </w:p>
    <w:p w:rsidR="000E2317" w:rsidRPr="000E2317" w:rsidRDefault="000E2317" w:rsidP="000E2317">
      <w:r w:rsidRPr="000E2317">
        <w:t>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E2317" w:rsidRPr="000E2317" w:rsidRDefault="000E2317" w:rsidP="000E2317">
      <w:r w:rsidRPr="000E2317">
        <w:t>организация предоставления дополнительного образования детей в государственныхобразовательных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E2317" w:rsidRPr="000E2317" w:rsidRDefault="000E2317" w:rsidP="000E2317">
      <w:r w:rsidRPr="000E2317">
        <w:t>в области здравоохранения:</w:t>
      </w:r>
    </w:p>
    <w:p w:rsidR="000E2317" w:rsidRPr="000E2317" w:rsidRDefault="000E2317" w:rsidP="000E2317">
      <w:r w:rsidRPr="000E2317">
        <w:t>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0E2317" w:rsidRPr="000E2317" w:rsidRDefault="000E2317" w:rsidP="000E2317">
      <w:r w:rsidRPr="000E2317">
        <w:t>организация оказания медицинской помощи, предусмотренной законодательством субъекта Российской Федерации для определенных категорий граждан;</w:t>
      </w:r>
    </w:p>
    <w:p w:rsidR="000E2317" w:rsidRPr="000E2317" w:rsidRDefault="000E2317" w:rsidP="000E2317">
      <w:r w:rsidRPr="000E2317">
        <w:t>организация безвозмездного обеспечения донорской кровью и (или)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p>
    <w:p w:rsidR="000E2317" w:rsidRPr="000E2317" w:rsidRDefault="000E2317" w:rsidP="000E2317">
      <w:r w:rsidRPr="000E2317">
        <w:t>области социальной защиты:</w:t>
      </w:r>
    </w:p>
    <w:p w:rsidR="000E2317" w:rsidRPr="000E2317" w:rsidRDefault="000E2317" w:rsidP="000E2317">
      <w:r w:rsidRPr="000E2317">
        <w:t>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w:t>
      </w:r>
    </w:p>
    <w:p w:rsidR="000E2317" w:rsidRPr="000E2317" w:rsidRDefault="000E2317" w:rsidP="000E2317">
      <w:r w:rsidRPr="000E2317">
        <w:t>социальная поддержка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w:t>
      </w:r>
    </w:p>
    <w:p w:rsidR="000E2317" w:rsidRPr="000E2317" w:rsidRDefault="000E2317" w:rsidP="000E2317">
      <w:r w:rsidRPr="000E2317">
        <w:t>в области культуры:</w:t>
      </w:r>
    </w:p>
    <w:p w:rsidR="000E2317" w:rsidRPr="000E2317" w:rsidRDefault="000E2317" w:rsidP="000E2317">
      <w:r w:rsidRPr="000E2317">
        <w:t>организация библиотечного обслуживания населения библиотеками субъекта Российской Федерации, комплектования и обеспечения сохранности их библиотечных фондов, создание и поддержка государственных музеев, организацияи поддержка учреждений культуры и искусства.</w:t>
      </w:r>
    </w:p>
    <w:p w:rsidR="000E2317" w:rsidRPr="000E2317" w:rsidRDefault="000E2317" w:rsidP="000E2317">
      <w:r w:rsidRPr="000E2317">
        <w:t>области физической культуры и спорта:</w:t>
      </w:r>
    </w:p>
    <w:p w:rsidR="000E2317" w:rsidRPr="000E2317" w:rsidRDefault="000E2317" w:rsidP="000E2317">
      <w:r w:rsidRPr="000E2317">
        <w:t>осуществление региональных и межмуниципальных программ и проектов в области физической культуры и спорта, организация и проведение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комплекса«Готов к труду и обороне» (ГТО), обеспечение подготовки спортивных сборных команд субъекта Российской Федерации.</w:t>
      </w:r>
    </w:p>
    <w:p w:rsidR="000E2317" w:rsidRPr="000E2317" w:rsidRDefault="000E2317" w:rsidP="000E2317"/>
    <w:p w:rsidR="000E2317" w:rsidRPr="000E2317" w:rsidRDefault="000E2317" w:rsidP="000E2317">
      <w:r w:rsidRPr="000E2317">
        <w:t xml:space="preserve">Значительное число вопросов по обеспечению населения объектамисоциальной инфраструктуры в соответствии с нормами Закона № 131-ФЗотнесено к вопросам местного значения поселений, </w:t>
      </w:r>
      <w:r w:rsidRPr="000E2317">
        <w:lastRenderedPageBreak/>
        <w:t>городских округов. Вчастности, к вопросам местного значения поселения в социальной сфереотносятся:</w:t>
      </w:r>
    </w:p>
    <w:p w:rsidR="000E2317" w:rsidRPr="000E2317" w:rsidRDefault="000E2317" w:rsidP="000E2317">
      <w:r w:rsidRPr="000E2317">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муниципальногожилищного фонда, создание условий для жилищного строительства;</w:t>
      </w:r>
    </w:p>
    <w:p w:rsidR="000E2317" w:rsidRPr="000E2317" w:rsidRDefault="000E2317" w:rsidP="000E2317">
      <w:r w:rsidRPr="000E2317">
        <w:t>организация библиотечного обслуживания населения, комплектование и обеспечение сохранности библиотечных фондовбиблиотек поселения;</w:t>
      </w:r>
    </w:p>
    <w:p w:rsidR="000E2317" w:rsidRPr="000E2317" w:rsidRDefault="000E2317" w:rsidP="000E2317">
      <w:r w:rsidRPr="000E2317">
        <w:t>создание условий для организации досуга и обеспечения жителейпоселения услугами организаций культуры;</w:t>
      </w:r>
    </w:p>
    <w:p w:rsidR="000E2317" w:rsidRPr="000E2317" w:rsidRDefault="000E2317" w:rsidP="000E2317">
      <w:r w:rsidRPr="000E2317">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E2317" w:rsidRPr="000E2317" w:rsidRDefault="000E2317" w:rsidP="000E2317"/>
    <w:p w:rsidR="000E2317" w:rsidRPr="000E2317" w:rsidRDefault="000E2317" w:rsidP="000E2317">
      <w:r w:rsidRPr="000E2317">
        <w:t>Решение вопросов по организации предоставления общедоступного ибесплатного дошкольного, начального общего, основного общего, среднегообщего образования по основным общеобразовательным программам вмуниципальных образовательных организациях, организации предоставлениядополнительного образования детей в муниципальных образовательныхорганизациях на территории поселений отнесено Законом № 131-ФЗ к вопросамместного значения муниципального района, так же как и создание условий дляоказания медицинской помощи населению.</w:t>
      </w:r>
    </w:p>
    <w:p w:rsidR="000E2317" w:rsidRPr="000E2317" w:rsidRDefault="000E2317" w:rsidP="000E2317">
      <w:r w:rsidRPr="000E2317">
        <w:tab/>
        <w:t>В настоящее время в области социальной инфраструктуры действует рядпрофильных федеральных законов, устанавливающих правовое регулированиеобщественных отношений в определенной сфере. К таким законам относятся:</w:t>
      </w:r>
    </w:p>
    <w:p w:rsidR="000E2317" w:rsidRPr="000E2317" w:rsidRDefault="000E2317" w:rsidP="000E2317">
      <w:r w:rsidRPr="000E2317">
        <w:t>Федеральный закон от 04.12.2007 № 329-ФЗ «О физической культуреи спорте в Российской Федерации»;</w:t>
      </w:r>
    </w:p>
    <w:p w:rsidR="000E2317" w:rsidRPr="000E2317" w:rsidRDefault="000E2317" w:rsidP="000E2317">
      <w:r w:rsidRPr="000E2317">
        <w:t>Федеральный закон от 21.11.2011 № 323-ФЗ «Об основах охраныздоровья граждан в Российской Федерации»;</w:t>
      </w:r>
    </w:p>
    <w:p w:rsidR="000E2317" w:rsidRPr="000E2317" w:rsidRDefault="000E2317" w:rsidP="000E2317">
      <w:r w:rsidRPr="000E2317">
        <w:t>Федеральный закон от 29.12.2012 № 273-ФЗ «Об образовании вРоссийской Федерации»;</w:t>
      </w:r>
    </w:p>
    <w:p w:rsidR="000E2317" w:rsidRPr="000E2317" w:rsidRDefault="000E2317" w:rsidP="000E2317">
      <w:r w:rsidRPr="000E2317">
        <w:t>Федеральный закон от 17.07.1999 № 178-ФЗ «О государственнойсоциальной помощи»;</w:t>
      </w:r>
    </w:p>
    <w:p w:rsidR="000E2317" w:rsidRPr="000E2317" w:rsidRDefault="000E2317" w:rsidP="000E2317">
      <w:r w:rsidRPr="000E2317">
        <w:t>Закон Российской Федерации от 09.10.1992 № 3612-1 «Основызаконодательства Российской Федерации о культуре».</w:t>
      </w:r>
    </w:p>
    <w:p w:rsidR="000E2317" w:rsidRPr="000E2317" w:rsidRDefault="000E2317" w:rsidP="000E2317"/>
    <w:p w:rsidR="000E2317" w:rsidRPr="000E2317" w:rsidRDefault="000E2317" w:rsidP="000E2317">
      <w:r w:rsidRPr="000E2317">
        <w:t>Указанные нормативные правовые акты регулируют общественныеотношения, возникающие в связи с реализацией гражданами их прав наобразование, на медицинскую помощь, культурную деятельность, а такжеустанавливают правовые, организационные, экономические и социальные основыоказания государственной социальной помощи нуждающимся гражданам иосновы деятельности в области физической культуры и спорта.</w:t>
      </w:r>
    </w:p>
    <w:p w:rsidR="000E2317" w:rsidRPr="000E2317" w:rsidRDefault="000E2317" w:rsidP="000E2317">
      <w:r w:rsidRPr="000E2317">
        <w:t>Развитие социальной сферы невозможно без осуществления в нееинвестиций. Правовые акты российского законодательства, регулирующиеинвестиции и инвестиционный процесс, направлены на создание благоприятногорежима инвестиционной деятельности, в том числе в социальной сфере.</w:t>
      </w:r>
    </w:p>
    <w:p w:rsidR="000E2317" w:rsidRPr="000E2317" w:rsidRDefault="000E2317" w:rsidP="000E2317">
      <w:r w:rsidRPr="000E2317">
        <w:t>Гражданский кодекс Российской Федерации предусматривает, что приучастии Российской Федерации, субъектов Российской Федерации,муниципальных образований в отношениях, регулируемых гражданскимзаконодательством, они участвуют в таких отношениях на равных началах сиными участниками этих отношений — гражданами и юридическими лицами. Кучастию же названных субъектов в обороте, как правило, применяются нормы,применимые к участию в обороте юридических лиц (ст. 124 Гражданскогокодекса Российской Федерации).</w:t>
      </w:r>
    </w:p>
    <w:p w:rsidR="000E2317" w:rsidRPr="000E2317" w:rsidRDefault="000E2317" w:rsidP="000E2317">
      <w:r w:rsidRPr="000E2317">
        <w:t>Система нормативно-правовых актов, регулирующих инвестиционнуюдеятельность в России, включает в себя документы, ряд из которых приняты ещев 90-х годах. Это, в частности, Федеральный закон от 25.02.1999 № 39-ФЗ «Обинвестиционной деятельности в Российской Федерации, осуществляемой в формекапитальных вложений», Федеральный закон от 09.07.1999 № 160-ФЗ «Обиностранных инвестициях в Российской Федерации».</w:t>
      </w:r>
    </w:p>
    <w:p w:rsidR="000E2317" w:rsidRPr="000E2317" w:rsidRDefault="000E2317" w:rsidP="000E2317">
      <w:r w:rsidRPr="000E2317">
        <w:lastRenderedPageBreak/>
        <w:t>Федеральный закон от 25.02.1999 № 39-ФЗ «Об инвестиционнойдеятельности в Российской Федерации, осуществляемой в форме капитальныхвложений» является основополагающим законодательным актом винвестиционной сфере, который определяет правовые и экономические основыинвестиционной деятельности, осуществляемой в форме капитальных вложений,на территории Российской Федерации, а также устанавливает гарантии равнойзащиты прав, интересов и имущества субъектов инвестиционной деятельности,осуществляемой в форме капитальных вложений, независимо от формсобственности.</w:t>
      </w:r>
    </w:p>
    <w:p w:rsidR="000E2317" w:rsidRPr="000E2317" w:rsidRDefault="000E2317" w:rsidP="000E2317">
      <w:r w:rsidRPr="000E2317">
        <w:t>Анализ нормативно-правовой базы, регламентирующей инвестиционнуюдеятельность в социальной сфере Российской Федерации, показывает, что кнастоящему времени сложилась определенная система правовых актов,регулирующих общие проблемы (гражданские, бюджетные, таможенные и др.отношения), которые в той или иной мере относятся и к социальной сфере.</w:t>
      </w:r>
    </w:p>
    <w:p w:rsidR="000E2317" w:rsidRPr="000E2317" w:rsidRDefault="000E2317" w:rsidP="000E2317">
      <w:r w:rsidRPr="000E2317">
        <w:t>На региональном и местном уровне в целях создания благоприятныхусловий для функционирования и развития социальной инфраструктуры особуюроль играют документы территориального планирования и нормативыградостроительного проектирования.</w:t>
      </w:r>
    </w:p>
    <w:p w:rsidR="000E2317" w:rsidRPr="000E2317" w:rsidRDefault="000E2317" w:rsidP="000E2317">
      <w:r w:rsidRPr="000E2317">
        <w:t>Мероприятия по строительству, реконструкции объектов социальнойинфраструктуры в поселении, включая сведения о видах, назначении инаименованиях планируемых для размещения объектов местного значениямуниципального района, объектов местного значения поселения утверждаютсясхемой территориального планирования муниципального района, генеральнымпланом поселения и должны также отражать решения по размещению объектовсоциальной инфраструктуры, принятые в Схеме территориального планированиярайона.</w:t>
      </w:r>
    </w:p>
    <w:p w:rsidR="000E2317" w:rsidRPr="000E2317" w:rsidRDefault="000E2317" w:rsidP="000E2317">
      <w:r w:rsidRPr="000E2317">
        <w:t>Таким образом, следует отметить, что существующей нормативно-правовой базы достаточно для функционирования и развития социальной инфраструктуры Рождественского сельского поселения.</w:t>
      </w:r>
    </w:p>
    <w:p w:rsidR="000E2317" w:rsidRPr="000E2317" w:rsidRDefault="000E2317" w:rsidP="000E2317"/>
    <w:p w:rsidR="000E2317" w:rsidRPr="000E2317" w:rsidRDefault="000E2317" w:rsidP="000E2317">
      <w:r w:rsidRPr="000E2317">
        <w:br w:type="page"/>
      </w:r>
    </w:p>
    <w:p w:rsidR="000E2317" w:rsidRPr="000E2317" w:rsidRDefault="000E2317" w:rsidP="000E2317">
      <w:bookmarkStart w:id="33" w:name="_Toc496271480"/>
      <w:r w:rsidRPr="000E2317">
        <w:lastRenderedPageBreak/>
        <w:t>ПЕРЕЧЕНЬ МЕРОПРИЯТИЙ (ИНВЕСТИЦИОННЫХ ПРОЕКТОВ) ПО ПРОЕКТИРОВАНИЮ, СТРОИТЕЛЬСТВУ И РЕКОНСТРУКЦИИ ОБЪЕКТОВ СОЦИАЛЬНОЙ ИНФРАСТУРКТУРЫ</w:t>
      </w:r>
      <w:bookmarkEnd w:id="33"/>
    </w:p>
    <w:p w:rsidR="000E2317" w:rsidRPr="000E2317" w:rsidRDefault="000E2317" w:rsidP="000E2317"/>
    <w:p w:rsidR="000E2317" w:rsidRPr="000E2317" w:rsidRDefault="000E2317" w:rsidP="000E2317">
      <w:r w:rsidRPr="000E2317">
        <w:t>В соответствии с п. 5.1 ст. 26 Градостроительного кодекса РФ реализациягенерального плана поселения осуществляется (в том числе) путем выполнениямероприятий, которые предусмотрены программами комплексного развитиясоциальной инфраструктуры. В случае принятия представительным органомместного самоуправления поселения предусмотренного ч. 6 ст. 18Градостроительного кодекса РФ решения об отсутствии необходимостиподготовки его генерального плана, программа комплексного развитиясоциальной инфраструктуры такого поселения разработке и утверждению неподлежит.</w:t>
      </w:r>
    </w:p>
    <w:p w:rsidR="000E2317" w:rsidRPr="000E2317" w:rsidRDefault="000E2317" w:rsidP="000E2317">
      <w:r w:rsidRPr="000E2317">
        <w:t>К объектам регионального значения в соответствии с федеральнымзаконодательством относятся также объекты социальной инфраструктуры вобласти социального обслуживания. Мероприятия относительно строительства(реконструкции) объектов регионального значения (в том числе в областиздравоохранения и социального обслуживания) в соответствии со ст. 14Градостроительного кодекса РФ должны содержать в своем составе документытерриториального планирования субъектов РФ, в частности, схематерриториального планирования Ленинградской области.</w:t>
      </w:r>
    </w:p>
    <w:p w:rsidR="000E2317" w:rsidRPr="000E2317" w:rsidRDefault="000E2317" w:rsidP="000E2317">
      <w:r w:rsidRPr="000E2317">
        <w:t>В Требованиях к программам комплексного развития социальнойинфраструктуры поселений, городских округов отсутствует упоминание обобъектах в области молодежной политики. Такие объекты в соответствии сФедеральным законом от 6 октября 2003 года № 131-ФЗ «Об общих принципахорганизации местного самоуправления в Российской Федерации» относятся кобъектам местного значения муниципального района, поселения и,соответственно, должны быть отображены на схеме территориальногопланирования муниципального района, генеральном плане поселения, а впоследующем, в программе комплексного развития социальной инфраструктурыпоселения.</w:t>
      </w:r>
    </w:p>
    <w:p w:rsidR="000E2317" w:rsidRPr="000E2317" w:rsidRDefault="000E2317" w:rsidP="000E2317">
      <w:r w:rsidRPr="000E2317">
        <w:t>В соответствии со ст. 14, ст. 19, ст. 23 Градостроительного кодекса РФдокументы территориального планирования субъектов РФ, муниципальныхрайонов и поселений должны содержать в своем составе положения отерриториальном планировании и карты планируемого размещения объектоврегионального значения, местного значения муниципального района и местногозначения поселения соответственно.</w:t>
      </w:r>
    </w:p>
    <w:p w:rsidR="000E2317" w:rsidRPr="000E2317" w:rsidRDefault="000E2317" w:rsidP="000E2317">
      <w:r w:rsidRPr="000E2317">
        <w:t>Таким образом, на схеме территориального планирования субъекта РФ всфере социальной инфраструктуры подлежат отображению объекты капитальногостроительства в области образования (образовательные организации высшегообразования и профессиональные образовательные организации),здравоохранения, социального обслуживания, физической культуры и спорта (какправило спортивные объекты в области спорта высших достижений и дляинвалидов), культуры и искусства.</w:t>
      </w:r>
    </w:p>
    <w:p w:rsidR="000E2317" w:rsidRPr="000E2317" w:rsidRDefault="000E2317" w:rsidP="000E2317">
      <w:r w:rsidRPr="000E2317">
        <w:t>На схеме территориального планирования муниципального района в сфересоциальной инфраструктуры подлежат отображению объекты капитальногостроительства в области образования (дошкольные образовательные организации,общеобразовательные организации, организации дополнительного образования),культуры и искусства (районные музеи, дома культуры, выставочные залы,библиотеки), физической культуры и спорта (районные спортивные залы,плавательные бассейны, плоскостные сооружения и т.д.), молодежной политики(учреждения по работе с детьми и молодежью).</w:t>
      </w:r>
    </w:p>
    <w:p w:rsidR="000E2317" w:rsidRPr="000E2317" w:rsidRDefault="000E2317" w:rsidP="000E2317">
      <w:r w:rsidRPr="000E2317">
        <w:t>На схеме генерального плана поселения в сфере социальнойинфраструктуры подлежат отображению объекты капитального строительства вобласти культуры и искусства (сельские клубы, музеи, библиотеки), физическойкультуры и спорта (спортивные залы, плавательные бассейны, плоскостныесооружения).</w:t>
      </w:r>
    </w:p>
    <w:p w:rsidR="000E2317" w:rsidRPr="000E2317" w:rsidRDefault="000E2317" w:rsidP="000E2317">
      <w:r w:rsidRPr="000E2317">
        <w:t>Исходя из существующего уровня обеспеченности населения услугами социальной инфраструктуры, а также потребности населения в таких услугах на перспективу сформирован перечень мероприятий (инвестиционных проектов) по проектированию, строительству, реконструкции объектов социальной инфраструктуры.</w:t>
      </w:r>
    </w:p>
    <w:p w:rsidR="000E2317" w:rsidRPr="000E2317" w:rsidRDefault="000E2317" w:rsidP="000E2317"/>
    <w:p w:rsidR="000E2317" w:rsidRPr="000E2317" w:rsidRDefault="000E2317" w:rsidP="000E2317">
      <w:r w:rsidRPr="000E2317">
        <w:lastRenderedPageBreak/>
        <w:t>В результате реализации мероприятий подпрограммы планируется достичь  увеличения доли населения, систематически занимающегося физической культурой и спортом и принимающих участие в культурно-спортивных  мероприятиях по месту жительства.</w:t>
      </w:r>
    </w:p>
    <w:p w:rsidR="000E2317" w:rsidRPr="000E2317" w:rsidRDefault="000E2317" w:rsidP="000E2317">
      <w:r w:rsidRPr="000E2317">
        <w:t xml:space="preserve">В качестве основных направлений деятельности для достижения поставленных задач необходимо создание условий: </w:t>
      </w:r>
    </w:p>
    <w:p w:rsidR="000E2317" w:rsidRPr="000E2317" w:rsidRDefault="000E2317" w:rsidP="000E2317">
      <w:r w:rsidRPr="000E2317">
        <w:t>для максимально возможного увеличения бюджетообразующих показателей;</w:t>
      </w:r>
    </w:p>
    <w:p w:rsidR="000E2317" w:rsidRPr="000E2317" w:rsidRDefault="000E2317" w:rsidP="000E2317">
      <w:r w:rsidRPr="000E2317">
        <w:t>для развития экономического потенциала;</w:t>
      </w:r>
    </w:p>
    <w:p w:rsidR="000E2317" w:rsidRPr="000E2317" w:rsidRDefault="000E2317" w:rsidP="000E2317">
      <w:r w:rsidRPr="000E2317">
        <w:t>для привлечения инвестиций и размещения новых производств;</w:t>
      </w:r>
    </w:p>
    <w:p w:rsidR="000E2317" w:rsidRPr="000E2317" w:rsidRDefault="000E2317" w:rsidP="000E2317">
      <w:r w:rsidRPr="000E2317">
        <w:t>для обеспечения и стимулирования режима экономии территориальных энергетических, водных и других ресурсов в жизнедеятельности поселения;</w:t>
      </w:r>
    </w:p>
    <w:p w:rsidR="000E2317" w:rsidRPr="000E2317" w:rsidRDefault="000E2317" w:rsidP="000E2317">
      <w:r w:rsidRPr="000E2317">
        <w:t>для создания фондов, образуемых предпринимателями и предприятиями для развития и поддержки конкретных направлений.</w:t>
      </w:r>
    </w:p>
    <w:p w:rsidR="000E2317" w:rsidRPr="000E2317" w:rsidRDefault="000E2317" w:rsidP="000E2317"/>
    <w:p w:rsidR="000E2317" w:rsidRPr="000E2317" w:rsidRDefault="000E2317" w:rsidP="000E2317">
      <w:r w:rsidRPr="000E2317">
        <w:t>Механизм реализации поставленных задач должен включать принятие конкретных программ по определенным в плане социально-экономического развития приоритетным направлениям с учетом имеющихся финансовых возможностей поселения на основе широкого общественного обсуждения.</w:t>
      </w:r>
    </w:p>
    <w:p w:rsidR="000E2317" w:rsidRPr="000E2317" w:rsidRDefault="000E2317" w:rsidP="000E2317">
      <w:r w:rsidRPr="000E2317">
        <w:t>Воспитание и образование</w:t>
      </w:r>
    </w:p>
    <w:p w:rsidR="000E2317" w:rsidRPr="000E2317" w:rsidRDefault="000E2317" w:rsidP="000E2317">
      <w:r w:rsidRPr="000E2317">
        <w:t>Капитальный ремонт зданий детских садов № 30 (с. Рождествено), 48 (д. Батово);</w:t>
      </w:r>
    </w:p>
    <w:p w:rsidR="000E2317" w:rsidRPr="000E2317" w:rsidRDefault="000E2317" w:rsidP="000E2317">
      <w:r w:rsidRPr="000E2317">
        <w:t>Капитальный ремонт зданий общеобразовательных школ;</w:t>
      </w:r>
    </w:p>
    <w:p w:rsidR="000E2317" w:rsidRPr="000E2317" w:rsidRDefault="000E2317" w:rsidP="000E2317">
      <w:r w:rsidRPr="000E2317">
        <w:t>Здравоохранение</w:t>
      </w:r>
    </w:p>
    <w:p w:rsidR="000E2317" w:rsidRPr="000E2317" w:rsidRDefault="000E2317" w:rsidP="000E2317">
      <w:r w:rsidRPr="000E2317">
        <w:t>Капитальный ремонт здания участковой больницы;</w:t>
      </w:r>
    </w:p>
    <w:p w:rsidR="000E2317" w:rsidRPr="000E2317" w:rsidRDefault="000E2317" w:rsidP="000E2317">
      <w:r w:rsidRPr="000E2317">
        <w:t>Реконструкция зданий амбулатории;</w:t>
      </w:r>
    </w:p>
    <w:p w:rsidR="000E2317" w:rsidRPr="000E2317" w:rsidRDefault="000E2317" w:rsidP="000E2317">
      <w:r w:rsidRPr="000E2317">
        <w:t>Строительство нового для Дивенского;</w:t>
      </w:r>
    </w:p>
    <w:p w:rsidR="000E2317" w:rsidRPr="000E2317" w:rsidRDefault="000E2317" w:rsidP="000E2317">
      <w:r w:rsidRPr="000E2317">
        <w:t>Культура и искусство</w:t>
      </w:r>
    </w:p>
    <w:p w:rsidR="000E2317" w:rsidRPr="000E2317" w:rsidRDefault="000E2317" w:rsidP="000E2317">
      <w:r w:rsidRPr="000E2317">
        <w:t>Строительство нового здания для Рождественского сельского дома культуры и Рождественской сельской библиотеки;</w:t>
      </w:r>
    </w:p>
    <w:p w:rsidR="000E2317" w:rsidRPr="000E2317" w:rsidRDefault="000E2317" w:rsidP="000E2317">
      <w:r w:rsidRPr="000E2317">
        <w:t>Физкультура и спорт</w:t>
      </w:r>
    </w:p>
    <w:p w:rsidR="000E2317" w:rsidRPr="000E2317" w:rsidRDefault="000E2317" w:rsidP="000E2317">
      <w:r w:rsidRPr="000E2317">
        <w:t>Строительство плоскостныхспортивных сооружений;</w:t>
      </w:r>
    </w:p>
    <w:p w:rsidR="000E2317" w:rsidRPr="000E2317" w:rsidRDefault="000E2317" w:rsidP="000E2317">
      <w:r w:rsidRPr="000E2317">
        <w:t xml:space="preserve">Строительство физкультурно-оздоровительного комплекса; </w:t>
      </w:r>
    </w:p>
    <w:p w:rsidR="000E2317" w:rsidRPr="000E2317" w:rsidRDefault="000E2317" w:rsidP="000E2317">
      <w:r w:rsidRPr="000E2317">
        <w:t>Учреждения торговли, бытового и коммунального обслуживания</w:t>
      </w:r>
    </w:p>
    <w:p w:rsidR="000E2317" w:rsidRPr="000E2317" w:rsidRDefault="000E2317" w:rsidP="000E2317">
      <w:pPr>
        <w:sectPr w:rsidR="000E2317" w:rsidRPr="000E2317" w:rsidSect="00AE09A6">
          <w:headerReference w:type="first" r:id="rId23"/>
          <w:pgSz w:w="11906" w:h="16838" w:code="9"/>
          <w:pgMar w:top="567" w:right="567" w:bottom="284" w:left="1134" w:header="425" w:footer="403" w:gutter="0"/>
          <w:cols w:space="708"/>
          <w:docGrid w:linePitch="360"/>
        </w:sectPr>
      </w:pPr>
      <w:r w:rsidRPr="000E2317">
        <w:t>Строительство магазинов;</w:t>
      </w:r>
    </w:p>
    <w:p w:rsidR="000E2317" w:rsidRPr="000E2317" w:rsidRDefault="000E2317" w:rsidP="000E2317"/>
    <w:p w:rsidR="000E2317" w:rsidRPr="000E2317" w:rsidRDefault="000E2317" w:rsidP="000E2317">
      <w:bookmarkStart w:id="34" w:name="_Toc496271481"/>
      <w:r w:rsidRPr="000E2317">
        <w:t>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w:t>
      </w:r>
      <w:bookmarkEnd w:id="34"/>
    </w:p>
    <w:p w:rsidR="000E2317" w:rsidRPr="000E2317" w:rsidRDefault="000E2317" w:rsidP="000E2317"/>
    <w:p w:rsidR="000E2317" w:rsidRPr="000E2317" w:rsidRDefault="000E2317" w:rsidP="000E2317">
      <w:r w:rsidRPr="000E2317">
        <w:t>В целях развития социальной сферы поселения необходимо провестимероприятия по строительству, реконструкции, капитальному ремонту объектовсоциальной сферы, расположенных на территории Рождественского сельского поселения. Предложения по величине необходимых инвестиций в новоестроительство, реконструкцию и капитальный ремонт объектов социальнойинфраструктуры Поселения представлены в таблице 4.1.</w:t>
      </w:r>
    </w:p>
    <w:p w:rsidR="000E2317" w:rsidRPr="000E2317" w:rsidRDefault="000E2317" w:rsidP="000E2317">
      <w:r w:rsidRPr="000E2317">
        <w:t>Оценка объемов и источников финансирования мероприятий попроектированию, строительству, реконструкции объектов социальнойинфраструктуры Поселения включает укрупненную оценку необходимыхинвестиций с разбивкой по видам объектов, источникам финансирования,включая средства бюджетов всех уровней и внебюджетные средства.</w:t>
      </w:r>
    </w:p>
    <w:p w:rsidR="000E2317" w:rsidRPr="000E2317" w:rsidRDefault="000E2317" w:rsidP="000E2317">
      <w:r w:rsidRPr="000E2317">
        <w:t>Методика определения стоимости реализации мероприятий попроектированию, строительству и реконструкции объектов социальнойинфраструктуры предполагает несколько вариантов:</w:t>
      </w:r>
    </w:p>
    <w:p w:rsidR="000E2317" w:rsidRPr="000E2317" w:rsidRDefault="000E2317" w:rsidP="000E2317">
      <w:r w:rsidRPr="000E2317">
        <w:t>расчет по сборнику Государственные сметные нормативы. НЦС 81-02-2014. Укрупненные нормативы цены строительства. НЦС-2014;</w:t>
      </w:r>
    </w:p>
    <w:p w:rsidR="000E2317" w:rsidRPr="000E2317" w:rsidRDefault="000E2317" w:rsidP="000E2317">
      <w:r w:rsidRPr="000E2317">
        <w:t>расчет по сборнику укрупненных показателей затрат по застройке,инженерному оборудованию, благоустройству и озеленению городовразличной величины и народнохозяйственного профиля для всехклиматических зон страны», разработанного ЦНИИПградостроительства в 1986 г.;</w:t>
      </w:r>
    </w:p>
    <w:p w:rsidR="000E2317" w:rsidRPr="000E2317" w:rsidRDefault="000E2317" w:rsidP="000E2317">
      <w:r w:rsidRPr="000E2317">
        <w:t>определение в соответствии с данными программ социально-экономического развития регионального и/или местного уровней;</w:t>
      </w:r>
    </w:p>
    <w:p w:rsidR="000E2317" w:rsidRPr="000E2317" w:rsidRDefault="000E2317" w:rsidP="000E2317">
      <w:r w:rsidRPr="000E2317">
        <w:t>определение на основе объектов-аналогов из сети Интернет.</w:t>
      </w:r>
    </w:p>
    <w:p w:rsidR="000E2317" w:rsidRPr="000E2317" w:rsidRDefault="000E2317" w:rsidP="000E2317"/>
    <w:p w:rsidR="000E2317" w:rsidRPr="000E2317" w:rsidRDefault="000E2317" w:rsidP="000E2317">
      <w:r w:rsidRPr="000E2317">
        <w:t>Для мероприятий, предусмотренных программами социально-экономического развития регионального и/или местного уровня, стоимость ихреализации определена в соответствии с данными программ. Для иныхмероприятий, стоимость их реализации определена либо на основании расчетов,либо установлена с использованием данных по объектам-аналогам.</w:t>
      </w:r>
    </w:p>
    <w:p w:rsidR="000E2317" w:rsidRPr="000E2317" w:rsidRDefault="000E2317" w:rsidP="000E2317">
      <w:r w:rsidRPr="000E2317">
        <w:t>Определение стоимости реализации мероприятий на основе объектов-аналогов из сети Интернет основано на выполнении анализа рынка строящихсяобъектов социальной сферы на территории Ленинградской области.</w:t>
      </w:r>
    </w:p>
    <w:p w:rsidR="000E2317" w:rsidRPr="000E2317" w:rsidRDefault="000E2317" w:rsidP="000E2317"/>
    <w:p w:rsidR="000E2317" w:rsidRPr="000E2317" w:rsidRDefault="000E2317" w:rsidP="000E2317">
      <w:r w:rsidRPr="000E2317">
        <w:t>Общий объем финансирования Программы составляет 289291,22 тыс. руб., в том числе:</w:t>
      </w:r>
    </w:p>
    <w:p w:rsidR="000E2317" w:rsidRPr="000E2317" w:rsidRDefault="000E2317" w:rsidP="000E2317">
      <w:r w:rsidRPr="000E2317">
        <w:t>средства бюджета Ленинградской области –171389,75тыс. руб.;</w:t>
      </w:r>
    </w:p>
    <w:p w:rsidR="000E2317" w:rsidRPr="000E2317" w:rsidRDefault="000E2317" w:rsidP="000E2317">
      <w:r w:rsidRPr="000E2317">
        <w:t>бюджет Рождественскогосельского поселения–  10101,47тыс. руб.;</w:t>
      </w:r>
    </w:p>
    <w:p w:rsidR="000E2317" w:rsidRPr="000E2317" w:rsidRDefault="000E2317" w:rsidP="000E2317">
      <w:r w:rsidRPr="000E2317">
        <w:t>средства иных источников – 107800,00тыс. руб.;</w:t>
      </w:r>
    </w:p>
    <w:p w:rsidR="000E2317" w:rsidRPr="000E2317" w:rsidRDefault="000E2317" w:rsidP="000E2317"/>
    <w:p w:rsidR="000E2317" w:rsidRPr="000E2317" w:rsidRDefault="000E2317" w:rsidP="000E2317">
      <w:r w:rsidRPr="000E2317">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представлена в таблице 4.1.</w:t>
      </w:r>
    </w:p>
    <w:p w:rsidR="000E2317" w:rsidRPr="000E2317" w:rsidRDefault="000E2317" w:rsidP="000E2317"/>
    <w:p w:rsidR="000E2317" w:rsidRPr="000E2317" w:rsidRDefault="000E2317" w:rsidP="000E2317">
      <w:r w:rsidRPr="000E2317">
        <w:br w:type="page"/>
      </w:r>
    </w:p>
    <w:p w:rsidR="000E2317" w:rsidRPr="000E2317" w:rsidRDefault="000E2317" w:rsidP="000E2317">
      <w:pPr>
        <w:sectPr w:rsidR="000E2317" w:rsidRPr="000E2317" w:rsidSect="00AE09A6">
          <w:pgSz w:w="11906" w:h="16838" w:code="9"/>
          <w:pgMar w:top="567" w:right="567" w:bottom="284" w:left="1134" w:header="425" w:footer="403" w:gutter="0"/>
          <w:cols w:space="708"/>
          <w:docGrid w:linePitch="360"/>
        </w:sectPr>
      </w:pPr>
    </w:p>
    <w:p w:rsidR="000E2317" w:rsidRPr="000E2317" w:rsidRDefault="000E2317" w:rsidP="000E2317">
      <w:bookmarkStart w:id="35" w:name="_Toc496271482"/>
      <w:r w:rsidRPr="000E2317">
        <w:lastRenderedPageBreak/>
        <w:t>Общая Программа инвестиционных проектов</w:t>
      </w:r>
      <w:bookmarkEnd w:id="35"/>
    </w:p>
    <w:tbl>
      <w:tblPr>
        <w:tblW w:w="0" w:type="auto"/>
        <w:jc w:val="center"/>
        <w:tblLayout w:type="fixed"/>
        <w:tblLook w:val="04A0"/>
      </w:tblPr>
      <w:tblGrid>
        <w:gridCol w:w="708"/>
        <w:gridCol w:w="3631"/>
        <w:gridCol w:w="1554"/>
        <w:gridCol w:w="1336"/>
        <w:gridCol w:w="1425"/>
        <w:gridCol w:w="1285"/>
        <w:gridCol w:w="51"/>
        <w:gridCol w:w="1304"/>
        <w:gridCol w:w="33"/>
        <w:gridCol w:w="1322"/>
        <w:gridCol w:w="15"/>
        <w:gridCol w:w="1337"/>
        <w:gridCol w:w="1716"/>
      </w:tblGrid>
      <w:tr w:rsidR="000E2317" w:rsidRPr="000E2317" w:rsidTr="00AE09A6">
        <w:trPr>
          <w:tblHeader/>
          <w:jc w:val="center"/>
        </w:trPr>
        <w:tc>
          <w:tcPr>
            <w:tcW w:w="708" w:type="dxa"/>
            <w:vMerge w:val="restart"/>
            <w:shd w:val="clear" w:color="auto" w:fill="D9D9D9" w:themeFill="background1" w:themeFillShade="D9"/>
            <w:vAlign w:val="center"/>
          </w:tcPr>
          <w:p w:rsidR="000E2317" w:rsidRPr="000E2317" w:rsidRDefault="000E2317" w:rsidP="000E2317">
            <w:r w:rsidRPr="000E2317">
              <w:t>№ п/п</w:t>
            </w:r>
          </w:p>
        </w:tc>
        <w:tc>
          <w:tcPr>
            <w:tcW w:w="3631" w:type="dxa"/>
            <w:vMerge w:val="restart"/>
            <w:shd w:val="clear" w:color="auto" w:fill="D9D9D9" w:themeFill="background1" w:themeFillShade="D9"/>
            <w:vAlign w:val="center"/>
          </w:tcPr>
          <w:p w:rsidR="000E2317" w:rsidRPr="000E2317" w:rsidRDefault="000E2317" w:rsidP="000E2317">
            <w:r w:rsidRPr="000E2317">
              <w:t>Наименование инвестиционного проекта</w:t>
            </w:r>
          </w:p>
        </w:tc>
        <w:tc>
          <w:tcPr>
            <w:tcW w:w="1554" w:type="dxa"/>
            <w:vMerge w:val="restart"/>
            <w:shd w:val="clear" w:color="auto" w:fill="D9D9D9" w:themeFill="background1" w:themeFillShade="D9"/>
            <w:vAlign w:val="center"/>
          </w:tcPr>
          <w:p w:rsidR="000E2317" w:rsidRPr="000E2317" w:rsidRDefault="000E2317" w:rsidP="000E2317">
            <w:r w:rsidRPr="000E2317">
              <w:t>Технические параметры проекта</w:t>
            </w:r>
          </w:p>
        </w:tc>
        <w:tc>
          <w:tcPr>
            <w:tcW w:w="1336" w:type="dxa"/>
            <w:vMerge w:val="restart"/>
            <w:shd w:val="clear" w:color="auto" w:fill="D9D9D9" w:themeFill="background1" w:themeFillShade="D9"/>
            <w:vAlign w:val="center"/>
          </w:tcPr>
          <w:p w:rsidR="000E2317" w:rsidRPr="000E2317" w:rsidRDefault="000E2317" w:rsidP="000E2317">
            <w:r w:rsidRPr="000E2317">
              <w:t>Срок реализации проекта</w:t>
            </w:r>
          </w:p>
        </w:tc>
        <w:tc>
          <w:tcPr>
            <w:tcW w:w="6772" w:type="dxa"/>
            <w:gridSpan w:val="8"/>
            <w:shd w:val="clear" w:color="auto" w:fill="D9D9D9" w:themeFill="background1" w:themeFillShade="D9"/>
            <w:vAlign w:val="center"/>
          </w:tcPr>
          <w:p w:rsidR="000E2317" w:rsidRPr="000E2317" w:rsidRDefault="000E2317" w:rsidP="000E2317">
            <w:r w:rsidRPr="000E2317">
              <w:t>Финансовые затраты, тыс. руб.</w:t>
            </w:r>
          </w:p>
        </w:tc>
        <w:tc>
          <w:tcPr>
            <w:tcW w:w="1716" w:type="dxa"/>
            <w:vMerge w:val="restart"/>
            <w:shd w:val="clear" w:color="auto" w:fill="D9D9D9" w:themeFill="background1" w:themeFillShade="D9"/>
            <w:vAlign w:val="center"/>
          </w:tcPr>
          <w:p w:rsidR="000E2317" w:rsidRPr="000E2317" w:rsidRDefault="000E2317" w:rsidP="000E2317">
            <w:r w:rsidRPr="000E2317">
              <w:t>Примечание</w:t>
            </w:r>
          </w:p>
        </w:tc>
      </w:tr>
      <w:tr w:rsidR="000E2317" w:rsidRPr="000E2317" w:rsidTr="00AE09A6">
        <w:trPr>
          <w:tblHeader/>
          <w:jc w:val="center"/>
        </w:trPr>
        <w:tc>
          <w:tcPr>
            <w:tcW w:w="708" w:type="dxa"/>
            <w:vMerge/>
            <w:shd w:val="clear" w:color="auto" w:fill="D9D9D9" w:themeFill="background1" w:themeFillShade="D9"/>
            <w:vAlign w:val="center"/>
          </w:tcPr>
          <w:p w:rsidR="000E2317" w:rsidRPr="000E2317" w:rsidRDefault="000E2317" w:rsidP="000E2317"/>
        </w:tc>
        <w:tc>
          <w:tcPr>
            <w:tcW w:w="3631" w:type="dxa"/>
            <w:vMerge/>
            <w:shd w:val="clear" w:color="auto" w:fill="D9D9D9" w:themeFill="background1" w:themeFillShade="D9"/>
            <w:vAlign w:val="center"/>
          </w:tcPr>
          <w:p w:rsidR="000E2317" w:rsidRPr="000E2317" w:rsidRDefault="000E2317" w:rsidP="000E2317"/>
        </w:tc>
        <w:tc>
          <w:tcPr>
            <w:tcW w:w="1554" w:type="dxa"/>
            <w:vMerge/>
            <w:shd w:val="clear" w:color="auto" w:fill="D9D9D9" w:themeFill="background1" w:themeFillShade="D9"/>
            <w:vAlign w:val="center"/>
          </w:tcPr>
          <w:p w:rsidR="000E2317" w:rsidRPr="000E2317" w:rsidRDefault="000E2317" w:rsidP="000E2317"/>
        </w:tc>
        <w:tc>
          <w:tcPr>
            <w:tcW w:w="1336" w:type="dxa"/>
            <w:vMerge/>
            <w:shd w:val="clear" w:color="auto" w:fill="D9D9D9" w:themeFill="background1" w:themeFillShade="D9"/>
            <w:vAlign w:val="center"/>
          </w:tcPr>
          <w:p w:rsidR="000E2317" w:rsidRPr="000E2317" w:rsidRDefault="000E2317" w:rsidP="000E2317"/>
        </w:tc>
        <w:tc>
          <w:tcPr>
            <w:tcW w:w="1425" w:type="dxa"/>
            <w:shd w:val="clear" w:color="auto" w:fill="D9D9D9" w:themeFill="background1" w:themeFillShade="D9"/>
            <w:vAlign w:val="center"/>
          </w:tcPr>
          <w:p w:rsidR="000E2317" w:rsidRPr="000E2317" w:rsidRDefault="000E2317" w:rsidP="000E2317">
            <w:r w:rsidRPr="000E2317">
              <w:t>ВСЕГО</w:t>
            </w:r>
          </w:p>
        </w:tc>
        <w:tc>
          <w:tcPr>
            <w:tcW w:w="5347" w:type="dxa"/>
            <w:gridSpan w:val="7"/>
            <w:tcBorders>
              <w:bottom w:val="single" w:sz="4" w:space="0" w:color="auto"/>
            </w:tcBorders>
            <w:shd w:val="clear" w:color="auto" w:fill="D9D9D9" w:themeFill="background1" w:themeFillShade="D9"/>
            <w:vAlign w:val="center"/>
          </w:tcPr>
          <w:p w:rsidR="000E2317" w:rsidRPr="000E2317" w:rsidRDefault="000E2317" w:rsidP="000E2317">
            <w:r w:rsidRPr="000E2317">
              <w:t>в том числе:</w:t>
            </w:r>
          </w:p>
        </w:tc>
        <w:tc>
          <w:tcPr>
            <w:tcW w:w="1716" w:type="dxa"/>
            <w:vMerge/>
            <w:shd w:val="clear" w:color="auto" w:fill="D9D9D9" w:themeFill="background1" w:themeFillShade="D9"/>
            <w:vAlign w:val="center"/>
          </w:tcPr>
          <w:p w:rsidR="000E2317" w:rsidRPr="000E2317" w:rsidRDefault="000E2317" w:rsidP="000E2317"/>
        </w:tc>
      </w:tr>
      <w:tr w:rsidR="000E2317" w:rsidRPr="000E2317" w:rsidTr="00AE09A6">
        <w:trPr>
          <w:tblHeader/>
          <w:jc w:val="center"/>
        </w:trPr>
        <w:tc>
          <w:tcPr>
            <w:tcW w:w="708" w:type="dxa"/>
            <w:vMerge/>
            <w:tcBorders>
              <w:bottom w:val="single" w:sz="4" w:space="0" w:color="auto"/>
            </w:tcBorders>
            <w:shd w:val="clear" w:color="auto" w:fill="D9D9D9" w:themeFill="background1" w:themeFillShade="D9"/>
            <w:vAlign w:val="center"/>
          </w:tcPr>
          <w:p w:rsidR="000E2317" w:rsidRPr="000E2317" w:rsidRDefault="000E2317" w:rsidP="000E2317"/>
        </w:tc>
        <w:tc>
          <w:tcPr>
            <w:tcW w:w="3631" w:type="dxa"/>
            <w:vMerge/>
            <w:tcBorders>
              <w:bottom w:val="single" w:sz="4" w:space="0" w:color="auto"/>
            </w:tcBorders>
            <w:shd w:val="clear" w:color="auto" w:fill="D9D9D9" w:themeFill="background1" w:themeFillShade="D9"/>
            <w:vAlign w:val="center"/>
          </w:tcPr>
          <w:p w:rsidR="000E2317" w:rsidRPr="000E2317" w:rsidRDefault="000E2317" w:rsidP="000E2317"/>
        </w:tc>
        <w:tc>
          <w:tcPr>
            <w:tcW w:w="1554" w:type="dxa"/>
            <w:vMerge/>
            <w:tcBorders>
              <w:bottom w:val="single" w:sz="4" w:space="0" w:color="auto"/>
            </w:tcBorders>
            <w:shd w:val="clear" w:color="auto" w:fill="D9D9D9" w:themeFill="background1" w:themeFillShade="D9"/>
            <w:vAlign w:val="center"/>
          </w:tcPr>
          <w:p w:rsidR="000E2317" w:rsidRPr="000E2317" w:rsidRDefault="000E2317" w:rsidP="000E2317"/>
        </w:tc>
        <w:tc>
          <w:tcPr>
            <w:tcW w:w="1336" w:type="dxa"/>
            <w:vMerge/>
            <w:tcBorders>
              <w:bottom w:val="single" w:sz="4" w:space="0" w:color="auto"/>
            </w:tcBorders>
            <w:shd w:val="clear" w:color="auto" w:fill="D9D9D9" w:themeFill="background1" w:themeFillShade="D9"/>
            <w:vAlign w:val="center"/>
          </w:tcPr>
          <w:p w:rsidR="000E2317" w:rsidRPr="000E2317" w:rsidRDefault="000E2317" w:rsidP="000E2317"/>
        </w:tc>
        <w:tc>
          <w:tcPr>
            <w:tcW w:w="1425" w:type="dxa"/>
            <w:tcBorders>
              <w:bottom w:val="single" w:sz="4" w:space="0" w:color="auto"/>
            </w:tcBorders>
            <w:shd w:val="clear" w:color="auto" w:fill="D9D9D9" w:themeFill="background1" w:themeFillShade="D9"/>
            <w:vAlign w:val="center"/>
          </w:tcPr>
          <w:p w:rsidR="000E2317" w:rsidRPr="000E2317" w:rsidRDefault="000E2317" w:rsidP="000E2317"/>
        </w:tc>
        <w:tc>
          <w:tcPr>
            <w:tcW w:w="1336" w:type="dxa"/>
            <w:gridSpan w:val="2"/>
            <w:tcBorders>
              <w:bottom w:val="single" w:sz="4" w:space="0" w:color="auto"/>
            </w:tcBorders>
            <w:shd w:val="clear" w:color="auto" w:fill="D9D9D9" w:themeFill="background1" w:themeFillShade="D9"/>
            <w:vAlign w:val="center"/>
          </w:tcPr>
          <w:p w:rsidR="000E2317" w:rsidRPr="000E2317" w:rsidRDefault="000E2317" w:rsidP="000E2317">
            <w:r w:rsidRPr="000E2317">
              <w:t>Местный бюджет</w:t>
            </w:r>
          </w:p>
        </w:tc>
        <w:tc>
          <w:tcPr>
            <w:tcW w:w="1337" w:type="dxa"/>
            <w:gridSpan w:val="2"/>
            <w:tcBorders>
              <w:bottom w:val="single" w:sz="4" w:space="0" w:color="auto"/>
            </w:tcBorders>
            <w:shd w:val="clear" w:color="auto" w:fill="D9D9D9" w:themeFill="background1" w:themeFillShade="D9"/>
            <w:vAlign w:val="center"/>
          </w:tcPr>
          <w:p w:rsidR="000E2317" w:rsidRPr="000E2317" w:rsidRDefault="000E2317" w:rsidP="000E2317">
            <w:r w:rsidRPr="000E2317">
              <w:t>Районный бюджет</w:t>
            </w:r>
          </w:p>
        </w:tc>
        <w:tc>
          <w:tcPr>
            <w:tcW w:w="1337" w:type="dxa"/>
            <w:gridSpan w:val="2"/>
            <w:tcBorders>
              <w:bottom w:val="single" w:sz="4" w:space="0" w:color="auto"/>
            </w:tcBorders>
            <w:shd w:val="clear" w:color="auto" w:fill="D9D9D9" w:themeFill="background1" w:themeFillShade="D9"/>
            <w:vAlign w:val="center"/>
          </w:tcPr>
          <w:p w:rsidR="000E2317" w:rsidRPr="000E2317" w:rsidRDefault="000E2317" w:rsidP="000E2317">
            <w:r w:rsidRPr="000E2317">
              <w:t>Областной бюджет</w:t>
            </w:r>
          </w:p>
        </w:tc>
        <w:tc>
          <w:tcPr>
            <w:tcW w:w="1337" w:type="dxa"/>
            <w:tcBorders>
              <w:bottom w:val="single" w:sz="4" w:space="0" w:color="auto"/>
            </w:tcBorders>
            <w:shd w:val="clear" w:color="auto" w:fill="D9D9D9" w:themeFill="background1" w:themeFillShade="D9"/>
            <w:vAlign w:val="center"/>
          </w:tcPr>
          <w:p w:rsidR="000E2317" w:rsidRPr="000E2317" w:rsidRDefault="000E2317" w:rsidP="000E2317">
            <w:r w:rsidRPr="000E2317">
              <w:t xml:space="preserve">Иные источники </w:t>
            </w:r>
          </w:p>
        </w:tc>
        <w:tc>
          <w:tcPr>
            <w:tcW w:w="1716" w:type="dxa"/>
            <w:vMerge/>
            <w:tcBorders>
              <w:bottom w:val="single" w:sz="4" w:space="0" w:color="auto"/>
            </w:tcBorders>
            <w:shd w:val="clear" w:color="auto" w:fill="D9D9D9" w:themeFill="background1" w:themeFillShade="D9"/>
            <w:vAlign w:val="center"/>
          </w:tcPr>
          <w:p w:rsidR="000E2317" w:rsidRPr="000E2317" w:rsidRDefault="000E2317" w:rsidP="000E2317"/>
        </w:tc>
      </w:tr>
      <w:tr w:rsidR="000E2317" w:rsidRPr="000E2317" w:rsidTr="00AE09A6">
        <w:trPr>
          <w:jc w:val="center"/>
        </w:trPr>
        <w:tc>
          <w:tcPr>
            <w:tcW w:w="708" w:type="dxa"/>
            <w:shd w:val="clear" w:color="auto" w:fill="F2F2F2" w:themeFill="background1" w:themeFillShade="F2"/>
            <w:vAlign w:val="center"/>
          </w:tcPr>
          <w:p w:rsidR="000E2317" w:rsidRPr="000E2317" w:rsidRDefault="000E2317" w:rsidP="000E2317"/>
        </w:tc>
        <w:tc>
          <w:tcPr>
            <w:tcW w:w="15009" w:type="dxa"/>
            <w:gridSpan w:val="12"/>
            <w:shd w:val="clear" w:color="auto" w:fill="F2F2F2" w:themeFill="background1" w:themeFillShade="F2"/>
            <w:vAlign w:val="center"/>
          </w:tcPr>
          <w:p w:rsidR="000E2317" w:rsidRPr="000E2317" w:rsidRDefault="000E2317" w:rsidP="000E2317">
            <w:r w:rsidRPr="000E2317">
              <w:t>ВОСПИТАНИЕ И ОБРАЗОВАНИЕ</w:t>
            </w:r>
          </w:p>
        </w:tc>
      </w:tr>
      <w:tr w:rsidR="000E2317" w:rsidRPr="000E2317" w:rsidTr="00AE09A6">
        <w:trPr>
          <w:jc w:val="center"/>
        </w:trPr>
        <w:tc>
          <w:tcPr>
            <w:tcW w:w="708" w:type="dxa"/>
            <w:tcBorders>
              <w:bottom w:val="single" w:sz="4" w:space="0" w:color="auto"/>
            </w:tcBorders>
            <w:vAlign w:val="center"/>
          </w:tcPr>
          <w:p w:rsidR="000E2317" w:rsidRPr="000E2317" w:rsidRDefault="000E2317" w:rsidP="000E2317"/>
        </w:tc>
        <w:tc>
          <w:tcPr>
            <w:tcW w:w="3631" w:type="dxa"/>
            <w:tcBorders>
              <w:bottom w:val="single" w:sz="4" w:space="0" w:color="auto"/>
            </w:tcBorders>
            <w:vAlign w:val="center"/>
          </w:tcPr>
          <w:p w:rsidR="000E2317" w:rsidRPr="000E2317" w:rsidRDefault="000E2317" w:rsidP="000E2317">
            <w:r w:rsidRPr="000E2317">
              <w:t>Капитальный ремонт зданий детских садов № 30 (с. Рождествено), №48 (д. Батово)</w:t>
            </w:r>
          </w:p>
        </w:tc>
        <w:tc>
          <w:tcPr>
            <w:tcW w:w="1554" w:type="dxa"/>
            <w:tcBorders>
              <w:bottom w:val="single" w:sz="4" w:space="0" w:color="auto"/>
            </w:tcBorders>
            <w:vAlign w:val="center"/>
          </w:tcPr>
          <w:p w:rsidR="000E2317" w:rsidRPr="000E2317" w:rsidRDefault="000E2317" w:rsidP="000E2317">
            <w:r w:rsidRPr="000E2317">
              <w:t>100мест</w:t>
            </w:r>
          </w:p>
        </w:tc>
        <w:tc>
          <w:tcPr>
            <w:tcW w:w="1336" w:type="dxa"/>
            <w:tcBorders>
              <w:bottom w:val="single" w:sz="4" w:space="0" w:color="auto"/>
            </w:tcBorders>
            <w:vAlign w:val="center"/>
          </w:tcPr>
          <w:p w:rsidR="000E2317" w:rsidRPr="000E2317" w:rsidRDefault="000E2317" w:rsidP="000E2317">
            <w:r w:rsidRPr="000E2317">
              <w:t>на расчетный срок.</w:t>
            </w:r>
          </w:p>
        </w:tc>
        <w:tc>
          <w:tcPr>
            <w:tcW w:w="1425" w:type="dxa"/>
            <w:tcBorders>
              <w:bottom w:val="single" w:sz="4" w:space="0" w:color="auto"/>
            </w:tcBorders>
            <w:vAlign w:val="center"/>
          </w:tcPr>
          <w:p w:rsidR="000E2317" w:rsidRPr="000E2317" w:rsidRDefault="000E2317" w:rsidP="000E2317">
            <w:r w:rsidRPr="000E2317">
              <w:t>В соответствии с заданием на проектирование</w:t>
            </w:r>
          </w:p>
        </w:tc>
        <w:tc>
          <w:tcPr>
            <w:tcW w:w="1336" w:type="dxa"/>
            <w:gridSpan w:val="2"/>
            <w:tcBorders>
              <w:bottom w:val="single" w:sz="4" w:space="0" w:color="auto"/>
            </w:tcBorders>
            <w:vAlign w:val="center"/>
          </w:tcPr>
          <w:p w:rsidR="000E2317" w:rsidRPr="000E2317" w:rsidRDefault="000E2317" w:rsidP="000E2317">
            <w:r w:rsidRPr="000E2317">
              <w:t>‒</w:t>
            </w:r>
          </w:p>
        </w:tc>
        <w:tc>
          <w:tcPr>
            <w:tcW w:w="1337" w:type="dxa"/>
            <w:gridSpan w:val="2"/>
            <w:tcBorders>
              <w:bottom w:val="single" w:sz="4" w:space="0" w:color="auto"/>
            </w:tcBorders>
            <w:vAlign w:val="center"/>
          </w:tcPr>
          <w:p w:rsidR="000E2317" w:rsidRPr="000E2317" w:rsidRDefault="000E2317" w:rsidP="000E2317">
            <w:r w:rsidRPr="000E2317">
              <w:t>‒</w:t>
            </w:r>
          </w:p>
        </w:tc>
        <w:tc>
          <w:tcPr>
            <w:tcW w:w="1337" w:type="dxa"/>
            <w:gridSpan w:val="2"/>
            <w:tcBorders>
              <w:bottom w:val="single" w:sz="4" w:space="0" w:color="auto"/>
            </w:tcBorders>
            <w:vAlign w:val="center"/>
          </w:tcPr>
          <w:p w:rsidR="000E2317" w:rsidRPr="000E2317" w:rsidRDefault="000E2317" w:rsidP="000E2317">
            <w:r w:rsidRPr="000E2317">
              <w:t>В соответствии с заданием на проектирование</w:t>
            </w:r>
          </w:p>
        </w:tc>
        <w:tc>
          <w:tcPr>
            <w:tcW w:w="1337" w:type="dxa"/>
            <w:tcBorders>
              <w:bottom w:val="single" w:sz="4" w:space="0" w:color="auto"/>
            </w:tcBorders>
            <w:vAlign w:val="center"/>
          </w:tcPr>
          <w:p w:rsidR="000E2317" w:rsidRPr="000E2317" w:rsidRDefault="000E2317" w:rsidP="000E2317">
            <w:r w:rsidRPr="000E2317">
              <w:t>‒</w:t>
            </w:r>
          </w:p>
        </w:tc>
        <w:tc>
          <w:tcPr>
            <w:tcW w:w="1716" w:type="dxa"/>
            <w:tcBorders>
              <w:bottom w:val="single" w:sz="4" w:space="0" w:color="auto"/>
            </w:tcBorders>
            <w:vAlign w:val="center"/>
          </w:tcPr>
          <w:p w:rsidR="000E2317" w:rsidRPr="000E2317" w:rsidRDefault="000E2317" w:rsidP="000E2317">
            <w:r w:rsidRPr="000E2317">
              <w:t>В соответствии с перспективой развития ген. плана</w:t>
            </w:r>
          </w:p>
        </w:tc>
      </w:tr>
      <w:tr w:rsidR="000E2317" w:rsidRPr="000E2317" w:rsidTr="00AE09A6">
        <w:trPr>
          <w:jc w:val="center"/>
        </w:trPr>
        <w:tc>
          <w:tcPr>
            <w:tcW w:w="708" w:type="dxa"/>
            <w:tcBorders>
              <w:bottom w:val="single" w:sz="4" w:space="0" w:color="auto"/>
            </w:tcBorders>
            <w:vAlign w:val="center"/>
          </w:tcPr>
          <w:p w:rsidR="000E2317" w:rsidRPr="000E2317" w:rsidRDefault="000E2317" w:rsidP="000E2317"/>
        </w:tc>
        <w:tc>
          <w:tcPr>
            <w:tcW w:w="3631" w:type="dxa"/>
            <w:tcBorders>
              <w:bottom w:val="single" w:sz="4" w:space="0" w:color="auto"/>
            </w:tcBorders>
            <w:vAlign w:val="center"/>
          </w:tcPr>
          <w:p w:rsidR="000E2317" w:rsidRPr="000E2317" w:rsidRDefault="000E2317" w:rsidP="000E2317">
            <w:r w:rsidRPr="000E2317">
              <w:t>Капитальный ремонт зданий общеобразовательных школ</w:t>
            </w:r>
          </w:p>
          <w:p w:rsidR="000E2317" w:rsidRPr="000E2317" w:rsidRDefault="000E2317" w:rsidP="000E2317">
            <w:r w:rsidRPr="000E2317">
              <w:t>- Дивенская ООШ;</w:t>
            </w:r>
          </w:p>
          <w:p w:rsidR="000E2317" w:rsidRPr="000E2317" w:rsidRDefault="000E2317" w:rsidP="000E2317">
            <w:r w:rsidRPr="000E2317">
              <w:t>- Рождественская СОШ.</w:t>
            </w:r>
          </w:p>
        </w:tc>
        <w:tc>
          <w:tcPr>
            <w:tcW w:w="1554" w:type="dxa"/>
            <w:tcBorders>
              <w:bottom w:val="single" w:sz="4" w:space="0" w:color="auto"/>
            </w:tcBorders>
            <w:vAlign w:val="center"/>
          </w:tcPr>
          <w:p w:rsidR="000E2317" w:rsidRPr="000E2317" w:rsidRDefault="000E2317" w:rsidP="000E2317">
            <w:r w:rsidRPr="000E2317">
              <w:t>165 мест</w:t>
            </w:r>
          </w:p>
        </w:tc>
        <w:tc>
          <w:tcPr>
            <w:tcW w:w="1336" w:type="dxa"/>
            <w:tcBorders>
              <w:bottom w:val="single" w:sz="4" w:space="0" w:color="auto"/>
            </w:tcBorders>
            <w:vAlign w:val="center"/>
          </w:tcPr>
          <w:p w:rsidR="000E2317" w:rsidRPr="000E2317" w:rsidRDefault="000E2317" w:rsidP="000E2317">
            <w:r w:rsidRPr="000E2317">
              <w:t>на расчетный срок</w:t>
            </w:r>
          </w:p>
        </w:tc>
        <w:tc>
          <w:tcPr>
            <w:tcW w:w="1425" w:type="dxa"/>
            <w:tcBorders>
              <w:bottom w:val="single" w:sz="4" w:space="0" w:color="auto"/>
            </w:tcBorders>
            <w:vAlign w:val="center"/>
          </w:tcPr>
          <w:p w:rsidR="000E2317" w:rsidRPr="000E2317" w:rsidRDefault="000E2317" w:rsidP="000E2317">
            <w:r w:rsidRPr="000E2317">
              <w:t>В соответствии с заданием на проектирование</w:t>
            </w:r>
          </w:p>
        </w:tc>
        <w:tc>
          <w:tcPr>
            <w:tcW w:w="1336" w:type="dxa"/>
            <w:gridSpan w:val="2"/>
            <w:tcBorders>
              <w:bottom w:val="single" w:sz="4" w:space="0" w:color="auto"/>
            </w:tcBorders>
            <w:vAlign w:val="center"/>
          </w:tcPr>
          <w:p w:rsidR="000E2317" w:rsidRPr="000E2317" w:rsidRDefault="000E2317" w:rsidP="000E2317">
            <w:r w:rsidRPr="000E2317">
              <w:t>‒</w:t>
            </w:r>
          </w:p>
        </w:tc>
        <w:tc>
          <w:tcPr>
            <w:tcW w:w="1337" w:type="dxa"/>
            <w:gridSpan w:val="2"/>
            <w:tcBorders>
              <w:bottom w:val="single" w:sz="4" w:space="0" w:color="auto"/>
            </w:tcBorders>
            <w:vAlign w:val="center"/>
          </w:tcPr>
          <w:p w:rsidR="000E2317" w:rsidRPr="000E2317" w:rsidRDefault="000E2317" w:rsidP="000E2317">
            <w:r w:rsidRPr="000E2317">
              <w:t>‒</w:t>
            </w:r>
          </w:p>
        </w:tc>
        <w:tc>
          <w:tcPr>
            <w:tcW w:w="1337" w:type="dxa"/>
            <w:gridSpan w:val="2"/>
            <w:tcBorders>
              <w:bottom w:val="single" w:sz="4" w:space="0" w:color="auto"/>
            </w:tcBorders>
            <w:vAlign w:val="center"/>
          </w:tcPr>
          <w:p w:rsidR="000E2317" w:rsidRPr="000E2317" w:rsidRDefault="000E2317" w:rsidP="000E2317">
            <w:r w:rsidRPr="000E2317">
              <w:t>В соответствии с заданием на проектирование</w:t>
            </w:r>
          </w:p>
        </w:tc>
        <w:tc>
          <w:tcPr>
            <w:tcW w:w="1337" w:type="dxa"/>
            <w:tcBorders>
              <w:bottom w:val="single" w:sz="4" w:space="0" w:color="auto"/>
            </w:tcBorders>
            <w:vAlign w:val="center"/>
          </w:tcPr>
          <w:p w:rsidR="000E2317" w:rsidRPr="000E2317" w:rsidRDefault="000E2317" w:rsidP="000E2317">
            <w:r w:rsidRPr="000E2317">
              <w:t>‒</w:t>
            </w:r>
          </w:p>
        </w:tc>
        <w:tc>
          <w:tcPr>
            <w:tcW w:w="1716" w:type="dxa"/>
            <w:tcBorders>
              <w:bottom w:val="single" w:sz="4" w:space="0" w:color="auto"/>
            </w:tcBorders>
            <w:vAlign w:val="center"/>
          </w:tcPr>
          <w:p w:rsidR="000E2317" w:rsidRPr="000E2317" w:rsidRDefault="000E2317" w:rsidP="000E2317">
            <w:r w:rsidRPr="000E2317">
              <w:t>В соответствии с перспективой развития ген. плана</w:t>
            </w:r>
          </w:p>
        </w:tc>
      </w:tr>
      <w:tr w:rsidR="000E2317" w:rsidRPr="000E2317" w:rsidTr="00AE09A6">
        <w:trPr>
          <w:jc w:val="center"/>
        </w:trPr>
        <w:tc>
          <w:tcPr>
            <w:tcW w:w="708" w:type="dxa"/>
            <w:tcBorders>
              <w:bottom w:val="single" w:sz="4" w:space="0" w:color="auto"/>
            </w:tcBorders>
            <w:vAlign w:val="center"/>
          </w:tcPr>
          <w:p w:rsidR="000E2317" w:rsidRPr="000E2317" w:rsidRDefault="000E2317" w:rsidP="000E2317"/>
        </w:tc>
        <w:tc>
          <w:tcPr>
            <w:tcW w:w="3631" w:type="dxa"/>
            <w:tcBorders>
              <w:bottom w:val="single" w:sz="4" w:space="0" w:color="auto"/>
            </w:tcBorders>
            <w:vAlign w:val="center"/>
          </w:tcPr>
          <w:p w:rsidR="000E2317" w:rsidRPr="000E2317" w:rsidRDefault="000E2317" w:rsidP="000E2317">
            <w:r w:rsidRPr="000E2317">
              <w:t>Открытие дошкольных групп при существующих школах</w:t>
            </w:r>
          </w:p>
        </w:tc>
        <w:tc>
          <w:tcPr>
            <w:tcW w:w="1554" w:type="dxa"/>
            <w:tcBorders>
              <w:bottom w:val="single" w:sz="4" w:space="0" w:color="auto"/>
            </w:tcBorders>
            <w:vAlign w:val="center"/>
          </w:tcPr>
          <w:p w:rsidR="000E2317" w:rsidRPr="000E2317" w:rsidRDefault="000E2317" w:rsidP="000E2317">
            <w:r w:rsidRPr="000E2317">
              <w:t>18 мест</w:t>
            </w:r>
          </w:p>
        </w:tc>
        <w:tc>
          <w:tcPr>
            <w:tcW w:w="1336" w:type="dxa"/>
            <w:tcBorders>
              <w:bottom w:val="single" w:sz="4" w:space="0" w:color="auto"/>
            </w:tcBorders>
            <w:vAlign w:val="center"/>
          </w:tcPr>
          <w:p w:rsidR="000E2317" w:rsidRPr="000E2317" w:rsidRDefault="000E2317" w:rsidP="000E2317">
            <w:r w:rsidRPr="000E2317">
              <w:t>на расчетный срок</w:t>
            </w:r>
          </w:p>
        </w:tc>
        <w:tc>
          <w:tcPr>
            <w:tcW w:w="1425" w:type="dxa"/>
            <w:tcBorders>
              <w:bottom w:val="single" w:sz="4" w:space="0" w:color="auto"/>
            </w:tcBorders>
            <w:vAlign w:val="center"/>
          </w:tcPr>
          <w:p w:rsidR="000E2317" w:rsidRPr="000E2317" w:rsidRDefault="000E2317" w:rsidP="000E2317">
            <w:r w:rsidRPr="000E2317">
              <w:t>В соответствии с заданием на проектирование</w:t>
            </w:r>
          </w:p>
        </w:tc>
        <w:tc>
          <w:tcPr>
            <w:tcW w:w="1336" w:type="dxa"/>
            <w:gridSpan w:val="2"/>
            <w:tcBorders>
              <w:bottom w:val="single" w:sz="4" w:space="0" w:color="auto"/>
            </w:tcBorders>
            <w:vAlign w:val="center"/>
          </w:tcPr>
          <w:p w:rsidR="000E2317" w:rsidRPr="000E2317" w:rsidRDefault="000E2317" w:rsidP="000E2317">
            <w:r w:rsidRPr="000E2317">
              <w:t>В соответствии с заданием на проектирование</w:t>
            </w:r>
          </w:p>
        </w:tc>
        <w:tc>
          <w:tcPr>
            <w:tcW w:w="1337" w:type="dxa"/>
            <w:gridSpan w:val="2"/>
            <w:tcBorders>
              <w:bottom w:val="single" w:sz="4" w:space="0" w:color="auto"/>
            </w:tcBorders>
            <w:vAlign w:val="center"/>
          </w:tcPr>
          <w:p w:rsidR="000E2317" w:rsidRPr="000E2317" w:rsidRDefault="000E2317" w:rsidP="000E2317">
            <w:r w:rsidRPr="000E2317">
              <w:t>‒</w:t>
            </w:r>
          </w:p>
        </w:tc>
        <w:tc>
          <w:tcPr>
            <w:tcW w:w="1337" w:type="dxa"/>
            <w:gridSpan w:val="2"/>
            <w:tcBorders>
              <w:bottom w:val="single" w:sz="4" w:space="0" w:color="auto"/>
            </w:tcBorders>
            <w:vAlign w:val="center"/>
          </w:tcPr>
          <w:p w:rsidR="000E2317" w:rsidRPr="000E2317" w:rsidRDefault="000E2317" w:rsidP="000E2317">
            <w:r w:rsidRPr="000E2317">
              <w:t>‒</w:t>
            </w:r>
          </w:p>
        </w:tc>
        <w:tc>
          <w:tcPr>
            <w:tcW w:w="1337" w:type="dxa"/>
            <w:tcBorders>
              <w:bottom w:val="single" w:sz="4" w:space="0" w:color="auto"/>
            </w:tcBorders>
            <w:vAlign w:val="center"/>
          </w:tcPr>
          <w:p w:rsidR="000E2317" w:rsidRPr="000E2317" w:rsidRDefault="000E2317" w:rsidP="000E2317">
            <w:r w:rsidRPr="000E2317">
              <w:t>‒</w:t>
            </w:r>
          </w:p>
        </w:tc>
        <w:tc>
          <w:tcPr>
            <w:tcW w:w="1716" w:type="dxa"/>
            <w:tcBorders>
              <w:bottom w:val="single" w:sz="4" w:space="0" w:color="auto"/>
            </w:tcBorders>
            <w:vAlign w:val="center"/>
          </w:tcPr>
          <w:p w:rsidR="000E2317" w:rsidRPr="000E2317" w:rsidRDefault="000E2317" w:rsidP="000E2317">
            <w:r w:rsidRPr="000E2317">
              <w:t>В соответствии с перспективой развития ген. плана</w:t>
            </w:r>
          </w:p>
        </w:tc>
      </w:tr>
      <w:tr w:rsidR="000E2317" w:rsidRPr="000E2317" w:rsidTr="00AE09A6">
        <w:trPr>
          <w:jc w:val="center"/>
        </w:trPr>
        <w:tc>
          <w:tcPr>
            <w:tcW w:w="708" w:type="dxa"/>
            <w:shd w:val="clear" w:color="auto" w:fill="F2F2F2" w:themeFill="background1" w:themeFillShade="F2"/>
            <w:vAlign w:val="center"/>
          </w:tcPr>
          <w:p w:rsidR="000E2317" w:rsidRPr="000E2317" w:rsidRDefault="000E2317" w:rsidP="000E2317"/>
        </w:tc>
        <w:tc>
          <w:tcPr>
            <w:tcW w:w="15009" w:type="dxa"/>
            <w:gridSpan w:val="12"/>
            <w:shd w:val="clear" w:color="auto" w:fill="F2F2F2" w:themeFill="background1" w:themeFillShade="F2"/>
            <w:vAlign w:val="center"/>
          </w:tcPr>
          <w:p w:rsidR="000E2317" w:rsidRPr="000E2317" w:rsidRDefault="000E2317" w:rsidP="000E2317">
            <w:r w:rsidRPr="000E2317">
              <w:t>ЗДРАВООХРАНЕНИЕ</w:t>
            </w:r>
          </w:p>
        </w:tc>
      </w:tr>
      <w:tr w:rsidR="000E2317" w:rsidRPr="000E2317" w:rsidTr="00AE09A6">
        <w:trPr>
          <w:jc w:val="center"/>
        </w:trPr>
        <w:tc>
          <w:tcPr>
            <w:tcW w:w="708" w:type="dxa"/>
            <w:tcBorders>
              <w:bottom w:val="single" w:sz="4" w:space="0" w:color="auto"/>
            </w:tcBorders>
            <w:vAlign w:val="center"/>
          </w:tcPr>
          <w:p w:rsidR="000E2317" w:rsidRPr="000E2317" w:rsidRDefault="000E2317" w:rsidP="000E2317"/>
        </w:tc>
        <w:tc>
          <w:tcPr>
            <w:tcW w:w="3631" w:type="dxa"/>
            <w:tcBorders>
              <w:bottom w:val="single" w:sz="4" w:space="0" w:color="auto"/>
            </w:tcBorders>
            <w:vAlign w:val="center"/>
          </w:tcPr>
          <w:p w:rsidR="000E2317" w:rsidRPr="000E2317" w:rsidRDefault="000E2317" w:rsidP="000E2317">
            <w:r w:rsidRPr="000E2317">
              <w:t>Капитальныйремонтзданияучастковойбольницы (с.Рождествено)</w:t>
            </w:r>
          </w:p>
        </w:tc>
        <w:tc>
          <w:tcPr>
            <w:tcW w:w="1554" w:type="dxa"/>
            <w:tcBorders>
              <w:bottom w:val="single" w:sz="4" w:space="0" w:color="auto"/>
            </w:tcBorders>
            <w:vAlign w:val="center"/>
          </w:tcPr>
          <w:p w:rsidR="000E2317" w:rsidRPr="000E2317" w:rsidRDefault="000E2317" w:rsidP="000E2317">
            <w:r w:rsidRPr="000E2317">
              <w:t>1 объект</w:t>
            </w:r>
          </w:p>
        </w:tc>
        <w:tc>
          <w:tcPr>
            <w:tcW w:w="1336" w:type="dxa"/>
            <w:tcBorders>
              <w:bottom w:val="single" w:sz="4" w:space="0" w:color="auto"/>
            </w:tcBorders>
            <w:vAlign w:val="center"/>
          </w:tcPr>
          <w:p w:rsidR="000E2317" w:rsidRPr="000E2317" w:rsidRDefault="000E2317" w:rsidP="000E2317">
            <w:r w:rsidRPr="000E2317">
              <w:t xml:space="preserve"> на расчетный срок</w:t>
            </w:r>
          </w:p>
        </w:tc>
        <w:tc>
          <w:tcPr>
            <w:tcW w:w="1425" w:type="dxa"/>
            <w:tcBorders>
              <w:bottom w:val="single" w:sz="4" w:space="0" w:color="auto"/>
            </w:tcBorders>
            <w:vAlign w:val="center"/>
          </w:tcPr>
          <w:p w:rsidR="000E2317" w:rsidRPr="000E2317" w:rsidRDefault="000E2317" w:rsidP="000E2317">
            <w:r w:rsidRPr="000E2317">
              <w:t>В соответствии с заданием на проектирование</w:t>
            </w:r>
          </w:p>
        </w:tc>
        <w:tc>
          <w:tcPr>
            <w:tcW w:w="1336" w:type="dxa"/>
            <w:gridSpan w:val="2"/>
            <w:tcBorders>
              <w:bottom w:val="single" w:sz="4" w:space="0" w:color="auto"/>
            </w:tcBorders>
            <w:vAlign w:val="center"/>
          </w:tcPr>
          <w:p w:rsidR="000E2317" w:rsidRPr="000E2317" w:rsidRDefault="000E2317" w:rsidP="000E2317">
            <w:r w:rsidRPr="000E2317">
              <w:t>‒</w:t>
            </w:r>
          </w:p>
        </w:tc>
        <w:tc>
          <w:tcPr>
            <w:tcW w:w="1337" w:type="dxa"/>
            <w:gridSpan w:val="2"/>
            <w:tcBorders>
              <w:bottom w:val="single" w:sz="4" w:space="0" w:color="auto"/>
            </w:tcBorders>
            <w:vAlign w:val="center"/>
          </w:tcPr>
          <w:p w:rsidR="000E2317" w:rsidRPr="000E2317" w:rsidRDefault="000E2317" w:rsidP="000E2317">
            <w:r w:rsidRPr="000E2317">
              <w:t>‒</w:t>
            </w:r>
          </w:p>
        </w:tc>
        <w:tc>
          <w:tcPr>
            <w:tcW w:w="1337" w:type="dxa"/>
            <w:gridSpan w:val="2"/>
            <w:tcBorders>
              <w:bottom w:val="single" w:sz="4" w:space="0" w:color="auto"/>
            </w:tcBorders>
            <w:vAlign w:val="center"/>
          </w:tcPr>
          <w:p w:rsidR="000E2317" w:rsidRPr="000E2317" w:rsidRDefault="000E2317" w:rsidP="000E2317">
            <w:r w:rsidRPr="000E2317">
              <w:t>В соответствии с заданием на проектирование</w:t>
            </w:r>
          </w:p>
        </w:tc>
        <w:tc>
          <w:tcPr>
            <w:tcW w:w="1337" w:type="dxa"/>
            <w:tcBorders>
              <w:bottom w:val="single" w:sz="4" w:space="0" w:color="auto"/>
            </w:tcBorders>
            <w:vAlign w:val="center"/>
          </w:tcPr>
          <w:p w:rsidR="000E2317" w:rsidRPr="000E2317" w:rsidRDefault="000E2317" w:rsidP="000E2317">
            <w:r w:rsidRPr="000E2317">
              <w:t>‒</w:t>
            </w:r>
          </w:p>
        </w:tc>
        <w:tc>
          <w:tcPr>
            <w:tcW w:w="1716" w:type="dxa"/>
            <w:tcBorders>
              <w:bottom w:val="single" w:sz="4" w:space="0" w:color="auto"/>
            </w:tcBorders>
            <w:vAlign w:val="center"/>
          </w:tcPr>
          <w:p w:rsidR="000E2317" w:rsidRPr="000E2317" w:rsidRDefault="000E2317" w:rsidP="000E2317">
            <w:r w:rsidRPr="000E2317">
              <w:t>В соответствии с перспективой развития ген. плана</w:t>
            </w:r>
          </w:p>
        </w:tc>
      </w:tr>
      <w:tr w:rsidR="000E2317" w:rsidRPr="000E2317" w:rsidTr="00AE09A6">
        <w:trPr>
          <w:jc w:val="center"/>
        </w:trPr>
        <w:tc>
          <w:tcPr>
            <w:tcW w:w="708" w:type="dxa"/>
            <w:tcBorders>
              <w:bottom w:val="single" w:sz="4" w:space="0" w:color="auto"/>
            </w:tcBorders>
            <w:vAlign w:val="center"/>
          </w:tcPr>
          <w:p w:rsidR="000E2317" w:rsidRPr="000E2317" w:rsidRDefault="000E2317" w:rsidP="000E2317"/>
        </w:tc>
        <w:tc>
          <w:tcPr>
            <w:tcW w:w="3631" w:type="dxa"/>
            <w:tcBorders>
              <w:bottom w:val="single" w:sz="4" w:space="0" w:color="auto"/>
            </w:tcBorders>
            <w:vAlign w:val="center"/>
          </w:tcPr>
          <w:p w:rsidR="000E2317" w:rsidRPr="000E2317" w:rsidRDefault="000E2317" w:rsidP="000E2317">
            <w:r w:rsidRPr="000E2317">
              <w:t>СтроительствоновогоФАПвп. Дивенский</w:t>
            </w:r>
          </w:p>
        </w:tc>
        <w:tc>
          <w:tcPr>
            <w:tcW w:w="1554" w:type="dxa"/>
            <w:tcBorders>
              <w:bottom w:val="single" w:sz="4" w:space="0" w:color="auto"/>
            </w:tcBorders>
            <w:vAlign w:val="center"/>
          </w:tcPr>
          <w:p w:rsidR="000E2317" w:rsidRPr="000E2317" w:rsidRDefault="000E2317" w:rsidP="000E2317">
            <w:r w:rsidRPr="000E2317">
              <w:t>1 объект</w:t>
            </w:r>
          </w:p>
        </w:tc>
        <w:tc>
          <w:tcPr>
            <w:tcW w:w="1336" w:type="dxa"/>
            <w:tcBorders>
              <w:bottom w:val="single" w:sz="4" w:space="0" w:color="auto"/>
            </w:tcBorders>
            <w:vAlign w:val="center"/>
          </w:tcPr>
          <w:p w:rsidR="000E2317" w:rsidRPr="000E2317" w:rsidRDefault="000E2317" w:rsidP="000E2317">
            <w:r w:rsidRPr="000E2317">
              <w:t>1этап</w:t>
            </w:r>
          </w:p>
          <w:p w:rsidR="000E2317" w:rsidRPr="000E2317" w:rsidRDefault="000E2317" w:rsidP="000E2317">
            <w:r w:rsidRPr="000E2317">
              <w:t>2017-2021гг.</w:t>
            </w:r>
          </w:p>
        </w:tc>
        <w:tc>
          <w:tcPr>
            <w:tcW w:w="1425" w:type="dxa"/>
            <w:tcBorders>
              <w:bottom w:val="single" w:sz="4" w:space="0" w:color="auto"/>
            </w:tcBorders>
            <w:vAlign w:val="center"/>
          </w:tcPr>
          <w:p w:rsidR="000E2317" w:rsidRPr="000E2317" w:rsidRDefault="000E2317" w:rsidP="000E2317">
            <w:r w:rsidRPr="000E2317">
              <w:t>25385,85</w:t>
            </w:r>
          </w:p>
        </w:tc>
        <w:tc>
          <w:tcPr>
            <w:tcW w:w="1336" w:type="dxa"/>
            <w:gridSpan w:val="2"/>
            <w:tcBorders>
              <w:bottom w:val="single" w:sz="4" w:space="0" w:color="auto"/>
            </w:tcBorders>
            <w:vAlign w:val="center"/>
          </w:tcPr>
          <w:p w:rsidR="000E2317" w:rsidRPr="000E2317" w:rsidRDefault="000E2317" w:rsidP="000E2317">
            <w:r w:rsidRPr="000E2317">
              <w:t>‒</w:t>
            </w:r>
          </w:p>
        </w:tc>
        <w:tc>
          <w:tcPr>
            <w:tcW w:w="1337" w:type="dxa"/>
            <w:gridSpan w:val="2"/>
            <w:tcBorders>
              <w:bottom w:val="single" w:sz="4" w:space="0" w:color="auto"/>
            </w:tcBorders>
            <w:vAlign w:val="center"/>
          </w:tcPr>
          <w:p w:rsidR="000E2317" w:rsidRPr="000E2317" w:rsidRDefault="000E2317" w:rsidP="000E2317">
            <w:r w:rsidRPr="000E2317">
              <w:t>‒</w:t>
            </w:r>
          </w:p>
        </w:tc>
        <w:tc>
          <w:tcPr>
            <w:tcW w:w="1337" w:type="dxa"/>
            <w:gridSpan w:val="2"/>
            <w:tcBorders>
              <w:bottom w:val="single" w:sz="4" w:space="0" w:color="auto"/>
            </w:tcBorders>
            <w:vAlign w:val="center"/>
          </w:tcPr>
          <w:p w:rsidR="000E2317" w:rsidRPr="000E2317" w:rsidRDefault="000E2317" w:rsidP="000E2317">
            <w:r w:rsidRPr="000E2317">
              <w:t>25385,85</w:t>
            </w:r>
          </w:p>
        </w:tc>
        <w:tc>
          <w:tcPr>
            <w:tcW w:w="1337" w:type="dxa"/>
            <w:tcBorders>
              <w:bottom w:val="single" w:sz="4" w:space="0" w:color="auto"/>
            </w:tcBorders>
            <w:vAlign w:val="center"/>
          </w:tcPr>
          <w:p w:rsidR="000E2317" w:rsidRPr="000E2317" w:rsidRDefault="000E2317" w:rsidP="000E2317">
            <w:r w:rsidRPr="000E2317">
              <w:t>‒</w:t>
            </w:r>
          </w:p>
        </w:tc>
        <w:tc>
          <w:tcPr>
            <w:tcW w:w="1716" w:type="dxa"/>
            <w:tcBorders>
              <w:bottom w:val="single" w:sz="4" w:space="0" w:color="auto"/>
            </w:tcBorders>
            <w:vAlign w:val="center"/>
          </w:tcPr>
          <w:p w:rsidR="000E2317" w:rsidRPr="000E2317" w:rsidRDefault="000E2317" w:rsidP="000E2317">
            <w:r w:rsidRPr="000E2317">
              <w:t>В соответствии с перспективой развития ген. плана</w:t>
            </w:r>
          </w:p>
        </w:tc>
      </w:tr>
      <w:tr w:rsidR="000E2317" w:rsidRPr="000E2317" w:rsidTr="00AE09A6">
        <w:trPr>
          <w:jc w:val="center"/>
        </w:trPr>
        <w:tc>
          <w:tcPr>
            <w:tcW w:w="708" w:type="dxa"/>
            <w:tcBorders>
              <w:bottom w:val="single" w:sz="4" w:space="0" w:color="auto"/>
            </w:tcBorders>
            <w:vAlign w:val="center"/>
          </w:tcPr>
          <w:p w:rsidR="000E2317" w:rsidRPr="000E2317" w:rsidRDefault="000E2317" w:rsidP="000E2317"/>
        </w:tc>
        <w:tc>
          <w:tcPr>
            <w:tcW w:w="3631" w:type="dxa"/>
            <w:tcBorders>
              <w:bottom w:val="single" w:sz="4" w:space="0" w:color="auto"/>
            </w:tcBorders>
            <w:vAlign w:val="center"/>
          </w:tcPr>
          <w:p w:rsidR="000E2317" w:rsidRPr="000E2317" w:rsidRDefault="000E2317" w:rsidP="000E2317">
            <w:r w:rsidRPr="000E2317">
              <w:t>Реконструкциязданийамбулатории (с.Рождествено) иБатовскогоучасткаврачаобщейпрактики (д.Батово</w:t>
            </w:r>
          </w:p>
        </w:tc>
        <w:tc>
          <w:tcPr>
            <w:tcW w:w="1554" w:type="dxa"/>
            <w:tcBorders>
              <w:bottom w:val="single" w:sz="4" w:space="0" w:color="auto"/>
            </w:tcBorders>
            <w:vAlign w:val="center"/>
          </w:tcPr>
          <w:p w:rsidR="000E2317" w:rsidRPr="000E2317" w:rsidRDefault="000E2317" w:rsidP="000E2317">
            <w:r w:rsidRPr="000E2317">
              <w:t>13 посещенийвсмену</w:t>
            </w:r>
          </w:p>
        </w:tc>
        <w:tc>
          <w:tcPr>
            <w:tcW w:w="1336" w:type="dxa"/>
            <w:tcBorders>
              <w:bottom w:val="single" w:sz="4" w:space="0" w:color="auto"/>
            </w:tcBorders>
            <w:vAlign w:val="center"/>
          </w:tcPr>
          <w:p w:rsidR="000E2317" w:rsidRPr="000E2317" w:rsidRDefault="000E2317" w:rsidP="000E2317">
            <w:r w:rsidRPr="000E2317">
              <w:t>на расчетный срок</w:t>
            </w:r>
          </w:p>
        </w:tc>
        <w:tc>
          <w:tcPr>
            <w:tcW w:w="1425" w:type="dxa"/>
            <w:tcBorders>
              <w:bottom w:val="single" w:sz="4" w:space="0" w:color="auto"/>
            </w:tcBorders>
            <w:vAlign w:val="center"/>
          </w:tcPr>
          <w:p w:rsidR="000E2317" w:rsidRPr="000E2317" w:rsidRDefault="000E2317" w:rsidP="000E2317">
            <w:r w:rsidRPr="000E2317">
              <w:t>В соответствии с заданием на проектирование</w:t>
            </w:r>
          </w:p>
        </w:tc>
        <w:tc>
          <w:tcPr>
            <w:tcW w:w="1336" w:type="dxa"/>
            <w:gridSpan w:val="2"/>
            <w:tcBorders>
              <w:bottom w:val="single" w:sz="4" w:space="0" w:color="auto"/>
            </w:tcBorders>
            <w:vAlign w:val="center"/>
          </w:tcPr>
          <w:p w:rsidR="000E2317" w:rsidRPr="000E2317" w:rsidRDefault="000E2317" w:rsidP="000E2317">
            <w:r w:rsidRPr="000E2317">
              <w:t>‒</w:t>
            </w:r>
          </w:p>
        </w:tc>
        <w:tc>
          <w:tcPr>
            <w:tcW w:w="1337" w:type="dxa"/>
            <w:gridSpan w:val="2"/>
            <w:tcBorders>
              <w:bottom w:val="single" w:sz="4" w:space="0" w:color="auto"/>
            </w:tcBorders>
            <w:vAlign w:val="center"/>
          </w:tcPr>
          <w:p w:rsidR="000E2317" w:rsidRPr="000E2317" w:rsidRDefault="000E2317" w:rsidP="000E2317">
            <w:r w:rsidRPr="000E2317">
              <w:t>‒</w:t>
            </w:r>
          </w:p>
        </w:tc>
        <w:tc>
          <w:tcPr>
            <w:tcW w:w="1337" w:type="dxa"/>
            <w:gridSpan w:val="2"/>
            <w:tcBorders>
              <w:bottom w:val="single" w:sz="4" w:space="0" w:color="auto"/>
            </w:tcBorders>
            <w:vAlign w:val="center"/>
          </w:tcPr>
          <w:p w:rsidR="000E2317" w:rsidRPr="000E2317" w:rsidRDefault="000E2317" w:rsidP="000E2317">
            <w:r w:rsidRPr="000E2317">
              <w:t>В соответствии с заданием на проектирование</w:t>
            </w:r>
          </w:p>
        </w:tc>
        <w:tc>
          <w:tcPr>
            <w:tcW w:w="1337" w:type="dxa"/>
            <w:tcBorders>
              <w:bottom w:val="single" w:sz="4" w:space="0" w:color="auto"/>
            </w:tcBorders>
            <w:vAlign w:val="center"/>
          </w:tcPr>
          <w:p w:rsidR="000E2317" w:rsidRPr="000E2317" w:rsidRDefault="000E2317" w:rsidP="000E2317">
            <w:r w:rsidRPr="000E2317">
              <w:t>‒</w:t>
            </w:r>
          </w:p>
        </w:tc>
        <w:tc>
          <w:tcPr>
            <w:tcW w:w="1716" w:type="dxa"/>
            <w:tcBorders>
              <w:bottom w:val="single" w:sz="4" w:space="0" w:color="auto"/>
            </w:tcBorders>
            <w:vAlign w:val="center"/>
          </w:tcPr>
          <w:p w:rsidR="000E2317" w:rsidRPr="000E2317" w:rsidRDefault="000E2317" w:rsidP="000E2317">
            <w:r w:rsidRPr="000E2317">
              <w:t>В соответствии с перспективой развития ген. плана</w:t>
            </w:r>
          </w:p>
        </w:tc>
      </w:tr>
      <w:tr w:rsidR="000E2317" w:rsidRPr="000E2317" w:rsidTr="00AE09A6">
        <w:trPr>
          <w:jc w:val="center"/>
        </w:trPr>
        <w:tc>
          <w:tcPr>
            <w:tcW w:w="708" w:type="dxa"/>
            <w:shd w:val="clear" w:color="auto" w:fill="F2F2F2" w:themeFill="background1" w:themeFillShade="F2"/>
            <w:vAlign w:val="center"/>
          </w:tcPr>
          <w:p w:rsidR="000E2317" w:rsidRPr="000E2317" w:rsidRDefault="000E2317" w:rsidP="000E2317"/>
        </w:tc>
        <w:tc>
          <w:tcPr>
            <w:tcW w:w="15009" w:type="dxa"/>
            <w:gridSpan w:val="12"/>
            <w:shd w:val="clear" w:color="auto" w:fill="F2F2F2" w:themeFill="background1" w:themeFillShade="F2"/>
            <w:vAlign w:val="center"/>
          </w:tcPr>
          <w:p w:rsidR="000E2317" w:rsidRPr="000E2317" w:rsidRDefault="000E2317" w:rsidP="000E2317">
            <w:r w:rsidRPr="000E2317">
              <w:t>СОЦИАЛЬНАЯ ЗАЩИТА НАСЕЛЕНИЯ МЕСТНОГО ЗНАЧЕНИЯ</w:t>
            </w:r>
          </w:p>
        </w:tc>
      </w:tr>
      <w:tr w:rsidR="000E2317" w:rsidRPr="000E2317" w:rsidTr="00AE09A6">
        <w:trPr>
          <w:jc w:val="center"/>
        </w:trPr>
        <w:tc>
          <w:tcPr>
            <w:tcW w:w="708" w:type="dxa"/>
            <w:tcBorders>
              <w:bottom w:val="single" w:sz="4" w:space="0" w:color="auto"/>
            </w:tcBorders>
            <w:vAlign w:val="center"/>
          </w:tcPr>
          <w:p w:rsidR="000E2317" w:rsidRPr="000E2317" w:rsidRDefault="000E2317" w:rsidP="000E2317"/>
        </w:tc>
        <w:tc>
          <w:tcPr>
            <w:tcW w:w="3631" w:type="dxa"/>
            <w:tcBorders>
              <w:bottom w:val="single" w:sz="4" w:space="0" w:color="auto"/>
            </w:tcBorders>
            <w:vAlign w:val="center"/>
          </w:tcPr>
          <w:p w:rsidR="000E2317" w:rsidRPr="000E2317" w:rsidRDefault="000E2317" w:rsidP="000E2317">
            <w:r w:rsidRPr="000E2317">
              <w:t>‒</w:t>
            </w:r>
          </w:p>
        </w:tc>
        <w:tc>
          <w:tcPr>
            <w:tcW w:w="1554" w:type="dxa"/>
            <w:tcBorders>
              <w:bottom w:val="single" w:sz="4" w:space="0" w:color="auto"/>
            </w:tcBorders>
            <w:vAlign w:val="center"/>
          </w:tcPr>
          <w:p w:rsidR="000E2317" w:rsidRPr="000E2317" w:rsidRDefault="000E2317" w:rsidP="000E2317">
            <w:r w:rsidRPr="000E2317">
              <w:t>‒</w:t>
            </w:r>
          </w:p>
        </w:tc>
        <w:tc>
          <w:tcPr>
            <w:tcW w:w="1336" w:type="dxa"/>
            <w:tcBorders>
              <w:bottom w:val="single" w:sz="4" w:space="0" w:color="auto"/>
            </w:tcBorders>
            <w:vAlign w:val="center"/>
          </w:tcPr>
          <w:p w:rsidR="000E2317" w:rsidRPr="000E2317" w:rsidRDefault="000E2317" w:rsidP="000E2317">
            <w:r w:rsidRPr="000E2317">
              <w:t>‒</w:t>
            </w:r>
          </w:p>
        </w:tc>
        <w:tc>
          <w:tcPr>
            <w:tcW w:w="1425" w:type="dxa"/>
            <w:tcBorders>
              <w:bottom w:val="single" w:sz="4" w:space="0" w:color="auto"/>
            </w:tcBorders>
            <w:vAlign w:val="center"/>
          </w:tcPr>
          <w:p w:rsidR="000E2317" w:rsidRPr="000E2317" w:rsidRDefault="000E2317" w:rsidP="000E2317">
            <w:r w:rsidRPr="000E2317">
              <w:t>‒</w:t>
            </w:r>
          </w:p>
        </w:tc>
        <w:tc>
          <w:tcPr>
            <w:tcW w:w="1285" w:type="dxa"/>
            <w:tcBorders>
              <w:bottom w:val="single" w:sz="4" w:space="0" w:color="auto"/>
            </w:tcBorders>
            <w:vAlign w:val="center"/>
          </w:tcPr>
          <w:p w:rsidR="000E2317" w:rsidRPr="000E2317" w:rsidRDefault="000E2317" w:rsidP="000E2317">
            <w:r w:rsidRPr="000E2317">
              <w:t>‒</w:t>
            </w:r>
          </w:p>
        </w:tc>
        <w:tc>
          <w:tcPr>
            <w:tcW w:w="1355" w:type="dxa"/>
            <w:gridSpan w:val="2"/>
            <w:tcBorders>
              <w:bottom w:val="single" w:sz="4" w:space="0" w:color="auto"/>
            </w:tcBorders>
            <w:vAlign w:val="center"/>
          </w:tcPr>
          <w:p w:rsidR="000E2317" w:rsidRPr="000E2317" w:rsidRDefault="000E2317" w:rsidP="000E2317">
            <w:r w:rsidRPr="000E2317">
              <w:t>‒</w:t>
            </w:r>
          </w:p>
        </w:tc>
        <w:tc>
          <w:tcPr>
            <w:tcW w:w="1355" w:type="dxa"/>
            <w:gridSpan w:val="2"/>
            <w:tcBorders>
              <w:bottom w:val="single" w:sz="4" w:space="0" w:color="auto"/>
            </w:tcBorders>
            <w:vAlign w:val="center"/>
          </w:tcPr>
          <w:p w:rsidR="000E2317" w:rsidRPr="000E2317" w:rsidRDefault="000E2317" w:rsidP="000E2317">
            <w:r w:rsidRPr="000E2317">
              <w:t>‒</w:t>
            </w:r>
          </w:p>
        </w:tc>
        <w:tc>
          <w:tcPr>
            <w:tcW w:w="1352" w:type="dxa"/>
            <w:gridSpan w:val="2"/>
            <w:tcBorders>
              <w:bottom w:val="single" w:sz="4" w:space="0" w:color="auto"/>
            </w:tcBorders>
            <w:vAlign w:val="center"/>
          </w:tcPr>
          <w:p w:rsidR="000E2317" w:rsidRPr="000E2317" w:rsidRDefault="000E2317" w:rsidP="000E2317">
            <w:r w:rsidRPr="000E2317">
              <w:t>‒</w:t>
            </w:r>
          </w:p>
        </w:tc>
        <w:tc>
          <w:tcPr>
            <w:tcW w:w="1716" w:type="dxa"/>
            <w:tcBorders>
              <w:bottom w:val="single" w:sz="4" w:space="0" w:color="auto"/>
            </w:tcBorders>
            <w:vAlign w:val="center"/>
          </w:tcPr>
          <w:p w:rsidR="000E2317" w:rsidRPr="000E2317" w:rsidRDefault="000E2317" w:rsidP="000E2317">
            <w:r w:rsidRPr="000E2317">
              <w:t>‒</w:t>
            </w:r>
          </w:p>
        </w:tc>
      </w:tr>
      <w:tr w:rsidR="000E2317" w:rsidRPr="000E2317" w:rsidTr="00AE09A6">
        <w:trPr>
          <w:jc w:val="center"/>
        </w:trPr>
        <w:tc>
          <w:tcPr>
            <w:tcW w:w="708" w:type="dxa"/>
            <w:shd w:val="clear" w:color="auto" w:fill="F2F2F2" w:themeFill="background1" w:themeFillShade="F2"/>
            <w:vAlign w:val="center"/>
          </w:tcPr>
          <w:p w:rsidR="000E2317" w:rsidRPr="000E2317" w:rsidRDefault="000E2317" w:rsidP="000E2317"/>
        </w:tc>
        <w:tc>
          <w:tcPr>
            <w:tcW w:w="15009" w:type="dxa"/>
            <w:gridSpan w:val="12"/>
            <w:shd w:val="clear" w:color="auto" w:fill="F2F2F2" w:themeFill="background1" w:themeFillShade="F2"/>
            <w:vAlign w:val="center"/>
          </w:tcPr>
          <w:p w:rsidR="000E2317" w:rsidRPr="000E2317" w:rsidRDefault="000E2317" w:rsidP="000E2317">
            <w:r w:rsidRPr="000E2317">
              <w:t>КУЛЬТУРА И ИСКУССТВО</w:t>
            </w:r>
          </w:p>
        </w:tc>
      </w:tr>
      <w:tr w:rsidR="000E2317" w:rsidRPr="000E2317" w:rsidTr="00AE09A6">
        <w:trPr>
          <w:jc w:val="center"/>
        </w:trPr>
        <w:tc>
          <w:tcPr>
            <w:tcW w:w="708" w:type="dxa"/>
            <w:tcBorders>
              <w:bottom w:val="single" w:sz="4" w:space="0" w:color="auto"/>
            </w:tcBorders>
            <w:vAlign w:val="center"/>
          </w:tcPr>
          <w:p w:rsidR="000E2317" w:rsidRPr="000E2317" w:rsidRDefault="000E2317" w:rsidP="000E2317"/>
        </w:tc>
        <w:tc>
          <w:tcPr>
            <w:tcW w:w="3631" w:type="dxa"/>
            <w:tcBorders>
              <w:bottom w:val="single" w:sz="4" w:space="0" w:color="auto"/>
            </w:tcBorders>
            <w:vAlign w:val="center"/>
          </w:tcPr>
          <w:p w:rsidR="000E2317" w:rsidRPr="000E2317" w:rsidRDefault="000E2317" w:rsidP="000E2317">
            <w:r w:rsidRPr="000E2317">
              <w:t>Строительство нового здания для Рождественского сельского дома культуры</w:t>
            </w:r>
          </w:p>
        </w:tc>
        <w:tc>
          <w:tcPr>
            <w:tcW w:w="1554" w:type="dxa"/>
            <w:tcBorders>
              <w:bottom w:val="single" w:sz="4" w:space="0" w:color="auto"/>
            </w:tcBorders>
            <w:vAlign w:val="center"/>
          </w:tcPr>
          <w:p w:rsidR="000E2317" w:rsidRPr="000E2317" w:rsidRDefault="000E2317" w:rsidP="000E2317">
            <w:r w:rsidRPr="000E2317">
              <w:t>335 мест</w:t>
            </w:r>
          </w:p>
        </w:tc>
        <w:tc>
          <w:tcPr>
            <w:tcW w:w="1336" w:type="dxa"/>
            <w:tcBorders>
              <w:bottom w:val="single" w:sz="4" w:space="0" w:color="auto"/>
            </w:tcBorders>
            <w:vAlign w:val="center"/>
          </w:tcPr>
          <w:p w:rsidR="000E2317" w:rsidRPr="000E2317" w:rsidRDefault="000E2317" w:rsidP="000E2317">
            <w:r w:rsidRPr="000E2317">
              <w:t>на расчетный срок</w:t>
            </w:r>
          </w:p>
        </w:tc>
        <w:tc>
          <w:tcPr>
            <w:tcW w:w="1425" w:type="dxa"/>
            <w:tcBorders>
              <w:bottom w:val="single" w:sz="4" w:space="0" w:color="auto"/>
            </w:tcBorders>
            <w:vAlign w:val="center"/>
          </w:tcPr>
          <w:p w:rsidR="000E2317" w:rsidRPr="000E2317" w:rsidRDefault="000E2317" w:rsidP="000E2317">
            <w:r w:rsidRPr="000E2317">
              <w:t>82001,3</w:t>
            </w:r>
          </w:p>
        </w:tc>
        <w:tc>
          <w:tcPr>
            <w:tcW w:w="1336" w:type="dxa"/>
            <w:gridSpan w:val="2"/>
            <w:tcBorders>
              <w:bottom w:val="single" w:sz="4" w:space="0" w:color="auto"/>
            </w:tcBorders>
            <w:vAlign w:val="center"/>
          </w:tcPr>
          <w:p w:rsidR="000E2317" w:rsidRPr="000E2317" w:rsidRDefault="000E2317" w:rsidP="000E2317">
            <w:r w:rsidRPr="000E2317">
              <w:t>‒</w:t>
            </w:r>
          </w:p>
        </w:tc>
        <w:tc>
          <w:tcPr>
            <w:tcW w:w="1337" w:type="dxa"/>
            <w:gridSpan w:val="2"/>
            <w:tcBorders>
              <w:bottom w:val="single" w:sz="4" w:space="0" w:color="auto"/>
            </w:tcBorders>
            <w:vAlign w:val="center"/>
          </w:tcPr>
          <w:p w:rsidR="000E2317" w:rsidRPr="000E2317" w:rsidRDefault="000E2317" w:rsidP="000E2317">
            <w:r w:rsidRPr="000E2317">
              <w:t>‒</w:t>
            </w:r>
          </w:p>
        </w:tc>
        <w:tc>
          <w:tcPr>
            <w:tcW w:w="1337" w:type="dxa"/>
            <w:gridSpan w:val="2"/>
            <w:tcBorders>
              <w:bottom w:val="single" w:sz="4" w:space="0" w:color="auto"/>
            </w:tcBorders>
            <w:vAlign w:val="center"/>
          </w:tcPr>
          <w:p w:rsidR="000E2317" w:rsidRPr="000E2317" w:rsidRDefault="000E2317" w:rsidP="000E2317">
            <w:r w:rsidRPr="000E2317">
              <w:t>82001,3</w:t>
            </w:r>
          </w:p>
        </w:tc>
        <w:tc>
          <w:tcPr>
            <w:tcW w:w="1337" w:type="dxa"/>
            <w:tcBorders>
              <w:bottom w:val="single" w:sz="4" w:space="0" w:color="auto"/>
            </w:tcBorders>
            <w:vAlign w:val="center"/>
          </w:tcPr>
          <w:p w:rsidR="000E2317" w:rsidRPr="000E2317" w:rsidRDefault="000E2317" w:rsidP="000E2317">
            <w:r w:rsidRPr="000E2317">
              <w:t>‒</w:t>
            </w:r>
          </w:p>
        </w:tc>
        <w:tc>
          <w:tcPr>
            <w:tcW w:w="1716" w:type="dxa"/>
            <w:tcBorders>
              <w:bottom w:val="single" w:sz="4" w:space="0" w:color="auto"/>
            </w:tcBorders>
            <w:vAlign w:val="center"/>
          </w:tcPr>
          <w:p w:rsidR="000E2317" w:rsidRPr="000E2317" w:rsidRDefault="000E2317" w:rsidP="000E2317">
            <w:r w:rsidRPr="000E2317">
              <w:t>В соответствии с перспективой развития ген. плана</w:t>
            </w:r>
          </w:p>
        </w:tc>
      </w:tr>
      <w:tr w:rsidR="000E2317" w:rsidRPr="000E2317" w:rsidTr="00AE09A6">
        <w:trPr>
          <w:jc w:val="center"/>
        </w:trPr>
        <w:tc>
          <w:tcPr>
            <w:tcW w:w="708" w:type="dxa"/>
            <w:tcBorders>
              <w:bottom w:val="single" w:sz="4" w:space="0" w:color="auto"/>
            </w:tcBorders>
            <w:vAlign w:val="center"/>
          </w:tcPr>
          <w:p w:rsidR="000E2317" w:rsidRPr="000E2317" w:rsidRDefault="000E2317" w:rsidP="000E2317"/>
        </w:tc>
        <w:tc>
          <w:tcPr>
            <w:tcW w:w="3631" w:type="dxa"/>
            <w:tcBorders>
              <w:bottom w:val="single" w:sz="4" w:space="0" w:color="auto"/>
            </w:tcBorders>
            <w:vAlign w:val="center"/>
          </w:tcPr>
          <w:p w:rsidR="000E2317" w:rsidRPr="000E2317" w:rsidRDefault="000E2317" w:rsidP="000E2317">
            <w:r w:rsidRPr="000E2317">
              <w:t>Строительство нового здания для Рождественской сельской библиотеки</w:t>
            </w:r>
          </w:p>
        </w:tc>
        <w:tc>
          <w:tcPr>
            <w:tcW w:w="1554" w:type="dxa"/>
            <w:tcBorders>
              <w:bottom w:val="single" w:sz="4" w:space="0" w:color="auto"/>
            </w:tcBorders>
            <w:vAlign w:val="center"/>
          </w:tcPr>
          <w:p w:rsidR="000E2317" w:rsidRPr="000E2317" w:rsidRDefault="000E2317" w:rsidP="000E2317">
            <w:r w:rsidRPr="000E2317">
              <w:t>1 объект</w:t>
            </w:r>
          </w:p>
        </w:tc>
        <w:tc>
          <w:tcPr>
            <w:tcW w:w="1336" w:type="dxa"/>
            <w:tcBorders>
              <w:bottom w:val="single" w:sz="4" w:space="0" w:color="auto"/>
            </w:tcBorders>
            <w:vAlign w:val="center"/>
          </w:tcPr>
          <w:p w:rsidR="000E2317" w:rsidRPr="000E2317" w:rsidRDefault="000E2317" w:rsidP="000E2317">
            <w:r w:rsidRPr="000E2317">
              <w:t>на расчетный</w:t>
            </w:r>
          </w:p>
        </w:tc>
        <w:tc>
          <w:tcPr>
            <w:tcW w:w="1425" w:type="dxa"/>
            <w:tcBorders>
              <w:bottom w:val="single" w:sz="4" w:space="0" w:color="auto"/>
            </w:tcBorders>
            <w:vAlign w:val="center"/>
          </w:tcPr>
          <w:p w:rsidR="000E2317" w:rsidRPr="000E2317" w:rsidRDefault="000E2317" w:rsidP="000E2317">
            <w:r w:rsidRPr="000E2317">
              <w:t>28885,8</w:t>
            </w:r>
          </w:p>
        </w:tc>
        <w:tc>
          <w:tcPr>
            <w:tcW w:w="1336" w:type="dxa"/>
            <w:gridSpan w:val="2"/>
            <w:tcBorders>
              <w:bottom w:val="single" w:sz="4" w:space="0" w:color="auto"/>
            </w:tcBorders>
            <w:vAlign w:val="center"/>
          </w:tcPr>
          <w:p w:rsidR="000E2317" w:rsidRPr="000E2317" w:rsidRDefault="000E2317" w:rsidP="000E2317">
            <w:r w:rsidRPr="000E2317">
              <w:t>‒</w:t>
            </w:r>
          </w:p>
        </w:tc>
        <w:tc>
          <w:tcPr>
            <w:tcW w:w="1337" w:type="dxa"/>
            <w:gridSpan w:val="2"/>
            <w:tcBorders>
              <w:bottom w:val="single" w:sz="4" w:space="0" w:color="auto"/>
            </w:tcBorders>
            <w:vAlign w:val="center"/>
          </w:tcPr>
          <w:p w:rsidR="000E2317" w:rsidRPr="000E2317" w:rsidRDefault="000E2317" w:rsidP="000E2317">
            <w:r w:rsidRPr="000E2317">
              <w:t>‒</w:t>
            </w:r>
          </w:p>
        </w:tc>
        <w:tc>
          <w:tcPr>
            <w:tcW w:w="1337" w:type="dxa"/>
            <w:gridSpan w:val="2"/>
            <w:tcBorders>
              <w:bottom w:val="single" w:sz="4" w:space="0" w:color="auto"/>
            </w:tcBorders>
            <w:vAlign w:val="center"/>
          </w:tcPr>
          <w:p w:rsidR="000E2317" w:rsidRPr="000E2317" w:rsidRDefault="000E2317" w:rsidP="000E2317">
            <w:r w:rsidRPr="000E2317">
              <w:t>28885,8</w:t>
            </w:r>
          </w:p>
        </w:tc>
        <w:tc>
          <w:tcPr>
            <w:tcW w:w="1337" w:type="dxa"/>
            <w:tcBorders>
              <w:bottom w:val="single" w:sz="4" w:space="0" w:color="auto"/>
            </w:tcBorders>
            <w:vAlign w:val="center"/>
          </w:tcPr>
          <w:p w:rsidR="000E2317" w:rsidRPr="000E2317" w:rsidRDefault="000E2317" w:rsidP="000E2317">
            <w:r w:rsidRPr="000E2317">
              <w:t>‒</w:t>
            </w:r>
          </w:p>
        </w:tc>
        <w:tc>
          <w:tcPr>
            <w:tcW w:w="1716" w:type="dxa"/>
            <w:tcBorders>
              <w:bottom w:val="single" w:sz="4" w:space="0" w:color="auto"/>
            </w:tcBorders>
            <w:vAlign w:val="center"/>
          </w:tcPr>
          <w:p w:rsidR="000E2317" w:rsidRPr="000E2317" w:rsidRDefault="000E2317" w:rsidP="000E2317">
            <w:r w:rsidRPr="000E2317">
              <w:t>В соответствии с перспективой развития ген. плана</w:t>
            </w:r>
          </w:p>
        </w:tc>
      </w:tr>
      <w:tr w:rsidR="000E2317" w:rsidRPr="000E2317" w:rsidTr="00AE09A6">
        <w:trPr>
          <w:jc w:val="center"/>
        </w:trPr>
        <w:tc>
          <w:tcPr>
            <w:tcW w:w="708" w:type="dxa"/>
            <w:tcBorders>
              <w:bottom w:val="single" w:sz="4" w:space="0" w:color="auto"/>
            </w:tcBorders>
            <w:vAlign w:val="center"/>
          </w:tcPr>
          <w:p w:rsidR="000E2317" w:rsidRPr="000E2317" w:rsidRDefault="000E2317" w:rsidP="000E2317"/>
        </w:tc>
        <w:tc>
          <w:tcPr>
            <w:tcW w:w="3631" w:type="dxa"/>
            <w:tcBorders>
              <w:bottom w:val="single" w:sz="4" w:space="0" w:color="auto"/>
            </w:tcBorders>
            <w:vAlign w:val="center"/>
          </w:tcPr>
          <w:p w:rsidR="000E2317" w:rsidRPr="000E2317" w:rsidRDefault="000E2317" w:rsidP="000E2317">
            <w:r w:rsidRPr="000E2317">
              <w:t xml:space="preserve">Строительство многофункционального музейного центра в с. </w:t>
            </w:r>
            <w:r w:rsidRPr="000E2317">
              <w:lastRenderedPageBreak/>
              <w:t>Рождествено</w:t>
            </w:r>
          </w:p>
        </w:tc>
        <w:tc>
          <w:tcPr>
            <w:tcW w:w="1554" w:type="dxa"/>
            <w:tcBorders>
              <w:bottom w:val="single" w:sz="4" w:space="0" w:color="auto"/>
            </w:tcBorders>
            <w:vAlign w:val="center"/>
          </w:tcPr>
          <w:p w:rsidR="000E2317" w:rsidRPr="000E2317" w:rsidRDefault="000E2317" w:rsidP="000E2317">
            <w:r w:rsidRPr="000E2317">
              <w:lastRenderedPageBreak/>
              <w:t>1 объект</w:t>
            </w:r>
          </w:p>
        </w:tc>
        <w:tc>
          <w:tcPr>
            <w:tcW w:w="1336" w:type="dxa"/>
            <w:tcBorders>
              <w:bottom w:val="single" w:sz="4" w:space="0" w:color="auto"/>
            </w:tcBorders>
            <w:vAlign w:val="center"/>
          </w:tcPr>
          <w:p w:rsidR="000E2317" w:rsidRPr="000E2317" w:rsidRDefault="000E2317" w:rsidP="000E2317">
            <w:r w:rsidRPr="000E2317">
              <w:t>1 этап</w:t>
            </w:r>
          </w:p>
          <w:p w:rsidR="000E2317" w:rsidRPr="000E2317" w:rsidRDefault="000E2317" w:rsidP="000E2317">
            <w:r w:rsidRPr="000E2317">
              <w:t>2017-2021гг.</w:t>
            </w:r>
          </w:p>
        </w:tc>
        <w:tc>
          <w:tcPr>
            <w:tcW w:w="1425" w:type="dxa"/>
            <w:tcBorders>
              <w:bottom w:val="single" w:sz="4" w:space="0" w:color="auto"/>
            </w:tcBorders>
            <w:vAlign w:val="center"/>
          </w:tcPr>
          <w:p w:rsidR="000E2317" w:rsidRPr="000E2317" w:rsidRDefault="000E2317" w:rsidP="000E2317">
            <w:r w:rsidRPr="000E2317">
              <w:t xml:space="preserve">В соответствии с </w:t>
            </w:r>
            <w:r w:rsidRPr="000E2317">
              <w:lastRenderedPageBreak/>
              <w:t>заданием на проектирование</w:t>
            </w:r>
          </w:p>
        </w:tc>
        <w:tc>
          <w:tcPr>
            <w:tcW w:w="1336" w:type="dxa"/>
            <w:gridSpan w:val="2"/>
            <w:tcBorders>
              <w:bottom w:val="single" w:sz="4" w:space="0" w:color="auto"/>
            </w:tcBorders>
            <w:vAlign w:val="center"/>
          </w:tcPr>
          <w:p w:rsidR="000E2317" w:rsidRPr="000E2317" w:rsidRDefault="000E2317" w:rsidP="000E2317">
            <w:r w:rsidRPr="000E2317">
              <w:lastRenderedPageBreak/>
              <w:t>‒</w:t>
            </w:r>
          </w:p>
        </w:tc>
        <w:tc>
          <w:tcPr>
            <w:tcW w:w="1337" w:type="dxa"/>
            <w:gridSpan w:val="2"/>
            <w:tcBorders>
              <w:bottom w:val="single" w:sz="4" w:space="0" w:color="auto"/>
            </w:tcBorders>
            <w:vAlign w:val="center"/>
          </w:tcPr>
          <w:p w:rsidR="000E2317" w:rsidRPr="000E2317" w:rsidRDefault="000E2317" w:rsidP="000E2317">
            <w:r w:rsidRPr="000E2317">
              <w:t>‒</w:t>
            </w:r>
          </w:p>
        </w:tc>
        <w:tc>
          <w:tcPr>
            <w:tcW w:w="1337" w:type="dxa"/>
            <w:gridSpan w:val="2"/>
            <w:tcBorders>
              <w:bottom w:val="single" w:sz="4" w:space="0" w:color="auto"/>
            </w:tcBorders>
            <w:vAlign w:val="center"/>
          </w:tcPr>
          <w:p w:rsidR="000E2317" w:rsidRPr="000E2317" w:rsidRDefault="000E2317" w:rsidP="000E2317">
            <w:r w:rsidRPr="000E2317">
              <w:t xml:space="preserve">В соответствии с </w:t>
            </w:r>
            <w:r w:rsidRPr="000E2317">
              <w:lastRenderedPageBreak/>
              <w:t>проектом</w:t>
            </w:r>
          </w:p>
        </w:tc>
        <w:tc>
          <w:tcPr>
            <w:tcW w:w="1337" w:type="dxa"/>
            <w:tcBorders>
              <w:bottom w:val="single" w:sz="4" w:space="0" w:color="auto"/>
            </w:tcBorders>
            <w:vAlign w:val="center"/>
          </w:tcPr>
          <w:p w:rsidR="000E2317" w:rsidRPr="000E2317" w:rsidRDefault="000E2317" w:rsidP="000E2317">
            <w:r w:rsidRPr="000E2317">
              <w:lastRenderedPageBreak/>
              <w:t>‒</w:t>
            </w:r>
          </w:p>
        </w:tc>
        <w:tc>
          <w:tcPr>
            <w:tcW w:w="1716" w:type="dxa"/>
            <w:tcBorders>
              <w:bottom w:val="single" w:sz="4" w:space="0" w:color="auto"/>
            </w:tcBorders>
            <w:vAlign w:val="center"/>
          </w:tcPr>
          <w:p w:rsidR="000E2317" w:rsidRPr="000E2317" w:rsidRDefault="000E2317" w:rsidP="000E2317">
            <w:r w:rsidRPr="000E2317">
              <w:t xml:space="preserve">В соответствии с </w:t>
            </w:r>
            <w:r w:rsidRPr="000E2317">
              <w:lastRenderedPageBreak/>
              <w:t>перспективой развития ген. плана</w:t>
            </w:r>
          </w:p>
        </w:tc>
      </w:tr>
      <w:tr w:rsidR="000E2317" w:rsidRPr="000E2317" w:rsidTr="00AE09A6">
        <w:trPr>
          <w:jc w:val="center"/>
        </w:trPr>
        <w:tc>
          <w:tcPr>
            <w:tcW w:w="708" w:type="dxa"/>
            <w:tcBorders>
              <w:bottom w:val="single" w:sz="4" w:space="0" w:color="auto"/>
            </w:tcBorders>
            <w:vAlign w:val="center"/>
          </w:tcPr>
          <w:p w:rsidR="000E2317" w:rsidRPr="000E2317" w:rsidRDefault="000E2317" w:rsidP="000E2317"/>
        </w:tc>
        <w:tc>
          <w:tcPr>
            <w:tcW w:w="3631" w:type="dxa"/>
            <w:tcBorders>
              <w:bottom w:val="single" w:sz="4" w:space="0" w:color="auto"/>
            </w:tcBorders>
            <w:vAlign w:val="center"/>
          </w:tcPr>
          <w:p w:rsidR="000E2317" w:rsidRPr="000E2317" w:rsidRDefault="000E2317" w:rsidP="000E2317">
            <w:r w:rsidRPr="000E2317">
              <w:t>Капитальный ремонт здания Дивенского СДК п. Дивенский</w:t>
            </w:r>
          </w:p>
          <w:p w:rsidR="000E2317" w:rsidRPr="000E2317" w:rsidRDefault="000E2317" w:rsidP="000E2317"/>
        </w:tc>
        <w:tc>
          <w:tcPr>
            <w:tcW w:w="1554" w:type="dxa"/>
            <w:tcBorders>
              <w:bottom w:val="single" w:sz="4" w:space="0" w:color="auto"/>
            </w:tcBorders>
            <w:vAlign w:val="center"/>
          </w:tcPr>
          <w:p w:rsidR="000E2317" w:rsidRPr="000E2317" w:rsidRDefault="000E2317" w:rsidP="000E2317">
            <w:r w:rsidRPr="000E2317">
              <w:t>100 мест</w:t>
            </w:r>
          </w:p>
        </w:tc>
        <w:tc>
          <w:tcPr>
            <w:tcW w:w="1336" w:type="dxa"/>
            <w:tcBorders>
              <w:bottom w:val="single" w:sz="4" w:space="0" w:color="auto"/>
            </w:tcBorders>
            <w:vAlign w:val="center"/>
          </w:tcPr>
          <w:p w:rsidR="000E2317" w:rsidRPr="000E2317" w:rsidRDefault="000E2317" w:rsidP="000E2317">
            <w:r w:rsidRPr="000E2317">
              <w:t>1 этап</w:t>
            </w:r>
          </w:p>
          <w:p w:rsidR="000E2317" w:rsidRPr="000E2317" w:rsidRDefault="000E2317" w:rsidP="000E2317">
            <w:r w:rsidRPr="000E2317">
              <w:t>2017-2021гг.</w:t>
            </w:r>
          </w:p>
        </w:tc>
        <w:tc>
          <w:tcPr>
            <w:tcW w:w="1425" w:type="dxa"/>
            <w:tcBorders>
              <w:bottom w:val="single" w:sz="4" w:space="0" w:color="auto"/>
            </w:tcBorders>
            <w:vAlign w:val="center"/>
          </w:tcPr>
          <w:p w:rsidR="000E2317" w:rsidRPr="000E2317" w:rsidRDefault="000E2317" w:rsidP="000E2317">
            <w:r w:rsidRPr="000E2317">
              <w:t>В соответствии с заданием на проектирование</w:t>
            </w:r>
          </w:p>
        </w:tc>
        <w:tc>
          <w:tcPr>
            <w:tcW w:w="1336" w:type="dxa"/>
            <w:gridSpan w:val="2"/>
            <w:tcBorders>
              <w:bottom w:val="single" w:sz="4" w:space="0" w:color="auto"/>
            </w:tcBorders>
            <w:vAlign w:val="center"/>
          </w:tcPr>
          <w:p w:rsidR="000E2317" w:rsidRPr="000E2317" w:rsidRDefault="000E2317" w:rsidP="000E2317">
            <w:r w:rsidRPr="000E2317">
              <w:t>В соответствии с заданием на проектирование</w:t>
            </w:r>
          </w:p>
        </w:tc>
        <w:tc>
          <w:tcPr>
            <w:tcW w:w="1337" w:type="dxa"/>
            <w:gridSpan w:val="2"/>
            <w:tcBorders>
              <w:bottom w:val="single" w:sz="4" w:space="0" w:color="auto"/>
            </w:tcBorders>
            <w:vAlign w:val="center"/>
          </w:tcPr>
          <w:p w:rsidR="000E2317" w:rsidRPr="000E2317" w:rsidRDefault="000E2317" w:rsidP="000E2317">
            <w:r w:rsidRPr="000E2317">
              <w:t>‒</w:t>
            </w:r>
          </w:p>
        </w:tc>
        <w:tc>
          <w:tcPr>
            <w:tcW w:w="1337" w:type="dxa"/>
            <w:gridSpan w:val="2"/>
            <w:tcBorders>
              <w:bottom w:val="single" w:sz="4" w:space="0" w:color="auto"/>
            </w:tcBorders>
            <w:vAlign w:val="center"/>
          </w:tcPr>
          <w:p w:rsidR="000E2317" w:rsidRPr="000E2317" w:rsidRDefault="000E2317" w:rsidP="000E2317">
            <w:r w:rsidRPr="000E2317">
              <w:t>‒</w:t>
            </w:r>
          </w:p>
        </w:tc>
        <w:tc>
          <w:tcPr>
            <w:tcW w:w="1337" w:type="dxa"/>
            <w:tcBorders>
              <w:bottom w:val="single" w:sz="4" w:space="0" w:color="auto"/>
            </w:tcBorders>
            <w:vAlign w:val="center"/>
          </w:tcPr>
          <w:p w:rsidR="000E2317" w:rsidRPr="000E2317" w:rsidRDefault="000E2317" w:rsidP="000E2317">
            <w:r w:rsidRPr="000E2317">
              <w:t>‒</w:t>
            </w:r>
          </w:p>
        </w:tc>
        <w:tc>
          <w:tcPr>
            <w:tcW w:w="1716" w:type="dxa"/>
            <w:tcBorders>
              <w:bottom w:val="single" w:sz="4" w:space="0" w:color="auto"/>
            </w:tcBorders>
            <w:vAlign w:val="center"/>
          </w:tcPr>
          <w:p w:rsidR="000E2317" w:rsidRPr="000E2317" w:rsidRDefault="000E2317" w:rsidP="000E2317">
            <w:r w:rsidRPr="000E2317">
              <w:t>В соответствии с перспективой развития ген. плана</w:t>
            </w:r>
          </w:p>
        </w:tc>
      </w:tr>
      <w:tr w:rsidR="000E2317" w:rsidRPr="000E2317" w:rsidTr="00AE09A6">
        <w:trPr>
          <w:jc w:val="center"/>
        </w:trPr>
        <w:tc>
          <w:tcPr>
            <w:tcW w:w="708" w:type="dxa"/>
            <w:tcBorders>
              <w:bottom w:val="single" w:sz="4" w:space="0" w:color="auto"/>
            </w:tcBorders>
            <w:vAlign w:val="center"/>
          </w:tcPr>
          <w:p w:rsidR="000E2317" w:rsidRPr="000E2317" w:rsidRDefault="000E2317" w:rsidP="000E2317"/>
        </w:tc>
        <w:tc>
          <w:tcPr>
            <w:tcW w:w="3631" w:type="dxa"/>
            <w:tcBorders>
              <w:bottom w:val="single" w:sz="4" w:space="0" w:color="auto"/>
            </w:tcBorders>
            <w:vAlign w:val="center"/>
          </w:tcPr>
          <w:p w:rsidR="000E2317" w:rsidRPr="000E2317" w:rsidRDefault="000E2317" w:rsidP="000E2317">
            <w:r w:rsidRPr="000E2317">
              <w:t>Капитальный ремонт здания Дивенской сельской библиотеки</w:t>
            </w:r>
          </w:p>
        </w:tc>
        <w:tc>
          <w:tcPr>
            <w:tcW w:w="1554" w:type="dxa"/>
            <w:tcBorders>
              <w:bottom w:val="single" w:sz="4" w:space="0" w:color="auto"/>
            </w:tcBorders>
            <w:vAlign w:val="center"/>
          </w:tcPr>
          <w:p w:rsidR="000E2317" w:rsidRPr="000E2317" w:rsidRDefault="000E2317" w:rsidP="000E2317">
            <w:r w:rsidRPr="000E2317">
              <w:t>‒</w:t>
            </w:r>
          </w:p>
        </w:tc>
        <w:tc>
          <w:tcPr>
            <w:tcW w:w="1336" w:type="dxa"/>
            <w:tcBorders>
              <w:bottom w:val="single" w:sz="4" w:space="0" w:color="auto"/>
            </w:tcBorders>
            <w:vAlign w:val="center"/>
          </w:tcPr>
          <w:p w:rsidR="000E2317" w:rsidRPr="000E2317" w:rsidRDefault="000E2317" w:rsidP="000E2317">
            <w:r w:rsidRPr="000E2317">
              <w:t>1 этап</w:t>
            </w:r>
          </w:p>
          <w:p w:rsidR="000E2317" w:rsidRPr="000E2317" w:rsidRDefault="000E2317" w:rsidP="000E2317">
            <w:r w:rsidRPr="000E2317">
              <w:t>2017-2021гг.</w:t>
            </w:r>
          </w:p>
        </w:tc>
        <w:tc>
          <w:tcPr>
            <w:tcW w:w="1425" w:type="dxa"/>
            <w:tcBorders>
              <w:bottom w:val="single" w:sz="4" w:space="0" w:color="auto"/>
            </w:tcBorders>
            <w:vAlign w:val="center"/>
          </w:tcPr>
          <w:p w:rsidR="000E2317" w:rsidRPr="000E2317" w:rsidRDefault="000E2317" w:rsidP="000E2317">
            <w:r w:rsidRPr="000E2317">
              <w:t>В соответствии с заданием на проектирование</w:t>
            </w:r>
          </w:p>
        </w:tc>
        <w:tc>
          <w:tcPr>
            <w:tcW w:w="1336" w:type="dxa"/>
            <w:gridSpan w:val="2"/>
            <w:tcBorders>
              <w:bottom w:val="single" w:sz="4" w:space="0" w:color="auto"/>
            </w:tcBorders>
            <w:vAlign w:val="center"/>
          </w:tcPr>
          <w:p w:rsidR="000E2317" w:rsidRPr="000E2317" w:rsidRDefault="000E2317" w:rsidP="000E2317">
            <w:r w:rsidRPr="000E2317">
              <w:t>В соответствии с заданием на проектирование</w:t>
            </w:r>
          </w:p>
        </w:tc>
        <w:tc>
          <w:tcPr>
            <w:tcW w:w="1337" w:type="dxa"/>
            <w:gridSpan w:val="2"/>
            <w:tcBorders>
              <w:bottom w:val="single" w:sz="4" w:space="0" w:color="auto"/>
            </w:tcBorders>
            <w:vAlign w:val="center"/>
          </w:tcPr>
          <w:p w:rsidR="000E2317" w:rsidRPr="000E2317" w:rsidRDefault="000E2317" w:rsidP="000E2317">
            <w:r w:rsidRPr="000E2317">
              <w:t>‒</w:t>
            </w:r>
          </w:p>
        </w:tc>
        <w:tc>
          <w:tcPr>
            <w:tcW w:w="1337" w:type="dxa"/>
            <w:gridSpan w:val="2"/>
            <w:tcBorders>
              <w:bottom w:val="single" w:sz="4" w:space="0" w:color="auto"/>
            </w:tcBorders>
            <w:vAlign w:val="center"/>
          </w:tcPr>
          <w:p w:rsidR="000E2317" w:rsidRPr="000E2317" w:rsidRDefault="000E2317" w:rsidP="000E2317">
            <w:r w:rsidRPr="000E2317">
              <w:t>‒</w:t>
            </w:r>
          </w:p>
        </w:tc>
        <w:tc>
          <w:tcPr>
            <w:tcW w:w="1337" w:type="dxa"/>
            <w:tcBorders>
              <w:bottom w:val="single" w:sz="4" w:space="0" w:color="auto"/>
            </w:tcBorders>
            <w:vAlign w:val="center"/>
          </w:tcPr>
          <w:p w:rsidR="000E2317" w:rsidRPr="000E2317" w:rsidRDefault="000E2317" w:rsidP="000E2317">
            <w:r w:rsidRPr="000E2317">
              <w:t>‒</w:t>
            </w:r>
          </w:p>
        </w:tc>
        <w:tc>
          <w:tcPr>
            <w:tcW w:w="1716" w:type="dxa"/>
            <w:tcBorders>
              <w:bottom w:val="single" w:sz="4" w:space="0" w:color="auto"/>
            </w:tcBorders>
            <w:vAlign w:val="center"/>
          </w:tcPr>
          <w:p w:rsidR="000E2317" w:rsidRPr="000E2317" w:rsidRDefault="000E2317" w:rsidP="000E2317">
            <w:r w:rsidRPr="000E2317">
              <w:t>В соответствии с перспективой развития ген. плана</w:t>
            </w:r>
          </w:p>
        </w:tc>
      </w:tr>
      <w:tr w:rsidR="000E2317" w:rsidRPr="000E2317" w:rsidTr="00AE09A6">
        <w:trPr>
          <w:jc w:val="center"/>
        </w:trPr>
        <w:tc>
          <w:tcPr>
            <w:tcW w:w="708" w:type="dxa"/>
            <w:shd w:val="clear" w:color="auto" w:fill="F2F2F2" w:themeFill="background1" w:themeFillShade="F2"/>
            <w:vAlign w:val="center"/>
          </w:tcPr>
          <w:p w:rsidR="000E2317" w:rsidRPr="000E2317" w:rsidRDefault="000E2317" w:rsidP="000E2317"/>
        </w:tc>
        <w:tc>
          <w:tcPr>
            <w:tcW w:w="15009" w:type="dxa"/>
            <w:gridSpan w:val="12"/>
            <w:shd w:val="clear" w:color="auto" w:fill="F2F2F2" w:themeFill="background1" w:themeFillShade="F2"/>
            <w:vAlign w:val="center"/>
          </w:tcPr>
          <w:p w:rsidR="000E2317" w:rsidRPr="000E2317" w:rsidRDefault="000E2317" w:rsidP="000E2317">
            <w:r w:rsidRPr="000E2317">
              <w:t>ФИЗКУЛЬТУРА И СПОРТ</w:t>
            </w:r>
          </w:p>
        </w:tc>
      </w:tr>
      <w:tr w:rsidR="000E2317" w:rsidRPr="000E2317" w:rsidTr="00AE09A6">
        <w:trPr>
          <w:jc w:val="center"/>
        </w:trPr>
        <w:tc>
          <w:tcPr>
            <w:tcW w:w="708" w:type="dxa"/>
            <w:tcBorders>
              <w:bottom w:val="single" w:sz="4" w:space="0" w:color="auto"/>
            </w:tcBorders>
            <w:vAlign w:val="center"/>
          </w:tcPr>
          <w:p w:rsidR="000E2317" w:rsidRPr="000E2317" w:rsidRDefault="000E2317" w:rsidP="000E2317"/>
        </w:tc>
        <w:tc>
          <w:tcPr>
            <w:tcW w:w="3631" w:type="dxa"/>
            <w:tcBorders>
              <w:bottom w:val="single" w:sz="4" w:space="0" w:color="auto"/>
            </w:tcBorders>
            <w:vAlign w:val="center"/>
          </w:tcPr>
          <w:p w:rsidR="000E2317" w:rsidRPr="000E2317" w:rsidRDefault="000E2317" w:rsidP="000E2317">
            <w:r w:rsidRPr="000E2317">
              <w:t>Строительство площадки для игровых видов спорта (в летнее время и для заливки катка в зимнее) в с. Рождествено.</w:t>
            </w:r>
          </w:p>
        </w:tc>
        <w:tc>
          <w:tcPr>
            <w:tcW w:w="1554" w:type="dxa"/>
            <w:tcBorders>
              <w:bottom w:val="single" w:sz="4" w:space="0" w:color="auto"/>
            </w:tcBorders>
            <w:vAlign w:val="center"/>
          </w:tcPr>
          <w:p w:rsidR="000E2317" w:rsidRPr="000E2317" w:rsidRDefault="000E2317" w:rsidP="000E2317">
            <w:r w:rsidRPr="000E2317">
              <w:t>1800м.кв.</w:t>
            </w:r>
          </w:p>
        </w:tc>
        <w:tc>
          <w:tcPr>
            <w:tcW w:w="1336" w:type="dxa"/>
            <w:tcBorders>
              <w:bottom w:val="single" w:sz="4" w:space="0" w:color="auto"/>
            </w:tcBorders>
            <w:vAlign w:val="center"/>
          </w:tcPr>
          <w:p w:rsidR="000E2317" w:rsidRPr="000E2317" w:rsidRDefault="000E2317" w:rsidP="000E2317">
            <w:r w:rsidRPr="000E2317">
              <w:t>на расчетный срок</w:t>
            </w:r>
          </w:p>
        </w:tc>
        <w:tc>
          <w:tcPr>
            <w:tcW w:w="1425" w:type="dxa"/>
            <w:tcBorders>
              <w:bottom w:val="single" w:sz="4" w:space="0" w:color="auto"/>
            </w:tcBorders>
            <w:vAlign w:val="center"/>
          </w:tcPr>
          <w:p w:rsidR="000E2317" w:rsidRPr="000E2317" w:rsidRDefault="000E2317" w:rsidP="000E2317">
            <w:r w:rsidRPr="000E2317">
              <w:t>4984,74</w:t>
            </w:r>
          </w:p>
        </w:tc>
        <w:tc>
          <w:tcPr>
            <w:tcW w:w="1336" w:type="dxa"/>
            <w:gridSpan w:val="2"/>
            <w:tcBorders>
              <w:bottom w:val="single" w:sz="4" w:space="0" w:color="auto"/>
            </w:tcBorders>
            <w:vAlign w:val="center"/>
          </w:tcPr>
          <w:p w:rsidR="000E2317" w:rsidRPr="000E2317" w:rsidRDefault="000E2317" w:rsidP="000E2317">
            <w:r w:rsidRPr="000E2317">
              <w:t>4984,74</w:t>
            </w:r>
          </w:p>
        </w:tc>
        <w:tc>
          <w:tcPr>
            <w:tcW w:w="1337" w:type="dxa"/>
            <w:gridSpan w:val="2"/>
            <w:tcBorders>
              <w:bottom w:val="single" w:sz="4" w:space="0" w:color="auto"/>
            </w:tcBorders>
            <w:vAlign w:val="center"/>
          </w:tcPr>
          <w:p w:rsidR="000E2317" w:rsidRPr="000E2317" w:rsidRDefault="000E2317" w:rsidP="000E2317">
            <w:r w:rsidRPr="000E2317">
              <w:t>‒</w:t>
            </w:r>
          </w:p>
        </w:tc>
        <w:tc>
          <w:tcPr>
            <w:tcW w:w="1337" w:type="dxa"/>
            <w:gridSpan w:val="2"/>
            <w:tcBorders>
              <w:bottom w:val="single" w:sz="4" w:space="0" w:color="auto"/>
            </w:tcBorders>
            <w:vAlign w:val="center"/>
          </w:tcPr>
          <w:p w:rsidR="000E2317" w:rsidRPr="000E2317" w:rsidRDefault="000E2317" w:rsidP="000E2317">
            <w:r w:rsidRPr="000E2317">
              <w:t>‒</w:t>
            </w:r>
          </w:p>
        </w:tc>
        <w:tc>
          <w:tcPr>
            <w:tcW w:w="1337" w:type="dxa"/>
            <w:tcBorders>
              <w:bottom w:val="single" w:sz="4" w:space="0" w:color="auto"/>
            </w:tcBorders>
            <w:vAlign w:val="center"/>
          </w:tcPr>
          <w:p w:rsidR="000E2317" w:rsidRPr="000E2317" w:rsidRDefault="000E2317" w:rsidP="000E2317">
            <w:r w:rsidRPr="000E2317">
              <w:t>‒</w:t>
            </w:r>
          </w:p>
        </w:tc>
        <w:tc>
          <w:tcPr>
            <w:tcW w:w="1716" w:type="dxa"/>
            <w:tcBorders>
              <w:bottom w:val="single" w:sz="4" w:space="0" w:color="auto"/>
            </w:tcBorders>
            <w:vAlign w:val="center"/>
          </w:tcPr>
          <w:p w:rsidR="000E2317" w:rsidRPr="000E2317" w:rsidRDefault="000E2317" w:rsidP="000E2317">
            <w:r w:rsidRPr="000E2317">
              <w:t>В соответствии с перспективой развития ген. плана</w:t>
            </w:r>
          </w:p>
        </w:tc>
      </w:tr>
      <w:tr w:rsidR="000E2317" w:rsidRPr="000E2317" w:rsidTr="00AE09A6">
        <w:trPr>
          <w:jc w:val="center"/>
        </w:trPr>
        <w:tc>
          <w:tcPr>
            <w:tcW w:w="708" w:type="dxa"/>
            <w:tcBorders>
              <w:bottom w:val="single" w:sz="4" w:space="0" w:color="auto"/>
            </w:tcBorders>
            <w:vAlign w:val="center"/>
          </w:tcPr>
          <w:p w:rsidR="000E2317" w:rsidRPr="000E2317" w:rsidRDefault="000E2317" w:rsidP="000E2317"/>
        </w:tc>
        <w:tc>
          <w:tcPr>
            <w:tcW w:w="3631" w:type="dxa"/>
            <w:tcBorders>
              <w:bottom w:val="single" w:sz="4" w:space="0" w:color="auto"/>
            </w:tcBorders>
            <w:vAlign w:val="center"/>
          </w:tcPr>
          <w:p w:rsidR="000E2317" w:rsidRPr="000E2317" w:rsidRDefault="000E2317" w:rsidP="000E2317">
            <w:r w:rsidRPr="000E2317">
              <w:t>Строительство многофункциональной спортивной площадки в д. Выра</w:t>
            </w:r>
          </w:p>
        </w:tc>
        <w:tc>
          <w:tcPr>
            <w:tcW w:w="1554" w:type="dxa"/>
            <w:tcBorders>
              <w:bottom w:val="single" w:sz="4" w:space="0" w:color="auto"/>
            </w:tcBorders>
            <w:vAlign w:val="center"/>
          </w:tcPr>
          <w:p w:rsidR="000E2317" w:rsidRPr="000E2317" w:rsidRDefault="000E2317" w:rsidP="000E2317">
            <w:r w:rsidRPr="000E2317">
              <w:t>700м.кв.</w:t>
            </w:r>
          </w:p>
        </w:tc>
        <w:tc>
          <w:tcPr>
            <w:tcW w:w="1336" w:type="dxa"/>
            <w:tcBorders>
              <w:bottom w:val="single" w:sz="4" w:space="0" w:color="auto"/>
            </w:tcBorders>
            <w:vAlign w:val="center"/>
          </w:tcPr>
          <w:p w:rsidR="000E2317" w:rsidRPr="000E2317" w:rsidRDefault="000E2317" w:rsidP="000E2317">
            <w:r w:rsidRPr="000E2317">
              <w:t>на расчетный срок</w:t>
            </w:r>
          </w:p>
        </w:tc>
        <w:tc>
          <w:tcPr>
            <w:tcW w:w="1425" w:type="dxa"/>
            <w:tcBorders>
              <w:bottom w:val="single" w:sz="4" w:space="0" w:color="auto"/>
            </w:tcBorders>
            <w:vAlign w:val="center"/>
          </w:tcPr>
          <w:p w:rsidR="000E2317" w:rsidRPr="000E2317" w:rsidRDefault="000E2317" w:rsidP="000E2317">
            <w:r w:rsidRPr="000E2317">
              <w:t>962,78</w:t>
            </w:r>
          </w:p>
        </w:tc>
        <w:tc>
          <w:tcPr>
            <w:tcW w:w="1336" w:type="dxa"/>
            <w:gridSpan w:val="2"/>
            <w:tcBorders>
              <w:bottom w:val="single" w:sz="4" w:space="0" w:color="auto"/>
            </w:tcBorders>
            <w:vAlign w:val="center"/>
          </w:tcPr>
          <w:p w:rsidR="000E2317" w:rsidRPr="000E2317" w:rsidRDefault="000E2317" w:rsidP="000E2317">
            <w:r w:rsidRPr="000E2317">
              <w:t>962,78</w:t>
            </w:r>
          </w:p>
        </w:tc>
        <w:tc>
          <w:tcPr>
            <w:tcW w:w="1337" w:type="dxa"/>
            <w:gridSpan w:val="2"/>
            <w:tcBorders>
              <w:bottom w:val="single" w:sz="4" w:space="0" w:color="auto"/>
            </w:tcBorders>
            <w:vAlign w:val="center"/>
          </w:tcPr>
          <w:p w:rsidR="000E2317" w:rsidRPr="000E2317" w:rsidRDefault="000E2317" w:rsidP="000E2317">
            <w:r w:rsidRPr="000E2317">
              <w:t>‒</w:t>
            </w:r>
          </w:p>
        </w:tc>
        <w:tc>
          <w:tcPr>
            <w:tcW w:w="1337" w:type="dxa"/>
            <w:gridSpan w:val="2"/>
            <w:tcBorders>
              <w:bottom w:val="single" w:sz="4" w:space="0" w:color="auto"/>
            </w:tcBorders>
            <w:vAlign w:val="center"/>
          </w:tcPr>
          <w:p w:rsidR="000E2317" w:rsidRPr="000E2317" w:rsidRDefault="000E2317" w:rsidP="000E2317">
            <w:r w:rsidRPr="000E2317">
              <w:t>В соответствии с заданием на проектиро</w:t>
            </w:r>
            <w:r w:rsidRPr="000E2317">
              <w:lastRenderedPageBreak/>
              <w:t>вание</w:t>
            </w:r>
          </w:p>
        </w:tc>
        <w:tc>
          <w:tcPr>
            <w:tcW w:w="1337" w:type="dxa"/>
            <w:tcBorders>
              <w:bottom w:val="single" w:sz="4" w:space="0" w:color="auto"/>
            </w:tcBorders>
            <w:vAlign w:val="center"/>
          </w:tcPr>
          <w:p w:rsidR="000E2317" w:rsidRPr="000E2317" w:rsidRDefault="000E2317" w:rsidP="000E2317">
            <w:r w:rsidRPr="000E2317">
              <w:lastRenderedPageBreak/>
              <w:t>‒</w:t>
            </w:r>
          </w:p>
        </w:tc>
        <w:tc>
          <w:tcPr>
            <w:tcW w:w="1716" w:type="dxa"/>
            <w:tcBorders>
              <w:bottom w:val="single" w:sz="4" w:space="0" w:color="auto"/>
            </w:tcBorders>
            <w:vAlign w:val="center"/>
          </w:tcPr>
          <w:p w:rsidR="000E2317" w:rsidRPr="000E2317" w:rsidRDefault="000E2317" w:rsidP="000E2317">
            <w:r w:rsidRPr="000E2317">
              <w:t>В соответствии с муниципальной программой</w:t>
            </w:r>
          </w:p>
        </w:tc>
      </w:tr>
      <w:tr w:rsidR="000E2317" w:rsidRPr="000E2317" w:rsidTr="00AE09A6">
        <w:trPr>
          <w:jc w:val="center"/>
        </w:trPr>
        <w:tc>
          <w:tcPr>
            <w:tcW w:w="708" w:type="dxa"/>
            <w:tcBorders>
              <w:bottom w:val="single" w:sz="4" w:space="0" w:color="auto"/>
            </w:tcBorders>
            <w:vAlign w:val="center"/>
          </w:tcPr>
          <w:p w:rsidR="000E2317" w:rsidRPr="000E2317" w:rsidRDefault="000E2317" w:rsidP="000E2317"/>
        </w:tc>
        <w:tc>
          <w:tcPr>
            <w:tcW w:w="3631" w:type="dxa"/>
            <w:tcBorders>
              <w:bottom w:val="single" w:sz="4" w:space="0" w:color="auto"/>
            </w:tcBorders>
            <w:vAlign w:val="center"/>
          </w:tcPr>
          <w:p w:rsidR="000E2317" w:rsidRPr="000E2317" w:rsidRDefault="000E2317" w:rsidP="000E2317">
            <w:r w:rsidRPr="000E2317">
              <w:t>Строительство плоскостных сооружений в школе</w:t>
            </w:r>
          </w:p>
          <w:p w:rsidR="000E2317" w:rsidRPr="000E2317" w:rsidRDefault="000E2317" w:rsidP="000E2317">
            <w:r w:rsidRPr="000E2317">
              <w:t>с. Рождествено</w:t>
            </w:r>
          </w:p>
        </w:tc>
        <w:tc>
          <w:tcPr>
            <w:tcW w:w="1554" w:type="dxa"/>
            <w:tcBorders>
              <w:bottom w:val="single" w:sz="4" w:space="0" w:color="auto"/>
            </w:tcBorders>
            <w:vAlign w:val="center"/>
          </w:tcPr>
          <w:p w:rsidR="000E2317" w:rsidRPr="000E2317" w:rsidRDefault="000E2317" w:rsidP="000E2317">
            <w:r w:rsidRPr="000E2317">
              <w:t>‒</w:t>
            </w:r>
          </w:p>
        </w:tc>
        <w:tc>
          <w:tcPr>
            <w:tcW w:w="1336" w:type="dxa"/>
            <w:tcBorders>
              <w:bottom w:val="single" w:sz="4" w:space="0" w:color="auto"/>
            </w:tcBorders>
            <w:vAlign w:val="center"/>
          </w:tcPr>
          <w:p w:rsidR="000E2317" w:rsidRPr="000E2317" w:rsidRDefault="000E2317" w:rsidP="000E2317">
            <w:r w:rsidRPr="000E2317">
              <w:t>1 этап</w:t>
            </w:r>
          </w:p>
          <w:p w:rsidR="000E2317" w:rsidRPr="000E2317" w:rsidRDefault="000E2317" w:rsidP="000E2317">
            <w:r w:rsidRPr="000E2317">
              <w:t>2017-2021гг</w:t>
            </w:r>
          </w:p>
        </w:tc>
        <w:tc>
          <w:tcPr>
            <w:tcW w:w="1425" w:type="dxa"/>
            <w:tcBorders>
              <w:bottom w:val="single" w:sz="4" w:space="0" w:color="auto"/>
            </w:tcBorders>
            <w:vAlign w:val="center"/>
          </w:tcPr>
          <w:p w:rsidR="000E2317" w:rsidRPr="000E2317" w:rsidRDefault="000E2317" w:rsidP="000E2317">
            <w:r w:rsidRPr="000E2317">
              <w:t>В соответствии с заданием на проектирование</w:t>
            </w:r>
          </w:p>
        </w:tc>
        <w:tc>
          <w:tcPr>
            <w:tcW w:w="1336" w:type="dxa"/>
            <w:gridSpan w:val="2"/>
            <w:tcBorders>
              <w:bottom w:val="single" w:sz="4" w:space="0" w:color="auto"/>
            </w:tcBorders>
            <w:vAlign w:val="center"/>
          </w:tcPr>
          <w:p w:rsidR="000E2317" w:rsidRPr="000E2317" w:rsidRDefault="000E2317" w:rsidP="000E2317">
            <w:r w:rsidRPr="000E2317">
              <w:t>‒</w:t>
            </w:r>
          </w:p>
        </w:tc>
        <w:tc>
          <w:tcPr>
            <w:tcW w:w="1337" w:type="dxa"/>
            <w:gridSpan w:val="2"/>
            <w:tcBorders>
              <w:bottom w:val="single" w:sz="4" w:space="0" w:color="auto"/>
            </w:tcBorders>
            <w:vAlign w:val="center"/>
          </w:tcPr>
          <w:p w:rsidR="000E2317" w:rsidRPr="000E2317" w:rsidRDefault="000E2317" w:rsidP="000E2317">
            <w:r w:rsidRPr="000E2317">
              <w:t>‒</w:t>
            </w:r>
          </w:p>
        </w:tc>
        <w:tc>
          <w:tcPr>
            <w:tcW w:w="1337" w:type="dxa"/>
            <w:gridSpan w:val="2"/>
            <w:tcBorders>
              <w:bottom w:val="single" w:sz="4" w:space="0" w:color="auto"/>
            </w:tcBorders>
            <w:vAlign w:val="center"/>
          </w:tcPr>
          <w:p w:rsidR="000E2317" w:rsidRPr="000E2317" w:rsidRDefault="000E2317" w:rsidP="000E2317">
            <w:r w:rsidRPr="000E2317">
              <w:t>В соответствии с заданием на проектирование</w:t>
            </w:r>
          </w:p>
        </w:tc>
        <w:tc>
          <w:tcPr>
            <w:tcW w:w="1337" w:type="dxa"/>
            <w:tcBorders>
              <w:bottom w:val="single" w:sz="4" w:space="0" w:color="auto"/>
            </w:tcBorders>
            <w:vAlign w:val="center"/>
          </w:tcPr>
          <w:p w:rsidR="000E2317" w:rsidRPr="000E2317" w:rsidRDefault="000E2317" w:rsidP="000E2317">
            <w:r w:rsidRPr="000E2317">
              <w:t>‒</w:t>
            </w:r>
          </w:p>
        </w:tc>
        <w:tc>
          <w:tcPr>
            <w:tcW w:w="1716" w:type="dxa"/>
            <w:tcBorders>
              <w:bottom w:val="single" w:sz="4" w:space="0" w:color="auto"/>
            </w:tcBorders>
            <w:vAlign w:val="center"/>
          </w:tcPr>
          <w:p w:rsidR="000E2317" w:rsidRPr="000E2317" w:rsidRDefault="000E2317" w:rsidP="000E2317">
            <w:r w:rsidRPr="000E2317">
              <w:t>В соответствии с перспективой развития ген. плана</w:t>
            </w:r>
          </w:p>
        </w:tc>
      </w:tr>
      <w:tr w:rsidR="000E2317" w:rsidRPr="000E2317" w:rsidTr="00AE09A6">
        <w:trPr>
          <w:jc w:val="center"/>
        </w:trPr>
        <w:tc>
          <w:tcPr>
            <w:tcW w:w="708" w:type="dxa"/>
            <w:tcBorders>
              <w:bottom w:val="single" w:sz="4" w:space="0" w:color="auto"/>
            </w:tcBorders>
            <w:vAlign w:val="center"/>
          </w:tcPr>
          <w:p w:rsidR="000E2317" w:rsidRPr="000E2317" w:rsidRDefault="000E2317" w:rsidP="000E2317"/>
        </w:tc>
        <w:tc>
          <w:tcPr>
            <w:tcW w:w="3631" w:type="dxa"/>
            <w:tcBorders>
              <w:bottom w:val="single" w:sz="4" w:space="0" w:color="auto"/>
            </w:tcBorders>
            <w:vAlign w:val="center"/>
          </w:tcPr>
          <w:p w:rsidR="000E2317" w:rsidRPr="000E2317" w:rsidRDefault="000E2317" w:rsidP="000E2317">
            <w:r w:rsidRPr="000E2317">
              <w:t>Строительство детской площадки  в д. Грязно и д. Ляды</w:t>
            </w:r>
          </w:p>
        </w:tc>
        <w:tc>
          <w:tcPr>
            <w:tcW w:w="1554" w:type="dxa"/>
            <w:tcBorders>
              <w:bottom w:val="single" w:sz="4" w:space="0" w:color="auto"/>
            </w:tcBorders>
            <w:vAlign w:val="center"/>
          </w:tcPr>
          <w:p w:rsidR="000E2317" w:rsidRPr="000E2317" w:rsidRDefault="000E2317" w:rsidP="000E2317">
            <w:r w:rsidRPr="000E2317">
              <w:t>‒</w:t>
            </w:r>
          </w:p>
        </w:tc>
        <w:tc>
          <w:tcPr>
            <w:tcW w:w="1336" w:type="dxa"/>
            <w:tcBorders>
              <w:bottom w:val="single" w:sz="4" w:space="0" w:color="auto"/>
            </w:tcBorders>
            <w:vAlign w:val="center"/>
          </w:tcPr>
          <w:p w:rsidR="000E2317" w:rsidRPr="000E2317" w:rsidRDefault="000E2317" w:rsidP="000E2317">
            <w:r w:rsidRPr="000E2317">
              <w:t>1 этап</w:t>
            </w:r>
          </w:p>
          <w:p w:rsidR="000E2317" w:rsidRPr="000E2317" w:rsidRDefault="000E2317" w:rsidP="000E2317">
            <w:r w:rsidRPr="000E2317">
              <w:t>2017-2021гг</w:t>
            </w:r>
          </w:p>
        </w:tc>
        <w:tc>
          <w:tcPr>
            <w:tcW w:w="1425" w:type="dxa"/>
            <w:tcBorders>
              <w:bottom w:val="single" w:sz="4" w:space="0" w:color="auto"/>
            </w:tcBorders>
            <w:vAlign w:val="center"/>
          </w:tcPr>
          <w:p w:rsidR="000E2317" w:rsidRPr="000E2317" w:rsidRDefault="000E2317" w:rsidP="000E2317">
            <w:r w:rsidRPr="000E2317">
              <w:t>В соответствии с заданием на проектирование</w:t>
            </w:r>
          </w:p>
        </w:tc>
        <w:tc>
          <w:tcPr>
            <w:tcW w:w="1336" w:type="dxa"/>
            <w:gridSpan w:val="2"/>
            <w:tcBorders>
              <w:bottom w:val="single" w:sz="4" w:space="0" w:color="auto"/>
            </w:tcBorders>
            <w:vAlign w:val="center"/>
          </w:tcPr>
          <w:p w:rsidR="000E2317" w:rsidRPr="000E2317" w:rsidRDefault="000E2317" w:rsidP="000E2317">
            <w:r w:rsidRPr="000E2317">
              <w:t>‒</w:t>
            </w:r>
          </w:p>
        </w:tc>
        <w:tc>
          <w:tcPr>
            <w:tcW w:w="1337" w:type="dxa"/>
            <w:gridSpan w:val="2"/>
            <w:tcBorders>
              <w:bottom w:val="single" w:sz="4" w:space="0" w:color="auto"/>
            </w:tcBorders>
            <w:vAlign w:val="center"/>
          </w:tcPr>
          <w:p w:rsidR="000E2317" w:rsidRPr="000E2317" w:rsidRDefault="000E2317" w:rsidP="000E2317">
            <w:r w:rsidRPr="000E2317">
              <w:t>‒</w:t>
            </w:r>
          </w:p>
        </w:tc>
        <w:tc>
          <w:tcPr>
            <w:tcW w:w="1337" w:type="dxa"/>
            <w:gridSpan w:val="2"/>
            <w:tcBorders>
              <w:bottom w:val="single" w:sz="4" w:space="0" w:color="auto"/>
            </w:tcBorders>
            <w:vAlign w:val="center"/>
          </w:tcPr>
          <w:p w:rsidR="000E2317" w:rsidRPr="000E2317" w:rsidRDefault="000E2317" w:rsidP="000E2317">
            <w:r w:rsidRPr="000E2317">
              <w:t>В соответствии с заданием на проектирование</w:t>
            </w:r>
          </w:p>
        </w:tc>
        <w:tc>
          <w:tcPr>
            <w:tcW w:w="1337" w:type="dxa"/>
            <w:tcBorders>
              <w:bottom w:val="single" w:sz="4" w:space="0" w:color="auto"/>
            </w:tcBorders>
            <w:vAlign w:val="center"/>
          </w:tcPr>
          <w:p w:rsidR="000E2317" w:rsidRPr="000E2317" w:rsidRDefault="000E2317" w:rsidP="000E2317">
            <w:r w:rsidRPr="000E2317">
              <w:t>‒</w:t>
            </w:r>
          </w:p>
        </w:tc>
        <w:tc>
          <w:tcPr>
            <w:tcW w:w="1716" w:type="dxa"/>
            <w:tcBorders>
              <w:bottom w:val="single" w:sz="4" w:space="0" w:color="auto"/>
            </w:tcBorders>
            <w:vAlign w:val="center"/>
          </w:tcPr>
          <w:p w:rsidR="000E2317" w:rsidRPr="000E2317" w:rsidRDefault="000E2317" w:rsidP="000E2317">
            <w:r w:rsidRPr="000E2317">
              <w:t>В соответствии с перспективой развития ген. плана</w:t>
            </w:r>
          </w:p>
        </w:tc>
      </w:tr>
      <w:tr w:rsidR="000E2317" w:rsidRPr="000E2317" w:rsidTr="00AE09A6">
        <w:trPr>
          <w:trHeight w:val="1256"/>
          <w:jc w:val="center"/>
        </w:trPr>
        <w:tc>
          <w:tcPr>
            <w:tcW w:w="708" w:type="dxa"/>
            <w:tcBorders>
              <w:bottom w:val="single" w:sz="4" w:space="0" w:color="auto"/>
            </w:tcBorders>
            <w:vAlign w:val="center"/>
          </w:tcPr>
          <w:p w:rsidR="000E2317" w:rsidRPr="000E2317" w:rsidRDefault="000E2317" w:rsidP="000E2317"/>
        </w:tc>
        <w:tc>
          <w:tcPr>
            <w:tcW w:w="3631" w:type="dxa"/>
            <w:tcBorders>
              <w:bottom w:val="single" w:sz="4" w:space="0" w:color="auto"/>
            </w:tcBorders>
            <w:vAlign w:val="center"/>
          </w:tcPr>
          <w:p w:rsidR="000E2317" w:rsidRPr="000E2317" w:rsidRDefault="000E2317" w:rsidP="000E2317">
            <w:r w:rsidRPr="000E2317">
              <w:t>Строительство крытого физкультурно-оздоровительного комплекса в с. Рождествено</w:t>
            </w:r>
          </w:p>
        </w:tc>
        <w:tc>
          <w:tcPr>
            <w:tcW w:w="1554" w:type="dxa"/>
            <w:tcBorders>
              <w:bottom w:val="single" w:sz="4" w:space="0" w:color="auto"/>
            </w:tcBorders>
            <w:vAlign w:val="center"/>
          </w:tcPr>
          <w:p w:rsidR="000E2317" w:rsidRPr="000E2317" w:rsidRDefault="000E2317" w:rsidP="000E2317">
            <w:r w:rsidRPr="000E2317">
              <w:t>960 м.кв.</w:t>
            </w:r>
          </w:p>
        </w:tc>
        <w:tc>
          <w:tcPr>
            <w:tcW w:w="1336" w:type="dxa"/>
            <w:tcBorders>
              <w:bottom w:val="single" w:sz="4" w:space="0" w:color="auto"/>
            </w:tcBorders>
            <w:vAlign w:val="center"/>
          </w:tcPr>
          <w:p w:rsidR="000E2317" w:rsidRPr="000E2317" w:rsidRDefault="000E2317" w:rsidP="000E2317">
            <w:r w:rsidRPr="000E2317">
              <w:t>1 этап</w:t>
            </w:r>
          </w:p>
          <w:p w:rsidR="000E2317" w:rsidRPr="000E2317" w:rsidRDefault="000E2317" w:rsidP="000E2317">
            <w:r w:rsidRPr="000E2317">
              <w:t>2017-2021гг</w:t>
            </w:r>
          </w:p>
        </w:tc>
        <w:tc>
          <w:tcPr>
            <w:tcW w:w="1425" w:type="dxa"/>
            <w:tcBorders>
              <w:bottom w:val="single" w:sz="4" w:space="0" w:color="auto"/>
            </w:tcBorders>
            <w:vAlign w:val="center"/>
          </w:tcPr>
          <w:p w:rsidR="000E2317" w:rsidRPr="000E2317" w:rsidRDefault="000E2317" w:rsidP="000E2317">
            <w:r w:rsidRPr="000E2317">
              <w:t>35116,8</w:t>
            </w:r>
          </w:p>
        </w:tc>
        <w:tc>
          <w:tcPr>
            <w:tcW w:w="1336" w:type="dxa"/>
            <w:gridSpan w:val="2"/>
            <w:tcBorders>
              <w:bottom w:val="single" w:sz="4" w:space="0" w:color="auto"/>
            </w:tcBorders>
            <w:vAlign w:val="center"/>
          </w:tcPr>
          <w:p w:rsidR="000E2317" w:rsidRPr="000E2317" w:rsidRDefault="000E2317" w:rsidP="000E2317">
            <w:r w:rsidRPr="000E2317">
              <w:t>‒</w:t>
            </w:r>
          </w:p>
        </w:tc>
        <w:tc>
          <w:tcPr>
            <w:tcW w:w="1337" w:type="dxa"/>
            <w:gridSpan w:val="2"/>
            <w:tcBorders>
              <w:bottom w:val="single" w:sz="4" w:space="0" w:color="auto"/>
            </w:tcBorders>
            <w:vAlign w:val="center"/>
          </w:tcPr>
          <w:p w:rsidR="000E2317" w:rsidRPr="000E2317" w:rsidRDefault="000E2317" w:rsidP="000E2317">
            <w:r w:rsidRPr="000E2317">
              <w:t>‒</w:t>
            </w:r>
          </w:p>
        </w:tc>
        <w:tc>
          <w:tcPr>
            <w:tcW w:w="1337" w:type="dxa"/>
            <w:gridSpan w:val="2"/>
            <w:tcBorders>
              <w:bottom w:val="single" w:sz="4" w:space="0" w:color="auto"/>
            </w:tcBorders>
            <w:vAlign w:val="center"/>
          </w:tcPr>
          <w:p w:rsidR="000E2317" w:rsidRPr="000E2317" w:rsidRDefault="000E2317" w:rsidP="000E2317">
            <w:r w:rsidRPr="000E2317">
              <w:t>35116,8</w:t>
            </w:r>
          </w:p>
        </w:tc>
        <w:tc>
          <w:tcPr>
            <w:tcW w:w="1337" w:type="dxa"/>
            <w:tcBorders>
              <w:bottom w:val="single" w:sz="4" w:space="0" w:color="auto"/>
            </w:tcBorders>
            <w:vAlign w:val="center"/>
          </w:tcPr>
          <w:p w:rsidR="000E2317" w:rsidRPr="000E2317" w:rsidRDefault="000E2317" w:rsidP="000E2317">
            <w:r w:rsidRPr="000E2317">
              <w:t>‒</w:t>
            </w:r>
          </w:p>
        </w:tc>
        <w:tc>
          <w:tcPr>
            <w:tcW w:w="1716" w:type="dxa"/>
            <w:tcBorders>
              <w:bottom w:val="single" w:sz="4" w:space="0" w:color="auto"/>
            </w:tcBorders>
            <w:vAlign w:val="center"/>
          </w:tcPr>
          <w:p w:rsidR="000E2317" w:rsidRPr="000E2317" w:rsidRDefault="000E2317" w:rsidP="000E2317">
            <w:r w:rsidRPr="000E2317">
              <w:t>В соответствии с перспективой развития ген. плана</w:t>
            </w:r>
          </w:p>
        </w:tc>
      </w:tr>
      <w:tr w:rsidR="000E2317" w:rsidRPr="000E2317" w:rsidTr="00AE09A6">
        <w:trPr>
          <w:jc w:val="center"/>
        </w:trPr>
        <w:tc>
          <w:tcPr>
            <w:tcW w:w="708" w:type="dxa"/>
            <w:tcBorders>
              <w:bottom w:val="single" w:sz="4" w:space="0" w:color="auto"/>
            </w:tcBorders>
            <w:vAlign w:val="center"/>
          </w:tcPr>
          <w:p w:rsidR="000E2317" w:rsidRPr="000E2317" w:rsidRDefault="000E2317" w:rsidP="000E2317"/>
        </w:tc>
        <w:tc>
          <w:tcPr>
            <w:tcW w:w="3631" w:type="dxa"/>
            <w:tcBorders>
              <w:bottom w:val="single" w:sz="4" w:space="0" w:color="auto"/>
            </w:tcBorders>
            <w:vAlign w:val="center"/>
          </w:tcPr>
          <w:p w:rsidR="000E2317" w:rsidRPr="000E2317" w:rsidRDefault="000E2317" w:rsidP="000E2317">
            <w:r w:rsidRPr="000E2317">
              <w:t>Строительство открытых спортивных площадок в п. Дивенский, д. Даймище, д. Межно, д.Грязно и д. Замостье.</w:t>
            </w:r>
          </w:p>
        </w:tc>
        <w:tc>
          <w:tcPr>
            <w:tcW w:w="1554" w:type="dxa"/>
            <w:tcBorders>
              <w:bottom w:val="single" w:sz="4" w:space="0" w:color="auto"/>
            </w:tcBorders>
            <w:vAlign w:val="center"/>
          </w:tcPr>
          <w:p w:rsidR="000E2317" w:rsidRPr="000E2317" w:rsidRDefault="000E2317" w:rsidP="000E2317">
            <w:r w:rsidRPr="000E2317">
              <w:t>1,5га</w:t>
            </w:r>
          </w:p>
        </w:tc>
        <w:tc>
          <w:tcPr>
            <w:tcW w:w="1336" w:type="dxa"/>
            <w:tcBorders>
              <w:bottom w:val="single" w:sz="4" w:space="0" w:color="auto"/>
            </w:tcBorders>
            <w:vAlign w:val="center"/>
          </w:tcPr>
          <w:p w:rsidR="000E2317" w:rsidRPr="000E2317" w:rsidRDefault="000E2317" w:rsidP="000E2317">
            <w:r w:rsidRPr="000E2317">
              <w:t>1 этап</w:t>
            </w:r>
          </w:p>
          <w:p w:rsidR="000E2317" w:rsidRPr="000E2317" w:rsidRDefault="000E2317" w:rsidP="000E2317">
            <w:r w:rsidRPr="000E2317">
              <w:t>2017-2021гг</w:t>
            </w:r>
          </w:p>
        </w:tc>
        <w:tc>
          <w:tcPr>
            <w:tcW w:w="1425" w:type="dxa"/>
            <w:tcBorders>
              <w:bottom w:val="single" w:sz="4" w:space="0" w:color="auto"/>
            </w:tcBorders>
            <w:vAlign w:val="center"/>
          </w:tcPr>
          <w:p w:rsidR="000E2317" w:rsidRPr="000E2317" w:rsidRDefault="000E2317" w:rsidP="000E2317">
            <w:r w:rsidRPr="000E2317">
              <w:t>4153,95</w:t>
            </w:r>
          </w:p>
        </w:tc>
        <w:tc>
          <w:tcPr>
            <w:tcW w:w="1336" w:type="dxa"/>
            <w:gridSpan w:val="2"/>
            <w:tcBorders>
              <w:bottom w:val="single" w:sz="4" w:space="0" w:color="auto"/>
            </w:tcBorders>
            <w:vAlign w:val="center"/>
          </w:tcPr>
          <w:p w:rsidR="000E2317" w:rsidRPr="000E2317" w:rsidRDefault="000E2317" w:rsidP="000E2317">
            <w:r w:rsidRPr="000E2317">
              <w:t>4153,95</w:t>
            </w:r>
          </w:p>
        </w:tc>
        <w:tc>
          <w:tcPr>
            <w:tcW w:w="1337" w:type="dxa"/>
            <w:gridSpan w:val="2"/>
            <w:tcBorders>
              <w:bottom w:val="single" w:sz="4" w:space="0" w:color="auto"/>
            </w:tcBorders>
            <w:vAlign w:val="center"/>
          </w:tcPr>
          <w:p w:rsidR="000E2317" w:rsidRPr="000E2317" w:rsidRDefault="000E2317" w:rsidP="000E2317">
            <w:r w:rsidRPr="000E2317">
              <w:t>‒</w:t>
            </w:r>
          </w:p>
        </w:tc>
        <w:tc>
          <w:tcPr>
            <w:tcW w:w="1337" w:type="dxa"/>
            <w:gridSpan w:val="2"/>
            <w:tcBorders>
              <w:bottom w:val="single" w:sz="4" w:space="0" w:color="auto"/>
            </w:tcBorders>
            <w:vAlign w:val="center"/>
          </w:tcPr>
          <w:p w:rsidR="000E2317" w:rsidRPr="000E2317" w:rsidRDefault="000E2317" w:rsidP="000E2317">
            <w:r w:rsidRPr="000E2317">
              <w:t>‒</w:t>
            </w:r>
          </w:p>
        </w:tc>
        <w:tc>
          <w:tcPr>
            <w:tcW w:w="1337" w:type="dxa"/>
            <w:tcBorders>
              <w:bottom w:val="single" w:sz="4" w:space="0" w:color="auto"/>
            </w:tcBorders>
            <w:vAlign w:val="center"/>
          </w:tcPr>
          <w:p w:rsidR="000E2317" w:rsidRPr="000E2317" w:rsidRDefault="000E2317" w:rsidP="000E2317">
            <w:r w:rsidRPr="000E2317">
              <w:t>‒</w:t>
            </w:r>
          </w:p>
        </w:tc>
        <w:tc>
          <w:tcPr>
            <w:tcW w:w="1716" w:type="dxa"/>
            <w:tcBorders>
              <w:bottom w:val="single" w:sz="4" w:space="0" w:color="auto"/>
            </w:tcBorders>
            <w:vAlign w:val="center"/>
          </w:tcPr>
          <w:p w:rsidR="000E2317" w:rsidRPr="000E2317" w:rsidRDefault="000E2317" w:rsidP="000E2317">
            <w:r w:rsidRPr="000E2317">
              <w:t>В соответствии с перспективой развития ген. плана</w:t>
            </w:r>
          </w:p>
        </w:tc>
      </w:tr>
      <w:tr w:rsidR="000E2317" w:rsidRPr="000E2317" w:rsidTr="00AE09A6">
        <w:trPr>
          <w:jc w:val="center"/>
        </w:trPr>
        <w:tc>
          <w:tcPr>
            <w:tcW w:w="708" w:type="dxa"/>
            <w:shd w:val="clear" w:color="auto" w:fill="F2F2F2" w:themeFill="background1" w:themeFillShade="F2"/>
            <w:vAlign w:val="center"/>
          </w:tcPr>
          <w:p w:rsidR="000E2317" w:rsidRPr="000E2317" w:rsidRDefault="000E2317" w:rsidP="000E2317"/>
        </w:tc>
        <w:tc>
          <w:tcPr>
            <w:tcW w:w="15009" w:type="dxa"/>
            <w:gridSpan w:val="12"/>
            <w:shd w:val="clear" w:color="auto" w:fill="F2F2F2" w:themeFill="background1" w:themeFillShade="F2"/>
            <w:vAlign w:val="center"/>
          </w:tcPr>
          <w:p w:rsidR="000E2317" w:rsidRPr="000E2317" w:rsidRDefault="000E2317" w:rsidP="000E2317">
            <w:r w:rsidRPr="000E2317">
              <w:t>МОЛОДЕЖНАЯ ПОЛИТИКА</w:t>
            </w:r>
          </w:p>
        </w:tc>
      </w:tr>
      <w:tr w:rsidR="000E2317" w:rsidRPr="000E2317" w:rsidTr="00AE09A6">
        <w:trPr>
          <w:jc w:val="center"/>
        </w:trPr>
        <w:tc>
          <w:tcPr>
            <w:tcW w:w="708" w:type="dxa"/>
            <w:tcBorders>
              <w:bottom w:val="single" w:sz="4" w:space="0" w:color="auto"/>
            </w:tcBorders>
            <w:vAlign w:val="center"/>
          </w:tcPr>
          <w:p w:rsidR="000E2317" w:rsidRPr="000E2317" w:rsidRDefault="000E2317" w:rsidP="000E2317"/>
        </w:tc>
        <w:tc>
          <w:tcPr>
            <w:tcW w:w="3631" w:type="dxa"/>
            <w:tcBorders>
              <w:bottom w:val="single" w:sz="4" w:space="0" w:color="auto"/>
            </w:tcBorders>
            <w:vAlign w:val="center"/>
          </w:tcPr>
          <w:p w:rsidR="000E2317" w:rsidRPr="000E2317" w:rsidRDefault="000E2317" w:rsidP="000E2317">
            <w:r w:rsidRPr="000E2317">
              <w:t>Предусмотреть помещение для размещения многопрофильного клуба по работе с молодежью</w:t>
            </w:r>
          </w:p>
        </w:tc>
        <w:tc>
          <w:tcPr>
            <w:tcW w:w="1554" w:type="dxa"/>
            <w:tcBorders>
              <w:bottom w:val="single" w:sz="4" w:space="0" w:color="auto"/>
            </w:tcBorders>
            <w:vAlign w:val="center"/>
          </w:tcPr>
          <w:p w:rsidR="000E2317" w:rsidRPr="000E2317" w:rsidRDefault="000E2317" w:rsidP="000E2317">
            <w:r w:rsidRPr="000E2317">
              <w:t>153 кв. м</w:t>
            </w:r>
          </w:p>
        </w:tc>
        <w:tc>
          <w:tcPr>
            <w:tcW w:w="1336" w:type="dxa"/>
            <w:tcBorders>
              <w:bottom w:val="single" w:sz="4" w:space="0" w:color="auto"/>
            </w:tcBorders>
            <w:vAlign w:val="center"/>
          </w:tcPr>
          <w:p w:rsidR="000E2317" w:rsidRPr="000E2317" w:rsidRDefault="000E2317" w:rsidP="000E2317">
            <w:r w:rsidRPr="000E2317">
              <w:t>1 этап</w:t>
            </w:r>
          </w:p>
          <w:p w:rsidR="000E2317" w:rsidRPr="000E2317" w:rsidRDefault="000E2317" w:rsidP="000E2317">
            <w:r w:rsidRPr="000E2317">
              <w:t>2017-2021гг.</w:t>
            </w:r>
          </w:p>
        </w:tc>
        <w:tc>
          <w:tcPr>
            <w:tcW w:w="1425" w:type="dxa"/>
            <w:tcBorders>
              <w:bottom w:val="single" w:sz="4" w:space="0" w:color="auto"/>
            </w:tcBorders>
            <w:vAlign w:val="center"/>
          </w:tcPr>
          <w:p w:rsidR="000E2317" w:rsidRPr="000E2317" w:rsidRDefault="000E2317" w:rsidP="000E2317">
            <w:r w:rsidRPr="000E2317">
              <w:t xml:space="preserve">В соответствии </w:t>
            </w:r>
            <w:r w:rsidRPr="000E2317">
              <w:lastRenderedPageBreak/>
              <w:t xml:space="preserve">спроектом </w:t>
            </w:r>
          </w:p>
        </w:tc>
        <w:tc>
          <w:tcPr>
            <w:tcW w:w="1336" w:type="dxa"/>
            <w:gridSpan w:val="2"/>
            <w:tcBorders>
              <w:bottom w:val="single" w:sz="4" w:space="0" w:color="auto"/>
            </w:tcBorders>
            <w:vAlign w:val="center"/>
          </w:tcPr>
          <w:p w:rsidR="000E2317" w:rsidRPr="000E2317" w:rsidRDefault="000E2317" w:rsidP="000E2317">
            <w:r w:rsidRPr="000E2317">
              <w:lastRenderedPageBreak/>
              <w:t>‒</w:t>
            </w:r>
          </w:p>
        </w:tc>
        <w:tc>
          <w:tcPr>
            <w:tcW w:w="1337" w:type="dxa"/>
            <w:gridSpan w:val="2"/>
            <w:tcBorders>
              <w:bottom w:val="single" w:sz="4" w:space="0" w:color="auto"/>
            </w:tcBorders>
            <w:vAlign w:val="center"/>
          </w:tcPr>
          <w:p w:rsidR="000E2317" w:rsidRPr="000E2317" w:rsidRDefault="000E2317" w:rsidP="000E2317">
            <w:r w:rsidRPr="000E2317">
              <w:t>‒</w:t>
            </w:r>
          </w:p>
        </w:tc>
        <w:tc>
          <w:tcPr>
            <w:tcW w:w="1337" w:type="dxa"/>
            <w:gridSpan w:val="2"/>
            <w:tcBorders>
              <w:bottom w:val="single" w:sz="4" w:space="0" w:color="auto"/>
            </w:tcBorders>
            <w:vAlign w:val="center"/>
          </w:tcPr>
          <w:p w:rsidR="000E2317" w:rsidRPr="000E2317" w:rsidRDefault="000E2317" w:rsidP="000E2317">
            <w:r w:rsidRPr="000E2317">
              <w:t xml:space="preserve">В соответствии </w:t>
            </w:r>
            <w:r w:rsidRPr="000E2317">
              <w:lastRenderedPageBreak/>
              <w:t>спроектом</w:t>
            </w:r>
          </w:p>
        </w:tc>
        <w:tc>
          <w:tcPr>
            <w:tcW w:w="1337" w:type="dxa"/>
            <w:tcBorders>
              <w:bottom w:val="single" w:sz="4" w:space="0" w:color="auto"/>
            </w:tcBorders>
            <w:vAlign w:val="center"/>
          </w:tcPr>
          <w:p w:rsidR="000E2317" w:rsidRPr="000E2317" w:rsidRDefault="000E2317" w:rsidP="000E2317">
            <w:r w:rsidRPr="000E2317">
              <w:lastRenderedPageBreak/>
              <w:t>‒</w:t>
            </w:r>
          </w:p>
        </w:tc>
        <w:tc>
          <w:tcPr>
            <w:tcW w:w="1716" w:type="dxa"/>
            <w:tcBorders>
              <w:bottom w:val="single" w:sz="4" w:space="0" w:color="auto"/>
            </w:tcBorders>
            <w:vAlign w:val="center"/>
          </w:tcPr>
          <w:p w:rsidR="000E2317" w:rsidRPr="000E2317" w:rsidRDefault="000E2317" w:rsidP="000E2317">
            <w:r w:rsidRPr="000E2317">
              <w:t xml:space="preserve">В соответствии с </w:t>
            </w:r>
            <w:r w:rsidRPr="000E2317">
              <w:lastRenderedPageBreak/>
              <w:t>перспективой развития ген. плана</w:t>
            </w:r>
          </w:p>
        </w:tc>
      </w:tr>
      <w:tr w:rsidR="000E2317" w:rsidRPr="000E2317" w:rsidTr="00AE09A6">
        <w:trPr>
          <w:jc w:val="center"/>
        </w:trPr>
        <w:tc>
          <w:tcPr>
            <w:tcW w:w="708" w:type="dxa"/>
            <w:shd w:val="clear" w:color="auto" w:fill="F2F2F2" w:themeFill="background1" w:themeFillShade="F2"/>
            <w:vAlign w:val="center"/>
          </w:tcPr>
          <w:p w:rsidR="000E2317" w:rsidRPr="000E2317" w:rsidRDefault="000E2317" w:rsidP="000E2317"/>
        </w:tc>
        <w:tc>
          <w:tcPr>
            <w:tcW w:w="15009" w:type="dxa"/>
            <w:gridSpan w:val="12"/>
            <w:shd w:val="clear" w:color="auto" w:fill="F2F2F2" w:themeFill="background1" w:themeFillShade="F2"/>
            <w:vAlign w:val="center"/>
          </w:tcPr>
          <w:p w:rsidR="000E2317" w:rsidRPr="000E2317" w:rsidRDefault="000E2317" w:rsidP="000E2317">
            <w:r w:rsidRPr="000E2317">
              <w:t>УЧРЕЖДЕНИЯ ТОРГОВЛИ, БЫТОВОГО И КОММУНАЛЬНОГО ОБСЛУЖИВАНИЯ</w:t>
            </w:r>
          </w:p>
        </w:tc>
      </w:tr>
      <w:tr w:rsidR="000E2317" w:rsidRPr="000E2317" w:rsidTr="00AE09A6">
        <w:trPr>
          <w:trHeight w:val="1398"/>
          <w:jc w:val="center"/>
        </w:trPr>
        <w:tc>
          <w:tcPr>
            <w:tcW w:w="708" w:type="dxa"/>
            <w:vAlign w:val="center"/>
          </w:tcPr>
          <w:p w:rsidR="000E2317" w:rsidRPr="000E2317" w:rsidRDefault="000E2317" w:rsidP="000E2317"/>
        </w:tc>
        <w:tc>
          <w:tcPr>
            <w:tcW w:w="3631" w:type="dxa"/>
            <w:vAlign w:val="center"/>
          </w:tcPr>
          <w:p w:rsidR="000E2317" w:rsidRPr="000E2317" w:rsidRDefault="000E2317" w:rsidP="000E2317">
            <w:r w:rsidRPr="000E2317">
              <w:t>Строительство магазина «Магнит» в с.Рождествено</w:t>
            </w:r>
          </w:p>
        </w:tc>
        <w:tc>
          <w:tcPr>
            <w:tcW w:w="1554" w:type="dxa"/>
            <w:vAlign w:val="center"/>
          </w:tcPr>
          <w:p w:rsidR="000E2317" w:rsidRPr="000E2317" w:rsidRDefault="000E2317" w:rsidP="000E2317">
            <w:r w:rsidRPr="000E2317">
              <w:t>‒</w:t>
            </w:r>
          </w:p>
        </w:tc>
        <w:tc>
          <w:tcPr>
            <w:tcW w:w="1336" w:type="dxa"/>
            <w:vAlign w:val="center"/>
          </w:tcPr>
          <w:p w:rsidR="000E2317" w:rsidRPr="000E2317" w:rsidRDefault="000E2317" w:rsidP="000E2317">
            <w:r w:rsidRPr="000E2317">
              <w:t>1 этап</w:t>
            </w:r>
          </w:p>
          <w:p w:rsidR="000E2317" w:rsidRPr="000E2317" w:rsidRDefault="000E2317" w:rsidP="000E2317">
            <w:r w:rsidRPr="000E2317">
              <w:t>2017-2021гг</w:t>
            </w:r>
          </w:p>
        </w:tc>
        <w:tc>
          <w:tcPr>
            <w:tcW w:w="1425" w:type="dxa"/>
            <w:vAlign w:val="center"/>
          </w:tcPr>
          <w:p w:rsidR="000E2317" w:rsidRPr="000E2317" w:rsidRDefault="000E2317" w:rsidP="000E2317">
            <w:r w:rsidRPr="000E2317">
              <w:t>В соответствии с заданием на проектирование</w:t>
            </w:r>
          </w:p>
        </w:tc>
        <w:tc>
          <w:tcPr>
            <w:tcW w:w="1336" w:type="dxa"/>
            <w:gridSpan w:val="2"/>
            <w:vAlign w:val="center"/>
          </w:tcPr>
          <w:p w:rsidR="000E2317" w:rsidRPr="000E2317" w:rsidRDefault="000E2317" w:rsidP="000E2317">
            <w:r w:rsidRPr="000E2317">
              <w:t>‒</w:t>
            </w:r>
          </w:p>
        </w:tc>
        <w:tc>
          <w:tcPr>
            <w:tcW w:w="1337" w:type="dxa"/>
            <w:gridSpan w:val="2"/>
            <w:vAlign w:val="center"/>
          </w:tcPr>
          <w:p w:rsidR="000E2317" w:rsidRPr="000E2317" w:rsidRDefault="000E2317" w:rsidP="000E2317">
            <w:r w:rsidRPr="000E2317">
              <w:t>‒</w:t>
            </w:r>
          </w:p>
        </w:tc>
        <w:tc>
          <w:tcPr>
            <w:tcW w:w="1337" w:type="dxa"/>
            <w:gridSpan w:val="2"/>
            <w:vAlign w:val="center"/>
          </w:tcPr>
          <w:p w:rsidR="000E2317" w:rsidRPr="000E2317" w:rsidRDefault="000E2317" w:rsidP="000E2317">
            <w:r w:rsidRPr="000E2317">
              <w:t>‒</w:t>
            </w:r>
          </w:p>
        </w:tc>
        <w:tc>
          <w:tcPr>
            <w:tcW w:w="1337" w:type="dxa"/>
            <w:vAlign w:val="center"/>
          </w:tcPr>
          <w:p w:rsidR="000E2317" w:rsidRPr="000E2317" w:rsidRDefault="000E2317" w:rsidP="000E2317">
            <w:r w:rsidRPr="000E2317">
              <w:t>В соответствии с заданием на проектирование</w:t>
            </w:r>
          </w:p>
        </w:tc>
        <w:tc>
          <w:tcPr>
            <w:tcW w:w="1716" w:type="dxa"/>
            <w:vAlign w:val="center"/>
          </w:tcPr>
          <w:p w:rsidR="000E2317" w:rsidRPr="000E2317" w:rsidRDefault="000E2317" w:rsidP="000E2317">
            <w:r w:rsidRPr="000E2317">
              <w:t>В соответствии с перспективой развития ген. плана</w:t>
            </w:r>
          </w:p>
        </w:tc>
      </w:tr>
      <w:tr w:rsidR="000E2317" w:rsidRPr="000E2317" w:rsidTr="00AE09A6">
        <w:trPr>
          <w:trHeight w:val="1687"/>
          <w:jc w:val="center"/>
        </w:trPr>
        <w:tc>
          <w:tcPr>
            <w:tcW w:w="708" w:type="dxa"/>
            <w:vAlign w:val="center"/>
          </w:tcPr>
          <w:p w:rsidR="000E2317" w:rsidRPr="000E2317" w:rsidRDefault="000E2317" w:rsidP="000E2317"/>
        </w:tc>
        <w:tc>
          <w:tcPr>
            <w:tcW w:w="3631" w:type="dxa"/>
            <w:vAlign w:val="center"/>
          </w:tcPr>
          <w:p w:rsidR="000E2317" w:rsidRPr="000E2317" w:rsidRDefault="000E2317" w:rsidP="000E2317">
            <w:r w:rsidRPr="000E2317">
              <w:t>Строительство предприятий общественного питания</w:t>
            </w:r>
          </w:p>
        </w:tc>
        <w:tc>
          <w:tcPr>
            <w:tcW w:w="1554" w:type="dxa"/>
            <w:vAlign w:val="center"/>
          </w:tcPr>
          <w:p w:rsidR="000E2317" w:rsidRPr="000E2317" w:rsidRDefault="000E2317" w:rsidP="000E2317">
            <w:r w:rsidRPr="000E2317">
              <w:t>‒</w:t>
            </w:r>
          </w:p>
        </w:tc>
        <w:tc>
          <w:tcPr>
            <w:tcW w:w="1336" w:type="dxa"/>
            <w:vAlign w:val="center"/>
          </w:tcPr>
          <w:p w:rsidR="000E2317" w:rsidRPr="000E2317" w:rsidRDefault="000E2317" w:rsidP="000E2317">
            <w:r w:rsidRPr="000E2317">
              <w:t>на расчетный срок</w:t>
            </w:r>
          </w:p>
        </w:tc>
        <w:tc>
          <w:tcPr>
            <w:tcW w:w="1425" w:type="dxa"/>
            <w:vAlign w:val="center"/>
          </w:tcPr>
          <w:p w:rsidR="000E2317" w:rsidRPr="000E2317" w:rsidRDefault="000E2317" w:rsidP="000E2317">
            <w:r w:rsidRPr="000E2317">
              <w:t>В соответствии с заданием на проектирование</w:t>
            </w:r>
          </w:p>
        </w:tc>
        <w:tc>
          <w:tcPr>
            <w:tcW w:w="1336" w:type="dxa"/>
            <w:gridSpan w:val="2"/>
            <w:vAlign w:val="center"/>
          </w:tcPr>
          <w:p w:rsidR="000E2317" w:rsidRPr="000E2317" w:rsidRDefault="000E2317" w:rsidP="000E2317">
            <w:r w:rsidRPr="000E2317">
              <w:t>‒</w:t>
            </w:r>
          </w:p>
        </w:tc>
        <w:tc>
          <w:tcPr>
            <w:tcW w:w="1337" w:type="dxa"/>
            <w:gridSpan w:val="2"/>
            <w:vAlign w:val="center"/>
          </w:tcPr>
          <w:p w:rsidR="000E2317" w:rsidRPr="000E2317" w:rsidRDefault="000E2317" w:rsidP="000E2317">
            <w:r w:rsidRPr="000E2317">
              <w:t>‒</w:t>
            </w:r>
          </w:p>
        </w:tc>
        <w:tc>
          <w:tcPr>
            <w:tcW w:w="1337" w:type="dxa"/>
            <w:gridSpan w:val="2"/>
            <w:vAlign w:val="center"/>
          </w:tcPr>
          <w:p w:rsidR="000E2317" w:rsidRPr="000E2317" w:rsidRDefault="000E2317" w:rsidP="000E2317">
            <w:r w:rsidRPr="000E2317">
              <w:t>‒</w:t>
            </w:r>
          </w:p>
        </w:tc>
        <w:tc>
          <w:tcPr>
            <w:tcW w:w="1337" w:type="dxa"/>
            <w:vAlign w:val="center"/>
          </w:tcPr>
          <w:p w:rsidR="000E2317" w:rsidRPr="000E2317" w:rsidRDefault="000E2317" w:rsidP="000E2317">
            <w:r w:rsidRPr="000E2317">
              <w:t>В соответствии с заданием на проектирование</w:t>
            </w:r>
          </w:p>
        </w:tc>
        <w:tc>
          <w:tcPr>
            <w:tcW w:w="1716" w:type="dxa"/>
            <w:vAlign w:val="center"/>
          </w:tcPr>
          <w:p w:rsidR="000E2317" w:rsidRPr="000E2317" w:rsidRDefault="000E2317" w:rsidP="000E2317">
            <w:r w:rsidRPr="000E2317">
              <w:t>В соответствии с перспективой развития ген. плана</w:t>
            </w:r>
          </w:p>
        </w:tc>
      </w:tr>
      <w:tr w:rsidR="000E2317" w:rsidRPr="000E2317" w:rsidTr="00AE09A6">
        <w:trPr>
          <w:jc w:val="center"/>
        </w:trPr>
        <w:tc>
          <w:tcPr>
            <w:tcW w:w="708" w:type="dxa"/>
            <w:vAlign w:val="center"/>
          </w:tcPr>
          <w:p w:rsidR="000E2317" w:rsidRPr="000E2317" w:rsidRDefault="000E2317" w:rsidP="000E2317"/>
        </w:tc>
        <w:tc>
          <w:tcPr>
            <w:tcW w:w="3631" w:type="dxa"/>
            <w:vAlign w:val="center"/>
          </w:tcPr>
          <w:p w:rsidR="000E2317" w:rsidRPr="000E2317" w:rsidRDefault="000E2317" w:rsidP="000E2317">
            <w:r w:rsidRPr="000E2317">
              <w:t>Выделение территории для размещения торгово-ярмарочных и выставочных комплексов</w:t>
            </w:r>
          </w:p>
        </w:tc>
        <w:tc>
          <w:tcPr>
            <w:tcW w:w="1554" w:type="dxa"/>
            <w:vAlign w:val="center"/>
          </w:tcPr>
          <w:p w:rsidR="000E2317" w:rsidRPr="000E2317" w:rsidRDefault="000E2317" w:rsidP="000E2317">
            <w:r w:rsidRPr="000E2317">
              <w:t>‒</w:t>
            </w:r>
          </w:p>
        </w:tc>
        <w:tc>
          <w:tcPr>
            <w:tcW w:w="1336" w:type="dxa"/>
            <w:vAlign w:val="center"/>
          </w:tcPr>
          <w:p w:rsidR="000E2317" w:rsidRPr="000E2317" w:rsidRDefault="000E2317" w:rsidP="000E2317">
            <w:r w:rsidRPr="000E2317">
              <w:t>на расчетный срок</w:t>
            </w:r>
          </w:p>
        </w:tc>
        <w:tc>
          <w:tcPr>
            <w:tcW w:w="1425" w:type="dxa"/>
            <w:vAlign w:val="center"/>
          </w:tcPr>
          <w:p w:rsidR="000E2317" w:rsidRPr="000E2317" w:rsidRDefault="000E2317" w:rsidP="000E2317">
            <w:r w:rsidRPr="000E2317">
              <w:t>В соответствии с заданием на проектирование</w:t>
            </w:r>
          </w:p>
        </w:tc>
        <w:tc>
          <w:tcPr>
            <w:tcW w:w="1336" w:type="dxa"/>
            <w:gridSpan w:val="2"/>
            <w:vAlign w:val="center"/>
          </w:tcPr>
          <w:p w:rsidR="000E2317" w:rsidRPr="000E2317" w:rsidRDefault="000E2317" w:rsidP="000E2317">
            <w:r w:rsidRPr="000E2317">
              <w:t>‒</w:t>
            </w:r>
          </w:p>
        </w:tc>
        <w:tc>
          <w:tcPr>
            <w:tcW w:w="1337" w:type="dxa"/>
            <w:gridSpan w:val="2"/>
            <w:vAlign w:val="center"/>
          </w:tcPr>
          <w:p w:rsidR="000E2317" w:rsidRPr="000E2317" w:rsidRDefault="000E2317" w:rsidP="000E2317">
            <w:r w:rsidRPr="000E2317">
              <w:t>‒</w:t>
            </w:r>
          </w:p>
        </w:tc>
        <w:tc>
          <w:tcPr>
            <w:tcW w:w="1337" w:type="dxa"/>
            <w:gridSpan w:val="2"/>
            <w:vAlign w:val="center"/>
          </w:tcPr>
          <w:p w:rsidR="000E2317" w:rsidRPr="000E2317" w:rsidRDefault="000E2317" w:rsidP="000E2317">
            <w:r w:rsidRPr="000E2317">
              <w:t>‒</w:t>
            </w:r>
          </w:p>
        </w:tc>
        <w:tc>
          <w:tcPr>
            <w:tcW w:w="1337" w:type="dxa"/>
            <w:vAlign w:val="center"/>
          </w:tcPr>
          <w:p w:rsidR="000E2317" w:rsidRPr="000E2317" w:rsidRDefault="000E2317" w:rsidP="000E2317">
            <w:r w:rsidRPr="000E2317">
              <w:t>В соответствии с заданием на проектирование</w:t>
            </w:r>
          </w:p>
        </w:tc>
        <w:tc>
          <w:tcPr>
            <w:tcW w:w="1716" w:type="dxa"/>
            <w:vAlign w:val="center"/>
          </w:tcPr>
          <w:p w:rsidR="000E2317" w:rsidRPr="000E2317" w:rsidRDefault="000E2317" w:rsidP="000E2317">
            <w:r w:rsidRPr="000E2317">
              <w:t>В соответствии с перспективой развития ген. плана</w:t>
            </w:r>
          </w:p>
        </w:tc>
      </w:tr>
      <w:tr w:rsidR="000E2317" w:rsidRPr="000E2317" w:rsidTr="00AE09A6">
        <w:trPr>
          <w:jc w:val="center"/>
        </w:trPr>
        <w:tc>
          <w:tcPr>
            <w:tcW w:w="708" w:type="dxa"/>
            <w:shd w:val="clear" w:color="auto" w:fill="F2F2F2" w:themeFill="background1" w:themeFillShade="F2"/>
            <w:vAlign w:val="center"/>
          </w:tcPr>
          <w:p w:rsidR="000E2317" w:rsidRPr="000E2317" w:rsidRDefault="000E2317" w:rsidP="000E2317"/>
        </w:tc>
        <w:tc>
          <w:tcPr>
            <w:tcW w:w="15009" w:type="dxa"/>
            <w:gridSpan w:val="12"/>
            <w:shd w:val="clear" w:color="auto" w:fill="F2F2F2" w:themeFill="background1" w:themeFillShade="F2"/>
            <w:vAlign w:val="center"/>
          </w:tcPr>
          <w:p w:rsidR="000E2317" w:rsidRPr="000E2317" w:rsidRDefault="000E2317" w:rsidP="000E2317">
            <w:r w:rsidRPr="000E2317">
              <w:t>ПРОЧИЕ ИНВЕСТИЦИОННЫЕ ПРОЕКТЫ</w:t>
            </w:r>
          </w:p>
        </w:tc>
      </w:tr>
      <w:tr w:rsidR="000E2317" w:rsidRPr="000E2317" w:rsidTr="00AE09A6">
        <w:trPr>
          <w:trHeight w:val="934"/>
          <w:jc w:val="center"/>
        </w:trPr>
        <w:tc>
          <w:tcPr>
            <w:tcW w:w="708" w:type="dxa"/>
            <w:vAlign w:val="center"/>
          </w:tcPr>
          <w:p w:rsidR="000E2317" w:rsidRPr="000E2317" w:rsidRDefault="000E2317" w:rsidP="000E2317"/>
        </w:tc>
        <w:tc>
          <w:tcPr>
            <w:tcW w:w="3631" w:type="dxa"/>
            <w:vAlign w:val="center"/>
          </w:tcPr>
          <w:p w:rsidR="000E2317" w:rsidRPr="000E2317" w:rsidRDefault="000E2317" w:rsidP="000E2317">
            <w:r w:rsidRPr="000E2317">
              <w:t>Строительство кладбищ в с. Рождествено и д. Даймище</w:t>
            </w:r>
          </w:p>
        </w:tc>
        <w:tc>
          <w:tcPr>
            <w:tcW w:w="1554" w:type="dxa"/>
            <w:vAlign w:val="center"/>
          </w:tcPr>
          <w:p w:rsidR="000E2317" w:rsidRPr="000E2317" w:rsidRDefault="000E2317" w:rsidP="000E2317">
            <w:r w:rsidRPr="000E2317">
              <w:t>2 объект</w:t>
            </w:r>
          </w:p>
        </w:tc>
        <w:tc>
          <w:tcPr>
            <w:tcW w:w="1336" w:type="dxa"/>
            <w:vAlign w:val="center"/>
          </w:tcPr>
          <w:p w:rsidR="000E2317" w:rsidRPr="000E2317" w:rsidRDefault="000E2317" w:rsidP="000E2317">
            <w:r w:rsidRPr="000E2317">
              <w:t>1 этап</w:t>
            </w:r>
          </w:p>
        </w:tc>
        <w:tc>
          <w:tcPr>
            <w:tcW w:w="1425" w:type="dxa"/>
            <w:vAlign w:val="center"/>
          </w:tcPr>
          <w:p w:rsidR="000E2317" w:rsidRPr="000E2317" w:rsidRDefault="000E2317" w:rsidP="000E2317">
            <w:r w:rsidRPr="000E2317">
              <w:t xml:space="preserve">В соответствии с заданием на </w:t>
            </w:r>
            <w:r w:rsidRPr="000E2317">
              <w:lastRenderedPageBreak/>
              <w:t>проектирование</w:t>
            </w:r>
          </w:p>
        </w:tc>
        <w:tc>
          <w:tcPr>
            <w:tcW w:w="1336" w:type="dxa"/>
            <w:gridSpan w:val="2"/>
            <w:vAlign w:val="center"/>
          </w:tcPr>
          <w:p w:rsidR="000E2317" w:rsidRPr="000E2317" w:rsidRDefault="000E2317" w:rsidP="000E2317">
            <w:r w:rsidRPr="000E2317">
              <w:lastRenderedPageBreak/>
              <w:t xml:space="preserve">В соответствии с заданием на </w:t>
            </w:r>
            <w:r w:rsidRPr="000E2317">
              <w:lastRenderedPageBreak/>
              <w:t>проектирование</w:t>
            </w:r>
          </w:p>
        </w:tc>
        <w:tc>
          <w:tcPr>
            <w:tcW w:w="1337" w:type="dxa"/>
            <w:gridSpan w:val="2"/>
            <w:vAlign w:val="center"/>
          </w:tcPr>
          <w:p w:rsidR="000E2317" w:rsidRPr="000E2317" w:rsidRDefault="000E2317" w:rsidP="000E2317">
            <w:r w:rsidRPr="000E2317">
              <w:lastRenderedPageBreak/>
              <w:t>‒</w:t>
            </w:r>
          </w:p>
        </w:tc>
        <w:tc>
          <w:tcPr>
            <w:tcW w:w="1337" w:type="dxa"/>
            <w:gridSpan w:val="2"/>
            <w:vAlign w:val="center"/>
          </w:tcPr>
          <w:p w:rsidR="000E2317" w:rsidRPr="000E2317" w:rsidRDefault="000E2317" w:rsidP="000E2317">
            <w:r w:rsidRPr="000E2317">
              <w:t>‒</w:t>
            </w:r>
          </w:p>
        </w:tc>
        <w:tc>
          <w:tcPr>
            <w:tcW w:w="1337" w:type="dxa"/>
            <w:vAlign w:val="center"/>
          </w:tcPr>
          <w:p w:rsidR="000E2317" w:rsidRPr="000E2317" w:rsidRDefault="000E2317" w:rsidP="000E2317">
            <w:r w:rsidRPr="000E2317">
              <w:t>‒</w:t>
            </w:r>
          </w:p>
        </w:tc>
        <w:tc>
          <w:tcPr>
            <w:tcW w:w="1716" w:type="dxa"/>
            <w:vAlign w:val="center"/>
          </w:tcPr>
          <w:p w:rsidR="000E2317" w:rsidRPr="000E2317" w:rsidRDefault="000E2317" w:rsidP="000E2317">
            <w:r w:rsidRPr="000E2317">
              <w:t xml:space="preserve">В соответствии с перспективой развития ген. </w:t>
            </w:r>
            <w:r w:rsidRPr="000E2317">
              <w:lastRenderedPageBreak/>
              <w:t>плана</w:t>
            </w:r>
          </w:p>
        </w:tc>
      </w:tr>
      <w:tr w:rsidR="000E2317" w:rsidRPr="000E2317" w:rsidTr="00AE09A6">
        <w:trPr>
          <w:jc w:val="center"/>
        </w:trPr>
        <w:tc>
          <w:tcPr>
            <w:tcW w:w="708" w:type="dxa"/>
            <w:vAlign w:val="center"/>
          </w:tcPr>
          <w:p w:rsidR="000E2317" w:rsidRPr="000E2317" w:rsidRDefault="000E2317" w:rsidP="000E2317"/>
        </w:tc>
        <w:tc>
          <w:tcPr>
            <w:tcW w:w="3631" w:type="dxa"/>
            <w:vAlign w:val="center"/>
          </w:tcPr>
          <w:p w:rsidR="000E2317" w:rsidRPr="000E2317" w:rsidRDefault="000E2317" w:rsidP="000E2317">
            <w:r w:rsidRPr="000E2317">
              <w:t>Строительство церкви в д.Чикино</w:t>
            </w:r>
          </w:p>
        </w:tc>
        <w:tc>
          <w:tcPr>
            <w:tcW w:w="1554" w:type="dxa"/>
            <w:vAlign w:val="center"/>
          </w:tcPr>
          <w:p w:rsidR="000E2317" w:rsidRPr="000E2317" w:rsidRDefault="000E2317" w:rsidP="000E2317">
            <w:r w:rsidRPr="000E2317">
              <w:t>1 объект</w:t>
            </w:r>
          </w:p>
        </w:tc>
        <w:tc>
          <w:tcPr>
            <w:tcW w:w="1336" w:type="dxa"/>
            <w:vAlign w:val="center"/>
          </w:tcPr>
          <w:p w:rsidR="000E2317" w:rsidRPr="000E2317" w:rsidRDefault="000E2317" w:rsidP="000E2317">
            <w:r w:rsidRPr="000E2317">
              <w:t>1 этап</w:t>
            </w:r>
          </w:p>
        </w:tc>
        <w:tc>
          <w:tcPr>
            <w:tcW w:w="1425" w:type="dxa"/>
            <w:vAlign w:val="center"/>
          </w:tcPr>
          <w:p w:rsidR="000E2317" w:rsidRPr="000E2317" w:rsidRDefault="000E2317" w:rsidP="000E2317">
            <w:r w:rsidRPr="000E2317">
              <w:t>В соответствии с заданием на проектирование</w:t>
            </w:r>
          </w:p>
        </w:tc>
        <w:tc>
          <w:tcPr>
            <w:tcW w:w="1336" w:type="dxa"/>
            <w:gridSpan w:val="2"/>
            <w:vAlign w:val="center"/>
          </w:tcPr>
          <w:p w:rsidR="000E2317" w:rsidRPr="000E2317" w:rsidRDefault="000E2317" w:rsidP="000E2317">
            <w:r w:rsidRPr="000E2317">
              <w:t>В соответствии с заданием на проектирование</w:t>
            </w:r>
          </w:p>
        </w:tc>
        <w:tc>
          <w:tcPr>
            <w:tcW w:w="1337" w:type="dxa"/>
            <w:gridSpan w:val="2"/>
            <w:vAlign w:val="center"/>
          </w:tcPr>
          <w:p w:rsidR="000E2317" w:rsidRPr="000E2317" w:rsidRDefault="000E2317" w:rsidP="000E2317">
            <w:r w:rsidRPr="000E2317">
              <w:t>‒</w:t>
            </w:r>
          </w:p>
        </w:tc>
        <w:tc>
          <w:tcPr>
            <w:tcW w:w="1337" w:type="dxa"/>
            <w:gridSpan w:val="2"/>
            <w:vAlign w:val="center"/>
          </w:tcPr>
          <w:p w:rsidR="000E2317" w:rsidRPr="000E2317" w:rsidRDefault="000E2317" w:rsidP="000E2317">
            <w:r w:rsidRPr="000E2317">
              <w:t>‒</w:t>
            </w:r>
          </w:p>
        </w:tc>
        <w:tc>
          <w:tcPr>
            <w:tcW w:w="1337" w:type="dxa"/>
            <w:vAlign w:val="center"/>
          </w:tcPr>
          <w:p w:rsidR="000E2317" w:rsidRPr="000E2317" w:rsidRDefault="000E2317" w:rsidP="000E2317">
            <w:r w:rsidRPr="000E2317">
              <w:t>‒</w:t>
            </w:r>
          </w:p>
        </w:tc>
        <w:tc>
          <w:tcPr>
            <w:tcW w:w="1716" w:type="dxa"/>
            <w:vAlign w:val="center"/>
          </w:tcPr>
          <w:p w:rsidR="000E2317" w:rsidRPr="000E2317" w:rsidRDefault="000E2317" w:rsidP="000E2317">
            <w:r w:rsidRPr="000E2317">
              <w:t>В соответствии с перспективой развития ген. плана</w:t>
            </w:r>
          </w:p>
        </w:tc>
      </w:tr>
      <w:tr w:rsidR="000E2317" w:rsidRPr="000E2317" w:rsidTr="00AE09A6">
        <w:trPr>
          <w:jc w:val="center"/>
        </w:trPr>
        <w:tc>
          <w:tcPr>
            <w:tcW w:w="708" w:type="dxa"/>
            <w:vAlign w:val="center"/>
          </w:tcPr>
          <w:p w:rsidR="000E2317" w:rsidRPr="000E2317" w:rsidRDefault="000E2317" w:rsidP="000E2317"/>
        </w:tc>
        <w:tc>
          <w:tcPr>
            <w:tcW w:w="3631" w:type="dxa"/>
            <w:vAlign w:val="center"/>
          </w:tcPr>
          <w:p w:rsidR="000E2317" w:rsidRPr="000E2317" w:rsidRDefault="000E2317" w:rsidP="000E2317">
            <w:r w:rsidRPr="000E2317">
              <w:t>Строительство гостиницы в д.Батово</w:t>
            </w:r>
          </w:p>
        </w:tc>
        <w:tc>
          <w:tcPr>
            <w:tcW w:w="1554" w:type="dxa"/>
            <w:vAlign w:val="center"/>
          </w:tcPr>
          <w:p w:rsidR="000E2317" w:rsidRPr="000E2317" w:rsidRDefault="000E2317" w:rsidP="000E2317">
            <w:r w:rsidRPr="000E2317">
              <w:t>100 мест</w:t>
            </w:r>
          </w:p>
        </w:tc>
        <w:tc>
          <w:tcPr>
            <w:tcW w:w="1336" w:type="dxa"/>
            <w:vAlign w:val="center"/>
          </w:tcPr>
          <w:p w:rsidR="000E2317" w:rsidRPr="000E2317" w:rsidRDefault="000E2317" w:rsidP="000E2317">
            <w:r w:rsidRPr="000E2317">
              <w:t>на расчетный срок</w:t>
            </w:r>
          </w:p>
        </w:tc>
        <w:tc>
          <w:tcPr>
            <w:tcW w:w="1425" w:type="dxa"/>
            <w:vAlign w:val="center"/>
          </w:tcPr>
          <w:p w:rsidR="000E2317" w:rsidRPr="000E2317" w:rsidRDefault="000E2317" w:rsidP="000E2317">
            <w:r w:rsidRPr="000E2317">
              <w:t>53900,0</w:t>
            </w:r>
          </w:p>
        </w:tc>
        <w:tc>
          <w:tcPr>
            <w:tcW w:w="1336" w:type="dxa"/>
            <w:gridSpan w:val="2"/>
            <w:vAlign w:val="center"/>
          </w:tcPr>
          <w:p w:rsidR="000E2317" w:rsidRPr="000E2317" w:rsidRDefault="000E2317" w:rsidP="000E2317">
            <w:r w:rsidRPr="000E2317">
              <w:t>В соответствии с заданием на проектирование</w:t>
            </w:r>
          </w:p>
        </w:tc>
        <w:tc>
          <w:tcPr>
            <w:tcW w:w="1337" w:type="dxa"/>
            <w:gridSpan w:val="2"/>
            <w:vAlign w:val="center"/>
          </w:tcPr>
          <w:p w:rsidR="000E2317" w:rsidRPr="000E2317" w:rsidRDefault="000E2317" w:rsidP="000E2317">
            <w:r w:rsidRPr="000E2317">
              <w:t>‒</w:t>
            </w:r>
          </w:p>
        </w:tc>
        <w:tc>
          <w:tcPr>
            <w:tcW w:w="1337" w:type="dxa"/>
            <w:gridSpan w:val="2"/>
            <w:vAlign w:val="center"/>
          </w:tcPr>
          <w:p w:rsidR="000E2317" w:rsidRPr="000E2317" w:rsidRDefault="000E2317" w:rsidP="000E2317">
            <w:r w:rsidRPr="000E2317">
              <w:t>‒</w:t>
            </w:r>
          </w:p>
        </w:tc>
        <w:tc>
          <w:tcPr>
            <w:tcW w:w="1337" w:type="dxa"/>
            <w:vAlign w:val="center"/>
          </w:tcPr>
          <w:p w:rsidR="000E2317" w:rsidRPr="000E2317" w:rsidRDefault="000E2317" w:rsidP="000E2317">
            <w:r w:rsidRPr="000E2317">
              <w:t>53900,0</w:t>
            </w:r>
          </w:p>
        </w:tc>
        <w:tc>
          <w:tcPr>
            <w:tcW w:w="1716" w:type="dxa"/>
            <w:vAlign w:val="center"/>
          </w:tcPr>
          <w:p w:rsidR="000E2317" w:rsidRPr="000E2317" w:rsidRDefault="000E2317" w:rsidP="000E2317">
            <w:r w:rsidRPr="000E2317">
              <w:t>В соответствии с перспективой развития ген. плана</w:t>
            </w:r>
          </w:p>
        </w:tc>
      </w:tr>
      <w:tr w:rsidR="000E2317" w:rsidRPr="000E2317" w:rsidTr="00AE09A6">
        <w:trPr>
          <w:trHeight w:val="817"/>
          <w:jc w:val="center"/>
        </w:trPr>
        <w:tc>
          <w:tcPr>
            <w:tcW w:w="708" w:type="dxa"/>
            <w:vAlign w:val="center"/>
          </w:tcPr>
          <w:p w:rsidR="000E2317" w:rsidRPr="000E2317" w:rsidRDefault="000E2317" w:rsidP="000E2317"/>
        </w:tc>
        <w:tc>
          <w:tcPr>
            <w:tcW w:w="3631" w:type="dxa"/>
            <w:vAlign w:val="center"/>
          </w:tcPr>
          <w:p w:rsidR="000E2317" w:rsidRPr="000E2317" w:rsidRDefault="000E2317" w:rsidP="000E2317">
            <w:r w:rsidRPr="000E2317">
              <w:t>Строительство гостиницы  в с. Рождествено</w:t>
            </w:r>
          </w:p>
        </w:tc>
        <w:tc>
          <w:tcPr>
            <w:tcW w:w="1554" w:type="dxa"/>
            <w:vAlign w:val="center"/>
          </w:tcPr>
          <w:p w:rsidR="000E2317" w:rsidRPr="000E2317" w:rsidRDefault="000E2317" w:rsidP="000E2317">
            <w:r w:rsidRPr="000E2317">
              <w:t>100 мест</w:t>
            </w:r>
          </w:p>
        </w:tc>
        <w:tc>
          <w:tcPr>
            <w:tcW w:w="1336" w:type="dxa"/>
            <w:vAlign w:val="center"/>
          </w:tcPr>
          <w:p w:rsidR="000E2317" w:rsidRPr="000E2317" w:rsidRDefault="000E2317" w:rsidP="000E2317">
            <w:r w:rsidRPr="000E2317">
              <w:t>на расчетный срок</w:t>
            </w:r>
          </w:p>
        </w:tc>
        <w:tc>
          <w:tcPr>
            <w:tcW w:w="1425" w:type="dxa"/>
            <w:vAlign w:val="center"/>
          </w:tcPr>
          <w:p w:rsidR="000E2317" w:rsidRPr="000E2317" w:rsidRDefault="000E2317" w:rsidP="000E2317">
            <w:r w:rsidRPr="000E2317">
              <w:t>53900,0</w:t>
            </w:r>
          </w:p>
        </w:tc>
        <w:tc>
          <w:tcPr>
            <w:tcW w:w="1336" w:type="dxa"/>
            <w:gridSpan w:val="2"/>
            <w:vAlign w:val="center"/>
          </w:tcPr>
          <w:p w:rsidR="000E2317" w:rsidRPr="000E2317" w:rsidRDefault="000E2317" w:rsidP="000E2317">
            <w:r w:rsidRPr="000E2317">
              <w:t>В соответствии с заданием на проектирование</w:t>
            </w:r>
          </w:p>
        </w:tc>
        <w:tc>
          <w:tcPr>
            <w:tcW w:w="1337" w:type="dxa"/>
            <w:gridSpan w:val="2"/>
            <w:vAlign w:val="center"/>
          </w:tcPr>
          <w:p w:rsidR="000E2317" w:rsidRPr="000E2317" w:rsidRDefault="000E2317" w:rsidP="000E2317">
            <w:r w:rsidRPr="000E2317">
              <w:t>‒</w:t>
            </w:r>
          </w:p>
        </w:tc>
        <w:tc>
          <w:tcPr>
            <w:tcW w:w="1337" w:type="dxa"/>
            <w:gridSpan w:val="2"/>
            <w:vAlign w:val="center"/>
          </w:tcPr>
          <w:p w:rsidR="000E2317" w:rsidRPr="000E2317" w:rsidRDefault="000E2317" w:rsidP="000E2317">
            <w:r w:rsidRPr="000E2317">
              <w:t>‒</w:t>
            </w:r>
          </w:p>
        </w:tc>
        <w:tc>
          <w:tcPr>
            <w:tcW w:w="1337" w:type="dxa"/>
            <w:vAlign w:val="center"/>
          </w:tcPr>
          <w:p w:rsidR="000E2317" w:rsidRPr="000E2317" w:rsidRDefault="000E2317" w:rsidP="000E2317">
            <w:r w:rsidRPr="000E2317">
              <w:t>53900,0</w:t>
            </w:r>
          </w:p>
        </w:tc>
        <w:tc>
          <w:tcPr>
            <w:tcW w:w="1716" w:type="dxa"/>
            <w:vAlign w:val="center"/>
          </w:tcPr>
          <w:p w:rsidR="000E2317" w:rsidRPr="000E2317" w:rsidRDefault="000E2317" w:rsidP="000E2317">
            <w:r w:rsidRPr="000E2317">
              <w:t>В соответствии с перспективой развития ген. плана</w:t>
            </w:r>
          </w:p>
        </w:tc>
      </w:tr>
      <w:tr w:rsidR="000E2317" w:rsidRPr="000E2317" w:rsidTr="00AE09A6">
        <w:trPr>
          <w:jc w:val="center"/>
        </w:trPr>
        <w:tc>
          <w:tcPr>
            <w:tcW w:w="708" w:type="dxa"/>
            <w:vAlign w:val="center"/>
          </w:tcPr>
          <w:p w:rsidR="000E2317" w:rsidRPr="000E2317" w:rsidRDefault="000E2317" w:rsidP="000E2317"/>
        </w:tc>
        <w:tc>
          <w:tcPr>
            <w:tcW w:w="3631" w:type="dxa"/>
            <w:vAlign w:val="center"/>
          </w:tcPr>
          <w:p w:rsidR="000E2317" w:rsidRPr="000E2317" w:rsidRDefault="000E2317" w:rsidP="000E2317">
            <w:r w:rsidRPr="000E2317">
              <w:t>Строительство базы отдыха в д.Чикино</w:t>
            </w:r>
          </w:p>
        </w:tc>
        <w:tc>
          <w:tcPr>
            <w:tcW w:w="1554" w:type="dxa"/>
            <w:vAlign w:val="center"/>
          </w:tcPr>
          <w:p w:rsidR="000E2317" w:rsidRPr="000E2317" w:rsidRDefault="000E2317" w:rsidP="000E2317">
            <w:r w:rsidRPr="000E2317">
              <w:t>50 мест</w:t>
            </w:r>
          </w:p>
        </w:tc>
        <w:tc>
          <w:tcPr>
            <w:tcW w:w="1336" w:type="dxa"/>
            <w:vAlign w:val="center"/>
          </w:tcPr>
          <w:p w:rsidR="000E2317" w:rsidRPr="000E2317" w:rsidRDefault="000E2317" w:rsidP="000E2317">
            <w:r w:rsidRPr="000E2317">
              <w:t>на расчетный срок</w:t>
            </w:r>
          </w:p>
        </w:tc>
        <w:tc>
          <w:tcPr>
            <w:tcW w:w="1425" w:type="dxa"/>
            <w:vAlign w:val="center"/>
          </w:tcPr>
          <w:p w:rsidR="000E2317" w:rsidRPr="000E2317" w:rsidRDefault="000E2317" w:rsidP="000E2317">
            <w:r w:rsidRPr="000E2317">
              <w:t>В соответствии с заданием на проектиров</w:t>
            </w:r>
            <w:r w:rsidRPr="000E2317">
              <w:lastRenderedPageBreak/>
              <w:t>ание</w:t>
            </w:r>
          </w:p>
        </w:tc>
        <w:tc>
          <w:tcPr>
            <w:tcW w:w="1336" w:type="dxa"/>
            <w:gridSpan w:val="2"/>
            <w:vAlign w:val="center"/>
          </w:tcPr>
          <w:p w:rsidR="000E2317" w:rsidRPr="000E2317" w:rsidRDefault="000E2317" w:rsidP="000E2317">
            <w:r w:rsidRPr="000E2317">
              <w:lastRenderedPageBreak/>
              <w:t>В соответствии с заданием на проектиро</w:t>
            </w:r>
            <w:r w:rsidRPr="000E2317">
              <w:lastRenderedPageBreak/>
              <w:t>вание</w:t>
            </w:r>
          </w:p>
        </w:tc>
        <w:tc>
          <w:tcPr>
            <w:tcW w:w="1337" w:type="dxa"/>
            <w:gridSpan w:val="2"/>
            <w:vAlign w:val="center"/>
          </w:tcPr>
          <w:p w:rsidR="000E2317" w:rsidRPr="000E2317" w:rsidRDefault="000E2317" w:rsidP="000E2317">
            <w:r w:rsidRPr="000E2317">
              <w:lastRenderedPageBreak/>
              <w:t>‒</w:t>
            </w:r>
          </w:p>
        </w:tc>
        <w:tc>
          <w:tcPr>
            <w:tcW w:w="1337" w:type="dxa"/>
            <w:gridSpan w:val="2"/>
            <w:vAlign w:val="center"/>
          </w:tcPr>
          <w:p w:rsidR="000E2317" w:rsidRPr="000E2317" w:rsidRDefault="000E2317" w:rsidP="000E2317">
            <w:r w:rsidRPr="000E2317">
              <w:t>‒</w:t>
            </w:r>
          </w:p>
        </w:tc>
        <w:tc>
          <w:tcPr>
            <w:tcW w:w="1337" w:type="dxa"/>
            <w:vAlign w:val="center"/>
          </w:tcPr>
          <w:p w:rsidR="000E2317" w:rsidRPr="000E2317" w:rsidRDefault="000E2317" w:rsidP="000E2317">
            <w:r w:rsidRPr="000E2317">
              <w:t>‒</w:t>
            </w:r>
          </w:p>
        </w:tc>
        <w:tc>
          <w:tcPr>
            <w:tcW w:w="1716" w:type="dxa"/>
            <w:vAlign w:val="center"/>
          </w:tcPr>
          <w:p w:rsidR="000E2317" w:rsidRPr="000E2317" w:rsidRDefault="000E2317" w:rsidP="000E2317">
            <w:r w:rsidRPr="000E2317">
              <w:t>В соответствии с перспективой развития ген. плана</w:t>
            </w:r>
          </w:p>
        </w:tc>
      </w:tr>
      <w:tr w:rsidR="000E2317" w:rsidRPr="000E2317" w:rsidTr="00AE09A6">
        <w:trPr>
          <w:trHeight w:val="565"/>
          <w:jc w:val="center"/>
        </w:trPr>
        <w:tc>
          <w:tcPr>
            <w:tcW w:w="708" w:type="dxa"/>
            <w:shd w:val="clear" w:color="auto" w:fill="F2F2F2" w:themeFill="background1" w:themeFillShade="F2"/>
            <w:vAlign w:val="center"/>
          </w:tcPr>
          <w:p w:rsidR="000E2317" w:rsidRPr="000E2317" w:rsidRDefault="000E2317" w:rsidP="000E2317"/>
        </w:tc>
        <w:tc>
          <w:tcPr>
            <w:tcW w:w="6521" w:type="dxa"/>
            <w:gridSpan w:val="3"/>
            <w:shd w:val="clear" w:color="auto" w:fill="F2F2F2" w:themeFill="background1" w:themeFillShade="F2"/>
            <w:vAlign w:val="center"/>
          </w:tcPr>
          <w:p w:rsidR="000E2317" w:rsidRPr="000E2317" w:rsidRDefault="000E2317" w:rsidP="000E2317">
            <w:r w:rsidRPr="000E2317">
              <w:t>ИТОГО по источникам финансирования</w:t>
            </w:r>
          </w:p>
        </w:tc>
        <w:tc>
          <w:tcPr>
            <w:tcW w:w="1425" w:type="dxa"/>
            <w:shd w:val="clear" w:color="auto" w:fill="F2F2F2" w:themeFill="background1" w:themeFillShade="F2"/>
            <w:vAlign w:val="center"/>
          </w:tcPr>
          <w:p w:rsidR="000E2317" w:rsidRPr="000E2317" w:rsidRDefault="000E2317" w:rsidP="000E2317">
            <w:r w:rsidRPr="000E2317">
              <w:t>‒</w:t>
            </w:r>
          </w:p>
        </w:tc>
        <w:tc>
          <w:tcPr>
            <w:tcW w:w="1336" w:type="dxa"/>
            <w:gridSpan w:val="2"/>
            <w:shd w:val="clear" w:color="auto" w:fill="F2F2F2" w:themeFill="background1" w:themeFillShade="F2"/>
            <w:vAlign w:val="center"/>
          </w:tcPr>
          <w:p w:rsidR="000E2317" w:rsidRPr="000E2317" w:rsidRDefault="000E2317" w:rsidP="000E2317">
            <w:r w:rsidRPr="000E2317">
              <w:t>10101,47</w:t>
            </w:r>
          </w:p>
        </w:tc>
        <w:tc>
          <w:tcPr>
            <w:tcW w:w="1337" w:type="dxa"/>
            <w:gridSpan w:val="2"/>
            <w:shd w:val="clear" w:color="auto" w:fill="F2F2F2" w:themeFill="background1" w:themeFillShade="F2"/>
            <w:vAlign w:val="center"/>
          </w:tcPr>
          <w:p w:rsidR="000E2317" w:rsidRPr="000E2317" w:rsidRDefault="000E2317" w:rsidP="000E2317">
            <w:r w:rsidRPr="000E2317">
              <w:t>‒</w:t>
            </w:r>
          </w:p>
        </w:tc>
        <w:tc>
          <w:tcPr>
            <w:tcW w:w="1337" w:type="dxa"/>
            <w:gridSpan w:val="2"/>
            <w:shd w:val="clear" w:color="auto" w:fill="F2F2F2" w:themeFill="background1" w:themeFillShade="F2"/>
            <w:vAlign w:val="center"/>
          </w:tcPr>
          <w:p w:rsidR="000E2317" w:rsidRPr="000E2317" w:rsidRDefault="000E2317" w:rsidP="000E2317">
            <w:r w:rsidRPr="000E2317">
              <w:t>171389,75</w:t>
            </w:r>
          </w:p>
        </w:tc>
        <w:tc>
          <w:tcPr>
            <w:tcW w:w="1337" w:type="dxa"/>
            <w:shd w:val="clear" w:color="auto" w:fill="F2F2F2" w:themeFill="background1" w:themeFillShade="F2"/>
            <w:vAlign w:val="center"/>
          </w:tcPr>
          <w:p w:rsidR="000E2317" w:rsidRPr="000E2317" w:rsidRDefault="000E2317" w:rsidP="000E2317">
            <w:r w:rsidRPr="000E2317">
              <w:t>107800</w:t>
            </w:r>
          </w:p>
        </w:tc>
        <w:tc>
          <w:tcPr>
            <w:tcW w:w="1716" w:type="dxa"/>
            <w:shd w:val="clear" w:color="auto" w:fill="F2F2F2" w:themeFill="background1" w:themeFillShade="F2"/>
            <w:vAlign w:val="center"/>
          </w:tcPr>
          <w:p w:rsidR="000E2317" w:rsidRPr="000E2317" w:rsidRDefault="000E2317" w:rsidP="000E2317">
            <w:r w:rsidRPr="000E2317">
              <w:t>‒</w:t>
            </w:r>
          </w:p>
        </w:tc>
      </w:tr>
      <w:tr w:rsidR="000E2317" w:rsidRPr="000E2317" w:rsidTr="00AE09A6">
        <w:trPr>
          <w:trHeight w:val="655"/>
          <w:jc w:val="center"/>
        </w:trPr>
        <w:tc>
          <w:tcPr>
            <w:tcW w:w="7229" w:type="dxa"/>
            <w:gridSpan w:val="4"/>
            <w:shd w:val="clear" w:color="auto" w:fill="F2F2F2" w:themeFill="background1" w:themeFillShade="F2"/>
            <w:vAlign w:val="center"/>
          </w:tcPr>
          <w:p w:rsidR="000E2317" w:rsidRPr="000E2317" w:rsidRDefault="000E2317" w:rsidP="000E2317">
            <w:r w:rsidRPr="000E2317">
              <w:t>ИТОГО за весь период реализации Программы</w:t>
            </w:r>
          </w:p>
        </w:tc>
        <w:tc>
          <w:tcPr>
            <w:tcW w:w="6772" w:type="dxa"/>
            <w:gridSpan w:val="8"/>
            <w:shd w:val="clear" w:color="auto" w:fill="F2F2F2" w:themeFill="background1" w:themeFillShade="F2"/>
            <w:vAlign w:val="center"/>
          </w:tcPr>
          <w:p w:rsidR="000E2317" w:rsidRPr="000E2317" w:rsidRDefault="000E2317" w:rsidP="000E2317">
            <w:r w:rsidRPr="000E2317">
              <w:t>289291,22</w:t>
            </w:r>
          </w:p>
        </w:tc>
        <w:tc>
          <w:tcPr>
            <w:tcW w:w="1716" w:type="dxa"/>
            <w:shd w:val="clear" w:color="auto" w:fill="F2F2F2" w:themeFill="background1" w:themeFillShade="F2"/>
            <w:vAlign w:val="center"/>
          </w:tcPr>
          <w:p w:rsidR="000E2317" w:rsidRPr="000E2317" w:rsidRDefault="000E2317" w:rsidP="000E2317">
            <w:r w:rsidRPr="000E2317">
              <w:t>‒</w:t>
            </w:r>
          </w:p>
        </w:tc>
      </w:tr>
    </w:tbl>
    <w:p w:rsidR="000E2317" w:rsidRPr="000E2317" w:rsidRDefault="000E2317" w:rsidP="000E2317">
      <w:pPr>
        <w:sectPr w:rsidR="000E2317" w:rsidRPr="000E2317" w:rsidSect="00AE09A6">
          <w:headerReference w:type="default" r:id="rId24"/>
          <w:headerReference w:type="first" r:id="rId25"/>
          <w:pgSz w:w="16838" w:h="11906" w:orient="landscape"/>
          <w:pgMar w:top="567" w:right="567" w:bottom="709" w:left="567" w:header="555" w:footer="403" w:gutter="0"/>
          <w:cols w:space="708"/>
          <w:docGrid w:linePitch="360"/>
        </w:sectPr>
      </w:pPr>
    </w:p>
    <w:p w:rsidR="000E2317" w:rsidRPr="000E2317" w:rsidRDefault="000E2317" w:rsidP="000E2317">
      <w:bookmarkStart w:id="36" w:name="_Toc496271483"/>
      <w:r w:rsidRPr="000E2317">
        <w:lastRenderedPageBreak/>
        <w:t>Мероприятия по развитию социальной инфраструктуры.Воспитание и образование</w:t>
      </w:r>
      <w:bookmarkEnd w:id="36"/>
    </w:p>
    <w:tbl>
      <w:tblPr>
        <w:tblW w:w="15672" w:type="dxa"/>
        <w:jc w:val="center"/>
        <w:tblLayout w:type="fixed"/>
        <w:tblLook w:val="04A0"/>
      </w:tblPr>
      <w:tblGrid>
        <w:gridCol w:w="3812"/>
        <w:gridCol w:w="1984"/>
        <w:gridCol w:w="709"/>
        <w:gridCol w:w="709"/>
        <w:gridCol w:w="708"/>
        <w:gridCol w:w="709"/>
        <w:gridCol w:w="709"/>
        <w:gridCol w:w="709"/>
        <w:gridCol w:w="708"/>
        <w:gridCol w:w="709"/>
        <w:gridCol w:w="709"/>
        <w:gridCol w:w="709"/>
        <w:gridCol w:w="708"/>
        <w:gridCol w:w="709"/>
        <w:gridCol w:w="709"/>
        <w:gridCol w:w="662"/>
      </w:tblGrid>
      <w:tr w:rsidR="000E2317" w:rsidRPr="000E2317" w:rsidTr="00AE09A6">
        <w:trPr>
          <w:trHeight w:val="281"/>
          <w:tblHeader/>
          <w:jc w:val="center"/>
        </w:trPr>
        <w:tc>
          <w:tcPr>
            <w:tcW w:w="3812" w:type="dxa"/>
            <w:vMerge w:val="restart"/>
            <w:shd w:val="clear" w:color="auto" w:fill="D9D9D9" w:themeFill="background1" w:themeFillShade="D9"/>
            <w:vAlign w:val="center"/>
          </w:tcPr>
          <w:p w:rsidR="000E2317" w:rsidRPr="000E2317" w:rsidRDefault="000E2317" w:rsidP="000E2317">
            <w:r w:rsidRPr="000E2317">
              <w:t>Наименование инвестиционного проекта</w:t>
            </w:r>
          </w:p>
        </w:tc>
        <w:tc>
          <w:tcPr>
            <w:tcW w:w="1984" w:type="dxa"/>
            <w:vMerge w:val="restart"/>
            <w:shd w:val="clear" w:color="auto" w:fill="D9D9D9" w:themeFill="background1" w:themeFillShade="D9"/>
            <w:vAlign w:val="center"/>
          </w:tcPr>
          <w:p w:rsidR="000E2317" w:rsidRPr="000E2317" w:rsidRDefault="000E2317" w:rsidP="000E2317">
            <w:r w:rsidRPr="000E2317">
              <w:t>Объем финансирования, тыс. руб.</w:t>
            </w:r>
          </w:p>
        </w:tc>
        <w:tc>
          <w:tcPr>
            <w:tcW w:w="3544" w:type="dxa"/>
            <w:gridSpan w:val="5"/>
            <w:shd w:val="clear" w:color="auto" w:fill="D9D9D9" w:themeFill="background1" w:themeFillShade="D9"/>
            <w:vAlign w:val="center"/>
          </w:tcPr>
          <w:p w:rsidR="000E2317" w:rsidRPr="000E2317" w:rsidRDefault="000E2317" w:rsidP="000E2317">
            <w:r w:rsidRPr="000E2317">
              <w:t>1 ЭТАП</w:t>
            </w:r>
          </w:p>
        </w:tc>
        <w:tc>
          <w:tcPr>
            <w:tcW w:w="3544" w:type="dxa"/>
            <w:gridSpan w:val="5"/>
            <w:shd w:val="clear" w:color="auto" w:fill="D9D9D9" w:themeFill="background1" w:themeFillShade="D9"/>
            <w:vAlign w:val="center"/>
          </w:tcPr>
          <w:p w:rsidR="000E2317" w:rsidRPr="000E2317" w:rsidRDefault="000E2317" w:rsidP="000E2317">
            <w:r w:rsidRPr="000E2317">
              <w:t>2 ЭТАП</w:t>
            </w:r>
          </w:p>
        </w:tc>
        <w:tc>
          <w:tcPr>
            <w:tcW w:w="2788" w:type="dxa"/>
            <w:gridSpan w:val="4"/>
            <w:shd w:val="clear" w:color="auto" w:fill="D9D9D9" w:themeFill="background1" w:themeFillShade="D9"/>
            <w:vAlign w:val="center"/>
          </w:tcPr>
          <w:p w:rsidR="000E2317" w:rsidRPr="000E2317" w:rsidRDefault="000E2317" w:rsidP="000E2317">
            <w:r w:rsidRPr="000E2317">
              <w:t>3 ЭТАП</w:t>
            </w:r>
          </w:p>
        </w:tc>
      </w:tr>
      <w:tr w:rsidR="000E2317" w:rsidRPr="000E2317" w:rsidTr="00AE09A6">
        <w:trPr>
          <w:cantSplit/>
          <w:trHeight w:val="811"/>
          <w:tblHeader/>
          <w:jc w:val="center"/>
        </w:trPr>
        <w:tc>
          <w:tcPr>
            <w:tcW w:w="3812" w:type="dxa"/>
            <w:vMerge/>
            <w:tcBorders>
              <w:bottom w:val="single" w:sz="4" w:space="0" w:color="auto"/>
            </w:tcBorders>
            <w:shd w:val="clear" w:color="auto" w:fill="D9D9D9" w:themeFill="background1" w:themeFillShade="D9"/>
            <w:vAlign w:val="center"/>
          </w:tcPr>
          <w:p w:rsidR="000E2317" w:rsidRPr="000E2317" w:rsidRDefault="000E2317" w:rsidP="000E2317"/>
        </w:tc>
        <w:tc>
          <w:tcPr>
            <w:tcW w:w="1984" w:type="dxa"/>
            <w:vMerge/>
            <w:tcBorders>
              <w:bottom w:val="single" w:sz="4" w:space="0" w:color="auto"/>
            </w:tcBorders>
            <w:shd w:val="clear" w:color="auto" w:fill="D9D9D9" w:themeFill="background1" w:themeFillShade="D9"/>
            <w:vAlign w:val="center"/>
          </w:tcPr>
          <w:p w:rsidR="000E2317" w:rsidRPr="000E2317" w:rsidRDefault="000E2317" w:rsidP="000E2317"/>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2017</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2018</w:t>
            </w:r>
          </w:p>
        </w:tc>
        <w:tc>
          <w:tcPr>
            <w:tcW w:w="708"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2019</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2020</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2021</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2022</w:t>
            </w:r>
          </w:p>
        </w:tc>
        <w:tc>
          <w:tcPr>
            <w:tcW w:w="708"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2023</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2024</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2025</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2026</w:t>
            </w:r>
          </w:p>
        </w:tc>
        <w:tc>
          <w:tcPr>
            <w:tcW w:w="708"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2027</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2028</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2029</w:t>
            </w:r>
          </w:p>
        </w:tc>
        <w:tc>
          <w:tcPr>
            <w:tcW w:w="662"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2030</w:t>
            </w:r>
          </w:p>
        </w:tc>
      </w:tr>
      <w:tr w:rsidR="000E2317" w:rsidRPr="000E2317" w:rsidTr="00AE09A6">
        <w:trPr>
          <w:cantSplit/>
          <w:trHeight w:val="1400"/>
          <w:jc w:val="center"/>
        </w:trPr>
        <w:tc>
          <w:tcPr>
            <w:tcW w:w="3812" w:type="dxa"/>
            <w:vAlign w:val="center"/>
          </w:tcPr>
          <w:p w:rsidR="000E2317" w:rsidRPr="000E2317" w:rsidRDefault="000E2317" w:rsidP="000E2317">
            <w:r w:rsidRPr="000E2317">
              <w:t>Капитальный ремонт зданий детских садов № 30 (с. Рождествено), №48 (д. Батово)</w:t>
            </w:r>
          </w:p>
        </w:tc>
        <w:tc>
          <w:tcPr>
            <w:tcW w:w="1984" w:type="dxa"/>
            <w:vAlign w:val="center"/>
          </w:tcPr>
          <w:p w:rsidR="000E2317" w:rsidRPr="000E2317" w:rsidRDefault="000E2317" w:rsidP="000E2317">
            <w:r w:rsidRPr="000E2317">
              <w:t>В соответствии с заданием на проектирование</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В соответствии с заданием на проектирование</w:t>
            </w:r>
          </w:p>
        </w:tc>
        <w:tc>
          <w:tcPr>
            <w:tcW w:w="709" w:type="dxa"/>
            <w:textDirection w:val="btLr"/>
            <w:vAlign w:val="center"/>
          </w:tcPr>
          <w:p w:rsidR="000E2317" w:rsidRPr="000E2317" w:rsidRDefault="000E2317" w:rsidP="000E2317">
            <w:r w:rsidRPr="000E2317">
              <w:t>В соответствии с заданием на проектирование</w:t>
            </w:r>
          </w:p>
        </w:tc>
        <w:tc>
          <w:tcPr>
            <w:tcW w:w="709" w:type="dxa"/>
            <w:textDirection w:val="btLr"/>
            <w:vAlign w:val="center"/>
          </w:tcPr>
          <w:p w:rsidR="000E2317" w:rsidRPr="000E2317" w:rsidRDefault="000E2317" w:rsidP="000E2317">
            <w:r w:rsidRPr="000E2317">
              <w:t>В соответствии с заданием на проектирование</w:t>
            </w:r>
          </w:p>
        </w:tc>
        <w:tc>
          <w:tcPr>
            <w:tcW w:w="662" w:type="dxa"/>
            <w:textDirection w:val="btLr"/>
            <w:vAlign w:val="center"/>
          </w:tcPr>
          <w:p w:rsidR="000E2317" w:rsidRPr="000E2317" w:rsidRDefault="000E2317" w:rsidP="000E2317">
            <w:r w:rsidRPr="000E2317">
              <w:t>В соответствии с заданием на проектирование</w:t>
            </w:r>
          </w:p>
        </w:tc>
      </w:tr>
      <w:tr w:rsidR="000E2317" w:rsidRPr="000E2317" w:rsidTr="00AE09A6">
        <w:trPr>
          <w:cantSplit/>
          <w:trHeight w:val="1264"/>
          <w:jc w:val="center"/>
        </w:trPr>
        <w:tc>
          <w:tcPr>
            <w:tcW w:w="3812" w:type="dxa"/>
            <w:vAlign w:val="center"/>
          </w:tcPr>
          <w:p w:rsidR="000E2317" w:rsidRPr="000E2317" w:rsidRDefault="000E2317" w:rsidP="000E2317">
            <w:r w:rsidRPr="000E2317">
              <w:t>Капитальный ремонт зданий общеобразовательных школ</w:t>
            </w:r>
          </w:p>
          <w:p w:rsidR="000E2317" w:rsidRPr="000E2317" w:rsidRDefault="000E2317" w:rsidP="000E2317">
            <w:r w:rsidRPr="000E2317">
              <w:t>- Дивенская ООШ;</w:t>
            </w:r>
          </w:p>
          <w:p w:rsidR="000E2317" w:rsidRPr="000E2317" w:rsidRDefault="000E2317" w:rsidP="000E2317">
            <w:r w:rsidRPr="000E2317">
              <w:t>- Рождественская СОШ.</w:t>
            </w:r>
          </w:p>
        </w:tc>
        <w:tc>
          <w:tcPr>
            <w:tcW w:w="1984" w:type="dxa"/>
            <w:vAlign w:val="center"/>
          </w:tcPr>
          <w:p w:rsidR="000E2317" w:rsidRPr="000E2317" w:rsidRDefault="000E2317" w:rsidP="000E2317">
            <w:r w:rsidRPr="000E2317">
              <w:t>В соответствии с заданием на проектирование</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В соответствии с заданием на проектирование</w:t>
            </w:r>
          </w:p>
        </w:tc>
        <w:tc>
          <w:tcPr>
            <w:tcW w:w="709" w:type="dxa"/>
            <w:textDirection w:val="btLr"/>
            <w:vAlign w:val="center"/>
          </w:tcPr>
          <w:p w:rsidR="000E2317" w:rsidRPr="000E2317" w:rsidRDefault="000E2317" w:rsidP="000E2317">
            <w:r w:rsidRPr="000E2317">
              <w:t>В соответствии с заданием на проектирование</w:t>
            </w:r>
          </w:p>
        </w:tc>
        <w:tc>
          <w:tcPr>
            <w:tcW w:w="709" w:type="dxa"/>
            <w:textDirection w:val="btLr"/>
            <w:vAlign w:val="center"/>
          </w:tcPr>
          <w:p w:rsidR="000E2317" w:rsidRPr="000E2317" w:rsidRDefault="000E2317" w:rsidP="000E2317">
            <w:r w:rsidRPr="000E2317">
              <w:t>В соответствии с заданием на проектирование</w:t>
            </w:r>
          </w:p>
        </w:tc>
        <w:tc>
          <w:tcPr>
            <w:tcW w:w="662" w:type="dxa"/>
            <w:textDirection w:val="btLr"/>
            <w:vAlign w:val="center"/>
          </w:tcPr>
          <w:p w:rsidR="000E2317" w:rsidRPr="000E2317" w:rsidRDefault="000E2317" w:rsidP="000E2317">
            <w:r w:rsidRPr="000E2317">
              <w:t>В соответствии с заданием на проектирование</w:t>
            </w:r>
          </w:p>
        </w:tc>
      </w:tr>
      <w:tr w:rsidR="000E2317" w:rsidRPr="000E2317" w:rsidTr="00AE09A6">
        <w:trPr>
          <w:cantSplit/>
          <w:trHeight w:val="1254"/>
          <w:jc w:val="center"/>
        </w:trPr>
        <w:tc>
          <w:tcPr>
            <w:tcW w:w="3812" w:type="dxa"/>
            <w:vAlign w:val="center"/>
          </w:tcPr>
          <w:p w:rsidR="000E2317" w:rsidRPr="000E2317" w:rsidRDefault="000E2317" w:rsidP="000E2317">
            <w:r w:rsidRPr="000E2317">
              <w:t>Открытие дошкольных групп при существующих школах</w:t>
            </w:r>
          </w:p>
        </w:tc>
        <w:tc>
          <w:tcPr>
            <w:tcW w:w="1984" w:type="dxa"/>
            <w:vAlign w:val="center"/>
          </w:tcPr>
          <w:p w:rsidR="000E2317" w:rsidRPr="000E2317" w:rsidRDefault="000E2317" w:rsidP="000E2317">
            <w:r w:rsidRPr="000E2317">
              <w:t>В соответствии с заданием на проектирование</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В соответствии с заданием на проектирование</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662" w:type="dxa"/>
            <w:textDirection w:val="btLr"/>
            <w:vAlign w:val="center"/>
          </w:tcPr>
          <w:p w:rsidR="000E2317" w:rsidRPr="000E2317" w:rsidRDefault="000E2317" w:rsidP="000E2317">
            <w:r w:rsidRPr="000E2317">
              <w:t>‒</w:t>
            </w:r>
          </w:p>
        </w:tc>
      </w:tr>
      <w:tr w:rsidR="000E2317" w:rsidRPr="000E2317" w:rsidTr="00AE09A6">
        <w:trPr>
          <w:cantSplit/>
          <w:trHeight w:val="1134"/>
          <w:jc w:val="center"/>
        </w:trPr>
        <w:tc>
          <w:tcPr>
            <w:tcW w:w="3812" w:type="dxa"/>
            <w:shd w:val="clear" w:color="auto" w:fill="D9D9D9" w:themeFill="background1" w:themeFillShade="D9"/>
            <w:vAlign w:val="center"/>
          </w:tcPr>
          <w:p w:rsidR="000E2317" w:rsidRPr="000E2317" w:rsidRDefault="000E2317" w:rsidP="000E2317">
            <w:r w:rsidRPr="000E2317">
              <w:t>ИТОГО:</w:t>
            </w:r>
          </w:p>
        </w:tc>
        <w:tc>
          <w:tcPr>
            <w:tcW w:w="1984" w:type="dxa"/>
            <w:shd w:val="clear" w:color="auto" w:fill="D9D9D9" w:themeFill="background1" w:themeFillShade="D9"/>
            <w:vAlign w:val="center"/>
          </w:tcPr>
          <w:p w:rsidR="000E2317" w:rsidRPr="000E2317" w:rsidRDefault="000E2317" w:rsidP="000E2317">
            <w:r w:rsidRPr="000E2317">
              <w:t>‒</w:t>
            </w:r>
          </w:p>
        </w:tc>
        <w:tc>
          <w:tcPr>
            <w:tcW w:w="709" w:type="dxa"/>
            <w:shd w:val="clear" w:color="auto" w:fill="D9D9D9" w:themeFill="background1" w:themeFillShade="D9"/>
            <w:textDirection w:val="btLr"/>
            <w:vAlign w:val="center"/>
          </w:tcPr>
          <w:p w:rsidR="000E2317" w:rsidRPr="000E2317" w:rsidRDefault="000E2317" w:rsidP="000E2317">
            <w:r w:rsidRPr="000E2317">
              <w:t>‒</w:t>
            </w:r>
          </w:p>
        </w:tc>
        <w:tc>
          <w:tcPr>
            <w:tcW w:w="709" w:type="dxa"/>
            <w:shd w:val="clear" w:color="auto" w:fill="D9D9D9" w:themeFill="background1" w:themeFillShade="D9"/>
            <w:textDirection w:val="btLr"/>
            <w:vAlign w:val="center"/>
          </w:tcPr>
          <w:p w:rsidR="000E2317" w:rsidRPr="000E2317" w:rsidRDefault="000E2317" w:rsidP="000E2317">
            <w:r w:rsidRPr="000E2317">
              <w:t>‒</w:t>
            </w:r>
          </w:p>
        </w:tc>
        <w:tc>
          <w:tcPr>
            <w:tcW w:w="708" w:type="dxa"/>
            <w:shd w:val="clear" w:color="auto" w:fill="D9D9D9" w:themeFill="background1" w:themeFillShade="D9"/>
            <w:textDirection w:val="btLr"/>
            <w:vAlign w:val="center"/>
          </w:tcPr>
          <w:p w:rsidR="000E2317" w:rsidRPr="000E2317" w:rsidRDefault="000E2317" w:rsidP="000E2317">
            <w:r w:rsidRPr="000E2317">
              <w:t>‒</w:t>
            </w:r>
          </w:p>
        </w:tc>
        <w:tc>
          <w:tcPr>
            <w:tcW w:w="709" w:type="dxa"/>
            <w:shd w:val="clear" w:color="auto" w:fill="D9D9D9" w:themeFill="background1" w:themeFillShade="D9"/>
            <w:textDirection w:val="btLr"/>
            <w:vAlign w:val="center"/>
          </w:tcPr>
          <w:p w:rsidR="000E2317" w:rsidRPr="000E2317" w:rsidRDefault="000E2317" w:rsidP="000E2317">
            <w:r w:rsidRPr="000E2317">
              <w:t>‒</w:t>
            </w:r>
          </w:p>
        </w:tc>
        <w:tc>
          <w:tcPr>
            <w:tcW w:w="709" w:type="dxa"/>
            <w:shd w:val="clear" w:color="auto" w:fill="D9D9D9" w:themeFill="background1" w:themeFillShade="D9"/>
            <w:textDirection w:val="btLr"/>
            <w:vAlign w:val="center"/>
          </w:tcPr>
          <w:p w:rsidR="000E2317" w:rsidRPr="000E2317" w:rsidRDefault="000E2317" w:rsidP="000E2317">
            <w:r w:rsidRPr="000E2317">
              <w:t>‒</w:t>
            </w:r>
          </w:p>
        </w:tc>
        <w:tc>
          <w:tcPr>
            <w:tcW w:w="709" w:type="dxa"/>
            <w:shd w:val="clear" w:color="auto" w:fill="D9D9D9" w:themeFill="background1" w:themeFillShade="D9"/>
            <w:textDirection w:val="btLr"/>
            <w:vAlign w:val="center"/>
          </w:tcPr>
          <w:p w:rsidR="000E2317" w:rsidRPr="000E2317" w:rsidRDefault="000E2317" w:rsidP="000E2317">
            <w:r w:rsidRPr="000E2317">
              <w:t>‒</w:t>
            </w:r>
          </w:p>
        </w:tc>
        <w:tc>
          <w:tcPr>
            <w:tcW w:w="708" w:type="dxa"/>
            <w:shd w:val="clear" w:color="auto" w:fill="D9D9D9" w:themeFill="background1" w:themeFillShade="D9"/>
            <w:textDirection w:val="btLr"/>
            <w:vAlign w:val="center"/>
          </w:tcPr>
          <w:p w:rsidR="000E2317" w:rsidRPr="000E2317" w:rsidRDefault="000E2317" w:rsidP="000E2317">
            <w:r w:rsidRPr="000E2317">
              <w:t>‒</w:t>
            </w:r>
          </w:p>
        </w:tc>
        <w:tc>
          <w:tcPr>
            <w:tcW w:w="709" w:type="dxa"/>
            <w:shd w:val="clear" w:color="auto" w:fill="D9D9D9" w:themeFill="background1" w:themeFillShade="D9"/>
            <w:textDirection w:val="btLr"/>
            <w:vAlign w:val="center"/>
          </w:tcPr>
          <w:p w:rsidR="000E2317" w:rsidRPr="000E2317" w:rsidRDefault="000E2317" w:rsidP="000E2317">
            <w:r w:rsidRPr="000E2317">
              <w:t>‒</w:t>
            </w:r>
          </w:p>
        </w:tc>
        <w:tc>
          <w:tcPr>
            <w:tcW w:w="709" w:type="dxa"/>
            <w:shd w:val="clear" w:color="auto" w:fill="D9D9D9" w:themeFill="background1" w:themeFillShade="D9"/>
            <w:textDirection w:val="btLr"/>
            <w:vAlign w:val="center"/>
          </w:tcPr>
          <w:p w:rsidR="000E2317" w:rsidRPr="000E2317" w:rsidRDefault="000E2317" w:rsidP="000E2317">
            <w:r w:rsidRPr="000E2317">
              <w:t>‒</w:t>
            </w:r>
          </w:p>
        </w:tc>
        <w:tc>
          <w:tcPr>
            <w:tcW w:w="709" w:type="dxa"/>
            <w:shd w:val="clear" w:color="auto" w:fill="D9D9D9" w:themeFill="background1" w:themeFillShade="D9"/>
            <w:textDirection w:val="btLr"/>
            <w:vAlign w:val="center"/>
          </w:tcPr>
          <w:p w:rsidR="000E2317" w:rsidRPr="000E2317" w:rsidRDefault="000E2317" w:rsidP="000E2317">
            <w:r w:rsidRPr="000E2317">
              <w:t>‒</w:t>
            </w:r>
          </w:p>
        </w:tc>
        <w:tc>
          <w:tcPr>
            <w:tcW w:w="708" w:type="dxa"/>
            <w:shd w:val="clear" w:color="auto" w:fill="D9D9D9" w:themeFill="background1" w:themeFillShade="D9"/>
            <w:textDirection w:val="btLr"/>
            <w:vAlign w:val="center"/>
          </w:tcPr>
          <w:p w:rsidR="000E2317" w:rsidRPr="000E2317" w:rsidRDefault="000E2317" w:rsidP="000E2317">
            <w:r w:rsidRPr="000E2317">
              <w:t>‒</w:t>
            </w:r>
          </w:p>
        </w:tc>
        <w:tc>
          <w:tcPr>
            <w:tcW w:w="709" w:type="dxa"/>
            <w:shd w:val="clear" w:color="auto" w:fill="D9D9D9" w:themeFill="background1" w:themeFillShade="D9"/>
            <w:textDirection w:val="btLr"/>
            <w:vAlign w:val="center"/>
          </w:tcPr>
          <w:p w:rsidR="000E2317" w:rsidRPr="000E2317" w:rsidRDefault="000E2317" w:rsidP="000E2317">
            <w:r w:rsidRPr="000E2317">
              <w:t>‒</w:t>
            </w:r>
          </w:p>
        </w:tc>
        <w:tc>
          <w:tcPr>
            <w:tcW w:w="709" w:type="dxa"/>
            <w:shd w:val="clear" w:color="auto" w:fill="D9D9D9" w:themeFill="background1" w:themeFillShade="D9"/>
            <w:textDirection w:val="btLr"/>
            <w:vAlign w:val="center"/>
          </w:tcPr>
          <w:p w:rsidR="000E2317" w:rsidRPr="000E2317" w:rsidRDefault="000E2317" w:rsidP="000E2317">
            <w:r w:rsidRPr="000E2317">
              <w:t>‒</w:t>
            </w:r>
          </w:p>
        </w:tc>
        <w:tc>
          <w:tcPr>
            <w:tcW w:w="662" w:type="dxa"/>
            <w:shd w:val="clear" w:color="auto" w:fill="D9D9D9" w:themeFill="background1" w:themeFillShade="D9"/>
            <w:textDirection w:val="btLr"/>
            <w:vAlign w:val="center"/>
          </w:tcPr>
          <w:p w:rsidR="000E2317" w:rsidRPr="000E2317" w:rsidRDefault="000E2317" w:rsidP="000E2317">
            <w:r w:rsidRPr="000E2317">
              <w:t>‒</w:t>
            </w:r>
          </w:p>
        </w:tc>
      </w:tr>
    </w:tbl>
    <w:p w:rsidR="000E2317" w:rsidRPr="000E2317" w:rsidRDefault="000E2317" w:rsidP="000E2317"/>
    <w:p w:rsidR="000E2317" w:rsidRPr="000E2317" w:rsidRDefault="000E2317" w:rsidP="000E2317"/>
    <w:p w:rsidR="000E2317" w:rsidRPr="000E2317" w:rsidRDefault="000E2317" w:rsidP="000E2317">
      <w:pPr>
        <w:sectPr w:rsidR="000E2317" w:rsidRPr="000E2317" w:rsidSect="00AE09A6">
          <w:pgSz w:w="16838" w:h="11906" w:orient="landscape"/>
          <w:pgMar w:top="567" w:right="567" w:bottom="709" w:left="567" w:header="425" w:footer="403" w:gutter="0"/>
          <w:cols w:space="708"/>
          <w:docGrid w:linePitch="360"/>
        </w:sectPr>
      </w:pPr>
    </w:p>
    <w:p w:rsidR="000E2317" w:rsidRPr="000E2317" w:rsidRDefault="000E2317" w:rsidP="000E2317"/>
    <w:p w:rsidR="000E2317" w:rsidRPr="000E2317" w:rsidRDefault="000E2317" w:rsidP="000E2317">
      <w:bookmarkStart w:id="37" w:name="_Toc496271484"/>
      <w:r w:rsidRPr="000E2317">
        <w:t>Мероприятия по развитию социальной инфраструктуры.Здравоохранение</w:t>
      </w:r>
      <w:bookmarkEnd w:id="37"/>
    </w:p>
    <w:p w:rsidR="000E2317" w:rsidRPr="000E2317" w:rsidRDefault="000E2317" w:rsidP="000E2317"/>
    <w:tbl>
      <w:tblPr>
        <w:tblW w:w="15672" w:type="dxa"/>
        <w:jc w:val="center"/>
        <w:tblLayout w:type="fixed"/>
        <w:tblLook w:val="04A0"/>
      </w:tblPr>
      <w:tblGrid>
        <w:gridCol w:w="3812"/>
        <w:gridCol w:w="1984"/>
        <w:gridCol w:w="709"/>
        <w:gridCol w:w="709"/>
        <w:gridCol w:w="708"/>
        <w:gridCol w:w="709"/>
        <w:gridCol w:w="709"/>
        <w:gridCol w:w="709"/>
        <w:gridCol w:w="708"/>
        <w:gridCol w:w="709"/>
        <w:gridCol w:w="709"/>
        <w:gridCol w:w="709"/>
        <w:gridCol w:w="708"/>
        <w:gridCol w:w="709"/>
        <w:gridCol w:w="709"/>
        <w:gridCol w:w="662"/>
      </w:tblGrid>
      <w:tr w:rsidR="000E2317" w:rsidRPr="000E2317" w:rsidTr="00AE09A6">
        <w:trPr>
          <w:trHeight w:val="281"/>
          <w:tblHeader/>
          <w:jc w:val="center"/>
        </w:trPr>
        <w:tc>
          <w:tcPr>
            <w:tcW w:w="3812" w:type="dxa"/>
            <w:vMerge w:val="restart"/>
            <w:shd w:val="clear" w:color="auto" w:fill="D9D9D9" w:themeFill="background1" w:themeFillShade="D9"/>
            <w:vAlign w:val="center"/>
          </w:tcPr>
          <w:p w:rsidR="000E2317" w:rsidRPr="000E2317" w:rsidRDefault="000E2317" w:rsidP="000E2317">
            <w:r w:rsidRPr="000E2317">
              <w:t>Наименование инвестиционного проекта</w:t>
            </w:r>
          </w:p>
        </w:tc>
        <w:tc>
          <w:tcPr>
            <w:tcW w:w="1984" w:type="dxa"/>
            <w:vMerge w:val="restart"/>
            <w:shd w:val="clear" w:color="auto" w:fill="D9D9D9" w:themeFill="background1" w:themeFillShade="D9"/>
            <w:vAlign w:val="center"/>
          </w:tcPr>
          <w:p w:rsidR="000E2317" w:rsidRPr="000E2317" w:rsidRDefault="000E2317" w:rsidP="000E2317">
            <w:r w:rsidRPr="000E2317">
              <w:t>Объем финансирования, тыс. руб.</w:t>
            </w:r>
          </w:p>
        </w:tc>
        <w:tc>
          <w:tcPr>
            <w:tcW w:w="3544" w:type="dxa"/>
            <w:gridSpan w:val="5"/>
            <w:shd w:val="clear" w:color="auto" w:fill="D9D9D9" w:themeFill="background1" w:themeFillShade="D9"/>
            <w:vAlign w:val="center"/>
          </w:tcPr>
          <w:p w:rsidR="000E2317" w:rsidRPr="000E2317" w:rsidRDefault="000E2317" w:rsidP="000E2317">
            <w:r w:rsidRPr="000E2317">
              <w:t>1 ЭТАП</w:t>
            </w:r>
          </w:p>
        </w:tc>
        <w:tc>
          <w:tcPr>
            <w:tcW w:w="3544" w:type="dxa"/>
            <w:gridSpan w:val="5"/>
            <w:shd w:val="clear" w:color="auto" w:fill="D9D9D9" w:themeFill="background1" w:themeFillShade="D9"/>
            <w:vAlign w:val="center"/>
          </w:tcPr>
          <w:p w:rsidR="000E2317" w:rsidRPr="000E2317" w:rsidRDefault="000E2317" w:rsidP="000E2317">
            <w:r w:rsidRPr="000E2317">
              <w:t>2 ЭТАП</w:t>
            </w:r>
          </w:p>
        </w:tc>
        <w:tc>
          <w:tcPr>
            <w:tcW w:w="2788" w:type="dxa"/>
            <w:gridSpan w:val="4"/>
            <w:shd w:val="clear" w:color="auto" w:fill="D9D9D9" w:themeFill="background1" w:themeFillShade="D9"/>
            <w:vAlign w:val="center"/>
          </w:tcPr>
          <w:p w:rsidR="000E2317" w:rsidRPr="000E2317" w:rsidRDefault="000E2317" w:rsidP="000E2317">
            <w:r w:rsidRPr="000E2317">
              <w:t>3 ЭТАП</w:t>
            </w:r>
          </w:p>
        </w:tc>
      </w:tr>
      <w:tr w:rsidR="000E2317" w:rsidRPr="000E2317" w:rsidTr="00AE09A6">
        <w:trPr>
          <w:cantSplit/>
          <w:trHeight w:val="811"/>
          <w:tblHeader/>
          <w:jc w:val="center"/>
        </w:trPr>
        <w:tc>
          <w:tcPr>
            <w:tcW w:w="3812" w:type="dxa"/>
            <w:vMerge/>
            <w:tcBorders>
              <w:bottom w:val="single" w:sz="4" w:space="0" w:color="auto"/>
            </w:tcBorders>
            <w:shd w:val="clear" w:color="auto" w:fill="D9D9D9" w:themeFill="background1" w:themeFillShade="D9"/>
            <w:vAlign w:val="center"/>
          </w:tcPr>
          <w:p w:rsidR="000E2317" w:rsidRPr="000E2317" w:rsidRDefault="000E2317" w:rsidP="000E2317"/>
        </w:tc>
        <w:tc>
          <w:tcPr>
            <w:tcW w:w="1984" w:type="dxa"/>
            <w:vMerge/>
            <w:tcBorders>
              <w:bottom w:val="single" w:sz="4" w:space="0" w:color="auto"/>
            </w:tcBorders>
            <w:shd w:val="clear" w:color="auto" w:fill="D9D9D9" w:themeFill="background1" w:themeFillShade="D9"/>
            <w:vAlign w:val="center"/>
          </w:tcPr>
          <w:p w:rsidR="000E2317" w:rsidRPr="000E2317" w:rsidRDefault="000E2317" w:rsidP="000E2317"/>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2017</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2018</w:t>
            </w:r>
          </w:p>
        </w:tc>
        <w:tc>
          <w:tcPr>
            <w:tcW w:w="708"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2019</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2020</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2021</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2022</w:t>
            </w:r>
          </w:p>
        </w:tc>
        <w:tc>
          <w:tcPr>
            <w:tcW w:w="708"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2023</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2024</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2025</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2026</w:t>
            </w:r>
          </w:p>
        </w:tc>
        <w:tc>
          <w:tcPr>
            <w:tcW w:w="708"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2027</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2028</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2029</w:t>
            </w:r>
          </w:p>
        </w:tc>
        <w:tc>
          <w:tcPr>
            <w:tcW w:w="662"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2030</w:t>
            </w:r>
          </w:p>
        </w:tc>
      </w:tr>
      <w:tr w:rsidR="000E2317" w:rsidRPr="000E2317" w:rsidTr="00AE09A6">
        <w:trPr>
          <w:cantSplit/>
          <w:trHeight w:val="1262"/>
          <w:jc w:val="center"/>
        </w:trPr>
        <w:tc>
          <w:tcPr>
            <w:tcW w:w="3812" w:type="dxa"/>
            <w:vAlign w:val="center"/>
          </w:tcPr>
          <w:p w:rsidR="000E2317" w:rsidRPr="000E2317" w:rsidRDefault="000E2317" w:rsidP="000E2317">
            <w:r w:rsidRPr="000E2317">
              <w:t>Капитальныйремонтзданияучастковойбольницы (с.Рождествено)</w:t>
            </w:r>
          </w:p>
        </w:tc>
        <w:tc>
          <w:tcPr>
            <w:tcW w:w="1984" w:type="dxa"/>
            <w:vAlign w:val="center"/>
          </w:tcPr>
          <w:p w:rsidR="000E2317" w:rsidRPr="000E2317" w:rsidRDefault="000E2317" w:rsidP="000E2317">
            <w:r w:rsidRPr="000E2317">
              <w:t>В соответствии с заданием на проектирование</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В соответствии с заданием на проектирование</w:t>
            </w:r>
          </w:p>
        </w:tc>
        <w:tc>
          <w:tcPr>
            <w:tcW w:w="709" w:type="dxa"/>
            <w:textDirection w:val="btLr"/>
            <w:vAlign w:val="center"/>
          </w:tcPr>
          <w:p w:rsidR="000E2317" w:rsidRPr="000E2317" w:rsidRDefault="000E2317" w:rsidP="000E2317">
            <w:r w:rsidRPr="000E2317">
              <w:t>В соответствии с заданием на проектирование</w:t>
            </w:r>
          </w:p>
        </w:tc>
        <w:tc>
          <w:tcPr>
            <w:tcW w:w="709" w:type="dxa"/>
            <w:textDirection w:val="btLr"/>
            <w:vAlign w:val="center"/>
          </w:tcPr>
          <w:p w:rsidR="000E2317" w:rsidRPr="000E2317" w:rsidRDefault="000E2317" w:rsidP="000E2317">
            <w:r w:rsidRPr="000E2317">
              <w:t>В соответствии с заданием на проектирование</w:t>
            </w:r>
          </w:p>
        </w:tc>
        <w:tc>
          <w:tcPr>
            <w:tcW w:w="662" w:type="dxa"/>
            <w:textDirection w:val="btLr"/>
            <w:vAlign w:val="center"/>
          </w:tcPr>
          <w:p w:rsidR="000E2317" w:rsidRPr="000E2317" w:rsidRDefault="000E2317" w:rsidP="000E2317">
            <w:r w:rsidRPr="000E2317">
              <w:t>В соответствии с заданием на проектирование</w:t>
            </w:r>
          </w:p>
        </w:tc>
      </w:tr>
      <w:tr w:rsidR="000E2317" w:rsidRPr="000E2317" w:rsidTr="00AE09A6">
        <w:trPr>
          <w:cantSplit/>
          <w:trHeight w:val="1134"/>
          <w:jc w:val="center"/>
        </w:trPr>
        <w:tc>
          <w:tcPr>
            <w:tcW w:w="3812" w:type="dxa"/>
            <w:vAlign w:val="center"/>
          </w:tcPr>
          <w:p w:rsidR="000E2317" w:rsidRPr="000E2317" w:rsidRDefault="000E2317" w:rsidP="000E2317">
            <w:r w:rsidRPr="000E2317">
              <w:t>СтроительствоновогоФАПвп. Дивенский</w:t>
            </w:r>
          </w:p>
        </w:tc>
        <w:tc>
          <w:tcPr>
            <w:tcW w:w="1984" w:type="dxa"/>
            <w:vAlign w:val="center"/>
          </w:tcPr>
          <w:p w:rsidR="000E2317" w:rsidRPr="000E2317" w:rsidRDefault="000E2317" w:rsidP="000E2317">
            <w:r w:rsidRPr="000E2317">
              <w:t>25385,85</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3046,302</w:t>
            </w:r>
          </w:p>
        </w:tc>
        <w:tc>
          <w:tcPr>
            <w:tcW w:w="709" w:type="dxa"/>
            <w:textDirection w:val="btLr"/>
            <w:vAlign w:val="center"/>
          </w:tcPr>
          <w:p w:rsidR="000E2317" w:rsidRPr="000E2317" w:rsidRDefault="000E2317" w:rsidP="000E2317">
            <w:r w:rsidRPr="000E2317">
              <w:t>11169,774</w:t>
            </w:r>
          </w:p>
        </w:tc>
        <w:tc>
          <w:tcPr>
            <w:tcW w:w="709" w:type="dxa"/>
            <w:textDirection w:val="btLr"/>
            <w:vAlign w:val="center"/>
          </w:tcPr>
          <w:p w:rsidR="000E2317" w:rsidRPr="000E2317" w:rsidRDefault="000E2317" w:rsidP="000E2317">
            <w:r w:rsidRPr="000E2317">
              <w:t>11169,774</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662" w:type="dxa"/>
            <w:textDirection w:val="btLr"/>
            <w:vAlign w:val="center"/>
          </w:tcPr>
          <w:p w:rsidR="000E2317" w:rsidRPr="000E2317" w:rsidRDefault="000E2317" w:rsidP="000E2317">
            <w:r w:rsidRPr="000E2317">
              <w:t>‒</w:t>
            </w:r>
          </w:p>
        </w:tc>
      </w:tr>
      <w:tr w:rsidR="000E2317" w:rsidRPr="000E2317" w:rsidTr="00AE09A6">
        <w:trPr>
          <w:cantSplit/>
          <w:trHeight w:val="1134"/>
          <w:jc w:val="center"/>
        </w:trPr>
        <w:tc>
          <w:tcPr>
            <w:tcW w:w="3812" w:type="dxa"/>
            <w:vAlign w:val="center"/>
          </w:tcPr>
          <w:p w:rsidR="000E2317" w:rsidRPr="000E2317" w:rsidRDefault="000E2317" w:rsidP="000E2317">
            <w:r w:rsidRPr="000E2317">
              <w:t>Реконструкциязданийамбулатории (с.Рождествено) иБатовскогоучасткаврачаобщейпрактики (д.Батово</w:t>
            </w:r>
          </w:p>
        </w:tc>
        <w:tc>
          <w:tcPr>
            <w:tcW w:w="1984" w:type="dxa"/>
            <w:vAlign w:val="center"/>
          </w:tcPr>
          <w:p w:rsidR="000E2317" w:rsidRPr="000E2317" w:rsidRDefault="000E2317" w:rsidP="000E2317">
            <w:r w:rsidRPr="000E2317">
              <w:t>В соответствии с заданием на проектирование</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В соответствии с заданием на проектирование</w:t>
            </w:r>
          </w:p>
        </w:tc>
        <w:tc>
          <w:tcPr>
            <w:tcW w:w="709" w:type="dxa"/>
            <w:textDirection w:val="btLr"/>
            <w:vAlign w:val="center"/>
          </w:tcPr>
          <w:p w:rsidR="000E2317" w:rsidRPr="000E2317" w:rsidRDefault="000E2317" w:rsidP="000E2317">
            <w:r w:rsidRPr="000E2317">
              <w:t>В соответствии с заданием на проектирование</w:t>
            </w:r>
          </w:p>
        </w:tc>
        <w:tc>
          <w:tcPr>
            <w:tcW w:w="709" w:type="dxa"/>
            <w:textDirection w:val="btLr"/>
            <w:vAlign w:val="center"/>
          </w:tcPr>
          <w:p w:rsidR="000E2317" w:rsidRPr="000E2317" w:rsidRDefault="000E2317" w:rsidP="000E2317">
            <w:r w:rsidRPr="000E2317">
              <w:t>В соответствии с заданием на проектирование</w:t>
            </w:r>
          </w:p>
        </w:tc>
        <w:tc>
          <w:tcPr>
            <w:tcW w:w="662" w:type="dxa"/>
            <w:textDirection w:val="btLr"/>
            <w:vAlign w:val="center"/>
          </w:tcPr>
          <w:p w:rsidR="000E2317" w:rsidRPr="000E2317" w:rsidRDefault="000E2317" w:rsidP="000E2317">
            <w:r w:rsidRPr="000E2317">
              <w:t>В соответствии с заданием на проектирование</w:t>
            </w:r>
          </w:p>
        </w:tc>
      </w:tr>
      <w:tr w:rsidR="000E2317" w:rsidRPr="000E2317" w:rsidTr="00AE09A6">
        <w:trPr>
          <w:cantSplit/>
          <w:trHeight w:val="1134"/>
          <w:jc w:val="center"/>
        </w:trPr>
        <w:tc>
          <w:tcPr>
            <w:tcW w:w="3812" w:type="dxa"/>
            <w:shd w:val="clear" w:color="auto" w:fill="D9D9D9" w:themeFill="background1" w:themeFillShade="D9"/>
            <w:vAlign w:val="center"/>
          </w:tcPr>
          <w:p w:rsidR="000E2317" w:rsidRPr="000E2317" w:rsidRDefault="000E2317" w:rsidP="000E2317">
            <w:r w:rsidRPr="000E2317">
              <w:t>ИТОГО:</w:t>
            </w:r>
          </w:p>
        </w:tc>
        <w:tc>
          <w:tcPr>
            <w:tcW w:w="1984" w:type="dxa"/>
            <w:shd w:val="clear" w:color="auto" w:fill="D9D9D9" w:themeFill="background1" w:themeFillShade="D9"/>
            <w:vAlign w:val="center"/>
          </w:tcPr>
          <w:p w:rsidR="000E2317" w:rsidRPr="000E2317" w:rsidRDefault="000E2317" w:rsidP="000E2317">
            <w:r w:rsidRPr="000E2317">
              <w:t>25385,85</w:t>
            </w:r>
          </w:p>
        </w:tc>
        <w:tc>
          <w:tcPr>
            <w:tcW w:w="709" w:type="dxa"/>
            <w:shd w:val="clear" w:color="auto" w:fill="D9D9D9" w:themeFill="background1" w:themeFillShade="D9"/>
            <w:textDirection w:val="btLr"/>
            <w:vAlign w:val="center"/>
          </w:tcPr>
          <w:p w:rsidR="000E2317" w:rsidRPr="000E2317" w:rsidRDefault="000E2317" w:rsidP="000E2317">
            <w:r w:rsidRPr="000E2317">
              <w:t>0,00</w:t>
            </w:r>
          </w:p>
        </w:tc>
        <w:tc>
          <w:tcPr>
            <w:tcW w:w="709" w:type="dxa"/>
            <w:shd w:val="clear" w:color="auto" w:fill="D9D9D9" w:themeFill="background1" w:themeFillShade="D9"/>
            <w:textDirection w:val="btLr"/>
            <w:vAlign w:val="center"/>
          </w:tcPr>
          <w:p w:rsidR="000E2317" w:rsidRPr="000E2317" w:rsidRDefault="000E2317" w:rsidP="000E2317">
            <w:r w:rsidRPr="000E2317">
              <w:t>0,00</w:t>
            </w:r>
          </w:p>
        </w:tc>
        <w:tc>
          <w:tcPr>
            <w:tcW w:w="708" w:type="dxa"/>
            <w:shd w:val="clear" w:color="auto" w:fill="D9D9D9" w:themeFill="background1" w:themeFillShade="D9"/>
            <w:textDirection w:val="btLr"/>
            <w:vAlign w:val="center"/>
          </w:tcPr>
          <w:p w:rsidR="000E2317" w:rsidRPr="000E2317" w:rsidRDefault="000E2317" w:rsidP="000E2317">
            <w:r w:rsidRPr="000E2317">
              <w:t>3046,302</w:t>
            </w:r>
          </w:p>
        </w:tc>
        <w:tc>
          <w:tcPr>
            <w:tcW w:w="709" w:type="dxa"/>
            <w:shd w:val="clear" w:color="auto" w:fill="D9D9D9" w:themeFill="background1" w:themeFillShade="D9"/>
            <w:textDirection w:val="btLr"/>
            <w:vAlign w:val="center"/>
          </w:tcPr>
          <w:p w:rsidR="000E2317" w:rsidRPr="000E2317" w:rsidRDefault="000E2317" w:rsidP="000E2317">
            <w:r w:rsidRPr="000E2317">
              <w:t>11169,774</w:t>
            </w:r>
          </w:p>
        </w:tc>
        <w:tc>
          <w:tcPr>
            <w:tcW w:w="709" w:type="dxa"/>
            <w:shd w:val="clear" w:color="auto" w:fill="D9D9D9" w:themeFill="background1" w:themeFillShade="D9"/>
            <w:textDirection w:val="btLr"/>
            <w:vAlign w:val="center"/>
          </w:tcPr>
          <w:p w:rsidR="000E2317" w:rsidRPr="000E2317" w:rsidRDefault="000E2317" w:rsidP="000E2317">
            <w:r w:rsidRPr="000E2317">
              <w:t>11169,774</w:t>
            </w:r>
          </w:p>
        </w:tc>
        <w:tc>
          <w:tcPr>
            <w:tcW w:w="709" w:type="dxa"/>
            <w:shd w:val="clear" w:color="auto" w:fill="D9D9D9" w:themeFill="background1" w:themeFillShade="D9"/>
            <w:textDirection w:val="btLr"/>
            <w:vAlign w:val="center"/>
          </w:tcPr>
          <w:p w:rsidR="000E2317" w:rsidRPr="000E2317" w:rsidRDefault="000E2317" w:rsidP="000E2317">
            <w:r w:rsidRPr="000E2317">
              <w:t>0,00</w:t>
            </w:r>
          </w:p>
        </w:tc>
        <w:tc>
          <w:tcPr>
            <w:tcW w:w="708" w:type="dxa"/>
            <w:shd w:val="clear" w:color="auto" w:fill="D9D9D9" w:themeFill="background1" w:themeFillShade="D9"/>
            <w:textDirection w:val="btLr"/>
            <w:vAlign w:val="center"/>
          </w:tcPr>
          <w:p w:rsidR="000E2317" w:rsidRPr="000E2317" w:rsidRDefault="000E2317" w:rsidP="000E2317">
            <w:r w:rsidRPr="000E2317">
              <w:t>0,00</w:t>
            </w:r>
          </w:p>
        </w:tc>
        <w:tc>
          <w:tcPr>
            <w:tcW w:w="709" w:type="dxa"/>
            <w:shd w:val="clear" w:color="auto" w:fill="D9D9D9" w:themeFill="background1" w:themeFillShade="D9"/>
            <w:textDirection w:val="btLr"/>
            <w:vAlign w:val="center"/>
          </w:tcPr>
          <w:p w:rsidR="000E2317" w:rsidRPr="000E2317" w:rsidRDefault="000E2317" w:rsidP="000E2317">
            <w:r w:rsidRPr="000E2317">
              <w:t>0,00</w:t>
            </w:r>
          </w:p>
        </w:tc>
        <w:tc>
          <w:tcPr>
            <w:tcW w:w="709" w:type="dxa"/>
            <w:shd w:val="clear" w:color="auto" w:fill="D9D9D9" w:themeFill="background1" w:themeFillShade="D9"/>
            <w:textDirection w:val="btLr"/>
            <w:vAlign w:val="center"/>
          </w:tcPr>
          <w:p w:rsidR="000E2317" w:rsidRPr="000E2317" w:rsidRDefault="000E2317" w:rsidP="000E2317">
            <w:r w:rsidRPr="000E2317">
              <w:t>0,00</w:t>
            </w:r>
          </w:p>
        </w:tc>
        <w:tc>
          <w:tcPr>
            <w:tcW w:w="709" w:type="dxa"/>
            <w:shd w:val="clear" w:color="auto" w:fill="D9D9D9" w:themeFill="background1" w:themeFillShade="D9"/>
            <w:textDirection w:val="btLr"/>
            <w:vAlign w:val="center"/>
          </w:tcPr>
          <w:p w:rsidR="000E2317" w:rsidRPr="000E2317" w:rsidRDefault="000E2317" w:rsidP="000E2317">
            <w:r w:rsidRPr="000E2317">
              <w:t>0,00</w:t>
            </w:r>
          </w:p>
        </w:tc>
        <w:tc>
          <w:tcPr>
            <w:tcW w:w="708" w:type="dxa"/>
            <w:shd w:val="clear" w:color="auto" w:fill="D9D9D9" w:themeFill="background1" w:themeFillShade="D9"/>
            <w:textDirection w:val="btLr"/>
            <w:vAlign w:val="center"/>
          </w:tcPr>
          <w:p w:rsidR="000E2317" w:rsidRPr="000E2317" w:rsidRDefault="000E2317" w:rsidP="000E2317">
            <w:r w:rsidRPr="000E2317">
              <w:t>0,00</w:t>
            </w:r>
          </w:p>
        </w:tc>
        <w:tc>
          <w:tcPr>
            <w:tcW w:w="709" w:type="dxa"/>
            <w:shd w:val="clear" w:color="auto" w:fill="D9D9D9" w:themeFill="background1" w:themeFillShade="D9"/>
            <w:textDirection w:val="btLr"/>
            <w:vAlign w:val="center"/>
          </w:tcPr>
          <w:p w:rsidR="000E2317" w:rsidRPr="000E2317" w:rsidRDefault="000E2317" w:rsidP="000E2317">
            <w:r w:rsidRPr="000E2317">
              <w:t>0,00</w:t>
            </w:r>
          </w:p>
        </w:tc>
        <w:tc>
          <w:tcPr>
            <w:tcW w:w="709" w:type="dxa"/>
            <w:shd w:val="clear" w:color="auto" w:fill="D9D9D9" w:themeFill="background1" w:themeFillShade="D9"/>
            <w:textDirection w:val="btLr"/>
            <w:vAlign w:val="center"/>
          </w:tcPr>
          <w:p w:rsidR="000E2317" w:rsidRPr="000E2317" w:rsidRDefault="000E2317" w:rsidP="000E2317">
            <w:r w:rsidRPr="000E2317">
              <w:t>0,00</w:t>
            </w:r>
          </w:p>
        </w:tc>
        <w:tc>
          <w:tcPr>
            <w:tcW w:w="662" w:type="dxa"/>
            <w:shd w:val="clear" w:color="auto" w:fill="D9D9D9" w:themeFill="background1" w:themeFillShade="D9"/>
            <w:textDirection w:val="btLr"/>
            <w:vAlign w:val="center"/>
          </w:tcPr>
          <w:p w:rsidR="000E2317" w:rsidRPr="000E2317" w:rsidRDefault="000E2317" w:rsidP="000E2317">
            <w:r w:rsidRPr="000E2317">
              <w:t>0,00</w:t>
            </w:r>
          </w:p>
        </w:tc>
      </w:tr>
    </w:tbl>
    <w:p w:rsidR="000E2317" w:rsidRPr="000E2317" w:rsidRDefault="000E2317" w:rsidP="000E2317"/>
    <w:p w:rsidR="000E2317" w:rsidRPr="000E2317" w:rsidRDefault="000E2317" w:rsidP="000E2317">
      <w:pPr>
        <w:sectPr w:rsidR="000E2317" w:rsidRPr="000E2317" w:rsidSect="00AE09A6">
          <w:pgSz w:w="16838" w:h="11906" w:orient="landscape"/>
          <w:pgMar w:top="567" w:right="567" w:bottom="709" w:left="567" w:header="425" w:footer="403" w:gutter="0"/>
          <w:cols w:space="708"/>
          <w:docGrid w:linePitch="360"/>
        </w:sectPr>
      </w:pPr>
    </w:p>
    <w:p w:rsidR="000E2317" w:rsidRPr="000E2317" w:rsidRDefault="000E2317" w:rsidP="000E2317"/>
    <w:p w:rsidR="000E2317" w:rsidRPr="000E2317" w:rsidRDefault="000E2317" w:rsidP="000E2317"/>
    <w:p w:rsidR="000E2317" w:rsidRPr="000E2317" w:rsidRDefault="000E2317" w:rsidP="000E2317">
      <w:bookmarkStart w:id="38" w:name="_Toc496271485"/>
      <w:r w:rsidRPr="000E2317">
        <w:t>Мероприятия по развитию социальной инфраструктуры.Социальная защита населения местного значения</w:t>
      </w:r>
      <w:bookmarkEnd w:id="38"/>
    </w:p>
    <w:p w:rsidR="000E2317" w:rsidRPr="000E2317" w:rsidRDefault="000E2317" w:rsidP="000E2317"/>
    <w:tbl>
      <w:tblPr>
        <w:tblW w:w="15672" w:type="dxa"/>
        <w:jc w:val="center"/>
        <w:tblLayout w:type="fixed"/>
        <w:tblLook w:val="04A0"/>
      </w:tblPr>
      <w:tblGrid>
        <w:gridCol w:w="3812"/>
        <w:gridCol w:w="1984"/>
        <w:gridCol w:w="709"/>
        <w:gridCol w:w="709"/>
        <w:gridCol w:w="708"/>
        <w:gridCol w:w="709"/>
        <w:gridCol w:w="709"/>
        <w:gridCol w:w="709"/>
        <w:gridCol w:w="708"/>
        <w:gridCol w:w="709"/>
        <w:gridCol w:w="709"/>
        <w:gridCol w:w="709"/>
        <w:gridCol w:w="708"/>
        <w:gridCol w:w="709"/>
        <w:gridCol w:w="709"/>
        <w:gridCol w:w="662"/>
      </w:tblGrid>
      <w:tr w:rsidR="000E2317" w:rsidRPr="000E2317" w:rsidTr="00AE09A6">
        <w:trPr>
          <w:trHeight w:val="281"/>
          <w:tblHeader/>
          <w:jc w:val="center"/>
        </w:trPr>
        <w:tc>
          <w:tcPr>
            <w:tcW w:w="3812" w:type="dxa"/>
            <w:vMerge w:val="restart"/>
            <w:shd w:val="clear" w:color="auto" w:fill="D9D9D9" w:themeFill="background1" w:themeFillShade="D9"/>
            <w:vAlign w:val="center"/>
          </w:tcPr>
          <w:p w:rsidR="000E2317" w:rsidRPr="000E2317" w:rsidRDefault="000E2317" w:rsidP="000E2317">
            <w:r w:rsidRPr="000E2317">
              <w:t>Наименование инвестиционного проекта</w:t>
            </w:r>
          </w:p>
        </w:tc>
        <w:tc>
          <w:tcPr>
            <w:tcW w:w="1984" w:type="dxa"/>
            <w:vMerge w:val="restart"/>
            <w:shd w:val="clear" w:color="auto" w:fill="D9D9D9" w:themeFill="background1" w:themeFillShade="D9"/>
            <w:vAlign w:val="center"/>
          </w:tcPr>
          <w:p w:rsidR="000E2317" w:rsidRPr="000E2317" w:rsidRDefault="000E2317" w:rsidP="000E2317">
            <w:r w:rsidRPr="000E2317">
              <w:t>Объем финансирования, тыс. руб.</w:t>
            </w:r>
          </w:p>
        </w:tc>
        <w:tc>
          <w:tcPr>
            <w:tcW w:w="3544" w:type="dxa"/>
            <w:gridSpan w:val="5"/>
            <w:shd w:val="clear" w:color="auto" w:fill="D9D9D9" w:themeFill="background1" w:themeFillShade="D9"/>
            <w:vAlign w:val="center"/>
          </w:tcPr>
          <w:p w:rsidR="000E2317" w:rsidRPr="000E2317" w:rsidRDefault="000E2317" w:rsidP="000E2317">
            <w:r w:rsidRPr="000E2317">
              <w:t>1 ЭТАП</w:t>
            </w:r>
          </w:p>
        </w:tc>
        <w:tc>
          <w:tcPr>
            <w:tcW w:w="3544" w:type="dxa"/>
            <w:gridSpan w:val="5"/>
            <w:shd w:val="clear" w:color="auto" w:fill="D9D9D9" w:themeFill="background1" w:themeFillShade="D9"/>
            <w:vAlign w:val="center"/>
          </w:tcPr>
          <w:p w:rsidR="000E2317" w:rsidRPr="000E2317" w:rsidRDefault="000E2317" w:rsidP="000E2317">
            <w:r w:rsidRPr="000E2317">
              <w:t>2 ЭТАП</w:t>
            </w:r>
          </w:p>
        </w:tc>
        <w:tc>
          <w:tcPr>
            <w:tcW w:w="2788" w:type="dxa"/>
            <w:gridSpan w:val="4"/>
            <w:shd w:val="clear" w:color="auto" w:fill="D9D9D9" w:themeFill="background1" w:themeFillShade="D9"/>
            <w:vAlign w:val="center"/>
          </w:tcPr>
          <w:p w:rsidR="000E2317" w:rsidRPr="000E2317" w:rsidRDefault="000E2317" w:rsidP="000E2317">
            <w:r w:rsidRPr="000E2317">
              <w:t>3 ЭТАП</w:t>
            </w:r>
          </w:p>
        </w:tc>
      </w:tr>
      <w:tr w:rsidR="000E2317" w:rsidRPr="000E2317" w:rsidTr="00AE09A6">
        <w:trPr>
          <w:cantSplit/>
          <w:trHeight w:val="811"/>
          <w:tblHeader/>
          <w:jc w:val="center"/>
        </w:trPr>
        <w:tc>
          <w:tcPr>
            <w:tcW w:w="3812" w:type="dxa"/>
            <w:vMerge/>
            <w:tcBorders>
              <w:bottom w:val="single" w:sz="4" w:space="0" w:color="auto"/>
            </w:tcBorders>
            <w:shd w:val="clear" w:color="auto" w:fill="D9D9D9" w:themeFill="background1" w:themeFillShade="D9"/>
            <w:vAlign w:val="center"/>
          </w:tcPr>
          <w:p w:rsidR="000E2317" w:rsidRPr="000E2317" w:rsidRDefault="000E2317" w:rsidP="000E2317"/>
        </w:tc>
        <w:tc>
          <w:tcPr>
            <w:tcW w:w="1984" w:type="dxa"/>
            <w:vMerge/>
            <w:tcBorders>
              <w:bottom w:val="single" w:sz="4" w:space="0" w:color="auto"/>
            </w:tcBorders>
            <w:shd w:val="clear" w:color="auto" w:fill="D9D9D9" w:themeFill="background1" w:themeFillShade="D9"/>
            <w:vAlign w:val="center"/>
          </w:tcPr>
          <w:p w:rsidR="000E2317" w:rsidRPr="000E2317" w:rsidRDefault="000E2317" w:rsidP="000E2317"/>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2017</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2018</w:t>
            </w:r>
          </w:p>
        </w:tc>
        <w:tc>
          <w:tcPr>
            <w:tcW w:w="708"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2019</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2020</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2021</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2022</w:t>
            </w:r>
          </w:p>
        </w:tc>
        <w:tc>
          <w:tcPr>
            <w:tcW w:w="708"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2023</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2024</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2025</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2026</w:t>
            </w:r>
          </w:p>
        </w:tc>
        <w:tc>
          <w:tcPr>
            <w:tcW w:w="708"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2027</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2028</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2029</w:t>
            </w:r>
          </w:p>
        </w:tc>
        <w:tc>
          <w:tcPr>
            <w:tcW w:w="662"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2030</w:t>
            </w:r>
          </w:p>
        </w:tc>
      </w:tr>
      <w:tr w:rsidR="000E2317" w:rsidRPr="000E2317" w:rsidTr="00AE09A6">
        <w:trPr>
          <w:cantSplit/>
          <w:trHeight w:val="1134"/>
          <w:jc w:val="center"/>
        </w:trPr>
        <w:tc>
          <w:tcPr>
            <w:tcW w:w="3812" w:type="dxa"/>
            <w:shd w:val="clear" w:color="auto" w:fill="FFFFFF" w:themeFill="background1"/>
            <w:vAlign w:val="center"/>
          </w:tcPr>
          <w:p w:rsidR="000E2317" w:rsidRPr="000E2317" w:rsidRDefault="000E2317" w:rsidP="000E2317">
            <w:r w:rsidRPr="000E2317">
              <w:t>‒</w:t>
            </w:r>
          </w:p>
        </w:tc>
        <w:tc>
          <w:tcPr>
            <w:tcW w:w="1984" w:type="dxa"/>
            <w:shd w:val="clear" w:color="auto" w:fill="FFFFFF" w:themeFill="background1"/>
            <w:vAlign w:val="center"/>
          </w:tcPr>
          <w:p w:rsidR="000E2317" w:rsidRPr="000E2317" w:rsidRDefault="000E2317" w:rsidP="000E2317">
            <w:r w:rsidRPr="000E2317">
              <w:t>‒</w:t>
            </w:r>
          </w:p>
        </w:tc>
        <w:tc>
          <w:tcPr>
            <w:tcW w:w="709" w:type="dxa"/>
            <w:shd w:val="clear" w:color="auto" w:fill="FFFFFF" w:themeFill="background1"/>
            <w:textDirection w:val="btLr"/>
            <w:vAlign w:val="center"/>
          </w:tcPr>
          <w:p w:rsidR="000E2317" w:rsidRPr="000E2317" w:rsidRDefault="000E2317" w:rsidP="000E2317">
            <w:r w:rsidRPr="000E2317">
              <w:t>‒</w:t>
            </w:r>
          </w:p>
        </w:tc>
        <w:tc>
          <w:tcPr>
            <w:tcW w:w="709" w:type="dxa"/>
            <w:shd w:val="clear" w:color="auto" w:fill="FFFFFF" w:themeFill="background1"/>
            <w:textDirection w:val="btLr"/>
            <w:vAlign w:val="center"/>
          </w:tcPr>
          <w:p w:rsidR="000E2317" w:rsidRPr="000E2317" w:rsidRDefault="000E2317" w:rsidP="000E2317">
            <w:r w:rsidRPr="000E2317">
              <w:t>‒</w:t>
            </w:r>
          </w:p>
        </w:tc>
        <w:tc>
          <w:tcPr>
            <w:tcW w:w="708" w:type="dxa"/>
            <w:shd w:val="clear" w:color="auto" w:fill="FFFFFF" w:themeFill="background1"/>
            <w:textDirection w:val="btLr"/>
            <w:vAlign w:val="center"/>
          </w:tcPr>
          <w:p w:rsidR="000E2317" w:rsidRPr="000E2317" w:rsidRDefault="000E2317" w:rsidP="000E2317">
            <w:r w:rsidRPr="000E2317">
              <w:t>‒</w:t>
            </w:r>
          </w:p>
        </w:tc>
        <w:tc>
          <w:tcPr>
            <w:tcW w:w="709" w:type="dxa"/>
            <w:shd w:val="clear" w:color="auto" w:fill="FFFFFF" w:themeFill="background1"/>
            <w:textDirection w:val="btLr"/>
            <w:vAlign w:val="center"/>
          </w:tcPr>
          <w:p w:rsidR="000E2317" w:rsidRPr="000E2317" w:rsidRDefault="000E2317" w:rsidP="000E2317">
            <w:r w:rsidRPr="000E2317">
              <w:t>‒</w:t>
            </w:r>
          </w:p>
        </w:tc>
        <w:tc>
          <w:tcPr>
            <w:tcW w:w="709" w:type="dxa"/>
            <w:shd w:val="clear" w:color="auto" w:fill="FFFFFF" w:themeFill="background1"/>
            <w:textDirection w:val="btLr"/>
            <w:vAlign w:val="center"/>
          </w:tcPr>
          <w:p w:rsidR="000E2317" w:rsidRPr="000E2317" w:rsidRDefault="000E2317" w:rsidP="000E2317">
            <w:r w:rsidRPr="000E2317">
              <w:t>‒</w:t>
            </w:r>
          </w:p>
        </w:tc>
        <w:tc>
          <w:tcPr>
            <w:tcW w:w="709" w:type="dxa"/>
            <w:shd w:val="clear" w:color="auto" w:fill="FFFFFF" w:themeFill="background1"/>
            <w:textDirection w:val="btLr"/>
            <w:vAlign w:val="center"/>
          </w:tcPr>
          <w:p w:rsidR="000E2317" w:rsidRPr="000E2317" w:rsidRDefault="000E2317" w:rsidP="000E2317">
            <w:r w:rsidRPr="000E2317">
              <w:t>‒</w:t>
            </w:r>
          </w:p>
        </w:tc>
        <w:tc>
          <w:tcPr>
            <w:tcW w:w="708" w:type="dxa"/>
            <w:shd w:val="clear" w:color="auto" w:fill="FFFFFF" w:themeFill="background1"/>
            <w:textDirection w:val="btLr"/>
            <w:vAlign w:val="center"/>
          </w:tcPr>
          <w:p w:rsidR="000E2317" w:rsidRPr="000E2317" w:rsidRDefault="000E2317" w:rsidP="000E2317">
            <w:r w:rsidRPr="000E2317">
              <w:t>‒</w:t>
            </w:r>
          </w:p>
        </w:tc>
        <w:tc>
          <w:tcPr>
            <w:tcW w:w="709" w:type="dxa"/>
            <w:shd w:val="clear" w:color="auto" w:fill="FFFFFF" w:themeFill="background1"/>
            <w:textDirection w:val="btLr"/>
            <w:vAlign w:val="center"/>
          </w:tcPr>
          <w:p w:rsidR="000E2317" w:rsidRPr="000E2317" w:rsidRDefault="000E2317" w:rsidP="000E2317">
            <w:r w:rsidRPr="000E2317">
              <w:t>‒</w:t>
            </w:r>
          </w:p>
        </w:tc>
        <w:tc>
          <w:tcPr>
            <w:tcW w:w="709" w:type="dxa"/>
            <w:shd w:val="clear" w:color="auto" w:fill="FFFFFF" w:themeFill="background1"/>
            <w:textDirection w:val="btLr"/>
            <w:vAlign w:val="center"/>
          </w:tcPr>
          <w:p w:rsidR="000E2317" w:rsidRPr="000E2317" w:rsidRDefault="000E2317" w:rsidP="000E2317">
            <w:r w:rsidRPr="000E2317">
              <w:t>‒</w:t>
            </w:r>
          </w:p>
        </w:tc>
        <w:tc>
          <w:tcPr>
            <w:tcW w:w="709" w:type="dxa"/>
            <w:shd w:val="clear" w:color="auto" w:fill="FFFFFF" w:themeFill="background1"/>
            <w:textDirection w:val="btLr"/>
            <w:vAlign w:val="center"/>
          </w:tcPr>
          <w:p w:rsidR="000E2317" w:rsidRPr="000E2317" w:rsidRDefault="000E2317" w:rsidP="000E2317">
            <w:r w:rsidRPr="000E2317">
              <w:t>‒</w:t>
            </w:r>
          </w:p>
        </w:tc>
        <w:tc>
          <w:tcPr>
            <w:tcW w:w="708" w:type="dxa"/>
            <w:shd w:val="clear" w:color="auto" w:fill="FFFFFF" w:themeFill="background1"/>
            <w:textDirection w:val="btLr"/>
            <w:vAlign w:val="center"/>
          </w:tcPr>
          <w:p w:rsidR="000E2317" w:rsidRPr="000E2317" w:rsidRDefault="000E2317" w:rsidP="000E2317">
            <w:r w:rsidRPr="000E2317">
              <w:t>‒</w:t>
            </w:r>
          </w:p>
        </w:tc>
        <w:tc>
          <w:tcPr>
            <w:tcW w:w="709" w:type="dxa"/>
            <w:shd w:val="clear" w:color="auto" w:fill="FFFFFF" w:themeFill="background1"/>
            <w:textDirection w:val="btLr"/>
            <w:vAlign w:val="center"/>
          </w:tcPr>
          <w:p w:rsidR="000E2317" w:rsidRPr="000E2317" w:rsidRDefault="000E2317" w:rsidP="000E2317">
            <w:r w:rsidRPr="000E2317">
              <w:t>‒</w:t>
            </w:r>
          </w:p>
        </w:tc>
        <w:tc>
          <w:tcPr>
            <w:tcW w:w="709" w:type="dxa"/>
            <w:shd w:val="clear" w:color="auto" w:fill="FFFFFF" w:themeFill="background1"/>
            <w:textDirection w:val="btLr"/>
            <w:vAlign w:val="center"/>
          </w:tcPr>
          <w:p w:rsidR="000E2317" w:rsidRPr="000E2317" w:rsidRDefault="000E2317" w:rsidP="000E2317">
            <w:r w:rsidRPr="000E2317">
              <w:t>‒</w:t>
            </w:r>
          </w:p>
        </w:tc>
        <w:tc>
          <w:tcPr>
            <w:tcW w:w="662" w:type="dxa"/>
            <w:shd w:val="clear" w:color="auto" w:fill="FFFFFF" w:themeFill="background1"/>
            <w:textDirection w:val="btLr"/>
            <w:vAlign w:val="center"/>
          </w:tcPr>
          <w:p w:rsidR="000E2317" w:rsidRPr="000E2317" w:rsidRDefault="000E2317" w:rsidP="000E2317">
            <w:r w:rsidRPr="000E2317">
              <w:t>‒</w:t>
            </w:r>
          </w:p>
        </w:tc>
      </w:tr>
      <w:tr w:rsidR="000E2317" w:rsidRPr="000E2317" w:rsidTr="00AE09A6">
        <w:trPr>
          <w:cantSplit/>
          <w:trHeight w:val="1134"/>
          <w:jc w:val="center"/>
        </w:trPr>
        <w:tc>
          <w:tcPr>
            <w:tcW w:w="3812" w:type="dxa"/>
            <w:shd w:val="clear" w:color="auto" w:fill="D9D9D9" w:themeFill="background1" w:themeFillShade="D9"/>
            <w:vAlign w:val="center"/>
          </w:tcPr>
          <w:p w:rsidR="000E2317" w:rsidRPr="000E2317" w:rsidRDefault="000E2317" w:rsidP="000E2317">
            <w:r w:rsidRPr="000E2317">
              <w:t>ИТОГО:</w:t>
            </w:r>
          </w:p>
        </w:tc>
        <w:tc>
          <w:tcPr>
            <w:tcW w:w="1984" w:type="dxa"/>
            <w:shd w:val="clear" w:color="auto" w:fill="D9D9D9" w:themeFill="background1" w:themeFillShade="D9"/>
            <w:vAlign w:val="center"/>
          </w:tcPr>
          <w:p w:rsidR="000E2317" w:rsidRPr="000E2317" w:rsidRDefault="000E2317" w:rsidP="000E2317">
            <w:r w:rsidRPr="000E2317">
              <w:t>‒</w:t>
            </w:r>
          </w:p>
        </w:tc>
        <w:tc>
          <w:tcPr>
            <w:tcW w:w="709" w:type="dxa"/>
            <w:shd w:val="clear" w:color="auto" w:fill="D9D9D9" w:themeFill="background1" w:themeFillShade="D9"/>
            <w:textDirection w:val="btLr"/>
            <w:vAlign w:val="center"/>
          </w:tcPr>
          <w:p w:rsidR="000E2317" w:rsidRPr="000E2317" w:rsidRDefault="000E2317" w:rsidP="000E2317">
            <w:r w:rsidRPr="000E2317">
              <w:t>‒</w:t>
            </w:r>
          </w:p>
        </w:tc>
        <w:tc>
          <w:tcPr>
            <w:tcW w:w="709" w:type="dxa"/>
            <w:shd w:val="clear" w:color="auto" w:fill="D9D9D9" w:themeFill="background1" w:themeFillShade="D9"/>
            <w:textDirection w:val="btLr"/>
            <w:vAlign w:val="center"/>
          </w:tcPr>
          <w:p w:rsidR="000E2317" w:rsidRPr="000E2317" w:rsidRDefault="000E2317" w:rsidP="000E2317">
            <w:r w:rsidRPr="000E2317">
              <w:t>‒</w:t>
            </w:r>
          </w:p>
        </w:tc>
        <w:tc>
          <w:tcPr>
            <w:tcW w:w="708" w:type="dxa"/>
            <w:shd w:val="clear" w:color="auto" w:fill="D9D9D9" w:themeFill="background1" w:themeFillShade="D9"/>
            <w:textDirection w:val="btLr"/>
            <w:vAlign w:val="center"/>
          </w:tcPr>
          <w:p w:rsidR="000E2317" w:rsidRPr="000E2317" w:rsidRDefault="000E2317" w:rsidP="000E2317">
            <w:r w:rsidRPr="000E2317">
              <w:t>‒</w:t>
            </w:r>
          </w:p>
        </w:tc>
        <w:tc>
          <w:tcPr>
            <w:tcW w:w="709" w:type="dxa"/>
            <w:shd w:val="clear" w:color="auto" w:fill="D9D9D9" w:themeFill="background1" w:themeFillShade="D9"/>
            <w:textDirection w:val="btLr"/>
            <w:vAlign w:val="center"/>
          </w:tcPr>
          <w:p w:rsidR="000E2317" w:rsidRPr="000E2317" w:rsidRDefault="000E2317" w:rsidP="000E2317">
            <w:r w:rsidRPr="000E2317">
              <w:t>‒</w:t>
            </w:r>
          </w:p>
        </w:tc>
        <w:tc>
          <w:tcPr>
            <w:tcW w:w="709" w:type="dxa"/>
            <w:shd w:val="clear" w:color="auto" w:fill="D9D9D9" w:themeFill="background1" w:themeFillShade="D9"/>
            <w:textDirection w:val="btLr"/>
            <w:vAlign w:val="center"/>
          </w:tcPr>
          <w:p w:rsidR="000E2317" w:rsidRPr="000E2317" w:rsidRDefault="000E2317" w:rsidP="000E2317">
            <w:r w:rsidRPr="000E2317">
              <w:t>‒</w:t>
            </w:r>
          </w:p>
        </w:tc>
        <w:tc>
          <w:tcPr>
            <w:tcW w:w="709" w:type="dxa"/>
            <w:shd w:val="clear" w:color="auto" w:fill="D9D9D9" w:themeFill="background1" w:themeFillShade="D9"/>
            <w:textDirection w:val="btLr"/>
            <w:vAlign w:val="center"/>
          </w:tcPr>
          <w:p w:rsidR="000E2317" w:rsidRPr="000E2317" w:rsidRDefault="000E2317" w:rsidP="000E2317">
            <w:r w:rsidRPr="000E2317">
              <w:t>‒</w:t>
            </w:r>
          </w:p>
        </w:tc>
        <w:tc>
          <w:tcPr>
            <w:tcW w:w="708" w:type="dxa"/>
            <w:shd w:val="clear" w:color="auto" w:fill="D9D9D9" w:themeFill="background1" w:themeFillShade="D9"/>
            <w:textDirection w:val="btLr"/>
            <w:vAlign w:val="center"/>
          </w:tcPr>
          <w:p w:rsidR="000E2317" w:rsidRPr="000E2317" w:rsidRDefault="000E2317" w:rsidP="000E2317">
            <w:r w:rsidRPr="000E2317">
              <w:t>‒</w:t>
            </w:r>
          </w:p>
        </w:tc>
        <w:tc>
          <w:tcPr>
            <w:tcW w:w="709" w:type="dxa"/>
            <w:shd w:val="clear" w:color="auto" w:fill="D9D9D9" w:themeFill="background1" w:themeFillShade="D9"/>
            <w:textDirection w:val="btLr"/>
            <w:vAlign w:val="center"/>
          </w:tcPr>
          <w:p w:rsidR="000E2317" w:rsidRPr="000E2317" w:rsidRDefault="000E2317" w:rsidP="000E2317">
            <w:r w:rsidRPr="000E2317">
              <w:t>‒</w:t>
            </w:r>
          </w:p>
        </w:tc>
        <w:tc>
          <w:tcPr>
            <w:tcW w:w="709" w:type="dxa"/>
            <w:shd w:val="clear" w:color="auto" w:fill="D9D9D9" w:themeFill="background1" w:themeFillShade="D9"/>
            <w:textDirection w:val="btLr"/>
            <w:vAlign w:val="center"/>
          </w:tcPr>
          <w:p w:rsidR="000E2317" w:rsidRPr="000E2317" w:rsidRDefault="000E2317" w:rsidP="000E2317">
            <w:r w:rsidRPr="000E2317">
              <w:t>‒</w:t>
            </w:r>
          </w:p>
        </w:tc>
        <w:tc>
          <w:tcPr>
            <w:tcW w:w="709" w:type="dxa"/>
            <w:shd w:val="clear" w:color="auto" w:fill="D9D9D9" w:themeFill="background1" w:themeFillShade="D9"/>
            <w:textDirection w:val="btLr"/>
            <w:vAlign w:val="center"/>
          </w:tcPr>
          <w:p w:rsidR="000E2317" w:rsidRPr="000E2317" w:rsidRDefault="000E2317" w:rsidP="000E2317">
            <w:r w:rsidRPr="000E2317">
              <w:t>‒</w:t>
            </w:r>
          </w:p>
        </w:tc>
        <w:tc>
          <w:tcPr>
            <w:tcW w:w="708" w:type="dxa"/>
            <w:shd w:val="clear" w:color="auto" w:fill="D9D9D9" w:themeFill="background1" w:themeFillShade="D9"/>
            <w:textDirection w:val="btLr"/>
            <w:vAlign w:val="center"/>
          </w:tcPr>
          <w:p w:rsidR="000E2317" w:rsidRPr="000E2317" w:rsidRDefault="000E2317" w:rsidP="000E2317">
            <w:r w:rsidRPr="000E2317">
              <w:t>‒</w:t>
            </w:r>
          </w:p>
        </w:tc>
        <w:tc>
          <w:tcPr>
            <w:tcW w:w="709" w:type="dxa"/>
            <w:shd w:val="clear" w:color="auto" w:fill="D9D9D9" w:themeFill="background1" w:themeFillShade="D9"/>
            <w:textDirection w:val="btLr"/>
            <w:vAlign w:val="center"/>
          </w:tcPr>
          <w:p w:rsidR="000E2317" w:rsidRPr="000E2317" w:rsidRDefault="000E2317" w:rsidP="000E2317">
            <w:r w:rsidRPr="000E2317">
              <w:t>‒</w:t>
            </w:r>
          </w:p>
        </w:tc>
        <w:tc>
          <w:tcPr>
            <w:tcW w:w="709" w:type="dxa"/>
            <w:shd w:val="clear" w:color="auto" w:fill="D9D9D9" w:themeFill="background1" w:themeFillShade="D9"/>
            <w:textDirection w:val="btLr"/>
            <w:vAlign w:val="center"/>
          </w:tcPr>
          <w:p w:rsidR="000E2317" w:rsidRPr="000E2317" w:rsidRDefault="000E2317" w:rsidP="000E2317">
            <w:r w:rsidRPr="000E2317">
              <w:t>‒</w:t>
            </w:r>
          </w:p>
        </w:tc>
        <w:tc>
          <w:tcPr>
            <w:tcW w:w="662" w:type="dxa"/>
            <w:shd w:val="clear" w:color="auto" w:fill="D9D9D9" w:themeFill="background1" w:themeFillShade="D9"/>
            <w:textDirection w:val="btLr"/>
            <w:vAlign w:val="center"/>
          </w:tcPr>
          <w:p w:rsidR="000E2317" w:rsidRPr="000E2317" w:rsidRDefault="000E2317" w:rsidP="000E2317">
            <w:r w:rsidRPr="000E2317">
              <w:t>‒</w:t>
            </w:r>
          </w:p>
        </w:tc>
      </w:tr>
    </w:tbl>
    <w:p w:rsidR="000E2317" w:rsidRPr="000E2317" w:rsidRDefault="000E2317" w:rsidP="000E2317">
      <w:pPr>
        <w:sectPr w:rsidR="000E2317" w:rsidRPr="000E2317" w:rsidSect="00AE09A6">
          <w:pgSz w:w="16838" w:h="11906" w:orient="landscape"/>
          <w:pgMar w:top="567" w:right="567" w:bottom="709" w:left="567" w:header="425" w:footer="403" w:gutter="0"/>
          <w:cols w:space="708"/>
          <w:docGrid w:linePitch="360"/>
        </w:sectPr>
      </w:pPr>
    </w:p>
    <w:p w:rsidR="000E2317" w:rsidRPr="000E2317" w:rsidRDefault="000E2317" w:rsidP="000E2317"/>
    <w:p w:rsidR="000E2317" w:rsidRPr="000E2317" w:rsidRDefault="000E2317" w:rsidP="000E2317">
      <w:bookmarkStart w:id="39" w:name="_Toc496271486"/>
      <w:r w:rsidRPr="000E2317">
        <w:t>Мероприятия по развитию социальной инфраструктуры.Культура и искусство</w:t>
      </w:r>
      <w:bookmarkEnd w:id="39"/>
    </w:p>
    <w:p w:rsidR="000E2317" w:rsidRPr="000E2317" w:rsidRDefault="000E2317" w:rsidP="000E2317"/>
    <w:tbl>
      <w:tblPr>
        <w:tblW w:w="15672" w:type="dxa"/>
        <w:jc w:val="center"/>
        <w:tblLayout w:type="fixed"/>
        <w:tblLook w:val="04A0"/>
      </w:tblPr>
      <w:tblGrid>
        <w:gridCol w:w="3812"/>
        <w:gridCol w:w="1984"/>
        <w:gridCol w:w="709"/>
        <w:gridCol w:w="709"/>
        <w:gridCol w:w="708"/>
        <w:gridCol w:w="709"/>
        <w:gridCol w:w="709"/>
        <w:gridCol w:w="709"/>
        <w:gridCol w:w="708"/>
        <w:gridCol w:w="709"/>
        <w:gridCol w:w="709"/>
        <w:gridCol w:w="709"/>
        <w:gridCol w:w="708"/>
        <w:gridCol w:w="709"/>
        <w:gridCol w:w="709"/>
        <w:gridCol w:w="662"/>
      </w:tblGrid>
      <w:tr w:rsidR="000E2317" w:rsidRPr="000E2317" w:rsidTr="00AE09A6">
        <w:trPr>
          <w:trHeight w:val="281"/>
          <w:tblHeader/>
          <w:jc w:val="center"/>
        </w:trPr>
        <w:tc>
          <w:tcPr>
            <w:tcW w:w="3812" w:type="dxa"/>
            <w:vMerge w:val="restart"/>
            <w:shd w:val="clear" w:color="auto" w:fill="D9D9D9" w:themeFill="background1" w:themeFillShade="D9"/>
            <w:vAlign w:val="center"/>
          </w:tcPr>
          <w:p w:rsidR="000E2317" w:rsidRPr="000E2317" w:rsidRDefault="000E2317" w:rsidP="000E2317">
            <w:r w:rsidRPr="000E2317">
              <w:t>Наименование инвестиционного проекта</w:t>
            </w:r>
          </w:p>
        </w:tc>
        <w:tc>
          <w:tcPr>
            <w:tcW w:w="1984" w:type="dxa"/>
            <w:vMerge w:val="restart"/>
            <w:shd w:val="clear" w:color="auto" w:fill="D9D9D9" w:themeFill="background1" w:themeFillShade="D9"/>
            <w:vAlign w:val="center"/>
          </w:tcPr>
          <w:p w:rsidR="000E2317" w:rsidRPr="000E2317" w:rsidRDefault="000E2317" w:rsidP="000E2317">
            <w:r w:rsidRPr="000E2317">
              <w:t>Объем финансирования, тыс. руб.</w:t>
            </w:r>
          </w:p>
        </w:tc>
        <w:tc>
          <w:tcPr>
            <w:tcW w:w="3544" w:type="dxa"/>
            <w:gridSpan w:val="5"/>
            <w:shd w:val="clear" w:color="auto" w:fill="D9D9D9" w:themeFill="background1" w:themeFillShade="D9"/>
            <w:vAlign w:val="center"/>
          </w:tcPr>
          <w:p w:rsidR="000E2317" w:rsidRPr="000E2317" w:rsidRDefault="000E2317" w:rsidP="000E2317">
            <w:r w:rsidRPr="000E2317">
              <w:t>1 ЭТАП</w:t>
            </w:r>
          </w:p>
        </w:tc>
        <w:tc>
          <w:tcPr>
            <w:tcW w:w="3544" w:type="dxa"/>
            <w:gridSpan w:val="5"/>
            <w:shd w:val="clear" w:color="auto" w:fill="D9D9D9" w:themeFill="background1" w:themeFillShade="D9"/>
            <w:vAlign w:val="center"/>
          </w:tcPr>
          <w:p w:rsidR="000E2317" w:rsidRPr="000E2317" w:rsidRDefault="000E2317" w:rsidP="000E2317">
            <w:r w:rsidRPr="000E2317">
              <w:t>2 ЭТАП</w:t>
            </w:r>
          </w:p>
        </w:tc>
        <w:tc>
          <w:tcPr>
            <w:tcW w:w="2788" w:type="dxa"/>
            <w:gridSpan w:val="4"/>
            <w:shd w:val="clear" w:color="auto" w:fill="D9D9D9" w:themeFill="background1" w:themeFillShade="D9"/>
            <w:vAlign w:val="center"/>
          </w:tcPr>
          <w:p w:rsidR="000E2317" w:rsidRPr="000E2317" w:rsidRDefault="000E2317" w:rsidP="000E2317">
            <w:r w:rsidRPr="000E2317">
              <w:t>3 ЭТАП</w:t>
            </w:r>
          </w:p>
        </w:tc>
      </w:tr>
      <w:tr w:rsidR="000E2317" w:rsidRPr="000E2317" w:rsidTr="00AE09A6">
        <w:trPr>
          <w:cantSplit/>
          <w:trHeight w:val="811"/>
          <w:tblHeader/>
          <w:jc w:val="center"/>
        </w:trPr>
        <w:tc>
          <w:tcPr>
            <w:tcW w:w="3812" w:type="dxa"/>
            <w:vMerge/>
            <w:tcBorders>
              <w:bottom w:val="single" w:sz="4" w:space="0" w:color="auto"/>
            </w:tcBorders>
            <w:shd w:val="clear" w:color="auto" w:fill="D9D9D9" w:themeFill="background1" w:themeFillShade="D9"/>
            <w:vAlign w:val="center"/>
          </w:tcPr>
          <w:p w:rsidR="000E2317" w:rsidRPr="000E2317" w:rsidRDefault="000E2317" w:rsidP="000E2317"/>
        </w:tc>
        <w:tc>
          <w:tcPr>
            <w:tcW w:w="1984" w:type="dxa"/>
            <w:vMerge/>
            <w:tcBorders>
              <w:bottom w:val="single" w:sz="4" w:space="0" w:color="auto"/>
            </w:tcBorders>
            <w:shd w:val="clear" w:color="auto" w:fill="D9D9D9" w:themeFill="background1" w:themeFillShade="D9"/>
            <w:vAlign w:val="center"/>
          </w:tcPr>
          <w:p w:rsidR="000E2317" w:rsidRPr="000E2317" w:rsidRDefault="000E2317" w:rsidP="000E2317"/>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2017</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2018</w:t>
            </w:r>
          </w:p>
        </w:tc>
        <w:tc>
          <w:tcPr>
            <w:tcW w:w="708"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2019</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2020</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2021</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2022</w:t>
            </w:r>
          </w:p>
        </w:tc>
        <w:tc>
          <w:tcPr>
            <w:tcW w:w="708"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2023</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2024</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2025</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2026</w:t>
            </w:r>
          </w:p>
        </w:tc>
        <w:tc>
          <w:tcPr>
            <w:tcW w:w="708"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2027</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2028</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2029</w:t>
            </w:r>
          </w:p>
        </w:tc>
        <w:tc>
          <w:tcPr>
            <w:tcW w:w="662"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2030</w:t>
            </w:r>
          </w:p>
        </w:tc>
      </w:tr>
      <w:tr w:rsidR="000E2317" w:rsidRPr="000E2317" w:rsidTr="00AE09A6">
        <w:trPr>
          <w:cantSplit/>
          <w:trHeight w:val="1262"/>
          <w:jc w:val="center"/>
        </w:trPr>
        <w:tc>
          <w:tcPr>
            <w:tcW w:w="3812" w:type="dxa"/>
            <w:vAlign w:val="center"/>
          </w:tcPr>
          <w:p w:rsidR="000E2317" w:rsidRPr="000E2317" w:rsidRDefault="000E2317" w:rsidP="000E2317">
            <w:r w:rsidRPr="000E2317">
              <w:t>Строительство нового здания для Рождественского сельского дома культуры</w:t>
            </w:r>
          </w:p>
        </w:tc>
        <w:tc>
          <w:tcPr>
            <w:tcW w:w="1984" w:type="dxa"/>
            <w:vAlign w:val="center"/>
          </w:tcPr>
          <w:p w:rsidR="000E2317" w:rsidRPr="000E2317" w:rsidRDefault="000E2317" w:rsidP="000E2317">
            <w:r w:rsidRPr="000E2317">
              <w:t>82001,3</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9840,156</w:t>
            </w:r>
          </w:p>
        </w:tc>
        <w:tc>
          <w:tcPr>
            <w:tcW w:w="708" w:type="dxa"/>
            <w:textDirection w:val="btLr"/>
            <w:vAlign w:val="center"/>
          </w:tcPr>
          <w:p w:rsidR="000E2317" w:rsidRPr="000E2317" w:rsidRDefault="000E2317" w:rsidP="000E2317">
            <w:r w:rsidRPr="000E2317">
              <w:t>18040,286</w:t>
            </w:r>
          </w:p>
        </w:tc>
        <w:tc>
          <w:tcPr>
            <w:tcW w:w="709" w:type="dxa"/>
            <w:textDirection w:val="btLr"/>
            <w:vAlign w:val="center"/>
          </w:tcPr>
          <w:p w:rsidR="000E2317" w:rsidRPr="000E2317" w:rsidRDefault="000E2317" w:rsidP="000E2317">
            <w:r w:rsidRPr="000E2317">
              <w:t>18040,286</w:t>
            </w:r>
          </w:p>
        </w:tc>
        <w:tc>
          <w:tcPr>
            <w:tcW w:w="709" w:type="dxa"/>
            <w:textDirection w:val="btLr"/>
            <w:vAlign w:val="center"/>
          </w:tcPr>
          <w:p w:rsidR="000E2317" w:rsidRPr="000E2317" w:rsidRDefault="000E2317" w:rsidP="000E2317">
            <w:r w:rsidRPr="000E2317">
              <w:t>18040,286</w:t>
            </w:r>
          </w:p>
        </w:tc>
        <w:tc>
          <w:tcPr>
            <w:tcW w:w="662" w:type="dxa"/>
            <w:textDirection w:val="btLr"/>
            <w:vAlign w:val="center"/>
          </w:tcPr>
          <w:p w:rsidR="000E2317" w:rsidRPr="000E2317" w:rsidRDefault="000E2317" w:rsidP="000E2317">
            <w:r w:rsidRPr="000E2317">
              <w:t>18040,286</w:t>
            </w:r>
          </w:p>
        </w:tc>
      </w:tr>
      <w:tr w:rsidR="000E2317" w:rsidRPr="000E2317" w:rsidTr="00AE09A6">
        <w:trPr>
          <w:cantSplit/>
          <w:trHeight w:val="1330"/>
          <w:jc w:val="center"/>
        </w:trPr>
        <w:tc>
          <w:tcPr>
            <w:tcW w:w="3812" w:type="dxa"/>
            <w:vAlign w:val="center"/>
          </w:tcPr>
          <w:p w:rsidR="000E2317" w:rsidRPr="000E2317" w:rsidRDefault="000E2317" w:rsidP="000E2317">
            <w:r w:rsidRPr="000E2317">
              <w:t>Строительство нового здания для Рождественской сельской библиотеки</w:t>
            </w:r>
          </w:p>
        </w:tc>
        <w:tc>
          <w:tcPr>
            <w:tcW w:w="1984" w:type="dxa"/>
            <w:vAlign w:val="center"/>
          </w:tcPr>
          <w:p w:rsidR="000E2317" w:rsidRPr="000E2317" w:rsidRDefault="000E2317" w:rsidP="000E2317">
            <w:r w:rsidRPr="000E2317">
              <w:t>28885,8</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3466,296</w:t>
            </w:r>
          </w:p>
        </w:tc>
        <w:tc>
          <w:tcPr>
            <w:tcW w:w="709" w:type="dxa"/>
            <w:textDirection w:val="btLr"/>
            <w:vAlign w:val="center"/>
          </w:tcPr>
          <w:p w:rsidR="000E2317" w:rsidRPr="000E2317" w:rsidRDefault="000E2317" w:rsidP="000E2317">
            <w:r w:rsidRPr="000E2317">
              <w:t>12709,752</w:t>
            </w:r>
          </w:p>
        </w:tc>
        <w:tc>
          <w:tcPr>
            <w:tcW w:w="709" w:type="dxa"/>
            <w:textDirection w:val="btLr"/>
            <w:vAlign w:val="center"/>
          </w:tcPr>
          <w:p w:rsidR="000E2317" w:rsidRPr="000E2317" w:rsidRDefault="000E2317" w:rsidP="000E2317">
            <w:r w:rsidRPr="000E2317">
              <w:t>12709,752</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662" w:type="dxa"/>
            <w:textDirection w:val="btLr"/>
            <w:vAlign w:val="center"/>
          </w:tcPr>
          <w:p w:rsidR="000E2317" w:rsidRPr="000E2317" w:rsidRDefault="000E2317" w:rsidP="000E2317">
            <w:r w:rsidRPr="000E2317">
              <w:t>‒</w:t>
            </w:r>
          </w:p>
        </w:tc>
      </w:tr>
      <w:tr w:rsidR="000E2317" w:rsidRPr="000E2317" w:rsidTr="00AE09A6">
        <w:trPr>
          <w:cantSplit/>
          <w:trHeight w:val="1134"/>
          <w:jc w:val="center"/>
        </w:trPr>
        <w:tc>
          <w:tcPr>
            <w:tcW w:w="3812" w:type="dxa"/>
            <w:vAlign w:val="center"/>
          </w:tcPr>
          <w:p w:rsidR="000E2317" w:rsidRPr="000E2317" w:rsidRDefault="000E2317" w:rsidP="000E2317">
            <w:r w:rsidRPr="000E2317">
              <w:t>Строительство многофункционального музейного центра в с. Рождествено</w:t>
            </w:r>
          </w:p>
        </w:tc>
        <w:tc>
          <w:tcPr>
            <w:tcW w:w="1984" w:type="dxa"/>
            <w:vAlign w:val="center"/>
          </w:tcPr>
          <w:p w:rsidR="000E2317" w:rsidRPr="000E2317" w:rsidRDefault="000E2317" w:rsidP="000E2317">
            <w:r w:rsidRPr="000E2317">
              <w:t>В соответствии с заданием на проектирование</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В соответствии с заданием на проектирование</w:t>
            </w:r>
          </w:p>
        </w:tc>
        <w:tc>
          <w:tcPr>
            <w:tcW w:w="709" w:type="dxa"/>
            <w:textDirection w:val="btLr"/>
            <w:vAlign w:val="center"/>
          </w:tcPr>
          <w:p w:rsidR="000E2317" w:rsidRPr="000E2317" w:rsidRDefault="000E2317" w:rsidP="000E2317">
            <w:r w:rsidRPr="000E2317">
              <w:t>В соответствии с заданием на проектирование</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662" w:type="dxa"/>
            <w:textDirection w:val="btLr"/>
            <w:vAlign w:val="center"/>
          </w:tcPr>
          <w:p w:rsidR="000E2317" w:rsidRPr="000E2317" w:rsidRDefault="000E2317" w:rsidP="000E2317">
            <w:r w:rsidRPr="000E2317">
              <w:t>‒</w:t>
            </w:r>
          </w:p>
        </w:tc>
      </w:tr>
      <w:tr w:rsidR="000E2317" w:rsidRPr="000E2317" w:rsidTr="00AE09A6">
        <w:trPr>
          <w:cantSplit/>
          <w:trHeight w:val="1134"/>
          <w:jc w:val="center"/>
        </w:trPr>
        <w:tc>
          <w:tcPr>
            <w:tcW w:w="3812" w:type="dxa"/>
            <w:vAlign w:val="center"/>
          </w:tcPr>
          <w:p w:rsidR="000E2317" w:rsidRPr="000E2317" w:rsidRDefault="000E2317" w:rsidP="000E2317">
            <w:r w:rsidRPr="000E2317">
              <w:t>Капитальный ремонт здания Дивенского СДК п. Дивенский</w:t>
            </w:r>
          </w:p>
          <w:p w:rsidR="000E2317" w:rsidRPr="000E2317" w:rsidRDefault="000E2317" w:rsidP="000E2317"/>
        </w:tc>
        <w:tc>
          <w:tcPr>
            <w:tcW w:w="1984" w:type="dxa"/>
            <w:vAlign w:val="center"/>
          </w:tcPr>
          <w:p w:rsidR="000E2317" w:rsidRPr="000E2317" w:rsidRDefault="000E2317" w:rsidP="000E2317">
            <w:r w:rsidRPr="000E2317">
              <w:t>В соответствии с заданием на проектирование</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В соответствии с заданием на проектирование</w:t>
            </w:r>
          </w:p>
        </w:tc>
        <w:tc>
          <w:tcPr>
            <w:tcW w:w="709" w:type="dxa"/>
            <w:textDirection w:val="btLr"/>
            <w:vAlign w:val="center"/>
          </w:tcPr>
          <w:p w:rsidR="000E2317" w:rsidRPr="000E2317" w:rsidRDefault="000E2317" w:rsidP="000E2317">
            <w:r w:rsidRPr="000E2317">
              <w:t>В соответствии с заданием на проектирование</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662" w:type="dxa"/>
            <w:textDirection w:val="btLr"/>
            <w:vAlign w:val="center"/>
          </w:tcPr>
          <w:p w:rsidR="000E2317" w:rsidRPr="000E2317" w:rsidRDefault="000E2317" w:rsidP="000E2317">
            <w:r w:rsidRPr="000E2317">
              <w:t>‒</w:t>
            </w:r>
          </w:p>
        </w:tc>
      </w:tr>
      <w:tr w:rsidR="000E2317" w:rsidRPr="000E2317" w:rsidTr="00AE09A6">
        <w:trPr>
          <w:cantSplit/>
          <w:trHeight w:val="1134"/>
          <w:jc w:val="center"/>
        </w:trPr>
        <w:tc>
          <w:tcPr>
            <w:tcW w:w="3812" w:type="dxa"/>
            <w:vAlign w:val="center"/>
          </w:tcPr>
          <w:p w:rsidR="000E2317" w:rsidRPr="000E2317" w:rsidRDefault="000E2317" w:rsidP="000E2317">
            <w:r w:rsidRPr="000E2317">
              <w:t>Капитальный ремонт здания Дивенской сельской библиотеки</w:t>
            </w:r>
          </w:p>
        </w:tc>
        <w:tc>
          <w:tcPr>
            <w:tcW w:w="1984" w:type="dxa"/>
            <w:vAlign w:val="center"/>
          </w:tcPr>
          <w:p w:rsidR="000E2317" w:rsidRPr="000E2317" w:rsidRDefault="000E2317" w:rsidP="000E2317">
            <w:r w:rsidRPr="000E2317">
              <w:t>В соответствии с заданием на проектирование</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В соответствии с проектом</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662" w:type="dxa"/>
            <w:textDirection w:val="btLr"/>
            <w:vAlign w:val="center"/>
          </w:tcPr>
          <w:p w:rsidR="000E2317" w:rsidRPr="000E2317" w:rsidRDefault="000E2317" w:rsidP="000E2317">
            <w:r w:rsidRPr="000E2317">
              <w:t>‒</w:t>
            </w:r>
          </w:p>
        </w:tc>
      </w:tr>
      <w:tr w:rsidR="000E2317" w:rsidRPr="000E2317" w:rsidTr="00AE09A6">
        <w:trPr>
          <w:cantSplit/>
          <w:trHeight w:val="1370"/>
          <w:jc w:val="center"/>
        </w:trPr>
        <w:tc>
          <w:tcPr>
            <w:tcW w:w="3812" w:type="dxa"/>
            <w:shd w:val="clear" w:color="auto" w:fill="D9D9D9" w:themeFill="background1" w:themeFillShade="D9"/>
            <w:vAlign w:val="center"/>
          </w:tcPr>
          <w:p w:rsidR="000E2317" w:rsidRPr="000E2317" w:rsidRDefault="000E2317" w:rsidP="000E2317">
            <w:r w:rsidRPr="000E2317">
              <w:t>ИТОГО:</w:t>
            </w:r>
          </w:p>
        </w:tc>
        <w:tc>
          <w:tcPr>
            <w:tcW w:w="1984" w:type="dxa"/>
            <w:shd w:val="clear" w:color="auto" w:fill="D9D9D9" w:themeFill="background1" w:themeFillShade="D9"/>
            <w:vAlign w:val="center"/>
          </w:tcPr>
          <w:p w:rsidR="000E2317" w:rsidRPr="000E2317" w:rsidRDefault="000E2317" w:rsidP="000E2317">
            <w:r w:rsidRPr="000E2317">
              <w:t>110887,10</w:t>
            </w:r>
          </w:p>
        </w:tc>
        <w:tc>
          <w:tcPr>
            <w:tcW w:w="709" w:type="dxa"/>
            <w:shd w:val="clear" w:color="auto" w:fill="D9D9D9" w:themeFill="background1" w:themeFillShade="D9"/>
            <w:textDirection w:val="btLr"/>
            <w:vAlign w:val="center"/>
          </w:tcPr>
          <w:p w:rsidR="000E2317" w:rsidRPr="000E2317" w:rsidRDefault="000E2317" w:rsidP="000E2317">
            <w:r w:rsidRPr="000E2317">
              <w:t>0,00</w:t>
            </w:r>
          </w:p>
        </w:tc>
        <w:tc>
          <w:tcPr>
            <w:tcW w:w="709" w:type="dxa"/>
            <w:shd w:val="clear" w:color="auto" w:fill="D9D9D9" w:themeFill="background1" w:themeFillShade="D9"/>
            <w:textDirection w:val="btLr"/>
            <w:vAlign w:val="center"/>
          </w:tcPr>
          <w:p w:rsidR="000E2317" w:rsidRPr="000E2317" w:rsidRDefault="000E2317" w:rsidP="000E2317">
            <w:r w:rsidRPr="000E2317">
              <w:t>0,00</w:t>
            </w:r>
          </w:p>
        </w:tc>
        <w:tc>
          <w:tcPr>
            <w:tcW w:w="708" w:type="dxa"/>
            <w:shd w:val="clear" w:color="auto" w:fill="D9D9D9" w:themeFill="background1" w:themeFillShade="D9"/>
            <w:textDirection w:val="btLr"/>
            <w:vAlign w:val="center"/>
          </w:tcPr>
          <w:p w:rsidR="000E2317" w:rsidRPr="000E2317" w:rsidRDefault="000E2317" w:rsidP="000E2317">
            <w:r w:rsidRPr="000E2317">
              <w:t>0,00</w:t>
            </w:r>
          </w:p>
        </w:tc>
        <w:tc>
          <w:tcPr>
            <w:tcW w:w="709" w:type="dxa"/>
            <w:shd w:val="clear" w:color="auto" w:fill="D9D9D9" w:themeFill="background1" w:themeFillShade="D9"/>
            <w:textDirection w:val="btLr"/>
            <w:vAlign w:val="center"/>
          </w:tcPr>
          <w:p w:rsidR="000E2317" w:rsidRPr="000E2317" w:rsidRDefault="000E2317" w:rsidP="000E2317">
            <w:r w:rsidRPr="000E2317">
              <w:t>0,00</w:t>
            </w:r>
          </w:p>
        </w:tc>
        <w:tc>
          <w:tcPr>
            <w:tcW w:w="709" w:type="dxa"/>
            <w:shd w:val="clear" w:color="auto" w:fill="D9D9D9" w:themeFill="background1" w:themeFillShade="D9"/>
            <w:textDirection w:val="btLr"/>
            <w:vAlign w:val="center"/>
          </w:tcPr>
          <w:p w:rsidR="000E2317" w:rsidRPr="000E2317" w:rsidRDefault="000E2317" w:rsidP="000E2317">
            <w:r w:rsidRPr="000E2317">
              <w:t>0,00</w:t>
            </w:r>
          </w:p>
        </w:tc>
        <w:tc>
          <w:tcPr>
            <w:tcW w:w="709" w:type="dxa"/>
            <w:shd w:val="clear" w:color="auto" w:fill="D9D9D9" w:themeFill="background1" w:themeFillShade="D9"/>
            <w:textDirection w:val="btLr"/>
            <w:vAlign w:val="center"/>
          </w:tcPr>
          <w:p w:rsidR="000E2317" w:rsidRPr="000E2317" w:rsidRDefault="000E2317" w:rsidP="000E2317">
            <w:r w:rsidRPr="000E2317">
              <w:t>0,00</w:t>
            </w:r>
          </w:p>
        </w:tc>
        <w:tc>
          <w:tcPr>
            <w:tcW w:w="708" w:type="dxa"/>
            <w:shd w:val="clear" w:color="auto" w:fill="D9D9D9" w:themeFill="background1" w:themeFillShade="D9"/>
            <w:textDirection w:val="btLr"/>
            <w:vAlign w:val="center"/>
          </w:tcPr>
          <w:p w:rsidR="000E2317" w:rsidRPr="000E2317" w:rsidRDefault="000E2317" w:rsidP="000E2317">
            <w:r w:rsidRPr="000E2317">
              <w:t>0,00</w:t>
            </w:r>
          </w:p>
        </w:tc>
        <w:tc>
          <w:tcPr>
            <w:tcW w:w="709" w:type="dxa"/>
            <w:shd w:val="clear" w:color="auto" w:fill="D9D9D9" w:themeFill="background1" w:themeFillShade="D9"/>
            <w:textDirection w:val="btLr"/>
            <w:vAlign w:val="center"/>
          </w:tcPr>
          <w:p w:rsidR="000E2317" w:rsidRPr="000E2317" w:rsidRDefault="000E2317" w:rsidP="000E2317">
            <w:r w:rsidRPr="000E2317">
              <w:t>3466,296</w:t>
            </w:r>
          </w:p>
        </w:tc>
        <w:tc>
          <w:tcPr>
            <w:tcW w:w="709" w:type="dxa"/>
            <w:shd w:val="clear" w:color="auto" w:fill="D9D9D9" w:themeFill="background1" w:themeFillShade="D9"/>
            <w:textDirection w:val="btLr"/>
            <w:vAlign w:val="center"/>
          </w:tcPr>
          <w:p w:rsidR="000E2317" w:rsidRPr="000E2317" w:rsidRDefault="000E2317" w:rsidP="000E2317">
            <w:r w:rsidRPr="000E2317">
              <w:t>12709,752</w:t>
            </w:r>
          </w:p>
        </w:tc>
        <w:tc>
          <w:tcPr>
            <w:tcW w:w="709" w:type="dxa"/>
            <w:shd w:val="clear" w:color="auto" w:fill="D9D9D9" w:themeFill="background1" w:themeFillShade="D9"/>
            <w:textDirection w:val="btLr"/>
            <w:vAlign w:val="center"/>
          </w:tcPr>
          <w:p w:rsidR="000E2317" w:rsidRPr="000E2317" w:rsidRDefault="000E2317" w:rsidP="000E2317">
            <w:r w:rsidRPr="000E2317">
              <w:t>22549,908</w:t>
            </w:r>
          </w:p>
        </w:tc>
        <w:tc>
          <w:tcPr>
            <w:tcW w:w="708" w:type="dxa"/>
            <w:shd w:val="clear" w:color="auto" w:fill="D9D9D9" w:themeFill="background1" w:themeFillShade="D9"/>
            <w:textDirection w:val="btLr"/>
            <w:vAlign w:val="center"/>
          </w:tcPr>
          <w:p w:rsidR="000E2317" w:rsidRPr="000E2317" w:rsidRDefault="000E2317" w:rsidP="000E2317">
            <w:r w:rsidRPr="000E2317">
              <w:t>18040,286</w:t>
            </w:r>
          </w:p>
        </w:tc>
        <w:tc>
          <w:tcPr>
            <w:tcW w:w="709" w:type="dxa"/>
            <w:shd w:val="clear" w:color="auto" w:fill="D9D9D9" w:themeFill="background1" w:themeFillShade="D9"/>
            <w:textDirection w:val="btLr"/>
            <w:vAlign w:val="center"/>
          </w:tcPr>
          <w:p w:rsidR="000E2317" w:rsidRPr="000E2317" w:rsidRDefault="000E2317" w:rsidP="000E2317">
            <w:r w:rsidRPr="000E2317">
              <w:t>18040,286</w:t>
            </w:r>
          </w:p>
        </w:tc>
        <w:tc>
          <w:tcPr>
            <w:tcW w:w="709" w:type="dxa"/>
            <w:shd w:val="clear" w:color="auto" w:fill="D9D9D9" w:themeFill="background1" w:themeFillShade="D9"/>
            <w:textDirection w:val="btLr"/>
            <w:vAlign w:val="center"/>
          </w:tcPr>
          <w:p w:rsidR="000E2317" w:rsidRPr="000E2317" w:rsidRDefault="000E2317" w:rsidP="000E2317">
            <w:r w:rsidRPr="000E2317">
              <w:t>18040,286</w:t>
            </w:r>
          </w:p>
        </w:tc>
        <w:tc>
          <w:tcPr>
            <w:tcW w:w="662" w:type="dxa"/>
            <w:shd w:val="clear" w:color="auto" w:fill="D9D9D9" w:themeFill="background1" w:themeFillShade="D9"/>
            <w:textDirection w:val="btLr"/>
            <w:vAlign w:val="center"/>
          </w:tcPr>
          <w:p w:rsidR="000E2317" w:rsidRPr="000E2317" w:rsidRDefault="000E2317" w:rsidP="000E2317">
            <w:r w:rsidRPr="000E2317">
              <w:t>18040,286</w:t>
            </w:r>
          </w:p>
        </w:tc>
      </w:tr>
    </w:tbl>
    <w:p w:rsidR="000E2317" w:rsidRPr="000E2317" w:rsidRDefault="000E2317" w:rsidP="000E2317"/>
    <w:p w:rsidR="000E2317" w:rsidRPr="000E2317" w:rsidRDefault="000E2317" w:rsidP="000E2317"/>
    <w:p w:rsidR="000E2317" w:rsidRPr="000E2317" w:rsidRDefault="000E2317" w:rsidP="000E2317">
      <w:bookmarkStart w:id="40" w:name="_Toc496271487"/>
      <w:r w:rsidRPr="000E2317">
        <w:lastRenderedPageBreak/>
        <w:t>Мероприятия по развитию социальной инфраструктуры.Физкультура и спорт</w:t>
      </w:r>
      <w:bookmarkEnd w:id="40"/>
    </w:p>
    <w:p w:rsidR="000E2317" w:rsidRPr="000E2317" w:rsidRDefault="000E2317" w:rsidP="000E2317"/>
    <w:tbl>
      <w:tblPr>
        <w:tblW w:w="15672" w:type="dxa"/>
        <w:jc w:val="center"/>
        <w:tblLayout w:type="fixed"/>
        <w:tblLook w:val="04A0"/>
      </w:tblPr>
      <w:tblGrid>
        <w:gridCol w:w="3812"/>
        <w:gridCol w:w="1984"/>
        <w:gridCol w:w="709"/>
        <w:gridCol w:w="709"/>
        <w:gridCol w:w="708"/>
        <w:gridCol w:w="709"/>
        <w:gridCol w:w="709"/>
        <w:gridCol w:w="709"/>
        <w:gridCol w:w="708"/>
        <w:gridCol w:w="709"/>
        <w:gridCol w:w="709"/>
        <w:gridCol w:w="709"/>
        <w:gridCol w:w="708"/>
        <w:gridCol w:w="709"/>
        <w:gridCol w:w="709"/>
        <w:gridCol w:w="662"/>
      </w:tblGrid>
      <w:tr w:rsidR="000E2317" w:rsidRPr="000E2317" w:rsidTr="00AE09A6">
        <w:trPr>
          <w:trHeight w:val="281"/>
          <w:tblHeader/>
          <w:jc w:val="center"/>
        </w:trPr>
        <w:tc>
          <w:tcPr>
            <w:tcW w:w="3812" w:type="dxa"/>
            <w:vMerge w:val="restart"/>
            <w:shd w:val="clear" w:color="auto" w:fill="D9D9D9" w:themeFill="background1" w:themeFillShade="D9"/>
            <w:vAlign w:val="center"/>
          </w:tcPr>
          <w:p w:rsidR="000E2317" w:rsidRPr="000E2317" w:rsidRDefault="000E2317" w:rsidP="000E2317">
            <w:r w:rsidRPr="000E2317">
              <w:t>Наименование инвестиционного проекта</w:t>
            </w:r>
          </w:p>
        </w:tc>
        <w:tc>
          <w:tcPr>
            <w:tcW w:w="1984" w:type="dxa"/>
            <w:vMerge w:val="restart"/>
            <w:shd w:val="clear" w:color="auto" w:fill="D9D9D9" w:themeFill="background1" w:themeFillShade="D9"/>
            <w:vAlign w:val="center"/>
          </w:tcPr>
          <w:p w:rsidR="000E2317" w:rsidRPr="000E2317" w:rsidRDefault="000E2317" w:rsidP="000E2317">
            <w:r w:rsidRPr="000E2317">
              <w:t>Объем финансирования, тыс. руб.</w:t>
            </w:r>
          </w:p>
        </w:tc>
        <w:tc>
          <w:tcPr>
            <w:tcW w:w="3544" w:type="dxa"/>
            <w:gridSpan w:val="5"/>
            <w:shd w:val="clear" w:color="auto" w:fill="D9D9D9" w:themeFill="background1" w:themeFillShade="D9"/>
            <w:vAlign w:val="center"/>
          </w:tcPr>
          <w:p w:rsidR="000E2317" w:rsidRPr="000E2317" w:rsidRDefault="000E2317" w:rsidP="000E2317">
            <w:r w:rsidRPr="000E2317">
              <w:t>1 ЭТАП</w:t>
            </w:r>
          </w:p>
        </w:tc>
        <w:tc>
          <w:tcPr>
            <w:tcW w:w="3544" w:type="dxa"/>
            <w:gridSpan w:val="5"/>
            <w:shd w:val="clear" w:color="auto" w:fill="D9D9D9" w:themeFill="background1" w:themeFillShade="D9"/>
            <w:vAlign w:val="center"/>
          </w:tcPr>
          <w:p w:rsidR="000E2317" w:rsidRPr="000E2317" w:rsidRDefault="000E2317" w:rsidP="000E2317">
            <w:r w:rsidRPr="000E2317">
              <w:t>2 ЭТАП</w:t>
            </w:r>
          </w:p>
        </w:tc>
        <w:tc>
          <w:tcPr>
            <w:tcW w:w="2788" w:type="dxa"/>
            <w:gridSpan w:val="4"/>
            <w:shd w:val="clear" w:color="auto" w:fill="D9D9D9" w:themeFill="background1" w:themeFillShade="D9"/>
            <w:vAlign w:val="center"/>
          </w:tcPr>
          <w:p w:rsidR="000E2317" w:rsidRPr="000E2317" w:rsidRDefault="000E2317" w:rsidP="000E2317">
            <w:r w:rsidRPr="000E2317">
              <w:t>3 ЭТАП</w:t>
            </w:r>
          </w:p>
        </w:tc>
      </w:tr>
      <w:tr w:rsidR="000E2317" w:rsidRPr="000E2317" w:rsidTr="00AE09A6">
        <w:trPr>
          <w:cantSplit/>
          <w:trHeight w:val="811"/>
          <w:tblHeader/>
          <w:jc w:val="center"/>
        </w:trPr>
        <w:tc>
          <w:tcPr>
            <w:tcW w:w="3812" w:type="dxa"/>
            <w:vMerge/>
            <w:tcBorders>
              <w:bottom w:val="single" w:sz="4" w:space="0" w:color="auto"/>
            </w:tcBorders>
            <w:shd w:val="clear" w:color="auto" w:fill="D9D9D9" w:themeFill="background1" w:themeFillShade="D9"/>
            <w:vAlign w:val="center"/>
          </w:tcPr>
          <w:p w:rsidR="000E2317" w:rsidRPr="000E2317" w:rsidRDefault="000E2317" w:rsidP="000E2317"/>
        </w:tc>
        <w:tc>
          <w:tcPr>
            <w:tcW w:w="1984" w:type="dxa"/>
            <w:vMerge/>
            <w:tcBorders>
              <w:bottom w:val="single" w:sz="4" w:space="0" w:color="auto"/>
            </w:tcBorders>
            <w:shd w:val="clear" w:color="auto" w:fill="D9D9D9" w:themeFill="background1" w:themeFillShade="D9"/>
            <w:vAlign w:val="center"/>
          </w:tcPr>
          <w:p w:rsidR="000E2317" w:rsidRPr="000E2317" w:rsidRDefault="000E2317" w:rsidP="000E2317"/>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2017</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2018</w:t>
            </w:r>
          </w:p>
        </w:tc>
        <w:tc>
          <w:tcPr>
            <w:tcW w:w="708"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2019</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2020</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2021</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2022</w:t>
            </w:r>
          </w:p>
        </w:tc>
        <w:tc>
          <w:tcPr>
            <w:tcW w:w="708"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2023</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2024</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2025</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2026</w:t>
            </w:r>
          </w:p>
        </w:tc>
        <w:tc>
          <w:tcPr>
            <w:tcW w:w="708"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2027</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2028</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2029</w:t>
            </w:r>
          </w:p>
        </w:tc>
        <w:tc>
          <w:tcPr>
            <w:tcW w:w="662"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2030</w:t>
            </w:r>
          </w:p>
        </w:tc>
      </w:tr>
      <w:tr w:rsidR="000E2317" w:rsidRPr="000E2317" w:rsidTr="00AE09A6">
        <w:trPr>
          <w:cantSplit/>
          <w:trHeight w:val="1138"/>
          <w:jc w:val="center"/>
        </w:trPr>
        <w:tc>
          <w:tcPr>
            <w:tcW w:w="3812" w:type="dxa"/>
            <w:vAlign w:val="center"/>
          </w:tcPr>
          <w:p w:rsidR="000E2317" w:rsidRPr="000E2317" w:rsidRDefault="000E2317" w:rsidP="000E2317">
            <w:r w:rsidRPr="000E2317">
              <w:t>Строительство площадки для игровых видов спорта (в летнее время и для заливки катка в зимнее) в с. Рождествено.</w:t>
            </w:r>
          </w:p>
        </w:tc>
        <w:tc>
          <w:tcPr>
            <w:tcW w:w="1984" w:type="dxa"/>
            <w:vAlign w:val="center"/>
          </w:tcPr>
          <w:p w:rsidR="000E2317" w:rsidRPr="000E2317" w:rsidRDefault="000E2317" w:rsidP="000E2317">
            <w:r w:rsidRPr="000E2317">
              <w:t>4984,74</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4984,74</w:t>
            </w:r>
          </w:p>
        </w:tc>
        <w:tc>
          <w:tcPr>
            <w:tcW w:w="709" w:type="dxa"/>
            <w:textDirection w:val="btLr"/>
            <w:vAlign w:val="center"/>
          </w:tcPr>
          <w:p w:rsidR="000E2317" w:rsidRPr="000E2317" w:rsidRDefault="000E2317" w:rsidP="000E2317">
            <w:r w:rsidRPr="000E2317">
              <w:t>‒</w:t>
            </w:r>
          </w:p>
        </w:tc>
        <w:tc>
          <w:tcPr>
            <w:tcW w:w="662" w:type="dxa"/>
            <w:textDirection w:val="btLr"/>
            <w:vAlign w:val="center"/>
          </w:tcPr>
          <w:p w:rsidR="000E2317" w:rsidRPr="000E2317" w:rsidRDefault="000E2317" w:rsidP="000E2317">
            <w:r w:rsidRPr="000E2317">
              <w:t>‒</w:t>
            </w:r>
          </w:p>
        </w:tc>
      </w:tr>
      <w:tr w:rsidR="000E2317" w:rsidRPr="000E2317" w:rsidTr="00AE09A6">
        <w:trPr>
          <w:cantSplit/>
          <w:trHeight w:val="970"/>
          <w:jc w:val="center"/>
        </w:trPr>
        <w:tc>
          <w:tcPr>
            <w:tcW w:w="3812" w:type="dxa"/>
            <w:vAlign w:val="center"/>
          </w:tcPr>
          <w:p w:rsidR="000E2317" w:rsidRPr="000E2317" w:rsidRDefault="000E2317" w:rsidP="000E2317">
            <w:r w:rsidRPr="000E2317">
              <w:t>Строительство многофункциональной спортивной площадки в д. Выра</w:t>
            </w:r>
          </w:p>
        </w:tc>
        <w:tc>
          <w:tcPr>
            <w:tcW w:w="1984" w:type="dxa"/>
            <w:vAlign w:val="center"/>
          </w:tcPr>
          <w:p w:rsidR="000E2317" w:rsidRPr="000E2317" w:rsidRDefault="000E2317" w:rsidP="000E2317">
            <w:r w:rsidRPr="000E2317">
              <w:t>962,78</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962,78</w:t>
            </w:r>
          </w:p>
        </w:tc>
        <w:tc>
          <w:tcPr>
            <w:tcW w:w="662" w:type="dxa"/>
            <w:textDirection w:val="btLr"/>
            <w:vAlign w:val="center"/>
          </w:tcPr>
          <w:p w:rsidR="000E2317" w:rsidRPr="000E2317" w:rsidRDefault="000E2317" w:rsidP="000E2317">
            <w:r w:rsidRPr="000E2317">
              <w:t>‒</w:t>
            </w:r>
          </w:p>
        </w:tc>
      </w:tr>
      <w:tr w:rsidR="000E2317" w:rsidRPr="000E2317" w:rsidTr="00AE09A6">
        <w:trPr>
          <w:cantSplit/>
          <w:trHeight w:val="1134"/>
          <w:jc w:val="center"/>
        </w:trPr>
        <w:tc>
          <w:tcPr>
            <w:tcW w:w="3812" w:type="dxa"/>
            <w:vAlign w:val="center"/>
          </w:tcPr>
          <w:p w:rsidR="000E2317" w:rsidRPr="000E2317" w:rsidRDefault="000E2317" w:rsidP="000E2317">
            <w:r w:rsidRPr="000E2317">
              <w:t>Строительство плоскостных сооружений в школе</w:t>
            </w:r>
          </w:p>
          <w:p w:rsidR="000E2317" w:rsidRPr="000E2317" w:rsidRDefault="000E2317" w:rsidP="000E2317">
            <w:r w:rsidRPr="000E2317">
              <w:t>с. Рождествено</w:t>
            </w:r>
          </w:p>
        </w:tc>
        <w:tc>
          <w:tcPr>
            <w:tcW w:w="1984" w:type="dxa"/>
            <w:vAlign w:val="center"/>
          </w:tcPr>
          <w:p w:rsidR="000E2317" w:rsidRPr="000E2317" w:rsidRDefault="000E2317" w:rsidP="000E2317">
            <w:r w:rsidRPr="000E2317">
              <w:t>В соответствии с заданием на проектирование</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В соответствии с заданием на проектирование</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662" w:type="dxa"/>
            <w:textDirection w:val="btLr"/>
            <w:vAlign w:val="center"/>
          </w:tcPr>
          <w:p w:rsidR="000E2317" w:rsidRPr="000E2317" w:rsidRDefault="000E2317" w:rsidP="000E2317">
            <w:r w:rsidRPr="000E2317">
              <w:t>‒</w:t>
            </w:r>
          </w:p>
        </w:tc>
      </w:tr>
      <w:tr w:rsidR="000E2317" w:rsidRPr="000E2317" w:rsidTr="00AE09A6">
        <w:trPr>
          <w:cantSplit/>
          <w:trHeight w:val="1134"/>
          <w:jc w:val="center"/>
        </w:trPr>
        <w:tc>
          <w:tcPr>
            <w:tcW w:w="3812" w:type="dxa"/>
            <w:vAlign w:val="center"/>
          </w:tcPr>
          <w:p w:rsidR="000E2317" w:rsidRPr="000E2317" w:rsidRDefault="000E2317" w:rsidP="000E2317">
            <w:r w:rsidRPr="000E2317">
              <w:t>Строительство детской площадки  в д. Грязно и д. Ляды</w:t>
            </w:r>
          </w:p>
        </w:tc>
        <w:tc>
          <w:tcPr>
            <w:tcW w:w="1984" w:type="dxa"/>
            <w:vAlign w:val="center"/>
          </w:tcPr>
          <w:p w:rsidR="000E2317" w:rsidRPr="000E2317" w:rsidRDefault="000E2317" w:rsidP="000E2317">
            <w:r w:rsidRPr="000E2317">
              <w:t>В соответствии с заданием на проектирование</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В соответствии с заданием на проектирование</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662" w:type="dxa"/>
            <w:textDirection w:val="btLr"/>
            <w:vAlign w:val="center"/>
          </w:tcPr>
          <w:p w:rsidR="000E2317" w:rsidRPr="000E2317" w:rsidRDefault="000E2317" w:rsidP="000E2317">
            <w:r w:rsidRPr="000E2317">
              <w:t>‒</w:t>
            </w:r>
          </w:p>
        </w:tc>
      </w:tr>
      <w:tr w:rsidR="000E2317" w:rsidRPr="000E2317" w:rsidTr="00AE09A6">
        <w:trPr>
          <w:cantSplit/>
          <w:trHeight w:val="1134"/>
          <w:jc w:val="center"/>
        </w:trPr>
        <w:tc>
          <w:tcPr>
            <w:tcW w:w="3812" w:type="dxa"/>
            <w:vAlign w:val="center"/>
          </w:tcPr>
          <w:p w:rsidR="000E2317" w:rsidRPr="000E2317" w:rsidRDefault="000E2317" w:rsidP="000E2317">
            <w:r w:rsidRPr="000E2317">
              <w:t>Строительство крытого физкультурно-оздоровительного комплекса в с. Рождествено</w:t>
            </w:r>
          </w:p>
        </w:tc>
        <w:tc>
          <w:tcPr>
            <w:tcW w:w="1984" w:type="dxa"/>
            <w:vAlign w:val="center"/>
          </w:tcPr>
          <w:p w:rsidR="000E2317" w:rsidRPr="000E2317" w:rsidRDefault="000E2317" w:rsidP="000E2317">
            <w:r w:rsidRPr="000E2317">
              <w:t>35116,8</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4214,016</w:t>
            </w:r>
          </w:p>
        </w:tc>
        <w:tc>
          <w:tcPr>
            <w:tcW w:w="709" w:type="dxa"/>
            <w:textDirection w:val="btLr"/>
            <w:vAlign w:val="center"/>
          </w:tcPr>
          <w:p w:rsidR="000E2317" w:rsidRPr="000E2317" w:rsidRDefault="000E2317" w:rsidP="000E2317">
            <w:r w:rsidRPr="000E2317">
              <w:t>15451,392</w:t>
            </w:r>
          </w:p>
        </w:tc>
        <w:tc>
          <w:tcPr>
            <w:tcW w:w="709" w:type="dxa"/>
            <w:textDirection w:val="btLr"/>
            <w:vAlign w:val="center"/>
          </w:tcPr>
          <w:p w:rsidR="000E2317" w:rsidRPr="000E2317" w:rsidRDefault="000E2317" w:rsidP="000E2317">
            <w:r w:rsidRPr="000E2317">
              <w:t>15451,392</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662" w:type="dxa"/>
            <w:textDirection w:val="btLr"/>
            <w:vAlign w:val="center"/>
          </w:tcPr>
          <w:p w:rsidR="000E2317" w:rsidRPr="000E2317" w:rsidRDefault="000E2317" w:rsidP="000E2317">
            <w:r w:rsidRPr="000E2317">
              <w:t>‒</w:t>
            </w:r>
          </w:p>
        </w:tc>
      </w:tr>
      <w:tr w:rsidR="000E2317" w:rsidRPr="000E2317" w:rsidTr="00AE09A6">
        <w:trPr>
          <w:cantSplit/>
          <w:trHeight w:val="1134"/>
          <w:jc w:val="center"/>
        </w:trPr>
        <w:tc>
          <w:tcPr>
            <w:tcW w:w="3812" w:type="dxa"/>
            <w:vAlign w:val="center"/>
          </w:tcPr>
          <w:p w:rsidR="000E2317" w:rsidRPr="000E2317" w:rsidRDefault="000E2317" w:rsidP="000E2317">
            <w:r w:rsidRPr="000E2317">
              <w:t>Строительство открытых спортивных площадок в п. Дивенский, д. Даймище, д. Межно, д.Грязно и д. Замостье.</w:t>
            </w:r>
          </w:p>
        </w:tc>
        <w:tc>
          <w:tcPr>
            <w:tcW w:w="1984" w:type="dxa"/>
            <w:vAlign w:val="center"/>
          </w:tcPr>
          <w:p w:rsidR="000E2317" w:rsidRPr="000E2317" w:rsidRDefault="000E2317" w:rsidP="000E2317">
            <w:r w:rsidRPr="000E2317">
              <w:t>4153,95</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4153,95</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662" w:type="dxa"/>
            <w:textDirection w:val="btLr"/>
            <w:vAlign w:val="center"/>
          </w:tcPr>
          <w:p w:rsidR="000E2317" w:rsidRPr="000E2317" w:rsidRDefault="000E2317" w:rsidP="000E2317">
            <w:r w:rsidRPr="000E2317">
              <w:t>‒</w:t>
            </w:r>
          </w:p>
        </w:tc>
      </w:tr>
      <w:tr w:rsidR="000E2317" w:rsidRPr="000E2317" w:rsidTr="00AE09A6">
        <w:trPr>
          <w:cantSplit/>
          <w:trHeight w:val="1134"/>
          <w:jc w:val="center"/>
        </w:trPr>
        <w:tc>
          <w:tcPr>
            <w:tcW w:w="3812" w:type="dxa"/>
            <w:shd w:val="clear" w:color="auto" w:fill="D9D9D9" w:themeFill="background1" w:themeFillShade="D9"/>
            <w:vAlign w:val="center"/>
          </w:tcPr>
          <w:p w:rsidR="000E2317" w:rsidRPr="000E2317" w:rsidRDefault="000E2317" w:rsidP="000E2317">
            <w:r w:rsidRPr="000E2317">
              <w:t>ИТОГО:</w:t>
            </w:r>
          </w:p>
        </w:tc>
        <w:tc>
          <w:tcPr>
            <w:tcW w:w="1984" w:type="dxa"/>
            <w:shd w:val="clear" w:color="auto" w:fill="D9D9D9" w:themeFill="background1" w:themeFillShade="D9"/>
            <w:vAlign w:val="center"/>
          </w:tcPr>
          <w:p w:rsidR="000E2317" w:rsidRPr="000E2317" w:rsidRDefault="000E2317" w:rsidP="000E2317">
            <w:r w:rsidRPr="000E2317">
              <w:t>45218,27</w:t>
            </w:r>
          </w:p>
        </w:tc>
        <w:tc>
          <w:tcPr>
            <w:tcW w:w="709" w:type="dxa"/>
            <w:shd w:val="clear" w:color="auto" w:fill="D9D9D9" w:themeFill="background1" w:themeFillShade="D9"/>
            <w:textDirection w:val="btLr"/>
            <w:vAlign w:val="center"/>
          </w:tcPr>
          <w:p w:rsidR="000E2317" w:rsidRPr="000E2317" w:rsidRDefault="000E2317" w:rsidP="000E2317">
            <w:r w:rsidRPr="000E2317">
              <w:t>0,00</w:t>
            </w:r>
          </w:p>
        </w:tc>
        <w:tc>
          <w:tcPr>
            <w:tcW w:w="709" w:type="dxa"/>
            <w:shd w:val="clear" w:color="auto" w:fill="D9D9D9" w:themeFill="background1" w:themeFillShade="D9"/>
            <w:textDirection w:val="btLr"/>
            <w:vAlign w:val="center"/>
          </w:tcPr>
          <w:p w:rsidR="000E2317" w:rsidRPr="000E2317" w:rsidRDefault="000E2317" w:rsidP="000E2317">
            <w:r w:rsidRPr="000E2317">
              <w:t>0,00</w:t>
            </w:r>
          </w:p>
        </w:tc>
        <w:tc>
          <w:tcPr>
            <w:tcW w:w="708" w:type="dxa"/>
            <w:shd w:val="clear" w:color="auto" w:fill="D9D9D9" w:themeFill="background1" w:themeFillShade="D9"/>
            <w:textDirection w:val="btLr"/>
            <w:vAlign w:val="center"/>
          </w:tcPr>
          <w:p w:rsidR="000E2317" w:rsidRPr="000E2317" w:rsidRDefault="000E2317" w:rsidP="000E2317">
            <w:r w:rsidRPr="000E2317">
              <w:t>4214,016</w:t>
            </w:r>
          </w:p>
        </w:tc>
        <w:tc>
          <w:tcPr>
            <w:tcW w:w="709" w:type="dxa"/>
            <w:shd w:val="clear" w:color="auto" w:fill="D9D9D9" w:themeFill="background1" w:themeFillShade="D9"/>
            <w:textDirection w:val="btLr"/>
            <w:vAlign w:val="center"/>
          </w:tcPr>
          <w:p w:rsidR="000E2317" w:rsidRPr="000E2317" w:rsidRDefault="000E2317" w:rsidP="000E2317">
            <w:r w:rsidRPr="000E2317">
              <w:t>15451,39</w:t>
            </w:r>
          </w:p>
        </w:tc>
        <w:tc>
          <w:tcPr>
            <w:tcW w:w="709" w:type="dxa"/>
            <w:shd w:val="clear" w:color="auto" w:fill="D9D9D9" w:themeFill="background1" w:themeFillShade="D9"/>
            <w:textDirection w:val="btLr"/>
            <w:vAlign w:val="center"/>
          </w:tcPr>
          <w:p w:rsidR="000E2317" w:rsidRPr="000E2317" w:rsidRDefault="000E2317" w:rsidP="000E2317">
            <w:r w:rsidRPr="000E2317">
              <w:t>19605,34</w:t>
            </w:r>
          </w:p>
        </w:tc>
        <w:tc>
          <w:tcPr>
            <w:tcW w:w="709" w:type="dxa"/>
            <w:shd w:val="clear" w:color="auto" w:fill="D9D9D9" w:themeFill="background1" w:themeFillShade="D9"/>
            <w:textDirection w:val="btLr"/>
            <w:vAlign w:val="center"/>
          </w:tcPr>
          <w:p w:rsidR="000E2317" w:rsidRPr="000E2317" w:rsidRDefault="000E2317" w:rsidP="000E2317">
            <w:r w:rsidRPr="000E2317">
              <w:t>0,00</w:t>
            </w:r>
          </w:p>
        </w:tc>
        <w:tc>
          <w:tcPr>
            <w:tcW w:w="708" w:type="dxa"/>
            <w:shd w:val="clear" w:color="auto" w:fill="D9D9D9" w:themeFill="background1" w:themeFillShade="D9"/>
            <w:textDirection w:val="btLr"/>
            <w:vAlign w:val="center"/>
          </w:tcPr>
          <w:p w:rsidR="000E2317" w:rsidRPr="000E2317" w:rsidRDefault="000E2317" w:rsidP="000E2317">
            <w:r w:rsidRPr="000E2317">
              <w:t>0,00</w:t>
            </w:r>
          </w:p>
        </w:tc>
        <w:tc>
          <w:tcPr>
            <w:tcW w:w="709" w:type="dxa"/>
            <w:shd w:val="clear" w:color="auto" w:fill="D9D9D9" w:themeFill="background1" w:themeFillShade="D9"/>
            <w:textDirection w:val="btLr"/>
            <w:vAlign w:val="center"/>
          </w:tcPr>
          <w:p w:rsidR="000E2317" w:rsidRPr="000E2317" w:rsidRDefault="000E2317" w:rsidP="000E2317">
            <w:r w:rsidRPr="000E2317">
              <w:t>0,00</w:t>
            </w:r>
          </w:p>
        </w:tc>
        <w:tc>
          <w:tcPr>
            <w:tcW w:w="709" w:type="dxa"/>
            <w:shd w:val="clear" w:color="auto" w:fill="D9D9D9" w:themeFill="background1" w:themeFillShade="D9"/>
            <w:textDirection w:val="btLr"/>
            <w:vAlign w:val="center"/>
          </w:tcPr>
          <w:p w:rsidR="000E2317" w:rsidRPr="000E2317" w:rsidRDefault="000E2317" w:rsidP="000E2317">
            <w:r w:rsidRPr="000E2317">
              <w:t>0,00</w:t>
            </w:r>
          </w:p>
        </w:tc>
        <w:tc>
          <w:tcPr>
            <w:tcW w:w="709" w:type="dxa"/>
            <w:shd w:val="clear" w:color="auto" w:fill="D9D9D9" w:themeFill="background1" w:themeFillShade="D9"/>
            <w:textDirection w:val="btLr"/>
            <w:vAlign w:val="center"/>
          </w:tcPr>
          <w:p w:rsidR="000E2317" w:rsidRPr="000E2317" w:rsidRDefault="000E2317" w:rsidP="000E2317">
            <w:r w:rsidRPr="000E2317">
              <w:t>0,00</w:t>
            </w:r>
          </w:p>
        </w:tc>
        <w:tc>
          <w:tcPr>
            <w:tcW w:w="708" w:type="dxa"/>
            <w:shd w:val="clear" w:color="auto" w:fill="D9D9D9" w:themeFill="background1" w:themeFillShade="D9"/>
            <w:textDirection w:val="btLr"/>
            <w:vAlign w:val="center"/>
          </w:tcPr>
          <w:p w:rsidR="000E2317" w:rsidRPr="000E2317" w:rsidRDefault="000E2317" w:rsidP="000E2317">
            <w:r w:rsidRPr="000E2317">
              <w:t>0,00</w:t>
            </w:r>
          </w:p>
        </w:tc>
        <w:tc>
          <w:tcPr>
            <w:tcW w:w="709" w:type="dxa"/>
            <w:shd w:val="clear" w:color="auto" w:fill="D9D9D9" w:themeFill="background1" w:themeFillShade="D9"/>
            <w:textDirection w:val="btLr"/>
            <w:vAlign w:val="center"/>
          </w:tcPr>
          <w:p w:rsidR="000E2317" w:rsidRPr="000E2317" w:rsidRDefault="000E2317" w:rsidP="000E2317">
            <w:r w:rsidRPr="000E2317">
              <w:t>4984,74</w:t>
            </w:r>
          </w:p>
        </w:tc>
        <w:tc>
          <w:tcPr>
            <w:tcW w:w="709" w:type="dxa"/>
            <w:shd w:val="clear" w:color="auto" w:fill="D9D9D9" w:themeFill="background1" w:themeFillShade="D9"/>
            <w:textDirection w:val="btLr"/>
            <w:vAlign w:val="center"/>
          </w:tcPr>
          <w:p w:rsidR="000E2317" w:rsidRPr="000E2317" w:rsidRDefault="000E2317" w:rsidP="000E2317">
            <w:r w:rsidRPr="000E2317">
              <w:t>962,78</w:t>
            </w:r>
          </w:p>
        </w:tc>
        <w:tc>
          <w:tcPr>
            <w:tcW w:w="662" w:type="dxa"/>
            <w:shd w:val="clear" w:color="auto" w:fill="D9D9D9" w:themeFill="background1" w:themeFillShade="D9"/>
            <w:textDirection w:val="btLr"/>
            <w:vAlign w:val="center"/>
          </w:tcPr>
          <w:p w:rsidR="000E2317" w:rsidRPr="000E2317" w:rsidRDefault="000E2317" w:rsidP="000E2317">
            <w:r w:rsidRPr="000E2317">
              <w:t>0,00</w:t>
            </w:r>
          </w:p>
        </w:tc>
      </w:tr>
    </w:tbl>
    <w:p w:rsidR="000E2317" w:rsidRPr="000E2317" w:rsidRDefault="000E2317" w:rsidP="000E2317">
      <w:bookmarkStart w:id="41" w:name="_Toc496271488"/>
      <w:r w:rsidRPr="000E2317">
        <w:t>Мероприятия по развитию социальной инфраструктуры.Молодежная политика</w:t>
      </w:r>
      <w:bookmarkEnd w:id="41"/>
    </w:p>
    <w:p w:rsidR="000E2317" w:rsidRPr="000E2317" w:rsidRDefault="000E2317" w:rsidP="000E2317"/>
    <w:tbl>
      <w:tblPr>
        <w:tblW w:w="15672" w:type="dxa"/>
        <w:jc w:val="center"/>
        <w:tblLayout w:type="fixed"/>
        <w:tblLook w:val="04A0"/>
      </w:tblPr>
      <w:tblGrid>
        <w:gridCol w:w="3812"/>
        <w:gridCol w:w="1984"/>
        <w:gridCol w:w="709"/>
        <w:gridCol w:w="709"/>
        <w:gridCol w:w="708"/>
        <w:gridCol w:w="709"/>
        <w:gridCol w:w="709"/>
        <w:gridCol w:w="709"/>
        <w:gridCol w:w="708"/>
        <w:gridCol w:w="709"/>
        <w:gridCol w:w="709"/>
        <w:gridCol w:w="709"/>
        <w:gridCol w:w="708"/>
        <w:gridCol w:w="709"/>
        <w:gridCol w:w="709"/>
        <w:gridCol w:w="662"/>
      </w:tblGrid>
      <w:tr w:rsidR="000E2317" w:rsidRPr="000E2317" w:rsidTr="00AE09A6">
        <w:trPr>
          <w:trHeight w:val="281"/>
          <w:tblHeader/>
          <w:jc w:val="center"/>
        </w:trPr>
        <w:tc>
          <w:tcPr>
            <w:tcW w:w="3812" w:type="dxa"/>
            <w:vMerge w:val="restart"/>
            <w:shd w:val="clear" w:color="auto" w:fill="D9D9D9" w:themeFill="background1" w:themeFillShade="D9"/>
            <w:vAlign w:val="center"/>
          </w:tcPr>
          <w:p w:rsidR="000E2317" w:rsidRPr="000E2317" w:rsidRDefault="000E2317" w:rsidP="000E2317">
            <w:r w:rsidRPr="000E2317">
              <w:t>Наименование инвестиционного проекта</w:t>
            </w:r>
          </w:p>
        </w:tc>
        <w:tc>
          <w:tcPr>
            <w:tcW w:w="1984" w:type="dxa"/>
            <w:vMerge w:val="restart"/>
            <w:shd w:val="clear" w:color="auto" w:fill="D9D9D9" w:themeFill="background1" w:themeFillShade="D9"/>
            <w:vAlign w:val="center"/>
          </w:tcPr>
          <w:p w:rsidR="000E2317" w:rsidRPr="000E2317" w:rsidRDefault="000E2317" w:rsidP="000E2317">
            <w:r w:rsidRPr="000E2317">
              <w:t>Объем финансирования, тыс. руб.</w:t>
            </w:r>
          </w:p>
        </w:tc>
        <w:tc>
          <w:tcPr>
            <w:tcW w:w="3544" w:type="dxa"/>
            <w:gridSpan w:val="5"/>
            <w:shd w:val="clear" w:color="auto" w:fill="D9D9D9" w:themeFill="background1" w:themeFillShade="D9"/>
            <w:vAlign w:val="center"/>
          </w:tcPr>
          <w:p w:rsidR="000E2317" w:rsidRPr="000E2317" w:rsidRDefault="000E2317" w:rsidP="000E2317">
            <w:r w:rsidRPr="000E2317">
              <w:t>1 ЭТАП</w:t>
            </w:r>
          </w:p>
        </w:tc>
        <w:tc>
          <w:tcPr>
            <w:tcW w:w="3544" w:type="dxa"/>
            <w:gridSpan w:val="5"/>
            <w:shd w:val="clear" w:color="auto" w:fill="D9D9D9" w:themeFill="background1" w:themeFillShade="D9"/>
            <w:vAlign w:val="center"/>
          </w:tcPr>
          <w:p w:rsidR="000E2317" w:rsidRPr="000E2317" w:rsidRDefault="000E2317" w:rsidP="000E2317">
            <w:r w:rsidRPr="000E2317">
              <w:t>2 ЭТАП</w:t>
            </w:r>
          </w:p>
        </w:tc>
        <w:tc>
          <w:tcPr>
            <w:tcW w:w="2788" w:type="dxa"/>
            <w:gridSpan w:val="4"/>
            <w:shd w:val="clear" w:color="auto" w:fill="D9D9D9" w:themeFill="background1" w:themeFillShade="D9"/>
            <w:vAlign w:val="center"/>
          </w:tcPr>
          <w:p w:rsidR="000E2317" w:rsidRPr="000E2317" w:rsidRDefault="000E2317" w:rsidP="000E2317">
            <w:r w:rsidRPr="000E2317">
              <w:t>3 ЭТАП</w:t>
            </w:r>
          </w:p>
        </w:tc>
      </w:tr>
      <w:tr w:rsidR="000E2317" w:rsidRPr="000E2317" w:rsidTr="00AE09A6">
        <w:trPr>
          <w:cantSplit/>
          <w:trHeight w:val="811"/>
          <w:tblHeader/>
          <w:jc w:val="center"/>
        </w:trPr>
        <w:tc>
          <w:tcPr>
            <w:tcW w:w="3812" w:type="dxa"/>
            <w:vMerge/>
            <w:tcBorders>
              <w:bottom w:val="single" w:sz="4" w:space="0" w:color="auto"/>
            </w:tcBorders>
            <w:shd w:val="clear" w:color="auto" w:fill="D9D9D9" w:themeFill="background1" w:themeFillShade="D9"/>
            <w:vAlign w:val="center"/>
          </w:tcPr>
          <w:p w:rsidR="000E2317" w:rsidRPr="000E2317" w:rsidRDefault="000E2317" w:rsidP="000E2317"/>
        </w:tc>
        <w:tc>
          <w:tcPr>
            <w:tcW w:w="1984" w:type="dxa"/>
            <w:vMerge/>
            <w:tcBorders>
              <w:bottom w:val="single" w:sz="4" w:space="0" w:color="auto"/>
            </w:tcBorders>
            <w:shd w:val="clear" w:color="auto" w:fill="D9D9D9" w:themeFill="background1" w:themeFillShade="D9"/>
            <w:vAlign w:val="center"/>
          </w:tcPr>
          <w:p w:rsidR="000E2317" w:rsidRPr="000E2317" w:rsidRDefault="000E2317" w:rsidP="000E2317"/>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2017</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2018</w:t>
            </w:r>
          </w:p>
        </w:tc>
        <w:tc>
          <w:tcPr>
            <w:tcW w:w="708"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2019</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2020</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2021</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2022</w:t>
            </w:r>
          </w:p>
        </w:tc>
        <w:tc>
          <w:tcPr>
            <w:tcW w:w="708"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2023</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2024</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2025</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2026</w:t>
            </w:r>
          </w:p>
        </w:tc>
        <w:tc>
          <w:tcPr>
            <w:tcW w:w="708"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2027</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2028</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2029</w:t>
            </w:r>
          </w:p>
        </w:tc>
        <w:tc>
          <w:tcPr>
            <w:tcW w:w="662"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2030</w:t>
            </w:r>
          </w:p>
        </w:tc>
      </w:tr>
      <w:tr w:rsidR="000E2317" w:rsidRPr="000E2317" w:rsidTr="00AE09A6">
        <w:trPr>
          <w:cantSplit/>
          <w:trHeight w:val="1262"/>
          <w:jc w:val="center"/>
        </w:trPr>
        <w:tc>
          <w:tcPr>
            <w:tcW w:w="3812" w:type="dxa"/>
            <w:vAlign w:val="center"/>
          </w:tcPr>
          <w:p w:rsidR="000E2317" w:rsidRPr="000E2317" w:rsidRDefault="000E2317" w:rsidP="000E2317">
            <w:r w:rsidRPr="000E2317">
              <w:t>Предусмотреть помещение для размещения многопрофильного клуба по работе с молодежью</w:t>
            </w:r>
          </w:p>
        </w:tc>
        <w:tc>
          <w:tcPr>
            <w:tcW w:w="1984" w:type="dxa"/>
            <w:vAlign w:val="center"/>
          </w:tcPr>
          <w:p w:rsidR="000E2317" w:rsidRPr="000E2317" w:rsidRDefault="000E2317" w:rsidP="000E2317">
            <w:r w:rsidRPr="000E2317">
              <w:t>В соответствии спроектом</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В соответствии с проектом</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662" w:type="dxa"/>
            <w:textDirection w:val="btLr"/>
            <w:vAlign w:val="center"/>
          </w:tcPr>
          <w:p w:rsidR="000E2317" w:rsidRPr="000E2317" w:rsidRDefault="000E2317" w:rsidP="000E2317">
            <w:r w:rsidRPr="000E2317">
              <w:t>‒</w:t>
            </w:r>
          </w:p>
        </w:tc>
      </w:tr>
      <w:tr w:rsidR="000E2317" w:rsidRPr="000E2317" w:rsidTr="00AE09A6">
        <w:trPr>
          <w:cantSplit/>
          <w:trHeight w:val="1134"/>
          <w:jc w:val="center"/>
        </w:trPr>
        <w:tc>
          <w:tcPr>
            <w:tcW w:w="3812" w:type="dxa"/>
            <w:shd w:val="clear" w:color="auto" w:fill="D9D9D9" w:themeFill="background1" w:themeFillShade="D9"/>
            <w:vAlign w:val="center"/>
          </w:tcPr>
          <w:p w:rsidR="000E2317" w:rsidRPr="000E2317" w:rsidRDefault="000E2317" w:rsidP="000E2317">
            <w:r w:rsidRPr="000E2317">
              <w:t>ИТОГО:</w:t>
            </w:r>
          </w:p>
        </w:tc>
        <w:tc>
          <w:tcPr>
            <w:tcW w:w="1984" w:type="dxa"/>
            <w:shd w:val="clear" w:color="auto" w:fill="D9D9D9" w:themeFill="background1" w:themeFillShade="D9"/>
            <w:vAlign w:val="center"/>
          </w:tcPr>
          <w:p w:rsidR="000E2317" w:rsidRPr="000E2317" w:rsidRDefault="000E2317" w:rsidP="000E2317">
            <w:r w:rsidRPr="000E2317">
              <w:t>‒</w:t>
            </w:r>
          </w:p>
        </w:tc>
        <w:tc>
          <w:tcPr>
            <w:tcW w:w="709" w:type="dxa"/>
            <w:shd w:val="clear" w:color="auto" w:fill="D9D9D9" w:themeFill="background1" w:themeFillShade="D9"/>
            <w:textDirection w:val="btLr"/>
            <w:vAlign w:val="center"/>
          </w:tcPr>
          <w:p w:rsidR="000E2317" w:rsidRPr="000E2317" w:rsidRDefault="000E2317" w:rsidP="000E2317">
            <w:r w:rsidRPr="000E2317">
              <w:t>‒</w:t>
            </w:r>
          </w:p>
        </w:tc>
        <w:tc>
          <w:tcPr>
            <w:tcW w:w="709" w:type="dxa"/>
            <w:shd w:val="clear" w:color="auto" w:fill="D9D9D9" w:themeFill="background1" w:themeFillShade="D9"/>
            <w:textDirection w:val="btLr"/>
            <w:vAlign w:val="center"/>
          </w:tcPr>
          <w:p w:rsidR="000E2317" w:rsidRPr="000E2317" w:rsidRDefault="000E2317" w:rsidP="000E2317">
            <w:r w:rsidRPr="000E2317">
              <w:t>‒</w:t>
            </w:r>
          </w:p>
        </w:tc>
        <w:tc>
          <w:tcPr>
            <w:tcW w:w="708" w:type="dxa"/>
            <w:shd w:val="clear" w:color="auto" w:fill="D9D9D9" w:themeFill="background1" w:themeFillShade="D9"/>
            <w:textDirection w:val="btLr"/>
            <w:vAlign w:val="center"/>
          </w:tcPr>
          <w:p w:rsidR="000E2317" w:rsidRPr="000E2317" w:rsidRDefault="000E2317" w:rsidP="000E2317">
            <w:r w:rsidRPr="000E2317">
              <w:t>‒</w:t>
            </w:r>
          </w:p>
        </w:tc>
        <w:tc>
          <w:tcPr>
            <w:tcW w:w="709" w:type="dxa"/>
            <w:shd w:val="clear" w:color="auto" w:fill="D9D9D9" w:themeFill="background1" w:themeFillShade="D9"/>
            <w:textDirection w:val="btLr"/>
            <w:vAlign w:val="center"/>
          </w:tcPr>
          <w:p w:rsidR="000E2317" w:rsidRPr="000E2317" w:rsidRDefault="000E2317" w:rsidP="000E2317">
            <w:r w:rsidRPr="000E2317">
              <w:t>‒</w:t>
            </w:r>
          </w:p>
        </w:tc>
        <w:tc>
          <w:tcPr>
            <w:tcW w:w="709" w:type="dxa"/>
            <w:shd w:val="clear" w:color="auto" w:fill="D9D9D9" w:themeFill="background1" w:themeFillShade="D9"/>
            <w:textDirection w:val="btLr"/>
            <w:vAlign w:val="center"/>
          </w:tcPr>
          <w:p w:rsidR="000E2317" w:rsidRPr="000E2317" w:rsidRDefault="000E2317" w:rsidP="000E2317">
            <w:r w:rsidRPr="000E2317">
              <w:t>‒</w:t>
            </w:r>
          </w:p>
        </w:tc>
        <w:tc>
          <w:tcPr>
            <w:tcW w:w="709" w:type="dxa"/>
            <w:shd w:val="clear" w:color="auto" w:fill="D9D9D9" w:themeFill="background1" w:themeFillShade="D9"/>
            <w:textDirection w:val="btLr"/>
            <w:vAlign w:val="center"/>
          </w:tcPr>
          <w:p w:rsidR="000E2317" w:rsidRPr="000E2317" w:rsidRDefault="000E2317" w:rsidP="000E2317">
            <w:r w:rsidRPr="000E2317">
              <w:t>‒</w:t>
            </w:r>
          </w:p>
        </w:tc>
        <w:tc>
          <w:tcPr>
            <w:tcW w:w="708" w:type="dxa"/>
            <w:shd w:val="clear" w:color="auto" w:fill="D9D9D9" w:themeFill="background1" w:themeFillShade="D9"/>
            <w:textDirection w:val="btLr"/>
            <w:vAlign w:val="center"/>
          </w:tcPr>
          <w:p w:rsidR="000E2317" w:rsidRPr="000E2317" w:rsidRDefault="000E2317" w:rsidP="000E2317">
            <w:r w:rsidRPr="000E2317">
              <w:t>‒</w:t>
            </w:r>
          </w:p>
        </w:tc>
        <w:tc>
          <w:tcPr>
            <w:tcW w:w="709" w:type="dxa"/>
            <w:shd w:val="clear" w:color="auto" w:fill="D9D9D9" w:themeFill="background1" w:themeFillShade="D9"/>
            <w:textDirection w:val="btLr"/>
            <w:vAlign w:val="center"/>
          </w:tcPr>
          <w:p w:rsidR="000E2317" w:rsidRPr="000E2317" w:rsidRDefault="000E2317" w:rsidP="000E2317">
            <w:r w:rsidRPr="000E2317">
              <w:t>‒</w:t>
            </w:r>
          </w:p>
        </w:tc>
        <w:tc>
          <w:tcPr>
            <w:tcW w:w="709" w:type="dxa"/>
            <w:shd w:val="clear" w:color="auto" w:fill="D9D9D9" w:themeFill="background1" w:themeFillShade="D9"/>
            <w:textDirection w:val="btLr"/>
            <w:vAlign w:val="center"/>
          </w:tcPr>
          <w:p w:rsidR="000E2317" w:rsidRPr="000E2317" w:rsidRDefault="000E2317" w:rsidP="000E2317">
            <w:r w:rsidRPr="000E2317">
              <w:t>‒</w:t>
            </w:r>
          </w:p>
        </w:tc>
        <w:tc>
          <w:tcPr>
            <w:tcW w:w="709" w:type="dxa"/>
            <w:shd w:val="clear" w:color="auto" w:fill="D9D9D9" w:themeFill="background1" w:themeFillShade="D9"/>
            <w:textDirection w:val="btLr"/>
            <w:vAlign w:val="center"/>
          </w:tcPr>
          <w:p w:rsidR="000E2317" w:rsidRPr="000E2317" w:rsidRDefault="000E2317" w:rsidP="000E2317">
            <w:r w:rsidRPr="000E2317">
              <w:t>‒</w:t>
            </w:r>
          </w:p>
        </w:tc>
        <w:tc>
          <w:tcPr>
            <w:tcW w:w="708" w:type="dxa"/>
            <w:shd w:val="clear" w:color="auto" w:fill="D9D9D9" w:themeFill="background1" w:themeFillShade="D9"/>
            <w:textDirection w:val="btLr"/>
            <w:vAlign w:val="center"/>
          </w:tcPr>
          <w:p w:rsidR="000E2317" w:rsidRPr="000E2317" w:rsidRDefault="000E2317" w:rsidP="000E2317">
            <w:r w:rsidRPr="000E2317">
              <w:t>‒</w:t>
            </w:r>
          </w:p>
        </w:tc>
        <w:tc>
          <w:tcPr>
            <w:tcW w:w="709" w:type="dxa"/>
            <w:shd w:val="clear" w:color="auto" w:fill="D9D9D9" w:themeFill="background1" w:themeFillShade="D9"/>
            <w:textDirection w:val="btLr"/>
            <w:vAlign w:val="center"/>
          </w:tcPr>
          <w:p w:rsidR="000E2317" w:rsidRPr="000E2317" w:rsidRDefault="000E2317" w:rsidP="000E2317">
            <w:r w:rsidRPr="000E2317">
              <w:t>‒</w:t>
            </w:r>
          </w:p>
        </w:tc>
        <w:tc>
          <w:tcPr>
            <w:tcW w:w="709" w:type="dxa"/>
            <w:shd w:val="clear" w:color="auto" w:fill="D9D9D9" w:themeFill="background1" w:themeFillShade="D9"/>
            <w:textDirection w:val="btLr"/>
            <w:vAlign w:val="center"/>
          </w:tcPr>
          <w:p w:rsidR="000E2317" w:rsidRPr="000E2317" w:rsidRDefault="000E2317" w:rsidP="000E2317">
            <w:r w:rsidRPr="000E2317">
              <w:t>‒</w:t>
            </w:r>
          </w:p>
        </w:tc>
        <w:tc>
          <w:tcPr>
            <w:tcW w:w="662" w:type="dxa"/>
            <w:shd w:val="clear" w:color="auto" w:fill="D9D9D9" w:themeFill="background1" w:themeFillShade="D9"/>
            <w:textDirection w:val="btLr"/>
            <w:vAlign w:val="center"/>
          </w:tcPr>
          <w:p w:rsidR="000E2317" w:rsidRPr="000E2317" w:rsidRDefault="000E2317" w:rsidP="000E2317">
            <w:r w:rsidRPr="000E2317">
              <w:t>‒</w:t>
            </w:r>
          </w:p>
        </w:tc>
      </w:tr>
    </w:tbl>
    <w:p w:rsidR="000E2317" w:rsidRPr="000E2317" w:rsidRDefault="000E2317" w:rsidP="000E2317"/>
    <w:p w:rsidR="000E2317" w:rsidRPr="000E2317" w:rsidRDefault="000E2317" w:rsidP="000E2317">
      <w:r w:rsidRPr="000E2317">
        <w:t>Количество объектов молодежной политики не соответствует нормам, необходимо предоставить площадь 153 кв.м. в составе культурно-спортивного комплекса.</w:t>
      </w:r>
    </w:p>
    <w:p w:rsidR="000E2317" w:rsidRPr="000E2317" w:rsidRDefault="000E2317" w:rsidP="000E2317"/>
    <w:p w:rsidR="000E2317" w:rsidRPr="000E2317" w:rsidRDefault="000E2317" w:rsidP="000E2317">
      <w:r w:rsidRPr="000E2317">
        <w:br w:type="page"/>
      </w:r>
    </w:p>
    <w:p w:rsidR="000E2317" w:rsidRPr="000E2317" w:rsidRDefault="000E2317" w:rsidP="000E2317">
      <w:bookmarkStart w:id="42" w:name="_Toc496271489"/>
      <w:r w:rsidRPr="000E2317">
        <w:lastRenderedPageBreak/>
        <w:t>Мероприятия по развитию социальной инфраструктуры.Учреждения торговли, бытового и коммунального обслуживания</w:t>
      </w:r>
      <w:bookmarkEnd w:id="42"/>
    </w:p>
    <w:tbl>
      <w:tblPr>
        <w:tblW w:w="15672" w:type="dxa"/>
        <w:jc w:val="center"/>
        <w:tblLayout w:type="fixed"/>
        <w:tblLook w:val="04A0"/>
      </w:tblPr>
      <w:tblGrid>
        <w:gridCol w:w="3812"/>
        <w:gridCol w:w="1984"/>
        <w:gridCol w:w="709"/>
        <w:gridCol w:w="709"/>
        <w:gridCol w:w="708"/>
        <w:gridCol w:w="709"/>
        <w:gridCol w:w="709"/>
        <w:gridCol w:w="709"/>
        <w:gridCol w:w="708"/>
        <w:gridCol w:w="709"/>
        <w:gridCol w:w="709"/>
        <w:gridCol w:w="709"/>
        <w:gridCol w:w="708"/>
        <w:gridCol w:w="709"/>
        <w:gridCol w:w="709"/>
        <w:gridCol w:w="662"/>
      </w:tblGrid>
      <w:tr w:rsidR="000E2317" w:rsidRPr="000E2317" w:rsidTr="00AE09A6">
        <w:trPr>
          <w:trHeight w:val="281"/>
          <w:tblHeader/>
          <w:jc w:val="center"/>
        </w:trPr>
        <w:tc>
          <w:tcPr>
            <w:tcW w:w="3812" w:type="dxa"/>
            <w:vMerge w:val="restart"/>
            <w:shd w:val="clear" w:color="auto" w:fill="D9D9D9" w:themeFill="background1" w:themeFillShade="D9"/>
            <w:vAlign w:val="center"/>
          </w:tcPr>
          <w:p w:rsidR="000E2317" w:rsidRPr="000E2317" w:rsidRDefault="000E2317" w:rsidP="000E2317">
            <w:r w:rsidRPr="000E2317">
              <w:t>Наименование инвестиционного проекта</w:t>
            </w:r>
          </w:p>
        </w:tc>
        <w:tc>
          <w:tcPr>
            <w:tcW w:w="1984" w:type="dxa"/>
            <w:vMerge w:val="restart"/>
            <w:shd w:val="clear" w:color="auto" w:fill="D9D9D9" w:themeFill="background1" w:themeFillShade="D9"/>
            <w:vAlign w:val="center"/>
          </w:tcPr>
          <w:p w:rsidR="000E2317" w:rsidRPr="000E2317" w:rsidRDefault="000E2317" w:rsidP="000E2317">
            <w:r w:rsidRPr="000E2317">
              <w:t>Объем финансирования, тыс. руб.</w:t>
            </w:r>
          </w:p>
        </w:tc>
        <w:tc>
          <w:tcPr>
            <w:tcW w:w="3544" w:type="dxa"/>
            <w:gridSpan w:val="5"/>
            <w:shd w:val="clear" w:color="auto" w:fill="D9D9D9" w:themeFill="background1" w:themeFillShade="D9"/>
            <w:vAlign w:val="center"/>
          </w:tcPr>
          <w:p w:rsidR="000E2317" w:rsidRPr="000E2317" w:rsidRDefault="000E2317" w:rsidP="000E2317">
            <w:r w:rsidRPr="000E2317">
              <w:t>1 ЭТАП</w:t>
            </w:r>
          </w:p>
        </w:tc>
        <w:tc>
          <w:tcPr>
            <w:tcW w:w="3544" w:type="dxa"/>
            <w:gridSpan w:val="5"/>
            <w:shd w:val="clear" w:color="auto" w:fill="D9D9D9" w:themeFill="background1" w:themeFillShade="D9"/>
            <w:vAlign w:val="center"/>
          </w:tcPr>
          <w:p w:rsidR="000E2317" w:rsidRPr="000E2317" w:rsidRDefault="000E2317" w:rsidP="000E2317">
            <w:r w:rsidRPr="000E2317">
              <w:t>2 ЭТАП</w:t>
            </w:r>
          </w:p>
        </w:tc>
        <w:tc>
          <w:tcPr>
            <w:tcW w:w="2788" w:type="dxa"/>
            <w:gridSpan w:val="4"/>
            <w:shd w:val="clear" w:color="auto" w:fill="D9D9D9" w:themeFill="background1" w:themeFillShade="D9"/>
            <w:vAlign w:val="center"/>
          </w:tcPr>
          <w:p w:rsidR="000E2317" w:rsidRPr="000E2317" w:rsidRDefault="000E2317" w:rsidP="000E2317">
            <w:r w:rsidRPr="000E2317">
              <w:t>3 ЭТАП</w:t>
            </w:r>
          </w:p>
        </w:tc>
      </w:tr>
      <w:tr w:rsidR="000E2317" w:rsidRPr="000E2317" w:rsidTr="00AE09A6">
        <w:trPr>
          <w:cantSplit/>
          <w:trHeight w:val="811"/>
          <w:tblHeader/>
          <w:jc w:val="center"/>
        </w:trPr>
        <w:tc>
          <w:tcPr>
            <w:tcW w:w="3812" w:type="dxa"/>
            <w:vMerge/>
            <w:tcBorders>
              <w:bottom w:val="single" w:sz="4" w:space="0" w:color="auto"/>
            </w:tcBorders>
            <w:shd w:val="clear" w:color="auto" w:fill="D9D9D9" w:themeFill="background1" w:themeFillShade="D9"/>
            <w:vAlign w:val="center"/>
          </w:tcPr>
          <w:p w:rsidR="000E2317" w:rsidRPr="000E2317" w:rsidRDefault="000E2317" w:rsidP="000E2317"/>
        </w:tc>
        <w:tc>
          <w:tcPr>
            <w:tcW w:w="1984" w:type="dxa"/>
            <w:vMerge/>
            <w:tcBorders>
              <w:bottom w:val="single" w:sz="4" w:space="0" w:color="auto"/>
            </w:tcBorders>
            <w:shd w:val="clear" w:color="auto" w:fill="D9D9D9" w:themeFill="background1" w:themeFillShade="D9"/>
            <w:vAlign w:val="center"/>
          </w:tcPr>
          <w:p w:rsidR="000E2317" w:rsidRPr="000E2317" w:rsidRDefault="000E2317" w:rsidP="000E2317"/>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2017</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2018</w:t>
            </w:r>
          </w:p>
        </w:tc>
        <w:tc>
          <w:tcPr>
            <w:tcW w:w="708"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2019</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2020</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2021</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2022</w:t>
            </w:r>
          </w:p>
        </w:tc>
        <w:tc>
          <w:tcPr>
            <w:tcW w:w="708"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2023</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2024</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2025</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2026</w:t>
            </w:r>
          </w:p>
        </w:tc>
        <w:tc>
          <w:tcPr>
            <w:tcW w:w="708"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2027</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2028</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2029</w:t>
            </w:r>
          </w:p>
        </w:tc>
        <w:tc>
          <w:tcPr>
            <w:tcW w:w="662"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2030</w:t>
            </w:r>
          </w:p>
        </w:tc>
      </w:tr>
      <w:tr w:rsidR="000E2317" w:rsidRPr="000E2317" w:rsidTr="00AE09A6">
        <w:trPr>
          <w:cantSplit/>
          <w:trHeight w:val="1262"/>
          <w:jc w:val="center"/>
        </w:trPr>
        <w:tc>
          <w:tcPr>
            <w:tcW w:w="3812" w:type="dxa"/>
            <w:vAlign w:val="center"/>
          </w:tcPr>
          <w:p w:rsidR="000E2317" w:rsidRPr="000E2317" w:rsidRDefault="000E2317" w:rsidP="000E2317">
            <w:r w:rsidRPr="000E2317">
              <w:t>Строительство магазина «Магнит» в с.Рождествено</w:t>
            </w:r>
          </w:p>
        </w:tc>
        <w:tc>
          <w:tcPr>
            <w:tcW w:w="1984" w:type="dxa"/>
            <w:vAlign w:val="center"/>
          </w:tcPr>
          <w:p w:rsidR="000E2317" w:rsidRPr="000E2317" w:rsidRDefault="000E2317" w:rsidP="000E2317">
            <w:r w:rsidRPr="000E2317">
              <w:t>В соответствии с заданием на проектирование</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В соответствии с заданием на проектирование</w:t>
            </w:r>
          </w:p>
        </w:tc>
        <w:tc>
          <w:tcPr>
            <w:tcW w:w="709" w:type="dxa"/>
            <w:textDirection w:val="btLr"/>
            <w:vAlign w:val="center"/>
          </w:tcPr>
          <w:p w:rsidR="000E2317" w:rsidRPr="000E2317" w:rsidRDefault="000E2317" w:rsidP="000E2317">
            <w:r w:rsidRPr="000E2317">
              <w:t>В соответствии с заданием на проектирование</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662" w:type="dxa"/>
            <w:textDirection w:val="btLr"/>
            <w:vAlign w:val="center"/>
          </w:tcPr>
          <w:p w:rsidR="000E2317" w:rsidRPr="000E2317" w:rsidRDefault="000E2317" w:rsidP="000E2317">
            <w:r w:rsidRPr="000E2317">
              <w:t>‒</w:t>
            </w:r>
          </w:p>
        </w:tc>
      </w:tr>
      <w:tr w:rsidR="000E2317" w:rsidRPr="000E2317" w:rsidTr="00AE09A6">
        <w:trPr>
          <w:cantSplit/>
          <w:trHeight w:val="1134"/>
          <w:jc w:val="center"/>
        </w:trPr>
        <w:tc>
          <w:tcPr>
            <w:tcW w:w="3812" w:type="dxa"/>
            <w:vAlign w:val="center"/>
          </w:tcPr>
          <w:p w:rsidR="000E2317" w:rsidRPr="000E2317" w:rsidRDefault="000E2317" w:rsidP="000E2317">
            <w:r w:rsidRPr="000E2317">
              <w:t>Строительство предприятий общественного питания</w:t>
            </w:r>
          </w:p>
        </w:tc>
        <w:tc>
          <w:tcPr>
            <w:tcW w:w="1984" w:type="dxa"/>
            <w:vAlign w:val="center"/>
          </w:tcPr>
          <w:p w:rsidR="000E2317" w:rsidRPr="000E2317" w:rsidRDefault="000E2317" w:rsidP="000E2317">
            <w:r w:rsidRPr="000E2317">
              <w:t>В соответствии с заданием на проектирование</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В соответствии с заданием на проектирование</w:t>
            </w:r>
          </w:p>
        </w:tc>
        <w:tc>
          <w:tcPr>
            <w:tcW w:w="709" w:type="dxa"/>
            <w:textDirection w:val="btLr"/>
            <w:vAlign w:val="center"/>
          </w:tcPr>
          <w:p w:rsidR="000E2317" w:rsidRPr="000E2317" w:rsidRDefault="000E2317" w:rsidP="000E2317">
            <w:r w:rsidRPr="000E2317">
              <w:t>В соответствии с заданием на проектирование</w:t>
            </w:r>
          </w:p>
        </w:tc>
        <w:tc>
          <w:tcPr>
            <w:tcW w:w="709" w:type="dxa"/>
            <w:textDirection w:val="btLr"/>
            <w:vAlign w:val="center"/>
          </w:tcPr>
          <w:p w:rsidR="000E2317" w:rsidRPr="000E2317" w:rsidRDefault="000E2317" w:rsidP="000E2317">
            <w:r w:rsidRPr="000E2317">
              <w:t>В соответствии с заданием на проектирование</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tcPr>
          <w:p w:rsidR="000E2317" w:rsidRPr="000E2317" w:rsidRDefault="000E2317" w:rsidP="000E2317">
            <w:r w:rsidRPr="000E2317">
              <w:t>В соответствии с заданием на проектирование</w:t>
            </w:r>
          </w:p>
        </w:tc>
        <w:tc>
          <w:tcPr>
            <w:tcW w:w="662" w:type="dxa"/>
            <w:textDirection w:val="btLr"/>
          </w:tcPr>
          <w:p w:rsidR="000E2317" w:rsidRPr="000E2317" w:rsidRDefault="000E2317" w:rsidP="000E2317">
            <w:r w:rsidRPr="000E2317">
              <w:t>В соответствии с заданием на проектирование</w:t>
            </w:r>
          </w:p>
        </w:tc>
      </w:tr>
      <w:tr w:rsidR="000E2317" w:rsidRPr="000E2317" w:rsidTr="00AE09A6">
        <w:trPr>
          <w:cantSplit/>
          <w:trHeight w:val="1134"/>
          <w:jc w:val="center"/>
        </w:trPr>
        <w:tc>
          <w:tcPr>
            <w:tcW w:w="3812" w:type="dxa"/>
            <w:vAlign w:val="center"/>
          </w:tcPr>
          <w:p w:rsidR="000E2317" w:rsidRPr="000E2317" w:rsidRDefault="000E2317" w:rsidP="000E2317">
            <w:r w:rsidRPr="000E2317">
              <w:t>Выделение территории для размещения торгово-ярмарочных и выставочных комплексов</w:t>
            </w:r>
          </w:p>
        </w:tc>
        <w:tc>
          <w:tcPr>
            <w:tcW w:w="1984" w:type="dxa"/>
            <w:vAlign w:val="center"/>
          </w:tcPr>
          <w:p w:rsidR="000E2317" w:rsidRPr="000E2317" w:rsidRDefault="000E2317" w:rsidP="000E2317">
            <w:r w:rsidRPr="000E2317">
              <w:t>В соответствии с заданием на проектирование</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В соответствии с заданием на проектирование</w:t>
            </w:r>
          </w:p>
        </w:tc>
        <w:tc>
          <w:tcPr>
            <w:tcW w:w="709" w:type="dxa"/>
            <w:textDirection w:val="btLr"/>
            <w:vAlign w:val="center"/>
          </w:tcPr>
          <w:p w:rsidR="000E2317" w:rsidRPr="000E2317" w:rsidRDefault="000E2317" w:rsidP="000E2317">
            <w:r w:rsidRPr="000E2317">
              <w:t>В соответствии с заданием на проектирование</w:t>
            </w:r>
          </w:p>
        </w:tc>
        <w:tc>
          <w:tcPr>
            <w:tcW w:w="709" w:type="dxa"/>
            <w:textDirection w:val="btLr"/>
            <w:vAlign w:val="center"/>
          </w:tcPr>
          <w:p w:rsidR="000E2317" w:rsidRPr="000E2317" w:rsidRDefault="000E2317" w:rsidP="000E2317">
            <w:r w:rsidRPr="000E2317">
              <w:t>‒</w:t>
            </w:r>
          </w:p>
        </w:tc>
        <w:tc>
          <w:tcPr>
            <w:tcW w:w="662" w:type="dxa"/>
            <w:textDirection w:val="btLr"/>
            <w:vAlign w:val="center"/>
          </w:tcPr>
          <w:p w:rsidR="000E2317" w:rsidRPr="000E2317" w:rsidRDefault="000E2317" w:rsidP="000E2317">
            <w:r w:rsidRPr="000E2317">
              <w:t>‒</w:t>
            </w:r>
          </w:p>
        </w:tc>
      </w:tr>
      <w:tr w:rsidR="000E2317" w:rsidRPr="000E2317" w:rsidTr="00AE09A6">
        <w:trPr>
          <w:cantSplit/>
          <w:trHeight w:val="1134"/>
          <w:jc w:val="center"/>
        </w:trPr>
        <w:tc>
          <w:tcPr>
            <w:tcW w:w="3812" w:type="dxa"/>
            <w:shd w:val="clear" w:color="auto" w:fill="D9D9D9" w:themeFill="background1" w:themeFillShade="D9"/>
            <w:vAlign w:val="center"/>
          </w:tcPr>
          <w:p w:rsidR="000E2317" w:rsidRPr="000E2317" w:rsidRDefault="000E2317" w:rsidP="000E2317">
            <w:r w:rsidRPr="000E2317">
              <w:t>ИТОГО:</w:t>
            </w:r>
          </w:p>
        </w:tc>
        <w:tc>
          <w:tcPr>
            <w:tcW w:w="1984" w:type="dxa"/>
            <w:shd w:val="clear" w:color="auto" w:fill="D9D9D9" w:themeFill="background1" w:themeFillShade="D9"/>
            <w:vAlign w:val="center"/>
          </w:tcPr>
          <w:p w:rsidR="000E2317" w:rsidRPr="000E2317" w:rsidRDefault="000E2317" w:rsidP="000E2317">
            <w:r w:rsidRPr="000E2317">
              <w:t>‒</w:t>
            </w:r>
          </w:p>
        </w:tc>
        <w:tc>
          <w:tcPr>
            <w:tcW w:w="709" w:type="dxa"/>
            <w:shd w:val="clear" w:color="auto" w:fill="D9D9D9" w:themeFill="background1" w:themeFillShade="D9"/>
            <w:textDirection w:val="btLr"/>
            <w:vAlign w:val="center"/>
          </w:tcPr>
          <w:p w:rsidR="000E2317" w:rsidRPr="000E2317" w:rsidRDefault="000E2317" w:rsidP="000E2317">
            <w:r w:rsidRPr="000E2317">
              <w:t>‒</w:t>
            </w:r>
          </w:p>
        </w:tc>
        <w:tc>
          <w:tcPr>
            <w:tcW w:w="709" w:type="dxa"/>
            <w:shd w:val="clear" w:color="auto" w:fill="D9D9D9" w:themeFill="background1" w:themeFillShade="D9"/>
            <w:textDirection w:val="btLr"/>
            <w:vAlign w:val="center"/>
          </w:tcPr>
          <w:p w:rsidR="000E2317" w:rsidRPr="000E2317" w:rsidRDefault="000E2317" w:rsidP="000E2317">
            <w:r w:rsidRPr="000E2317">
              <w:t>‒</w:t>
            </w:r>
          </w:p>
        </w:tc>
        <w:tc>
          <w:tcPr>
            <w:tcW w:w="708" w:type="dxa"/>
            <w:shd w:val="clear" w:color="auto" w:fill="D9D9D9" w:themeFill="background1" w:themeFillShade="D9"/>
            <w:textDirection w:val="btLr"/>
            <w:vAlign w:val="center"/>
          </w:tcPr>
          <w:p w:rsidR="000E2317" w:rsidRPr="000E2317" w:rsidRDefault="000E2317" w:rsidP="000E2317">
            <w:r w:rsidRPr="000E2317">
              <w:t>‒</w:t>
            </w:r>
          </w:p>
        </w:tc>
        <w:tc>
          <w:tcPr>
            <w:tcW w:w="709" w:type="dxa"/>
            <w:shd w:val="clear" w:color="auto" w:fill="D9D9D9" w:themeFill="background1" w:themeFillShade="D9"/>
            <w:textDirection w:val="btLr"/>
            <w:vAlign w:val="center"/>
          </w:tcPr>
          <w:p w:rsidR="000E2317" w:rsidRPr="000E2317" w:rsidRDefault="000E2317" w:rsidP="000E2317">
            <w:r w:rsidRPr="000E2317">
              <w:t>‒</w:t>
            </w:r>
          </w:p>
        </w:tc>
        <w:tc>
          <w:tcPr>
            <w:tcW w:w="709" w:type="dxa"/>
            <w:shd w:val="clear" w:color="auto" w:fill="D9D9D9" w:themeFill="background1" w:themeFillShade="D9"/>
            <w:textDirection w:val="btLr"/>
            <w:vAlign w:val="center"/>
          </w:tcPr>
          <w:p w:rsidR="000E2317" w:rsidRPr="000E2317" w:rsidRDefault="000E2317" w:rsidP="000E2317">
            <w:r w:rsidRPr="000E2317">
              <w:t>‒</w:t>
            </w:r>
          </w:p>
        </w:tc>
        <w:tc>
          <w:tcPr>
            <w:tcW w:w="709" w:type="dxa"/>
            <w:shd w:val="clear" w:color="auto" w:fill="D9D9D9" w:themeFill="background1" w:themeFillShade="D9"/>
            <w:textDirection w:val="btLr"/>
            <w:vAlign w:val="center"/>
          </w:tcPr>
          <w:p w:rsidR="000E2317" w:rsidRPr="000E2317" w:rsidRDefault="000E2317" w:rsidP="000E2317">
            <w:r w:rsidRPr="000E2317">
              <w:t>‒</w:t>
            </w:r>
          </w:p>
        </w:tc>
        <w:tc>
          <w:tcPr>
            <w:tcW w:w="708" w:type="dxa"/>
            <w:shd w:val="clear" w:color="auto" w:fill="D9D9D9" w:themeFill="background1" w:themeFillShade="D9"/>
            <w:textDirection w:val="btLr"/>
            <w:vAlign w:val="center"/>
          </w:tcPr>
          <w:p w:rsidR="000E2317" w:rsidRPr="000E2317" w:rsidRDefault="000E2317" w:rsidP="000E2317">
            <w:r w:rsidRPr="000E2317">
              <w:t>‒</w:t>
            </w:r>
          </w:p>
        </w:tc>
        <w:tc>
          <w:tcPr>
            <w:tcW w:w="709" w:type="dxa"/>
            <w:shd w:val="clear" w:color="auto" w:fill="D9D9D9" w:themeFill="background1" w:themeFillShade="D9"/>
            <w:textDirection w:val="btLr"/>
            <w:vAlign w:val="center"/>
          </w:tcPr>
          <w:p w:rsidR="000E2317" w:rsidRPr="000E2317" w:rsidRDefault="000E2317" w:rsidP="000E2317">
            <w:r w:rsidRPr="000E2317">
              <w:t>‒</w:t>
            </w:r>
          </w:p>
        </w:tc>
        <w:tc>
          <w:tcPr>
            <w:tcW w:w="709" w:type="dxa"/>
            <w:shd w:val="clear" w:color="auto" w:fill="D9D9D9" w:themeFill="background1" w:themeFillShade="D9"/>
            <w:textDirection w:val="btLr"/>
            <w:vAlign w:val="center"/>
          </w:tcPr>
          <w:p w:rsidR="000E2317" w:rsidRPr="000E2317" w:rsidRDefault="000E2317" w:rsidP="000E2317">
            <w:r w:rsidRPr="000E2317">
              <w:t>‒</w:t>
            </w:r>
          </w:p>
        </w:tc>
        <w:tc>
          <w:tcPr>
            <w:tcW w:w="709" w:type="dxa"/>
            <w:shd w:val="clear" w:color="auto" w:fill="D9D9D9" w:themeFill="background1" w:themeFillShade="D9"/>
            <w:textDirection w:val="btLr"/>
            <w:vAlign w:val="center"/>
          </w:tcPr>
          <w:p w:rsidR="000E2317" w:rsidRPr="000E2317" w:rsidRDefault="000E2317" w:rsidP="000E2317">
            <w:r w:rsidRPr="000E2317">
              <w:t>‒</w:t>
            </w:r>
          </w:p>
        </w:tc>
        <w:tc>
          <w:tcPr>
            <w:tcW w:w="708" w:type="dxa"/>
            <w:shd w:val="clear" w:color="auto" w:fill="D9D9D9" w:themeFill="background1" w:themeFillShade="D9"/>
            <w:textDirection w:val="btLr"/>
            <w:vAlign w:val="center"/>
          </w:tcPr>
          <w:p w:rsidR="000E2317" w:rsidRPr="000E2317" w:rsidRDefault="000E2317" w:rsidP="000E2317">
            <w:r w:rsidRPr="000E2317">
              <w:t>‒</w:t>
            </w:r>
          </w:p>
        </w:tc>
        <w:tc>
          <w:tcPr>
            <w:tcW w:w="709" w:type="dxa"/>
            <w:shd w:val="clear" w:color="auto" w:fill="D9D9D9" w:themeFill="background1" w:themeFillShade="D9"/>
            <w:textDirection w:val="btLr"/>
            <w:vAlign w:val="center"/>
          </w:tcPr>
          <w:p w:rsidR="000E2317" w:rsidRPr="000E2317" w:rsidRDefault="000E2317" w:rsidP="000E2317">
            <w:r w:rsidRPr="000E2317">
              <w:t>‒</w:t>
            </w:r>
          </w:p>
        </w:tc>
        <w:tc>
          <w:tcPr>
            <w:tcW w:w="709" w:type="dxa"/>
            <w:shd w:val="clear" w:color="auto" w:fill="D9D9D9" w:themeFill="background1" w:themeFillShade="D9"/>
            <w:textDirection w:val="btLr"/>
            <w:vAlign w:val="center"/>
          </w:tcPr>
          <w:p w:rsidR="000E2317" w:rsidRPr="000E2317" w:rsidRDefault="000E2317" w:rsidP="000E2317">
            <w:r w:rsidRPr="000E2317">
              <w:t>‒</w:t>
            </w:r>
          </w:p>
        </w:tc>
        <w:tc>
          <w:tcPr>
            <w:tcW w:w="662" w:type="dxa"/>
            <w:shd w:val="clear" w:color="auto" w:fill="D9D9D9" w:themeFill="background1" w:themeFillShade="D9"/>
            <w:textDirection w:val="btLr"/>
            <w:vAlign w:val="center"/>
          </w:tcPr>
          <w:p w:rsidR="000E2317" w:rsidRPr="000E2317" w:rsidRDefault="000E2317" w:rsidP="000E2317">
            <w:r w:rsidRPr="000E2317">
              <w:t>‒</w:t>
            </w:r>
          </w:p>
        </w:tc>
      </w:tr>
    </w:tbl>
    <w:p w:rsidR="000E2317" w:rsidRPr="000E2317" w:rsidRDefault="000E2317" w:rsidP="000E2317"/>
    <w:p w:rsidR="000E2317" w:rsidRPr="000E2317" w:rsidRDefault="000E2317" w:rsidP="000E2317">
      <w:r w:rsidRPr="000E2317">
        <w:br w:type="page"/>
      </w:r>
    </w:p>
    <w:p w:rsidR="000E2317" w:rsidRPr="000E2317" w:rsidRDefault="000E2317" w:rsidP="000E2317">
      <w:bookmarkStart w:id="43" w:name="_Toc496271490"/>
      <w:r w:rsidRPr="000E2317">
        <w:lastRenderedPageBreak/>
        <w:t>Мероприятия по развитию социальной инфраструктуры.Прочие инвестиционные проекты</w:t>
      </w:r>
      <w:bookmarkEnd w:id="43"/>
    </w:p>
    <w:p w:rsidR="000E2317" w:rsidRPr="000E2317" w:rsidRDefault="000E2317" w:rsidP="000E2317"/>
    <w:tbl>
      <w:tblPr>
        <w:tblW w:w="15672" w:type="dxa"/>
        <w:jc w:val="center"/>
        <w:tblLayout w:type="fixed"/>
        <w:tblLook w:val="04A0"/>
      </w:tblPr>
      <w:tblGrid>
        <w:gridCol w:w="3812"/>
        <w:gridCol w:w="1984"/>
        <w:gridCol w:w="709"/>
        <w:gridCol w:w="709"/>
        <w:gridCol w:w="708"/>
        <w:gridCol w:w="709"/>
        <w:gridCol w:w="709"/>
        <w:gridCol w:w="709"/>
        <w:gridCol w:w="708"/>
        <w:gridCol w:w="709"/>
        <w:gridCol w:w="709"/>
        <w:gridCol w:w="709"/>
        <w:gridCol w:w="708"/>
        <w:gridCol w:w="709"/>
        <w:gridCol w:w="709"/>
        <w:gridCol w:w="662"/>
      </w:tblGrid>
      <w:tr w:rsidR="000E2317" w:rsidRPr="000E2317" w:rsidTr="00AE09A6">
        <w:trPr>
          <w:trHeight w:val="281"/>
          <w:tblHeader/>
          <w:jc w:val="center"/>
        </w:trPr>
        <w:tc>
          <w:tcPr>
            <w:tcW w:w="3812" w:type="dxa"/>
            <w:vMerge w:val="restart"/>
            <w:shd w:val="clear" w:color="auto" w:fill="D9D9D9" w:themeFill="background1" w:themeFillShade="D9"/>
            <w:vAlign w:val="center"/>
          </w:tcPr>
          <w:p w:rsidR="000E2317" w:rsidRPr="000E2317" w:rsidRDefault="000E2317" w:rsidP="000E2317">
            <w:r w:rsidRPr="000E2317">
              <w:t>Наименование инвестиционного проекта</w:t>
            </w:r>
          </w:p>
        </w:tc>
        <w:tc>
          <w:tcPr>
            <w:tcW w:w="1984" w:type="dxa"/>
            <w:vMerge w:val="restart"/>
            <w:shd w:val="clear" w:color="auto" w:fill="D9D9D9" w:themeFill="background1" w:themeFillShade="D9"/>
            <w:vAlign w:val="center"/>
          </w:tcPr>
          <w:p w:rsidR="000E2317" w:rsidRPr="000E2317" w:rsidRDefault="000E2317" w:rsidP="000E2317">
            <w:r w:rsidRPr="000E2317">
              <w:t>Объем финансирования, тыс. руб.</w:t>
            </w:r>
          </w:p>
        </w:tc>
        <w:tc>
          <w:tcPr>
            <w:tcW w:w="3544" w:type="dxa"/>
            <w:gridSpan w:val="5"/>
            <w:shd w:val="clear" w:color="auto" w:fill="D9D9D9" w:themeFill="background1" w:themeFillShade="D9"/>
            <w:vAlign w:val="center"/>
          </w:tcPr>
          <w:p w:rsidR="000E2317" w:rsidRPr="000E2317" w:rsidRDefault="000E2317" w:rsidP="000E2317">
            <w:r w:rsidRPr="000E2317">
              <w:t>1 ЭТАП</w:t>
            </w:r>
          </w:p>
        </w:tc>
        <w:tc>
          <w:tcPr>
            <w:tcW w:w="3544" w:type="dxa"/>
            <w:gridSpan w:val="5"/>
            <w:shd w:val="clear" w:color="auto" w:fill="D9D9D9" w:themeFill="background1" w:themeFillShade="D9"/>
            <w:vAlign w:val="center"/>
          </w:tcPr>
          <w:p w:rsidR="000E2317" w:rsidRPr="000E2317" w:rsidRDefault="000E2317" w:rsidP="000E2317">
            <w:r w:rsidRPr="000E2317">
              <w:t>2 ЭТАП</w:t>
            </w:r>
          </w:p>
        </w:tc>
        <w:tc>
          <w:tcPr>
            <w:tcW w:w="2788" w:type="dxa"/>
            <w:gridSpan w:val="4"/>
            <w:shd w:val="clear" w:color="auto" w:fill="D9D9D9" w:themeFill="background1" w:themeFillShade="D9"/>
            <w:vAlign w:val="center"/>
          </w:tcPr>
          <w:p w:rsidR="000E2317" w:rsidRPr="000E2317" w:rsidRDefault="000E2317" w:rsidP="000E2317">
            <w:r w:rsidRPr="000E2317">
              <w:t>3 ЭТАП</w:t>
            </w:r>
          </w:p>
        </w:tc>
      </w:tr>
      <w:tr w:rsidR="000E2317" w:rsidRPr="000E2317" w:rsidTr="00AE09A6">
        <w:trPr>
          <w:cantSplit/>
          <w:trHeight w:val="811"/>
          <w:tblHeader/>
          <w:jc w:val="center"/>
        </w:trPr>
        <w:tc>
          <w:tcPr>
            <w:tcW w:w="3812" w:type="dxa"/>
            <w:vMerge/>
            <w:tcBorders>
              <w:bottom w:val="single" w:sz="4" w:space="0" w:color="auto"/>
            </w:tcBorders>
            <w:shd w:val="clear" w:color="auto" w:fill="D9D9D9" w:themeFill="background1" w:themeFillShade="D9"/>
            <w:vAlign w:val="center"/>
          </w:tcPr>
          <w:p w:rsidR="000E2317" w:rsidRPr="000E2317" w:rsidRDefault="000E2317" w:rsidP="000E2317"/>
        </w:tc>
        <w:tc>
          <w:tcPr>
            <w:tcW w:w="1984" w:type="dxa"/>
            <w:vMerge/>
            <w:tcBorders>
              <w:bottom w:val="single" w:sz="4" w:space="0" w:color="auto"/>
            </w:tcBorders>
            <w:shd w:val="clear" w:color="auto" w:fill="D9D9D9" w:themeFill="background1" w:themeFillShade="D9"/>
            <w:vAlign w:val="center"/>
          </w:tcPr>
          <w:p w:rsidR="000E2317" w:rsidRPr="000E2317" w:rsidRDefault="000E2317" w:rsidP="000E2317"/>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2017</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2018</w:t>
            </w:r>
          </w:p>
        </w:tc>
        <w:tc>
          <w:tcPr>
            <w:tcW w:w="708"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2019</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2020</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2021</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2022</w:t>
            </w:r>
          </w:p>
        </w:tc>
        <w:tc>
          <w:tcPr>
            <w:tcW w:w="708"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2023</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2024</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2025</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2026</w:t>
            </w:r>
          </w:p>
        </w:tc>
        <w:tc>
          <w:tcPr>
            <w:tcW w:w="708"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2027</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2028</w:t>
            </w:r>
          </w:p>
        </w:tc>
        <w:tc>
          <w:tcPr>
            <w:tcW w:w="70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2029</w:t>
            </w:r>
          </w:p>
        </w:tc>
        <w:tc>
          <w:tcPr>
            <w:tcW w:w="662"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2030</w:t>
            </w:r>
          </w:p>
        </w:tc>
      </w:tr>
      <w:tr w:rsidR="000E2317" w:rsidRPr="000E2317" w:rsidTr="00AE09A6">
        <w:trPr>
          <w:cantSplit/>
          <w:trHeight w:val="1262"/>
          <w:jc w:val="center"/>
        </w:trPr>
        <w:tc>
          <w:tcPr>
            <w:tcW w:w="3812" w:type="dxa"/>
            <w:vAlign w:val="center"/>
          </w:tcPr>
          <w:p w:rsidR="000E2317" w:rsidRPr="000E2317" w:rsidRDefault="000E2317" w:rsidP="000E2317">
            <w:r w:rsidRPr="000E2317">
              <w:t>Строительство кладбищ в с. Рождествено и д. Даймище</w:t>
            </w:r>
          </w:p>
        </w:tc>
        <w:tc>
          <w:tcPr>
            <w:tcW w:w="1984" w:type="dxa"/>
            <w:vAlign w:val="center"/>
          </w:tcPr>
          <w:p w:rsidR="000E2317" w:rsidRPr="000E2317" w:rsidRDefault="000E2317" w:rsidP="000E2317">
            <w:r w:rsidRPr="000E2317">
              <w:t>В соответствии с заданием на проектирование</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В соответствии с проектом</w:t>
            </w:r>
          </w:p>
        </w:tc>
        <w:tc>
          <w:tcPr>
            <w:tcW w:w="709" w:type="dxa"/>
            <w:textDirection w:val="btLr"/>
            <w:vAlign w:val="center"/>
          </w:tcPr>
          <w:p w:rsidR="000E2317" w:rsidRPr="000E2317" w:rsidRDefault="000E2317" w:rsidP="000E2317">
            <w:r w:rsidRPr="000E2317">
              <w:t>В соответствии с проектом</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662" w:type="dxa"/>
            <w:textDirection w:val="btLr"/>
            <w:vAlign w:val="center"/>
          </w:tcPr>
          <w:p w:rsidR="000E2317" w:rsidRPr="000E2317" w:rsidRDefault="000E2317" w:rsidP="000E2317">
            <w:r w:rsidRPr="000E2317">
              <w:t>‒</w:t>
            </w:r>
          </w:p>
        </w:tc>
      </w:tr>
      <w:tr w:rsidR="000E2317" w:rsidRPr="000E2317" w:rsidTr="00AE09A6">
        <w:trPr>
          <w:cantSplit/>
          <w:trHeight w:val="1134"/>
          <w:jc w:val="center"/>
        </w:trPr>
        <w:tc>
          <w:tcPr>
            <w:tcW w:w="3812" w:type="dxa"/>
            <w:vAlign w:val="center"/>
          </w:tcPr>
          <w:p w:rsidR="000E2317" w:rsidRPr="000E2317" w:rsidRDefault="000E2317" w:rsidP="000E2317">
            <w:r w:rsidRPr="000E2317">
              <w:t>Строительство церкви в д.Чикино</w:t>
            </w:r>
          </w:p>
        </w:tc>
        <w:tc>
          <w:tcPr>
            <w:tcW w:w="1984" w:type="dxa"/>
            <w:vAlign w:val="center"/>
          </w:tcPr>
          <w:p w:rsidR="000E2317" w:rsidRPr="000E2317" w:rsidRDefault="000E2317" w:rsidP="000E2317">
            <w:r w:rsidRPr="000E2317">
              <w:t>В соответствии с заданием на проектирование</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В соответствии с проектом</w:t>
            </w:r>
          </w:p>
        </w:tc>
        <w:tc>
          <w:tcPr>
            <w:tcW w:w="709" w:type="dxa"/>
            <w:textDirection w:val="btLr"/>
            <w:vAlign w:val="center"/>
          </w:tcPr>
          <w:p w:rsidR="000E2317" w:rsidRPr="000E2317" w:rsidRDefault="000E2317" w:rsidP="000E2317">
            <w:r w:rsidRPr="000E2317">
              <w:t>В соответствии с проектом</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662" w:type="dxa"/>
            <w:textDirection w:val="btLr"/>
            <w:vAlign w:val="center"/>
          </w:tcPr>
          <w:p w:rsidR="000E2317" w:rsidRPr="000E2317" w:rsidRDefault="000E2317" w:rsidP="000E2317">
            <w:r w:rsidRPr="000E2317">
              <w:t>‒</w:t>
            </w:r>
          </w:p>
        </w:tc>
      </w:tr>
      <w:tr w:rsidR="000E2317" w:rsidRPr="000E2317" w:rsidTr="00AE09A6">
        <w:trPr>
          <w:cantSplit/>
          <w:trHeight w:val="1134"/>
          <w:jc w:val="center"/>
        </w:trPr>
        <w:tc>
          <w:tcPr>
            <w:tcW w:w="3812" w:type="dxa"/>
            <w:vAlign w:val="center"/>
          </w:tcPr>
          <w:p w:rsidR="000E2317" w:rsidRPr="000E2317" w:rsidRDefault="000E2317" w:rsidP="000E2317">
            <w:r w:rsidRPr="000E2317">
              <w:t>Строительство гостиницы в д.Батово</w:t>
            </w:r>
          </w:p>
        </w:tc>
        <w:tc>
          <w:tcPr>
            <w:tcW w:w="1984" w:type="dxa"/>
            <w:vAlign w:val="center"/>
          </w:tcPr>
          <w:p w:rsidR="000E2317" w:rsidRPr="000E2317" w:rsidRDefault="000E2317" w:rsidP="000E2317">
            <w:r w:rsidRPr="000E2317">
              <w:t>53900,0</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6486,0</w:t>
            </w:r>
          </w:p>
        </w:tc>
        <w:tc>
          <w:tcPr>
            <w:tcW w:w="708" w:type="dxa"/>
            <w:textDirection w:val="btLr"/>
            <w:vAlign w:val="center"/>
          </w:tcPr>
          <w:p w:rsidR="000E2317" w:rsidRPr="000E2317" w:rsidRDefault="000E2317" w:rsidP="000E2317">
            <w:r w:rsidRPr="000E2317">
              <w:t>11858,0</w:t>
            </w:r>
          </w:p>
        </w:tc>
        <w:tc>
          <w:tcPr>
            <w:tcW w:w="709" w:type="dxa"/>
            <w:textDirection w:val="btLr"/>
            <w:vAlign w:val="center"/>
          </w:tcPr>
          <w:p w:rsidR="000E2317" w:rsidRPr="000E2317" w:rsidRDefault="000E2317" w:rsidP="000E2317">
            <w:r w:rsidRPr="000E2317">
              <w:t>11858,0</w:t>
            </w:r>
          </w:p>
        </w:tc>
        <w:tc>
          <w:tcPr>
            <w:tcW w:w="709" w:type="dxa"/>
            <w:textDirection w:val="btLr"/>
            <w:vAlign w:val="center"/>
          </w:tcPr>
          <w:p w:rsidR="000E2317" w:rsidRPr="000E2317" w:rsidRDefault="000E2317" w:rsidP="000E2317">
            <w:r w:rsidRPr="000E2317">
              <w:t>11858,0</w:t>
            </w:r>
          </w:p>
        </w:tc>
        <w:tc>
          <w:tcPr>
            <w:tcW w:w="662" w:type="dxa"/>
            <w:textDirection w:val="btLr"/>
            <w:vAlign w:val="center"/>
          </w:tcPr>
          <w:p w:rsidR="000E2317" w:rsidRPr="000E2317" w:rsidRDefault="000E2317" w:rsidP="000E2317">
            <w:r w:rsidRPr="000E2317">
              <w:t>11858,0</w:t>
            </w:r>
          </w:p>
        </w:tc>
      </w:tr>
      <w:tr w:rsidR="000E2317" w:rsidRPr="000E2317" w:rsidTr="00AE09A6">
        <w:trPr>
          <w:cantSplit/>
          <w:trHeight w:val="1134"/>
          <w:jc w:val="center"/>
        </w:trPr>
        <w:tc>
          <w:tcPr>
            <w:tcW w:w="3812" w:type="dxa"/>
            <w:vAlign w:val="center"/>
          </w:tcPr>
          <w:p w:rsidR="000E2317" w:rsidRPr="000E2317" w:rsidRDefault="000E2317" w:rsidP="000E2317">
            <w:r w:rsidRPr="000E2317">
              <w:t>Строительство гостиницы  в с. Рождествено</w:t>
            </w:r>
          </w:p>
        </w:tc>
        <w:tc>
          <w:tcPr>
            <w:tcW w:w="1984" w:type="dxa"/>
            <w:vAlign w:val="center"/>
          </w:tcPr>
          <w:p w:rsidR="000E2317" w:rsidRPr="000E2317" w:rsidRDefault="000E2317" w:rsidP="000E2317">
            <w:r w:rsidRPr="000E2317">
              <w:t>53900,0</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6486,0</w:t>
            </w:r>
          </w:p>
        </w:tc>
        <w:tc>
          <w:tcPr>
            <w:tcW w:w="709" w:type="dxa"/>
            <w:textDirection w:val="btLr"/>
            <w:vAlign w:val="center"/>
          </w:tcPr>
          <w:p w:rsidR="000E2317" w:rsidRPr="000E2317" w:rsidRDefault="000E2317" w:rsidP="000E2317">
            <w:r w:rsidRPr="000E2317">
              <w:t>11858,0</w:t>
            </w:r>
          </w:p>
        </w:tc>
        <w:tc>
          <w:tcPr>
            <w:tcW w:w="708" w:type="dxa"/>
            <w:textDirection w:val="btLr"/>
            <w:vAlign w:val="center"/>
          </w:tcPr>
          <w:p w:rsidR="000E2317" w:rsidRPr="000E2317" w:rsidRDefault="000E2317" w:rsidP="000E2317">
            <w:r w:rsidRPr="000E2317">
              <w:t>11858,0</w:t>
            </w:r>
          </w:p>
        </w:tc>
        <w:tc>
          <w:tcPr>
            <w:tcW w:w="709" w:type="dxa"/>
            <w:textDirection w:val="btLr"/>
            <w:vAlign w:val="center"/>
          </w:tcPr>
          <w:p w:rsidR="000E2317" w:rsidRPr="000E2317" w:rsidRDefault="000E2317" w:rsidP="000E2317">
            <w:r w:rsidRPr="000E2317">
              <w:t>11858,0</w:t>
            </w:r>
          </w:p>
        </w:tc>
        <w:tc>
          <w:tcPr>
            <w:tcW w:w="709" w:type="dxa"/>
            <w:textDirection w:val="btLr"/>
            <w:vAlign w:val="center"/>
          </w:tcPr>
          <w:p w:rsidR="000E2317" w:rsidRPr="000E2317" w:rsidRDefault="000E2317" w:rsidP="000E2317">
            <w:r w:rsidRPr="000E2317">
              <w:t>11858,0</w:t>
            </w:r>
          </w:p>
        </w:tc>
        <w:tc>
          <w:tcPr>
            <w:tcW w:w="662" w:type="dxa"/>
            <w:textDirection w:val="btLr"/>
            <w:vAlign w:val="center"/>
          </w:tcPr>
          <w:p w:rsidR="000E2317" w:rsidRPr="000E2317" w:rsidRDefault="000E2317" w:rsidP="000E2317">
            <w:r w:rsidRPr="000E2317">
              <w:t>‒</w:t>
            </w:r>
          </w:p>
        </w:tc>
      </w:tr>
      <w:tr w:rsidR="000E2317" w:rsidRPr="000E2317" w:rsidTr="00AE09A6">
        <w:trPr>
          <w:cantSplit/>
          <w:trHeight w:val="1134"/>
          <w:jc w:val="center"/>
        </w:trPr>
        <w:tc>
          <w:tcPr>
            <w:tcW w:w="3812" w:type="dxa"/>
            <w:vAlign w:val="center"/>
          </w:tcPr>
          <w:p w:rsidR="000E2317" w:rsidRPr="000E2317" w:rsidRDefault="000E2317" w:rsidP="000E2317">
            <w:r w:rsidRPr="000E2317">
              <w:t>Строительство базы отдыха в д.Чикино</w:t>
            </w:r>
          </w:p>
        </w:tc>
        <w:tc>
          <w:tcPr>
            <w:tcW w:w="1984" w:type="dxa"/>
            <w:vAlign w:val="center"/>
          </w:tcPr>
          <w:p w:rsidR="000E2317" w:rsidRPr="000E2317" w:rsidRDefault="000E2317" w:rsidP="000E2317">
            <w:r w:rsidRPr="000E2317">
              <w:t>В соответствии с заданием на проектирование</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В соответствии с проектом</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w:t>
            </w:r>
          </w:p>
        </w:tc>
        <w:tc>
          <w:tcPr>
            <w:tcW w:w="708" w:type="dxa"/>
            <w:textDirection w:val="btLr"/>
            <w:vAlign w:val="center"/>
          </w:tcPr>
          <w:p w:rsidR="000E2317" w:rsidRPr="000E2317" w:rsidRDefault="000E2317" w:rsidP="000E2317">
            <w:r w:rsidRPr="000E2317">
              <w:t>‒</w:t>
            </w:r>
          </w:p>
        </w:tc>
        <w:tc>
          <w:tcPr>
            <w:tcW w:w="709" w:type="dxa"/>
            <w:textDirection w:val="btLr"/>
            <w:vAlign w:val="center"/>
          </w:tcPr>
          <w:p w:rsidR="000E2317" w:rsidRPr="000E2317" w:rsidRDefault="000E2317" w:rsidP="000E2317">
            <w:r w:rsidRPr="000E2317">
              <w:t>В соответствии с проектом</w:t>
            </w:r>
          </w:p>
        </w:tc>
        <w:tc>
          <w:tcPr>
            <w:tcW w:w="709" w:type="dxa"/>
            <w:textDirection w:val="btLr"/>
            <w:vAlign w:val="center"/>
          </w:tcPr>
          <w:p w:rsidR="000E2317" w:rsidRPr="000E2317" w:rsidRDefault="000E2317" w:rsidP="000E2317">
            <w:r w:rsidRPr="000E2317">
              <w:t>В соответствии с проектом</w:t>
            </w:r>
          </w:p>
        </w:tc>
        <w:tc>
          <w:tcPr>
            <w:tcW w:w="662" w:type="dxa"/>
            <w:textDirection w:val="btLr"/>
            <w:vAlign w:val="center"/>
          </w:tcPr>
          <w:p w:rsidR="000E2317" w:rsidRPr="000E2317" w:rsidRDefault="000E2317" w:rsidP="000E2317">
            <w:r w:rsidRPr="000E2317">
              <w:t>В соответствии с проектом</w:t>
            </w:r>
          </w:p>
        </w:tc>
      </w:tr>
      <w:tr w:rsidR="000E2317" w:rsidRPr="000E2317" w:rsidTr="00AE09A6">
        <w:trPr>
          <w:cantSplit/>
          <w:trHeight w:val="1134"/>
          <w:jc w:val="center"/>
        </w:trPr>
        <w:tc>
          <w:tcPr>
            <w:tcW w:w="3812" w:type="dxa"/>
            <w:shd w:val="clear" w:color="auto" w:fill="D9D9D9" w:themeFill="background1" w:themeFillShade="D9"/>
            <w:vAlign w:val="center"/>
          </w:tcPr>
          <w:p w:rsidR="000E2317" w:rsidRPr="000E2317" w:rsidRDefault="000E2317" w:rsidP="000E2317">
            <w:r w:rsidRPr="000E2317">
              <w:t>ИТОГО:</w:t>
            </w:r>
          </w:p>
        </w:tc>
        <w:tc>
          <w:tcPr>
            <w:tcW w:w="1984" w:type="dxa"/>
            <w:shd w:val="clear" w:color="auto" w:fill="D9D9D9" w:themeFill="background1" w:themeFillShade="D9"/>
            <w:vAlign w:val="center"/>
          </w:tcPr>
          <w:p w:rsidR="000E2317" w:rsidRPr="000E2317" w:rsidRDefault="000E2317" w:rsidP="000E2317">
            <w:r w:rsidRPr="000E2317">
              <w:t>107800,00</w:t>
            </w:r>
          </w:p>
        </w:tc>
        <w:tc>
          <w:tcPr>
            <w:tcW w:w="709" w:type="dxa"/>
            <w:shd w:val="clear" w:color="auto" w:fill="D9D9D9" w:themeFill="background1" w:themeFillShade="D9"/>
            <w:textDirection w:val="btLr"/>
            <w:vAlign w:val="center"/>
          </w:tcPr>
          <w:p w:rsidR="000E2317" w:rsidRPr="000E2317" w:rsidRDefault="000E2317" w:rsidP="000E2317">
            <w:r w:rsidRPr="000E2317">
              <w:t>0,00</w:t>
            </w:r>
          </w:p>
        </w:tc>
        <w:tc>
          <w:tcPr>
            <w:tcW w:w="709" w:type="dxa"/>
            <w:shd w:val="clear" w:color="auto" w:fill="D9D9D9" w:themeFill="background1" w:themeFillShade="D9"/>
            <w:textDirection w:val="btLr"/>
            <w:vAlign w:val="center"/>
          </w:tcPr>
          <w:p w:rsidR="000E2317" w:rsidRPr="000E2317" w:rsidRDefault="000E2317" w:rsidP="000E2317">
            <w:r w:rsidRPr="000E2317">
              <w:t>0,00</w:t>
            </w:r>
          </w:p>
        </w:tc>
        <w:tc>
          <w:tcPr>
            <w:tcW w:w="708" w:type="dxa"/>
            <w:shd w:val="clear" w:color="auto" w:fill="D9D9D9" w:themeFill="background1" w:themeFillShade="D9"/>
            <w:textDirection w:val="btLr"/>
            <w:vAlign w:val="center"/>
          </w:tcPr>
          <w:p w:rsidR="000E2317" w:rsidRPr="000E2317" w:rsidRDefault="000E2317" w:rsidP="000E2317">
            <w:r w:rsidRPr="000E2317">
              <w:t>0,00</w:t>
            </w:r>
          </w:p>
        </w:tc>
        <w:tc>
          <w:tcPr>
            <w:tcW w:w="709" w:type="dxa"/>
            <w:shd w:val="clear" w:color="auto" w:fill="D9D9D9" w:themeFill="background1" w:themeFillShade="D9"/>
            <w:textDirection w:val="btLr"/>
            <w:vAlign w:val="center"/>
          </w:tcPr>
          <w:p w:rsidR="000E2317" w:rsidRPr="000E2317" w:rsidRDefault="000E2317" w:rsidP="000E2317">
            <w:r w:rsidRPr="000E2317">
              <w:t>0,00</w:t>
            </w:r>
          </w:p>
        </w:tc>
        <w:tc>
          <w:tcPr>
            <w:tcW w:w="709" w:type="dxa"/>
            <w:shd w:val="clear" w:color="auto" w:fill="D9D9D9" w:themeFill="background1" w:themeFillShade="D9"/>
            <w:textDirection w:val="btLr"/>
            <w:vAlign w:val="center"/>
          </w:tcPr>
          <w:p w:rsidR="000E2317" w:rsidRPr="000E2317" w:rsidRDefault="000E2317" w:rsidP="000E2317">
            <w:r w:rsidRPr="000E2317">
              <w:t>0,00</w:t>
            </w:r>
          </w:p>
        </w:tc>
        <w:tc>
          <w:tcPr>
            <w:tcW w:w="709" w:type="dxa"/>
            <w:shd w:val="clear" w:color="auto" w:fill="D9D9D9" w:themeFill="background1" w:themeFillShade="D9"/>
            <w:textDirection w:val="btLr"/>
            <w:vAlign w:val="center"/>
          </w:tcPr>
          <w:p w:rsidR="000E2317" w:rsidRPr="000E2317" w:rsidRDefault="000E2317" w:rsidP="000E2317">
            <w:r w:rsidRPr="000E2317">
              <w:t>0,00</w:t>
            </w:r>
          </w:p>
        </w:tc>
        <w:tc>
          <w:tcPr>
            <w:tcW w:w="708" w:type="dxa"/>
            <w:shd w:val="clear" w:color="auto" w:fill="D9D9D9" w:themeFill="background1" w:themeFillShade="D9"/>
            <w:textDirection w:val="btLr"/>
            <w:vAlign w:val="center"/>
          </w:tcPr>
          <w:p w:rsidR="000E2317" w:rsidRPr="000E2317" w:rsidRDefault="000E2317" w:rsidP="000E2317">
            <w:r w:rsidRPr="000E2317">
              <w:t>0,00</w:t>
            </w:r>
          </w:p>
        </w:tc>
        <w:tc>
          <w:tcPr>
            <w:tcW w:w="709" w:type="dxa"/>
            <w:shd w:val="clear" w:color="auto" w:fill="D9D9D9" w:themeFill="background1" w:themeFillShade="D9"/>
            <w:textDirection w:val="btLr"/>
            <w:vAlign w:val="center"/>
          </w:tcPr>
          <w:p w:rsidR="000E2317" w:rsidRPr="000E2317" w:rsidRDefault="000E2317" w:rsidP="000E2317">
            <w:r w:rsidRPr="000E2317">
              <w:t>0,00</w:t>
            </w:r>
          </w:p>
        </w:tc>
        <w:tc>
          <w:tcPr>
            <w:tcW w:w="709" w:type="dxa"/>
            <w:shd w:val="clear" w:color="auto" w:fill="D9D9D9" w:themeFill="background1" w:themeFillShade="D9"/>
            <w:textDirection w:val="btLr"/>
            <w:vAlign w:val="center"/>
          </w:tcPr>
          <w:p w:rsidR="000E2317" w:rsidRPr="000E2317" w:rsidRDefault="000E2317" w:rsidP="000E2317">
            <w:r w:rsidRPr="000E2317">
              <w:t>6486</w:t>
            </w:r>
          </w:p>
        </w:tc>
        <w:tc>
          <w:tcPr>
            <w:tcW w:w="709" w:type="dxa"/>
            <w:shd w:val="clear" w:color="auto" w:fill="D9D9D9" w:themeFill="background1" w:themeFillShade="D9"/>
            <w:textDirection w:val="btLr"/>
            <w:vAlign w:val="center"/>
          </w:tcPr>
          <w:p w:rsidR="000E2317" w:rsidRPr="000E2317" w:rsidRDefault="000E2317" w:rsidP="000E2317">
            <w:r w:rsidRPr="000E2317">
              <w:t>18344</w:t>
            </w:r>
          </w:p>
        </w:tc>
        <w:tc>
          <w:tcPr>
            <w:tcW w:w="708" w:type="dxa"/>
            <w:shd w:val="clear" w:color="auto" w:fill="D9D9D9" w:themeFill="background1" w:themeFillShade="D9"/>
            <w:textDirection w:val="btLr"/>
            <w:vAlign w:val="center"/>
          </w:tcPr>
          <w:p w:rsidR="000E2317" w:rsidRPr="000E2317" w:rsidRDefault="000E2317" w:rsidP="000E2317">
            <w:r w:rsidRPr="000E2317">
              <w:t>23716</w:t>
            </w:r>
          </w:p>
        </w:tc>
        <w:tc>
          <w:tcPr>
            <w:tcW w:w="709" w:type="dxa"/>
            <w:shd w:val="clear" w:color="auto" w:fill="D9D9D9" w:themeFill="background1" w:themeFillShade="D9"/>
            <w:textDirection w:val="btLr"/>
            <w:vAlign w:val="center"/>
          </w:tcPr>
          <w:p w:rsidR="000E2317" w:rsidRPr="000E2317" w:rsidRDefault="000E2317" w:rsidP="000E2317">
            <w:r w:rsidRPr="000E2317">
              <w:t>23716</w:t>
            </w:r>
          </w:p>
        </w:tc>
        <w:tc>
          <w:tcPr>
            <w:tcW w:w="709" w:type="dxa"/>
            <w:shd w:val="clear" w:color="auto" w:fill="D9D9D9" w:themeFill="background1" w:themeFillShade="D9"/>
            <w:textDirection w:val="btLr"/>
            <w:vAlign w:val="center"/>
          </w:tcPr>
          <w:p w:rsidR="000E2317" w:rsidRPr="000E2317" w:rsidRDefault="000E2317" w:rsidP="000E2317">
            <w:r w:rsidRPr="000E2317">
              <w:t>23716</w:t>
            </w:r>
          </w:p>
        </w:tc>
        <w:tc>
          <w:tcPr>
            <w:tcW w:w="662" w:type="dxa"/>
            <w:shd w:val="clear" w:color="auto" w:fill="D9D9D9" w:themeFill="background1" w:themeFillShade="D9"/>
            <w:textDirection w:val="btLr"/>
            <w:vAlign w:val="center"/>
          </w:tcPr>
          <w:p w:rsidR="000E2317" w:rsidRPr="000E2317" w:rsidRDefault="000E2317" w:rsidP="000E2317">
            <w:r w:rsidRPr="000E2317">
              <w:t>11858</w:t>
            </w:r>
          </w:p>
        </w:tc>
      </w:tr>
    </w:tbl>
    <w:p w:rsidR="000E2317" w:rsidRPr="000E2317" w:rsidRDefault="000E2317" w:rsidP="000E2317"/>
    <w:p w:rsidR="000E2317" w:rsidRPr="000E2317" w:rsidRDefault="000E2317" w:rsidP="000E2317">
      <w:pPr>
        <w:sectPr w:rsidR="000E2317" w:rsidRPr="000E2317" w:rsidSect="00AE09A6">
          <w:pgSz w:w="16838" w:h="11906" w:orient="landscape"/>
          <w:pgMar w:top="567" w:right="567" w:bottom="709" w:left="567" w:header="425" w:footer="403" w:gutter="0"/>
          <w:cols w:space="708"/>
          <w:docGrid w:linePitch="360"/>
        </w:sectPr>
      </w:pPr>
    </w:p>
    <w:p w:rsidR="000E2317" w:rsidRPr="000E2317" w:rsidRDefault="000E2317" w:rsidP="000E2317">
      <w:bookmarkStart w:id="44" w:name="_Toc496271491"/>
      <w:r w:rsidRPr="000E2317">
        <w:lastRenderedPageBreak/>
        <w:t>Финансовые потребности для реализации мероприятий Программы</w:t>
      </w:r>
      <w:bookmarkEnd w:id="44"/>
    </w:p>
    <w:p w:rsidR="000E2317" w:rsidRPr="000E2317" w:rsidRDefault="000E2317" w:rsidP="000E2317"/>
    <w:tbl>
      <w:tblPr>
        <w:tblW w:w="15559" w:type="dxa"/>
        <w:jc w:val="center"/>
        <w:tblInd w:w="-1534" w:type="dxa"/>
        <w:tblLayout w:type="fixed"/>
        <w:tblLook w:val="04A0"/>
      </w:tblPr>
      <w:tblGrid>
        <w:gridCol w:w="5253"/>
        <w:gridCol w:w="1961"/>
        <w:gridCol w:w="558"/>
        <w:gridCol w:w="599"/>
        <w:gridCol w:w="599"/>
        <w:gridCol w:w="599"/>
        <w:gridCol w:w="599"/>
        <w:gridCol w:w="599"/>
        <w:gridCol w:w="599"/>
        <w:gridCol w:w="599"/>
        <w:gridCol w:w="599"/>
        <w:gridCol w:w="599"/>
        <w:gridCol w:w="599"/>
        <w:gridCol w:w="599"/>
        <w:gridCol w:w="599"/>
        <w:gridCol w:w="599"/>
      </w:tblGrid>
      <w:tr w:rsidR="000E2317" w:rsidRPr="000E2317" w:rsidTr="00AE09A6">
        <w:trPr>
          <w:cantSplit/>
          <w:trHeight w:val="423"/>
          <w:tblHeader/>
          <w:jc w:val="center"/>
        </w:trPr>
        <w:tc>
          <w:tcPr>
            <w:tcW w:w="5253" w:type="dxa"/>
            <w:vMerge w:val="restart"/>
            <w:shd w:val="clear" w:color="auto" w:fill="D9D9D9" w:themeFill="background1" w:themeFillShade="D9"/>
            <w:vAlign w:val="center"/>
          </w:tcPr>
          <w:p w:rsidR="000E2317" w:rsidRPr="000E2317" w:rsidRDefault="000E2317" w:rsidP="000E2317">
            <w:r w:rsidRPr="000E2317">
              <w:t>Наименование инвестиционного проекта</w:t>
            </w:r>
          </w:p>
        </w:tc>
        <w:tc>
          <w:tcPr>
            <w:tcW w:w="1961" w:type="dxa"/>
            <w:vMerge w:val="restart"/>
            <w:shd w:val="clear" w:color="auto" w:fill="D9D9D9" w:themeFill="background1" w:themeFillShade="D9"/>
            <w:vAlign w:val="center"/>
          </w:tcPr>
          <w:p w:rsidR="000E2317" w:rsidRPr="000E2317" w:rsidRDefault="000E2317" w:rsidP="000E2317">
            <w:r w:rsidRPr="000E2317">
              <w:t>Объем финансирования, тыс. руб.</w:t>
            </w:r>
          </w:p>
        </w:tc>
        <w:tc>
          <w:tcPr>
            <w:tcW w:w="2954" w:type="dxa"/>
            <w:gridSpan w:val="5"/>
            <w:shd w:val="clear" w:color="auto" w:fill="D9D9D9" w:themeFill="background1" w:themeFillShade="D9"/>
            <w:vAlign w:val="center"/>
          </w:tcPr>
          <w:p w:rsidR="000E2317" w:rsidRPr="000E2317" w:rsidRDefault="000E2317" w:rsidP="000E2317">
            <w:r w:rsidRPr="000E2317">
              <w:t>1 ЭТАП</w:t>
            </w:r>
          </w:p>
        </w:tc>
        <w:tc>
          <w:tcPr>
            <w:tcW w:w="2995" w:type="dxa"/>
            <w:gridSpan w:val="5"/>
            <w:shd w:val="clear" w:color="auto" w:fill="D9D9D9" w:themeFill="background1" w:themeFillShade="D9"/>
            <w:vAlign w:val="center"/>
          </w:tcPr>
          <w:p w:rsidR="000E2317" w:rsidRPr="000E2317" w:rsidRDefault="000E2317" w:rsidP="000E2317">
            <w:r w:rsidRPr="000E2317">
              <w:t>2 ЭТАП</w:t>
            </w:r>
          </w:p>
        </w:tc>
        <w:tc>
          <w:tcPr>
            <w:tcW w:w="2396" w:type="dxa"/>
            <w:gridSpan w:val="4"/>
            <w:shd w:val="clear" w:color="auto" w:fill="D9D9D9" w:themeFill="background1" w:themeFillShade="D9"/>
            <w:vAlign w:val="center"/>
          </w:tcPr>
          <w:p w:rsidR="000E2317" w:rsidRPr="000E2317" w:rsidRDefault="000E2317" w:rsidP="000E2317">
            <w:r w:rsidRPr="000E2317">
              <w:t>3 ЭТАП</w:t>
            </w:r>
          </w:p>
        </w:tc>
      </w:tr>
      <w:tr w:rsidR="000E2317" w:rsidRPr="000E2317" w:rsidTr="00AE09A6">
        <w:trPr>
          <w:cantSplit/>
          <w:trHeight w:val="854"/>
          <w:tblHeader/>
          <w:jc w:val="center"/>
        </w:trPr>
        <w:tc>
          <w:tcPr>
            <w:tcW w:w="5253" w:type="dxa"/>
            <w:vMerge/>
            <w:tcBorders>
              <w:bottom w:val="single" w:sz="4" w:space="0" w:color="auto"/>
            </w:tcBorders>
            <w:shd w:val="clear" w:color="auto" w:fill="D9D9D9" w:themeFill="background1" w:themeFillShade="D9"/>
            <w:vAlign w:val="center"/>
          </w:tcPr>
          <w:p w:rsidR="000E2317" w:rsidRPr="000E2317" w:rsidRDefault="000E2317" w:rsidP="000E2317"/>
        </w:tc>
        <w:tc>
          <w:tcPr>
            <w:tcW w:w="1961" w:type="dxa"/>
            <w:vMerge/>
            <w:tcBorders>
              <w:bottom w:val="single" w:sz="4" w:space="0" w:color="auto"/>
            </w:tcBorders>
            <w:shd w:val="clear" w:color="auto" w:fill="D9D9D9" w:themeFill="background1" w:themeFillShade="D9"/>
            <w:vAlign w:val="center"/>
          </w:tcPr>
          <w:p w:rsidR="000E2317" w:rsidRPr="000E2317" w:rsidRDefault="000E2317" w:rsidP="000E2317"/>
        </w:tc>
        <w:tc>
          <w:tcPr>
            <w:tcW w:w="558"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2017</w:t>
            </w:r>
          </w:p>
        </w:tc>
        <w:tc>
          <w:tcPr>
            <w:tcW w:w="59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2018</w:t>
            </w:r>
          </w:p>
        </w:tc>
        <w:tc>
          <w:tcPr>
            <w:tcW w:w="59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2019</w:t>
            </w:r>
          </w:p>
        </w:tc>
        <w:tc>
          <w:tcPr>
            <w:tcW w:w="59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2020</w:t>
            </w:r>
          </w:p>
        </w:tc>
        <w:tc>
          <w:tcPr>
            <w:tcW w:w="59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2021</w:t>
            </w:r>
          </w:p>
        </w:tc>
        <w:tc>
          <w:tcPr>
            <w:tcW w:w="59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2022</w:t>
            </w:r>
          </w:p>
        </w:tc>
        <w:tc>
          <w:tcPr>
            <w:tcW w:w="599"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2023</w:t>
            </w:r>
          </w:p>
        </w:tc>
        <w:tc>
          <w:tcPr>
            <w:tcW w:w="599" w:type="dxa"/>
            <w:tcBorders>
              <w:bottom w:val="single" w:sz="4" w:space="0" w:color="auto"/>
            </w:tcBorders>
            <w:shd w:val="clear" w:color="auto" w:fill="D9D9D9" w:themeFill="background1" w:themeFillShade="D9"/>
            <w:textDirection w:val="btLr"/>
          </w:tcPr>
          <w:p w:rsidR="000E2317" w:rsidRPr="000E2317" w:rsidRDefault="000E2317" w:rsidP="000E2317">
            <w:r w:rsidRPr="000E2317">
              <w:t>2024</w:t>
            </w:r>
          </w:p>
        </w:tc>
        <w:tc>
          <w:tcPr>
            <w:tcW w:w="599" w:type="dxa"/>
            <w:tcBorders>
              <w:bottom w:val="single" w:sz="4" w:space="0" w:color="auto"/>
            </w:tcBorders>
            <w:shd w:val="clear" w:color="auto" w:fill="D9D9D9" w:themeFill="background1" w:themeFillShade="D9"/>
            <w:textDirection w:val="btLr"/>
          </w:tcPr>
          <w:p w:rsidR="000E2317" w:rsidRPr="000E2317" w:rsidRDefault="000E2317" w:rsidP="000E2317">
            <w:r w:rsidRPr="000E2317">
              <w:t>2025</w:t>
            </w:r>
          </w:p>
        </w:tc>
        <w:tc>
          <w:tcPr>
            <w:tcW w:w="599" w:type="dxa"/>
            <w:tcBorders>
              <w:bottom w:val="single" w:sz="4" w:space="0" w:color="auto"/>
            </w:tcBorders>
            <w:shd w:val="clear" w:color="auto" w:fill="D9D9D9" w:themeFill="background1" w:themeFillShade="D9"/>
            <w:textDirection w:val="btLr"/>
          </w:tcPr>
          <w:p w:rsidR="000E2317" w:rsidRPr="000E2317" w:rsidRDefault="000E2317" w:rsidP="000E2317">
            <w:r w:rsidRPr="000E2317">
              <w:t>2026</w:t>
            </w:r>
          </w:p>
        </w:tc>
        <w:tc>
          <w:tcPr>
            <w:tcW w:w="599" w:type="dxa"/>
            <w:tcBorders>
              <w:bottom w:val="single" w:sz="4" w:space="0" w:color="auto"/>
            </w:tcBorders>
            <w:shd w:val="clear" w:color="auto" w:fill="D9D9D9" w:themeFill="background1" w:themeFillShade="D9"/>
            <w:textDirection w:val="btLr"/>
          </w:tcPr>
          <w:p w:rsidR="000E2317" w:rsidRPr="000E2317" w:rsidRDefault="000E2317" w:rsidP="000E2317">
            <w:r w:rsidRPr="000E2317">
              <w:t>2027</w:t>
            </w:r>
          </w:p>
        </w:tc>
        <w:tc>
          <w:tcPr>
            <w:tcW w:w="599" w:type="dxa"/>
            <w:tcBorders>
              <w:bottom w:val="single" w:sz="4" w:space="0" w:color="auto"/>
            </w:tcBorders>
            <w:shd w:val="clear" w:color="auto" w:fill="D9D9D9" w:themeFill="background1" w:themeFillShade="D9"/>
            <w:textDirection w:val="btLr"/>
          </w:tcPr>
          <w:p w:rsidR="000E2317" w:rsidRPr="000E2317" w:rsidRDefault="000E2317" w:rsidP="000E2317">
            <w:r w:rsidRPr="000E2317">
              <w:t>2028</w:t>
            </w:r>
          </w:p>
        </w:tc>
        <w:tc>
          <w:tcPr>
            <w:tcW w:w="599" w:type="dxa"/>
            <w:tcBorders>
              <w:bottom w:val="single" w:sz="4" w:space="0" w:color="auto"/>
            </w:tcBorders>
            <w:shd w:val="clear" w:color="auto" w:fill="D9D9D9" w:themeFill="background1" w:themeFillShade="D9"/>
            <w:textDirection w:val="btLr"/>
          </w:tcPr>
          <w:p w:rsidR="000E2317" w:rsidRPr="000E2317" w:rsidRDefault="000E2317" w:rsidP="000E2317">
            <w:r w:rsidRPr="000E2317">
              <w:t>2029</w:t>
            </w:r>
          </w:p>
        </w:tc>
        <w:tc>
          <w:tcPr>
            <w:tcW w:w="599" w:type="dxa"/>
            <w:tcBorders>
              <w:bottom w:val="single" w:sz="4" w:space="0" w:color="auto"/>
            </w:tcBorders>
            <w:shd w:val="clear" w:color="auto" w:fill="D9D9D9" w:themeFill="background1" w:themeFillShade="D9"/>
            <w:textDirection w:val="btLr"/>
          </w:tcPr>
          <w:p w:rsidR="000E2317" w:rsidRPr="000E2317" w:rsidRDefault="000E2317" w:rsidP="000E2317">
            <w:r w:rsidRPr="000E2317">
              <w:t>2030</w:t>
            </w:r>
          </w:p>
        </w:tc>
      </w:tr>
      <w:tr w:rsidR="000E2317" w:rsidRPr="000E2317" w:rsidTr="00AE09A6">
        <w:trPr>
          <w:cantSplit/>
          <w:trHeight w:val="1134"/>
          <w:jc w:val="center"/>
        </w:trPr>
        <w:tc>
          <w:tcPr>
            <w:tcW w:w="5253" w:type="dxa"/>
            <w:vAlign w:val="center"/>
          </w:tcPr>
          <w:p w:rsidR="000E2317" w:rsidRPr="000E2317" w:rsidRDefault="000E2317" w:rsidP="000E2317">
            <w:r w:rsidRPr="000E2317">
              <w:t xml:space="preserve">Мероприятия по развитиюсоциальной инфраструктуры воспитания и образования </w:t>
            </w:r>
          </w:p>
        </w:tc>
        <w:tc>
          <w:tcPr>
            <w:tcW w:w="1961" w:type="dxa"/>
            <w:vAlign w:val="center"/>
          </w:tcPr>
          <w:p w:rsidR="000E2317" w:rsidRPr="000E2317" w:rsidRDefault="000E2317" w:rsidP="000E2317">
            <w:r w:rsidRPr="000E2317">
              <w:t>0,00</w:t>
            </w:r>
          </w:p>
        </w:tc>
        <w:tc>
          <w:tcPr>
            <w:tcW w:w="558"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r>
      <w:tr w:rsidR="000E2317" w:rsidRPr="000E2317" w:rsidTr="00AE09A6">
        <w:trPr>
          <w:cantSplit/>
          <w:trHeight w:val="1402"/>
          <w:jc w:val="center"/>
        </w:trPr>
        <w:tc>
          <w:tcPr>
            <w:tcW w:w="5253" w:type="dxa"/>
            <w:vAlign w:val="center"/>
          </w:tcPr>
          <w:p w:rsidR="000E2317" w:rsidRPr="000E2317" w:rsidRDefault="000E2317" w:rsidP="000E2317">
            <w:r w:rsidRPr="000E2317">
              <w:t>Мероприятия по развитиюсоциальной инфраструктуры здравоохранения</w:t>
            </w:r>
          </w:p>
        </w:tc>
        <w:tc>
          <w:tcPr>
            <w:tcW w:w="1961" w:type="dxa"/>
            <w:vAlign w:val="center"/>
          </w:tcPr>
          <w:p w:rsidR="000E2317" w:rsidRPr="000E2317" w:rsidRDefault="000E2317" w:rsidP="000E2317">
            <w:r w:rsidRPr="000E2317">
              <w:t>25385,85</w:t>
            </w:r>
          </w:p>
        </w:tc>
        <w:tc>
          <w:tcPr>
            <w:tcW w:w="558"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3046,302</w:t>
            </w:r>
          </w:p>
        </w:tc>
        <w:tc>
          <w:tcPr>
            <w:tcW w:w="599" w:type="dxa"/>
            <w:textDirection w:val="btLr"/>
            <w:vAlign w:val="center"/>
          </w:tcPr>
          <w:p w:rsidR="000E2317" w:rsidRPr="000E2317" w:rsidRDefault="000E2317" w:rsidP="000E2317">
            <w:r w:rsidRPr="000E2317">
              <w:t>11169,774</w:t>
            </w:r>
          </w:p>
        </w:tc>
        <w:tc>
          <w:tcPr>
            <w:tcW w:w="599" w:type="dxa"/>
            <w:textDirection w:val="btLr"/>
            <w:vAlign w:val="center"/>
          </w:tcPr>
          <w:p w:rsidR="000E2317" w:rsidRPr="000E2317" w:rsidRDefault="000E2317" w:rsidP="000E2317">
            <w:r w:rsidRPr="000E2317">
              <w:t>11169,774</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r>
      <w:tr w:rsidR="000E2317" w:rsidRPr="000E2317" w:rsidTr="00AE09A6">
        <w:trPr>
          <w:cantSplit/>
          <w:trHeight w:val="832"/>
          <w:jc w:val="center"/>
        </w:trPr>
        <w:tc>
          <w:tcPr>
            <w:tcW w:w="5253" w:type="dxa"/>
            <w:vAlign w:val="center"/>
          </w:tcPr>
          <w:p w:rsidR="000E2317" w:rsidRPr="000E2317" w:rsidRDefault="000E2317" w:rsidP="000E2317">
            <w:r w:rsidRPr="000E2317">
              <w:t>Мероприятия по развитиюсоциальной инфраструктуры социальной защиты населения местного значения</w:t>
            </w:r>
          </w:p>
        </w:tc>
        <w:tc>
          <w:tcPr>
            <w:tcW w:w="1961" w:type="dxa"/>
            <w:vAlign w:val="center"/>
          </w:tcPr>
          <w:p w:rsidR="000E2317" w:rsidRPr="000E2317" w:rsidRDefault="000E2317" w:rsidP="000E2317">
            <w:r w:rsidRPr="000E2317">
              <w:t>0,00</w:t>
            </w:r>
          </w:p>
        </w:tc>
        <w:tc>
          <w:tcPr>
            <w:tcW w:w="558"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r>
      <w:tr w:rsidR="000E2317" w:rsidRPr="000E2317" w:rsidTr="00AE09A6">
        <w:trPr>
          <w:cantSplit/>
          <w:trHeight w:val="1272"/>
          <w:jc w:val="center"/>
        </w:trPr>
        <w:tc>
          <w:tcPr>
            <w:tcW w:w="5253" w:type="dxa"/>
            <w:vAlign w:val="center"/>
          </w:tcPr>
          <w:p w:rsidR="000E2317" w:rsidRPr="000E2317" w:rsidRDefault="000E2317" w:rsidP="000E2317">
            <w:r w:rsidRPr="000E2317">
              <w:t>Мероприятия по развитиюсоциальной инфраструктуры культуры и искусства</w:t>
            </w:r>
          </w:p>
        </w:tc>
        <w:tc>
          <w:tcPr>
            <w:tcW w:w="1961" w:type="dxa"/>
            <w:vAlign w:val="center"/>
          </w:tcPr>
          <w:p w:rsidR="000E2317" w:rsidRPr="000E2317" w:rsidRDefault="000E2317" w:rsidP="000E2317">
            <w:r w:rsidRPr="000E2317">
              <w:t>110887,100</w:t>
            </w:r>
          </w:p>
        </w:tc>
        <w:tc>
          <w:tcPr>
            <w:tcW w:w="558"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3466,296</w:t>
            </w:r>
          </w:p>
        </w:tc>
        <w:tc>
          <w:tcPr>
            <w:tcW w:w="599" w:type="dxa"/>
            <w:textDirection w:val="btLr"/>
            <w:vAlign w:val="center"/>
          </w:tcPr>
          <w:p w:rsidR="000E2317" w:rsidRPr="000E2317" w:rsidRDefault="000E2317" w:rsidP="000E2317">
            <w:r w:rsidRPr="000E2317">
              <w:t>12709,752</w:t>
            </w:r>
          </w:p>
        </w:tc>
        <w:tc>
          <w:tcPr>
            <w:tcW w:w="599" w:type="dxa"/>
            <w:textDirection w:val="btLr"/>
            <w:vAlign w:val="center"/>
          </w:tcPr>
          <w:p w:rsidR="000E2317" w:rsidRPr="000E2317" w:rsidRDefault="000E2317" w:rsidP="000E2317">
            <w:r w:rsidRPr="000E2317">
              <w:t>22549,908</w:t>
            </w:r>
          </w:p>
        </w:tc>
        <w:tc>
          <w:tcPr>
            <w:tcW w:w="599" w:type="dxa"/>
            <w:textDirection w:val="btLr"/>
            <w:vAlign w:val="center"/>
          </w:tcPr>
          <w:p w:rsidR="000E2317" w:rsidRPr="000E2317" w:rsidRDefault="000E2317" w:rsidP="000E2317">
            <w:r w:rsidRPr="000E2317">
              <w:t>18040,286</w:t>
            </w:r>
          </w:p>
        </w:tc>
        <w:tc>
          <w:tcPr>
            <w:tcW w:w="599" w:type="dxa"/>
            <w:textDirection w:val="btLr"/>
            <w:vAlign w:val="center"/>
          </w:tcPr>
          <w:p w:rsidR="000E2317" w:rsidRPr="000E2317" w:rsidRDefault="000E2317" w:rsidP="000E2317">
            <w:r w:rsidRPr="000E2317">
              <w:t>18040,286</w:t>
            </w:r>
          </w:p>
        </w:tc>
        <w:tc>
          <w:tcPr>
            <w:tcW w:w="599" w:type="dxa"/>
            <w:textDirection w:val="btLr"/>
            <w:vAlign w:val="center"/>
          </w:tcPr>
          <w:p w:rsidR="000E2317" w:rsidRPr="000E2317" w:rsidRDefault="000E2317" w:rsidP="000E2317">
            <w:r w:rsidRPr="000E2317">
              <w:t>18040,286</w:t>
            </w:r>
          </w:p>
        </w:tc>
        <w:tc>
          <w:tcPr>
            <w:tcW w:w="599" w:type="dxa"/>
            <w:textDirection w:val="btLr"/>
            <w:vAlign w:val="center"/>
          </w:tcPr>
          <w:p w:rsidR="000E2317" w:rsidRPr="000E2317" w:rsidRDefault="000E2317" w:rsidP="000E2317">
            <w:r w:rsidRPr="000E2317">
              <w:t>18040,286</w:t>
            </w:r>
          </w:p>
        </w:tc>
      </w:tr>
      <w:tr w:rsidR="000E2317" w:rsidRPr="000E2317" w:rsidTr="00AE09A6">
        <w:trPr>
          <w:cantSplit/>
          <w:trHeight w:val="1170"/>
          <w:jc w:val="center"/>
        </w:trPr>
        <w:tc>
          <w:tcPr>
            <w:tcW w:w="5253" w:type="dxa"/>
            <w:vAlign w:val="center"/>
          </w:tcPr>
          <w:p w:rsidR="000E2317" w:rsidRPr="000E2317" w:rsidRDefault="000E2317" w:rsidP="000E2317">
            <w:r w:rsidRPr="000E2317">
              <w:t>Мероприятия по развитиюсоциальной инфраструктуры физкультуры и спорта</w:t>
            </w:r>
          </w:p>
        </w:tc>
        <w:tc>
          <w:tcPr>
            <w:tcW w:w="1961" w:type="dxa"/>
            <w:vAlign w:val="center"/>
          </w:tcPr>
          <w:p w:rsidR="000E2317" w:rsidRPr="000E2317" w:rsidRDefault="000E2317" w:rsidP="000E2317">
            <w:r w:rsidRPr="000E2317">
              <w:t>45218,27</w:t>
            </w:r>
          </w:p>
        </w:tc>
        <w:tc>
          <w:tcPr>
            <w:tcW w:w="558"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4214,016</w:t>
            </w:r>
          </w:p>
        </w:tc>
        <w:tc>
          <w:tcPr>
            <w:tcW w:w="599" w:type="dxa"/>
            <w:textDirection w:val="btLr"/>
            <w:vAlign w:val="center"/>
          </w:tcPr>
          <w:p w:rsidR="000E2317" w:rsidRPr="000E2317" w:rsidRDefault="000E2317" w:rsidP="000E2317">
            <w:r w:rsidRPr="000E2317">
              <w:t>15451,39</w:t>
            </w:r>
          </w:p>
        </w:tc>
        <w:tc>
          <w:tcPr>
            <w:tcW w:w="599" w:type="dxa"/>
            <w:textDirection w:val="btLr"/>
            <w:vAlign w:val="center"/>
          </w:tcPr>
          <w:p w:rsidR="000E2317" w:rsidRPr="000E2317" w:rsidRDefault="000E2317" w:rsidP="000E2317">
            <w:r w:rsidRPr="000E2317">
              <w:t>19605,34</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4984,74</w:t>
            </w:r>
          </w:p>
        </w:tc>
        <w:tc>
          <w:tcPr>
            <w:tcW w:w="599" w:type="dxa"/>
            <w:textDirection w:val="btLr"/>
            <w:vAlign w:val="center"/>
          </w:tcPr>
          <w:p w:rsidR="000E2317" w:rsidRPr="000E2317" w:rsidRDefault="000E2317" w:rsidP="000E2317">
            <w:r w:rsidRPr="000E2317">
              <w:t>962,78</w:t>
            </w:r>
          </w:p>
        </w:tc>
        <w:tc>
          <w:tcPr>
            <w:tcW w:w="599" w:type="dxa"/>
            <w:textDirection w:val="btLr"/>
            <w:vAlign w:val="center"/>
          </w:tcPr>
          <w:p w:rsidR="000E2317" w:rsidRPr="000E2317" w:rsidRDefault="000E2317" w:rsidP="000E2317">
            <w:r w:rsidRPr="000E2317">
              <w:t>0,00</w:t>
            </w:r>
          </w:p>
        </w:tc>
      </w:tr>
      <w:tr w:rsidR="000E2317" w:rsidRPr="000E2317" w:rsidTr="00AE09A6">
        <w:trPr>
          <w:cantSplit/>
          <w:trHeight w:val="1170"/>
          <w:jc w:val="center"/>
        </w:trPr>
        <w:tc>
          <w:tcPr>
            <w:tcW w:w="5253" w:type="dxa"/>
            <w:vAlign w:val="center"/>
          </w:tcPr>
          <w:p w:rsidR="000E2317" w:rsidRPr="000E2317" w:rsidRDefault="000E2317" w:rsidP="000E2317">
            <w:r w:rsidRPr="000E2317">
              <w:t>Мероприятия по развитиюсоциальной инфраструктуры молодежной политики</w:t>
            </w:r>
          </w:p>
        </w:tc>
        <w:tc>
          <w:tcPr>
            <w:tcW w:w="1961" w:type="dxa"/>
            <w:vAlign w:val="center"/>
          </w:tcPr>
          <w:p w:rsidR="000E2317" w:rsidRPr="000E2317" w:rsidRDefault="000E2317" w:rsidP="000E2317">
            <w:r w:rsidRPr="000E2317">
              <w:t>0,00</w:t>
            </w:r>
          </w:p>
        </w:tc>
        <w:tc>
          <w:tcPr>
            <w:tcW w:w="558"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r>
      <w:tr w:rsidR="000E2317" w:rsidRPr="000E2317" w:rsidTr="00AE09A6">
        <w:trPr>
          <w:cantSplit/>
          <w:trHeight w:val="1134"/>
          <w:jc w:val="center"/>
        </w:trPr>
        <w:tc>
          <w:tcPr>
            <w:tcW w:w="5253" w:type="dxa"/>
            <w:vAlign w:val="center"/>
          </w:tcPr>
          <w:p w:rsidR="000E2317" w:rsidRPr="000E2317" w:rsidRDefault="000E2317" w:rsidP="000E2317">
            <w:r w:rsidRPr="000E2317">
              <w:lastRenderedPageBreak/>
              <w:t>Мероприятия по развитиюсоциальной инфраструктуры учреждений торговли, бытового и коммунального обслуживания</w:t>
            </w:r>
          </w:p>
        </w:tc>
        <w:tc>
          <w:tcPr>
            <w:tcW w:w="1961" w:type="dxa"/>
            <w:vAlign w:val="center"/>
          </w:tcPr>
          <w:p w:rsidR="000E2317" w:rsidRPr="000E2317" w:rsidRDefault="000E2317" w:rsidP="000E2317">
            <w:r w:rsidRPr="000E2317">
              <w:t>0,00</w:t>
            </w:r>
          </w:p>
        </w:tc>
        <w:tc>
          <w:tcPr>
            <w:tcW w:w="558"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r>
      <w:tr w:rsidR="000E2317" w:rsidRPr="000E2317" w:rsidTr="00AE09A6">
        <w:trPr>
          <w:cantSplit/>
          <w:trHeight w:val="1010"/>
          <w:jc w:val="center"/>
        </w:trPr>
        <w:tc>
          <w:tcPr>
            <w:tcW w:w="5253" w:type="dxa"/>
            <w:vAlign w:val="center"/>
          </w:tcPr>
          <w:p w:rsidR="000E2317" w:rsidRPr="000E2317" w:rsidRDefault="000E2317" w:rsidP="000E2317">
            <w:r w:rsidRPr="000E2317">
              <w:t>Мероприятия по развитиюсоциальной инфраструктуры прочих инвестиционных объектов</w:t>
            </w:r>
          </w:p>
        </w:tc>
        <w:tc>
          <w:tcPr>
            <w:tcW w:w="1961" w:type="dxa"/>
            <w:vAlign w:val="center"/>
          </w:tcPr>
          <w:p w:rsidR="000E2317" w:rsidRPr="000E2317" w:rsidRDefault="000E2317" w:rsidP="000E2317">
            <w:r w:rsidRPr="000E2317">
              <w:t>107800</w:t>
            </w:r>
          </w:p>
        </w:tc>
        <w:tc>
          <w:tcPr>
            <w:tcW w:w="558"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0,00</w:t>
            </w:r>
          </w:p>
        </w:tc>
        <w:tc>
          <w:tcPr>
            <w:tcW w:w="599" w:type="dxa"/>
            <w:textDirection w:val="btLr"/>
            <w:vAlign w:val="center"/>
          </w:tcPr>
          <w:p w:rsidR="000E2317" w:rsidRPr="000E2317" w:rsidRDefault="000E2317" w:rsidP="000E2317">
            <w:r w:rsidRPr="000E2317">
              <w:t>6486,0</w:t>
            </w:r>
          </w:p>
        </w:tc>
        <w:tc>
          <w:tcPr>
            <w:tcW w:w="599" w:type="dxa"/>
            <w:textDirection w:val="btLr"/>
            <w:vAlign w:val="center"/>
          </w:tcPr>
          <w:p w:rsidR="000E2317" w:rsidRPr="000E2317" w:rsidRDefault="000E2317" w:rsidP="000E2317">
            <w:r w:rsidRPr="000E2317">
              <w:t>18344,0</w:t>
            </w:r>
          </w:p>
        </w:tc>
        <w:tc>
          <w:tcPr>
            <w:tcW w:w="599" w:type="dxa"/>
            <w:textDirection w:val="btLr"/>
            <w:vAlign w:val="center"/>
          </w:tcPr>
          <w:p w:rsidR="000E2317" w:rsidRPr="000E2317" w:rsidRDefault="000E2317" w:rsidP="000E2317">
            <w:r w:rsidRPr="000E2317">
              <w:t>23716,0</w:t>
            </w:r>
          </w:p>
        </w:tc>
        <w:tc>
          <w:tcPr>
            <w:tcW w:w="599" w:type="dxa"/>
            <w:textDirection w:val="btLr"/>
            <w:vAlign w:val="center"/>
          </w:tcPr>
          <w:p w:rsidR="000E2317" w:rsidRPr="000E2317" w:rsidRDefault="000E2317" w:rsidP="000E2317">
            <w:r w:rsidRPr="000E2317">
              <w:t>23716,</w:t>
            </w:r>
          </w:p>
        </w:tc>
        <w:tc>
          <w:tcPr>
            <w:tcW w:w="599" w:type="dxa"/>
            <w:textDirection w:val="btLr"/>
            <w:vAlign w:val="center"/>
          </w:tcPr>
          <w:p w:rsidR="000E2317" w:rsidRPr="000E2317" w:rsidRDefault="000E2317" w:rsidP="000E2317">
            <w:r w:rsidRPr="000E2317">
              <w:t>23716,0</w:t>
            </w:r>
          </w:p>
        </w:tc>
        <w:tc>
          <w:tcPr>
            <w:tcW w:w="599" w:type="dxa"/>
            <w:textDirection w:val="btLr"/>
            <w:vAlign w:val="center"/>
          </w:tcPr>
          <w:p w:rsidR="000E2317" w:rsidRPr="000E2317" w:rsidRDefault="000E2317" w:rsidP="000E2317">
            <w:r w:rsidRPr="000E2317">
              <w:t>11858,0</w:t>
            </w:r>
          </w:p>
        </w:tc>
      </w:tr>
      <w:tr w:rsidR="000E2317" w:rsidRPr="000E2317" w:rsidTr="00AE09A6">
        <w:trPr>
          <w:cantSplit/>
          <w:trHeight w:val="1256"/>
          <w:jc w:val="center"/>
        </w:trPr>
        <w:tc>
          <w:tcPr>
            <w:tcW w:w="5253" w:type="dxa"/>
            <w:shd w:val="clear" w:color="auto" w:fill="D9D9D9" w:themeFill="background1" w:themeFillShade="D9"/>
            <w:vAlign w:val="center"/>
          </w:tcPr>
          <w:p w:rsidR="000E2317" w:rsidRPr="000E2317" w:rsidRDefault="000E2317" w:rsidP="000E2317">
            <w:r w:rsidRPr="000E2317">
              <w:t>ИТОГО:</w:t>
            </w:r>
          </w:p>
        </w:tc>
        <w:tc>
          <w:tcPr>
            <w:tcW w:w="1961" w:type="dxa"/>
            <w:shd w:val="clear" w:color="auto" w:fill="D9D9D9" w:themeFill="background1" w:themeFillShade="D9"/>
            <w:vAlign w:val="center"/>
          </w:tcPr>
          <w:p w:rsidR="000E2317" w:rsidRPr="000E2317" w:rsidRDefault="000E2317" w:rsidP="000E2317">
            <w:r w:rsidRPr="000E2317">
              <w:t>289291,220</w:t>
            </w:r>
          </w:p>
        </w:tc>
        <w:tc>
          <w:tcPr>
            <w:tcW w:w="558" w:type="dxa"/>
            <w:shd w:val="clear" w:color="auto" w:fill="D9D9D9" w:themeFill="background1" w:themeFillShade="D9"/>
            <w:textDirection w:val="btLr"/>
            <w:vAlign w:val="center"/>
          </w:tcPr>
          <w:p w:rsidR="000E2317" w:rsidRPr="000E2317" w:rsidRDefault="000E2317" w:rsidP="000E2317">
            <w:r w:rsidRPr="000E2317">
              <w:t>0,00</w:t>
            </w:r>
          </w:p>
        </w:tc>
        <w:tc>
          <w:tcPr>
            <w:tcW w:w="599" w:type="dxa"/>
            <w:shd w:val="clear" w:color="auto" w:fill="D9D9D9" w:themeFill="background1" w:themeFillShade="D9"/>
            <w:textDirection w:val="btLr"/>
            <w:vAlign w:val="center"/>
          </w:tcPr>
          <w:p w:rsidR="000E2317" w:rsidRPr="000E2317" w:rsidRDefault="000E2317" w:rsidP="000E2317">
            <w:r w:rsidRPr="000E2317">
              <w:t>0,00</w:t>
            </w:r>
          </w:p>
        </w:tc>
        <w:tc>
          <w:tcPr>
            <w:tcW w:w="599" w:type="dxa"/>
            <w:shd w:val="clear" w:color="auto" w:fill="D9D9D9" w:themeFill="background1" w:themeFillShade="D9"/>
            <w:textDirection w:val="btLr"/>
            <w:vAlign w:val="center"/>
          </w:tcPr>
          <w:p w:rsidR="000E2317" w:rsidRPr="000E2317" w:rsidRDefault="000E2317" w:rsidP="000E2317">
            <w:r w:rsidRPr="000E2317">
              <w:t>7260,318</w:t>
            </w:r>
          </w:p>
        </w:tc>
        <w:tc>
          <w:tcPr>
            <w:tcW w:w="599" w:type="dxa"/>
            <w:shd w:val="clear" w:color="auto" w:fill="D9D9D9" w:themeFill="background1" w:themeFillShade="D9"/>
            <w:textDirection w:val="btLr"/>
            <w:vAlign w:val="center"/>
          </w:tcPr>
          <w:p w:rsidR="000E2317" w:rsidRPr="000E2317" w:rsidRDefault="000E2317" w:rsidP="000E2317">
            <w:r w:rsidRPr="000E2317">
              <w:t>26621,164</w:t>
            </w:r>
          </w:p>
        </w:tc>
        <w:tc>
          <w:tcPr>
            <w:tcW w:w="599" w:type="dxa"/>
            <w:shd w:val="clear" w:color="auto" w:fill="D9D9D9" w:themeFill="background1" w:themeFillShade="D9"/>
            <w:textDirection w:val="btLr"/>
            <w:vAlign w:val="center"/>
          </w:tcPr>
          <w:p w:rsidR="000E2317" w:rsidRPr="000E2317" w:rsidRDefault="000E2317" w:rsidP="000E2317">
            <w:r w:rsidRPr="000E2317">
              <w:t>30775,114</w:t>
            </w:r>
          </w:p>
        </w:tc>
        <w:tc>
          <w:tcPr>
            <w:tcW w:w="599" w:type="dxa"/>
            <w:shd w:val="clear" w:color="auto" w:fill="D9D9D9" w:themeFill="background1" w:themeFillShade="D9"/>
            <w:textDirection w:val="btLr"/>
            <w:vAlign w:val="center"/>
          </w:tcPr>
          <w:p w:rsidR="000E2317" w:rsidRPr="000E2317" w:rsidRDefault="000E2317" w:rsidP="000E2317">
            <w:r w:rsidRPr="000E2317">
              <w:t>0,00</w:t>
            </w:r>
          </w:p>
        </w:tc>
        <w:tc>
          <w:tcPr>
            <w:tcW w:w="599" w:type="dxa"/>
            <w:shd w:val="clear" w:color="auto" w:fill="D9D9D9" w:themeFill="background1" w:themeFillShade="D9"/>
            <w:textDirection w:val="btLr"/>
            <w:vAlign w:val="center"/>
          </w:tcPr>
          <w:p w:rsidR="000E2317" w:rsidRPr="000E2317" w:rsidRDefault="000E2317" w:rsidP="000E2317">
            <w:r w:rsidRPr="000E2317">
              <w:t>0,00</w:t>
            </w:r>
          </w:p>
        </w:tc>
        <w:tc>
          <w:tcPr>
            <w:tcW w:w="599" w:type="dxa"/>
            <w:shd w:val="clear" w:color="auto" w:fill="D9D9D9" w:themeFill="background1" w:themeFillShade="D9"/>
            <w:textDirection w:val="btLr"/>
            <w:vAlign w:val="center"/>
          </w:tcPr>
          <w:p w:rsidR="000E2317" w:rsidRPr="000E2317" w:rsidRDefault="000E2317" w:rsidP="000E2317">
            <w:r w:rsidRPr="000E2317">
              <w:t>3466,296</w:t>
            </w:r>
          </w:p>
        </w:tc>
        <w:tc>
          <w:tcPr>
            <w:tcW w:w="599" w:type="dxa"/>
            <w:shd w:val="clear" w:color="auto" w:fill="D9D9D9" w:themeFill="background1" w:themeFillShade="D9"/>
            <w:textDirection w:val="btLr"/>
            <w:vAlign w:val="center"/>
          </w:tcPr>
          <w:p w:rsidR="000E2317" w:rsidRPr="000E2317" w:rsidRDefault="000E2317" w:rsidP="000E2317">
            <w:r w:rsidRPr="000E2317">
              <w:t>19195,752</w:t>
            </w:r>
          </w:p>
        </w:tc>
        <w:tc>
          <w:tcPr>
            <w:tcW w:w="599" w:type="dxa"/>
            <w:shd w:val="clear" w:color="auto" w:fill="D9D9D9" w:themeFill="background1" w:themeFillShade="D9"/>
            <w:textDirection w:val="btLr"/>
            <w:vAlign w:val="center"/>
          </w:tcPr>
          <w:p w:rsidR="000E2317" w:rsidRPr="000E2317" w:rsidRDefault="000E2317" w:rsidP="000E2317">
            <w:r w:rsidRPr="000E2317">
              <w:t>40893,908</w:t>
            </w:r>
          </w:p>
        </w:tc>
        <w:tc>
          <w:tcPr>
            <w:tcW w:w="599" w:type="dxa"/>
            <w:shd w:val="clear" w:color="auto" w:fill="D9D9D9" w:themeFill="background1" w:themeFillShade="D9"/>
            <w:textDirection w:val="btLr"/>
            <w:vAlign w:val="center"/>
          </w:tcPr>
          <w:p w:rsidR="000E2317" w:rsidRPr="000E2317" w:rsidRDefault="000E2317" w:rsidP="000E2317">
            <w:r w:rsidRPr="000E2317">
              <w:t>41756,286</w:t>
            </w:r>
          </w:p>
        </w:tc>
        <w:tc>
          <w:tcPr>
            <w:tcW w:w="599" w:type="dxa"/>
            <w:shd w:val="clear" w:color="auto" w:fill="D9D9D9" w:themeFill="background1" w:themeFillShade="D9"/>
            <w:textDirection w:val="btLr"/>
            <w:vAlign w:val="center"/>
          </w:tcPr>
          <w:p w:rsidR="000E2317" w:rsidRPr="000E2317" w:rsidRDefault="000E2317" w:rsidP="000E2317">
            <w:r w:rsidRPr="000E2317">
              <w:t>46741,026</w:t>
            </w:r>
          </w:p>
        </w:tc>
        <w:tc>
          <w:tcPr>
            <w:tcW w:w="599" w:type="dxa"/>
            <w:shd w:val="clear" w:color="auto" w:fill="D9D9D9" w:themeFill="background1" w:themeFillShade="D9"/>
            <w:textDirection w:val="btLr"/>
            <w:vAlign w:val="center"/>
          </w:tcPr>
          <w:p w:rsidR="000E2317" w:rsidRPr="000E2317" w:rsidRDefault="000E2317" w:rsidP="000E2317">
            <w:r w:rsidRPr="000E2317">
              <w:t>42719,066</w:t>
            </w:r>
          </w:p>
        </w:tc>
        <w:tc>
          <w:tcPr>
            <w:tcW w:w="599" w:type="dxa"/>
            <w:shd w:val="clear" w:color="auto" w:fill="D9D9D9" w:themeFill="background1" w:themeFillShade="D9"/>
            <w:textDirection w:val="btLr"/>
            <w:vAlign w:val="center"/>
          </w:tcPr>
          <w:p w:rsidR="000E2317" w:rsidRPr="000E2317" w:rsidRDefault="000E2317" w:rsidP="000E2317">
            <w:r w:rsidRPr="000E2317">
              <w:t>29898,286</w:t>
            </w:r>
          </w:p>
        </w:tc>
      </w:tr>
    </w:tbl>
    <w:p w:rsidR="000E2317" w:rsidRPr="000E2317" w:rsidRDefault="000E2317" w:rsidP="000E2317">
      <w:r w:rsidRPr="000E2317">
        <w:br w:type="page"/>
      </w:r>
    </w:p>
    <w:p w:rsidR="000E2317" w:rsidRPr="000E2317" w:rsidRDefault="000E2317" w:rsidP="000E2317">
      <w:pPr>
        <w:sectPr w:rsidR="000E2317" w:rsidRPr="000E2317" w:rsidSect="00AE09A6">
          <w:pgSz w:w="16838" w:h="11906" w:orient="landscape"/>
          <w:pgMar w:top="567" w:right="567" w:bottom="709" w:left="567" w:header="425" w:footer="403" w:gutter="0"/>
          <w:cols w:space="708"/>
          <w:docGrid w:linePitch="360"/>
        </w:sectPr>
      </w:pPr>
    </w:p>
    <w:p w:rsidR="000E2317" w:rsidRPr="000E2317" w:rsidRDefault="000E2317" w:rsidP="000E2317">
      <w:bookmarkStart w:id="45" w:name="_Toc496271492"/>
      <w:r w:rsidRPr="000E2317">
        <w:lastRenderedPageBreak/>
        <w:t>ЦЕЛЕВЫЕ ИНДИКАТОРЫ ПРОГРАММЫ</w:t>
      </w:r>
      <w:bookmarkEnd w:id="45"/>
    </w:p>
    <w:p w:rsidR="000E2317" w:rsidRPr="000E2317" w:rsidRDefault="000E2317" w:rsidP="000E2317"/>
    <w:p w:rsidR="000E2317" w:rsidRPr="000E2317" w:rsidRDefault="000E2317" w:rsidP="000E2317">
      <w:r w:rsidRPr="000E2317">
        <w:t>Основными факторами, определяющими направления разработкиПрограммы комплексного развития социальной инфраструктурыРождественского сельского поселения, являются тенденциисоциально-экономического развития Поселения, характеризующиеся увеличениемчисленности населения, развитием рынка жилья, сфер обслуживания.</w:t>
      </w:r>
    </w:p>
    <w:p w:rsidR="000E2317" w:rsidRPr="000E2317" w:rsidRDefault="000E2317" w:rsidP="000E2317">
      <w:r w:rsidRPr="000E2317">
        <w:t>Реализация Программы должна создать предпосылки для устойчивогоразвития Рождественского сельского поселения. Реализации инвестиционныхпроектов заложат основы социальных условий для развития способностейкаждого человека, они будут обеспечены за счет повышения качества идоступности социальных услуг (образования, здравоохранения, культуры исоциального обеспечения) для всех категорий жителей.</w:t>
      </w:r>
    </w:p>
    <w:p w:rsidR="000E2317" w:rsidRPr="000E2317" w:rsidRDefault="000E2317" w:rsidP="000E2317">
      <w:r w:rsidRPr="000E2317">
        <w:t>Целевые индикаторы Программы, включающие технико-экономические, финансовые и социально-экономические показатели развития социальной инфраструктуры Рождественского сельского поселения, установлены по мероприятиям (инвестиционным проектам: строительства новых объектов социальной инфраструктуры).</w:t>
      </w:r>
    </w:p>
    <w:p w:rsidR="000E2317" w:rsidRPr="000E2317" w:rsidRDefault="000E2317" w:rsidP="000E2317">
      <w:r w:rsidRPr="000E2317">
        <w:t xml:space="preserve">Расчет целевых индикаторов произведен в соответствии со следующими документами: </w:t>
      </w:r>
    </w:p>
    <w:p w:rsidR="000E2317" w:rsidRPr="000E2317" w:rsidRDefault="000E2317" w:rsidP="000E2317">
      <w:r w:rsidRPr="000E2317">
        <w:t>Приказ Министерства экономического развития Российской Федерации №492 от 30.11.2009 "Об утверждении методических рекомендаций по разработке прогноза социально-экономического развития Российской Федерации на очередной финансовый год и плановый период";</w:t>
      </w:r>
    </w:p>
    <w:p w:rsidR="000E2317" w:rsidRPr="000E2317" w:rsidRDefault="000E2317" w:rsidP="000E2317">
      <w:r w:rsidRPr="000E2317">
        <w:t>Местные нормативы градостроительного проектирования Рождественского сельского поселения.</w:t>
      </w:r>
    </w:p>
    <w:p w:rsidR="000E2317" w:rsidRPr="000E2317" w:rsidRDefault="000E2317" w:rsidP="000E2317"/>
    <w:p w:rsidR="000E2317" w:rsidRPr="000E2317" w:rsidRDefault="000E2317" w:rsidP="000E2317">
      <w:r w:rsidRPr="000E2317">
        <w:t>Рассчитать целевые индикаторы по мероприятиям (инвестиционным проектам: реконструкция и реставрация объектов социальной инфраструктуры) не представляется возможным в связи с отсутствием данных уровня износа существующих объектов социальной инфраструктуры, а также отсутствием конкретизации подвидов работ по капитальному ремонту.</w:t>
      </w:r>
    </w:p>
    <w:p w:rsidR="000E2317" w:rsidRPr="000E2317" w:rsidRDefault="000E2317" w:rsidP="000E2317">
      <w:r w:rsidRPr="000E2317">
        <w:t>Выполнение включённых в Программу организационных мероприятий иинвестиционных проектов, при условии разработки эффективных механизмов ихреализации и поддержки со стороны местных администраций, позволит достичьцелевых показателей программы комплексного развития социальнойинфраструктуры Рождественского сельского поселенияна расчетный срок.Достижение целевых индикаторов в результате реализации программыкомплексного развития характеризует будущую модель социальнойинфраструктуры поселения. Целевые индикаторы и показатели программыпредставлены в таблице 5.1.</w:t>
      </w:r>
    </w:p>
    <w:p w:rsidR="000E2317" w:rsidRPr="000E2317" w:rsidRDefault="000E2317" w:rsidP="000E2317">
      <w:r w:rsidRPr="000E2317">
        <w:t>В таблице используются следующие сокращения:</w:t>
      </w:r>
    </w:p>
    <w:p w:rsidR="000E2317" w:rsidRPr="000E2317" w:rsidRDefault="000E2317" w:rsidP="000E2317">
      <w:r w:rsidRPr="000E2317">
        <w:t>ПИР – проектно-изыскательские работы;</w:t>
      </w:r>
    </w:p>
    <w:p w:rsidR="000E2317" w:rsidRPr="000E2317" w:rsidRDefault="000E2317" w:rsidP="000E2317">
      <w:r w:rsidRPr="000E2317">
        <w:t>СМР – строительно-монтажные работы.</w:t>
      </w:r>
    </w:p>
    <w:p w:rsidR="000E2317" w:rsidRPr="000E2317" w:rsidRDefault="000E2317" w:rsidP="000E2317">
      <w:pPr>
        <w:sectPr w:rsidR="000E2317" w:rsidRPr="000E2317" w:rsidSect="00AE09A6">
          <w:headerReference w:type="default" r:id="rId26"/>
          <w:headerReference w:type="first" r:id="rId27"/>
          <w:pgSz w:w="11906" w:h="16838" w:code="9"/>
          <w:pgMar w:top="567" w:right="567" w:bottom="284" w:left="1134" w:header="425" w:footer="403" w:gutter="0"/>
          <w:cols w:space="708"/>
          <w:docGrid w:linePitch="360"/>
        </w:sectPr>
      </w:pPr>
      <w:r w:rsidRPr="000E2317">
        <w:br w:type="page"/>
      </w:r>
    </w:p>
    <w:p w:rsidR="000E2317" w:rsidRPr="000E2317" w:rsidRDefault="000E2317" w:rsidP="000E2317">
      <w:r w:rsidRPr="000E2317">
        <w:lastRenderedPageBreak/>
        <w:t>Таблица 5.1</w:t>
      </w:r>
    </w:p>
    <w:p w:rsidR="000E2317" w:rsidRPr="000E2317" w:rsidRDefault="000E2317" w:rsidP="000E2317">
      <w:r w:rsidRPr="000E2317">
        <w:t>Целевые индикаторы программы</w:t>
      </w:r>
    </w:p>
    <w:tbl>
      <w:tblPr>
        <w:tblW w:w="15011" w:type="dxa"/>
        <w:jc w:val="center"/>
        <w:tblLayout w:type="fixed"/>
        <w:tblLook w:val="04A0"/>
      </w:tblPr>
      <w:tblGrid>
        <w:gridCol w:w="596"/>
        <w:gridCol w:w="4757"/>
        <w:gridCol w:w="1669"/>
        <w:gridCol w:w="618"/>
        <w:gridCol w:w="567"/>
        <w:gridCol w:w="567"/>
        <w:gridCol w:w="567"/>
        <w:gridCol w:w="567"/>
        <w:gridCol w:w="567"/>
        <w:gridCol w:w="567"/>
        <w:gridCol w:w="567"/>
        <w:gridCol w:w="567"/>
        <w:gridCol w:w="567"/>
        <w:gridCol w:w="567"/>
        <w:gridCol w:w="567"/>
        <w:gridCol w:w="567"/>
        <w:gridCol w:w="567"/>
      </w:tblGrid>
      <w:tr w:rsidR="000E2317" w:rsidRPr="000E2317" w:rsidTr="00AE09A6">
        <w:trPr>
          <w:tblHeader/>
          <w:jc w:val="center"/>
        </w:trPr>
        <w:tc>
          <w:tcPr>
            <w:tcW w:w="596" w:type="dxa"/>
            <w:vMerge w:val="restart"/>
            <w:shd w:val="clear" w:color="auto" w:fill="D9D9D9" w:themeFill="background1" w:themeFillShade="D9"/>
            <w:vAlign w:val="center"/>
          </w:tcPr>
          <w:p w:rsidR="000E2317" w:rsidRPr="000E2317" w:rsidRDefault="000E2317" w:rsidP="000E2317">
            <w:r w:rsidRPr="000E2317">
              <w:t>№ п/п</w:t>
            </w:r>
          </w:p>
        </w:tc>
        <w:tc>
          <w:tcPr>
            <w:tcW w:w="4757" w:type="dxa"/>
            <w:vMerge w:val="restart"/>
            <w:shd w:val="clear" w:color="auto" w:fill="D9D9D9" w:themeFill="background1" w:themeFillShade="D9"/>
            <w:vAlign w:val="center"/>
          </w:tcPr>
          <w:p w:rsidR="000E2317" w:rsidRPr="000E2317" w:rsidRDefault="000E2317" w:rsidP="000E2317">
            <w:r w:rsidRPr="000E2317">
              <w:t>Перечень целевых показателей (в размере мероприятий, объектов)</w:t>
            </w:r>
          </w:p>
        </w:tc>
        <w:tc>
          <w:tcPr>
            <w:tcW w:w="1669" w:type="dxa"/>
            <w:vMerge w:val="restart"/>
            <w:shd w:val="clear" w:color="auto" w:fill="D9D9D9" w:themeFill="background1" w:themeFillShade="D9"/>
            <w:vAlign w:val="center"/>
          </w:tcPr>
          <w:p w:rsidR="000E2317" w:rsidRPr="000E2317" w:rsidRDefault="000E2317" w:rsidP="000E2317">
            <w:r w:rsidRPr="000E2317">
              <w:t>Единица измерения</w:t>
            </w:r>
          </w:p>
        </w:tc>
        <w:tc>
          <w:tcPr>
            <w:tcW w:w="2886" w:type="dxa"/>
            <w:gridSpan w:val="5"/>
            <w:shd w:val="clear" w:color="auto" w:fill="D9D9D9" w:themeFill="background1" w:themeFillShade="D9"/>
            <w:vAlign w:val="center"/>
          </w:tcPr>
          <w:p w:rsidR="000E2317" w:rsidRPr="000E2317" w:rsidRDefault="000E2317" w:rsidP="000E2317">
            <w:r w:rsidRPr="000E2317">
              <w:t>1 ЭТАП</w:t>
            </w:r>
          </w:p>
        </w:tc>
        <w:tc>
          <w:tcPr>
            <w:tcW w:w="2835" w:type="dxa"/>
            <w:gridSpan w:val="5"/>
            <w:shd w:val="clear" w:color="auto" w:fill="D9D9D9" w:themeFill="background1" w:themeFillShade="D9"/>
            <w:vAlign w:val="center"/>
          </w:tcPr>
          <w:p w:rsidR="000E2317" w:rsidRPr="000E2317" w:rsidRDefault="000E2317" w:rsidP="000E2317">
            <w:r w:rsidRPr="000E2317">
              <w:t>2 ЭТАП</w:t>
            </w:r>
          </w:p>
        </w:tc>
        <w:tc>
          <w:tcPr>
            <w:tcW w:w="2268" w:type="dxa"/>
            <w:gridSpan w:val="4"/>
            <w:shd w:val="clear" w:color="auto" w:fill="D9D9D9" w:themeFill="background1" w:themeFillShade="D9"/>
          </w:tcPr>
          <w:p w:rsidR="000E2317" w:rsidRPr="000E2317" w:rsidRDefault="000E2317" w:rsidP="000E2317">
            <w:r w:rsidRPr="000E2317">
              <w:t>3 ЭТАП</w:t>
            </w:r>
          </w:p>
        </w:tc>
      </w:tr>
      <w:tr w:rsidR="000E2317" w:rsidRPr="000E2317" w:rsidTr="00AE09A6">
        <w:trPr>
          <w:cantSplit/>
          <w:trHeight w:val="1134"/>
          <w:tblHeader/>
          <w:jc w:val="center"/>
        </w:trPr>
        <w:tc>
          <w:tcPr>
            <w:tcW w:w="596" w:type="dxa"/>
            <w:vMerge/>
            <w:tcBorders>
              <w:bottom w:val="single" w:sz="4" w:space="0" w:color="auto"/>
            </w:tcBorders>
            <w:shd w:val="clear" w:color="auto" w:fill="D9D9D9" w:themeFill="background1" w:themeFillShade="D9"/>
            <w:vAlign w:val="center"/>
          </w:tcPr>
          <w:p w:rsidR="000E2317" w:rsidRPr="000E2317" w:rsidRDefault="000E2317" w:rsidP="000E2317"/>
        </w:tc>
        <w:tc>
          <w:tcPr>
            <w:tcW w:w="4757" w:type="dxa"/>
            <w:vMerge/>
            <w:tcBorders>
              <w:bottom w:val="single" w:sz="4" w:space="0" w:color="auto"/>
            </w:tcBorders>
            <w:shd w:val="clear" w:color="auto" w:fill="D9D9D9" w:themeFill="background1" w:themeFillShade="D9"/>
          </w:tcPr>
          <w:p w:rsidR="000E2317" w:rsidRPr="000E2317" w:rsidRDefault="000E2317" w:rsidP="000E2317"/>
        </w:tc>
        <w:tc>
          <w:tcPr>
            <w:tcW w:w="1669" w:type="dxa"/>
            <w:vMerge/>
            <w:tcBorders>
              <w:bottom w:val="single" w:sz="4" w:space="0" w:color="auto"/>
            </w:tcBorders>
            <w:shd w:val="clear" w:color="auto" w:fill="D9D9D9" w:themeFill="background1" w:themeFillShade="D9"/>
            <w:vAlign w:val="center"/>
          </w:tcPr>
          <w:p w:rsidR="000E2317" w:rsidRPr="000E2317" w:rsidRDefault="000E2317" w:rsidP="000E2317"/>
        </w:tc>
        <w:tc>
          <w:tcPr>
            <w:tcW w:w="618"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2017</w:t>
            </w:r>
          </w:p>
        </w:tc>
        <w:tc>
          <w:tcPr>
            <w:tcW w:w="567"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2018</w:t>
            </w:r>
          </w:p>
        </w:tc>
        <w:tc>
          <w:tcPr>
            <w:tcW w:w="567"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2019</w:t>
            </w:r>
          </w:p>
        </w:tc>
        <w:tc>
          <w:tcPr>
            <w:tcW w:w="567"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2020</w:t>
            </w:r>
          </w:p>
        </w:tc>
        <w:tc>
          <w:tcPr>
            <w:tcW w:w="567"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2021</w:t>
            </w:r>
          </w:p>
        </w:tc>
        <w:tc>
          <w:tcPr>
            <w:tcW w:w="567"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2022</w:t>
            </w:r>
          </w:p>
        </w:tc>
        <w:tc>
          <w:tcPr>
            <w:tcW w:w="567"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2023</w:t>
            </w:r>
          </w:p>
        </w:tc>
        <w:tc>
          <w:tcPr>
            <w:tcW w:w="567"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2024</w:t>
            </w:r>
          </w:p>
        </w:tc>
        <w:tc>
          <w:tcPr>
            <w:tcW w:w="567"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2025</w:t>
            </w:r>
          </w:p>
        </w:tc>
        <w:tc>
          <w:tcPr>
            <w:tcW w:w="567" w:type="dxa"/>
            <w:tcBorders>
              <w:bottom w:val="single" w:sz="4" w:space="0" w:color="auto"/>
            </w:tcBorders>
            <w:shd w:val="clear" w:color="auto" w:fill="D9D9D9" w:themeFill="background1" w:themeFillShade="D9"/>
            <w:textDirection w:val="btLr"/>
            <w:vAlign w:val="center"/>
          </w:tcPr>
          <w:p w:rsidR="000E2317" w:rsidRPr="000E2317" w:rsidRDefault="000E2317" w:rsidP="000E2317">
            <w:r w:rsidRPr="000E2317">
              <w:t>2026</w:t>
            </w:r>
          </w:p>
        </w:tc>
        <w:tc>
          <w:tcPr>
            <w:tcW w:w="567" w:type="dxa"/>
            <w:tcBorders>
              <w:bottom w:val="single" w:sz="4" w:space="0" w:color="auto"/>
            </w:tcBorders>
            <w:shd w:val="clear" w:color="auto" w:fill="D9D9D9" w:themeFill="background1" w:themeFillShade="D9"/>
            <w:textDirection w:val="btLr"/>
          </w:tcPr>
          <w:p w:rsidR="000E2317" w:rsidRPr="000E2317" w:rsidRDefault="000E2317" w:rsidP="000E2317">
            <w:r w:rsidRPr="000E2317">
              <w:t>2027</w:t>
            </w:r>
          </w:p>
        </w:tc>
        <w:tc>
          <w:tcPr>
            <w:tcW w:w="567" w:type="dxa"/>
            <w:tcBorders>
              <w:bottom w:val="single" w:sz="4" w:space="0" w:color="auto"/>
            </w:tcBorders>
            <w:shd w:val="clear" w:color="auto" w:fill="D9D9D9" w:themeFill="background1" w:themeFillShade="D9"/>
            <w:textDirection w:val="btLr"/>
          </w:tcPr>
          <w:p w:rsidR="000E2317" w:rsidRPr="000E2317" w:rsidRDefault="000E2317" w:rsidP="000E2317">
            <w:r w:rsidRPr="000E2317">
              <w:t>2028</w:t>
            </w:r>
          </w:p>
        </w:tc>
        <w:tc>
          <w:tcPr>
            <w:tcW w:w="567" w:type="dxa"/>
            <w:tcBorders>
              <w:bottom w:val="single" w:sz="4" w:space="0" w:color="auto"/>
            </w:tcBorders>
            <w:shd w:val="clear" w:color="auto" w:fill="D9D9D9" w:themeFill="background1" w:themeFillShade="D9"/>
            <w:textDirection w:val="btLr"/>
          </w:tcPr>
          <w:p w:rsidR="000E2317" w:rsidRPr="000E2317" w:rsidRDefault="000E2317" w:rsidP="000E2317">
            <w:r w:rsidRPr="000E2317">
              <w:t>2029</w:t>
            </w:r>
          </w:p>
        </w:tc>
        <w:tc>
          <w:tcPr>
            <w:tcW w:w="567" w:type="dxa"/>
            <w:tcBorders>
              <w:bottom w:val="single" w:sz="4" w:space="0" w:color="auto"/>
            </w:tcBorders>
            <w:shd w:val="clear" w:color="auto" w:fill="D9D9D9" w:themeFill="background1" w:themeFillShade="D9"/>
            <w:textDirection w:val="btLr"/>
          </w:tcPr>
          <w:p w:rsidR="000E2317" w:rsidRPr="000E2317" w:rsidRDefault="000E2317" w:rsidP="000E2317">
            <w:r w:rsidRPr="000E2317">
              <w:t>2030</w:t>
            </w:r>
          </w:p>
        </w:tc>
      </w:tr>
      <w:tr w:rsidR="000E2317" w:rsidRPr="000E2317" w:rsidTr="00AE09A6">
        <w:trPr>
          <w:jc w:val="center"/>
        </w:trPr>
        <w:tc>
          <w:tcPr>
            <w:tcW w:w="15011" w:type="dxa"/>
            <w:gridSpan w:val="17"/>
            <w:shd w:val="clear" w:color="auto" w:fill="F2F2F2" w:themeFill="background1" w:themeFillShade="F2"/>
            <w:vAlign w:val="center"/>
          </w:tcPr>
          <w:p w:rsidR="000E2317" w:rsidRPr="000E2317" w:rsidRDefault="000E2317" w:rsidP="000E2317">
            <w:bookmarkStart w:id="46" w:name="OLE_LINK1"/>
            <w:r w:rsidRPr="000E2317">
              <w:t>Воспитание и образование</w:t>
            </w:r>
            <w:bookmarkEnd w:id="46"/>
          </w:p>
        </w:tc>
      </w:tr>
      <w:tr w:rsidR="000E2317" w:rsidRPr="000E2317" w:rsidTr="00AE09A6">
        <w:trPr>
          <w:cantSplit/>
          <w:trHeight w:val="1134"/>
          <w:jc w:val="center"/>
        </w:trPr>
        <w:tc>
          <w:tcPr>
            <w:tcW w:w="596" w:type="dxa"/>
            <w:vAlign w:val="center"/>
          </w:tcPr>
          <w:p w:rsidR="000E2317" w:rsidRPr="000E2317" w:rsidRDefault="000E2317" w:rsidP="000E2317"/>
        </w:tc>
        <w:tc>
          <w:tcPr>
            <w:tcW w:w="4757" w:type="dxa"/>
            <w:vAlign w:val="center"/>
          </w:tcPr>
          <w:p w:rsidR="000E2317" w:rsidRPr="000E2317" w:rsidRDefault="000E2317" w:rsidP="000E2317">
            <w:r w:rsidRPr="000E2317">
              <w:t>Капитальный ремонт зданий детских садов № 30 (с. Рождествено), №48 (д. Батово)</w:t>
            </w:r>
          </w:p>
        </w:tc>
        <w:tc>
          <w:tcPr>
            <w:tcW w:w="1669" w:type="dxa"/>
            <w:vAlign w:val="center"/>
          </w:tcPr>
          <w:p w:rsidR="000E2317" w:rsidRPr="000E2317" w:rsidRDefault="000E2317" w:rsidP="000E2317">
            <w:r w:rsidRPr="000E2317">
              <w:t>‒</w:t>
            </w:r>
          </w:p>
        </w:tc>
        <w:tc>
          <w:tcPr>
            <w:tcW w:w="618"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ПИР</w:t>
            </w:r>
          </w:p>
        </w:tc>
        <w:tc>
          <w:tcPr>
            <w:tcW w:w="567" w:type="dxa"/>
            <w:textDirection w:val="btLr"/>
            <w:vAlign w:val="center"/>
          </w:tcPr>
          <w:p w:rsidR="000E2317" w:rsidRPr="000E2317" w:rsidRDefault="000E2317" w:rsidP="000E2317">
            <w:r w:rsidRPr="000E2317">
              <w:t>СМР</w:t>
            </w:r>
          </w:p>
        </w:tc>
        <w:tc>
          <w:tcPr>
            <w:tcW w:w="567" w:type="dxa"/>
            <w:textDirection w:val="btLr"/>
            <w:vAlign w:val="center"/>
          </w:tcPr>
          <w:p w:rsidR="000E2317" w:rsidRPr="000E2317" w:rsidRDefault="000E2317" w:rsidP="000E2317">
            <w:r w:rsidRPr="000E2317">
              <w:t>СМР</w:t>
            </w:r>
          </w:p>
        </w:tc>
        <w:tc>
          <w:tcPr>
            <w:tcW w:w="567" w:type="dxa"/>
            <w:textDirection w:val="btLr"/>
            <w:vAlign w:val="center"/>
          </w:tcPr>
          <w:p w:rsidR="000E2317" w:rsidRPr="000E2317" w:rsidRDefault="000E2317" w:rsidP="000E2317">
            <w:r w:rsidRPr="000E2317">
              <w:t>СМР</w:t>
            </w:r>
          </w:p>
        </w:tc>
      </w:tr>
      <w:tr w:rsidR="000E2317" w:rsidRPr="000E2317" w:rsidTr="00AE09A6">
        <w:trPr>
          <w:cantSplit/>
          <w:trHeight w:val="1134"/>
          <w:jc w:val="center"/>
        </w:trPr>
        <w:tc>
          <w:tcPr>
            <w:tcW w:w="596" w:type="dxa"/>
            <w:vAlign w:val="center"/>
          </w:tcPr>
          <w:p w:rsidR="000E2317" w:rsidRPr="000E2317" w:rsidRDefault="000E2317" w:rsidP="000E2317"/>
        </w:tc>
        <w:tc>
          <w:tcPr>
            <w:tcW w:w="4757" w:type="dxa"/>
            <w:vAlign w:val="center"/>
          </w:tcPr>
          <w:p w:rsidR="000E2317" w:rsidRPr="000E2317" w:rsidRDefault="000E2317" w:rsidP="000E2317">
            <w:r w:rsidRPr="000E2317">
              <w:t>Капитальный ремонт зданий общеобразовательных школ</w:t>
            </w:r>
          </w:p>
          <w:p w:rsidR="000E2317" w:rsidRPr="000E2317" w:rsidRDefault="000E2317" w:rsidP="000E2317">
            <w:r w:rsidRPr="000E2317">
              <w:t>- Дивенская ООШ;</w:t>
            </w:r>
          </w:p>
          <w:p w:rsidR="000E2317" w:rsidRPr="000E2317" w:rsidRDefault="000E2317" w:rsidP="000E2317">
            <w:r w:rsidRPr="000E2317">
              <w:t>- Рождественская СОШ.</w:t>
            </w:r>
          </w:p>
        </w:tc>
        <w:tc>
          <w:tcPr>
            <w:tcW w:w="1669" w:type="dxa"/>
            <w:vAlign w:val="center"/>
          </w:tcPr>
          <w:p w:rsidR="000E2317" w:rsidRPr="000E2317" w:rsidRDefault="000E2317" w:rsidP="000E2317">
            <w:r w:rsidRPr="000E2317">
              <w:t>‒</w:t>
            </w:r>
          </w:p>
        </w:tc>
        <w:tc>
          <w:tcPr>
            <w:tcW w:w="618"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ПИР</w:t>
            </w:r>
          </w:p>
        </w:tc>
        <w:tc>
          <w:tcPr>
            <w:tcW w:w="567" w:type="dxa"/>
            <w:textDirection w:val="btLr"/>
            <w:vAlign w:val="center"/>
          </w:tcPr>
          <w:p w:rsidR="000E2317" w:rsidRPr="000E2317" w:rsidRDefault="000E2317" w:rsidP="000E2317">
            <w:r w:rsidRPr="000E2317">
              <w:t>СМР</w:t>
            </w:r>
          </w:p>
        </w:tc>
        <w:tc>
          <w:tcPr>
            <w:tcW w:w="567" w:type="dxa"/>
            <w:textDirection w:val="btLr"/>
            <w:vAlign w:val="center"/>
          </w:tcPr>
          <w:p w:rsidR="000E2317" w:rsidRPr="000E2317" w:rsidRDefault="000E2317" w:rsidP="000E2317">
            <w:r w:rsidRPr="000E2317">
              <w:t>СМР</w:t>
            </w:r>
          </w:p>
        </w:tc>
        <w:tc>
          <w:tcPr>
            <w:tcW w:w="567" w:type="dxa"/>
            <w:textDirection w:val="btLr"/>
            <w:vAlign w:val="center"/>
          </w:tcPr>
          <w:p w:rsidR="000E2317" w:rsidRPr="000E2317" w:rsidRDefault="000E2317" w:rsidP="000E2317">
            <w:r w:rsidRPr="000E2317">
              <w:t>СМР</w:t>
            </w:r>
          </w:p>
        </w:tc>
      </w:tr>
      <w:tr w:rsidR="000E2317" w:rsidRPr="000E2317" w:rsidTr="00AE09A6">
        <w:trPr>
          <w:cantSplit/>
          <w:trHeight w:val="1134"/>
          <w:jc w:val="center"/>
        </w:trPr>
        <w:tc>
          <w:tcPr>
            <w:tcW w:w="596" w:type="dxa"/>
            <w:vAlign w:val="center"/>
          </w:tcPr>
          <w:p w:rsidR="000E2317" w:rsidRPr="000E2317" w:rsidRDefault="000E2317" w:rsidP="000E2317"/>
        </w:tc>
        <w:tc>
          <w:tcPr>
            <w:tcW w:w="4757" w:type="dxa"/>
            <w:vAlign w:val="center"/>
          </w:tcPr>
          <w:p w:rsidR="000E2317" w:rsidRPr="000E2317" w:rsidRDefault="000E2317" w:rsidP="000E2317">
            <w:r w:rsidRPr="000E2317">
              <w:t>Открытие дошкольных групп при существующих школах</w:t>
            </w:r>
          </w:p>
        </w:tc>
        <w:tc>
          <w:tcPr>
            <w:tcW w:w="1669" w:type="dxa"/>
            <w:vAlign w:val="center"/>
          </w:tcPr>
          <w:p w:rsidR="000E2317" w:rsidRPr="000E2317" w:rsidRDefault="000E2317" w:rsidP="000E2317">
            <w:r w:rsidRPr="000E2317">
              <w:t>‒</w:t>
            </w:r>
          </w:p>
        </w:tc>
        <w:tc>
          <w:tcPr>
            <w:tcW w:w="618"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ПИР СМР</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r>
      <w:tr w:rsidR="000E2317" w:rsidRPr="000E2317" w:rsidTr="00AE09A6">
        <w:trPr>
          <w:cantSplit/>
          <w:trHeight w:val="1134"/>
          <w:jc w:val="center"/>
        </w:trPr>
        <w:tc>
          <w:tcPr>
            <w:tcW w:w="596" w:type="dxa"/>
            <w:vAlign w:val="center"/>
          </w:tcPr>
          <w:p w:rsidR="000E2317" w:rsidRPr="000E2317" w:rsidRDefault="000E2317" w:rsidP="000E2317"/>
        </w:tc>
        <w:tc>
          <w:tcPr>
            <w:tcW w:w="4757" w:type="dxa"/>
            <w:vAlign w:val="center"/>
          </w:tcPr>
          <w:p w:rsidR="000E2317" w:rsidRPr="000E2317" w:rsidRDefault="000E2317" w:rsidP="000E2317">
            <w:r w:rsidRPr="000E2317">
              <w:t>Проектная мощность в дошкольных образовательных учреждениях</w:t>
            </w:r>
          </w:p>
        </w:tc>
        <w:tc>
          <w:tcPr>
            <w:tcW w:w="1669" w:type="dxa"/>
            <w:vAlign w:val="center"/>
          </w:tcPr>
          <w:p w:rsidR="000E2317" w:rsidRPr="000E2317" w:rsidRDefault="000E2317" w:rsidP="000E2317">
            <w:r w:rsidRPr="000E2317">
              <w:t>чел.</w:t>
            </w:r>
          </w:p>
        </w:tc>
        <w:tc>
          <w:tcPr>
            <w:tcW w:w="618" w:type="dxa"/>
            <w:textDirection w:val="btLr"/>
            <w:vAlign w:val="center"/>
          </w:tcPr>
          <w:p w:rsidR="000E2317" w:rsidRPr="000E2317" w:rsidRDefault="000E2317" w:rsidP="000E2317">
            <w:r w:rsidRPr="000E2317">
              <w:t>220</w:t>
            </w:r>
          </w:p>
        </w:tc>
        <w:tc>
          <w:tcPr>
            <w:tcW w:w="567" w:type="dxa"/>
            <w:textDirection w:val="btLr"/>
            <w:vAlign w:val="center"/>
          </w:tcPr>
          <w:p w:rsidR="000E2317" w:rsidRPr="000E2317" w:rsidRDefault="000E2317" w:rsidP="000E2317">
            <w:r w:rsidRPr="000E2317">
              <w:t>220</w:t>
            </w:r>
          </w:p>
        </w:tc>
        <w:tc>
          <w:tcPr>
            <w:tcW w:w="567" w:type="dxa"/>
            <w:textDirection w:val="btLr"/>
            <w:vAlign w:val="center"/>
          </w:tcPr>
          <w:p w:rsidR="000E2317" w:rsidRPr="000E2317" w:rsidRDefault="000E2317" w:rsidP="000E2317">
            <w:r w:rsidRPr="000E2317">
              <w:t>220</w:t>
            </w:r>
          </w:p>
        </w:tc>
        <w:tc>
          <w:tcPr>
            <w:tcW w:w="567" w:type="dxa"/>
            <w:textDirection w:val="btLr"/>
            <w:vAlign w:val="center"/>
          </w:tcPr>
          <w:p w:rsidR="000E2317" w:rsidRPr="000E2317" w:rsidRDefault="000E2317" w:rsidP="000E2317">
            <w:r w:rsidRPr="000E2317">
              <w:t>220</w:t>
            </w:r>
          </w:p>
        </w:tc>
        <w:tc>
          <w:tcPr>
            <w:tcW w:w="567" w:type="dxa"/>
            <w:textDirection w:val="btLr"/>
            <w:vAlign w:val="center"/>
          </w:tcPr>
          <w:p w:rsidR="000E2317" w:rsidRPr="000E2317" w:rsidRDefault="000E2317" w:rsidP="000E2317">
            <w:r w:rsidRPr="000E2317">
              <w:t>220</w:t>
            </w:r>
          </w:p>
        </w:tc>
        <w:tc>
          <w:tcPr>
            <w:tcW w:w="567" w:type="dxa"/>
            <w:textDirection w:val="btLr"/>
            <w:vAlign w:val="center"/>
          </w:tcPr>
          <w:p w:rsidR="000E2317" w:rsidRPr="000E2317" w:rsidRDefault="000E2317" w:rsidP="000E2317">
            <w:r w:rsidRPr="000E2317">
              <w:t>220</w:t>
            </w:r>
          </w:p>
        </w:tc>
        <w:tc>
          <w:tcPr>
            <w:tcW w:w="567" w:type="dxa"/>
            <w:textDirection w:val="btLr"/>
            <w:vAlign w:val="center"/>
          </w:tcPr>
          <w:p w:rsidR="000E2317" w:rsidRPr="000E2317" w:rsidRDefault="000E2317" w:rsidP="000E2317">
            <w:r w:rsidRPr="000E2317">
              <w:t>220</w:t>
            </w:r>
          </w:p>
        </w:tc>
        <w:tc>
          <w:tcPr>
            <w:tcW w:w="567" w:type="dxa"/>
            <w:textDirection w:val="btLr"/>
            <w:vAlign w:val="center"/>
          </w:tcPr>
          <w:p w:rsidR="000E2317" w:rsidRPr="000E2317" w:rsidRDefault="000E2317" w:rsidP="000E2317">
            <w:r w:rsidRPr="000E2317">
              <w:t>220</w:t>
            </w:r>
          </w:p>
        </w:tc>
        <w:tc>
          <w:tcPr>
            <w:tcW w:w="567" w:type="dxa"/>
            <w:textDirection w:val="btLr"/>
            <w:vAlign w:val="center"/>
          </w:tcPr>
          <w:p w:rsidR="000E2317" w:rsidRPr="000E2317" w:rsidRDefault="000E2317" w:rsidP="000E2317">
            <w:r w:rsidRPr="000E2317">
              <w:t>220</w:t>
            </w:r>
          </w:p>
        </w:tc>
        <w:tc>
          <w:tcPr>
            <w:tcW w:w="567" w:type="dxa"/>
            <w:textDirection w:val="btLr"/>
            <w:vAlign w:val="center"/>
          </w:tcPr>
          <w:p w:rsidR="000E2317" w:rsidRPr="000E2317" w:rsidRDefault="000E2317" w:rsidP="000E2317">
            <w:r w:rsidRPr="000E2317">
              <w:t>220</w:t>
            </w:r>
          </w:p>
        </w:tc>
        <w:tc>
          <w:tcPr>
            <w:tcW w:w="567" w:type="dxa"/>
            <w:textDirection w:val="btLr"/>
            <w:vAlign w:val="center"/>
          </w:tcPr>
          <w:p w:rsidR="000E2317" w:rsidRPr="000E2317" w:rsidRDefault="000E2317" w:rsidP="000E2317">
            <w:r w:rsidRPr="000E2317">
              <w:t>220</w:t>
            </w:r>
          </w:p>
        </w:tc>
        <w:tc>
          <w:tcPr>
            <w:tcW w:w="567" w:type="dxa"/>
            <w:textDirection w:val="btLr"/>
            <w:vAlign w:val="center"/>
          </w:tcPr>
          <w:p w:rsidR="000E2317" w:rsidRPr="000E2317" w:rsidRDefault="000E2317" w:rsidP="000E2317">
            <w:r w:rsidRPr="000E2317">
              <w:t>220</w:t>
            </w:r>
          </w:p>
        </w:tc>
        <w:tc>
          <w:tcPr>
            <w:tcW w:w="567" w:type="dxa"/>
            <w:textDirection w:val="btLr"/>
            <w:vAlign w:val="center"/>
          </w:tcPr>
          <w:p w:rsidR="000E2317" w:rsidRPr="000E2317" w:rsidRDefault="000E2317" w:rsidP="000E2317">
            <w:r w:rsidRPr="000E2317">
              <w:t>220</w:t>
            </w:r>
          </w:p>
        </w:tc>
        <w:tc>
          <w:tcPr>
            <w:tcW w:w="567" w:type="dxa"/>
            <w:textDirection w:val="btLr"/>
            <w:vAlign w:val="center"/>
          </w:tcPr>
          <w:p w:rsidR="000E2317" w:rsidRPr="000E2317" w:rsidRDefault="000E2317" w:rsidP="000E2317">
            <w:r w:rsidRPr="000E2317">
              <w:t>320</w:t>
            </w:r>
          </w:p>
        </w:tc>
      </w:tr>
      <w:tr w:rsidR="000E2317" w:rsidRPr="000E2317" w:rsidTr="00AE09A6">
        <w:trPr>
          <w:cantSplit/>
          <w:trHeight w:val="1134"/>
          <w:jc w:val="center"/>
        </w:trPr>
        <w:tc>
          <w:tcPr>
            <w:tcW w:w="596" w:type="dxa"/>
            <w:vAlign w:val="center"/>
          </w:tcPr>
          <w:p w:rsidR="000E2317" w:rsidRPr="000E2317" w:rsidRDefault="000E2317" w:rsidP="000E2317"/>
        </w:tc>
        <w:tc>
          <w:tcPr>
            <w:tcW w:w="4757" w:type="dxa"/>
            <w:vAlign w:val="center"/>
          </w:tcPr>
          <w:p w:rsidR="000E2317" w:rsidRPr="000E2317" w:rsidRDefault="000E2317" w:rsidP="000E2317">
            <w:r w:rsidRPr="000E2317">
              <w:t>Фактическая численность детей в дошкольных образовательных учреждениях</w:t>
            </w:r>
          </w:p>
        </w:tc>
        <w:tc>
          <w:tcPr>
            <w:tcW w:w="1669" w:type="dxa"/>
            <w:vAlign w:val="center"/>
          </w:tcPr>
          <w:p w:rsidR="000E2317" w:rsidRPr="000E2317" w:rsidRDefault="000E2317" w:rsidP="000E2317">
            <w:r w:rsidRPr="000E2317">
              <w:t>чел.</w:t>
            </w:r>
          </w:p>
        </w:tc>
        <w:tc>
          <w:tcPr>
            <w:tcW w:w="618" w:type="dxa"/>
            <w:textDirection w:val="btLr"/>
            <w:vAlign w:val="center"/>
          </w:tcPr>
          <w:p w:rsidR="000E2317" w:rsidRPr="000E2317" w:rsidRDefault="000E2317" w:rsidP="000E2317">
            <w:r w:rsidRPr="000E2317">
              <w:t>177</w:t>
            </w:r>
          </w:p>
        </w:tc>
        <w:tc>
          <w:tcPr>
            <w:tcW w:w="567" w:type="dxa"/>
            <w:textDirection w:val="btLr"/>
            <w:vAlign w:val="center"/>
          </w:tcPr>
          <w:p w:rsidR="000E2317" w:rsidRPr="000E2317" w:rsidRDefault="000E2317" w:rsidP="000E2317">
            <w:r w:rsidRPr="000E2317">
              <w:t>177</w:t>
            </w:r>
          </w:p>
        </w:tc>
        <w:tc>
          <w:tcPr>
            <w:tcW w:w="567" w:type="dxa"/>
            <w:textDirection w:val="btLr"/>
            <w:vAlign w:val="center"/>
          </w:tcPr>
          <w:p w:rsidR="000E2317" w:rsidRPr="000E2317" w:rsidRDefault="000E2317" w:rsidP="000E2317">
            <w:r w:rsidRPr="000E2317">
              <w:t>178</w:t>
            </w:r>
          </w:p>
        </w:tc>
        <w:tc>
          <w:tcPr>
            <w:tcW w:w="567" w:type="dxa"/>
            <w:textDirection w:val="btLr"/>
            <w:vAlign w:val="center"/>
          </w:tcPr>
          <w:p w:rsidR="000E2317" w:rsidRPr="000E2317" w:rsidRDefault="000E2317" w:rsidP="000E2317">
            <w:r w:rsidRPr="000E2317">
              <w:t>178</w:t>
            </w:r>
          </w:p>
        </w:tc>
        <w:tc>
          <w:tcPr>
            <w:tcW w:w="567" w:type="dxa"/>
            <w:textDirection w:val="btLr"/>
            <w:vAlign w:val="center"/>
          </w:tcPr>
          <w:p w:rsidR="000E2317" w:rsidRPr="000E2317" w:rsidRDefault="000E2317" w:rsidP="000E2317">
            <w:r w:rsidRPr="000E2317">
              <w:t>178</w:t>
            </w:r>
          </w:p>
        </w:tc>
        <w:tc>
          <w:tcPr>
            <w:tcW w:w="567" w:type="dxa"/>
            <w:textDirection w:val="btLr"/>
            <w:vAlign w:val="center"/>
          </w:tcPr>
          <w:p w:rsidR="000E2317" w:rsidRPr="000E2317" w:rsidRDefault="000E2317" w:rsidP="000E2317">
            <w:r w:rsidRPr="000E2317">
              <w:t>179</w:t>
            </w:r>
          </w:p>
        </w:tc>
        <w:tc>
          <w:tcPr>
            <w:tcW w:w="567" w:type="dxa"/>
            <w:textDirection w:val="btLr"/>
            <w:vAlign w:val="center"/>
          </w:tcPr>
          <w:p w:rsidR="000E2317" w:rsidRPr="000E2317" w:rsidRDefault="000E2317" w:rsidP="000E2317">
            <w:r w:rsidRPr="000E2317">
              <w:t>179</w:t>
            </w:r>
          </w:p>
        </w:tc>
        <w:tc>
          <w:tcPr>
            <w:tcW w:w="567" w:type="dxa"/>
            <w:textDirection w:val="btLr"/>
            <w:vAlign w:val="center"/>
          </w:tcPr>
          <w:p w:rsidR="000E2317" w:rsidRPr="000E2317" w:rsidRDefault="000E2317" w:rsidP="000E2317">
            <w:r w:rsidRPr="000E2317">
              <w:t>180</w:t>
            </w:r>
          </w:p>
        </w:tc>
        <w:tc>
          <w:tcPr>
            <w:tcW w:w="567" w:type="dxa"/>
            <w:textDirection w:val="btLr"/>
            <w:vAlign w:val="center"/>
          </w:tcPr>
          <w:p w:rsidR="000E2317" w:rsidRPr="000E2317" w:rsidRDefault="000E2317" w:rsidP="000E2317">
            <w:r w:rsidRPr="000E2317">
              <w:t>181</w:t>
            </w:r>
          </w:p>
        </w:tc>
        <w:tc>
          <w:tcPr>
            <w:tcW w:w="567" w:type="dxa"/>
            <w:textDirection w:val="btLr"/>
            <w:vAlign w:val="center"/>
          </w:tcPr>
          <w:p w:rsidR="000E2317" w:rsidRPr="000E2317" w:rsidRDefault="000E2317" w:rsidP="000E2317">
            <w:r w:rsidRPr="000E2317">
              <w:t>182</w:t>
            </w:r>
          </w:p>
        </w:tc>
        <w:tc>
          <w:tcPr>
            <w:tcW w:w="567" w:type="dxa"/>
            <w:textDirection w:val="btLr"/>
            <w:vAlign w:val="center"/>
          </w:tcPr>
          <w:p w:rsidR="000E2317" w:rsidRPr="000E2317" w:rsidRDefault="000E2317" w:rsidP="000E2317">
            <w:r w:rsidRPr="000E2317">
              <w:t>182</w:t>
            </w:r>
          </w:p>
        </w:tc>
        <w:tc>
          <w:tcPr>
            <w:tcW w:w="567" w:type="dxa"/>
            <w:textDirection w:val="btLr"/>
            <w:vAlign w:val="center"/>
          </w:tcPr>
          <w:p w:rsidR="000E2317" w:rsidRPr="000E2317" w:rsidRDefault="000E2317" w:rsidP="000E2317">
            <w:r w:rsidRPr="000E2317">
              <w:t>183</w:t>
            </w:r>
          </w:p>
        </w:tc>
        <w:tc>
          <w:tcPr>
            <w:tcW w:w="567" w:type="dxa"/>
            <w:textDirection w:val="btLr"/>
            <w:vAlign w:val="center"/>
          </w:tcPr>
          <w:p w:rsidR="000E2317" w:rsidRPr="000E2317" w:rsidRDefault="000E2317" w:rsidP="000E2317">
            <w:r w:rsidRPr="000E2317">
              <w:t>183</w:t>
            </w:r>
          </w:p>
        </w:tc>
        <w:tc>
          <w:tcPr>
            <w:tcW w:w="567" w:type="dxa"/>
            <w:textDirection w:val="btLr"/>
            <w:vAlign w:val="center"/>
          </w:tcPr>
          <w:p w:rsidR="000E2317" w:rsidRPr="000E2317" w:rsidRDefault="000E2317" w:rsidP="000E2317">
            <w:r w:rsidRPr="000E2317">
              <w:t>184</w:t>
            </w:r>
          </w:p>
        </w:tc>
      </w:tr>
      <w:tr w:rsidR="000E2317" w:rsidRPr="000E2317" w:rsidTr="00AE09A6">
        <w:trPr>
          <w:cantSplit/>
          <w:trHeight w:val="1134"/>
          <w:jc w:val="center"/>
        </w:trPr>
        <w:tc>
          <w:tcPr>
            <w:tcW w:w="596" w:type="dxa"/>
            <w:vAlign w:val="center"/>
          </w:tcPr>
          <w:p w:rsidR="000E2317" w:rsidRPr="000E2317" w:rsidRDefault="000E2317" w:rsidP="000E2317"/>
        </w:tc>
        <w:tc>
          <w:tcPr>
            <w:tcW w:w="4757" w:type="dxa"/>
            <w:vAlign w:val="center"/>
          </w:tcPr>
          <w:p w:rsidR="000E2317" w:rsidRPr="000E2317" w:rsidRDefault="000E2317" w:rsidP="000E2317">
            <w:r w:rsidRPr="000E2317">
              <w:t>Проектная мощность в общеобразовательных школах</w:t>
            </w:r>
          </w:p>
        </w:tc>
        <w:tc>
          <w:tcPr>
            <w:tcW w:w="1669" w:type="dxa"/>
            <w:vAlign w:val="center"/>
          </w:tcPr>
          <w:p w:rsidR="000E2317" w:rsidRPr="000E2317" w:rsidRDefault="000E2317" w:rsidP="000E2317">
            <w:r w:rsidRPr="000E2317">
              <w:t>чел.</w:t>
            </w:r>
          </w:p>
        </w:tc>
        <w:tc>
          <w:tcPr>
            <w:tcW w:w="618" w:type="dxa"/>
            <w:textDirection w:val="btLr"/>
            <w:vAlign w:val="center"/>
          </w:tcPr>
          <w:p w:rsidR="000E2317" w:rsidRPr="000E2317" w:rsidRDefault="000E2317" w:rsidP="000E2317">
            <w:r w:rsidRPr="000E2317">
              <w:t>652</w:t>
            </w:r>
          </w:p>
        </w:tc>
        <w:tc>
          <w:tcPr>
            <w:tcW w:w="567" w:type="dxa"/>
            <w:textDirection w:val="btLr"/>
            <w:vAlign w:val="center"/>
          </w:tcPr>
          <w:p w:rsidR="000E2317" w:rsidRPr="000E2317" w:rsidRDefault="000E2317" w:rsidP="000E2317">
            <w:r w:rsidRPr="000E2317">
              <w:t>652</w:t>
            </w:r>
          </w:p>
        </w:tc>
        <w:tc>
          <w:tcPr>
            <w:tcW w:w="567" w:type="dxa"/>
            <w:textDirection w:val="btLr"/>
            <w:vAlign w:val="center"/>
          </w:tcPr>
          <w:p w:rsidR="000E2317" w:rsidRPr="000E2317" w:rsidRDefault="000E2317" w:rsidP="000E2317">
            <w:r w:rsidRPr="000E2317">
              <w:t>652</w:t>
            </w:r>
          </w:p>
        </w:tc>
        <w:tc>
          <w:tcPr>
            <w:tcW w:w="567" w:type="dxa"/>
            <w:textDirection w:val="btLr"/>
            <w:vAlign w:val="center"/>
          </w:tcPr>
          <w:p w:rsidR="000E2317" w:rsidRPr="000E2317" w:rsidRDefault="000E2317" w:rsidP="000E2317">
            <w:r w:rsidRPr="000E2317">
              <w:t>652</w:t>
            </w:r>
          </w:p>
        </w:tc>
        <w:tc>
          <w:tcPr>
            <w:tcW w:w="567" w:type="dxa"/>
            <w:textDirection w:val="btLr"/>
            <w:vAlign w:val="center"/>
          </w:tcPr>
          <w:p w:rsidR="000E2317" w:rsidRPr="000E2317" w:rsidRDefault="000E2317" w:rsidP="000E2317">
            <w:r w:rsidRPr="000E2317">
              <w:t>652</w:t>
            </w:r>
          </w:p>
        </w:tc>
        <w:tc>
          <w:tcPr>
            <w:tcW w:w="567" w:type="dxa"/>
            <w:textDirection w:val="btLr"/>
            <w:vAlign w:val="center"/>
          </w:tcPr>
          <w:p w:rsidR="000E2317" w:rsidRPr="000E2317" w:rsidRDefault="000E2317" w:rsidP="000E2317">
            <w:r w:rsidRPr="000E2317">
              <w:t>652</w:t>
            </w:r>
          </w:p>
        </w:tc>
        <w:tc>
          <w:tcPr>
            <w:tcW w:w="567" w:type="dxa"/>
            <w:textDirection w:val="btLr"/>
            <w:vAlign w:val="center"/>
          </w:tcPr>
          <w:p w:rsidR="000E2317" w:rsidRPr="000E2317" w:rsidRDefault="000E2317" w:rsidP="000E2317">
            <w:r w:rsidRPr="000E2317">
              <w:t>652</w:t>
            </w:r>
          </w:p>
        </w:tc>
        <w:tc>
          <w:tcPr>
            <w:tcW w:w="567" w:type="dxa"/>
            <w:textDirection w:val="btLr"/>
            <w:vAlign w:val="center"/>
          </w:tcPr>
          <w:p w:rsidR="000E2317" w:rsidRPr="000E2317" w:rsidRDefault="000E2317" w:rsidP="000E2317">
            <w:r w:rsidRPr="000E2317">
              <w:t>652</w:t>
            </w:r>
          </w:p>
        </w:tc>
        <w:tc>
          <w:tcPr>
            <w:tcW w:w="567" w:type="dxa"/>
            <w:textDirection w:val="btLr"/>
            <w:vAlign w:val="center"/>
          </w:tcPr>
          <w:p w:rsidR="000E2317" w:rsidRPr="000E2317" w:rsidRDefault="000E2317" w:rsidP="000E2317">
            <w:r w:rsidRPr="000E2317">
              <w:t>652</w:t>
            </w:r>
          </w:p>
        </w:tc>
        <w:tc>
          <w:tcPr>
            <w:tcW w:w="567" w:type="dxa"/>
            <w:textDirection w:val="btLr"/>
            <w:vAlign w:val="center"/>
          </w:tcPr>
          <w:p w:rsidR="000E2317" w:rsidRPr="000E2317" w:rsidRDefault="000E2317" w:rsidP="000E2317">
            <w:r w:rsidRPr="000E2317">
              <w:t>652</w:t>
            </w:r>
          </w:p>
        </w:tc>
        <w:tc>
          <w:tcPr>
            <w:tcW w:w="567" w:type="dxa"/>
            <w:textDirection w:val="btLr"/>
            <w:vAlign w:val="center"/>
          </w:tcPr>
          <w:p w:rsidR="000E2317" w:rsidRPr="000E2317" w:rsidRDefault="000E2317" w:rsidP="000E2317">
            <w:r w:rsidRPr="000E2317">
              <w:t>652</w:t>
            </w:r>
          </w:p>
        </w:tc>
        <w:tc>
          <w:tcPr>
            <w:tcW w:w="567" w:type="dxa"/>
            <w:textDirection w:val="btLr"/>
            <w:vAlign w:val="center"/>
          </w:tcPr>
          <w:p w:rsidR="000E2317" w:rsidRPr="000E2317" w:rsidRDefault="000E2317" w:rsidP="000E2317">
            <w:r w:rsidRPr="000E2317">
              <w:t>652</w:t>
            </w:r>
          </w:p>
        </w:tc>
        <w:tc>
          <w:tcPr>
            <w:tcW w:w="567" w:type="dxa"/>
            <w:textDirection w:val="btLr"/>
            <w:vAlign w:val="center"/>
          </w:tcPr>
          <w:p w:rsidR="000E2317" w:rsidRPr="000E2317" w:rsidRDefault="000E2317" w:rsidP="000E2317">
            <w:r w:rsidRPr="000E2317">
              <w:t>652</w:t>
            </w:r>
          </w:p>
        </w:tc>
        <w:tc>
          <w:tcPr>
            <w:tcW w:w="567" w:type="dxa"/>
            <w:textDirection w:val="btLr"/>
            <w:vAlign w:val="center"/>
          </w:tcPr>
          <w:p w:rsidR="000E2317" w:rsidRPr="000E2317" w:rsidRDefault="000E2317" w:rsidP="000E2317">
            <w:r w:rsidRPr="000E2317">
              <w:t>830</w:t>
            </w:r>
          </w:p>
        </w:tc>
      </w:tr>
      <w:tr w:rsidR="000E2317" w:rsidRPr="000E2317" w:rsidTr="00AE09A6">
        <w:trPr>
          <w:cantSplit/>
          <w:trHeight w:val="1134"/>
          <w:jc w:val="center"/>
        </w:trPr>
        <w:tc>
          <w:tcPr>
            <w:tcW w:w="596" w:type="dxa"/>
            <w:vAlign w:val="center"/>
          </w:tcPr>
          <w:p w:rsidR="000E2317" w:rsidRPr="000E2317" w:rsidRDefault="000E2317" w:rsidP="000E2317"/>
        </w:tc>
        <w:tc>
          <w:tcPr>
            <w:tcW w:w="4757" w:type="dxa"/>
            <w:vAlign w:val="center"/>
          </w:tcPr>
          <w:p w:rsidR="000E2317" w:rsidRPr="000E2317" w:rsidRDefault="000E2317" w:rsidP="000E2317">
            <w:r w:rsidRPr="000E2317">
              <w:t>Фактическая численность обучающихся в общеобразовательных школах</w:t>
            </w:r>
          </w:p>
        </w:tc>
        <w:tc>
          <w:tcPr>
            <w:tcW w:w="1669" w:type="dxa"/>
            <w:vAlign w:val="center"/>
          </w:tcPr>
          <w:p w:rsidR="000E2317" w:rsidRPr="000E2317" w:rsidRDefault="000E2317" w:rsidP="000E2317">
            <w:r w:rsidRPr="000E2317">
              <w:t>чел.</w:t>
            </w:r>
          </w:p>
        </w:tc>
        <w:tc>
          <w:tcPr>
            <w:tcW w:w="618" w:type="dxa"/>
            <w:textDirection w:val="btLr"/>
            <w:vAlign w:val="center"/>
          </w:tcPr>
          <w:p w:rsidR="000E2317" w:rsidRPr="000E2317" w:rsidRDefault="000E2317" w:rsidP="000E2317">
            <w:r w:rsidRPr="000E2317">
              <w:t>298</w:t>
            </w:r>
          </w:p>
        </w:tc>
        <w:tc>
          <w:tcPr>
            <w:tcW w:w="567" w:type="dxa"/>
            <w:textDirection w:val="btLr"/>
            <w:vAlign w:val="center"/>
          </w:tcPr>
          <w:p w:rsidR="000E2317" w:rsidRPr="000E2317" w:rsidRDefault="000E2317" w:rsidP="000E2317">
            <w:r w:rsidRPr="000E2317">
              <w:t>299</w:t>
            </w:r>
          </w:p>
        </w:tc>
        <w:tc>
          <w:tcPr>
            <w:tcW w:w="567" w:type="dxa"/>
            <w:textDirection w:val="btLr"/>
            <w:vAlign w:val="center"/>
          </w:tcPr>
          <w:p w:rsidR="000E2317" w:rsidRPr="000E2317" w:rsidRDefault="000E2317" w:rsidP="000E2317">
            <w:r w:rsidRPr="000E2317">
              <w:t>300</w:t>
            </w:r>
          </w:p>
        </w:tc>
        <w:tc>
          <w:tcPr>
            <w:tcW w:w="567" w:type="dxa"/>
            <w:textDirection w:val="btLr"/>
            <w:vAlign w:val="center"/>
          </w:tcPr>
          <w:p w:rsidR="000E2317" w:rsidRPr="000E2317" w:rsidRDefault="000E2317" w:rsidP="000E2317">
            <w:r w:rsidRPr="000E2317">
              <w:t>301</w:t>
            </w:r>
          </w:p>
        </w:tc>
        <w:tc>
          <w:tcPr>
            <w:tcW w:w="567" w:type="dxa"/>
            <w:textDirection w:val="btLr"/>
            <w:vAlign w:val="center"/>
          </w:tcPr>
          <w:p w:rsidR="000E2317" w:rsidRPr="000E2317" w:rsidRDefault="000E2317" w:rsidP="000E2317">
            <w:r w:rsidRPr="000E2317">
              <w:t>302</w:t>
            </w:r>
          </w:p>
        </w:tc>
        <w:tc>
          <w:tcPr>
            <w:tcW w:w="567" w:type="dxa"/>
            <w:textDirection w:val="btLr"/>
            <w:vAlign w:val="center"/>
          </w:tcPr>
          <w:p w:rsidR="000E2317" w:rsidRPr="000E2317" w:rsidRDefault="000E2317" w:rsidP="000E2317">
            <w:r w:rsidRPr="000E2317">
              <w:t>303</w:t>
            </w:r>
          </w:p>
        </w:tc>
        <w:tc>
          <w:tcPr>
            <w:tcW w:w="567" w:type="dxa"/>
            <w:textDirection w:val="btLr"/>
            <w:vAlign w:val="center"/>
          </w:tcPr>
          <w:p w:rsidR="000E2317" w:rsidRPr="000E2317" w:rsidRDefault="000E2317" w:rsidP="000E2317">
            <w:r w:rsidRPr="000E2317">
              <w:t>304</w:t>
            </w:r>
          </w:p>
        </w:tc>
        <w:tc>
          <w:tcPr>
            <w:tcW w:w="567" w:type="dxa"/>
            <w:textDirection w:val="btLr"/>
            <w:vAlign w:val="center"/>
          </w:tcPr>
          <w:p w:rsidR="000E2317" w:rsidRPr="000E2317" w:rsidRDefault="000E2317" w:rsidP="000E2317">
            <w:r w:rsidRPr="000E2317">
              <w:t>305</w:t>
            </w:r>
          </w:p>
        </w:tc>
        <w:tc>
          <w:tcPr>
            <w:tcW w:w="567" w:type="dxa"/>
            <w:textDirection w:val="btLr"/>
            <w:vAlign w:val="center"/>
          </w:tcPr>
          <w:p w:rsidR="000E2317" w:rsidRPr="000E2317" w:rsidRDefault="000E2317" w:rsidP="000E2317">
            <w:r w:rsidRPr="000E2317">
              <w:t>306</w:t>
            </w:r>
          </w:p>
        </w:tc>
        <w:tc>
          <w:tcPr>
            <w:tcW w:w="567" w:type="dxa"/>
            <w:textDirection w:val="btLr"/>
            <w:vAlign w:val="center"/>
          </w:tcPr>
          <w:p w:rsidR="000E2317" w:rsidRPr="000E2317" w:rsidRDefault="000E2317" w:rsidP="000E2317">
            <w:r w:rsidRPr="000E2317">
              <w:t>307</w:t>
            </w:r>
          </w:p>
        </w:tc>
        <w:tc>
          <w:tcPr>
            <w:tcW w:w="567" w:type="dxa"/>
            <w:textDirection w:val="btLr"/>
            <w:vAlign w:val="center"/>
          </w:tcPr>
          <w:p w:rsidR="000E2317" w:rsidRPr="000E2317" w:rsidRDefault="000E2317" w:rsidP="000E2317">
            <w:r w:rsidRPr="000E2317">
              <w:t>308</w:t>
            </w:r>
          </w:p>
        </w:tc>
        <w:tc>
          <w:tcPr>
            <w:tcW w:w="567" w:type="dxa"/>
            <w:textDirection w:val="btLr"/>
            <w:vAlign w:val="center"/>
          </w:tcPr>
          <w:p w:rsidR="000E2317" w:rsidRPr="000E2317" w:rsidRDefault="000E2317" w:rsidP="000E2317">
            <w:r w:rsidRPr="000E2317">
              <w:t>309</w:t>
            </w:r>
          </w:p>
        </w:tc>
        <w:tc>
          <w:tcPr>
            <w:tcW w:w="567" w:type="dxa"/>
            <w:textDirection w:val="btLr"/>
            <w:vAlign w:val="center"/>
          </w:tcPr>
          <w:p w:rsidR="000E2317" w:rsidRPr="000E2317" w:rsidRDefault="000E2317" w:rsidP="000E2317">
            <w:r w:rsidRPr="000E2317">
              <w:t>310</w:t>
            </w:r>
          </w:p>
        </w:tc>
        <w:tc>
          <w:tcPr>
            <w:tcW w:w="567" w:type="dxa"/>
            <w:textDirection w:val="btLr"/>
            <w:vAlign w:val="center"/>
          </w:tcPr>
          <w:p w:rsidR="000E2317" w:rsidRPr="000E2317" w:rsidRDefault="000E2317" w:rsidP="000E2317">
            <w:r w:rsidRPr="000E2317">
              <w:t>311</w:t>
            </w:r>
          </w:p>
        </w:tc>
      </w:tr>
      <w:tr w:rsidR="000E2317" w:rsidRPr="000E2317" w:rsidTr="00AE09A6">
        <w:trPr>
          <w:jc w:val="center"/>
        </w:trPr>
        <w:tc>
          <w:tcPr>
            <w:tcW w:w="15011" w:type="dxa"/>
            <w:gridSpan w:val="17"/>
            <w:shd w:val="clear" w:color="auto" w:fill="F2F2F2" w:themeFill="background1" w:themeFillShade="F2"/>
            <w:vAlign w:val="center"/>
          </w:tcPr>
          <w:p w:rsidR="000E2317" w:rsidRPr="000E2317" w:rsidRDefault="000E2317" w:rsidP="000E2317">
            <w:r w:rsidRPr="000E2317">
              <w:t>Здравоохранение</w:t>
            </w:r>
          </w:p>
        </w:tc>
      </w:tr>
      <w:tr w:rsidR="000E2317" w:rsidRPr="000E2317" w:rsidTr="00AE09A6">
        <w:trPr>
          <w:cantSplit/>
          <w:trHeight w:val="1134"/>
          <w:jc w:val="center"/>
        </w:trPr>
        <w:tc>
          <w:tcPr>
            <w:tcW w:w="596" w:type="dxa"/>
            <w:vAlign w:val="center"/>
          </w:tcPr>
          <w:p w:rsidR="000E2317" w:rsidRPr="000E2317" w:rsidRDefault="000E2317" w:rsidP="000E2317"/>
          <w:p w:rsidR="000E2317" w:rsidRPr="000E2317" w:rsidRDefault="000E2317" w:rsidP="000E2317"/>
          <w:p w:rsidR="000E2317" w:rsidRPr="000E2317" w:rsidRDefault="000E2317" w:rsidP="000E2317"/>
        </w:tc>
        <w:tc>
          <w:tcPr>
            <w:tcW w:w="4757" w:type="dxa"/>
            <w:vAlign w:val="center"/>
          </w:tcPr>
          <w:p w:rsidR="000E2317" w:rsidRPr="000E2317" w:rsidRDefault="000E2317" w:rsidP="000E2317">
            <w:r w:rsidRPr="000E2317">
              <w:t>Капитальныйремонтзданияучастковойбольницы (с.Рождествено)</w:t>
            </w:r>
          </w:p>
        </w:tc>
        <w:tc>
          <w:tcPr>
            <w:tcW w:w="1669" w:type="dxa"/>
            <w:vAlign w:val="center"/>
          </w:tcPr>
          <w:p w:rsidR="000E2317" w:rsidRPr="000E2317" w:rsidRDefault="000E2317" w:rsidP="000E2317">
            <w:r w:rsidRPr="000E2317">
              <w:t>‒</w:t>
            </w:r>
          </w:p>
        </w:tc>
        <w:tc>
          <w:tcPr>
            <w:tcW w:w="618"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ПИР</w:t>
            </w:r>
          </w:p>
        </w:tc>
        <w:tc>
          <w:tcPr>
            <w:tcW w:w="567" w:type="dxa"/>
            <w:textDirection w:val="btLr"/>
            <w:vAlign w:val="center"/>
          </w:tcPr>
          <w:p w:rsidR="000E2317" w:rsidRPr="000E2317" w:rsidRDefault="000E2317" w:rsidP="000E2317">
            <w:r w:rsidRPr="000E2317">
              <w:t>СМР</w:t>
            </w:r>
          </w:p>
        </w:tc>
        <w:tc>
          <w:tcPr>
            <w:tcW w:w="567" w:type="dxa"/>
            <w:textDirection w:val="btLr"/>
            <w:vAlign w:val="center"/>
          </w:tcPr>
          <w:p w:rsidR="000E2317" w:rsidRPr="000E2317" w:rsidRDefault="000E2317" w:rsidP="000E2317">
            <w:r w:rsidRPr="000E2317">
              <w:t>СМР</w:t>
            </w:r>
          </w:p>
        </w:tc>
        <w:tc>
          <w:tcPr>
            <w:tcW w:w="567" w:type="dxa"/>
            <w:textDirection w:val="btLr"/>
            <w:vAlign w:val="center"/>
          </w:tcPr>
          <w:p w:rsidR="000E2317" w:rsidRPr="000E2317" w:rsidRDefault="000E2317" w:rsidP="000E2317">
            <w:r w:rsidRPr="000E2317">
              <w:t>СМР</w:t>
            </w:r>
          </w:p>
        </w:tc>
      </w:tr>
      <w:tr w:rsidR="000E2317" w:rsidRPr="000E2317" w:rsidTr="00AE09A6">
        <w:trPr>
          <w:cantSplit/>
          <w:trHeight w:val="1134"/>
          <w:jc w:val="center"/>
        </w:trPr>
        <w:tc>
          <w:tcPr>
            <w:tcW w:w="596" w:type="dxa"/>
            <w:vAlign w:val="center"/>
          </w:tcPr>
          <w:p w:rsidR="000E2317" w:rsidRPr="000E2317" w:rsidRDefault="000E2317" w:rsidP="000E2317"/>
        </w:tc>
        <w:tc>
          <w:tcPr>
            <w:tcW w:w="4757" w:type="dxa"/>
            <w:vAlign w:val="center"/>
          </w:tcPr>
          <w:p w:rsidR="000E2317" w:rsidRPr="000E2317" w:rsidRDefault="000E2317" w:rsidP="000E2317">
            <w:r w:rsidRPr="000E2317">
              <w:t>СтроительствоновогоФАПвп. Дивенский</w:t>
            </w:r>
          </w:p>
        </w:tc>
        <w:tc>
          <w:tcPr>
            <w:tcW w:w="1669" w:type="dxa"/>
            <w:vAlign w:val="center"/>
          </w:tcPr>
          <w:p w:rsidR="000E2317" w:rsidRPr="000E2317" w:rsidRDefault="000E2317" w:rsidP="000E2317"/>
        </w:tc>
        <w:tc>
          <w:tcPr>
            <w:tcW w:w="618"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ПИР</w:t>
            </w:r>
          </w:p>
        </w:tc>
        <w:tc>
          <w:tcPr>
            <w:tcW w:w="567" w:type="dxa"/>
            <w:textDirection w:val="btLr"/>
            <w:vAlign w:val="center"/>
          </w:tcPr>
          <w:p w:rsidR="000E2317" w:rsidRPr="000E2317" w:rsidRDefault="000E2317" w:rsidP="000E2317">
            <w:r w:rsidRPr="000E2317">
              <w:t>СМР</w:t>
            </w:r>
          </w:p>
        </w:tc>
        <w:tc>
          <w:tcPr>
            <w:tcW w:w="567" w:type="dxa"/>
            <w:textDirection w:val="btLr"/>
            <w:vAlign w:val="center"/>
          </w:tcPr>
          <w:p w:rsidR="000E2317" w:rsidRPr="000E2317" w:rsidRDefault="000E2317" w:rsidP="000E2317">
            <w:r w:rsidRPr="000E2317">
              <w:t>СМР</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r>
      <w:tr w:rsidR="000E2317" w:rsidRPr="000E2317" w:rsidTr="00AE09A6">
        <w:trPr>
          <w:cantSplit/>
          <w:trHeight w:val="1134"/>
          <w:jc w:val="center"/>
        </w:trPr>
        <w:tc>
          <w:tcPr>
            <w:tcW w:w="596" w:type="dxa"/>
            <w:vAlign w:val="center"/>
          </w:tcPr>
          <w:p w:rsidR="000E2317" w:rsidRPr="000E2317" w:rsidRDefault="000E2317" w:rsidP="000E2317"/>
        </w:tc>
        <w:tc>
          <w:tcPr>
            <w:tcW w:w="4757" w:type="dxa"/>
            <w:vAlign w:val="center"/>
          </w:tcPr>
          <w:p w:rsidR="000E2317" w:rsidRPr="000E2317" w:rsidRDefault="000E2317" w:rsidP="000E2317">
            <w:r w:rsidRPr="000E2317">
              <w:t>Реконструкциязданийамбулатории (с.Рождествено) иБатовскогоучасткаврачаобщейпрактики (д.Батово)</w:t>
            </w:r>
          </w:p>
        </w:tc>
        <w:tc>
          <w:tcPr>
            <w:tcW w:w="1669" w:type="dxa"/>
            <w:vAlign w:val="center"/>
          </w:tcPr>
          <w:p w:rsidR="000E2317" w:rsidRPr="000E2317" w:rsidRDefault="000E2317" w:rsidP="000E2317"/>
        </w:tc>
        <w:tc>
          <w:tcPr>
            <w:tcW w:w="618"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ПИР</w:t>
            </w:r>
          </w:p>
        </w:tc>
        <w:tc>
          <w:tcPr>
            <w:tcW w:w="567" w:type="dxa"/>
            <w:textDirection w:val="btLr"/>
            <w:vAlign w:val="center"/>
          </w:tcPr>
          <w:p w:rsidR="000E2317" w:rsidRPr="000E2317" w:rsidRDefault="000E2317" w:rsidP="000E2317">
            <w:r w:rsidRPr="000E2317">
              <w:t>СМР</w:t>
            </w:r>
          </w:p>
        </w:tc>
        <w:tc>
          <w:tcPr>
            <w:tcW w:w="567" w:type="dxa"/>
            <w:textDirection w:val="btLr"/>
            <w:vAlign w:val="center"/>
          </w:tcPr>
          <w:p w:rsidR="000E2317" w:rsidRPr="000E2317" w:rsidRDefault="000E2317" w:rsidP="000E2317">
            <w:r w:rsidRPr="000E2317">
              <w:t>СМР</w:t>
            </w:r>
          </w:p>
        </w:tc>
      </w:tr>
      <w:tr w:rsidR="000E2317" w:rsidRPr="000E2317" w:rsidTr="00AE09A6">
        <w:trPr>
          <w:cantSplit/>
          <w:trHeight w:val="1134"/>
          <w:jc w:val="center"/>
        </w:trPr>
        <w:tc>
          <w:tcPr>
            <w:tcW w:w="596" w:type="dxa"/>
            <w:vAlign w:val="center"/>
          </w:tcPr>
          <w:p w:rsidR="000E2317" w:rsidRPr="000E2317" w:rsidRDefault="000E2317" w:rsidP="000E2317"/>
        </w:tc>
        <w:tc>
          <w:tcPr>
            <w:tcW w:w="4757" w:type="dxa"/>
            <w:vAlign w:val="center"/>
          </w:tcPr>
          <w:p w:rsidR="000E2317" w:rsidRPr="000E2317" w:rsidRDefault="000E2317" w:rsidP="000E2317">
            <w:r w:rsidRPr="000E2317">
              <w:t>Численность населения сельского поселения</w:t>
            </w:r>
          </w:p>
        </w:tc>
        <w:tc>
          <w:tcPr>
            <w:tcW w:w="1669" w:type="dxa"/>
            <w:vAlign w:val="bottom"/>
          </w:tcPr>
          <w:p w:rsidR="000E2317" w:rsidRPr="000E2317" w:rsidRDefault="000E2317" w:rsidP="000E2317">
            <w:r w:rsidRPr="000E2317">
              <w:t>чел.</w:t>
            </w:r>
          </w:p>
        </w:tc>
        <w:tc>
          <w:tcPr>
            <w:tcW w:w="618" w:type="dxa"/>
            <w:textDirection w:val="btLr"/>
            <w:vAlign w:val="center"/>
          </w:tcPr>
          <w:p w:rsidR="000E2317" w:rsidRPr="000E2317" w:rsidRDefault="000E2317" w:rsidP="000E2317">
            <w:r w:rsidRPr="000E2317">
              <w:t>5842</w:t>
            </w:r>
          </w:p>
        </w:tc>
        <w:tc>
          <w:tcPr>
            <w:tcW w:w="567" w:type="dxa"/>
            <w:textDirection w:val="btLr"/>
            <w:vAlign w:val="center"/>
          </w:tcPr>
          <w:p w:rsidR="000E2317" w:rsidRPr="000E2317" w:rsidRDefault="000E2317" w:rsidP="000E2317">
            <w:r w:rsidRPr="000E2317">
              <w:t>5699</w:t>
            </w:r>
          </w:p>
        </w:tc>
        <w:tc>
          <w:tcPr>
            <w:tcW w:w="567" w:type="dxa"/>
            <w:textDirection w:val="btLr"/>
            <w:vAlign w:val="center"/>
          </w:tcPr>
          <w:p w:rsidR="000E2317" w:rsidRPr="000E2317" w:rsidRDefault="000E2317" w:rsidP="000E2317">
            <w:r w:rsidRPr="000E2317">
              <w:t>5559</w:t>
            </w:r>
          </w:p>
        </w:tc>
        <w:tc>
          <w:tcPr>
            <w:tcW w:w="567" w:type="dxa"/>
            <w:textDirection w:val="btLr"/>
            <w:vAlign w:val="center"/>
          </w:tcPr>
          <w:p w:rsidR="000E2317" w:rsidRPr="000E2317" w:rsidRDefault="000E2317" w:rsidP="000E2317">
            <w:r w:rsidRPr="000E2317">
              <w:t>5423</w:t>
            </w:r>
          </w:p>
        </w:tc>
        <w:tc>
          <w:tcPr>
            <w:tcW w:w="567" w:type="dxa"/>
            <w:textDirection w:val="btLr"/>
            <w:vAlign w:val="center"/>
          </w:tcPr>
          <w:p w:rsidR="000E2317" w:rsidRPr="000E2317" w:rsidRDefault="000E2317" w:rsidP="000E2317">
            <w:r w:rsidRPr="000E2317">
              <w:t>5488</w:t>
            </w:r>
          </w:p>
        </w:tc>
        <w:tc>
          <w:tcPr>
            <w:tcW w:w="567" w:type="dxa"/>
            <w:textDirection w:val="btLr"/>
            <w:vAlign w:val="center"/>
          </w:tcPr>
          <w:p w:rsidR="000E2317" w:rsidRPr="000E2317" w:rsidRDefault="000E2317" w:rsidP="000E2317">
            <w:r w:rsidRPr="000E2317">
              <w:t>5553</w:t>
            </w:r>
          </w:p>
        </w:tc>
        <w:tc>
          <w:tcPr>
            <w:tcW w:w="567" w:type="dxa"/>
            <w:textDirection w:val="btLr"/>
            <w:vAlign w:val="center"/>
          </w:tcPr>
          <w:p w:rsidR="000E2317" w:rsidRPr="000E2317" w:rsidRDefault="000E2317" w:rsidP="000E2317">
            <w:r w:rsidRPr="000E2317">
              <w:t>5619</w:t>
            </w:r>
          </w:p>
        </w:tc>
        <w:tc>
          <w:tcPr>
            <w:tcW w:w="567" w:type="dxa"/>
            <w:textDirection w:val="btLr"/>
            <w:vAlign w:val="center"/>
          </w:tcPr>
          <w:p w:rsidR="000E2317" w:rsidRPr="000E2317" w:rsidRDefault="000E2317" w:rsidP="000E2317">
            <w:r w:rsidRPr="000E2317">
              <w:t>5686</w:t>
            </w:r>
          </w:p>
        </w:tc>
        <w:tc>
          <w:tcPr>
            <w:tcW w:w="567" w:type="dxa"/>
            <w:textDirection w:val="btLr"/>
            <w:vAlign w:val="center"/>
          </w:tcPr>
          <w:p w:rsidR="000E2317" w:rsidRPr="000E2317" w:rsidRDefault="000E2317" w:rsidP="000E2317">
            <w:r w:rsidRPr="000E2317">
              <w:t>5753</w:t>
            </w:r>
          </w:p>
        </w:tc>
        <w:tc>
          <w:tcPr>
            <w:tcW w:w="567" w:type="dxa"/>
            <w:textDirection w:val="btLr"/>
            <w:vAlign w:val="center"/>
          </w:tcPr>
          <w:p w:rsidR="000E2317" w:rsidRPr="000E2317" w:rsidRDefault="000E2317" w:rsidP="000E2317">
            <w:r w:rsidRPr="000E2317">
              <w:t>5822</w:t>
            </w:r>
          </w:p>
        </w:tc>
        <w:tc>
          <w:tcPr>
            <w:tcW w:w="567" w:type="dxa"/>
            <w:textDirection w:val="btLr"/>
            <w:vAlign w:val="center"/>
          </w:tcPr>
          <w:p w:rsidR="000E2317" w:rsidRPr="000E2317" w:rsidRDefault="000E2317" w:rsidP="000E2317">
            <w:r w:rsidRPr="000E2317">
              <w:t>5891</w:t>
            </w:r>
          </w:p>
        </w:tc>
        <w:tc>
          <w:tcPr>
            <w:tcW w:w="567" w:type="dxa"/>
            <w:textDirection w:val="btLr"/>
            <w:vAlign w:val="center"/>
          </w:tcPr>
          <w:p w:rsidR="000E2317" w:rsidRPr="000E2317" w:rsidRDefault="000E2317" w:rsidP="000E2317">
            <w:r w:rsidRPr="000E2317">
              <w:t>5961</w:t>
            </w:r>
          </w:p>
        </w:tc>
        <w:tc>
          <w:tcPr>
            <w:tcW w:w="567" w:type="dxa"/>
            <w:textDirection w:val="btLr"/>
            <w:vAlign w:val="center"/>
          </w:tcPr>
          <w:p w:rsidR="000E2317" w:rsidRPr="000E2317" w:rsidRDefault="000E2317" w:rsidP="000E2317">
            <w:r w:rsidRPr="000E2317">
              <w:t>6032</w:t>
            </w:r>
          </w:p>
        </w:tc>
        <w:tc>
          <w:tcPr>
            <w:tcW w:w="567" w:type="dxa"/>
            <w:textDirection w:val="btLr"/>
            <w:vAlign w:val="center"/>
          </w:tcPr>
          <w:p w:rsidR="000E2317" w:rsidRPr="000E2317" w:rsidRDefault="000E2317" w:rsidP="000E2317">
            <w:r w:rsidRPr="000E2317">
              <w:t>6104</w:t>
            </w:r>
          </w:p>
        </w:tc>
      </w:tr>
      <w:tr w:rsidR="000E2317" w:rsidRPr="000E2317" w:rsidTr="00AE09A6">
        <w:trPr>
          <w:cantSplit/>
          <w:trHeight w:val="1134"/>
          <w:jc w:val="center"/>
        </w:trPr>
        <w:tc>
          <w:tcPr>
            <w:tcW w:w="596" w:type="dxa"/>
            <w:vAlign w:val="center"/>
          </w:tcPr>
          <w:p w:rsidR="000E2317" w:rsidRPr="000E2317" w:rsidRDefault="000E2317" w:rsidP="000E2317"/>
        </w:tc>
        <w:tc>
          <w:tcPr>
            <w:tcW w:w="4757" w:type="dxa"/>
            <w:vAlign w:val="center"/>
          </w:tcPr>
          <w:p w:rsidR="000E2317" w:rsidRPr="000E2317" w:rsidRDefault="000E2317" w:rsidP="000E2317">
            <w:r w:rsidRPr="000E2317">
              <w:t>Мощность амбулаторно-поликлинических учреждений, оказывающих медицинскую помощь населению</w:t>
            </w:r>
          </w:p>
        </w:tc>
        <w:tc>
          <w:tcPr>
            <w:tcW w:w="1669" w:type="dxa"/>
            <w:vAlign w:val="center"/>
          </w:tcPr>
          <w:p w:rsidR="000E2317" w:rsidRPr="000E2317" w:rsidRDefault="000E2317" w:rsidP="000E2317">
            <w:r w:rsidRPr="000E2317">
              <w:t>число посещений в смену на 1 тыс. населения</w:t>
            </w:r>
          </w:p>
        </w:tc>
        <w:tc>
          <w:tcPr>
            <w:tcW w:w="618" w:type="dxa"/>
            <w:textDirection w:val="btLr"/>
            <w:vAlign w:val="center"/>
          </w:tcPr>
          <w:p w:rsidR="000E2317" w:rsidRPr="000E2317" w:rsidRDefault="000E2317" w:rsidP="000E2317">
            <w:r w:rsidRPr="000E2317">
              <w:t>18,8</w:t>
            </w:r>
          </w:p>
        </w:tc>
        <w:tc>
          <w:tcPr>
            <w:tcW w:w="567" w:type="dxa"/>
            <w:textDirection w:val="btLr"/>
            <w:vAlign w:val="center"/>
          </w:tcPr>
          <w:p w:rsidR="000E2317" w:rsidRPr="000E2317" w:rsidRDefault="000E2317" w:rsidP="000E2317">
            <w:r w:rsidRPr="000E2317">
              <w:t>19,3</w:t>
            </w:r>
          </w:p>
        </w:tc>
        <w:tc>
          <w:tcPr>
            <w:tcW w:w="567" w:type="dxa"/>
            <w:textDirection w:val="btLr"/>
            <w:vAlign w:val="center"/>
          </w:tcPr>
          <w:p w:rsidR="000E2317" w:rsidRPr="000E2317" w:rsidRDefault="000E2317" w:rsidP="000E2317">
            <w:r w:rsidRPr="000E2317">
              <w:t>19,8</w:t>
            </w:r>
          </w:p>
        </w:tc>
        <w:tc>
          <w:tcPr>
            <w:tcW w:w="567" w:type="dxa"/>
            <w:textDirection w:val="btLr"/>
            <w:vAlign w:val="center"/>
          </w:tcPr>
          <w:p w:rsidR="000E2317" w:rsidRPr="000E2317" w:rsidRDefault="000E2317" w:rsidP="000E2317">
            <w:r w:rsidRPr="000E2317">
              <w:t>20,3</w:t>
            </w:r>
          </w:p>
        </w:tc>
        <w:tc>
          <w:tcPr>
            <w:tcW w:w="567" w:type="dxa"/>
            <w:textDirection w:val="btLr"/>
            <w:vAlign w:val="center"/>
          </w:tcPr>
          <w:p w:rsidR="000E2317" w:rsidRPr="000E2317" w:rsidRDefault="000E2317" w:rsidP="000E2317">
            <w:r w:rsidRPr="000E2317">
              <w:t>23,7</w:t>
            </w:r>
          </w:p>
        </w:tc>
        <w:tc>
          <w:tcPr>
            <w:tcW w:w="567" w:type="dxa"/>
            <w:textDirection w:val="btLr"/>
            <w:vAlign w:val="center"/>
          </w:tcPr>
          <w:p w:rsidR="000E2317" w:rsidRPr="000E2317" w:rsidRDefault="000E2317" w:rsidP="000E2317">
            <w:r w:rsidRPr="000E2317">
              <w:t>23,4</w:t>
            </w:r>
          </w:p>
        </w:tc>
        <w:tc>
          <w:tcPr>
            <w:tcW w:w="567" w:type="dxa"/>
            <w:textDirection w:val="btLr"/>
            <w:vAlign w:val="center"/>
          </w:tcPr>
          <w:p w:rsidR="000E2317" w:rsidRPr="000E2317" w:rsidRDefault="000E2317" w:rsidP="000E2317">
            <w:r w:rsidRPr="000E2317">
              <w:t>23,1</w:t>
            </w:r>
          </w:p>
        </w:tc>
        <w:tc>
          <w:tcPr>
            <w:tcW w:w="567" w:type="dxa"/>
            <w:textDirection w:val="btLr"/>
            <w:vAlign w:val="center"/>
          </w:tcPr>
          <w:p w:rsidR="000E2317" w:rsidRPr="000E2317" w:rsidRDefault="000E2317" w:rsidP="000E2317">
            <w:r w:rsidRPr="000E2317">
              <w:t>22,9</w:t>
            </w:r>
          </w:p>
        </w:tc>
        <w:tc>
          <w:tcPr>
            <w:tcW w:w="567" w:type="dxa"/>
            <w:textDirection w:val="btLr"/>
            <w:vAlign w:val="center"/>
          </w:tcPr>
          <w:p w:rsidR="000E2317" w:rsidRPr="000E2317" w:rsidRDefault="000E2317" w:rsidP="000E2317">
            <w:r w:rsidRPr="000E2317">
              <w:t>22,6</w:t>
            </w:r>
          </w:p>
        </w:tc>
        <w:tc>
          <w:tcPr>
            <w:tcW w:w="567" w:type="dxa"/>
            <w:textDirection w:val="btLr"/>
            <w:vAlign w:val="center"/>
          </w:tcPr>
          <w:p w:rsidR="000E2317" w:rsidRPr="000E2317" w:rsidRDefault="000E2317" w:rsidP="000E2317">
            <w:r w:rsidRPr="000E2317">
              <w:t>22,3</w:t>
            </w:r>
          </w:p>
        </w:tc>
        <w:tc>
          <w:tcPr>
            <w:tcW w:w="567" w:type="dxa"/>
            <w:textDirection w:val="btLr"/>
            <w:vAlign w:val="center"/>
          </w:tcPr>
          <w:p w:rsidR="000E2317" w:rsidRPr="000E2317" w:rsidRDefault="000E2317" w:rsidP="000E2317">
            <w:r w:rsidRPr="000E2317">
              <w:t>22,1</w:t>
            </w:r>
          </w:p>
        </w:tc>
        <w:tc>
          <w:tcPr>
            <w:tcW w:w="567" w:type="dxa"/>
            <w:textDirection w:val="btLr"/>
            <w:vAlign w:val="center"/>
          </w:tcPr>
          <w:p w:rsidR="000E2317" w:rsidRPr="000E2317" w:rsidRDefault="000E2317" w:rsidP="000E2317">
            <w:r w:rsidRPr="000E2317">
              <w:t>21,8</w:t>
            </w:r>
          </w:p>
        </w:tc>
        <w:tc>
          <w:tcPr>
            <w:tcW w:w="567" w:type="dxa"/>
            <w:textDirection w:val="btLr"/>
            <w:vAlign w:val="center"/>
          </w:tcPr>
          <w:p w:rsidR="000E2317" w:rsidRPr="000E2317" w:rsidRDefault="000E2317" w:rsidP="000E2317">
            <w:r w:rsidRPr="000E2317">
              <w:t>21,6</w:t>
            </w:r>
          </w:p>
        </w:tc>
        <w:tc>
          <w:tcPr>
            <w:tcW w:w="567" w:type="dxa"/>
            <w:textDirection w:val="btLr"/>
            <w:vAlign w:val="center"/>
          </w:tcPr>
          <w:p w:rsidR="000E2317" w:rsidRPr="000E2317" w:rsidRDefault="000E2317" w:rsidP="000E2317">
            <w:r w:rsidRPr="000E2317">
              <w:t>21,3</w:t>
            </w:r>
          </w:p>
        </w:tc>
      </w:tr>
      <w:tr w:rsidR="000E2317" w:rsidRPr="000E2317" w:rsidTr="00AE09A6">
        <w:trPr>
          <w:cantSplit/>
          <w:trHeight w:val="1134"/>
          <w:jc w:val="center"/>
        </w:trPr>
        <w:tc>
          <w:tcPr>
            <w:tcW w:w="596" w:type="dxa"/>
            <w:vAlign w:val="center"/>
          </w:tcPr>
          <w:p w:rsidR="000E2317" w:rsidRPr="000E2317" w:rsidRDefault="000E2317" w:rsidP="000E2317"/>
        </w:tc>
        <w:tc>
          <w:tcPr>
            <w:tcW w:w="4757" w:type="dxa"/>
            <w:vAlign w:val="center"/>
          </w:tcPr>
          <w:p w:rsidR="000E2317" w:rsidRPr="000E2317" w:rsidRDefault="000E2317" w:rsidP="000E2317">
            <w:r w:rsidRPr="000E2317">
              <w:t>Число посещений в смену</w:t>
            </w:r>
          </w:p>
        </w:tc>
        <w:tc>
          <w:tcPr>
            <w:tcW w:w="1669" w:type="dxa"/>
            <w:shd w:val="clear" w:color="auto" w:fill="auto"/>
            <w:vAlign w:val="center"/>
          </w:tcPr>
          <w:p w:rsidR="000E2317" w:rsidRPr="000E2317" w:rsidRDefault="000E2317" w:rsidP="000E2317">
            <w:r w:rsidRPr="000E2317">
              <w:t>ед.</w:t>
            </w:r>
          </w:p>
        </w:tc>
        <w:tc>
          <w:tcPr>
            <w:tcW w:w="618" w:type="dxa"/>
            <w:textDirection w:val="btLr"/>
            <w:vAlign w:val="center"/>
          </w:tcPr>
          <w:p w:rsidR="000E2317" w:rsidRPr="000E2317" w:rsidRDefault="000E2317" w:rsidP="000E2317">
            <w:r w:rsidRPr="000E2317">
              <w:t>110</w:t>
            </w:r>
          </w:p>
        </w:tc>
        <w:tc>
          <w:tcPr>
            <w:tcW w:w="567" w:type="dxa"/>
            <w:textDirection w:val="btLr"/>
            <w:vAlign w:val="center"/>
          </w:tcPr>
          <w:p w:rsidR="000E2317" w:rsidRPr="000E2317" w:rsidRDefault="000E2317" w:rsidP="000E2317">
            <w:r w:rsidRPr="000E2317">
              <w:t>110</w:t>
            </w:r>
          </w:p>
        </w:tc>
        <w:tc>
          <w:tcPr>
            <w:tcW w:w="567" w:type="dxa"/>
            <w:textDirection w:val="btLr"/>
            <w:vAlign w:val="center"/>
          </w:tcPr>
          <w:p w:rsidR="000E2317" w:rsidRPr="000E2317" w:rsidRDefault="000E2317" w:rsidP="000E2317">
            <w:r w:rsidRPr="000E2317">
              <w:t>110</w:t>
            </w:r>
          </w:p>
        </w:tc>
        <w:tc>
          <w:tcPr>
            <w:tcW w:w="567" w:type="dxa"/>
            <w:textDirection w:val="btLr"/>
            <w:vAlign w:val="center"/>
          </w:tcPr>
          <w:p w:rsidR="000E2317" w:rsidRPr="000E2317" w:rsidRDefault="000E2317" w:rsidP="000E2317">
            <w:r w:rsidRPr="000E2317">
              <w:t>110</w:t>
            </w:r>
          </w:p>
        </w:tc>
        <w:tc>
          <w:tcPr>
            <w:tcW w:w="567" w:type="dxa"/>
            <w:textDirection w:val="btLr"/>
            <w:vAlign w:val="center"/>
          </w:tcPr>
          <w:p w:rsidR="000E2317" w:rsidRPr="000E2317" w:rsidRDefault="000E2317" w:rsidP="000E2317">
            <w:r w:rsidRPr="000E2317">
              <w:t>130</w:t>
            </w:r>
          </w:p>
        </w:tc>
        <w:tc>
          <w:tcPr>
            <w:tcW w:w="567" w:type="dxa"/>
            <w:textDirection w:val="btLr"/>
            <w:vAlign w:val="center"/>
          </w:tcPr>
          <w:p w:rsidR="000E2317" w:rsidRPr="000E2317" w:rsidRDefault="000E2317" w:rsidP="000E2317">
            <w:r w:rsidRPr="000E2317">
              <w:t>130</w:t>
            </w:r>
          </w:p>
        </w:tc>
        <w:tc>
          <w:tcPr>
            <w:tcW w:w="567" w:type="dxa"/>
            <w:textDirection w:val="btLr"/>
            <w:vAlign w:val="center"/>
          </w:tcPr>
          <w:p w:rsidR="000E2317" w:rsidRPr="000E2317" w:rsidRDefault="000E2317" w:rsidP="000E2317">
            <w:r w:rsidRPr="000E2317">
              <w:t>130</w:t>
            </w:r>
          </w:p>
        </w:tc>
        <w:tc>
          <w:tcPr>
            <w:tcW w:w="567" w:type="dxa"/>
            <w:textDirection w:val="btLr"/>
            <w:vAlign w:val="center"/>
          </w:tcPr>
          <w:p w:rsidR="000E2317" w:rsidRPr="000E2317" w:rsidRDefault="000E2317" w:rsidP="000E2317">
            <w:r w:rsidRPr="000E2317">
              <w:t>130</w:t>
            </w:r>
          </w:p>
        </w:tc>
        <w:tc>
          <w:tcPr>
            <w:tcW w:w="567" w:type="dxa"/>
            <w:textDirection w:val="btLr"/>
            <w:vAlign w:val="center"/>
          </w:tcPr>
          <w:p w:rsidR="000E2317" w:rsidRPr="000E2317" w:rsidRDefault="000E2317" w:rsidP="000E2317">
            <w:r w:rsidRPr="000E2317">
              <w:t>130</w:t>
            </w:r>
          </w:p>
        </w:tc>
        <w:tc>
          <w:tcPr>
            <w:tcW w:w="567" w:type="dxa"/>
            <w:textDirection w:val="btLr"/>
            <w:vAlign w:val="center"/>
          </w:tcPr>
          <w:p w:rsidR="000E2317" w:rsidRPr="000E2317" w:rsidRDefault="000E2317" w:rsidP="000E2317">
            <w:r w:rsidRPr="000E2317">
              <w:t>130</w:t>
            </w:r>
          </w:p>
        </w:tc>
        <w:tc>
          <w:tcPr>
            <w:tcW w:w="567" w:type="dxa"/>
            <w:textDirection w:val="btLr"/>
            <w:vAlign w:val="center"/>
          </w:tcPr>
          <w:p w:rsidR="000E2317" w:rsidRPr="000E2317" w:rsidRDefault="000E2317" w:rsidP="000E2317">
            <w:r w:rsidRPr="000E2317">
              <w:t>130</w:t>
            </w:r>
          </w:p>
        </w:tc>
        <w:tc>
          <w:tcPr>
            <w:tcW w:w="567" w:type="dxa"/>
            <w:textDirection w:val="btLr"/>
            <w:vAlign w:val="center"/>
          </w:tcPr>
          <w:p w:rsidR="000E2317" w:rsidRPr="000E2317" w:rsidRDefault="000E2317" w:rsidP="000E2317">
            <w:r w:rsidRPr="000E2317">
              <w:t>130</w:t>
            </w:r>
          </w:p>
        </w:tc>
        <w:tc>
          <w:tcPr>
            <w:tcW w:w="567" w:type="dxa"/>
            <w:textDirection w:val="btLr"/>
            <w:vAlign w:val="center"/>
          </w:tcPr>
          <w:p w:rsidR="000E2317" w:rsidRPr="000E2317" w:rsidRDefault="000E2317" w:rsidP="000E2317">
            <w:r w:rsidRPr="000E2317">
              <w:t>130</w:t>
            </w:r>
          </w:p>
        </w:tc>
        <w:tc>
          <w:tcPr>
            <w:tcW w:w="567" w:type="dxa"/>
            <w:textDirection w:val="btLr"/>
            <w:vAlign w:val="center"/>
          </w:tcPr>
          <w:p w:rsidR="000E2317" w:rsidRPr="000E2317" w:rsidRDefault="000E2317" w:rsidP="000E2317">
            <w:r w:rsidRPr="000E2317">
              <w:t>130</w:t>
            </w:r>
          </w:p>
        </w:tc>
      </w:tr>
      <w:tr w:rsidR="000E2317" w:rsidRPr="000E2317" w:rsidTr="00AE09A6">
        <w:trPr>
          <w:jc w:val="center"/>
        </w:trPr>
        <w:tc>
          <w:tcPr>
            <w:tcW w:w="15011" w:type="dxa"/>
            <w:gridSpan w:val="17"/>
            <w:shd w:val="clear" w:color="auto" w:fill="F2F2F2" w:themeFill="background1" w:themeFillShade="F2"/>
            <w:vAlign w:val="center"/>
          </w:tcPr>
          <w:p w:rsidR="000E2317" w:rsidRPr="000E2317" w:rsidRDefault="000E2317" w:rsidP="000E2317">
            <w:r w:rsidRPr="000E2317">
              <w:t>Культура и искусство</w:t>
            </w:r>
          </w:p>
        </w:tc>
      </w:tr>
      <w:tr w:rsidR="000E2317" w:rsidRPr="000E2317" w:rsidTr="00AE09A6">
        <w:trPr>
          <w:cantSplit/>
          <w:trHeight w:val="1134"/>
          <w:jc w:val="center"/>
        </w:trPr>
        <w:tc>
          <w:tcPr>
            <w:tcW w:w="596" w:type="dxa"/>
            <w:vAlign w:val="center"/>
          </w:tcPr>
          <w:p w:rsidR="000E2317" w:rsidRPr="000E2317" w:rsidRDefault="000E2317" w:rsidP="000E2317"/>
        </w:tc>
        <w:tc>
          <w:tcPr>
            <w:tcW w:w="4757" w:type="dxa"/>
            <w:vAlign w:val="center"/>
          </w:tcPr>
          <w:p w:rsidR="000E2317" w:rsidRPr="000E2317" w:rsidRDefault="000E2317" w:rsidP="000E2317">
            <w:r w:rsidRPr="000E2317">
              <w:t>Строительство нового здания для Рождественского сельского дома культуры</w:t>
            </w:r>
          </w:p>
        </w:tc>
        <w:tc>
          <w:tcPr>
            <w:tcW w:w="1669" w:type="dxa"/>
            <w:vAlign w:val="center"/>
          </w:tcPr>
          <w:p w:rsidR="000E2317" w:rsidRPr="000E2317" w:rsidRDefault="000E2317" w:rsidP="000E2317">
            <w:r w:rsidRPr="000E2317">
              <w:t>‒</w:t>
            </w:r>
          </w:p>
        </w:tc>
        <w:tc>
          <w:tcPr>
            <w:tcW w:w="618"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ПИР</w:t>
            </w:r>
          </w:p>
        </w:tc>
        <w:tc>
          <w:tcPr>
            <w:tcW w:w="567" w:type="dxa"/>
            <w:textDirection w:val="btLr"/>
          </w:tcPr>
          <w:p w:rsidR="000E2317" w:rsidRPr="000E2317" w:rsidRDefault="000E2317" w:rsidP="000E2317">
            <w:r w:rsidRPr="000E2317">
              <w:t>СМР</w:t>
            </w:r>
          </w:p>
        </w:tc>
        <w:tc>
          <w:tcPr>
            <w:tcW w:w="567" w:type="dxa"/>
            <w:textDirection w:val="btLr"/>
          </w:tcPr>
          <w:p w:rsidR="000E2317" w:rsidRPr="000E2317" w:rsidRDefault="000E2317" w:rsidP="000E2317">
            <w:r w:rsidRPr="000E2317">
              <w:t>СМР</w:t>
            </w:r>
          </w:p>
        </w:tc>
        <w:tc>
          <w:tcPr>
            <w:tcW w:w="567" w:type="dxa"/>
            <w:textDirection w:val="btLr"/>
          </w:tcPr>
          <w:p w:rsidR="000E2317" w:rsidRPr="000E2317" w:rsidRDefault="000E2317" w:rsidP="000E2317">
            <w:r w:rsidRPr="000E2317">
              <w:t>СМР</w:t>
            </w:r>
          </w:p>
        </w:tc>
        <w:tc>
          <w:tcPr>
            <w:tcW w:w="567" w:type="dxa"/>
            <w:textDirection w:val="btLr"/>
          </w:tcPr>
          <w:p w:rsidR="000E2317" w:rsidRPr="000E2317" w:rsidRDefault="000E2317" w:rsidP="000E2317">
            <w:r w:rsidRPr="000E2317">
              <w:t>СМР</w:t>
            </w:r>
          </w:p>
        </w:tc>
      </w:tr>
      <w:tr w:rsidR="000E2317" w:rsidRPr="000E2317" w:rsidTr="00AE09A6">
        <w:trPr>
          <w:cantSplit/>
          <w:trHeight w:val="1134"/>
          <w:jc w:val="center"/>
        </w:trPr>
        <w:tc>
          <w:tcPr>
            <w:tcW w:w="596" w:type="dxa"/>
            <w:vAlign w:val="center"/>
          </w:tcPr>
          <w:p w:rsidR="000E2317" w:rsidRPr="000E2317" w:rsidRDefault="000E2317" w:rsidP="000E2317"/>
        </w:tc>
        <w:tc>
          <w:tcPr>
            <w:tcW w:w="4757" w:type="dxa"/>
            <w:vAlign w:val="center"/>
          </w:tcPr>
          <w:p w:rsidR="000E2317" w:rsidRPr="000E2317" w:rsidRDefault="000E2317" w:rsidP="000E2317">
            <w:r w:rsidRPr="000E2317">
              <w:t>Строительство нового здания для Рождественской сельской библиотеки</w:t>
            </w:r>
          </w:p>
        </w:tc>
        <w:tc>
          <w:tcPr>
            <w:tcW w:w="1669" w:type="dxa"/>
            <w:vAlign w:val="center"/>
          </w:tcPr>
          <w:p w:rsidR="000E2317" w:rsidRPr="000E2317" w:rsidRDefault="000E2317" w:rsidP="000E2317">
            <w:r w:rsidRPr="000E2317">
              <w:t>‒</w:t>
            </w:r>
          </w:p>
        </w:tc>
        <w:tc>
          <w:tcPr>
            <w:tcW w:w="618"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ПИР</w:t>
            </w:r>
          </w:p>
        </w:tc>
        <w:tc>
          <w:tcPr>
            <w:tcW w:w="567" w:type="dxa"/>
            <w:textDirection w:val="btLr"/>
          </w:tcPr>
          <w:p w:rsidR="000E2317" w:rsidRPr="000E2317" w:rsidRDefault="000E2317" w:rsidP="000E2317">
            <w:r w:rsidRPr="000E2317">
              <w:t>СМР</w:t>
            </w:r>
          </w:p>
        </w:tc>
        <w:tc>
          <w:tcPr>
            <w:tcW w:w="567" w:type="dxa"/>
            <w:textDirection w:val="btLr"/>
          </w:tcPr>
          <w:p w:rsidR="000E2317" w:rsidRPr="000E2317" w:rsidRDefault="000E2317" w:rsidP="000E2317">
            <w:r w:rsidRPr="000E2317">
              <w:t>СМР</w:t>
            </w:r>
          </w:p>
        </w:tc>
        <w:tc>
          <w:tcPr>
            <w:tcW w:w="567"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w:t>
            </w:r>
          </w:p>
        </w:tc>
      </w:tr>
      <w:tr w:rsidR="000E2317" w:rsidRPr="000E2317" w:rsidTr="00AE09A6">
        <w:trPr>
          <w:cantSplit/>
          <w:trHeight w:val="1134"/>
          <w:jc w:val="center"/>
        </w:trPr>
        <w:tc>
          <w:tcPr>
            <w:tcW w:w="596" w:type="dxa"/>
            <w:vAlign w:val="center"/>
          </w:tcPr>
          <w:p w:rsidR="000E2317" w:rsidRPr="000E2317" w:rsidRDefault="000E2317" w:rsidP="000E2317"/>
        </w:tc>
        <w:tc>
          <w:tcPr>
            <w:tcW w:w="4757" w:type="dxa"/>
            <w:vAlign w:val="center"/>
          </w:tcPr>
          <w:p w:rsidR="000E2317" w:rsidRPr="000E2317" w:rsidRDefault="000E2317" w:rsidP="000E2317">
            <w:r w:rsidRPr="000E2317">
              <w:t>Строительство многофункционального музейного центра в с. Рождествено</w:t>
            </w:r>
          </w:p>
        </w:tc>
        <w:tc>
          <w:tcPr>
            <w:tcW w:w="1669" w:type="dxa"/>
            <w:vAlign w:val="center"/>
          </w:tcPr>
          <w:p w:rsidR="000E2317" w:rsidRPr="000E2317" w:rsidRDefault="000E2317" w:rsidP="000E2317">
            <w:r w:rsidRPr="000E2317">
              <w:t>‒</w:t>
            </w:r>
          </w:p>
        </w:tc>
        <w:tc>
          <w:tcPr>
            <w:tcW w:w="618"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ПИР</w:t>
            </w:r>
          </w:p>
        </w:tc>
        <w:tc>
          <w:tcPr>
            <w:tcW w:w="567" w:type="dxa"/>
            <w:textDirection w:val="btLr"/>
          </w:tcPr>
          <w:p w:rsidR="000E2317" w:rsidRPr="000E2317" w:rsidRDefault="000E2317" w:rsidP="000E2317">
            <w:r w:rsidRPr="000E2317">
              <w:t>СМР</w:t>
            </w:r>
          </w:p>
        </w:tc>
        <w:tc>
          <w:tcPr>
            <w:tcW w:w="567"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w:t>
            </w:r>
          </w:p>
        </w:tc>
      </w:tr>
      <w:tr w:rsidR="000E2317" w:rsidRPr="000E2317" w:rsidTr="00AE09A6">
        <w:trPr>
          <w:cantSplit/>
          <w:trHeight w:val="1134"/>
          <w:jc w:val="center"/>
        </w:trPr>
        <w:tc>
          <w:tcPr>
            <w:tcW w:w="596" w:type="dxa"/>
            <w:vAlign w:val="center"/>
          </w:tcPr>
          <w:p w:rsidR="000E2317" w:rsidRPr="000E2317" w:rsidRDefault="000E2317" w:rsidP="000E2317"/>
        </w:tc>
        <w:tc>
          <w:tcPr>
            <w:tcW w:w="4757" w:type="dxa"/>
            <w:vAlign w:val="center"/>
          </w:tcPr>
          <w:p w:rsidR="000E2317" w:rsidRPr="000E2317" w:rsidRDefault="000E2317" w:rsidP="000E2317">
            <w:r w:rsidRPr="000E2317">
              <w:t>Капитальный ремонт здания Дивенского СДК п. Дивенский</w:t>
            </w:r>
          </w:p>
          <w:p w:rsidR="000E2317" w:rsidRPr="000E2317" w:rsidRDefault="000E2317" w:rsidP="000E2317"/>
        </w:tc>
        <w:tc>
          <w:tcPr>
            <w:tcW w:w="1669" w:type="dxa"/>
            <w:vAlign w:val="center"/>
          </w:tcPr>
          <w:p w:rsidR="000E2317" w:rsidRPr="000E2317" w:rsidRDefault="000E2317" w:rsidP="000E2317">
            <w:r w:rsidRPr="000E2317">
              <w:t>‒</w:t>
            </w:r>
          </w:p>
        </w:tc>
        <w:tc>
          <w:tcPr>
            <w:tcW w:w="618"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ПИР</w:t>
            </w:r>
          </w:p>
        </w:tc>
        <w:tc>
          <w:tcPr>
            <w:tcW w:w="567" w:type="dxa"/>
            <w:textDirection w:val="btLr"/>
          </w:tcPr>
          <w:p w:rsidR="000E2317" w:rsidRPr="000E2317" w:rsidRDefault="000E2317" w:rsidP="000E2317">
            <w:r w:rsidRPr="000E2317">
              <w:t>СМР</w:t>
            </w:r>
          </w:p>
        </w:tc>
        <w:tc>
          <w:tcPr>
            <w:tcW w:w="567"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w:t>
            </w:r>
          </w:p>
        </w:tc>
      </w:tr>
      <w:tr w:rsidR="000E2317" w:rsidRPr="000E2317" w:rsidTr="00AE09A6">
        <w:trPr>
          <w:cantSplit/>
          <w:trHeight w:val="1134"/>
          <w:jc w:val="center"/>
        </w:trPr>
        <w:tc>
          <w:tcPr>
            <w:tcW w:w="596" w:type="dxa"/>
            <w:vAlign w:val="center"/>
          </w:tcPr>
          <w:p w:rsidR="000E2317" w:rsidRPr="000E2317" w:rsidRDefault="000E2317" w:rsidP="000E2317"/>
        </w:tc>
        <w:tc>
          <w:tcPr>
            <w:tcW w:w="4757" w:type="dxa"/>
            <w:vAlign w:val="center"/>
          </w:tcPr>
          <w:p w:rsidR="000E2317" w:rsidRPr="000E2317" w:rsidRDefault="000E2317" w:rsidP="000E2317">
            <w:r w:rsidRPr="000E2317">
              <w:t>Капитальный ремонт здания Дивенской сельской библиотеки</w:t>
            </w:r>
          </w:p>
        </w:tc>
        <w:tc>
          <w:tcPr>
            <w:tcW w:w="1669" w:type="dxa"/>
            <w:vAlign w:val="center"/>
          </w:tcPr>
          <w:p w:rsidR="000E2317" w:rsidRPr="000E2317" w:rsidRDefault="000E2317" w:rsidP="000E2317">
            <w:r w:rsidRPr="000E2317">
              <w:t>‒</w:t>
            </w:r>
          </w:p>
        </w:tc>
        <w:tc>
          <w:tcPr>
            <w:tcW w:w="618"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ПИР</w:t>
            </w:r>
          </w:p>
          <w:p w:rsidR="000E2317" w:rsidRPr="000E2317" w:rsidRDefault="000E2317" w:rsidP="000E2317">
            <w:r w:rsidRPr="000E2317">
              <w:t>СМР</w:t>
            </w:r>
          </w:p>
        </w:tc>
        <w:tc>
          <w:tcPr>
            <w:tcW w:w="567"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w:t>
            </w:r>
          </w:p>
        </w:tc>
        <w:tc>
          <w:tcPr>
            <w:tcW w:w="567" w:type="dxa"/>
            <w:textDirection w:val="btLr"/>
          </w:tcPr>
          <w:p w:rsidR="000E2317" w:rsidRPr="000E2317" w:rsidRDefault="000E2317" w:rsidP="000E2317">
            <w:r w:rsidRPr="000E2317">
              <w:t>‒</w:t>
            </w:r>
          </w:p>
        </w:tc>
      </w:tr>
      <w:tr w:rsidR="000E2317" w:rsidRPr="000E2317" w:rsidTr="00AE09A6">
        <w:trPr>
          <w:cantSplit/>
          <w:trHeight w:val="1134"/>
          <w:jc w:val="center"/>
        </w:trPr>
        <w:tc>
          <w:tcPr>
            <w:tcW w:w="596" w:type="dxa"/>
            <w:vAlign w:val="center"/>
          </w:tcPr>
          <w:p w:rsidR="000E2317" w:rsidRPr="000E2317" w:rsidRDefault="000E2317" w:rsidP="000E2317"/>
        </w:tc>
        <w:tc>
          <w:tcPr>
            <w:tcW w:w="4757" w:type="dxa"/>
            <w:vAlign w:val="center"/>
          </w:tcPr>
          <w:p w:rsidR="000E2317" w:rsidRPr="000E2317" w:rsidRDefault="000E2317" w:rsidP="000E2317">
            <w:r w:rsidRPr="000E2317">
              <w:t>Обеспеченность населения общедоступными библиотеками</w:t>
            </w:r>
          </w:p>
        </w:tc>
        <w:tc>
          <w:tcPr>
            <w:tcW w:w="1669" w:type="dxa"/>
            <w:vAlign w:val="center"/>
          </w:tcPr>
          <w:p w:rsidR="000E2317" w:rsidRPr="000E2317" w:rsidRDefault="000E2317" w:rsidP="000E2317">
            <w:r w:rsidRPr="000E2317">
              <w:t>количество объектов</w:t>
            </w:r>
          </w:p>
        </w:tc>
        <w:tc>
          <w:tcPr>
            <w:tcW w:w="618" w:type="dxa"/>
            <w:textDirection w:val="btLr"/>
            <w:vAlign w:val="center"/>
          </w:tcPr>
          <w:p w:rsidR="000E2317" w:rsidRPr="000E2317" w:rsidRDefault="000E2317" w:rsidP="000E2317">
            <w:r w:rsidRPr="000E2317">
              <w:t>3</w:t>
            </w:r>
          </w:p>
        </w:tc>
        <w:tc>
          <w:tcPr>
            <w:tcW w:w="567" w:type="dxa"/>
            <w:textDirection w:val="btLr"/>
          </w:tcPr>
          <w:p w:rsidR="000E2317" w:rsidRPr="000E2317" w:rsidRDefault="000E2317" w:rsidP="000E2317">
            <w:r w:rsidRPr="000E2317">
              <w:t>3</w:t>
            </w:r>
          </w:p>
        </w:tc>
        <w:tc>
          <w:tcPr>
            <w:tcW w:w="567" w:type="dxa"/>
            <w:textDirection w:val="btLr"/>
          </w:tcPr>
          <w:p w:rsidR="000E2317" w:rsidRPr="000E2317" w:rsidRDefault="000E2317" w:rsidP="000E2317">
            <w:r w:rsidRPr="000E2317">
              <w:t>3</w:t>
            </w:r>
          </w:p>
        </w:tc>
        <w:tc>
          <w:tcPr>
            <w:tcW w:w="567" w:type="dxa"/>
            <w:textDirection w:val="btLr"/>
          </w:tcPr>
          <w:p w:rsidR="000E2317" w:rsidRPr="000E2317" w:rsidRDefault="000E2317" w:rsidP="000E2317">
            <w:r w:rsidRPr="000E2317">
              <w:t>3</w:t>
            </w:r>
          </w:p>
        </w:tc>
        <w:tc>
          <w:tcPr>
            <w:tcW w:w="567" w:type="dxa"/>
            <w:textDirection w:val="btLr"/>
          </w:tcPr>
          <w:p w:rsidR="000E2317" w:rsidRPr="000E2317" w:rsidRDefault="000E2317" w:rsidP="000E2317">
            <w:r w:rsidRPr="000E2317">
              <w:t>3</w:t>
            </w:r>
          </w:p>
        </w:tc>
        <w:tc>
          <w:tcPr>
            <w:tcW w:w="567" w:type="dxa"/>
            <w:textDirection w:val="btLr"/>
          </w:tcPr>
          <w:p w:rsidR="000E2317" w:rsidRPr="000E2317" w:rsidRDefault="000E2317" w:rsidP="000E2317">
            <w:r w:rsidRPr="000E2317">
              <w:t>3</w:t>
            </w:r>
          </w:p>
        </w:tc>
        <w:tc>
          <w:tcPr>
            <w:tcW w:w="567" w:type="dxa"/>
            <w:textDirection w:val="btLr"/>
          </w:tcPr>
          <w:p w:rsidR="000E2317" w:rsidRPr="000E2317" w:rsidRDefault="000E2317" w:rsidP="000E2317">
            <w:r w:rsidRPr="000E2317">
              <w:t>3</w:t>
            </w:r>
          </w:p>
        </w:tc>
        <w:tc>
          <w:tcPr>
            <w:tcW w:w="567" w:type="dxa"/>
            <w:textDirection w:val="btLr"/>
          </w:tcPr>
          <w:p w:rsidR="000E2317" w:rsidRPr="000E2317" w:rsidRDefault="000E2317" w:rsidP="000E2317">
            <w:r w:rsidRPr="000E2317">
              <w:t>3</w:t>
            </w:r>
          </w:p>
        </w:tc>
        <w:tc>
          <w:tcPr>
            <w:tcW w:w="567" w:type="dxa"/>
            <w:textDirection w:val="btLr"/>
          </w:tcPr>
          <w:p w:rsidR="000E2317" w:rsidRPr="000E2317" w:rsidRDefault="000E2317" w:rsidP="000E2317">
            <w:r w:rsidRPr="000E2317">
              <w:t>3</w:t>
            </w:r>
          </w:p>
        </w:tc>
        <w:tc>
          <w:tcPr>
            <w:tcW w:w="567" w:type="dxa"/>
            <w:textDirection w:val="btLr"/>
          </w:tcPr>
          <w:p w:rsidR="000E2317" w:rsidRPr="000E2317" w:rsidRDefault="000E2317" w:rsidP="000E2317">
            <w:r w:rsidRPr="000E2317">
              <w:t>3</w:t>
            </w:r>
          </w:p>
        </w:tc>
        <w:tc>
          <w:tcPr>
            <w:tcW w:w="567" w:type="dxa"/>
            <w:textDirection w:val="btLr"/>
          </w:tcPr>
          <w:p w:rsidR="000E2317" w:rsidRPr="000E2317" w:rsidRDefault="000E2317" w:rsidP="000E2317">
            <w:r w:rsidRPr="000E2317">
              <w:t>3</w:t>
            </w:r>
          </w:p>
        </w:tc>
        <w:tc>
          <w:tcPr>
            <w:tcW w:w="567" w:type="dxa"/>
            <w:textDirection w:val="btLr"/>
          </w:tcPr>
          <w:p w:rsidR="000E2317" w:rsidRPr="000E2317" w:rsidRDefault="000E2317" w:rsidP="000E2317">
            <w:r w:rsidRPr="000E2317">
              <w:t>3</w:t>
            </w:r>
          </w:p>
        </w:tc>
        <w:tc>
          <w:tcPr>
            <w:tcW w:w="567" w:type="dxa"/>
            <w:textDirection w:val="btLr"/>
          </w:tcPr>
          <w:p w:rsidR="000E2317" w:rsidRPr="000E2317" w:rsidRDefault="000E2317" w:rsidP="000E2317">
            <w:r w:rsidRPr="000E2317">
              <w:t>3</w:t>
            </w:r>
          </w:p>
        </w:tc>
        <w:tc>
          <w:tcPr>
            <w:tcW w:w="567" w:type="dxa"/>
            <w:textDirection w:val="btLr"/>
          </w:tcPr>
          <w:p w:rsidR="000E2317" w:rsidRPr="000E2317" w:rsidRDefault="000E2317" w:rsidP="000E2317">
            <w:r w:rsidRPr="000E2317">
              <w:t>3</w:t>
            </w:r>
          </w:p>
        </w:tc>
      </w:tr>
      <w:tr w:rsidR="000E2317" w:rsidRPr="000E2317" w:rsidTr="00AE09A6">
        <w:trPr>
          <w:cantSplit/>
          <w:trHeight w:val="1134"/>
          <w:jc w:val="center"/>
        </w:trPr>
        <w:tc>
          <w:tcPr>
            <w:tcW w:w="596" w:type="dxa"/>
            <w:vAlign w:val="center"/>
          </w:tcPr>
          <w:p w:rsidR="000E2317" w:rsidRPr="000E2317" w:rsidRDefault="000E2317" w:rsidP="000E2317"/>
        </w:tc>
        <w:tc>
          <w:tcPr>
            <w:tcW w:w="4757" w:type="dxa"/>
            <w:vAlign w:val="center"/>
          </w:tcPr>
          <w:p w:rsidR="000E2317" w:rsidRPr="000E2317" w:rsidRDefault="000E2317" w:rsidP="000E2317">
            <w:r w:rsidRPr="000E2317">
              <w:t>Фактическое количество общедоступных библиотек</w:t>
            </w:r>
          </w:p>
        </w:tc>
        <w:tc>
          <w:tcPr>
            <w:tcW w:w="1669" w:type="dxa"/>
            <w:vAlign w:val="center"/>
          </w:tcPr>
          <w:p w:rsidR="000E2317" w:rsidRPr="000E2317" w:rsidRDefault="000E2317" w:rsidP="000E2317">
            <w:r w:rsidRPr="000E2317">
              <w:t>ед.</w:t>
            </w:r>
          </w:p>
        </w:tc>
        <w:tc>
          <w:tcPr>
            <w:tcW w:w="618" w:type="dxa"/>
            <w:textDirection w:val="btLr"/>
            <w:vAlign w:val="center"/>
          </w:tcPr>
          <w:p w:rsidR="000E2317" w:rsidRPr="000E2317" w:rsidRDefault="000E2317" w:rsidP="000E2317">
            <w:r w:rsidRPr="000E2317">
              <w:t>3</w:t>
            </w:r>
          </w:p>
        </w:tc>
        <w:tc>
          <w:tcPr>
            <w:tcW w:w="567" w:type="dxa"/>
            <w:textDirection w:val="btLr"/>
            <w:vAlign w:val="center"/>
          </w:tcPr>
          <w:p w:rsidR="000E2317" w:rsidRPr="000E2317" w:rsidRDefault="000E2317" w:rsidP="000E2317">
            <w:r w:rsidRPr="000E2317">
              <w:t>3</w:t>
            </w:r>
          </w:p>
        </w:tc>
        <w:tc>
          <w:tcPr>
            <w:tcW w:w="567" w:type="dxa"/>
            <w:textDirection w:val="btLr"/>
            <w:vAlign w:val="center"/>
          </w:tcPr>
          <w:p w:rsidR="000E2317" w:rsidRPr="000E2317" w:rsidRDefault="000E2317" w:rsidP="000E2317">
            <w:r w:rsidRPr="000E2317">
              <w:t>2</w:t>
            </w:r>
          </w:p>
        </w:tc>
        <w:tc>
          <w:tcPr>
            <w:tcW w:w="567" w:type="dxa"/>
            <w:textDirection w:val="btLr"/>
            <w:vAlign w:val="center"/>
          </w:tcPr>
          <w:p w:rsidR="000E2317" w:rsidRPr="000E2317" w:rsidRDefault="000E2317" w:rsidP="000E2317">
            <w:r w:rsidRPr="000E2317">
              <w:t>3</w:t>
            </w:r>
          </w:p>
        </w:tc>
        <w:tc>
          <w:tcPr>
            <w:tcW w:w="567" w:type="dxa"/>
            <w:textDirection w:val="btLr"/>
            <w:vAlign w:val="center"/>
          </w:tcPr>
          <w:p w:rsidR="000E2317" w:rsidRPr="000E2317" w:rsidRDefault="000E2317" w:rsidP="000E2317">
            <w:r w:rsidRPr="000E2317">
              <w:t>3</w:t>
            </w:r>
          </w:p>
        </w:tc>
        <w:tc>
          <w:tcPr>
            <w:tcW w:w="567" w:type="dxa"/>
            <w:textDirection w:val="btLr"/>
            <w:vAlign w:val="center"/>
          </w:tcPr>
          <w:p w:rsidR="000E2317" w:rsidRPr="000E2317" w:rsidRDefault="000E2317" w:rsidP="000E2317">
            <w:r w:rsidRPr="000E2317">
              <w:t>3</w:t>
            </w:r>
          </w:p>
        </w:tc>
        <w:tc>
          <w:tcPr>
            <w:tcW w:w="567" w:type="dxa"/>
            <w:textDirection w:val="btLr"/>
          </w:tcPr>
          <w:p w:rsidR="000E2317" w:rsidRPr="000E2317" w:rsidRDefault="000E2317" w:rsidP="000E2317">
            <w:r w:rsidRPr="000E2317">
              <w:t>3</w:t>
            </w:r>
          </w:p>
        </w:tc>
        <w:tc>
          <w:tcPr>
            <w:tcW w:w="567" w:type="dxa"/>
            <w:textDirection w:val="btLr"/>
          </w:tcPr>
          <w:p w:rsidR="000E2317" w:rsidRPr="000E2317" w:rsidRDefault="000E2317" w:rsidP="000E2317">
            <w:r w:rsidRPr="000E2317">
              <w:t>3</w:t>
            </w:r>
          </w:p>
        </w:tc>
        <w:tc>
          <w:tcPr>
            <w:tcW w:w="567" w:type="dxa"/>
            <w:textDirection w:val="btLr"/>
          </w:tcPr>
          <w:p w:rsidR="000E2317" w:rsidRPr="000E2317" w:rsidRDefault="000E2317" w:rsidP="000E2317">
            <w:r w:rsidRPr="000E2317">
              <w:t>3</w:t>
            </w:r>
          </w:p>
        </w:tc>
        <w:tc>
          <w:tcPr>
            <w:tcW w:w="567" w:type="dxa"/>
            <w:textDirection w:val="btLr"/>
          </w:tcPr>
          <w:p w:rsidR="000E2317" w:rsidRPr="000E2317" w:rsidRDefault="000E2317" w:rsidP="000E2317">
            <w:r w:rsidRPr="000E2317">
              <w:t>3</w:t>
            </w:r>
          </w:p>
        </w:tc>
        <w:tc>
          <w:tcPr>
            <w:tcW w:w="567" w:type="dxa"/>
            <w:textDirection w:val="btLr"/>
          </w:tcPr>
          <w:p w:rsidR="000E2317" w:rsidRPr="000E2317" w:rsidRDefault="000E2317" w:rsidP="000E2317">
            <w:r w:rsidRPr="000E2317">
              <w:t>3</w:t>
            </w:r>
          </w:p>
        </w:tc>
        <w:tc>
          <w:tcPr>
            <w:tcW w:w="567" w:type="dxa"/>
            <w:textDirection w:val="btLr"/>
          </w:tcPr>
          <w:p w:rsidR="000E2317" w:rsidRPr="000E2317" w:rsidRDefault="000E2317" w:rsidP="000E2317">
            <w:r w:rsidRPr="000E2317">
              <w:t>3</w:t>
            </w:r>
          </w:p>
        </w:tc>
        <w:tc>
          <w:tcPr>
            <w:tcW w:w="567" w:type="dxa"/>
            <w:textDirection w:val="btLr"/>
          </w:tcPr>
          <w:p w:rsidR="000E2317" w:rsidRPr="000E2317" w:rsidRDefault="000E2317" w:rsidP="000E2317">
            <w:r w:rsidRPr="000E2317">
              <w:t>3</w:t>
            </w:r>
          </w:p>
        </w:tc>
        <w:tc>
          <w:tcPr>
            <w:tcW w:w="567" w:type="dxa"/>
            <w:textDirection w:val="btLr"/>
          </w:tcPr>
          <w:p w:rsidR="000E2317" w:rsidRPr="000E2317" w:rsidRDefault="000E2317" w:rsidP="000E2317">
            <w:r w:rsidRPr="000E2317">
              <w:t>3</w:t>
            </w:r>
          </w:p>
        </w:tc>
      </w:tr>
      <w:tr w:rsidR="000E2317" w:rsidRPr="000E2317" w:rsidTr="00AE09A6">
        <w:trPr>
          <w:cantSplit/>
          <w:trHeight w:val="1134"/>
          <w:jc w:val="center"/>
        </w:trPr>
        <w:tc>
          <w:tcPr>
            <w:tcW w:w="596" w:type="dxa"/>
            <w:vAlign w:val="center"/>
          </w:tcPr>
          <w:p w:rsidR="000E2317" w:rsidRPr="000E2317" w:rsidRDefault="000E2317" w:rsidP="000E2317"/>
        </w:tc>
        <w:tc>
          <w:tcPr>
            <w:tcW w:w="4757" w:type="dxa"/>
            <w:vAlign w:val="center"/>
          </w:tcPr>
          <w:p w:rsidR="000E2317" w:rsidRPr="000E2317" w:rsidRDefault="000E2317" w:rsidP="000E2317">
            <w:r w:rsidRPr="000E2317">
              <w:t>Численность населения сельского поселения</w:t>
            </w:r>
          </w:p>
        </w:tc>
        <w:tc>
          <w:tcPr>
            <w:tcW w:w="1669" w:type="dxa"/>
            <w:vAlign w:val="center"/>
          </w:tcPr>
          <w:p w:rsidR="000E2317" w:rsidRPr="000E2317" w:rsidRDefault="000E2317" w:rsidP="000E2317">
            <w:r w:rsidRPr="000E2317">
              <w:t>чел.</w:t>
            </w:r>
          </w:p>
        </w:tc>
        <w:tc>
          <w:tcPr>
            <w:tcW w:w="618" w:type="dxa"/>
            <w:textDirection w:val="btLr"/>
            <w:vAlign w:val="center"/>
          </w:tcPr>
          <w:p w:rsidR="000E2317" w:rsidRPr="000E2317" w:rsidRDefault="000E2317" w:rsidP="000E2317">
            <w:r w:rsidRPr="000E2317">
              <w:t>5842</w:t>
            </w:r>
          </w:p>
        </w:tc>
        <w:tc>
          <w:tcPr>
            <w:tcW w:w="567" w:type="dxa"/>
            <w:textDirection w:val="btLr"/>
            <w:vAlign w:val="center"/>
          </w:tcPr>
          <w:p w:rsidR="000E2317" w:rsidRPr="000E2317" w:rsidRDefault="000E2317" w:rsidP="000E2317">
            <w:r w:rsidRPr="000E2317">
              <w:t>5699</w:t>
            </w:r>
          </w:p>
        </w:tc>
        <w:tc>
          <w:tcPr>
            <w:tcW w:w="567" w:type="dxa"/>
            <w:textDirection w:val="btLr"/>
            <w:vAlign w:val="center"/>
          </w:tcPr>
          <w:p w:rsidR="000E2317" w:rsidRPr="000E2317" w:rsidRDefault="000E2317" w:rsidP="000E2317">
            <w:r w:rsidRPr="000E2317">
              <w:t>5559</w:t>
            </w:r>
          </w:p>
        </w:tc>
        <w:tc>
          <w:tcPr>
            <w:tcW w:w="567" w:type="dxa"/>
            <w:textDirection w:val="btLr"/>
            <w:vAlign w:val="center"/>
          </w:tcPr>
          <w:p w:rsidR="000E2317" w:rsidRPr="000E2317" w:rsidRDefault="000E2317" w:rsidP="000E2317">
            <w:r w:rsidRPr="000E2317">
              <w:t>5423</w:t>
            </w:r>
          </w:p>
        </w:tc>
        <w:tc>
          <w:tcPr>
            <w:tcW w:w="567" w:type="dxa"/>
            <w:textDirection w:val="btLr"/>
            <w:vAlign w:val="center"/>
          </w:tcPr>
          <w:p w:rsidR="000E2317" w:rsidRPr="000E2317" w:rsidRDefault="000E2317" w:rsidP="000E2317">
            <w:r w:rsidRPr="000E2317">
              <w:t>5488</w:t>
            </w:r>
          </w:p>
        </w:tc>
        <w:tc>
          <w:tcPr>
            <w:tcW w:w="567" w:type="dxa"/>
            <w:textDirection w:val="btLr"/>
            <w:vAlign w:val="center"/>
          </w:tcPr>
          <w:p w:rsidR="000E2317" w:rsidRPr="000E2317" w:rsidRDefault="000E2317" w:rsidP="000E2317">
            <w:r w:rsidRPr="000E2317">
              <w:t>5553</w:t>
            </w:r>
          </w:p>
        </w:tc>
        <w:tc>
          <w:tcPr>
            <w:tcW w:w="567" w:type="dxa"/>
            <w:textDirection w:val="btLr"/>
            <w:vAlign w:val="center"/>
          </w:tcPr>
          <w:p w:rsidR="000E2317" w:rsidRPr="000E2317" w:rsidRDefault="000E2317" w:rsidP="000E2317">
            <w:r w:rsidRPr="000E2317">
              <w:t>5619</w:t>
            </w:r>
          </w:p>
        </w:tc>
        <w:tc>
          <w:tcPr>
            <w:tcW w:w="567" w:type="dxa"/>
            <w:textDirection w:val="btLr"/>
            <w:vAlign w:val="center"/>
          </w:tcPr>
          <w:p w:rsidR="000E2317" w:rsidRPr="000E2317" w:rsidRDefault="000E2317" w:rsidP="000E2317">
            <w:r w:rsidRPr="000E2317">
              <w:t>5686</w:t>
            </w:r>
          </w:p>
        </w:tc>
        <w:tc>
          <w:tcPr>
            <w:tcW w:w="567" w:type="dxa"/>
            <w:textDirection w:val="btLr"/>
            <w:vAlign w:val="center"/>
          </w:tcPr>
          <w:p w:rsidR="000E2317" w:rsidRPr="000E2317" w:rsidRDefault="000E2317" w:rsidP="000E2317">
            <w:r w:rsidRPr="000E2317">
              <w:t>5753</w:t>
            </w:r>
          </w:p>
        </w:tc>
        <w:tc>
          <w:tcPr>
            <w:tcW w:w="567" w:type="dxa"/>
            <w:textDirection w:val="btLr"/>
            <w:vAlign w:val="center"/>
          </w:tcPr>
          <w:p w:rsidR="000E2317" w:rsidRPr="000E2317" w:rsidRDefault="000E2317" w:rsidP="000E2317">
            <w:r w:rsidRPr="000E2317">
              <w:t>5822</w:t>
            </w:r>
          </w:p>
        </w:tc>
        <w:tc>
          <w:tcPr>
            <w:tcW w:w="567" w:type="dxa"/>
            <w:textDirection w:val="btLr"/>
            <w:vAlign w:val="center"/>
          </w:tcPr>
          <w:p w:rsidR="000E2317" w:rsidRPr="000E2317" w:rsidRDefault="000E2317" w:rsidP="000E2317">
            <w:r w:rsidRPr="000E2317">
              <w:t>5891</w:t>
            </w:r>
          </w:p>
        </w:tc>
        <w:tc>
          <w:tcPr>
            <w:tcW w:w="567" w:type="dxa"/>
            <w:textDirection w:val="btLr"/>
            <w:vAlign w:val="center"/>
          </w:tcPr>
          <w:p w:rsidR="000E2317" w:rsidRPr="000E2317" w:rsidRDefault="000E2317" w:rsidP="000E2317">
            <w:r w:rsidRPr="000E2317">
              <w:t>5961</w:t>
            </w:r>
          </w:p>
        </w:tc>
        <w:tc>
          <w:tcPr>
            <w:tcW w:w="567" w:type="dxa"/>
            <w:textDirection w:val="btLr"/>
            <w:vAlign w:val="center"/>
          </w:tcPr>
          <w:p w:rsidR="000E2317" w:rsidRPr="000E2317" w:rsidRDefault="000E2317" w:rsidP="000E2317">
            <w:r w:rsidRPr="000E2317">
              <w:t>6032</w:t>
            </w:r>
          </w:p>
        </w:tc>
        <w:tc>
          <w:tcPr>
            <w:tcW w:w="567" w:type="dxa"/>
            <w:textDirection w:val="btLr"/>
            <w:vAlign w:val="center"/>
          </w:tcPr>
          <w:p w:rsidR="000E2317" w:rsidRPr="000E2317" w:rsidRDefault="000E2317" w:rsidP="000E2317">
            <w:r w:rsidRPr="000E2317">
              <w:t>6104</w:t>
            </w:r>
          </w:p>
        </w:tc>
      </w:tr>
      <w:tr w:rsidR="000E2317" w:rsidRPr="000E2317" w:rsidTr="00AE09A6">
        <w:trPr>
          <w:cantSplit/>
          <w:trHeight w:val="1134"/>
          <w:jc w:val="center"/>
        </w:trPr>
        <w:tc>
          <w:tcPr>
            <w:tcW w:w="596" w:type="dxa"/>
            <w:vAlign w:val="center"/>
          </w:tcPr>
          <w:p w:rsidR="000E2317" w:rsidRPr="000E2317" w:rsidRDefault="000E2317" w:rsidP="000E2317"/>
        </w:tc>
        <w:tc>
          <w:tcPr>
            <w:tcW w:w="4757" w:type="dxa"/>
            <w:vAlign w:val="center"/>
          </w:tcPr>
          <w:p w:rsidR="000E2317" w:rsidRPr="000E2317" w:rsidRDefault="000E2317" w:rsidP="000E2317">
            <w:r w:rsidRPr="000E2317">
              <w:t>Уровень обеспеченности учреждениями культуры клубного типа</w:t>
            </w:r>
          </w:p>
        </w:tc>
        <w:tc>
          <w:tcPr>
            <w:tcW w:w="1669" w:type="dxa"/>
            <w:vAlign w:val="center"/>
          </w:tcPr>
          <w:p w:rsidR="000E2317" w:rsidRPr="000E2317" w:rsidRDefault="000E2317" w:rsidP="000E2317">
            <w:r w:rsidRPr="000E2317">
              <w:t>мест</w:t>
            </w:r>
          </w:p>
        </w:tc>
        <w:tc>
          <w:tcPr>
            <w:tcW w:w="618" w:type="dxa"/>
            <w:textDirection w:val="btLr"/>
            <w:vAlign w:val="center"/>
          </w:tcPr>
          <w:p w:rsidR="000E2317" w:rsidRPr="000E2317" w:rsidRDefault="000E2317" w:rsidP="000E2317">
            <w:r w:rsidRPr="000E2317">
              <w:t>660</w:t>
            </w:r>
          </w:p>
        </w:tc>
        <w:tc>
          <w:tcPr>
            <w:tcW w:w="567" w:type="dxa"/>
            <w:textDirection w:val="btLr"/>
          </w:tcPr>
          <w:p w:rsidR="000E2317" w:rsidRPr="000E2317" w:rsidRDefault="000E2317" w:rsidP="000E2317">
            <w:r w:rsidRPr="000E2317">
              <w:t>660</w:t>
            </w:r>
          </w:p>
        </w:tc>
        <w:tc>
          <w:tcPr>
            <w:tcW w:w="567" w:type="dxa"/>
            <w:textDirection w:val="btLr"/>
          </w:tcPr>
          <w:p w:rsidR="000E2317" w:rsidRPr="000E2317" w:rsidRDefault="000E2317" w:rsidP="000E2317">
            <w:r w:rsidRPr="000E2317">
              <w:t>660</w:t>
            </w:r>
          </w:p>
        </w:tc>
        <w:tc>
          <w:tcPr>
            <w:tcW w:w="567" w:type="dxa"/>
            <w:textDirection w:val="btLr"/>
          </w:tcPr>
          <w:p w:rsidR="000E2317" w:rsidRPr="000E2317" w:rsidRDefault="000E2317" w:rsidP="000E2317">
            <w:r w:rsidRPr="000E2317">
              <w:t>660</w:t>
            </w:r>
          </w:p>
        </w:tc>
        <w:tc>
          <w:tcPr>
            <w:tcW w:w="567" w:type="dxa"/>
            <w:textDirection w:val="btLr"/>
          </w:tcPr>
          <w:p w:rsidR="000E2317" w:rsidRPr="000E2317" w:rsidRDefault="000E2317" w:rsidP="000E2317">
            <w:r w:rsidRPr="000E2317">
              <w:t>660</w:t>
            </w:r>
          </w:p>
        </w:tc>
        <w:tc>
          <w:tcPr>
            <w:tcW w:w="567" w:type="dxa"/>
            <w:textDirection w:val="btLr"/>
          </w:tcPr>
          <w:p w:rsidR="000E2317" w:rsidRPr="000E2317" w:rsidRDefault="000E2317" w:rsidP="000E2317">
            <w:r w:rsidRPr="000E2317">
              <w:t>660</w:t>
            </w:r>
          </w:p>
        </w:tc>
        <w:tc>
          <w:tcPr>
            <w:tcW w:w="567" w:type="dxa"/>
            <w:textDirection w:val="btLr"/>
          </w:tcPr>
          <w:p w:rsidR="000E2317" w:rsidRPr="000E2317" w:rsidRDefault="000E2317" w:rsidP="000E2317">
            <w:r w:rsidRPr="000E2317">
              <w:t>660</w:t>
            </w:r>
          </w:p>
        </w:tc>
        <w:tc>
          <w:tcPr>
            <w:tcW w:w="567" w:type="dxa"/>
            <w:textDirection w:val="btLr"/>
          </w:tcPr>
          <w:p w:rsidR="000E2317" w:rsidRPr="000E2317" w:rsidRDefault="000E2317" w:rsidP="000E2317">
            <w:r w:rsidRPr="000E2317">
              <w:t>660</w:t>
            </w:r>
          </w:p>
        </w:tc>
        <w:tc>
          <w:tcPr>
            <w:tcW w:w="567" w:type="dxa"/>
            <w:textDirection w:val="btLr"/>
          </w:tcPr>
          <w:p w:rsidR="000E2317" w:rsidRPr="000E2317" w:rsidRDefault="000E2317" w:rsidP="000E2317">
            <w:r w:rsidRPr="000E2317">
              <w:t>660</w:t>
            </w:r>
          </w:p>
        </w:tc>
        <w:tc>
          <w:tcPr>
            <w:tcW w:w="567" w:type="dxa"/>
            <w:textDirection w:val="btLr"/>
          </w:tcPr>
          <w:p w:rsidR="000E2317" w:rsidRPr="000E2317" w:rsidRDefault="000E2317" w:rsidP="000E2317">
            <w:r w:rsidRPr="000E2317">
              <w:t>660</w:t>
            </w:r>
          </w:p>
        </w:tc>
        <w:tc>
          <w:tcPr>
            <w:tcW w:w="567" w:type="dxa"/>
            <w:textDirection w:val="btLr"/>
          </w:tcPr>
          <w:p w:rsidR="000E2317" w:rsidRPr="000E2317" w:rsidRDefault="000E2317" w:rsidP="000E2317">
            <w:r w:rsidRPr="000E2317">
              <w:t>660</w:t>
            </w:r>
          </w:p>
        </w:tc>
        <w:tc>
          <w:tcPr>
            <w:tcW w:w="567" w:type="dxa"/>
            <w:textDirection w:val="btLr"/>
          </w:tcPr>
          <w:p w:rsidR="000E2317" w:rsidRPr="000E2317" w:rsidRDefault="000E2317" w:rsidP="000E2317">
            <w:r w:rsidRPr="000E2317">
              <w:t>660</w:t>
            </w:r>
          </w:p>
        </w:tc>
        <w:tc>
          <w:tcPr>
            <w:tcW w:w="567" w:type="dxa"/>
            <w:textDirection w:val="btLr"/>
          </w:tcPr>
          <w:p w:rsidR="000E2317" w:rsidRPr="000E2317" w:rsidRDefault="000E2317" w:rsidP="000E2317">
            <w:r w:rsidRPr="000E2317">
              <w:t>660</w:t>
            </w:r>
          </w:p>
        </w:tc>
        <w:tc>
          <w:tcPr>
            <w:tcW w:w="567" w:type="dxa"/>
            <w:textDirection w:val="btLr"/>
          </w:tcPr>
          <w:p w:rsidR="000E2317" w:rsidRPr="000E2317" w:rsidRDefault="000E2317" w:rsidP="000E2317">
            <w:r w:rsidRPr="000E2317">
              <w:t>950</w:t>
            </w:r>
          </w:p>
        </w:tc>
      </w:tr>
      <w:tr w:rsidR="000E2317" w:rsidRPr="000E2317" w:rsidTr="00AE09A6">
        <w:trPr>
          <w:jc w:val="center"/>
        </w:trPr>
        <w:tc>
          <w:tcPr>
            <w:tcW w:w="15011" w:type="dxa"/>
            <w:gridSpan w:val="17"/>
            <w:shd w:val="clear" w:color="auto" w:fill="F2F2F2" w:themeFill="background1" w:themeFillShade="F2"/>
            <w:vAlign w:val="center"/>
          </w:tcPr>
          <w:p w:rsidR="000E2317" w:rsidRPr="000E2317" w:rsidRDefault="000E2317" w:rsidP="000E2317">
            <w:r w:rsidRPr="000E2317">
              <w:t>Физкультура  и спорт</w:t>
            </w:r>
          </w:p>
        </w:tc>
      </w:tr>
      <w:tr w:rsidR="000E2317" w:rsidRPr="000E2317" w:rsidTr="00AE09A6">
        <w:trPr>
          <w:cantSplit/>
          <w:trHeight w:val="1134"/>
          <w:jc w:val="center"/>
        </w:trPr>
        <w:tc>
          <w:tcPr>
            <w:tcW w:w="596" w:type="dxa"/>
            <w:vAlign w:val="center"/>
          </w:tcPr>
          <w:p w:rsidR="000E2317" w:rsidRPr="000E2317" w:rsidRDefault="000E2317" w:rsidP="000E2317"/>
        </w:tc>
        <w:tc>
          <w:tcPr>
            <w:tcW w:w="4757" w:type="dxa"/>
            <w:vAlign w:val="center"/>
          </w:tcPr>
          <w:p w:rsidR="000E2317" w:rsidRPr="000E2317" w:rsidRDefault="000E2317" w:rsidP="000E2317">
            <w:r w:rsidRPr="000E2317">
              <w:t>Строительство площадки для игровых видов спорта (в летнее время и для заливки катка в зимнее) в с. Рождествено.</w:t>
            </w:r>
          </w:p>
        </w:tc>
        <w:tc>
          <w:tcPr>
            <w:tcW w:w="1669" w:type="dxa"/>
            <w:vAlign w:val="center"/>
          </w:tcPr>
          <w:p w:rsidR="000E2317" w:rsidRPr="000E2317" w:rsidRDefault="000E2317" w:rsidP="000E2317">
            <w:r w:rsidRPr="000E2317">
              <w:t>‒</w:t>
            </w:r>
          </w:p>
        </w:tc>
        <w:tc>
          <w:tcPr>
            <w:tcW w:w="618"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ПИР СМР</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r>
      <w:tr w:rsidR="000E2317" w:rsidRPr="000E2317" w:rsidTr="00AE09A6">
        <w:trPr>
          <w:cantSplit/>
          <w:trHeight w:val="1134"/>
          <w:jc w:val="center"/>
        </w:trPr>
        <w:tc>
          <w:tcPr>
            <w:tcW w:w="596" w:type="dxa"/>
            <w:vAlign w:val="center"/>
          </w:tcPr>
          <w:p w:rsidR="000E2317" w:rsidRPr="000E2317" w:rsidRDefault="000E2317" w:rsidP="000E2317"/>
        </w:tc>
        <w:tc>
          <w:tcPr>
            <w:tcW w:w="4757" w:type="dxa"/>
            <w:vAlign w:val="center"/>
          </w:tcPr>
          <w:p w:rsidR="000E2317" w:rsidRPr="000E2317" w:rsidRDefault="000E2317" w:rsidP="000E2317">
            <w:r w:rsidRPr="000E2317">
              <w:t>Строительство многофункциональной спортивной площадки в д. Выра</w:t>
            </w:r>
          </w:p>
        </w:tc>
        <w:tc>
          <w:tcPr>
            <w:tcW w:w="1669" w:type="dxa"/>
            <w:vAlign w:val="center"/>
          </w:tcPr>
          <w:p w:rsidR="000E2317" w:rsidRPr="000E2317" w:rsidRDefault="000E2317" w:rsidP="000E2317">
            <w:r w:rsidRPr="000E2317">
              <w:t>‒</w:t>
            </w:r>
          </w:p>
        </w:tc>
        <w:tc>
          <w:tcPr>
            <w:tcW w:w="618"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ПИР СМР</w:t>
            </w:r>
          </w:p>
        </w:tc>
        <w:tc>
          <w:tcPr>
            <w:tcW w:w="567" w:type="dxa"/>
            <w:textDirection w:val="btLr"/>
            <w:vAlign w:val="center"/>
          </w:tcPr>
          <w:p w:rsidR="000E2317" w:rsidRPr="000E2317" w:rsidRDefault="000E2317" w:rsidP="000E2317">
            <w:r w:rsidRPr="000E2317">
              <w:t>‒</w:t>
            </w:r>
          </w:p>
        </w:tc>
      </w:tr>
      <w:tr w:rsidR="000E2317" w:rsidRPr="000E2317" w:rsidTr="00AE09A6">
        <w:trPr>
          <w:cantSplit/>
          <w:trHeight w:val="1134"/>
          <w:jc w:val="center"/>
        </w:trPr>
        <w:tc>
          <w:tcPr>
            <w:tcW w:w="596" w:type="dxa"/>
            <w:vAlign w:val="center"/>
          </w:tcPr>
          <w:p w:rsidR="000E2317" w:rsidRPr="000E2317" w:rsidRDefault="000E2317" w:rsidP="000E2317"/>
        </w:tc>
        <w:tc>
          <w:tcPr>
            <w:tcW w:w="4757" w:type="dxa"/>
            <w:vAlign w:val="center"/>
          </w:tcPr>
          <w:p w:rsidR="000E2317" w:rsidRPr="000E2317" w:rsidRDefault="000E2317" w:rsidP="000E2317">
            <w:r w:rsidRPr="000E2317">
              <w:t>Строительство плоскостных сооружений в школе</w:t>
            </w:r>
          </w:p>
          <w:p w:rsidR="000E2317" w:rsidRPr="000E2317" w:rsidRDefault="000E2317" w:rsidP="000E2317">
            <w:r w:rsidRPr="000E2317">
              <w:t>с. Рождествено</w:t>
            </w:r>
          </w:p>
        </w:tc>
        <w:tc>
          <w:tcPr>
            <w:tcW w:w="1669" w:type="dxa"/>
            <w:vAlign w:val="center"/>
          </w:tcPr>
          <w:p w:rsidR="000E2317" w:rsidRPr="000E2317" w:rsidRDefault="000E2317" w:rsidP="000E2317">
            <w:r w:rsidRPr="000E2317">
              <w:t>‒</w:t>
            </w:r>
          </w:p>
        </w:tc>
        <w:tc>
          <w:tcPr>
            <w:tcW w:w="618"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ПИР СМР</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r>
      <w:tr w:rsidR="000E2317" w:rsidRPr="000E2317" w:rsidTr="00AE09A6">
        <w:trPr>
          <w:cantSplit/>
          <w:trHeight w:val="1134"/>
          <w:jc w:val="center"/>
        </w:trPr>
        <w:tc>
          <w:tcPr>
            <w:tcW w:w="596" w:type="dxa"/>
            <w:vAlign w:val="center"/>
          </w:tcPr>
          <w:p w:rsidR="000E2317" w:rsidRPr="000E2317" w:rsidRDefault="000E2317" w:rsidP="000E2317"/>
        </w:tc>
        <w:tc>
          <w:tcPr>
            <w:tcW w:w="4757" w:type="dxa"/>
            <w:vAlign w:val="center"/>
          </w:tcPr>
          <w:p w:rsidR="000E2317" w:rsidRPr="000E2317" w:rsidRDefault="000E2317" w:rsidP="000E2317">
            <w:r w:rsidRPr="000E2317">
              <w:t>Строительство детской площадки  в д. Грязно и д. Ляды</w:t>
            </w:r>
          </w:p>
        </w:tc>
        <w:tc>
          <w:tcPr>
            <w:tcW w:w="1669" w:type="dxa"/>
            <w:vAlign w:val="center"/>
          </w:tcPr>
          <w:p w:rsidR="000E2317" w:rsidRPr="000E2317" w:rsidRDefault="000E2317" w:rsidP="000E2317">
            <w:r w:rsidRPr="000E2317">
              <w:t>‒</w:t>
            </w:r>
          </w:p>
        </w:tc>
        <w:tc>
          <w:tcPr>
            <w:tcW w:w="618"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ПИР СМР</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r>
      <w:tr w:rsidR="000E2317" w:rsidRPr="000E2317" w:rsidTr="00AE09A6">
        <w:trPr>
          <w:cantSplit/>
          <w:trHeight w:val="1134"/>
          <w:jc w:val="center"/>
        </w:trPr>
        <w:tc>
          <w:tcPr>
            <w:tcW w:w="596" w:type="dxa"/>
            <w:vAlign w:val="center"/>
          </w:tcPr>
          <w:p w:rsidR="000E2317" w:rsidRPr="000E2317" w:rsidRDefault="000E2317" w:rsidP="000E2317"/>
        </w:tc>
        <w:tc>
          <w:tcPr>
            <w:tcW w:w="4757" w:type="dxa"/>
            <w:vAlign w:val="center"/>
          </w:tcPr>
          <w:p w:rsidR="000E2317" w:rsidRPr="000E2317" w:rsidRDefault="000E2317" w:rsidP="000E2317">
            <w:r w:rsidRPr="000E2317">
              <w:t>Строительство крытого физкультурно-оздоровительного комплекса в с. Рождествено</w:t>
            </w:r>
          </w:p>
        </w:tc>
        <w:tc>
          <w:tcPr>
            <w:tcW w:w="1669" w:type="dxa"/>
            <w:vAlign w:val="center"/>
          </w:tcPr>
          <w:p w:rsidR="000E2317" w:rsidRPr="000E2317" w:rsidRDefault="000E2317" w:rsidP="000E2317">
            <w:r w:rsidRPr="000E2317">
              <w:t>‒</w:t>
            </w:r>
          </w:p>
        </w:tc>
        <w:tc>
          <w:tcPr>
            <w:tcW w:w="618"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ПИР</w:t>
            </w:r>
          </w:p>
        </w:tc>
        <w:tc>
          <w:tcPr>
            <w:tcW w:w="567" w:type="dxa"/>
            <w:textDirection w:val="btLr"/>
            <w:vAlign w:val="center"/>
          </w:tcPr>
          <w:p w:rsidR="000E2317" w:rsidRPr="000E2317" w:rsidRDefault="000E2317" w:rsidP="000E2317">
            <w:r w:rsidRPr="000E2317">
              <w:t>СМР</w:t>
            </w:r>
          </w:p>
        </w:tc>
        <w:tc>
          <w:tcPr>
            <w:tcW w:w="567" w:type="dxa"/>
            <w:textDirection w:val="btLr"/>
            <w:vAlign w:val="center"/>
          </w:tcPr>
          <w:p w:rsidR="000E2317" w:rsidRPr="000E2317" w:rsidRDefault="000E2317" w:rsidP="000E2317">
            <w:r w:rsidRPr="000E2317">
              <w:t>СМР</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r>
      <w:tr w:rsidR="000E2317" w:rsidRPr="000E2317" w:rsidTr="00AE09A6">
        <w:trPr>
          <w:cantSplit/>
          <w:trHeight w:val="1134"/>
          <w:jc w:val="center"/>
        </w:trPr>
        <w:tc>
          <w:tcPr>
            <w:tcW w:w="596" w:type="dxa"/>
            <w:vAlign w:val="center"/>
          </w:tcPr>
          <w:p w:rsidR="000E2317" w:rsidRPr="000E2317" w:rsidRDefault="000E2317" w:rsidP="000E2317"/>
        </w:tc>
        <w:tc>
          <w:tcPr>
            <w:tcW w:w="4757" w:type="dxa"/>
            <w:vAlign w:val="center"/>
          </w:tcPr>
          <w:p w:rsidR="000E2317" w:rsidRPr="000E2317" w:rsidRDefault="000E2317" w:rsidP="000E2317">
            <w:r w:rsidRPr="000E2317">
              <w:t>Строительство открытых спортивных площадок в п. Дивенский, д. Даймище, д. Межно, д.Грязно и д. Замостье.</w:t>
            </w:r>
          </w:p>
        </w:tc>
        <w:tc>
          <w:tcPr>
            <w:tcW w:w="1669" w:type="dxa"/>
            <w:vAlign w:val="center"/>
          </w:tcPr>
          <w:p w:rsidR="000E2317" w:rsidRPr="000E2317" w:rsidRDefault="000E2317" w:rsidP="000E2317">
            <w:r w:rsidRPr="000E2317">
              <w:t>‒</w:t>
            </w:r>
          </w:p>
        </w:tc>
        <w:tc>
          <w:tcPr>
            <w:tcW w:w="618"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ПИР СМР</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r>
      <w:tr w:rsidR="000E2317" w:rsidRPr="000E2317" w:rsidTr="00AE09A6">
        <w:trPr>
          <w:cantSplit/>
          <w:trHeight w:val="1134"/>
          <w:jc w:val="center"/>
        </w:trPr>
        <w:tc>
          <w:tcPr>
            <w:tcW w:w="596" w:type="dxa"/>
            <w:vAlign w:val="center"/>
          </w:tcPr>
          <w:p w:rsidR="000E2317" w:rsidRPr="000E2317" w:rsidRDefault="000E2317" w:rsidP="000E2317"/>
        </w:tc>
        <w:tc>
          <w:tcPr>
            <w:tcW w:w="4757" w:type="dxa"/>
            <w:vAlign w:val="center"/>
          </w:tcPr>
          <w:p w:rsidR="000E2317" w:rsidRPr="000E2317" w:rsidRDefault="000E2317" w:rsidP="000E2317">
            <w:r w:rsidRPr="000E2317">
              <w:t>Фактическая площадь спортивных залов</w:t>
            </w:r>
          </w:p>
        </w:tc>
        <w:tc>
          <w:tcPr>
            <w:tcW w:w="1669" w:type="dxa"/>
            <w:vAlign w:val="center"/>
          </w:tcPr>
          <w:p w:rsidR="000E2317" w:rsidRPr="000E2317" w:rsidRDefault="000E2317" w:rsidP="000E2317">
            <w:r w:rsidRPr="000E2317">
              <w:t>кв. м.</w:t>
            </w:r>
          </w:p>
        </w:tc>
        <w:tc>
          <w:tcPr>
            <w:tcW w:w="618" w:type="dxa"/>
            <w:textDirection w:val="btLr"/>
            <w:vAlign w:val="center"/>
          </w:tcPr>
          <w:p w:rsidR="000E2317" w:rsidRPr="000E2317" w:rsidRDefault="000E2317" w:rsidP="000E2317">
            <w:r w:rsidRPr="000E2317">
              <w:t>576</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2632</w:t>
            </w:r>
          </w:p>
        </w:tc>
        <w:tc>
          <w:tcPr>
            <w:tcW w:w="567" w:type="dxa"/>
            <w:textDirection w:val="btLr"/>
            <w:vAlign w:val="center"/>
          </w:tcPr>
          <w:p w:rsidR="000E2317" w:rsidRPr="000E2317" w:rsidRDefault="000E2317" w:rsidP="000E2317">
            <w:r w:rsidRPr="000E2317">
              <w:t>2632</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2870</w:t>
            </w:r>
          </w:p>
        </w:tc>
      </w:tr>
      <w:tr w:rsidR="000E2317" w:rsidRPr="000E2317" w:rsidTr="00AE09A6">
        <w:trPr>
          <w:cantSplit/>
          <w:trHeight w:val="1134"/>
          <w:jc w:val="center"/>
        </w:trPr>
        <w:tc>
          <w:tcPr>
            <w:tcW w:w="596" w:type="dxa"/>
            <w:vAlign w:val="center"/>
          </w:tcPr>
          <w:p w:rsidR="000E2317" w:rsidRPr="000E2317" w:rsidRDefault="000E2317" w:rsidP="000E2317"/>
        </w:tc>
        <w:tc>
          <w:tcPr>
            <w:tcW w:w="4757" w:type="dxa"/>
            <w:vAlign w:val="center"/>
          </w:tcPr>
          <w:p w:rsidR="000E2317" w:rsidRPr="000E2317" w:rsidRDefault="000E2317" w:rsidP="000E2317">
            <w:r w:rsidRPr="000E2317">
              <w:t>Численность населения сельского поселения</w:t>
            </w:r>
          </w:p>
        </w:tc>
        <w:tc>
          <w:tcPr>
            <w:tcW w:w="1669" w:type="dxa"/>
            <w:vAlign w:val="center"/>
          </w:tcPr>
          <w:p w:rsidR="000E2317" w:rsidRPr="000E2317" w:rsidRDefault="000E2317" w:rsidP="000E2317">
            <w:r w:rsidRPr="000E2317">
              <w:t>чел.</w:t>
            </w:r>
          </w:p>
        </w:tc>
        <w:tc>
          <w:tcPr>
            <w:tcW w:w="618" w:type="dxa"/>
            <w:textDirection w:val="btLr"/>
            <w:vAlign w:val="center"/>
          </w:tcPr>
          <w:p w:rsidR="000E2317" w:rsidRPr="000E2317" w:rsidRDefault="000E2317" w:rsidP="000E2317">
            <w:r w:rsidRPr="000E2317">
              <w:t>5842</w:t>
            </w:r>
          </w:p>
        </w:tc>
        <w:tc>
          <w:tcPr>
            <w:tcW w:w="567" w:type="dxa"/>
            <w:textDirection w:val="btLr"/>
            <w:vAlign w:val="center"/>
          </w:tcPr>
          <w:p w:rsidR="000E2317" w:rsidRPr="000E2317" w:rsidRDefault="000E2317" w:rsidP="000E2317">
            <w:r w:rsidRPr="000E2317">
              <w:t>5699</w:t>
            </w:r>
          </w:p>
        </w:tc>
        <w:tc>
          <w:tcPr>
            <w:tcW w:w="567" w:type="dxa"/>
            <w:textDirection w:val="btLr"/>
            <w:vAlign w:val="center"/>
          </w:tcPr>
          <w:p w:rsidR="000E2317" w:rsidRPr="000E2317" w:rsidRDefault="000E2317" w:rsidP="000E2317">
            <w:r w:rsidRPr="000E2317">
              <w:t>5559</w:t>
            </w:r>
          </w:p>
        </w:tc>
        <w:tc>
          <w:tcPr>
            <w:tcW w:w="567" w:type="dxa"/>
            <w:textDirection w:val="btLr"/>
            <w:vAlign w:val="center"/>
          </w:tcPr>
          <w:p w:rsidR="000E2317" w:rsidRPr="000E2317" w:rsidRDefault="000E2317" w:rsidP="000E2317">
            <w:r w:rsidRPr="000E2317">
              <w:t>5423</w:t>
            </w:r>
          </w:p>
        </w:tc>
        <w:tc>
          <w:tcPr>
            <w:tcW w:w="567" w:type="dxa"/>
            <w:textDirection w:val="btLr"/>
            <w:vAlign w:val="center"/>
          </w:tcPr>
          <w:p w:rsidR="000E2317" w:rsidRPr="000E2317" w:rsidRDefault="000E2317" w:rsidP="000E2317">
            <w:r w:rsidRPr="000E2317">
              <w:t>5488</w:t>
            </w:r>
          </w:p>
        </w:tc>
        <w:tc>
          <w:tcPr>
            <w:tcW w:w="567" w:type="dxa"/>
            <w:textDirection w:val="btLr"/>
            <w:vAlign w:val="center"/>
          </w:tcPr>
          <w:p w:rsidR="000E2317" w:rsidRPr="000E2317" w:rsidRDefault="000E2317" w:rsidP="000E2317">
            <w:r w:rsidRPr="000E2317">
              <w:t>5553</w:t>
            </w:r>
          </w:p>
        </w:tc>
        <w:tc>
          <w:tcPr>
            <w:tcW w:w="567" w:type="dxa"/>
            <w:textDirection w:val="btLr"/>
            <w:vAlign w:val="center"/>
          </w:tcPr>
          <w:p w:rsidR="000E2317" w:rsidRPr="000E2317" w:rsidRDefault="000E2317" w:rsidP="000E2317">
            <w:r w:rsidRPr="000E2317">
              <w:t>5619</w:t>
            </w:r>
          </w:p>
        </w:tc>
        <w:tc>
          <w:tcPr>
            <w:tcW w:w="567" w:type="dxa"/>
            <w:textDirection w:val="btLr"/>
            <w:vAlign w:val="center"/>
          </w:tcPr>
          <w:p w:rsidR="000E2317" w:rsidRPr="000E2317" w:rsidRDefault="000E2317" w:rsidP="000E2317">
            <w:r w:rsidRPr="000E2317">
              <w:t>5686</w:t>
            </w:r>
          </w:p>
        </w:tc>
        <w:tc>
          <w:tcPr>
            <w:tcW w:w="567" w:type="dxa"/>
            <w:textDirection w:val="btLr"/>
            <w:vAlign w:val="center"/>
          </w:tcPr>
          <w:p w:rsidR="000E2317" w:rsidRPr="000E2317" w:rsidRDefault="000E2317" w:rsidP="000E2317">
            <w:r w:rsidRPr="000E2317">
              <w:t>5753</w:t>
            </w:r>
          </w:p>
        </w:tc>
        <w:tc>
          <w:tcPr>
            <w:tcW w:w="567" w:type="dxa"/>
            <w:textDirection w:val="btLr"/>
            <w:vAlign w:val="center"/>
          </w:tcPr>
          <w:p w:rsidR="000E2317" w:rsidRPr="000E2317" w:rsidRDefault="000E2317" w:rsidP="000E2317">
            <w:r w:rsidRPr="000E2317">
              <w:t>5822</w:t>
            </w:r>
          </w:p>
        </w:tc>
        <w:tc>
          <w:tcPr>
            <w:tcW w:w="567" w:type="dxa"/>
            <w:textDirection w:val="btLr"/>
            <w:vAlign w:val="center"/>
          </w:tcPr>
          <w:p w:rsidR="000E2317" w:rsidRPr="000E2317" w:rsidRDefault="000E2317" w:rsidP="000E2317">
            <w:r w:rsidRPr="000E2317">
              <w:t>5891</w:t>
            </w:r>
          </w:p>
        </w:tc>
        <w:tc>
          <w:tcPr>
            <w:tcW w:w="567" w:type="dxa"/>
            <w:textDirection w:val="btLr"/>
            <w:vAlign w:val="center"/>
          </w:tcPr>
          <w:p w:rsidR="000E2317" w:rsidRPr="000E2317" w:rsidRDefault="000E2317" w:rsidP="000E2317">
            <w:r w:rsidRPr="000E2317">
              <w:t>5961</w:t>
            </w:r>
          </w:p>
        </w:tc>
        <w:tc>
          <w:tcPr>
            <w:tcW w:w="567" w:type="dxa"/>
            <w:textDirection w:val="btLr"/>
            <w:vAlign w:val="center"/>
          </w:tcPr>
          <w:p w:rsidR="000E2317" w:rsidRPr="000E2317" w:rsidRDefault="000E2317" w:rsidP="000E2317">
            <w:r w:rsidRPr="000E2317">
              <w:t>6032</w:t>
            </w:r>
          </w:p>
        </w:tc>
        <w:tc>
          <w:tcPr>
            <w:tcW w:w="567" w:type="dxa"/>
            <w:textDirection w:val="btLr"/>
            <w:vAlign w:val="center"/>
          </w:tcPr>
          <w:p w:rsidR="000E2317" w:rsidRPr="000E2317" w:rsidRDefault="000E2317" w:rsidP="000E2317">
            <w:r w:rsidRPr="000E2317">
              <w:t>6104</w:t>
            </w:r>
          </w:p>
        </w:tc>
      </w:tr>
      <w:tr w:rsidR="000E2317" w:rsidRPr="000E2317" w:rsidTr="00AE09A6">
        <w:trPr>
          <w:cantSplit/>
          <w:trHeight w:val="1134"/>
          <w:jc w:val="center"/>
        </w:trPr>
        <w:tc>
          <w:tcPr>
            <w:tcW w:w="596" w:type="dxa"/>
            <w:vAlign w:val="center"/>
          </w:tcPr>
          <w:p w:rsidR="000E2317" w:rsidRPr="000E2317" w:rsidRDefault="000E2317" w:rsidP="000E2317"/>
        </w:tc>
        <w:tc>
          <w:tcPr>
            <w:tcW w:w="4757" w:type="dxa"/>
            <w:vAlign w:val="center"/>
          </w:tcPr>
          <w:p w:rsidR="000E2317" w:rsidRPr="000E2317" w:rsidRDefault="000E2317" w:rsidP="000E2317">
            <w:r w:rsidRPr="000E2317">
              <w:t>УФактическая площадь плоскостных сооружений</w:t>
            </w:r>
          </w:p>
        </w:tc>
        <w:tc>
          <w:tcPr>
            <w:tcW w:w="1669" w:type="dxa"/>
            <w:vAlign w:val="center"/>
          </w:tcPr>
          <w:p w:rsidR="000E2317" w:rsidRPr="000E2317" w:rsidRDefault="000E2317" w:rsidP="000E2317">
            <w:r w:rsidRPr="000E2317">
              <w:t>тыс.кв.м.</w:t>
            </w:r>
          </w:p>
        </w:tc>
        <w:tc>
          <w:tcPr>
            <w:tcW w:w="618" w:type="dxa"/>
            <w:textDirection w:val="btLr"/>
            <w:vAlign w:val="center"/>
          </w:tcPr>
          <w:p w:rsidR="000E2317" w:rsidRPr="000E2317" w:rsidRDefault="000E2317" w:rsidP="000E2317">
            <w:r w:rsidRPr="000E2317">
              <w:t>6,9</w:t>
            </w:r>
          </w:p>
        </w:tc>
        <w:tc>
          <w:tcPr>
            <w:tcW w:w="567" w:type="dxa"/>
            <w:textDirection w:val="btLr"/>
            <w:vAlign w:val="center"/>
          </w:tcPr>
          <w:p w:rsidR="000E2317" w:rsidRPr="000E2317" w:rsidRDefault="000E2317" w:rsidP="000E2317">
            <w:r w:rsidRPr="000E2317">
              <w:t>6,9</w:t>
            </w:r>
          </w:p>
        </w:tc>
        <w:tc>
          <w:tcPr>
            <w:tcW w:w="567" w:type="dxa"/>
            <w:textDirection w:val="btLr"/>
            <w:vAlign w:val="center"/>
          </w:tcPr>
          <w:p w:rsidR="000E2317" w:rsidRPr="000E2317" w:rsidRDefault="000E2317" w:rsidP="000E2317">
            <w:r w:rsidRPr="000E2317">
              <w:t>6,9</w:t>
            </w:r>
          </w:p>
        </w:tc>
        <w:tc>
          <w:tcPr>
            <w:tcW w:w="567" w:type="dxa"/>
            <w:textDirection w:val="btLr"/>
            <w:vAlign w:val="center"/>
          </w:tcPr>
          <w:p w:rsidR="000E2317" w:rsidRPr="000E2317" w:rsidRDefault="000E2317" w:rsidP="000E2317">
            <w:r w:rsidRPr="000E2317">
              <w:t>6,9</w:t>
            </w:r>
          </w:p>
        </w:tc>
        <w:tc>
          <w:tcPr>
            <w:tcW w:w="567" w:type="dxa"/>
            <w:textDirection w:val="btLr"/>
            <w:vAlign w:val="center"/>
          </w:tcPr>
          <w:p w:rsidR="000E2317" w:rsidRPr="000E2317" w:rsidRDefault="000E2317" w:rsidP="000E2317">
            <w:r w:rsidRPr="000E2317">
              <w:t>14,7</w:t>
            </w:r>
          </w:p>
        </w:tc>
        <w:tc>
          <w:tcPr>
            <w:tcW w:w="567" w:type="dxa"/>
            <w:textDirection w:val="btLr"/>
            <w:vAlign w:val="center"/>
          </w:tcPr>
          <w:p w:rsidR="000E2317" w:rsidRPr="000E2317" w:rsidRDefault="000E2317" w:rsidP="000E2317">
            <w:r w:rsidRPr="000E2317">
              <w:t>14,7</w:t>
            </w:r>
          </w:p>
        </w:tc>
        <w:tc>
          <w:tcPr>
            <w:tcW w:w="567" w:type="dxa"/>
            <w:textDirection w:val="btLr"/>
            <w:vAlign w:val="center"/>
          </w:tcPr>
          <w:p w:rsidR="000E2317" w:rsidRPr="000E2317" w:rsidRDefault="000E2317" w:rsidP="000E2317">
            <w:r w:rsidRPr="000E2317">
              <w:t>14,7</w:t>
            </w:r>
          </w:p>
        </w:tc>
        <w:tc>
          <w:tcPr>
            <w:tcW w:w="567" w:type="dxa"/>
            <w:textDirection w:val="btLr"/>
            <w:vAlign w:val="center"/>
          </w:tcPr>
          <w:p w:rsidR="000E2317" w:rsidRPr="000E2317" w:rsidRDefault="000E2317" w:rsidP="000E2317">
            <w:r w:rsidRPr="000E2317">
              <w:t>14,7</w:t>
            </w:r>
          </w:p>
        </w:tc>
        <w:tc>
          <w:tcPr>
            <w:tcW w:w="567" w:type="dxa"/>
            <w:textDirection w:val="btLr"/>
            <w:vAlign w:val="center"/>
          </w:tcPr>
          <w:p w:rsidR="000E2317" w:rsidRPr="000E2317" w:rsidRDefault="000E2317" w:rsidP="000E2317">
            <w:r w:rsidRPr="000E2317">
              <w:t>14,7</w:t>
            </w:r>
          </w:p>
        </w:tc>
        <w:tc>
          <w:tcPr>
            <w:tcW w:w="567" w:type="dxa"/>
            <w:textDirection w:val="btLr"/>
            <w:vAlign w:val="center"/>
          </w:tcPr>
          <w:p w:rsidR="000E2317" w:rsidRPr="000E2317" w:rsidRDefault="000E2317" w:rsidP="000E2317">
            <w:r w:rsidRPr="000E2317">
              <w:t>14,7</w:t>
            </w:r>
          </w:p>
        </w:tc>
        <w:tc>
          <w:tcPr>
            <w:tcW w:w="567" w:type="dxa"/>
            <w:textDirection w:val="btLr"/>
            <w:vAlign w:val="center"/>
          </w:tcPr>
          <w:p w:rsidR="000E2317" w:rsidRPr="000E2317" w:rsidRDefault="000E2317" w:rsidP="000E2317">
            <w:r w:rsidRPr="000E2317">
              <w:t>14,7</w:t>
            </w:r>
          </w:p>
        </w:tc>
        <w:tc>
          <w:tcPr>
            <w:tcW w:w="567" w:type="dxa"/>
            <w:textDirection w:val="btLr"/>
            <w:vAlign w:val="center"/>
          </w:tcPr>
          <w:p w:rsidR="000E2317" w:rsidRPr="000E2317" w:rsidRDefault="000E2317" w:rsidP="000E2317">
            <w:r w:rsidRPr="000E2317">
              <w:t>14,7</w:t>
            </w:r>
          </w:p>
        </w:tc>
        <w:tc>
          <w:tcPr>
            <w:tcW w:w="567" w:type="dxa"/>
            <w:textDirection w:val="btLr"/>
            <w:vAlign w:val="center"/>
          </w:tcPr>
          <w:p w:rsidR="000E2317" w:rsidRPr="000E2317" w:rsidRDefault="000E2317" w:rsidP="000E2317">
            <w:r w:rsidRPr="000E2317">
              <w:t>16,0</w:t>
            </w:r>
          </w:p>
        </w:tc>
        <w:tc>
          <w:tcPr>
            <w:tcW w:w="567" w:type="dxa"/>
            <w:textDirection w:val="btLr"/>
            <w:vAlign w:val="center"/>
          </w:tcPr>
          <w:p w:rsidR="000E2317" w:rsidRPr="000E2317" w:rsidRDefault="000E2317" w:rsidP="000E2317">
            <w:r w:rsidRPr="000E2317">
              <w:t>16,0</w:t>
            </w:r>
          </w:p>
        </w:tc>
      </w:tr>
      <w:tr w:rsidR="000E2317" w:rsidRPr="000E2317" w:rsidTr="00AE09A6">
        <w:trPr>
          <w:jc w:val="center"/>
        </w:trPr>
        <w:tc>
          <w:tcPr>
            <w:tcW w:w="15011" w:type="dxa"/>
            <w:gridSpan w:val="17"/>
            <w:shd w:val="clear" w:color="auto" w:fill="F2F2F2" w:themeFill="background1" w:themeFillShade="F2"/>
            <w:vAlign w:val="center"/>
          </w:tcPr>
          <w:p w:rsidR="000E2317" w:rsidRPr="000E2317" w:rsidRDefault="000E2317" w:rsidP="000E2317">
            <w:r w:rsidRPr="000E2317">
              <w:t>Молодежная политика</w:t>
            </w:r>
          </w:p>
        </w:tc>
      </w:tr>
      <w:tr w:rsidR="000E2317" w:rsidRPr="000E2317" w:rsidTr="00AE09A6">
        <w:trPr>
          <w:cantSplit/>
          <w:trHeight w:val="1134"/>
          <w:jc w:val="center"/>
        </w:trPr>
        <w:tc>
          <w:tcPr>
            <w:tcW w:w="596" w:type="dxa"/>
            <w:vAlign w:val="center"/>
          </w:tcPr>
          <w:p w:rsidR="000E2317" w:rsidRPr="000E2317" w:rsidRDefault="000E2317" w:rsidP="000E2317"/>
        </w:tc>
        <w:tc>
          <w:tcPr>
            <w:tcW w:w="4757" w:type="dxa"/>
            <w:vAlign w:val="center"/>
          </w:tcPr>
          <w:p w:rsidR="000E2317" w:rsidRPr="000E2317" w:rsidRDefault="000E2317" w:rsidP="000E2317">
            <w:r w:rsidRPr="000E2317">
              <w:t>Предусмотреть помещение для размещения многопрофильного клуба по работе с молодежью</w:t>
            </w:r>
          </w:p>
        </w:tc>
        <w:tc>
          <w:tcPr>
            <w:tcW w:w="1669" w:type="dxa"/>
            <w:vAlign w:val="center"/>
          </w:tcPr>
          <w:p w:rsidR="000E2317" w:rsidRPr="000E2317" w:rsidRDefault="000E2317" w:rsidP="000E2317">
            <w:r w:rsidRPr="000E2317">
              <w:t>‒</w:t>
            </w:r>
          </w:p>
        </w:tc>
        <w:tc>
          <w:tcPr>
            <w:tcW w:w="618"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ПИР СМР</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r>
      <w:tr w:rsidR="000E2317" w:rsidRPr="000E2317" w:rsidTr="00AE09A6">
        <w:trPr>
          <w:jc w:val="center"/>
        </w:trPr>
        <w:tc>
          <w:tcPr>
            <w:tcW w:w="15011" w:type="dxa"/>
            <w:gridSpan w:val="17"/>
            <w:shd w:val="clear" w:color="auto" w:fill="F2F2F2" w:themeFill="background1" w:themeFillShade="F2"/>
            <w:vAlign w:val="center"/>
          </w:tcPr>
          <w:p w:rsidR="000E2317" w:rsidRPr="000E2317" w:rsidRDefault="000E2317" w:rsidP="000E2317">
            <w:r w:rsidRPr="000E2317">
              <w:t>Учреждения торговли, бытового и коммунального обслуживания</w:t>
            </w:r>
          </w:p>
        </w:tc>
      </w:tr>
      <w:tr w:rsidR="000E2317" w:rsidRPr="000E2317" w:rsidTr="00AE09A6">
        <w:trPr>
          <w:cantSplit/>
          <w:trHeight w:val="1134"/>
          <w:jc w:val="center"/>
        </w:trPr>
        <w:tc>
          <w:tcPr>
            <w:tcW w:w="596" w:type="dxa"/>
            <w:vAlign w:val="center"/>
          </w:tcPr>
          <w:p w:rsidR="000E2317" w:rsidRPr="000E2317" w:rsidRDefault="000E2317" w:rsidP="000E2317"/>
        </w:tc>
        <w:tc>
          <w:tcPr>
            <w:tcW w:w="4757" w:type="dxa"/>
            <w:vAlign w:val="center"/>
          </w:tcPr>
          <w:p w:rsidR="000E2317" w:rsidRPr="000E2317" w:rsidRDefault="000E2317" w:rsidP="000E2317">
            <w:r w:rsidRPr="000E2317">
              <w:t>Строительство магазина «Магнит» в с.Рождествено</w:t>
            </w:r>
          </w:p>
        </w:tc>
        <w:tc>
          <w:tcPr>
            <w:tcW w:w="1669" w:type="dxa"/>
            <w:vAlign w:val="center"/>
          </w:tcPr>
          <w:p w:rsidR="000E2317" w:rsidRPr="000E2317" w:rsidRDefault="000E2317" w:rsidP="000E2317">
            <w:r w:rsidRPr="000E2317">
              <w:t>‒</w:t>
            </w:r>
          </w:p>
        </w:tc>
        <w:tc>
          <w:tcPr>
            <w:tcW w:w="618"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ПИР</w:t>
            </w:r>
          </w:p>
        </w:tc>
        <w:tc>
          <w:tcPr>
            <w:tcW w:w="567" w:type="dxa"/>
            <w:textDirection w:val="btLr"/>
            <w:vAlign w:val="center"/>
          </w:tcPr>
          <w:p w:rsidR="000E2317" w:rsidRPr="000E2317" w:rsidRDefault="000E2317" w:rsidP="000E2317">
            <w:r w:rsidRPr="000E2317">
              <w:t>СМР</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r>
      <w:tr w:rsidR="000E2317" w:rsidRPr="000E2317" w:rsidTr="00AE09A6">
        <w:trPr>
          <w:cantSplit/>
          <w:trHeight w:val="1134"/>
          <w:jc w:val="center"/>
        </w:trPr>
        <w:tc>
          <w:tcPr>
            <w:tcW w:w="596" w:type="dxa"/>
            <w:vAlign w:val="center"/>
          </w:tcPr>
          <w:p w:rsidR="000E2317" w:rsidRPr="000E2317" w:rsidRDefault="000E2317" w:rsidP="000E2317"/>
        </w:tc>
        <w:tc>
          <w:tcPr>
            <w:tcW w:w="4757" w:type="dxa"/>
            <w:vAlign w:val="center"/>
          </w:tcPr>
          <w:p w:rsidR="000E2317" w:rsidRPr="000E2317" w:rsidRDefault="000E2317" w:rsidP="000E2317">
            <w:r w:rsidRPr="000E2317">
              <w:t>Строительство предприятий общественного питания</w:t>
            </w:r>
          </w:p>
        </w:tc>
        <w:tc>
          <w:tcPr>
            <w:tcW w:w="1669" w:type="dxa"/>
            <w:vAlign w:val="center"/>
          </w:tcPr>
          <w:p w:rsidR="000E2317" w:rsidRPr="000E2317" w:rsidRDefault="000E2317" w:rsidP="000E2317">
            <w:r w:rsidRPr="000E2317">
              <w:t>‒</w:t>
            </w:r>
          </w:p>
        </w:tc>
        <w:tc>
          <w:tcPr>
            <w:tcW w:w="618"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ПИР СМР</w:t>
            </w:r>
          </w:p>
        </w:tc>
        <w:tc>
          <w:tcPr>
            <w:tcW w:w="567" w:type="dxa"/>
            <w:textDirection w:val="btLr"/>
            <w:vAlign w:val="center"/>
          </w:tcPr>
          <w:p w:rsidR="000E2317" w:rsidRPr="000E2317" w:rsidRDefault="000E2317" w:rsidP="000E2317">
            <w:r w:rsidRPr="000E2317">
              <w:t>ПИР СМР</w:t>
            </w:r>
          </w:p>
        </w:tc>
        <w:tc>
          <w:tcPr>
            <w:tcW w:w="567" w:type="dxa"/>
            <w:textDirection w:val="btLr"/>
            <w:vAlign w:val="center"/>
          </w:tcPr>
          <w:p w:rsidR="000E2317" w:rsidRPr="000E2317" w:rsidRDefault="000E2317" w:rsidP="000E2317">
            <w:r w:rsidRPr="000E2317">
              <w:t>ПИР СМР</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ПИР СМР</w:t>
            </w:r>
          </w:p>
        </w:tc>
        <w:tc>
          <w:tcPr>
            <w:tcW w:w="567" w:type="dxa"/>
            <w:textDirection w:val="btLr"/>
            <w:vAlign w:val="center"/>
          </w:tcPr>
          <w:p w:rsidR="000E2317" w:rsidRPr="000E2317" w:rsidRDefault="000E2317" w:rsidP="000E2317">
            <w:r w:rsidRPr="000E2317">
              <w:t>ПИР СМР</w:t>
            </w:r>
          </w:p>
        </w:tc>
      </w:tr>
      <w:tr w:rsidR="000E2317" w:rsidRPr="000E2317" w:rsidTr="00AE09A6">
        <w:trPr>
          <w:cantSplit/>
          <w:trHeight w:val="1134"/>
          <w:jc w:val="center"/>
        </w:trPr>
        <w:tc>
          <w:tcPr>
            <w:tcW w:w="596" w:type="dxa"/>
            <w:vAlign w:val="center"/>
          </w:tcPr>
          <w:p w:rsidR="000E2317" w:rsidRPr="000E2317" w:rsidRDefault="000E2317" w:rsidP="000E2317"/>
        </w:tc>
        <w:tc>
          <w:tcPr>
            <w:tcW w:w="4757" w:type="dxa"/>
            <w:vAlign w:val="center"/>
          </w:tcPr>
          <w:p w:rsidR="000E2317" w:rsidRPr="000E2317" w:rsidRDefault="000E2317" w:rsidP="000E2317">
            <w:r w:rsidRPr="000E2317">
              <w:t>Выделение территории для размещения торгово-ярмарочных и выставочных комплексов</w:t>
            </w:r>
          </w:p>
        </w:tc>
        <w:tc>
          <w:tcPr>
            <w:tcW w:w="1669" w:type="dxa"/>
            <w:vAlign w:val="center"/>
          </w:tcPr>
          <w:p w:rsidR="000E2317" w:rsidRPr="000E2317" w:rsidRDefault="000E2317" w:rsidP="000E2317">
            <w:r w:rsidRPr="000E2317">
              <w:t>‒</w:t>
            </w:r>
          </w:p>
        </w:tc>
        <w:tc>
          <w:tcPr>
            <w:tcW w:w="618"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 xml:space="preserve">ПИР СМР </w:t>
            </w:r>
          </w:p>
        </w:tc>
        <w:tc>
          <w:tcPr>
            <w:tcW w:w="567" w:type="dxa"/>
            <w:textDirection w:val="btLr"/>
            <w:vAlign w:val="center"/>
          </w:tcPr>
          <w:p w:rsidR="000E2317" w:rsidRPr="000E2317" w:rsidRDefault="000E2317" w:rsidP="000E2317">
            <w:r w:rsidRPr="000E2317">
              <w:t xml:space="preserve"> ПИР СМР</w:t>
            </w:r>
          </w:p>
        </w:tc>
        <w:tc>
          <w:tcPr>
            <w:tcW w:w="567" w:type="dxa"/>
            <w:textDirection w:val="btLr"/>
            <w:vAlign w:val="center"/>
          </w:tcPr>
          <w:p w:rsidR="000E2317" w:rsidRPr="000E2317" w:rsidRDefault="000E2317" w:rsidP="000E2317">
            <w:r w:rsidRPr="000E2317">
              <w:t>‒</w:t>
            </w:r>
          </w:p>
        </w:tc>
        <w:tc>
          <w:tcPr>
            <w:tcW w:w="567" w:type="dxa"/>
            <w:textDirection w:val="btLr"/>
            <w:vAlign w:val="center"/>
          </w:tcPr>
          <w:p w:rsidR="000E2317" w:rsidRPr="000E2317" w:rsidRDefault="000E2317" w:rsidP="000E2317">
            <w:r w:rsidRPr="000E2317">
              <w:t>‒</w:t>
            </w:r>
          </w:p>
        </w:tc>
      </w:tr>
      <w:tr w:rsidR="000E2317" w:rsidRPr="000E2317" w:rsidTr="00AE09A6">
        <w:trPr>
          <w:cantSplit/>
          <w:trHeight w:val="1134"/>
          <w:jc w:val="center"/>
        </w:trPr>
        <w:tc>
          <w:tcPr>
            <w:tcW w:w="596" w:type="dxa"/>
            <w:vAlign w:val="center"/>
          </w:tcPr>
          <w:p w:rsidR="000E2317" w:rsidRPr="000E2317" w:rsidRDefault="000E2317" w:rsidP="000E2317"/>
        </w:tc>
        <w:tc>
          <w:tcPr>
            <w:tcW w:w="4757" w:type="dxa"/>
            <w:vAlign w:val="center"/>
          </w:tcPr>
          <w:p w:rsidR="000E2317" w:rsidRPr="000E2317" w:rsidRDefault="000E2317" w:rsidP="000E2317">
            <w:r w:rsidRPr="000E2317">
              <w:t>Фактический уровень обеспеченности объектами торговли и бытового обслуживания</w:t>
            </w:r>
          </w:p>
        </w:tc>
        <w:tc>
          <w:tcPr>
            <w:tcW w:w="1669" w:type="dxa"/>
            <w:vAlign w:val="center"/>
          </w:tcPr>
          <w:p w:rsidR="000E2317" w:rsidRPr="000E2317" w:rsidRDefault="000E2317" w:rsidP="000E2317">
            <w:r w:rsidRPr="000E2317">
              <w:t>кв.м. торговой площади</w:t>
            </w:r>
          </w:p>
        </w:tc>
        <w:tc>
          <w:tcPr>
            <w:tcW w:w="618" w:type="dxa"/>
            <w:textDirection w:val="btLr"/>
            <w:vAlign w:val="center"/>
          </w:tcPr>
          <w:p w:rsidR="000E2317" w:rsidRPr="000E2317" w:rsidRDefault="000E2317" w:rsidP="000E2317">
            <w:r w:rsidRPr="000E2317">
              <w:t>1700</w:t>
            </w:r>
          </w:p>
        </w:tc>
        <w:tc>
          <w:tcPr>
            <w:tcW w:w="567" w:type="dxa"/>
            <w:textDirection w:val="btLr"/>
            <w:vAlign w:val="center"/>
          </w:tcPr>
          <w:p w:rsidR="000E2317" w:rsidRPr="000E2317" w:rsidRDefault="000E2317" w:rsidP="000E2317">
            <w:r w:rsidRPr="000E2317">
              <w:t>1700</w:t>
            </w:r>
          </w:p>
        </w:tc>
        <w:tc>
          <w:tcPr>
            <w:tcW w:w="567" w:type="dxa"/>
            <w:textDirection w:val="btLr"/>
            <w:vAlign w:val="center"/>
          </w:tcPr>
          <w:p w:rsidR="000E2317" w:rsidRPr="000E2317" w:rsidRDefault="000E2317" w:rsidP="000E2317">
            <w:r w:rsidRPr="000E2317">
              <w:t>1700</w:t>
            </w:r>
          </w:p>
        </w:tc>
        <w:tc>
          <w:tcPr>
            <w:tcW w:w="567" w:type="dxa"/>
            <w:textDirection w:val="btLr"/>
            <w:vAlign w:val="center"/>
          </w:tcPr>
          <w:p w:rsidR="000E2317" w:rsidRPr="000E2317" w:rsidRDefault="000E2317" w:rsidP="000E2317">
            <w:r w:rsidRPr="000E2317">
              <w:t>2310</w:t>
            </w:r>
          </w:p>
        </w:tc>
        <w:tc>
          <w:tcPr>
            <w:tcW w:w="567" w:type="dxa"/>
            <w:textDirection w:val="btLr"/>
            <w:vAlign w:val="center"/>
          </w:tcPr>
          <w:p w:rsidR="000E2317" w:rsidRPr="000E2317" w:rsidRDefault="000E2317" w:rsidP="000E2317">
            <w:r w:rsidRPr="000E2317">
              <w:t>2310</w:t>
            </w:r>
          </w:p>
        </w:tc>
        <w:tc>
          <w:tcPr>
            <w:tcW w:w="567" w:type="dxa"/>
            <w:textDirection w:val="btLr"/>
            <w:vAlign w:val="center"/>
          </w:tcPr>
          <w:p w:rsidR="000E2317" w:rsidRPr="000E2317" w:rsidRDefault="000E2317" w:rsidP="000E2317">
            <w:r w:rsidRPr="000E2317">
              <w:t>2310</w:t>
            </w:r>
          </w:p>
        </w:tc>
        <w:tc>
          <w:tcPr>
            <w:tcW w:w="567" w:type="dxa"/>
            <w:textDirection w:val="btLr"/>
            <w:vAlign w:val="center"/>
          </w:tcPr>
          <w:p w:rsidR="000E2317" w:rsidRPr="000E2317" w:rsidRDefault="000E2317" w:rsidP="000E2317">
            <w:r w:rsidRPr="000E2317">
              <w:t>2310</w:t>
            </w:r>
          </w:p>
        </w:tc>
        <w:tc>
          <w:tcPr>
            <w:tcW w:w="567" w:type="dxa"/>
            <w:textDirection w:val="btLr"/>
            <w:vAlign w:val="center"/>
          </w:tcPr>
          <w:p w:rsidR="000E2317" w:rsidRPr="000E2317" w:rsidRDefault="000E2317" w:rsidP="000E2317">
            <w:r w:rsidRPr="000E2317">
              <w:t>2310</w:t>
            </w:r>
          </w:p>
        </w:tc>
        <w:tc>
          <w:tcPr>
            <w:tcW w:w="567" w:type="dxa"/>
            <w:textDirection w:val="btLr"/>
            <w:vAlign w:val="center"/>
          </w:tcPr>
          <w:p w:rsidR="000E2317" w:rsidRPr="000E2317" w:rsidRDefault="000E2317" w:rsidP="000E2317">
            <w:r w:rsidRPr="000E2317">
              <w:t>2310</w:t>
            </w:r>
          </w:p>
        </w:tc>
        <w:tc>
          <w:tcPr>
            <w:tcW w:w="567" w:type="dxa"/>
            <w:textDirection w:val="btLr"/>
            <w:vAlign w:val="center"/>
          </w:tcPr>
          <w:p w:rsidR="000E2317" w:rsidRPr="000E2317" w:rsidRDefault="000E2317" w:rsidP="000E2317">
            <w:r w:rsidRPr="000E2317">
              <w:t>2310</w:t>
            </w:r>
          </w:p>
        </w:tc>
        <w:tc>
          <w:tcPr>
            <w:tcW w:w="567" w:type="dxa"/>
            <w:textDirection w:val="btLr"/>
            <w:vAlign w:val="center"/>
          </w:tcPr>
          <w:p w:rsidR="000E2317" w:rsidRPr="000E2317" w:rsidRDefault="000E2317" w:rsidP="000E2317">
            <w:r w:rsidRPr="000E2317">
              <w:t>2637</w:t>
            </w:r>
          </w:p>
        </w:tc>
        <w:tc>
          <w:tcPr>
            <w:tcW w:w="567" w:type="dxa"/>
            <w:textDirection w:val="btLr"/>
            <w:vAlign w:val="center"/>
          </w:tcPr>
          <w:p w:rsidR="000E2317" w:rsidRPr="000E2317" w:rsidRDefault="000E2317" w:rsidP="000E2317">
            <w:r w:rsidRPr="000E2317">
              <w:t>2968</w:t>
            </w:r>
          </w:p>
        </w:tc>
        <w:tc>
          <w:tcPr>
            <w:tcW w:w="567" w:type="dxa"/>
            <w:textDirection w:val="btLr"/>
            <w:vAlign w:val="center"/>
          </w:tcPr>
          <w:p w:rsidR="000E2317" w:rsidRPr="000E2317" w:rsidRDefault="000E2317" w:rsidP="000E2317">
            <w:r w:rsidRPr="000E2317">
              <w:t>2968</w:t>
            </w:r>
          </w:p>
        </w:tc>
        <w:tc>
          <w:tcPr>
            <w:tcW w:w="567" w:type="dxa"/>
            <w:textDirection w:val="btLr"/>
            <w:vAlign w:val="center"/>
          </w:tcPr>
          <w:p w:rsidR="000E2317" w:rsidRPr="000E2317" w:rsidRDefault="000E2317" w:rsidP="000E2317">
            <w:r w:rsidRPr="000E2317">
              <w:t>2968</w:t>
            </w:r>
          </w:p>
        </w:tc>
      </w:tr>
    </w:tbl>
    <w:p w:rsidR="000E2317" w:rsidRPr="000E2317" w:rsidRDefault="000E2317" w:rsidP="000E2317"/>
    <w:p w:rsidR="000E2317" w:rsidRPr="000E2317" w:rsidRDefault="000E2317" w:rsidP="000E2317"/>
    <w:p w:rsidR="000E2317" w:rsidRPr="000E2317" w:rsidRDefault="000E2317" w:rsidP="000E2317">
      <w:pPr>
        <w:sectPr w:rsidR="000E2317" w:rsidRPr="000E2317" w:rsidSect="00AE09A6">
          <w:headerReference w:type="default" r:id="rId28"/>
          <w:headerReference w:type="first" r:id="rId29"/>
          <w:pgSz w:w="16838" w:h="11906" w:orient="landscape" w:code="9"/>
          <w:pgMar w:top="567" w:right="284" w:bottom="709" w:left="567" w:header="555" w:footer="403" w:gutter="0"/>
          <w:cols w:space="708"/>
          <w:docGrid w:linePitch="360"/>
        </w:sectPr>
      </w:pPr>
    </w:p>
    <w:p w:rsidR="000E2317" w:rsidRPr="000E2317" w:rsidRDefault="000E2317" w:rsidP="000E2317">
      <w:bookmarkStart w:id="47" w:name="_Toc496271493"/>
      <w:r w:rsidRPr="000E2317">
        <w:lastRenderedPageBreak/>
        <w:t>ОЦЕНКА ЭФФЕКТИВНОСТИ МЕРОПРИЯТИЙ, ВКЛЮЧЕННЫХ В ПРОГРАММУ</w:t>
      </w:r>
      <w:bookmarkEnd w:id="47"/>
    </w:p>
    <w:p w:rsidR="000E2317" w:rsidRPr="000E2317" w:rsidRDefault="000E2317" w:rsidP="000E2317"/>
    <w:p w:rsidR="000E2317" w:rsidRPr="000E2317" w:rsidRDefault="000E2317" w:rsidP="000E2317">
      <w:r w:rsidRPr="000E2317">
        <w:t>Оценка эффективности мероприятий Программы включает оценку социально-экономической эффективности, а также оценку соответствия нормативам градостроительного проектирования, установленным Местными нормативами градостроительного проектирования Рождественского сельского поселения.</w:t>
      </w:r>
    </w:p>
    <w:p w:rsidR="000E2317" w:rsidRPr="000E2317" w:rsidRDefault="000E2317" w:rsidP="000E2317">
      <w:r w:rsidRPr="000E2317">
        <w:t>Оценка социально-экономической эффективности мероприятий выражается:</w:t>
      </w:r>
    </w:p>
    <w:p w:rsidR="000E2317" w:rsidRPr="000E2317" w:rsidRDefault="000E2317" w:rsidP="000E2317">
      <w:r w:rsidRPr="000E2317">
        <w:t>в улучшении условий качества жизни населения Рождественского сельского поселения;</w:t>
      </w:r>
    </w:p>
    <w:p w:rsidR="000E2317" w:rsidRPr="000E2317" w:rsidRDefault="000E2317" w:rsidP="000E2317">
      <w:r w:rsidRPr="000E2317">
        <w:t>в повышении уровня комфорта жизни за счет обеспеченности граждан услугами здравоохранения, образования, культуры, физической культуры и спорта в необходимом объеме;</w:t>
      </w:r>
    </w:p>
    <w:p w:rsidR="000E2317" w:rsidRPr="000E2317" w:rsidRDefault="000E2317" w:rsidP="000E2317">
      <w:r w:rsidRPr="000E2317">
        <w:t>в повышении доступности объектов социальной инфраструктуры для населения Рождественского сельского поселения.</w:t>
      </w:r>
    </w:p>
    <w:p w:rsidR="000E2317" w:rsidRPr="000E2317" w:rsidRDefault="000E2317" w:rsidP="000E2317"/>
    <w:p w:rsidR="000E2317" w:rsidRPr="000E2317" w:rsidRDefault="000E2317" w:rsidP="000E2317">
      <w:r w:rsidRPr="000E2317">
        <w:t>Об эффективности мероприятий с точки зрения социально-экономического фактора свидетельствуют целевые индикаторы Программы, рассчитанные на основе Приказа Минэкономразвития России от 30.06.2016 №423 «Об утверждении Методических рекомендаций по разработке, корректировке, мониторингу среднесрочного прогноза социально-экономического развития Российской Федерации и о признании утратившим силу приказа Минэкономразвития России от 30 ноября 2009 г. N 492» и выражающиеся следующими параметрами:</w:t>
      </w:r>
    </w:p>
    <w:p w:rsidR="000E2317" w:rsidRPr="000E2317" w:rsidRDefault="000E2317" w:rsidP="000E2317">
      <w:r w:rsidRPr="000E2317">
        <w:t>В области воспитания и образования:</w:t>
      </w:r>
    </w:p>
    <w:p w:rsidR="000E2317" w:rsidRPr="000E2317" w:rsidRDefault="000E2317" w:rsidP="000E2317">
      <w:r w:rsidRPr="000E2317">
        <w:t xml:space="preserve">Увеличение проектных мест объектов образования и воспитания </w:t>
      </w:r>
    </w:p>
    <w:p w:rsidR="000E2317" w:rsidRPr="000E2317" w:rsidRDefault="000E2317" w:rsidP="000E2317"/>
    <w:p w:rsidR="000E2317" w:rsidRPr="000E2317" w:rsidRDefault="000E2317" w:rsidP="000E2317">
      <w:r w:rsidRPr="000E2317">
        <w:t>В области здравоохранения:</w:t>
      </w:r>
    </w:p>
    <w:p w:rsidR="000E2317" w:rsidRPr="000E2317" w:rsidRDefault="000E2317" w:rsidP="000E2317">
      <w:r w:rsidRPr="000E2317">
        <w:t>Увеличение мощности объектов здравоохранения</w:t>
      </w:r>
    </w:p>
    <w:p w:rsidR="000E2317" w:rsidRPr="000E2317" w:rsidRDefault="000E2317" w:rsidP="000E2317"/>
    <w:p w:rsidR="000E2317" w:rsidRPr="000E2317" w:rsidRDefault="000E2317" w:rsidP="000E2317">
      <w:r w:rsidRPr="000E2317">
        <w:t>В области физкультуры и спорта:</w:t>
      </w:r>
    </w:p>
    <w:p w:rsidR="000E2317" w:rsidRPr="000E2317" w:rsidRDefault="000E2317" w:rsidP="000E2317">
      <w:r w:rsidRPr="000E2317">
        <w:t>увеличение количества спортивных и физкультурно-оздоровительных объектов;</w:t>
      </w:r>
    </w:p>
    <w:p w:rsidR="000E2317" w:rsidRPr="000E2317" w:rsidRDefault="000E2317" w:rsidP="000E2317">
      <w:r w:rsidRPr="000E2317">
        <w:t>увеличение количества плоскостных сооружений</w:t>
      </w:r>
    </w:p>
    <w:p w:rsidR="000E2317" w:rsidRPr="000E2317" w:rsidRDefault="000E2317" w:rsidP="000E2317"/>
    <w:p w:rsidR="000E2317" w:rsidRPr="000E2317" w:rsidRDefault="000E2317" w:rsidP="000E2317">
      <w:r w:rsidRPr="000E2317">
        <w:t>В области торговли, бытового и коммунального обслуживания:</w:t>
      </w:r>
    </w:p>
    <w:p w:rsidR="000E2317" w:rsidRPr="000E2317" w:rsidRDefault="000E2317" w:rsidP="000E2317">
      <w:r w:rsidRPr="000E2317">
        <w:t>увеличение количества учреждений торговли;</w:t>
      </w:r>
    </w:p>
    <w:p w:rsidR="000E2317" w:rsidRPr="000E2317" w:rsidRDefault="000E2317" w:rsidP="000E2317"/>
    <w:p w:rsidR="000E2317" w:rsidRPr="000E2317" w:rsidRDefault="000E2317" w:rsidP="000E2317">
      <w:r w:rsidRPr="000E2317">
        <w:t>Необходимо отметить, что уровень обеспеченности населения объектами социальной инфраструктуры (по количеству таких объектов) на расчетный срок Программы (2030 год) соответствует минимально допустимому уровню обеспеченности, что свидетельствует об эффективности реализации мероприятий.</w:t>
      </w:r>
    </w:p>
    <w:p w:rsidR="000E2317" w:rsidRPr="000E2317" w:rsidRDefault="000E2317" w:rsidP="000E2317"/>
    <w:p w:rsidR="000E2317" w:rsidRPr="000E2317" w:rsidRDefault="000E2317" w:rsidP="000E2317">
      <w:r w:rsidRPr="000E2317">
        <w:t>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p>
    <w:p w:rsidR="000E2317" w:rsidRPr="000E2317" w:rsidRDefault="000E2317" w:rsidP="000E2317">
      <w:r w:rsidRPr="000E2317">
        <w:t>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0E2317" w:rsidRPr="000E2317" w:rsidRDefault="000E2317" w:rsidP="000E2317">
      <w:r w:rsidRPr="000E2317">
        <w:t>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w:t>
      </w:r>
    </w:p>
    <w:p w:rsidR="000E2317" w:rsidRPr="000E2317" w:rsidRDefault="000E2317" w:rsidP="000E2317">
      <w:r w:rsidRPr="000E2317">
        <w:t>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0E2317" w:rsidRPr="000E2317" w:rsidRDefault="000E2317" w:rsidP="000E2317">
      <w:r w:rsidRPr="000E2317">
        <w:lastRenderedPageBreak/>
        <w:t>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w:t>
      </w:r>
    </w:p>
    <w:p w:rsidR="000E2317" w:rsidRPr="000E2317" w:rsidRDefault="000E2317" w:rsidP="000E2317">
      <w:r w:rsidRPr="000E2317">
        <w:t>1-й этап -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w:t>
      </w:r>
    </w:p>
    <w:p w:rsidR="000E2317" w:rsidRPr="000E2317" w:rsidRDefault="000E2317" w:rsidP="000E2317">
      <w:r w:rsidRPr="000E2317">
        <w:t>2-й этап - расчет P2 - оценки эффективности муниципальной программы по критерию «степень достижения планируемых значений показателей муниципальной программы»;</w:t>
      </w:r>
    </w:p>
    <w:p w:rsidR="000E2317" w:rsidRPr="000E2317" w:rsidRDefault="000E2317" w:rsidP="000E2317">
      <w:r w:rsidRPr="000E2317">
        <w:t>3-й этап - расчет Pитог - итоговой оценки эффективности муниципальной программы.</w:t>
      </w:r>
    </w:p>
    <w:p w:rsidR="000E2317" w:rsidRPr="000E2317" w:rsidRDefault="000E2317" w:rsidP="000E2317">
      <w:r w:rsidRPr="000E2317">
        <w:t>Итоговая оценка эффективности муниципальной программы (Pитог)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w:t>
      </w:r>
    </w:p>
    <w:p w:rsidR="000E2317" w:rsidRPr="000E2317" w:rsidRDefault="000E2317" w:rsidP="000E2317">
      <w:r w:rsidRPr="000E2317">
        <w:t>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w:t>
      </w:r>
    </w:p>
    <w:p w:rsidR="000E2317" w:rsidRPr="000E2317" w:rsidRDefault="000E2317" w:rsidP="000E2317"/>
    <w:p w:rsidR="000E2317" w:rsidRPr="000E2317" w:rsidRDefault="00B970A5" w:rsidP="000E2317">
      <w:pPr>
        <w:rPr>
          <w:rFonts w:eastAsiaTheme="minorEastAsia"/>
        </w:rPr>
      </w:pPr>
      <m:oMathPara>
        <m:oMath>
          <m:sSub>
            <m:sSubPr>
              <m:ctrlPr>
                <w:rPr>
                  <w:rFonts w:ascii="Cambria Math" w:hAnsi="Cambria Math"/>
                </w:rPr>
              </m:ctrlPr>
            </m:sSubPr>
            <m:e>
              <m:r>
                <m:rPr>
                  <m:sty m:val="p"/>
                </m:rPr>
                <m:t>P</m:t>
              </m:r>
            </m:e>
            <m:sub>
              <m:r>
                <m:rPr>
                  <m:sty m:val="p"/>
                </m:rPr>
                <m:t>1</m:t>
              </m:r>
            </m:sub>
          </m:sSub>
          <m:r>
            <m:rPr>
              <m:sty m:val="p"/>
            </m:rPr>
            <m:t>=</m:t>
          </m:r>
          <m:f>
            <m:fPr>
              <m:ctrlPr>
                <w:rPr>
                  <w:rFonts w:ascii="Cambria Math" w:hAnsi="Cambria Math"/>
                </w:rPr>
              </m:ctrlPr>
            </m:fPr>
            <m:num>
              <m:sSub>
                <m:sSubPr>
                  <m:ctrlPr>
                    <w:rPr>
                      <w:rFonts w:ascii="Cambria Math" w:hAnsi="Cambria Math"/>
                    </w:rPr>
                  </m:ctrlPr>
                </m:sSubPr>
                <m:e>
                  <m:r>
                    <m:rPr>
                      <m:sty m:val="p"/>
                    </m:rPr>
                    <m:t>V</m:t>
                  </m:r>
                </m:e>
                <m:sub>
                  <m:r>
                    <m:rPr>
                      <m:sty m:val="p"/>
                    </m:rPr>
                    <m:t>факт</m:t>
                  </m:r>
                </m:sub>
              </m:sSub>
              <m:r>
                <m:rPr>
                  <m:sty m:val="p"/>
                </m:rPr>
                <m:t>+u</m:t>
              </m:r>
            </m:num>
            <m:den>
              <m:sSub>
                <m:sSubPr>
                  <m:ctrlPr>
                    <w:rPr>
                      <w:rFonts w:ascii="Cambria Math" w:hAnsi="Cambria Math"/>
                    </w:rPr>
                  </m:ctrlPr>
                </m:sSubPr>
                <m:e>
                  <m:r>
                    <m:rPr>
                      <m:sty m:val="p"/>
                    </m:rPr>
                    <m:t>V</m:t>
                  </m:r>
                </m:e>
                <m:sub>
                  <m:r>
                    <m:rPr>
                      <m:sty m:val="p"/>
                    </m:rPr>
                    <m:t>пл</m:t>
                  </m:r>
                </m:sub>
              </m:sSub>
            </m:den>
          </m:f>
          <m:r>
            <m:rPr>
              <m:sty m:val="p"/>
            </m:rPr>
            <m:t>∙100%, где:</m:t>
          </m:r>
        </m:oMath>
      </m:oMathPara>
    </w:p>
    <w:p w:rsidR="000E2317" w:rsidRPr="000E2317" w:rsidRDefault="000E2317" w:rsidP="000E2317">
      <w:pPr>
        <w:rPr>
          <w:rFonts w:eastAsiaTheme="minorEastAsia"/>
        </w:rPr>
      </w:pPr>
    </w:p>
    <w:p w:rsidR="000E2317" w:rsidRPr="000E2317" w:rsidRDefault="00B970A5" w:rsidP="000E2317">
      <m:oMath>
        <m:sSub>
          <m:sSubPr>
            <m:ctrlPr>
              <w:rPr>
                <w:rFonts w:ascii="Cambria Math" w:hAnsi="Cambria Math"/>
              </w:rPr>
            </m:ctrlPr>
          </m:sSubPr>
          <m:e>
            <m:r>
              <m:rPr>
                <m:sty m:val="p"/>
              </m:rPr>
              <m:t>V</m:t>
            </m:r>
          </m:e>
          <m:sub>
            <m:r>
              <m:rPr>
                <m:sty m:val="p"/>
              </m:rPr>
              <m:t>факт</m:t>
            </m:r>
          </m:sub>
        </m:sSub>
      </m:oMath>
      <w:r w:rsidR="000E2317" w:rsidRPr="000E2317">
        <w:t>– фактический объем бюджетных средств, направленных на реализацию муниципальной программы за отчетный год;</w:t>
      </w:r>
    </w:p>
    <w:p w:rsidR="000E2317" w:rsidRPr="000E2317" w:rsidRDefault="00B970A5" w:rsidP="000E2317">
      <m:oMath>
        <m:sSub>
          <m:sSubPr>
            <m:ctrlPr>
              <w:rPr>
                <w:rFonts w:ascii="Cambria Math" w:hAnsi="Cambria Math"/>
              </w:rPr>
            </m:ctrlPr>
          </m:sSubPr>
          <m:e>
            <m:r>
              <m:rPr>
                <m:sty m:val="p"/>
              </m:rPr>
              <m:t>V</m:t>
            </m:r>
          </m:e>
          <m:sub>
            <m:r>
              <m:rPr>
                <m:sty m:val="p"/>
              </m:rPr>
              <m:t>пл</m:t>
            </m:r>
          </m:sub>
        </m:sSub>
      </m:oMath>
      <w:r w:rsidR="000E2317" w:rsidRPr="000E2317">
        <w:t>– плановый объем бюджетных средств на реализацию муниципальной программы в отчетном году;</w:t>
      </w:r>
    </w:p>
    <w:p w:rsidR="000E2317" w:rsidRPr="000E2317" w:rsidRDefault="000E2317" w:rsidP="000E2317">
      <m:oMath>
        <m:r>
          <m:rPr>
            <m:sty m:val="p"/>
          </m:rPr>
          <m:t>u</m:t>
        </m:r>
      </m:oMath>
      <w:r w:rsidRPr="000E2317">
        <w:t>–сумма «положительной экономии».</w:t>
      </w:r>
    </w:p>
    <w:p w:rsidR="000E2317" w:rsidRPr="000E2317" w:rsidRDefault="000E2317" w:rsidP="000E2317">
      <w:r w:rsidRPr="000E2317">
        <w:t>К «положительной экономии» относится: экономия средств бюджетов в результате осуществления закупок товаров, работ, услуг для муниципальных нужд.</w:t>
      </w:r>
    </w:p>
    <w:p w:rsidR="000E2317" w:rsidRPr="000E2317" w:rsidRDefault="000E2317" w:rsidP="000E2317"/>
    <w:p w:rsidR="000E2317" w:rsidRPr="000E2317" w:rsidRDefault="000E2317" w:rsidP="000E2317">
      <w:r w:rsidRPr="000E2317">
        <w:t>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w:t>
      </w:r>
    </w:p>
    <w:p w:rsidR="000E2317" w:rsidRPr="000E2317" w:rsidRDefault="000E2317" w:rsidP="000E2317">
      <w:r w:rsidRPr="000E2317">
        <w:t>муниципальная программа выполнена в полном объеме, если P1 = 100%;</w:t>
      </w:r>
    </w:p>
    <w:p w:rsidR="000E2317" w:rsidRPr="000E2317" w:rsidRDefault="000E2317" w:rsidP="000E2317">
      <w:r w:rsidRPr="000E2317">
        <w:t>муниципальная программа в целом выполнена, если 80% &lt; P1 &lt; 100%;</w:t>
      </w:r>
    </w:p>
    <w:p w:rsidR="000E2317" w:rsidRPr="000E2317" w:rsidRDefault="000E2317" w:rsidP="000E2317">
      <w:r w:rsidRPr="000E2317">
        <w:t>муниципальная программа не выполнена, если P1 &lt; 80%.</w:t>
      </w:r>
    </w:p>
    <w:p w:rsidR="000E2317" w:rsidRPr="000E2317" w:rsidRDefault="000E2317" w:rsidP="000E2317"/>
    <w:p w:rsidR="000E2317" w:rsidRPr="000E2317" w:rsidRDefault="000E2317" w:rsidP="000E2317">
      <w:r w:rsidRPr="000E2317">
        <w:t>Расчет P2 -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w:t>
      </w:r>
    </w:p>
    <w:p w:rsidR="000E2317" w:rsidRPr="000E2317" w:rsidRDefault="00B970A5" w:rsidP="000E2317">
      <w:pPr>
        <w:rPr>
          <w:rFonts w:eastAsiaTheme="minorEastAsia"/>
        </w:rPr>
      </w:pPr>
      <m:oMathPara>
        <m:oMath>
          <m:sSub>
            <m:sSubPr>
              <m:ctrlPr>
                <w:rPr>
                  <w:rFonts w:ascii="Cambria Math" w:hAnsi="Cambria Math"/>
                </w:rPr>
              </m:ctrlPr>
            </m:sSubPr>
            <m:e>
              <m:r>
                <m:rPr>
                  <m:sty m:val="p"/>
                </m:rPr>
                <m:t>P</m:t>
              </m:r>
            </m:e>
            <m:sub>
              <m:r>
                <m:rPr>
                  <m:sty m:val="p"/>
                </m:rPr>
                <m:t>2</m:t>
              </m:r>
            </m:sub>
          </m:sSub>
          <m:r>
            <m:rPr>
              <m:sty m:val="p"/>
            </m:rPr>
            <m:t>=</m:t>
          </m:r>
          <m:f>
            <m:fPr>
              <m:ctrlPr>
                <w:rPr>
                  <w:rFonts w:ascii="Cambria Math" w:hAnsi="Cambria Math"/>
                </w:rPr>
              </m:ctrlPr>
            </m:fPr>
            <m:num>
              <m:r>
                <m:rPr>
                  <m:sty m:val="p"/>
                </m:rPr>
                <m:t xml:space="preserve">SUM </m:t>
              </m:r>
              <m:sSub>
                <m:sSubPr>
                  <m:ctrlPr>
                    <w:rPr>
                      <w:rFonts w:ascii="Cambria Math" w:hAnsi="Cambria Math"/>
                    </w:rPr>
                  </m:ctrlPr>
                </m:sSubPr>
                <m:e>
                  <m:r>
                    <m:rPr>
                      <m:sty m:val="p"/>
                    </m:rPr>
                    <m:t>K</m:t>
                  </m:r>
                </m:e>
                <m:sub>
                  <m:r>
                    <m:rPr>
                      <m:sty m:val="p"/>
                    </m:rPr>
                    <m:t>i</m:t>
                  </m:r>
                </m:sub>
              </m:sSub>
            </m:num>
            <m:den>
              <m:r>
                <m:rPr>
                  <m:sty m:val="p"/>
                </m:rPr>
                <m:t>N</m:t>
              </m:r>
            </m:den>
          </m:f>
          <m:r>
            <m:rPr>
              <m:sty m:val="p"/>
            </m:rPr>
            <m:t>∙100%, где:</m:t>
          </m:r>
        </m:oMath>
      </m:oMathPara>
    </w:p>
    <w:p w:rsidR="000E2317" w:rsidRPr="000E2317" w:rsidRDefault="000E2317" w:rsidP="000E2317">
      <w:pPr>
        <w:rPr>
          <w:rFonts w:eastAsiaTheme="minorEastAsia"/>
        </w:rPr>
      </w:pPr>
    </w:p>
    <w:p w:rsidR="000E2317" w:rsidRPr="000E2317" w:rsidRDefault="000E2317" w:rsidP="000E2317">
      <w:r w:rsidRPr="000E2317">
        <w:t>i = 1</w:t>
      </w:r>
    </w:p>
    <w:p w:rsidR="000E2317" w:rsidRPr="000E2317" w:rsidRDefault="00B970A5" w:rsidP="000E2317">
      <m:oMath>
        <m:sSub>
          <m:sSubPr>
            <m:ctrlPr>
              <w:rPr>
                <w:rFonts w:ascii="Cambria Math" w:hAnsi="Cambria Math"/>
              </w:rPr>
            </m:ctrlPr>
          </m:sSubPr>
          <m:e>
            <m:r>
              <m:rPr>
                <m:sty m:val="p"/>
              </m:rPr>
              <m:t>K</m:t>
            </m:r>
          </m:e>
          <m:sub>
            <m:r>
              <m:rPr>
                <m:sty m:val="p"/>
              </m:rPr>
              <m:t>i</m:t>
            </m:r>
          </m:sub>
        </m:sSub>
      </m:oMath>
      <w:r w:rsidR="000E2317" w:rsidRPr="000E2317">
        <w:t>– исполнение i планируемого значения показателя муниципальной программы за отчетный год в процентах;</w:t>
      </w:r>
    </w:p>
    <w:p w:rsidR="000E2317" w:rsidRPr="000E2317" w:rsidRDefault="000E2317" w:rsidP="000E2317">
      <m:oMath>
        <m:r>
          <m:rPr>
            <m:sty m:val="p"/>
          </m:rPr>
          <m:t>N</m:t>
        </m:r>
      </m:oMath>
      <w:r w:rsidRPr="000E2317">
        <w:t>– число планируемых значений показателей муниципальной программы.</w:t>
      </w:r>
    </w:p>
    <w:p w:rsidR="000E2317" w:rsidRPr="000E2317" w:rsidRDefault="000E2317" w:rsidP="000E2317"/>
    <w:p w:rsidR="000E2317" w:rsidRPr="000E2317" w:rsidRDefault="000E2317" w:rsidP="000E2317">
      <w:r w:rsidRPr="000E2317">
        <w:t>Исполнение по каждому показателю муниципальной программы за отчетный год осуществляется по формуле:</w:t>
      </w:r>
    </w:p>
    <w:p w:rsidR="000E2317" w:rsidRPr="000E2317" w:rsidRDefault="00B970A5" w:rsidP="000E2317">
      <w:pPr>
        <w:rPr>
          <w:rFonts w:eastAsiaTheme="minorEastAsia"/>
        </w:rPr>
      </w:pPr>
      <m:oMathPara>
        <m:oMath>
          <m:sSub>
            <m:sSubPr>
              <m:ctrlPr>
                <w:rPr>
                  <w:rFonts w:ascii="Cambria Math" w:hAnsi="Cambria Math"/>
                </w:rPr>
              </m:ctrlPr>
            </m:sSubPr>
            <m:e>
              <m:r>
                <m:rPr>
                  <m:sty m:val="p"/>
                </m:rPr>
                <m:t>K</m:t>
              </m:r>
            </m:e>
            <m:sub>
              <m:r>
                <m:rPr>
                  <m:sty m:val="p"/>
                </m:rPr>
                <m:t>I</m:t>
              </m:r>
            </m:sub>
          </m:sSub>
          <m:r>
            <m:rPr>
              <m:sty m:val="p"/>
            </m:rPr>
            <m:t>=</m:t>
          </m:r>
          <m:f>
            <m:fPr>
              <m:ctrlPr>
                <w:rPr>
                  <w:rFonts w:ascii="Cambria Math" w:hAnsi="Cambria Math"/>
                </w:rPr>
              </m:ctrlPr>
            </m:fPr>
            <m:num>
              <m:sSub>
                <m:sSubPr>
                  <m:ctrlPr>
                    <w:rPr>
                      <w:rFonts w:ascii="Cambria Math" w:hAnsi="Cambria Math"/>
                    </w:rPr>
                  </m:ctrlPr>
                </m:sSubPr>
                <m:e>
                  <m:r>
                    <m:rPr>
                      <m:sty m:val="p"/>
                    </m:rPr>
                    <m:t>П</m:t>
                  </m:r>
                </m:e>
                <m:sub>
                  <m:r>
                    <m:rPr>
                      <m:sty m:val="p"/>
                    </m:rPr>
                    <m:t>i факт</m:t>
                  </m:r>
                </m:sub>
              </m:sSub>
            </m:num>
            <m:den>
              <m:sSub>
                <m:sSubPr>
                  <m:ctrlPr>
                    <w:rPr>
                      <w:rFonts w:ascii="Cambria Math" w:hAnsi="Cambria Math"/>
                    </w:rPr>
                  </m:ctrlPr>
                </m:sSubPr>
                <m:e>
                  <m:r>
                    <m:rPr>
                      <m:sty m:val="p"/>
                    </m:rPr>
                    <m:t>П</m:t>
                  </m:r>
                </m:e>
                <m:sub>
                  <m:r>
                    <m:rPr>
                      <m:sty m:val="p"/>
                    </m:rPr>
                    <m:t>i пл</m:t>
                  </m:r>
                </m:sub>
              </m:sSub>
            </m:den>
          </m:f>
          <m:r>
            <m:rPr>
              <m:sty m:val="p"/>
            </m:rPr>
            <m:t>∙100%, где:</m:t>
          </m:r>
        </m:oMath>
      </m:oMathPara>
    </w:p>
    <w:p w:rsidR="000E2317" w:rsidRPr="000E2317" w:rsidRDefault="000E2317" w:rsidP="000E2317">
      <w:pPr>
        <w:rPr>
          <w:rFonts w:eastAsiaTheme="minorEastAsia"/>
        </w:rPr>
      </w:pPr>
    </w:p>
    <w:p w:rsidR="000E2317" w:rsidRPr="000E2317" w:rsidRDefault="00B970A5" w:rsidP="000E2317">
      <m:oMath>
        <m:sSub>
          <m:sSubPr>
            <m:ctrlPr>
              <w:rPr>
                <w:rFonts w:ascii="Cambria Math" w:hAnsi="Cambria Math"/>
              </w:rPr>
            </m:ctrlPr>
          </m:sSubPr>
          <m:e>
            <m:r>
              <m:rPr>
                <m:sty m:val="p"/>
              </m:rPr>
              <m:t>П</m:t>
            </m:r>
          </m:e>
          <m:sub>
            <m:r>
              <m:rPr>
                <m:sty m:val="p"/>
              </m:rPr>
              <m:t>i факт</m:t>
            </m:r>
          </m:sub>
        </m:sSub>
      </m:oMath>
      <w:r w:rsidR="000E2317" w:rsidRPr="000E2317">
        <w:t>– фактическое значение i показателя за отчетный год;</w:t>
      </w:r>
    </w:p>
    <w:p w:rsidR="000E2317" w:rsidRPr="000E2317" w:rsidRDefault="00B970A5" w:rsidP="000E2317">
      <m:oMath>
        <m:sSub>
          <m:sSubPr>
            <m:ctrlPr>
              <w:rPr>
                <w:rFonts w:ascii="Cambria Math" w:hAnsi="Cambria Math"/>
              </w:rPr>
            </m:ctrlPr>
          </m:sSubPr>
          <m:e>
            <m:r>
              <m:rPr>
                <m:sty m:val="p"/>
              </m:rPr>
              <m:t>П</m:t>
            </m:r>
          </m:e>
          <m:sub>
            <m:r>
              <m:rPr>
                <m:sty m:val="p"/>
              </m:rPr>
              <m:t>i пл</m:t>
            </m:r>
          </m:sub>
        </m:sSub>
      </m:oMath>
      <w:r w:rsidR="000E2317" w:rsidRPr="000E2317">
        <w:t>– плановое значение i показателя на отчетный год.</w:t>
      </w:r>
    </w:p>
    <w:p w:rsidR="000E2317" w:rsidRPr="000E2317" w:rsidRDefault="000E2317" w:rsidP="000E2317"/>
    <w:p w:rsidR="000E2317" w:rsidRPr="000E2317" w:rsidRDefault="000E2317" w:rsidP="000E2317">
      <w:r w:rsidRPr="000E2317">
        <w:lastRenderedPageBreak/>
        <w:t>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w:t>
      </w:r>
    </w:p>
    <w:p w:rsidR="000E2317" w:rsidRPr="000E2317" w:rsidRDefault="00B970A5" w:rsidP="000E2317">
      <m:oMathPara>
        <m:oMath>
          <m:sSub>
            <m:sSubPr>
              <m:ctrlPr>
                <w:rPr>
                  <w:rFonts w:ascii="Cambria Math" w:hAnsi="Cambria Math"/>
                </w:rPr>
              </m:ctrlPr>
            </m:sSubPr>
            <m:e>
              <m:r>
                <m:rPr>
                  <m:sty m:val="p"/>
                </m:rPr>
                <m:t>K</m:t>
              </m:r>
            </m:e>
            <m:sub>
              <m:r>
                <m:rPr>
                  <m:sty m:val="p"/>
                </m:rPr>
                <m:t>I</m:t>
              </m:r>
            </m:sub>
          </m:sSub>
          <m:r>
            <m:rPr>
              <m:sty m:val="p"/>
            </m:rPr>
            <m:t>=100%</m:t>
          </m:r>
        </m:oMath>
      </m:oMathPara>
    </w:p>
    <w:p w:rsidR="000E2317" w:rsidRPr="000E2317" w:rsidRDefault="000E2317" w:rsidP="000E2317"/>
    <w:p w:rsidR="000E2317" w:rsidRPr="000E2317" w:rsidRDefault="000E2317" w:rsidP="000E2317">
      <w:r w:rsidRPr="000E2317">
        <w:t>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w:t>
      </w:r>
    </w:p>
    <w:p w:rsidR="000E2317" w:rsidRPr="000E2317" w:rsidRDefault="000E2317" w:rsidP="000E2317"/>
    <w:p w:rsidR="000E2317" w:rsidRPr="000E2317" w:rsidRDefault="00B970A5" w:rsidP="000E2317">
      <w:pPr>
        <w:rPr>
          <w:rFonts w:eastAsiaTheme="minorEastAsia"/>
        </w:rPr>
      </w:pPr>
      <m:oMathPara>
        <m:oMath>
          <m:sSub>
            <m:sSubPr>
              <m:ctrlPr>
                <w:rPr>
                  <w:rFonts w:ascii="Cambria Math" w:hAnsi="Cambria Math"/>
                </w:rPr>
              </m:ctrlPr>
            </m:sSubPr>
            <m:e>
              <m:r>
                <m:rPr>
                  <m:sty m:val="p"/>
                </m:rPr>
                <m:t>K</m:t>
              </m:r>
            </m:e>
            <m:sub>
              <m:r>
                <m:rPr>
                  <m:sty m:val="p"/>
                </m:rPr>
                <m:t>I</m:t>
              </m:r>
            </m:sub>
          </m:sSub>
          <m:r>
            <m:rPr>
              <m:sty m:val="p"/>
            </m:rPr>
            <m:t>=0%</m:t>
          </m:r>
        </m:oMath>
      </m:oMathPara>
    </w:p>
    <w:p w:rsidR="000E2317" w:rsidRPr="000E2317" w:rsidRDefault="000E2317" w:rsidP="000E2317"/>
    <w:p w:rsidR="000E2317" w:rsidRPr="000E2317" w:rsidRDefault="000E2317" w:rsidP="000E2317">
      <w:r w:rsidRPr="000E2317">
        <w:t>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w:t>
      </w:r>
    </w:p>
    <w:p w:rsidR="000E2317" w:rsidRPr="000E2317" w:rsidRDefault="000E2317" w:rsidP="000E2317">
      <w:r w:rsidRPr="000E2317">
        <w:t>муниципальная программа перевыполнена, если P2&gt; 100%;</w:t>
      </w:r>
    </w:p>
    <w:p w:rsidR="000E2317" w:rsidRPr="000E2317" w:rsidRDefault="000E2317" w:rsidP="000E2317">
      <w:r w:rsidRPr="000E2317">
        <w:t>муниципальная программа выполнена в полном объеме, если 90% &lt; P2&lt; 100%;</w:t>
      </w:r>
    </w:p>
    <w:p w:rsidR="000E2317" w:rsidRPr="000E2317" w:rsidRDefault="000E2317" w:rsidP="000E2317">
      <w:r w:rsidRPr="000E2317">
        <w:t>муниципальная программа в целом выполнена, если 75% &lt; P2&lt; 95% муниципальная программа не выполнена, если P2&lt; 75%.</w:t>
      </w:r>
    </w:p>
    <w:p w:rsidR="000E2317" w:rsidRPr="000E2317" w:rsidRDefault="000E2317" w:rsidP="000E2317"/>
    <w:p w:rsidR="000E2317" w:rsidRPr="000E2317" w:rsidRDefault="000E2317" w:rsidP="000E2317">
      <w:r w:rsidRPr="000E2317">
        <w:t>Итоговая оценка эффективности муниципальной программы осуществляется по формуле:</w:t>
      </w:r>
    </w:p>
    <w:p w:rsidR="000E2317" w:rsidRPr="000E2317" w:rsidRDefault="000E2317" w:rsidP="000E2317"/>
    <w:p w:rsidR="000E2317" w:rsidRPr="000E2317" w:rsidRDefault="00B970A5" w:rsidP="000E2317">
      <w:pPr>
        <w:rPr>
          <w:rFonts w:eastAsiaTheme="minorEastAsia"/>
        </w:rPr>
      </w:pPr>
      <m:oMathPara>
        <m:oMath>
          <m:sSub>
            <m:sSubPr>
              <m:ctrlPr>
                <w:rPr>
                  <w:rFonts w:ascii="Cambria Math" w:hAnsi="Cambria Math"/>
                </w:rPr>
              </m:ctrlPr>
            </m:sSubPr>
            <m:e>
              <m:r>
                <m:rPr>
                  <m:sty m:val="p"/>
                </m:rPr>
                <m:t>P</m:t>
              </m:r>
            </m:e>
            <m:sub>
              <m:r>
                <m:rPr>
                  <m:sty m:val="p"/>
                </m:rPr>
                <m:t>итог</m:t>
              </m:r>
            </m:sub>
          </m:sSub>
          <m:r>
            <m:rPr>
              <m:sty m:val="p"/>
            </m:rPr>
            <m:t>=</m:t>
          </m:r>
          <m:f>
            <m:fPr>
              <m:ctrlPr>
                <w:rPr>
                  <w:rFonts w:ascii="Cambria Math" w:hAnsi="Cambria Math"/>
                </w:rPr>
              </m:ctrlPr>
            </m:fPr>
            <m:num>
              <m:sSub>
                <m:sSubPr>
                  <m:ctrlPr>
                    <w:rPr>
                      <w:rFonts w:ascii="Cambria Math" w:hAnsi="Cambria Math"/>
                    </w:rPr>
                  </m:ctrlPr>
                </m:sSubPr>
                <m:e>
                  <m:r>
                    <m:rPr>
                      <m:sty m:val="p"/>
                    </m:rPr>
                    <m:t>P</m:t>
                  </m:r>
                </m:e>
                <m:sub>
                  <m:r>
                    <m:rPr>
                      <m:sty m:val="p"/>
                    </m:rPr>
                    <m:t>1</m:t>
                  </m:r>
                </m:sub>
              </m:sSub>
              <m:r>
                <m:rPr>
                  <m:sty m:val="p"/>
                </m:rPr>
                <m:t>+</m:t>
              </m:r>
              <m:sSub>
                <m:sSubPr>
                  <m:ctrlPr>
                    <w:rPr>
                      <w:rFonts w:ascii="Cambria Math" w:hAnsi="Cambria Math"/>
                    </w:rPr>
                  </m:ctrlPr>
                </m:sSubPr>
                <m:e>
                  <m:r>
                    <m:rPr>
                      <m:sty m:val="p"/>
                    </m:rPr>
                    <m:t>P</m:t>
                  </m:r>
                </m:e>
                <m:sub>
                  <m:r>
                    <m:rPr>
                      <m:sty m:val="p"/>
                    </m:rPr>
                    <m:t>2</m:t>
                  </m:r>
                </m:sub>
              </m:sSub>
            </m:num>
            <m:den>
              <m:r>
                <m:rPr>
                  <m:sty m:val="p"/>
                </m:rPr>
                <m:t>2</m:t>
              </m:r>
            </m:den>
          </m:f>
          <m:r>
            <m:rPr>
              <m:sty m:val="p"/>
            </m:rPr>
            <m:t>, где:</m:t>
          </m:r>
        </m:oMath>
      </m:oMathPara>
    </w:p>
    <w:p w:rsidR="000E2317" w:rsidRPr="000E2317" w:rsidRDefault="000E2317" w:rsidP="000E2317"/>
    <w:p w:rsidR="000E2317" w:rsidRPr="000E2317" w:rsidRDefault="00B970A5" w:rsidP="000E2317">
      <m:oMath>
        <m:sSub>
          <m:sSubPr>
            <m:ctrlPr>
              <w:rPr>
                <w:rFonts w:ascii="Cambria Math" w:hAnsi="Cambria Math"/>
              </w:rPr>
            </m:ctrlPr>
          </m:sSubPr>
          <m:e>
            <m:r>
              <m:rPr>
                <m:sty m:val="p"/>
              </m:rPr>
              <m:t>P</m:t>
            </m:r>
          </m:e>
          <m:sub>
            <m:r>
              <m:rPr>
                <m:sty m:val="p"/>
              </m:rPr>
              <m:t>итог</m:t>
            </m:r>
          </m:sub>
        </m:sSub>
      </m:oMath>
      <w:r w:rsidR="000E2317" w:rsidRPr="000E2317">
        <w:t>– итоговая оценка эффективности муниципальной программы за отчетный год.</w:t>
      </w:r>
    </w:p>
    <w:p w:rsidR="000E2317" w:rsidRPr="000E2317" w:rsidRDefault="000E2317" w:rsidP="000E2317"/>
    <w:p w:rsidR="000E2317" w:rsidRPr="000E2317" w:rsidRDefault="000E2317" w:rsidP="000E2317">
      <w:r w:rsidRPr="000E2317">
        <w:t>Интерпретация итоговой оценки эффективности муниципальной программы осуществляется по следующим критериям:</w:t>
      </w:r>
    </w:p>
    <w:p w:rsidR="000E2317" w:rsidRPr="000E2317" w:rsidRDefault="000E2317" w:rsidP="000E2317">
      <w:r w:rsidRPr="000E2317">
        <w:t>P итог &gt; 100% высокоэффективная;</w:t>
      </w:r>
    </w:p>
    <w:p w:rsidR="000E2317" w:rsidRPr="000E2317" w:rsidRDefault="000E2317" w:rsidP="000E2317">
      <w:r w:rsidRPr="000E2317">
        <w:t>90% &lt; P итог &lt; 100% эффективная;</w:t>
      </w:r>
    </w:p>
    <w:p w:rsidR="000E2317" w:rsidRPr="000E2317" w:rsidRDefault="000E2317" w:rsidP="000E2317">
      <w:r w:rsidRPr="000E2317">
        <w:t>75% &lt; P итог &lt; 90% умеренно эффективная;</w:t>
      </w:r>
    </w:p>
    <w:p w:rsidR="000E2317" w:rsidRPr="000E2317" w:rsidRDefault="000E2317" w:rsidP="000E2317">
      <w:r w:rsidRPr="000E2317">
        <w:t>P итог &lt; 75% неэффективная.</w:t>
      </w:r>
    </w:p>
    <w:p w:rsidR="000E2317" w:rsidRPr="000E2317" w:rsidRDefault="000E2317" w:rsidP="000E2317">
      <w:pPr>
        <w:sectPr w:rsidR="000E2317" w:rsidRPr="000E2317" w:rsidSect="00AE09A6">
          <w:headerReference w:type="default" r:id="rId30"/>
          <w:headerReference w:type="first" r:id="rId31"/>
          <w:pgSz w:w="11906" w:h="16838" w:code="9"/>
          <w:pgMar w:top="567" w:right="567" w:bottom="284" w:left="1134" w:header="425" w:footer="403" w:gutter="0"/>
          <w:cols w:space="708"/>
          <w:docGrid w:linePitch="360"/>
        </w:sectPr>
      </w:pPr>
    </w:p>
    <w:p w:rsidR="000E2317" w:rsidRPr="000E2317" w:rsidRDefault="000E2317" w:rsidP="000E2317">
      <w:bookmarkStart w:id="48" w:name="_Toc496271494"/>
      <w:r w:rsidRPr="000E2317">
        <w:lastRenderedPageBreak/>
        <w:t>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bookmarkEnd w:id="48"/>
    </w:p>
    <w:p w:rsidR="000E2317" w:rsidRPr="000E2317" w:rsidRDefault="000E2317" w:rsidP="000E2317"/>
    <w:p w:rsidR="000E2317" w:rsidRPr="000E2317" w:rsidRDefault="000E2317" w:rsidP="000E2317">
      <w:r w:rsidRPr="000E2317">
        <w:t>Основными направлениями совершенствования нормативно-правовой базы, необходимой для функционирования и развития социальнойинфраструктуры Рождественского сельского поселения, являются:</w:t>
      </w:r>
    </w:p>
    <w:p w:rsidR="000E2317" w:rsidRPr="000E2317" w:rsidRDefault="000E2317" w:rsidP="000E2317">
      <w:r w:rsidRPr="000E2317">
        <w:t>внесение изменений в Генеральный план Рождественского сельского поселения- при выявлении новых, необходимых к реализации мероприятий Программы, при появлении новых инвестиционных проектов, особо значимых для территории, при наступлении событий, выявляющих новые приоритеты в развитии Поселения, а также вызывающих потерю своей значимости отдельных мероприятий;</w:t>
      </w:r>
    </w:p>
    <w:p w:rsidR="000E2317" w:rsidRPr="000E2317" w:rsidRDefault="000E2317" w:rsidP="000E2317">
      <w:r w:rsidRPr="000E2317">
        <w:t>применение экономических мер, стимулирующих инвестиции в объектысоциальной инфраструктуры;</w:t>
      </w:r>
    </w:p>
    <w:p w:rsidR="000E2317" w:rsidRPr="000E2317" w:rsidRDefault="000E2317" w:rsidP="000E2317">
      <w:r w:rsidRPr="000E2317">
        <w:t>координация мероприятий и проектов строительства и реконструкции объектов социальной инфраструктуры между органами государственной власти(по уровню вертикальной интеграции) и бизнеса;</w:t>
      </w:r>
    </w:p>
    <w:p w:rsidR="000E2317" w:rsidRPr="000E2317" w:rsidRDefault="000E2317" w:rsidP="000E2317">
      <w:r w:rsidRPr="000E2317">
        <w:t>координация усилий федеральных органов исполнительной власти, органов исполнительной власти Ленинградской области, органов местного самоуправления, представителей бизнеса и общественных организаций в решениизадач реализации мероприятий (инвестиционных проектов);</w:t>
      </w:r>
    </w:p>
    <w:p w:rsidR="000E2317" w:rsidRPr="000E2317" w:rsidRDefault="000E2317" w:rsidP="000E2317">
      <w:r w:rsidRPr="000E2317">
        <w:t>запуск системы статистического наблюдения и мониторинга необходимой обеспеченности учреждениями социальной инфраструктуры городского поселения в соответствии с утвержденными и обновляющимисянормативами;</w:t>
      </w:r>
    </w:p>
    <w:p w:rsidR="000E2317" w:rsidRPr="000E2317" w:rsidRDefault="000E2317" w:rsidP="000E2317">
      <w:r w:rsidRPr="000E2317">
        <w:t>разработка стандартов и регламентов эксплуатации и (или) использования объектов социальной инфраструктуры на всех этапах жизненногоцикла объектов.</w:t>
      </w:r>
    </w:p>
    <w:p w:rsidR="000E2317" w:rsidRPr="000E2317" w:rsidRDefault="000E2317" w:rsidP="000E2317">
      <w:r w:rsidRPr="000E2317">
        <w:t>Для информационного обеспечения реализации Программы планируется ее размещение на официальном интернет-портале Рождественского сельского поселения.</w:t>
      </w:r>
    </w:p>
    <w:p w:rsidR="000E2317" w:rsidRPr="000E2317" w:rsidRDefault="000E2317" w:rsidP="000E2317"/>
    <w:p w:rsidR="000E2317" w:rsidRPr="000E2317" w:rsidRDefault="000E2317" w:rsidP="000E2317"/>
    <w:p w:rsidR="000E2317" w:rsidRPr="000E2317" w:rsidRDefault="000E2317" w:rsidP="000E2317">
      <w:r w:rsidRPr="000E2317">
        <w:t>Предложения по совершенствованию нормативно-правового и информационного обеспечения социально-экономического развития Рождественского сельского поселения</w:t>
      </w:r>
    </w:p>
    <w:p w:rsidR="000E2317" w:rsidRPr="000E2317" w:rsidRDefault="000E2317" w:rsidP="000E2317"/>
    <w:p w:rsidR="000E2317" w:rsidRPr="000E2317" w:rsidRDefault="000E2317" w:rsidP="000E2317">
      <w:r w:rsidRPr="000E2317">
        <w:t xml:space="preserve">В соответствии с частью 2 статьи 39 Федерального закона 172-ФЗ по решению органов местного самоуправления могут разрабатываться, утверждаться (одобряться) и реализовываться в муниципальных районах и городских округах стратегия социально-экономического развития муниципального образования (далее – муниципальная стратегия) и план мероприятий по реализации муниципальной стратегии. Таким образом, федеральный закон 172-ФЗ наделяет муниципальные районы и городские округа (т.е. крупные муниципальные образования) правом подготовки указанных стратегических документов. </w:t>
      </w:r>
    </w:p>
    <w:p w:rsidR="000E2317" w:rsidRPr="000E2317" w:rsidRDefault="000E2317" w:rsidP="000E2317">
      <w:r w:rsidRPr="000E2317">
        <w:t xml:space="preserve">Муниципальная стратегия носит комплексный характер и направлена на развитие различных подсистем муниципальной экономики и социальной сферы. Исходя из части 2 статьи 39 Федерального закона 172-ФЗ, реализация муниципальной стратегии осуществляется путем разработки плана мероприятий по реализации муниципальной стратегии. Кроме того, частью 5 статьи 11 Федерального закона 172-ФЗ в перечне документов муниципального стратегического планирования предусмотрены муниципальные программы, которые также могут применяться в качестве механизма реализации муниципальной стратегии. </w:t>
      </w:r>
    </w:p>
    <w:p w:rsidR="000E2317" w:rsidRPr="000E2317" w:rsidRDefault="000E2317" w:rsidP="000E2317">
      <w:r w:rsidRPr="000E2317">
        <w:t xml:space="preserve">По мнению Минэкономразвития России, при наличии в муниципальном районе, городском округе муниципальной стратегии, плана мероприятий по ее реализации и муниципальных программ, предусмотренных частью 5 статьи 11 Федерального закона 172-ФЗ, программа комплексного социально-экономического развития будет иметь избыточный характер и во многом дублировать положения указанных документов стратегического планирования. В этой ситуации разработка </w:t>
      </w:r>
      <w:r w:rsidRPr="000E2317">
        <w:lastRenderedPageBreak/>
        <w:t xml:space="preserve">программы комплексного социально-экономического развития муниципального района, городского округа представляется нецелесообразной. </w:t>
      </w:r>
    </w:p>
    <w:p w:rsidR="000E2317" w:rsidRPr="000E2317" w:rsidRDefault="000E2317" w:rsidP="000E2317">
      <w:r w:rsidRPr="000E2317">
        <w:t xml:space="preserve">В то же время из части 2 статьи 39 Федерального закона № 172-ФЗ следует, что органы местного самоуправления муниципальных районов, городских округов вправе не принимать муниципальную стратегию и план мероприятий по ее реализации. В этом случае приоритетные направления, цели и задачи развития муниципальных районов, городских округов могут определяться в программах (планах) комплексного социально-экономического развития, предусмотренных пунктом 6 части 1 статьи 17 Федерального закона от 6 октября 2003 года № 131-ФЗ «Об общих принципах организации местного самоуправления в Российской Федерации» (далее – Федеральный закон № 131-ФЗ). </w:t>
      </w:r>
    </w:p>
    <w:p w:rsidR="000E2317" w:rsidRPr="000E2317" w:rsidRDefault="000E2317" w:rsidP="000E2317">
      <w:r w:rsidRPr="000E2317">
        <w:t>С учетом того, что для городских и сельских поселений подготовка программ социально-экономического развития является приоритетным инструментом обеспечения устойчивого развития, рекомендуется осуществить разработку программы социально-экономического развития муниципального образования.</w:t>
      </w:r>
    </w:p>
    <w:p w:rsidR="000E2317" w:rsidRPr="000E2317" w:rsidRDefault="000E2317" w:rsidP="000E2317"/>
    <w:p w:rsidR="000E2317" w:rsidRPr="000E2317" w:rsidRDefault="000E2317" w:rsidP="000E2317"/>
    <w:p w:rsidR="000E2317" w:rsidRPr="000E2317" w:rsidRDefault="000E2317" w:rsidP="000E2317">
      <w:r w:rsidRPr="000E2317">
        <w:t>Предложения по совершенствованию нормативно-правового и информационного обеспечения развития социальной инфраструктуры Рождественского сельского поселения</w:t>
      </w:r>
    </w:p>
    <w:p w:rsidR="000E2317" w:rsidRPr="000E2317" w:rsidRDefault="000E2317" w:rsidP="000E2317">
      <w:r w:rsidRPr="000E2317">
        <w:t>В соответствии с Постановлением Правительства Российской Федерации №1050 от 01.10.2015 г. «Об утверждении требований к Программам комплексного развития социальной инфраструктуры поселений, городских округов» Программы комплексного развития социальной инфраструктуры включают в себя мероприятия, направленные на развитие 4-х основных областей социальной инфраструктуры: здравоохранение, образование, культура, физическая культура и спорт.</w:t>
      </w:r>
    </w:p>
    <w:p w:rsidR="000E2317" w:rsidRPr="000E2317" w:rsidRDefault="000E2317" w:rsidP="000E2317">
      <w:r w:rsidRPr="000E2317">
        <w:t>Уровень обеспеченности населения услугами в данных областях оценивается путем сопоставления технико-экономических показателей существующих объектов социальной инфраструктуры с минимальным уровнем обеспеченности населения такими объектами, установленным Местными нормативами градостроительного проектирования Рождественского сельского поселения</w:t>
      </w:r>
    </w:p>
    <w:p w:rsidR="000E2317" w:rsidRPr="000E2317" w:rsidRDefault="000E2317" w:rsidP="000E2317">
      <w:r w:rsidRPr="000E2317">
        <w:t>Местными нормативами градостроительного проектирования Рождественского сельского поселенияопределен минимальный уровень обеспеченности населения услугами (объектами) здравоохранения.</w:t>
      </w:r>
    </w:p>
    <w:p w:rsidR="000E2317" w:rsidRPr="000E2317" w:rsidRDefault="000E2317" w:rsidP="000E2317">
      <w:r w:rsidRPr="000E2317">
        <w:t>При этом также определен перечень объектов местного значения:</w:t>
      </w:r>
    </w:p>
    <w:p w:rsidR="000E2317" w:rsidRPr="000E2317" w:rsidRDefault="000E2317" w:rsidP="000E2317">
      <w:r w:rsidRPr="000E2317">
        <w:t>объекты жилищного строительства;</w:t>
      </w:r>
    </w:p>
    <w:p w:rsidR="000E2317" w:rsidRPr="000E2317" w:rsidRDefault="000E2317" w:rsidP="000E2317">
      <w:r w:rsidRPr="000E2317">
        <w:t>объекты культуры;</w:t>
      </w:r>
    </w:p>
    <w:p w:rsidR="000E2317" w:rsidRPr="000E2317" w:rsidRDefault="000E2317" w:rsidP="000E2317">
      <w:r w:rsidRPr="000E2317">
        <w:t>объекты физической культуры массового и спорта;</w:t>
      </w:r>
    </w:p>
    <w:p w:rsidR="000E2317" w:rsidRPr="000E2317" w:rsidRDefault="000E2317" w:rsidP="000E2317">
      <w:r w:rsidRPr="000E2317">
        <w:t>объекты в области электро-, тепло-, газо- и водоснабжения населения, водоотведения;</w:t>
      </w:r>
    </w:p>
    <w:p w:rsidR="000E2317" w:rsidRPr="000E2317" w:rsidRDefault="000E2317" w:rsidP="000E2317">
      <w:r w:rsidRPr="000E2317">
        <w:t>в области автомобильных дорог местного значения и системы общественного пассажирского транспорта;</w:t>
      </w:r>
    </w:p>
    <w:p w:rsidR="000E2317" w:rsidRPr="000E2317" w:rsidRDefault="000E2317" w:rsidP="000E2317">
      <w:r w:rsidRPr="000E2317">
        <w:t>в области пожарной охраны;</w:t>
      </w:r>
    </w:p>
    <w:p w:rsidR="000E2317" w:rsidRPr="000E2317" w:rsidRDefault="000E2317" w:rsidP="000E2317">
      <w:r w:rsidRPr="000E2317">
        <w:t>в области размещения объектов промышленного и коммунально-складского назначения;</w:t>
      </w:r>
    </w:p>
    <w:p w:rsidR="000E2317" w:rsidRPr="000E2317" w:rsidRDefault="000E2317" w:rsidP="000E2317">
      <w:r w:rsidRPr="000E2317">
        <w:t>в области размещения объектов сельскохозяйственного назначения;</w:t>
      </w:r>
    </w:p>
    <w:p w:rsidR="000E2317" w:rsidRPr="000E2317" w:rsidRDefault="000E2317" w:rsidP="000E2317">
      <w:r w:rsidRPr="000E2317">
        <w:t>в области благоустройства (озеленения) территории;</w:t>
      </w:r>
    </w:p>
    <w:p w:rsidR="000E2317" w:rsidRPr="000E2317" w:rsidRDefault="000E2317" w:rsidP="000E2317">
      <w:r w:rsidRPr="000E2317">
        <w:t>в области организации мест захоронения.</w:t>
      </w:r>
    </w:p>
    <w:p w:rsidR="000E2317" w:rsidRPr="000E2317" w:rsidRDefault="000E2317" w:rsidP="000E2317"/>
    <w:p w:rsidR="000E2317" w:rsidRPr="000E2317" w:rsidRDefault="000E2317" w:rsidP="000E2317">
      <w:r w:rsidRPr="000E2317">
        <w:t>Для целей создания на территории городского поселения единой системы обслуживания населения объектами социальной инфраструктуры, к которым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в местных нормативах градостроительного проектирования Рождественского сельского поселения установлены расчетные показатели для объектов, не относящихся к объектам местного значения городского поселения:</w:t>
      </w:r>
    </w:p>
    <w:p w:rsidR="000E2317" w:rsidRPr="000E2317" w:rsidRDefault="000E2317" w:rsidP="000E2317">
      <w:r w:rsidRPr="000E2317">
        <w:lastRenderedPageBreak/>
        <w:t>в области фармацевтики:</w:t>
      </w:r>
    </w:p>
    <w:p w:rsidR="000E2317" w:rsidRPr="000E2317" w:rsidRDefault="000E2317" w:rsidP="000E2317">
      <w:r w:rsidRPr="000E2317">
        <w:t>аптечные организации.</w:t>
      </w:r>
    </w:p>
    <w:p w:rsidR="000E2317" w:rsidRPr="000E2317" w:rsidRDefault="000E2317" w:rsidP="000E2317">
      <w:r w:rsidRPr="000E2317">
        <w:t>в области культуры:</w:t>
      </w:r>
    </w:p>
    <w:p w:rsidR="000E2317" w:rsidRPr="000E2317" w:rsidRDefault="000E2317" w:rsidP="000E2317">
      <w:r w:rsidRPr="000E2317">
        <w:t>помещения для культурно-досуговой деятельности;</w:t>
      </w:r>
    </w:p>
    <w:p w:rsidR="000E2317" w:rsidRPr="000E2317" w:rsidRDefault="000E2317" w:rsidP="000E2317">
      <w:r w:rsidRPr="000E2317">
        <w:t>в области физической культуры и массового спорта:</w:t>
      </w:r>
    </w:p>
    <w:p w:rsidR="000E2317" w:rsidRPr="000E2317" w:rsidRDefault="000E2317" w:rsidP="000E2317">
      <w:r w:rsidRPr="000E2317">
        <w:t>помещения для физкультурных занятий и тренировок;</w:t>
      </w:r>
    </w:p>
    <w:p w:rsidR="000E2317" w:rsidRPr="000E2317" w:rsidRDefault="000E2317" w:rsidP="000E2317">
      <w:r w:rsidRPr="000E2317">
        <w:t>в области торговли:</w:t>
      </w:r>
    </w:p>
    <w:p w:rsidR="000E2317" w:rsidRPr="000E2317" w:rsidRDefault="000E2317" w:rsidP="000E2317">
      <w:r w:rsidRPr="000E2317">
        <w:t>магазины;</w:t>
      </w:r>
    </w:p>
    <w:p w:rsidR="000E2317" w:rsidRPr="000E2317" w:rsidRDefault="000E2317" w:rsidP="000E2317">
      <w:r w:rsidRPr="000E2317">
        <w:t>рынки.</w:t>
      </w:r>
    </w:p>
    <w:p w:rsidR="000E2317" w:rsidRPr="000E2317" w:rsidRDefault="000E2317" w:rsidP="000E2317">
      <w:r w:rsidRPr="000E2317">
        <w:t>в области общественного питания:</w:t>
      </w:r>
    </w:p>
    <w:p w:rsidR="000E2317" w:rsidRPr="000E2317" w:rsidRDefault="000E2317" w:rsidP="000E2317">
      <w:r w:rsidRPr="000E2317">
        <w:t>предприятия общественного питания.</w:t>
      </w:r>
    </w:p>
    <w:p w:rsidR="000E2317" w:rsidRPr="000E2317" w:rsidRDefault="000E2317" w:rsidP="000E2317">
      <w:r w:rsidRPr="000E2317">
        <w:t>в области бытового обслуживания:</w:t>
      </w:r>
    </w:p>
    <w:p w:rsidR="000E2317" w:rsidRPr="000E2317" w:rsidRDefault="000E2317" w:rsidP="000E2317">
      <w:r w:rsidRPr="000E2317">
        <w:t>предприятия бытового обслуживания;</w:t>
      </w:r>
    </w:p>
    <w:p w:rsidR="000E2317" w:rsidRPr="000E2317" w:rsidRDefault="000E2317" w:rsidP="000E2317">
      <w:r w:rsidRPr="000E2317">
        <w:t>в области коммунального обслуживания:</w:t>
      </w:r>
    </w:p>
    <w:p w:rsidR="000E2317" w:rsidRPr="000E2317" w:rsidRDefault="000E2317" w:rsidP="000E2317">
      <w:r w:rsidRPr="000E2317">
        <w:t>прачечные;</w:t>
      </w:r>
    </w:p>
    <w:p w:rsidR="000E2317" w:rsidRPr="000E2317" w:rsidRDefault="000E2317" w:rsidP="000E2317">
      <w:r w:rsidRPr="000E2317">
        <w:t>бани.</w:t>
      </w:r>
    </w:p>
    <w:p w:rsidR="000E2317" w:rsidRPr="000E2317" w:rsidRDefault="000E2317" w:rsidP="000E2317">
      <w:r w:rsidRPr="000E2317">
        <w:t>в области кредитно-финансового обслуживания:</w:t>
      </w:r>
    </w:p>
    <w:p w:rsidR="000E2317" w:rsidRPr="000E2317" w:rsidRDefault="000E2317" w:rsidP="000E2317">
      <w:r w:rsidRPr="000E2317">
        <w:t>отделения банков;</w:t>
      </w:r>
    </w:p>
    <w:p w:rsidR="000E2317" w:rsidRPr="000E2317" w:rsidRDefault="000E2317" w:rsidP="000E2317">
      <w:r w:rsidRPr="000E2317">
        <w:t>в области транспортного обслуживания:</w:t>
      </w:r>
    </w:p>
    <w:p w:rsidR="000E2317" w:rsidRPr="000E2317" w:rsidRDefault="000E2317" w:rsidP="000E2317">
      <w:r w:rsidRPr="000E2317">
        <w:t>сооружения и устройства для хранения и обслуживания транспортных средств;</w:t>
      </w:r>
    </w:p>
    <w:p w:rsidR="000E2317" w:rsidRPr="000E2317" w:rsidRDefault="000E2317" w:rsidP="000E2317">
      <w:r w:rsidRPr="000E2317">
        <w:t>в области организации сбора и вывоза бытовых отходов и мусора:</w:t>
      </w:r>
    </w:p>
    <w:p w:rsidR="000E2317" w:rsidRPr="000E2317" w:rsidRDefault="000E2317" w:rsidP="000E2317">
      <w:r w:rsidRPr="000E2317">
        <w:t>участки места сбора мусора.</w:t>
      </w:r>
    </w:p>
    <w:p w:rsidR="000E2317" w:rsidRPr="000E2317" w:rsidRDefault="000E2317" w:rsidP="000E2317"/>
    <w:p w:rsidR="000E2317" w:rsidRPr="000E2317" w:rsidRDefault="000E2317" w:rsidP="000E2317">
      <w:r w:rsidRPr="000E2317">
        <w:t>Таким образом, Местными нормативами градостроительного проектирования Рождественского сельского поселения не определен перечень объектов местного значения (или не относящихся к объектам местного значения) в области здравоохранения (больничные комплексы, поликлиники и т.д.), а также в области образования (детские сады, школы и т.д.). Не установлен минимальный уровень обеспеченности населения услугами (объектами) здравоохранения, услугами образования.</w:t>
      </w:r>
    </w:p>
    <w:p w:rsidR="000E2317" w:rsidRPr="000E2317" w:rsidRDefault="000E2317" w:rsidP="000E2317">
      <w:r w:rsidRPr="000E2317">
        <w:t>Необходимо дополнить перечень объектов местного значения, добавив категорию «объекты здравоохранения» и «объекты образования» определить минимально допустимый уровень обеспеченности населения услугами здравоохранения, а также услугами образования.</w:t>
      </w:r>
    </w:p>
    <w:p w:rsidR="000E2317" w:rsidRPr="000E2317" w:rsidRDefault="000E2317" w:rsidP="000E2317"/>
    <w:p w:rsidR="000E2317" w:rsidRPr="000E2317" w:rsidRDefault="000E2317" w:rsidP="000E2317">
      <w:r w:rsidRPr="000E2317">
        <w:br w:type="page"/>
      </w:r>
    </w:p>
    <w:p w:rsidR="000E2317" w:rsidRPr="000E2317" w:rsidRDefault="000E2317" w:rsidP="000E2317">
      <w:bookmarkStart w:id="49" w:name="_Toc458503806"/>
      <w:bookmarkStart w:id="50" w:name="_Toc486788874"/>
      <w:bookmarkStart w:id="51" w:name="_Toc496271495"/>
      <w:r w:rsidRPr="000E2317">
        <w:lastRenderedPageBreak/>
        <w:t>УПРАВЛЕНИЕ И КОНТРОЛЬ НАД ХОДОМ РЕАЛИЗАЦИИ ПРОГРАММЫ</w:t>
      </w:r>
      <w:bookmarkEnd w:id="49"/>
      <w:bookmarkEnd w:id="50"/>
      <w:bookmarkEnd w:id="51"/>
    </w:p>
    <w:p w:rsidR="000E2317" w:rsidRPr="000E2317" w:rsidRDefault="000E2317" w:rsidP="000E2317">
      <w:bookmarkStart w:id="52" w:name="_Toc458503807"/>
      <w:bookmarkStart w:id="53" w:name="_Toc486788875"/>
      <w:bookmarkStart w:id="54" w:name="_Toc496271496"/>
      <w:r w:rsidRPr="000E2317">
        <w:t>Ответственные за реализацию Программы</w:t>
      </w:r>
      <w:bookmarkEnd w:id="52"/>
      <w:bookmarkEnd w:id="53"/>
      <w:bookmarkEnd w:id="54"/>
    </w:p>
    <w:p w:rsidR="000E2317" w:rsidRPr="000E2317" w:rsidRDefault="000E2317" w:rsidP="000E2317"/>
    <w:p w:rsidR="000E2317" w:rsidRPr="000E2317" w:rsidRDefault="000E2317" w:rsidP="000E2317">
      <w:r w:rsidRPr="000E2317">
        <w:t>Система управления Программой и контроль над ходом ее выполнения определяется в соответствии с требованиями, определенными действующим законодательством.</w:t>
      </w:r>
    </w:p>
    <w:p w:rsidR="000E2317" w:rsidRPr="000E2317" w:rsidRDefault="000E2317" w:rsidP="000E2317">
      <w:r w:rsidRPr="000E2317">
        <w:t>Механизм реализации Программы базируется на принципах четкого разграничения полномочий и ответственности всех исполнителей программы.</w:t>
      </w:r>
    </w:p>
    <w:p w:rsidR="000E2317" w:rsidRPr="000E2317" w:rsidRDefault="000E2317" w:rsidP="000E2317">
      <w:r w:rsidRPr="000E2317">
        <w:t>Заказчиком Программы является администрация Рождественского сельского поселения. Ответственным за реализацию Программы в рамках подразделений администрации, является лицо, назначаемое постановлением главы администрации Рождественского сельского поселенияв соответствии с установленным порядком. При реализации Программы назначаются координаторы Программы, обеспечивающее общее управление реализацией конкретных мероприятий Программы. Координаторы Программы несут ответственность за своевременность и эффективность действий по реализации программных мероприятий, а также за достижение утвержденных значений целевых показателей, эффективности развития систем коммунальной инфраструктуры Рождественского сельского поселения.</w:t>
      </w:r>
    </w:p>
    <w:p w:rsidR="000E2317" w:rsidRPr="000E2317" w:rsidRDefault="000E2317" w:rsidP="000E2317">
      <w:r w:rsidRPr="000E2317">
        <w:t>Основными функциями администрации Рождественского сельского поселения по реализации Программы являются:</w:t>
      </w:r>
    </w:p>
    <w:p w:rsidR="000E2317" w:rsidRPr="000E2317" w:rsidRDefault="000E2317" w:rsidP="000E2317">
      <w:r w:rsidRPr="000E2317">
        <w:t>оценка эффективности использования финансовых средств;</w:t>
      </w:r>
    </w:p>
    <w:p w:rsidR="000E2317" w:rsidRPr="000E2317" w:rsidRDefault="000E2317" w:rsidP="000E2317">
      <w:r w:rsidRPr="000E2317">
        <w:t>вынесение заключения по вопросу возможности выделения бюджетных средств на реализацию Программы;</w:t>
      </w:r>
    </w:p>
    <w:p w:rsidR="000E2317" w:rsidRPr="000E2317" w:rsidRDefault="000E2317" w:rsidP="000E2317">
      <w:r w:rsidRPr="000E2317">
        <w:t>реализация мероприятий Программы;</w:t>
      </w:r>
    </w:p>
    <w:p w:rsidR="000E2317" w:rsidRPr="000E2317" w:rsidRDefault="000E2317" w:rsidP="000E2317">
      <w:r w:rsidRPr="000E2317">
        <w:t>подготовка и уточнение перечня программных мероприятий и финансовых потребностей на их реализацию;</w:t>
      </w:r>
    </w:p>
    <w:p w:rsidR="000E2317" w:rsidRPr="000E2317" w:rsidRDefault="000E2317" w:rsidP="000E2317">
      <w:r w:rsidRPr="000E2317">
        <w:t>организационное, техническое и методическое содействие организациям, участвующим в реализации Программы;</w:t>
      </w:r>
    </w:p>
    <w:p w:rsidR="000E2317" w:rsidRPr="000E2317" w:rsidRDefault="000E2317" w:rsidP="000E2317">
      <w:r w:rsidRPr="000E2317">
        <w:t>обеспечение взаимодействия органов местного самоуправления и организаций, участвующих в реализации Программы;</w:t>
      </w:r>
    </w:p>
    <w:p w:rsidR="000E2317" w:rsidRPr="000E2317" w:rsidRDefault="000E2317" w:rsidP="000E2317">
      <w:r w:rsidRPr="000E2317">
        <w:t>мониторинг и анализ реализации Программы;</w:t>
      </w:r>
    </w:p>
    <w:p w:rsidR="000E2317" w:rsidRPr="000E2317" w:rsidRDefault="000E2317" w:rsidP="000E2317">
      <w:r w:rsidRPr="000E2317">
        <w:t>сбор информации о ходе выполнения производственных и инвестиционных программ организаций в рамках проведения мониторинга Программы;</w:t>
      </w:r>
    </w:p>
    <w:p w:rsidR="000E2317" w:rsidRPr="000E2317" w:rsidRDefault="000E2317" w:rsidP="000E2317">
      <w:r w:rsidRPr="000E2317">
        <w:t>осуществление оценки эффективности Программы и расчет целевых показателей и индикаторов реализации Программы;</w:t>
      </w:r>
    </w:p>
    <w:p w:rsidR="000E2317" w:rsidRPr="000E2317" w:rsidRDefault="000E2317" w:rsidP="000E2317">
      <w:r w:rsidRPr="000E2317">
        <w:t>подготовка заключения об эффективности реализации Программы;</w:t>
      </w:r>
    </w:p>
    <w:p w:rsidR="000E2317" w:rsidRPr="000E2317" w:rsidRDefault="000E2317" w:rsidP="000E2317">
      <w:r w:rsidRPr="000E2317">
        <w:t>подготовка докладов о ходе реализации Программы главе администрации муниципального образования и предложений о ее корректировке;</w:t>
      </w:r>
    </w:p>
    <w:p w:rsidR="000E2317" w:rsidRPr="000E2317" w:rsidRDefault="000E2317" w:rsidP="000E2317">
      <w:r w:rsidRPr="000E2317">
        <w:t>осуществление мероприятий в сфере информационного освещения и сопровождения реализации Программы.</w:t>
      </w:r>
    </w:p>
    <w:p w:rsidR="000E2317" w:rsidRPr="000E2317" w:rsidRDefault="000E2317" w:rsidP="000E2317">
      <w:r w:rsidRPr="000E2317">
        <w:t>В рамках осуществляемых функций администрация Рождественского сельского поселенияподготавливает соответствующие необходимые документы для использования организациями, участвующими в реализации Программы.</w:t>
      </w:r>
    </w:p>
    <w:p w:rsidR="000E2317" w:rsidRPr="000E2317" w:rsidRDefault="000E2317" w:rsidP="000E2317">
      <w:r w:rsidRPr="000E2317">
        <w:t>Общий контроль над ходом реализации Программы осуществляет глава администрации Рождественского сельского поселения.</w:t>
      </w:r>
    </w:p>
    <w:p w:rsidR="000E2317" w:rsidRPr="000E2317" w:rsidRDefault="000E2317" w:rsidP="000E2317">
      <w:r w:rsidRPr="000E2317">
        <w:t>Финансовое обеспечение мероприятий Программы осуществляется за счет средств бюджетаРождественского сельского поселения, бюджета Ленинградской области, средств предприятий автотранспортного комплекса, осуществляющих деятельность на территории муниципалитета и прочих источников финансирования.</w:t>
      </w:r>
    </w:p>
    <w:p w:rsidR="000E2317" w:rsidRPr="000E2317" w:rsidRDefault="000E2317" w:rsidP="000E2317">
      <w:r w:rsidRPr="000E2317">
        <w:t>К реализации мероприятий могут привлекаться средства областного и федерального бюджетов в рамках финансирования областных и федеральных программ по развитию социальной инфраструктуры.</w:t>
      </w:r>
    </w:p>
    <w:p w:rsidR="000E2317" w:rsidRPr="000E2317" w:rsidRDefault="000E2317" w:rsidP="000E2317">
      <w:r w:rsidRPr="000E2317">
        <w:lastRenderedPageBreak/>
        <w:t>Объемы финансирования Программы за счет средств бюджета Рождественского сельского поселения носят прогнозный характер и подлежат уточнению в установленном порядке при формировании и утверждении проекта бюджета муниципалитета на очередной финансовый год.</w:t>
      </w:r>
    </w:p>
    <w:p w:rsidR="000E2317" w:rsidRPr="000E2317" w:rsidRDefault="000E2317" w:rsidP="000E2317">
      <w:r w:rsidRPr="000E2317">
        <w:t>Финансирование расходов на реализацию Программы осуществляется в порядке, установленном бюджетным процессом Рождественского сельского поселения.</w:t>
      </w:r>
    </w:p>
    <w:p w:rsidR="000E2317" w:rsidRPr="000E2317" w:rsidRDefault="000E2317" w:rsidP="000E2317"/>
    <w:p w:rsidR="000E2317" w:rsidRPr="000E2317" w:rsidRDefault="000E2317" w:rsidP="000E2317">
      <w:bookmarkStart w:id="55" w:name="_Toc458503808"/>
      <w:bookmarkStart w:id="56" w:name="_Toc486788876"/>
      <w:bookmarkStart w:id="57" w:name="_Toc496271497"/>
      <w:r w:rsidRPr="000E2317">
        <w:t>План график работ по реализации Программы</w:t>
      </w:r>
      <w:bookmarkEnd w:id="55"/>
      <w:bookmarkEnd w:id="56"/>
      <w:bookmarkEnd w:id="57"/>
    </w:p>
    <w:p w:rsidR="000E2317" w:rsidRPr="000E2317" w:rsidRDefault="000E2317" w:rsidP="000E2317"/>
    <w:p w:rsidR="000E2317" w:rsidRPr="000E2317" w:rsidRDefault="000E2317" w:rsidP="000E2317">
      <w:r w:rsidRPr="000E2317">
        <w:t>Сроки реализации инвестиционных проектов, включенных в Программу, должны соответствовать срокам, определенным в Программах инвестиционных проектов.</w:t>
      </w:r>
    </w:p>
    <w:p w:rsidR="000E2317" w:rsidRPr="000E2317" w:rsidRDefault="000E2317" w:rsidP="000E2317">
      <w:r w:rsidRPr="000E2317">
        <w:t>Реализация программы осуществляется поэтапно:</w:t>
      </w:r>
    </w:p>
    <w:p w:rsidR="000E2317" w:rsidRPr="000E2317" w:rsidRDefault="000E2317" w:rsidP="000E2317">
      <w:r w:rsidRPr="000E2317">
        <w:t>1 этап: 2017 - 2021 гг.;</w:t>
      </w:r>
    </w:p>
    <w:p w:rsidR="000E2317" w:rsidRPr="000E2317" w:rsidRDefault="000E2317" w:rsidP="000E2317">
      <w:r w:rsidRPr="000E2317">
        <w:t>2 этап: 2022 - 2026 гг.;</w:t>
      </w:r>
    </w:p>
    <w:p w:rsidR="000E2317" w:rsidRPr="000E2317" w:rsidRDefault="000E2317" w:rsidP="000E2317">
      <w:r w:rsidRPr="000E2317">
        <w:t>3 этап: 2027 - 2030 гг.;</w:t>
      </w:r>
    </w:p>
    <w:p w:rsidR="000E2317" w:rsidRPr="000E2317" w:rsidRDefault="000E2317" w:rsidP="000E2317"/>
    <w:p w:rsidR="000E2317" w:rsidRPr="000E2317" w:rsidRDefault="000E2317" w:rsidP="000E2317">
      <w:r w:rsidRPr="000E2317">
        <w:t>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Ленинградской области.</w:t>
      </w:r>
    </w:p>
    <w:p w:rsidR="000E2317" w:rsidRPr="000E2317" w:rsidRDefault="000E2317" w:rsidP="000E2317"/>
    <w:p w:rsidR="000E2317" w:rsidRPr="000E2317" w:rsidRDefault="000E2317" w:rsidP="000E2317">
      <w:bookmarkStart w:id="58" w:name="_Toc458503809"/>
      <w:bookmarkStart w:id="59" w:name="_Toc486788877"/>
      <w:bookmarkStart w:id="60" w:name="_Toc496271498"/>
      <w:r w:rsidRPr="000E2317">
        <w:t>Порядок предоставления отчетности по выполнению Программы</w:t>
      </w:r>
      <w:bookmarkEnd w:id="58"/>
      <w:bookmarkEnd w:id="59"/>
      <w:bookmarkEnd w:id="60"/>
    </w:p>
    <w:p w:rsidR="000E2317" w:rsidRPr="000E2317" w:rsidRDefault="000E2317" w:rsidP="000E2317"/>
    <w:p w:rsidR="000E2317" w:rsidRPr="000E2317" w:rsidRDefault="000E2317" w:rsidP="000E2317">
      <w:r w:rsidRPr="000E2317">
        <w:t>Предоставление отчетности по выполнению мероприятий Программы осуществляется в рамках ежегодного мониторинга.</w:t>
      </w:r>
    </w:p>
    <w:p w:rsidR="000E2317" w:rsidRPr="000E2317" w:rsidRDefault="000E2317" w:rsidP="000E2317">
      <w:r w:rsidRPr="000E2317">
        <w:t>Целью мониторинга выполнения Программы является ежегодный контроль ситуации, а также анализ выполнения мероприятий по модернизации и развитию социальной инфраструктуры, предусмотренных Программой.</w:t>
      </w:r>
    </w:p>
    <w:p w:rsidR="000E2317" w:rsidRPr="000E2317" w:rsidRDefault="000E2317" w:rsidP="000E2317">
      <w:r w:rsidRPr="000E2317">
        <w:t>Мониторинг Программы комплексного развития систем коммунальной инфраструктуры включает следующие этапы:</w:t>
      </w:r>
    </w:p>
    <w:p w:rsidR="000E2317" w:rsidRPr="000E2317" w:rsidRDefault="000E2317" w:rsidP="000E2317">
      <w:r w:rsidRPr="000E2317">
        <w:t>Периодический сбор информации о результатах выполнения мероприятий Программы, а также информации о состоянии и развитии социальной инфраструктуры;</w:t>
      </w:r>
    </w:p>
    <w:p w:rsidR="000E2317" w:rsidRPr="000E2317" w:rsidRDefault="000E2317" w:rsidP="000E2317">
      <w:r w:rsidRPr="000E2317">
        <w:t>Анализ данных о результатах планируемых и фактически проводимых преобразований социальнойинфраструктуры.</w:t>
      </w:r>
    </w:p>
    <w:p w:rsidR="000E2317" w:rsidRPr="000E2317" w:rsidRDefault="000E2317" w:rsidP="000E2317"/>
    <w:p w:rsidR="000E2317" w:rsidRPr="000E2317" w:rsidRDefault="000E2317" w:rsidP="000E2317">
      <w:r w:rsidRPr="000E2317">
        <w:t>На основе результатов мониторинга выполнения Программы администрацией Рождественского сельского поселенияформируется информационная аналитическая база об изменении целевых показателей Программы. Данная информационная база используется для оценки Программы, а также для принятия решений о ее корректировке.</w:t>
      </w:r>
    </w:p>
    <w:p w:rsidR="000E2317" w:rsidRPr="000E2317" w:rsidRDefault="000E2317" w:rsidP="000E2317">
      <w:r w:rsidRPr="000E2317">
        <w:t>Порядок предоставления отчетности и формы отчетности по выполнению Программы устанавливаются муниципальными правовыми актами администрации Рождественского сельского поселения.</w:t>
      </w:r>
    </w:p>
    <w:p w:rsidR="000E2317" w:rsidRPr="000E2317" w:rsidRDefault="000E2317" w:rsidP="000E2317">
      <w:r w:rsidRPr="000E2317">
        <w:t>В составе ежегодного отчета о ходе работ по Программе представляется информация об оценке эффективности реализации Программы по следующим критериям:</w:t>
      </w:r>
    </w:p>
    <w:p w:rsidR="000E2317" w:rsidRPr="000E2317" w:rsidRDefault="000E2317" w:rsidP="000E2317">
      <w:r w:rsidRPr="000E2317">
        <w:t>Критерий «Степень достижения планируемых результатов целевых индикаторов реализации мероприятий Программы» базируется на анализе целевых показателей, указанных в Программе, и рассчитывается по формуле:</w:t>
      </w:r>
    </w:p>
    <w:p w:rsidR="000E2317" w:rsidRPr="000E2317" w:rsidRDefault="000E2317" w:rsidP="000E2317"/>
    <w:p w:rsidR="000E2317" w:rsidRPr="000E2317" w:rsidRDefault="00B970A5" w:rsidP="000E2317">
      <w:pPr>
        <w:rPr>
          <w:rFonts w:eastAsiaTheme="minorEastAsia"/>
        </w:rPr>
      </w:pPr>
      <m:oMathPara>
        <m:oMath>
          <m:sSub>
            <m:sSubPr>
              <m:ctrlPr>
                <w:rPr>
                  <w:rFonts w:ascii="Cambria Math" w:hAnsi="Cambria Math"/>
                </w:rPr>
              </m:ctrlPr>
            </m:sSubPr>
            <m:e>
              <m:r>
                <m:rPr>
                  <m:sty m:val="p"/>
                </m:rPr>
                <m:t>КЦИ</m:t>
              </m:r>
            </m:e>
            <m:sub>
              <m:r>
                <m:rPr>
                  <m:sty m:val="p"/>
                </m:rPr>
                <m:t>i</m:t>
              </m:r>
            </m:sub>
          </m:sSub>
          <m:r>
            <m:rPr>
              <m:sty m:val="p"/>
            </m:rPr>
            <m:t>=</m:t>
          </m:r>
          <m:f>
            <m:fPr>
              <m:ctrlPr>
                <w:rPr>
                  <w:rFonts w:ascii="Cambria Math" w:hAnsi="Cambria Math"/>
                </w:rPr>
              </m:ctrlPr>
            </m:fPr>
            <m:num>
              <m:sSub>
                <m:sSubPr>
                  <m:ctrlPr>
                    <w:rPr>
                      <w:rFonts w:ascii="Cambria Math" w:hAnsi="Cambria Math"/>
                    </w:rPr>
                  </m:ctrlPr>
                </m:sSubPr>
                <m:e>
                  <m:r>
                    <m:rPr>
                      <m:sty m:val="p"/>
                    </m:rPr>
                    <m:t>ЦИФ</m:t>
                  </m:r>
                </m:e>
                <m:sub>
                  <m:r>
                    <m:rPr>
                      <m:sty m:val="p"/>
                    </m:rPr>
                    <m:t>i</m:t>
                  </m:r>
                </m:sub>
              </m:sSub>
            </m:num>
            <m:den>
              <m:sSub>
                <m:sSubPr>
                  <m:ctrlPr>
                    <w:rPr>
                      <w:rFonts w:ascii="Cambria Math" w:hAnsi="Cambria Math"/>
                    </w:rPr>
                  </m:ctrlPr>
                </m:sSubPr>
                <m:e>
                  <m:r>
                    <m:rPr>
                      <m:sty m:val="p"/>
                    </m:rPr>
                    <m:t>ЦИП</m:t>
                  </m:r>
                </m:e>
                <m:sub>
                  <m:r>
                    <m:rPr>
                      <m:sty m:val="p"/>
                    </m:rPr>
                    <m:t>i</m:t>
                  </m:r>
                </m:sub>
              </m:sSub>
            </m:den>
          </m:f>
          <m:r>
            <m:rPr>
              <m:sty m:val="p"/>
            </m:rPr>
            <m:t>, где:</m:t>
          </m:r>
        </m:oMath>
      </m:oMathPara>
    </w:p>
    <w:p w:rsidR="000E2317" w:rsidRPr="000E2317" w:rsidRDefault="000E2317" w:rsidP="000E2317">
      <w:pPr>
        <w:rPr>
          <w:rFonts w:eastAsiaTheme="minorEastAsia"/>
        </w:rPr>
      </w:pPr>
    </w:p>
    <w:p w:rsidR="000E2317" w:rsidRPr="000E2317" w:rsidRDefault="00B970A5" w:rsidP="000E2317">
      <w:pPr>
        <w:rPr>
          <w:rFonts w:eastAsiaTheme="minorEastAsia"/>
        </w:rPr>
      </w:pPr>
      <m:oMath>
        <m:sSub>
          <m:sSubPr>
            <m:ctrlPr>
              <w:rPr>
                <w:rFonts w:ascii="Cambria Math" w:hAnsi="Cambria Math"/>
              </w:rPr>
            </m:ctrlPr>
          </m:sSubPr>
          <m:e>
            <m:r>
              <m:rPr>
                <m:sty m:val="p"/>
              </m:rPr>
              <m:t>КЦИ</m:t>
            </m:r>
          </m:e>
          <m:sub>
            <m:r>
              <m:rPr>
                <m:sty m:val="p"/>
              </m:rPr>
              <m:t>i</m:t>
            </m:r>
          </m:sub>
        </m:sSub>
      </m:oMath>
      <w:r w:rsidR="000E2317" w:rsidRPr="000E2317">
        <w:rPr>
          <w:rFonts w:eastAsiaTheme="minorEastAsia"/>
        </w:rPr>
        <w:t xml:space="preserve"> – степень достижения i-го целевого индикатора Программы;</w:t>
      </w:r>
    </w:p>
    <w:p w:rsidR="000E2317" w:rsidRPr="000E2317" w:rsidRDefault="00B970A5" w:rsidP="000E2317">
      <w:pPr>
        <w:rPr>
          <w:rFonts w:eastAsiaTheme="minorEastAsia"/>
        </w:rPr>
      </w:pPr>
      <m:oMath>
        <m:sSub>
          <m:sSubPr>
            <m:ctrlPr>
              <w:rPr>
                <w:rFonts w:ascii="Cambria Math" w:hAnsi="Cambria Math"/>
              </w:rPr>
            </m:ctrlPr>
          </m:sSubPr>
          <m:e>
            <m:r>
              <m:rPr>
                <m:sty m:val="p"/>
              </m:rPr>
              <m:t>ЦИФ</m:t>
            </m:r>
          </m:e>
          <m:sub>
            <m:r>
              <m:rPr>
                <m:sty m:val="p"/>
              </m:rPr>
              <m:t>i</m:t>
            </m:r>
          </m:sub>
        </m:sSub>
      </m:oMath>
      <w:r w:rsidR="000E2317" w:rsidRPr="000E2317">
        <w:rPr>
          <w:rFonts w:eastAsiaTheme="minorEastAsia"/>
        </w:rPr>
        <w:t xml:space="preserve"> (</w:t>
      </w:r>
      <m:oMath>
        <m:sSub>
          <m:sSubPr>
            <m:ctrlPr>
              <w:rPr>
                <w:rFonts w:ascii="Cambria Math" w:hAnsi="Cambria Math"/>
              </w:rPr>
            </m:ctrlPr>
          </m:sSubPr>
          <m:e>
            <m:r>
              <m:rPr>
                <m:sty m:val="p"/>
              </m:rPr>
              <m:t>ЦИП</m:t>
            </m:r>
          </m:e>
          <m:sub>
            <m:r>
              <m:rPr>
                <m:sty m:val="p"/>
              </m:rPr>
              <m:t>i</m:t>
            </m:r>
          </m:sub>
        </m:sSub>
      </m:oMath>
      <w:r w:rsidR="000E2317" w:rsidRPr="000E2317">
        <w:rPr>
          <w:rFonts w:eastAsiaTheme="minorEastAsia"/>
        </w:rPr>
        <w:t>) – фактическое (плановое) значение i-го целевого индикатора Программы.</w:t>
      </w:r>
    </w:p>
    <w:p w:rsidR="000E2317" w:rsidRPr="000E2317" w:rsidRDefault="000E2317" w:rsidP="000E2317">
      <w:pPr>
        <w:rPr>
          <w:rFonts w:eastAsiaTheme="minorEastAsia"/>
        </w:rPr>
      </w:pPr>
      <w:r w:rsidRPr="000E2317">
        <w:rPr>
          <w:rFonts w:eastAsiaTheme="minorEastAsia"/>
        </w:rPr>
        <w:tab/>
        <w:t xml:space="preserve">Значение показателя </w:t>
      </w:r>
      <m:oMath>
        <m:sSub>
          <m:sSubPr>
            <m:ctrlPr>
              <w:rPr>
                <w:rFonts w:ascii="Cambria Math" w:hAnsi="Cambria Math"/>
              </w:rPr>
            </m:ctrlPr>
          </m:sSubPr>
          <m:e>
            <m:r>
              <m:rPr>
                <m:sty m:val="p"/>
              </m:rPr>
              <m:t>КЦИ</m:t>
            </m:r>
          </m:e>
          <m:sub>
            <m:r>
              <m:rPr>
                <m:sty m:val="p"/>
              </m:rPr>
              <m:t>i</m:t>
            </m:r>
          </m:sub>
        </m:sSub>
      </m:oMath>
      <w:r w:rsidRPr="000E2317">
        <w:rPr>
          <w:rFonts w:eastAsiaTheme="minorEastAsia"/>
        </w:rPr>
        <w:t xml:space="preserve"> должно быть больше либо равно 1.</w:t>
      </w:r>
    </w:p>
    <w:p w:rsidR="000E2317" w:rsidRPr="000E2317" w:rsidRDefault="000E2317" w:rsidP="000E2317"/>
    <w:p w:rsidR="000E2317" w:rsidRPr="000E2317" w:rsidRDefault="000E2317" w:rsidP="000E2317">
      <w:r w:rsidRPr="000E2317">
        <w:t>Критерий «Степень соответствия бюджетных затрат на мероприятия Программы запланированному уровню затрат» рассчитывается по формуле:</w:t>
      </w:r>
    </w:p>
    <w:p w:rsidR="000E2317" w:rsidRPr="000E2317" w:rsidRDefault="000E2317" w:rsidP="000E2317"/>
    <w:p w:rsidR="000E2317" w:rsidRPr="000E2317" w:rsidRDefault="00B970A5" w:rsidP="000E2317">
      <w:pPr>
        <w:rPr>
          <w:rFonts w:eastAsiaTheme="minorEastAsia"/>
        </w:rPr>
      </w:pPr>
      <m:oMathPara>
        <m:oMath>
          <m:sSub>
            <m:sSubPr>
              <m:ctrlPr>
                <w:rPr>
                  <w:rFonts w:ascii="Cambria Math" w:hAnsi="Cambria Math"/>
                </w:rPr>
              </m:ctrlPr>
            </m:sSubPr>
            <m:e>
              <m:r>
                <m:rPr>
                  <m:sty m:val="p"/>
                </m:rPr>
                <m:t>КБЗ</m:t>
              </m:r>
            </m:e>
            <m:sub>
              <m:r>
                <m:rPr>
                  <m:sty m:val="p"/>
                </m:rPr>
                <m:t>i</m:t>
              </m:r>
            </m:sub>
          </m:sSub>
          <m:r>
            <m:rPr>
              <m:sty m:val="p"/>
            </m:rPr>
            <m:t>=</m:t>
          </m:r>
          <m:f>
            <m:fPr>
              <m:ctrlPr>
                <w:rPr>
                  <w:rFonts w:ascii="Cambria Math" w:hAnsi="Cambria Math"/>
                </w:rPr>
              </m:ctrlPr>
            </m:fPr>
            <m:num>
              <m:sSub>
                <m:sSubPr>
                  <m:ctrlPr>
                    <w:rPr>
                      <w:rFonts w:ascii="Cambria Math" w:hAnsi="Cambria Math"/>
                    </w:rPr>
                  </m:ctrlPr>
                </m:sSubPr>
                <m:e>
                  <m:r>
                    <m:rPr>
                      <m:sty m:val="p"/>
                    </m:rPr>
                    <m:t>БЗФ</m:t>
                  </m:r>
                </m:e>
                <m:sub>
                  <m:r>
                    <m:rPr>
                      <m:sty m:val="p"/>
                    </m:rPr>
                    <m:t>i</m:t>
                  </m:r>
                </m:sub>
              </m:sSub>
            </m:num>
            <m:den>
              <m:sSub>
                <m:sSubPr>
                  <m:ctrlPr>
                    <w:rPr>
                      <w:rFonts w:ascii="Cambria Math" w:hAnsi="Cambria Math"/>
                    </w:rPr>
                  </m:ctrlPr>
                </m:sSubPr>
                <m:e>
                  <m:r>
                    <m:rPr>
                      <m:sty m:val="p"/>
                    </m:rPr>
                    <m:t>БЗП</m:t>
                  </m:r>
                </m:e>
                <m:sub>
                  <m:r>
                    <m:rPr>
                      <m:sty m:val="p"/>
                    </m:rPr>
                    <m:t>i</m:t>
                  </m:r>
                </m:sub>
              </m:sSub>
            </m:den>
          </m:f>
          <m:r>
            <m:rPr>
              <m:sty m:val="p"/>
            </m:rPr>
            <m:t>, где:</m:t>
          </m:r>
        </m:oMath>
      </m:oMathPara>
    </w:p>
    <w:p w:rsidR="000E2317" w:rsidRPr="000E2317" w:rsidRDefault="000E2317" w:rsidP="000E2317">
      <w:pPr>
        <w:rPr>
          <w:rFonts w:eastAsiaTheme="minorEastAsia"/>
        </w:rPr>
      </w:pPr>
    </w:p>
    <w:p w:rsidR="000E2317" w:rsidRPr="000E2317" w:rsidRDefault="00B970A5" w:rsidP="000E2317">
      <w:pPr>
        <w:rPr>
          <w:rFonts w:eastAsiaTheme="minorEastAsia"/>
        </w:rPr>
      </w:pPr>
      <m:oMath>
        <m:sSub>
          <m:sSubPr>
            <m:ctrlPr>
              <w:rPr>
                <w:rFonts w:ascii="Cambria Math" w:hAnsi="Cambria Math"/>
              </w:rPr>
            </m:ctrlPr>
          </m:sSubPr>
          <m:e>
            <m:r>
              <m:rPr>
                <m:sty m:val="p"/>
              </m:rPr>
              <m:t>КБЗ</m:t>
            </m:r>
          </m:e>
          <m:sub>
            <m:r>
              <m:rPr>
                <m:sty m:val="p"/>
              </m:rPr>
              <m:t>i</m:t>
            </m:r>
          </m:sub>
        </m:sSub>
      </m:oMath>
      <w:r w:rsidR="000E2317" w:rsidRPr="000E2317">
        <w:rPr>
          <w:rFonts w:eastAsiaTheme="minorEastAsia"/>
        </w:rPr>
        <w:t xml:space="preserve"> – степень соответствия бюджетных затрат i-го мероприятия Программы;</w:t>
      </w:r>
    </w:p>
    <w:p w:rsidR="000E2317" w:rsidRPr="000E2317" w:rsidRDefault="00B970A5" w:rsidP="000E2317">
      <w:pPr>
        <w:rPr>
          <w:rFonts w:eastAsiaTheme="minorEastAsia"/>
        </w:rPr>
      </w:pPr>
      <m:oMath>
        <m:sSub>
          <m:sSubPr>
            <m:ctrlPr>
              <w:rPr>
                <w:rFonts w:ascii="Cambria Math" w:hAnsi="Cambria Math"/>
              </w:rPr>
            </m:ctrlPr>
          </m:sSubPr>
          <m:e>
            <m:r>
              <m:rPr>
                <m:sty m:val="p"/>
              </m:rPr>
              <m:t>БЗФ</m:t>
            </m:r>
          </m:e>
          <m:sub>
            <m:r>
              <m:rPr>
                <m:sty m:val="p"/>
              </m:rPr>
              <m:t>i</m:t>
            </m:r>
          </m:sub>
        </m:sSub>
      </m:oMath>
      <w:r w:rsidR="000E2317" w:rsidRPr="000E2317">
        <w:rPr>
          <w:rFonts w:eastAsiaTheme="minorEastAsia"/>
        </w:rPr>
        <w:t xml:space="preserve"> (</w:t>
      </w:r>
      <m:oMath>
        <m:sSub>
          <m:sSubPr>
            <m:ctrlPr>
              <w:rPr>
                <w:rFonts w:ascii="Cambria Math" w:hAnsi="Cambria Math"/>
              </w:rPr>
            </m:ctrlPr>
          </m:sSubPr>
          <m:e>
            <m:r>
              <m:rPr>
                <m:sty m:val="p"/>
              </m:rPr>
              <m:t>БЗП</m:t>
            </m:r>
          </m:e>
          <m:sub>
            <m:r>
              <m:rPr>
                <m:sty m:val="p"/>
              </m:rPr>
              <m:t>i</m:t>
            </m:r>
          </m:sub>
        </m:sSub>
      </m:oMath>
      <w:r w:rsidR="000E2317" w:rsidRPr="000E2317">
        <w:rPr>
          <w:rFonts w:eastAsiaTheme="minorEastAsia"/>
        </w:rPr>
        <w:t>) – фактическое (плановое, прогнозное) значение бюджетных затрат i-го мероприятия Программы.</w:t>
      </w:r>
    </w:p>
    <w:p w:rsidR="000E2317" w:rsidRPr="000E2317" w:rsidRDefault="000E2317" w:rsidP="000E2317">
      <w:pPr>
        <w:rPr>
          <w:rFonts w:eastAsiaTheme="minorEastAsia"/>
        </w:rPr>
      </w:pPr>
      <w:r w:rsidRPr="000E2317">
        <w:rPr>
          <w:rFonts w:eastAsiaTheme="minorEastAsia"/>
        </w:rPr>
        <w:tab/>
        <w:t xml:space="preserve">Значение показателя </w:t>
      </w:r>
      <m:oMath>
        <m:sSub>
          <m:sSubPr>
            <m:ctrlPr>
              <w:rPr>
                <w:rFonts w:ascii="Cambria Math" w:hAnsi="Cambria Math"/>
              </w:rPr>
            </m:ctrlPr>
          </m:sSubPr>
          <m:e>
            <m:r>
              <m:rPr>
                <m:sty m:val="p"/>
              </m:rPr>
              <m:t>КБЗ</m:t>
            </m:r>
          </m:e>
          <m:sub>
            <m:r>
              <m:rPr>
                <m:sty m:val="p"/>
              </m:rPr>
              <m:t>i</m:t>
            </m:r>
          </m:sub>
        </m:sSub>
      </m:oMath>
      <w:r w:rsidRPr="000E2317">
        <w:rPr>
          <w:rFonts w:eastAsiaTheme="minorEastAsia"/>
        </w:rPr>
        <w:t xml:space="preserve"> должно быть меньше либо равно 1.</w:t>
      </w:r>
    </w:p>
    <w:p w:rsidR="000E2317" w:rsidRPr="000E2317" w:rsidRDefault="000E2317" w:rsidP="000E2317">
      <w:r w:rsidRPr="000E2317">
        <w:t>Критерий «Эффективность использования бюджетных средств на реализацию отдельных мероприятий» показывает расход бюджетных средств на i-е мероприятие Программы в расчете на 1 единицу прироста целевого индикатора по тому же мероприятию и рассчитывается по формулам:</w:t>
      </w:r>
    </w:p>
    <w:p w:rsidR="000E2317" w:rsidRPr="000E2317" w:rsidRDefault="000E2317" w:rsidP="000E2317"/>
    <w:p w:rsidR="000E2317" w:rsidRPr="000E2317" w:rsidRDefault="00B970A5" w:rsidP="000E2317">
      <w:pPr>
        <w:rPr>
          <w:rFonts w:eastAsiaTheme="minorEastAsia"/>
        </w:rPr>
      </w:pPr>
      <m:oMathPara>
        <m:oMath>
          <m:sSub>
            <m:sSubPr>
              <m:ctrlPr>
                <w:rPr>
                  <w:rFonts w:ascii="Cambria Math" w:hAnsi="Cambria Math"/>
                </w:rPr>
              </m:ctrlPr>
            </m:sSubPr>
            <m:e>
              <m:r>
                <m:rPr>
                  <m:sty m:val="p"/>
                </m:rPr>
                <m:t>ЭП</m:t>
              </m:r>
            </m:e>
            <m:sub>
              <m:r>
                <m:rPr>
                  <m:sty m:val="p"/>
                </m:rPr>
                <m:t>i</m:t>
              </m:r>
            </m:sub>
          </m:sSub>
          <m:r>
            <m:rPr>
              <m:sty m:val="p"/>
            </m:rPr>
            <m:t>=</m:t>
          </m:r>
          <m:f>
            <m:fPr>
              <m:ctrlPr>
                <w:rPr>
                  <w:rFonts w:ascii="Cambria Math" w:hAnsi="Cambria Math"/>
                </w:rPr>
              </m:ctrlPr>
            </m:fPr>
            <m:num>
              <m:sSub>
                <m:sSubPr>
                  <m:ctrlPr>
                    <w:rPr>
                      <w:rFonts w:ascii="Cambria Math" w:hAnsi="Cambria Math"/>
                    </w:rPr>
                  </m:ctrlPr>
                </m:sSubPr>
                <m:e>
                  <m:r>
                    <m:rPr>
                      <m:sty m:val="p"/>
                    </m:rPr>
                    <m:t>БРП</m:t>
                  </m:r>
                </m:e>
                <m:sub>
                  <m:r>
                    <m:rPr>
                      <m:sty m:val="p"/>
                    </m:rPr>
                    <m:t>i</m:t>
                  </m:r>
                </m:sub>
              </m:sSub>
            </m:num>
            <m:den>
              <m:sSub>
                <m:sSubPr>
                  <m:ctrlPr>
                    <w:rPr>
                      <w:rFonts w:ascii="Cambria Math" w:hAnsi="Cambria Math"/>
                    </w:rPr>
                  </m:ctrlPr>
                </m:sSubPr>
                <m:e>
                  <m:r>
                    <m:rPr>
                      <m:sty m:val="p"/>
                    </m:rPr>
                    <m:t>ЦИП</m:t>
                  </m:r>
                </m:e>
                <m:sub>
                  <m:r>
                    <m:rPr>
                      <m:sty m:val="p"/>
                    </m:rPr>
                    <m:t>i</m:t>
                  </m:r>
                </m:sub>
              </m:sSub>
            </m:den>
          </m:f>
          <m:r>
            <m:rPr>
              <m:sty m:val="p"/>
            </m:rPr>
            <m:t xml:space="preserve">; </m:t>
          </m:r>
          <m:sSub>
            <m:sSubPr>
              <m:ctrlPr>
                <w:rPr>
                  <w:rFonts w:ascii="Cambria Math" w:hAnsi="Cambria Math"/>
                </w:rPr>
              </m:ctrlPr>
            </m:sSubPr>
            <m:e>
              <m:r>
                <m:rPr>
                  <m:sty m:val="p"/>
                </m:rPr>
                <m:t>ЭФ</m:t>
              </m:r>
            </m:e>
            <m:sub>
              <m:r>
                <m:rPr>
                  <m:sty m:val="p"/>
                </m:rPr>
                <m:t>i</m:t>
              </m:r>
            </m:sub>
          </m:sSub>
          <m:r>
            <m:rPr>
              <m:sty m:val="p"/>
            </m:rPr>
            <m:t>=</m:t>
          </m:r>
          <m:f>
            <m:fPr>
              <m:ctrlPr>
                <w:rPr>
                  <w:rFonts w:ascii="Cambria Math" w:hAnsi="Cambria Math"/>
                </w:rPr>
              </m:ctrlPr>
            </m:fPr>
            <m:num>
              <m:sSub>
                <m:sSubPr>
                  <m:ctrlPr>
                    <w:rPr>
                      <w:rFonts w:ascii="Cambria Math" w:hAnsi="Cambria Math"/>
                    </w:rPr>
                  </m:ctrlPr>
                </m:sSubPr>
                <m:e>
                  <m:r>
                    <m:rPr>
                      <m:sty m:val="p"/>
                    </m:rPr>
                    <m:t>БРФ</m:t>
                  </m:r>
                </m:e>
                <m:sub>
                  <m:r>
                    <m:rPr>
                      <m:sty m:val="p"/>
                    </m:rPr>
                    <m:t>i</m:t>
                  </m:r>
                </m:sub>
              </m:sSub>
            </m:num>
            <m:den>
              <m:sSub>
                <m:sSubPr>
                  <m:ctrlPr>
                    <w:rPr>
                      <w:rFonts w:ascii="Cambria Math" w:hAnsi="Cambria Math"/>
                    </w:rPr>
                  </m:ctrlPr>
                </m:sSubPr>
                <m:e>
                  <m:r>
                    <m:rPr>
                      <m:sty m:val="p"/>
                    </m:rPr>
                    <m:t>ЦИФ</m:t>
                  </m:r>
                </m:e>
                <m:sub>
                  <m:r>
                    <m:rPr>
                      <m:sty m:val="p"/>
                    </m:rPr>
                    <m:t>i</m:t>
                  </m:r>
                </m:sub>
              </m:sSub>
            </m:den>
          </m:f>
          <m:r>
            <m:rPr>
              <m:sty m:val="p"/>
            </m:rPr>
            <m:t xml:space="preserve"> где:</m:t>
          </m:r>
        </m:oMath>
      </m:oMathPara>
    </w:p>
    <w:p w:rsidR="000E2317" w:rsidRPr="000E2317" w:rsidRDefault="000E2317" w:rsidP="000E2317">
      <w:pPr>
        <w:rPr>
          <w:rFonts w:eastAsiaTheme="minorEastAsia"/>
        </w:rPr>
      </w:pPr>
    </w:p>
    <w:p w:rsidR="000E2317" w:rsidRPr="000E2317" w:rsidRDefault="00B970A5" w:rsidP="000E2317">
      <w:pPr>
        <w:rPr>
          <w:rFonts w:eastAsiaTheme="minorEastAsia"/>
        </w:rPr>
      </w:pPr>
      <m:oMath>
        <m:sSub>
          <m:sSubPr>
            <m:ctrlPr>
              <w:rPr>
                <w:rFonts w:ascii="Cambria Math" w:hAnsi="Cambria Math"/>
              </w:rPr>
            </m:ctrlPr>
          </m:sSubPr>
          <m:e>
            <m:r>
              <m:rPr>
                <m:sty m:val="p"/>
              </m:rPr>
              <m:t>ЭП</m:t>
            </m:r>
          </m:e>
          <m:sub>
            <m:r>
              <m:rPr>
                <m:sty m:val="p"/>
              </m:rPr>
              <m:t>i</m:t>
            </m:r>
          </m:sub>
        </m:sSub>
      </m:oMath>
      <w:r w:rsidR="000E2317" w:rsidRPr="000E2317">
        <w:rPr>
          <w:rFonts w:eastAsiaTheme="minorEastAsia"/>
        </w:rPr>
        <w:t xml:space="preserve"> (</w:t>
      </w:r>
      <m:oMath>
        <m:sSub>
          <m:sSubPr>
            <m:ctrlPr>
              <w:rPr>
                <w:rFonts w:ascii="Cambria Math" w:hAnsi="Cambria Math"/>
              </w:rPr>
            </m:ctrlPr>
          </m:sSubPr>
          <m:e>
            <m:r>
              <m:rPr>
                <m:sty m:val="p"/>
              </m:rPr>
              <m:t>ЭФ</m:t>
            </m:r>
          </m:e>
          <m:sub>
            <m:r>
              <m:rPr>
                <m:sty m:val="p"/>
              </m:rPr>
              <m:t>i</m:t>
            </m:r>
          </m:sub>
        </m:sSub>
      </m:oMath>
      <w:r w:rsidR="000E2317" w:rsidRPr="000E2317">
        <w:rPr>
          <w:rFonts w:eastAsiaTheme="minorEastAsia"/>
        </w:rPr>
        <w:t>) – плановая (фактическая) отдача бюджетных средств по i-му мероприятию Программы;</w:t>
      </w:r>
    </w:p>
    <w:p w:rsidR="000E2317" w:rsidRPr="000E2317" w:rsidRDefault="00B970A5" w:rsidP="000E2317">
      <w:pPr>
        <w:rPr>
          <w:rFonts w:eastAsiaTheme="minorEastAsia"/>
        </w:rPr>
      </w:pPr>
      <m:oMath>
        <m:sSub>
          <m:sSubPr>
            <m:ctrlPr>
              <w:rPr>
                <w:rFonts w:ascii="Cambria Math" w:hAnsi="Cambria Math"/>
              </w:rPr>
            </m:ctrlPr>
          </m:sSubPr>
          <m:e>
            <m:r>
              <m:rPr>
                <m:sty m:val="p"/>
              </m:rPr>
              <m:t>БРП</m:t>
            </m:r>
          </m:e>
          <m:sub>
            <m:r>
              <m:rPr>
                <m:sty m:val="p"/>
              </m:rPr>
              <m:t>i</m:t>
            </m:r>
          </m:sub>
        </m:sSub>
      </m:oMath>
      <w:r w:rsidR="000E2317" w:rsidRPr="000E2317">
        <w:rPr>
          <w:rFonts w:eastAsiaTheme="minorEastAsia"/>
        </w:rPr>
        <w:t xml:space="preserve"> (</w:t>
      </w:r>
      <m:oMath>
        <m:sSub>
          <m:sSubPr>
            <m:ctrlPr>
              <w:rPr>
                <w:rFonts w:ascii="Cambria Math" w:hAnsi="Cambria Math"/>
              </w:rPr>
            </m:ctrlPr>
          </m:sSubPr>
          <m:e>
            <m:r>
              <m:rPr>
                <m:sty m:val="p"/>
              </m:rPr>
              <m:t>БРФ</m:t>
            </m:r>
          </m:e>
          <m:sub>
            <m:r>
              <m:rPr>
                <m:sty m:val="p"/>
              </m:rPr>
              <m:t>i</m:t>
            </m:r>
          </m:sub>
        </m:sSub>
      </m:oMath>
      <w:r w:rsidR="000E2317" w:rsidRPr="000E2317">
        <w:rPr>
          <w:rFonts w:eastAsiaTheme="minorEastAsia"/>
        </w:rPr>
        <w:t>) – плановый (фактический) расход бюджетных средств на i-е мероприятие Программы;</w:t>
      </w:r>
    </w:p>
    <w:p w:rsidR="000E2317" w:rsidRPr="000E2317" w:rsidRDefault="00B970A5" w:rsidP="000E2317">
      <w:pPr>
        <w:rPr>
          <w:rFonts w:eastAsiaTheme="minorEastAsia"/>
        </w:rPr>
      </w:pPr>
      <m:oMath>
        <m:sSub>
          <m:sSubPr>
            <m:ctrlPr>
              <w:rPr>
                <w:rFonts w:ascii="Cambria Math" w:hAnsi="Cambria Math"/>
              </w:rPr>
            </m:ctrlPr>
          </m:sSubPr>
          <m:e>
            <m:r>
              <m:rPr>
                <m:sty m:val="p"/>
              </m:rPr>
              <m:t>ЦИП</m:t>
            </m:r>
          </m:e>
          <m:sub>
            <m:r>
              <m:rPr>
                <m:sty m:val="p"/>
              </m:rPr>
              <m:t>i</m:t>
            </m:r>
          </m:sub>
        </m:sSub>
      </m:oMath>
      <w:r w:rsidR="000E2317" w:rsidRPr="000E2317">
        <w:rPr>
          <w:rFonts w:eastAsiaTheme="minorEastAsia"/>
        </w:rPr>
        <w:t xml:space="preserve"> (</w:t>
      </w:r>
      <m:oMath>
        <m:sSub>
          <m:sSubPr>
            <m:ctrlPr>
              <w:rPr>
                <w:rFonts w:ascii="Cambria Math" w:hAnsi="Cambria Math"/>
              </w:rPr>
            </m:ctrlPr>
          </m:sSubPr>
          <m:e>
            <m:r>
              <m:rPr>
                <m:sty m:val="p"/>
              </m:rPr>
              <m:t>ЦИФ</m:t>
            </m:r>
          </m:e>
          <m:sub>
            <m:r>
              <m:rPr>
                <m:sty m:val="p"/>
              </m:rPr>
              <m:t>i</m:t>
            </m:r>
          </m:sub>
        </m:sSub>
      </m:oMath>
      <w:r w:rsidR="000E2317" w:rsidRPr="000E2317">
        <w:rPr>
          <w:rFonts w:eastAsiaTheme="minorEastAsia"/>
        </w:rPr>
        <w:t>) – плановое (фактическое) значение целевого индикатора по i-му мероприятию Программы.</w:t>
      </w:r>
    </w:p>
    <w:p w:rsidR="000E2317" w:rsidRPr="000E2317" w:rsidRDefault="000E2317" w:rsidP="000E2317">
      <w:pPr>
        <w:rPr>
          <w:rFonts w:eastAsiaTheme="minorEastAsia"/>
        </w:rPr>
      </w:pPr>
      <w:r w:rsidRPr="000E2317">
        <w:rPr>
          <w:rFonts w:eastAsiaTheme="minorEastAsia"/>
        </w:rPr>
        <w:tab/>
        <w:t xml:space="preserve">Значение показателя </w:t>
      </w:r>
      <m:oMath>
        <m:sSub>
          <m:sSubPr>
            <m:ctrlPr>
              <w:rPr>
                <w:rFonts w:ascii="Cambria Math" w:hAnsi="Cambria Math"/>
              </w:rPr>
            </m:ctrlPr>
          </m:sSubPr>
          <m:e>
            <m:r>
              <m:rPr>
                <m:sty m:val="p"/>
              </m:rPr>
              <m:t>ЭФ</m:t>
            </m:r>
          </m:e>
          <m:sub>
            <m:r>
              <m:rPr>
                <m:sty m:val="p"/>
              </m:rPr>
              <m:t>i</m:t>
            </m:r>
          </m:sub>
        </m:sSub>
      </m:oMath>
      <w:r w:rsidRPr="000E2317">
        <w:rPr>
          <w:rFonts w:eastAsiaTheme="minorEastAsia"/>
        </w:rPr>
        <w:t xml:space="preserve"> не должно превышать значение показателя </w:t>
      </w:r>
      <m:oMath>
        <m:sSub>
          <m:sSubPr>
            <m:ctrlPr>
              <w:rPr>
                <w:rFonts w:ascii="Cambria Math" w:hAnsi="Cambria Math"/>
              </w:rPr>
            </m:ctrlPr>
          </m:sSubPr>
          <m:e>
            <m:r>
              <m:rPr>
                <m:sty m:val="p"/>
              </m:rPr>
              <m:t>ЭП</m:t>
            </m:r>
          </m:e>
          <m:sub>
            <m:r>
              <m:rPr>
                <m:sty m:val="p"/>
              </m:rPr>
              <m:t>i</m:t>
            </m:r>
          </m:sub>
        </m:sSub>
      </m:oMath>
      <w:r w:rsidRPr="000E2317">
        <w:rPr>
          <w:rFonts w:eastAsiaTheme="minorEastAsia"/>
        </w:rPr>
        <w:t>.</w:t>
      </w:r>
    </w:p>
    <w:p w:rsidR="000E2317" w:rsidRPr="000E2317" w:rsidRDefault="000E2317" w:rsidP="000E2317"/>
    <w:p w:rsidR="000E2317" w:rsidRPr="000E2317" w:rsidRDefault="000E2317" w:rsidP="000E2317">
      <w:bookmarkStart w:id="61" w:name="_Toc458503810"/>
      <w:bookmarkStart w:id="62" w:name="_Toc486788878"/>
      <w:bookmarkStart w:id="63" w:name="_Toc496271499"/>
      <w:r w:rsidRPr="000E2317">
        <w:t>Порядок и сроки корректировки Программы</w:t>
      </w:r>
      <w:bookmarkEnd w:id="61"/>
      <w:bookmarkEnd w:id="62"/>
      <w:bookmarkEnd w:id="63"/>
    </w:p>
    <w:p w:rsidR="000E2317" w:rsidRPr="000E2317" w:rsidRDefault="000E2317" w:rsidP="000E2317"/>
    <w:p w:rsidR="000E2317" w:rsidRPr="000E2317" w:rsidRDefault="000E2317" w:rsidP="000E2317">
      <w:r w:rsidRPr="000E2317">
        <w:t>Внесение изменений в Программу осуществляется по итогам анализа отчета о ходе выполнения Программы путем внесения изменений в соответствующие Решения Совета Рождественского сельского поселения, которым утверждена Программа.</w:t>
      </w:r>
    </w:p>
    <w:p w:rsidR="000E2317" w:rsidRPr="000E2317" w:rsidRDefault="000E2317" w:rsidP="000E2317">
      <w:r w:rsidRPr="000E2317">
        <w:t>Корректировка Программы осуществляется в случаях:</w:t>
      </w:r>
    </w:p>
    <w:p w:rsidR="000E2317" w:rsidRPr="000E2317" w:rsidRDefault="000E2317" w:rsidP="000E2317">
      <w:r w:rsidRPr="000E2317">
        <w:t>Отклонений в выполнении мероприятий Программы в предшествующий период;</w:t>
      </w:r>
    </w:p>
    <w:p w:rsidR="000E2317" w:rsidRPr="000E2317" w:rsidRDefault="000E2317" w:rsidP="000E2317">
      <w:r w:rsidRPr="000E2317">
        <w:t>Приведение объемов финансирования Программы в соответствие с фактическим уровнем цен и фактическими условиями бюджетного финансирования;</w:t>
      </w:r>
    </w:p>
    <w:p w:rsidR="000E2317" w:rsidRPr="000E2317" w:rsidRDefault="000E2317" w:rsidP="000E2317">
      <w:r w:rsidRPr="000E2317">
        <w:t>Снижения результативности и эффективности использования средств бюджетной системы;</w:t>
      </w:r>
    </w:p>
    <w:p w:rsidR="000E2317" w:rsidRPr="000E2317" w:rsidRDefault="000E2317" w:rsidP="000E2317">
      <w:r w:rsidRPr="000E2317">
        <w:t>Уточнения мероприятий, сроков реализации объемов финансирования мероприятий.</w:t>
      </w:r>
    </w:p>
    <w:p w:rsidR="000E2317" w:rsidRPr="000E2317" w:rsidRDefault="000E2317" w:rsidP="000E2317"/>
    <w:p w:rsidR="000E2317" w:rsidRPr="000E2317" w:rsidRDefault="000E2317" w:rsidP="000E2317">
      <w:r w:rsidRPr="000E2317">
        <w:t>Координаторы Программы в течение 2 месяцев после утверждения отчета о ходе выполнения Программы составляют предложения по корректировке Программы и представляют их для утверждения в установленном порядке.</w:t>
      </w:r>
    </w:p>
    <w:p w:rsidR="000E2317" w:rsidRPr="000E2317" w:rsidRDefault="000E2317" w:rsidP="000E2317">
      <w:r w:rsidRPr="000E2317">
        <w:t>Таблица 8.1</w:t>
      </w:r>
    </w:p>
    <w:p w:rsidR="000E2317" w:rsidRPr="000E2317" w:rsidRDefault="000E2317" w:rsidP="000E2317">
      <w:pPr>
        <w:rPr>
          <w:rFonts w:eastAsia="Calibri"/>
        </w:rPr>
      </w:pPr>
      <w:r w:rsidRPr="000E2317">
        <w:rPr>
          <w:rFonts w:eastAsia="Calibri"/>
        </w:rPr>
        <w:t>План проведения мониторинга, оценки и корректировки Программы комплексного развития систем коммунальной инфраструктуры</w:t>
      </w:r>
    </w:p>
    <w:tbl>
      <w:tblPr>
        <w:tblW w:w="0" w:type="auto"/>
        <w:tblLook w:val="04A0"/>
      </w:tblPr>
      <w:tblGrid>
        <w:gridCol w:w="473"/>
        <w:gridCol w:w="2619"/>
        <w:gridCol w:w="1887"/>
        <w:gridCol w:w="2918"/>
        <w:gridCol w:w="2524"/>
      </w:tblGrid>
      <w:tr w:rsidR="000E2317" w:rsidRPr="000E2317" w:rsidTr="00AE09A6">
        <w:trPr>
          <w:tblHeader/>
        </w:trPr>
        <w:tc>
          <w:tcPr>
            <w:tcW w:w="674" w:type="dxa"/>
            <w:shd w:val="clear" w:color="auto" w:fill="F2F2F2" w:themeFill="background1" w:themeFillShade="F2"/>
            <w:vAlign w:val="center"/>
          </w:tcPr>
          <w:p w:rsidR="000E2317" w:rsidRPr="000E2317" w:rsidRDefault="000E2317" w:rsidP="000E2317">
            <w:r w:rsidRPr="000E2317">
              <w:t>№ п/п</w:t>
            </w:r>
          </w:p>
        </w:tc>
        <w:tc>
          <w:tcPr>
            <w:tcW w:w="3119" w:type="dxa"/>
            <w:shd w:val="clear" w:color="auto" w:fill="F2F2F2" w:themeFill="background1" w:themeFillShade="F2"/>
            <w:vAlign w:val="center"/>
          </w:tcPr>
          <w:p w:rsidR="000E2317" w:rsidRPr="000E2317" w:rsidRDefault="000E2317" w:rsidP="000E2317">
            <w:r w:rsidRPr="000E2317">
              <w:t>Мероприятия</w:t>
            </w:r>
          </w:p>
        </w:tc>
        <w:tc>
          <w:tcPr>
            <w:tcW w:w="1843" w:type="dxa"/>
            <w:shd w:val="clear" w:color="auto" w:fill="F2F2F2" w:themeFill="background1" w:themeFillShade="F2"/>
            <w:vAlign w:val="center"/>
          </w:tcPr>
          <w:p w:rsidR="000E2317" w:rsidRPr="000E2317" w:rsidRDefault="000E2317" w:rsidP="000E2317">
            <w:r w:rsidRPr="000E2317">
              <w:t>Срок реализации</w:t>
            </w:r>
          </w:p>
        </w:tc>
        <w:tc>
          <w:tcPr>
            <w:tcW w:w="1984" w:type="dxa"/>
            <w:shd w:val="clear" w:color="auto" w:fill="F2F2F2" w:themeFill="background1" w:themeFillShade="F2"/>
            <w:vAlign w:val="center"/>
          </w:tcPr>
          <w:p w:rsidR="000E2317" w:rsidRPr="000E2317" w:rsidRDefault="000E2317" w:rsidP="000E2317">
            <w:r w:rsidRPr="000E2317">
              <w:t>Ответственный исполнитель</w:t>
            </w:r>
          </w:p>
        </w:tc>
        <w:tc>
          <w:tcPr>
            <w:tcW w:w="2801" w:type="dxa"/>
            <w:shd w:val="clear" w:color="auto" w:fill="F2F2F2" w:themeFill="background1" w:themeFillShade="F2"/>
            <w:vAlign w:val="center"/>
          </w:tcPr>
          <w:p w:rsidR="000E2317" w:rsidRPr="000E2317" w:rsidRDefault="000E2317" w:rsidP="000E2317">
            <w:r w:rsidRPr="000E2317">
              <w:t>Результат</w:t>
            </w:r>
          </w:p>
        </w:tc>
      </w:tr>
      <w:tr w:rsidR="000E2317" w:rsidRPr="000E2317" w:rsidTr="00AE09A6">
        <w:tc>
          <w:tcPr>
            <w:tcW w:w="674" w:type="dxa"/>
            <w:vAlign w:val="center"/>
          </w:tcPr>
          <w:p w:rsidR="000E2317" w:rsidRPr="000E2317" w:rsidRDefault="000E2317" w:rsidP="000E2317"/>
        </w:tc>
        <w:tc>
          <w:tcPr>
            <w:tcW w:w="3119" w:type="dxa"/>
            <w:vAlign w:val="center"/>
          </w:tcPr>
          <w:p w:rsidR="000E2317" w:rsidRPr="000E2317" w:rsidRDefault="000E2317" w:rsidP="000E2317">
            <w:r w:rsidRPr="000E2317">
              <w:rPr>
                <w:rFonts w:eastAsia="Calibri"/>
              </w:rPr>
              <w:t>Мониторинг по основным индикаторам и целевым показателям</w:t>
            </w:r>
          </w:p>
        </w:tc>
        <w:tc>
          <w:tcPr>
            <w:tcW w:w="1843" w:type="dxa"/>
            <w:vAlign w:val="center"/>
          </w:tcPr>
          <w:p w:rsidR="000E2317" w:rsidRPr="000E2317" w:rsidRDefault="000E2317" w:rsidP="000E2317">
            <w:r w:rsidRPr="000E2317">
              <w:rPr>
                <w:rFonts w:eastAsia="Calibri"/>
              </w:rPr>
              <w:t>Ежегодно</w:t>
            </w:r>
          </w:p>
        </w:tc>
        <w:tc>
          <w:tcPr>
            <w:tcW w:w="1984" w:type="dxa"/>
            <w:vAlign w:val="center"/>
          </w:tcPr>
          <w:p w:rsidR="000E2317" w:rsidRPr="000E2317" w:rsidRDefault="000E2317" w:rsidP="000E2317">
            <w:r w:rsidRPr="000E2317">
              <w:rPr>
                <w:rFonts w:eastAsia="Calibri"/>
              </w:rPr>
              <w:t>Администрация</w:t>
            </w:r>
            <w:r w:rsidRPr="000E2317">
              <w:t>Рождественского сельского поселения</w:t>
            </w:r>
          </w:p>
        </w:tc>
        <w:tc>
          <w:tcPr>
            <w:tcW w:w="2801" w:type="dxa"/>
            <w:vAlign w:val="center"/>
          </w:tcPr>
          <w:p w:rsidR="000E2317" w:rsidRPr="000E2317" w:rsidRDefault="000E2317" w:rsidP="000E2317">
            <w:r w:rsidRPr="000E2317">
              <w:rPr>
                <w:rFonts w:eastAsia="Calibri"/>
              </w:rPr>
              <w:t>Годовой отчет об итогах мониторинга реализации Программы</w:t>
            </w:r>
          </w:p>
        </w:tc>
      </w:tr>
      <w:tr w:rsidR="000E2317" w:rsidRPr="000E2317" w:rsidTr="00AE09A6">
        <w:tc>
          <w:tcPr>
            <w:tcW w:w="674" w:type="dxa"/>
            <w:vAlign w:val="center"/>
          </w:tcPr>
          <w:p w:rsidR="000E2317" w:rsidRPr="000E2317" w:rsidRDefault="000E2317" w:rsidP="000E2317"/>
        </w:tc>
        <w:tc>
          <w:tcPr>
            <w:tcW w:w="3119" w:type="dxa"/>
            <w:vAlign w:val="center"/>
          </w:tcPr>
          <w:p w:rsidR="000E2317" w:rsidRPr="000E2317" w:rsidRDefault="000E2317" w:rsidP="000E2317">
            <w:r w:rsidRPr="000E2317">
              <w:rPr>
                <w:rFonts w:eastAsia="Calibri"/>
              </w:rPr>
              <w:t xml:space="preserve">Круглый стол по </w:t>
            </w:r>
            <w:r w:rsidRPr="000E2317">
              <w:rPr>
                <w:rFonts w:eastAsia="Calibri"/>
              </w:rPr>
              <w:lastRenderedPageBreak/>
              <w:t>обсуждению результатов мониторинга</w:t>
            </w:r>
          </w:p>
        </w:tc>
        <w:tc>
          <w:tcPr>
            <w:tcW w:w="1843" w:type="dxa"/>
            <w:vAlign w:val="center"/>
          </w:tcPr>
          <w:p w:rsidR="000E2317" w:rsidRPr="000E2317" w:rsidRDefault="000E2317" w:rsidP="000E2317">
            <w:r w:rsidRPr="000E2317">
              <w:rPr>
                <w:rFonts w:eastAsia="Calibri"/>
              </w:rPr>
              <w:lastRenderedPageBreak/>
              <w:t>Ежегодно</w:t>
            </w:r>
          </w:p>
        </w:tc>
        <w:tc>
          <w:tcPr>
            <w:tcW w:w="1984" w:type="dxa"/>
            <w:vAlign w:val="center"/>
          </w:tcPr>
          <w:p w:rsidR="000E2317" w:rsidRPr="000E2317" w:rsidRDefault="000E2317" w:rsidP="000E2317">
            <w:r w:rsidRPr="000E2317">
              <w:rPr>
                <w:rFonts w:eastAsia="Calibri"/>
              </w:rPr>
              <w:t>Администрация</w:t>
            </w:r>
            <w:r w:rsidRPr="000E2317">
              <w:t>Рождеств</w:t>
            </w:r>
            <w:r w:rsidRPr="000E2317">
              <w:lastRenderedPageBreak/>
              <w:t>енского сельского поселения</w:t>
            </w:r>
          </w:p>
        </w:tc>
        <w:tc>
          <w:tcPr>
            <w:tcW w:w="2801" w:type="dxa"/>
            <w:vAlign w:val="center"/>
          </w:tcPr>
          <w:p w:rsidR="000E2317" w:rsidRPr="000E2317" w:rsidRDefault="000E2317" w:rsidP="000E2317">
            <w:pPr>
              <w:rPr>
                <w:rFonts w:eastAsia="Calibri"/>
              </w:rPr>
            </w:pPr>
            <w:r w:rsidRPr="000E2317">
              <w:rPr>
                <w:rFonts w:eastAsia="Calibri"/>
              </w:rPr>
              <w:lastRenderedPageBreak/>
              <w:t xml:space="preserve">Рекомендации по </w:t>
            </w:r>
            <w:r w:rsidRPr="000E2317">
              <w:rPr>
                <w:rFonts w:eastAsia="Calibri"/>
              </w:rPr>
              <w:lastRenderedPageBreak/>
              <w:t>корректировке</w:t>
            </w:r>
          </w:p>
          <w:p w:rsidR="000E2317" w:rsidRPr="000E2317" w:rsidRDefault="000E2317" w:rsidP="000E2317">
            <w:r w:rsidRPr="000E2317">
              <w:rPr>
                <w:rFonts w:eastAsia="Calibri"/>
              </w:rPr>
              <w:t>текущих плановых документов</w:t>
            </w:r>
          </w:p>
        </w:tc>
      </w:tr>
      <w:tr w:rsidR="000E2317" w:rsidRPr="000E2317" w:rsidTr="00AE09A6">
        <w:tc>
          <w:tcPr>
            <w:tcW w:w="674" w:type="dxa"/>
            <w:vAlign w:val="center"/>
          </w:tcPr>
          <w:p w:rsidR="000E2317" w:rsidRPr="000E2317" w:rsidRDefault="000E2317" w:rsidP="000E2317"/>
        </w:tc>
        <w:tc>
          <w:tcPr>
            <w:tcW w:w="3119" w:type="dxa"/>
            <w:vAlign w:val="center"/>
          </w:tcPr>
          <w:p w:rsidR="000E2317" w:rsidRPr="000E2317" w:rsidRDefault="000E2317" w:rsidP="000E2317">
            <w:r w:rsidRPr="000E2317">
              <w:rPr>
                <w:rFonts w:eastAsia="Calibri"/>
              </w:rPr>
              <w:t>Оценка реализации Программы комплексного развития</w:t>
            </w:r>
          </w:p>
        </w:tc>
        <w:tc>
          <w:tcPr>
            <w:tcW w:w="1843" w:type="dxa"/>
            <w:vAlign w:val="center"/>
          </w:tcPr>
          <w:p w:rsidR="000E2317" w:rsidRPr="000E2317" w:rsidRDefault="000E2317" w:rsidP="000E2317">
            <w:r w:rsidRPr="000E2317">
              <w:rPr>
                <w:rFonts w:eastAsia="Calibri"/>
              </w:rPr>
              <w:t>Не чаще чем один раз в три года</w:t>
            </w:r>
          </w:p>
        </w:tc>
        <w:tc>
          <w:tcPr>
            <w:tcW w:w="1984" w:type="dxa"/>
            <w:vAlign w:val="center"/>
          </w:tcPr>
          <w:p w:rsidR="000E2317" w:rsidRPr="000E2317" w:rsidRDefault="000E2317" w:rsidP="000E2317">
            <w:r w:rsidRPr="000E2317">
              <w:rPr>
                <w:rFonts w:eastAsia="Calibri"/>
              </w:rPr>
              <w:t>Администрация</w:t>
            </w:r>
            <w:r w:rsidRPr="000E2317">
              <w:t>Рождественского сельского поселения</w:t>
            </w:r>
          </w:p>
        </w:tc>
        <w:tc>
          <w:tcPr>
            <w:tcW w:w="2801" w:type="dxa"/>
            <w:vAlign w:val="center"/>
          </w:tcPr>
          <w:p w:rsidR="000E2317" w:rsidRPr="000E2317" w:rsidRDefault="000E2317" w:rsidP="000E2317">
            <w:r w:rsidRPr="000E2317">
              <w:rPr>
                <w:rFonts w:eastAsia="Calibri"/>
              </w:rPr>
              <w:t>Сводные рекомендации по корректировке разделовПрограммы</w:t>
            </w:r>
          </w:p>
        </w:tc>
      </w:tr>
      <w:tr w:rsidR="000E2317" w:rsidRPr="000E2317" w:rsidTr="00AE09A6">
        <w:tc>
          <w:tcPr>
            <w:tcW w:w="674" w:type="dxa"/>
            <w:vAlign w:val="center"/>
          </w:tcPr>
          <w:p w:rsidR="000E2317" w:rsidRPr="000E2317" w:rsidRDefault="000E2317" w:rsidP="000E2317"/>
        </w:tc>
        <w:tc>
          <w:tcPr>
            <w:tcW w:w="3119" w:type="dxa"/>
            <w:vAlign w:val="center"/>
          </w:tcPr>
          <w:p w:rsidR="000E2317" w:rsidRPr="000E2317" w:rsidRDefault="000E2317" w:rsidP="000E2317">
            <w:r w:rsidRPr="000E2317">
              <w:rPr>
                <w:rFonts w:eastAsia="Calibri"/>
              </w:rPr>
              <w:t>Программная сессия</w:t>
            </w:r>
          </w:p>
        </w:tc>
        <w:tc>
          <w:tcPr>
            <w:tcW w:w="1843" w:type="dxa"/>
            <w:vAlign w:val="center"/>
          </w:tcPr>
          <w:p w:rsidR="000E2317" w:rsidRPr="000E2317" w:rsidRDefault="000E2317" w:rsidP="000E2317">
            <w:r w:rsidRPr="000E2317">
              <w:rPr>
                <w:rFonts w:eastAsia="Calibri"/>
              </w:rPr>
              <w:t>Не чаще чем один раз в три года</w:t>
            </w:r>
          </w:p>
        </w:tc>
        <w:tc>
          <w:tcPr>
            <w:tcW w:w="1984" w:type="dxa"/>
            <w:vAlign w:val="center"/>
          </w:tcPr>
          <w:p w:rsidR="000E2317" w:rsidRPr="000E2317" w:rsidRDefault="000E2317" w:rsidP="000E2317">
            <w:r w:rsidRPr="000E2317">
              <w:rPr>
                <w:rFonts w:eastAsia="Calibri"/>
              </w:rPr>
              <w:t>Администрация</w:t>
            </w:r>
            <w:r w:rsidRPr="000E2317">
              <w:t>Рождественского сельского поселения</w:t>
            </w:r>
          </w:p>
        </w:tc>
        <w:tc>
          <w:tcPr>
            <w:tcW w:w="2801" w:type="dxa"/>
            <w:vAlign w:val="center"/>
          </w:tcPr>
          <w:p w:rsidR="000E2317" w:rsidRPr="000E2317" w:rsidRDefault="000E2317" w:rsidP="000E2317">
            <w:r w:rsidRPr="000E2317">
              <w:rPr>
                <w:rFonts w:eastAsia="Calibri"/>
              </w:rPr>
              <w:t xml:space="preserve">Программа комплексного развития </w:t>
            </w:r>
            <w:r w:rsidRPr="000E2317">
              <w:t>социальной</w:t>
            </w:r>
            <w:r w:rsidRPr="000E2317">
              <w:rPr>
                <w:rFonts w:eastAsia="Calibri"/>
              </w:rPr>
              <w:t>инфраструктуры (с изменениями)</w:t>
            </w:r>
          </w:p>
        </w:tc>
      </w:tr>
      <w:tr w:rsidR="000E2317" w:rsidRPr="000E2317" w:rsidTr="00AE09A6">
        <w:tc>
          <w:tcPr>
            <w:tcW w:w="674" w:type="dxa"/>
            <w:vAlign w:val="center"/>
          </w:tcPr>
          <w:p w:rsidR="000E2317" w:rsidRPr="000E2317" w:rsidRDefault="000E2317" w:rsidP="000E2317"/>
        </w:tc>
        <w:tc>
          <w:tcPr>
            <w:tcW w:w="3119" w:type="dxa"/>
            <w:vAlign w:val="center"/>
          </w:tcPr>
          <w:p w:rsidR="000E2317" w:rsidRPr="000E2317" w:rsidRDefault="000E2317" w:rsidP="000E2317">
            <w:r w:rsidRPr="000E2317">
              <w:rPr>
                <w:rFonts w:eastAsia="Calibri"/>
              </w:rPr>
              <w:t xml:space="preserve">Утверждение откорректированной версии «Программы комплексного развития </w:t>
            </w:r>
            <w:r w:rsidRPr="000E2317">
              <w:t>социальной</w:t>
            </w:r>
            <w:r w:rsidRPr="000E2317">
              <w:rPr>
                <w:rFonts w:eastAsia="Calibri"/>
              </w:rPr>
              <w:t>инфраструктуры»</w:t>
            </w:r>
          </w:p>
        </w:tc>
        <w:tc>
          <w:tcPr>
            <w:tcW w:w="1843" w:type="dxa"/>
            <w:vAlign w:val="center"/>
          </w:tcPr>
          <w:p w:rsidR="000E2317" w:rsidRPr="000E2317" w:rsidRDefault="000E2317" w:rsidP="000E2317">
            <w:r w:rsidRPr="000E2317">
              <w:rPr>
                <w:rFonts w:eastAsia="Calibri"/>
              </w:rPr>
              <w:t>В случае корректировки разделовПрограммы</w:t>
            </w:r>
          </w:p>
        </w:tc>
        <w:tc>
          <w:tcPr>
            <w:tcW w:w="1984" w:type="dxa"/>
            <w:vAlign w:val="center"/>
          </w:tcPr>
          <w:p w:rsidR="000E2317" w:rsidRPr="000E2317" w:rsidRDefault="000E2317" w:rsidP="000E2317">
            <w:r w:rsidRPr="000E2317">
              <w:rPr>
                <w:rFonts w:eastAsia="Calibri"/>
              </w:rPr>
              <w:t>Собрание Совета депутатов</w:t>
            </w:r>
          </w:p>
        </w:tc>
        <w:tc>
          <w:tcPr>
            <w:tcW w:w="2801" w:type="dxa"/>
            <w:vAlign w:val="center"/>
          </w:tcPr>
          <w:p w:rsidR="000E2317" w:rsidRPr="000E2317" w:rsidRDefault="000E2317" w:rsidP="000E2317">
            <w:r w:rsidRPr="000E2317">
              <w:rPr>
                <w:rFonts w:eastAsia="Calibri"/>
              </w:rPr>
              <w:t xml:space="preserve">Утвержденная Программа комплексного развития </w:t>
            </w:r>
            <w:r w:rsidRPr="000E2317">
              <w:t>социальной</w:t>
            </w:r>
            <w:r w:rsidRPr="000E2317">
              <w:rPr>
                <w:rFonts w:eastAsia="Calibri"/>
              </w:rPr>
              <w:t>инфраструктуры (с изменениями)</w:t>
            </w:r>
          </w:p>
        </w:tc>
      </w:tr>
    </w:tbl>
    <w:p w:rsidR="000E2317" w:rsidRPr="000E2317" w:rsidRDefault="000E2317" w:rsidP="000E2317">
      <w:pPr>
        <w:sectPr w:rsidR="000E2317" w:rsidRPr="000E2317" w:rsidSect="00AE09A6">
          <w:pgSz w:w="11906" w:h="16838" w:code="9"/>
          <w:pgMar w:top="567" w:right="567" w:bottom="284" w:left="1134" w:header="425" w:footer="403" w:gutter="0"/>
          <w:cols w:space="708"/>
          <w:docGrid w:linePitch="360"/>
        </w:sectPr>
      </w:pPr>
    </w:p>
    <w:p w:rsidR="000E2317" w:rsidRPr="000E2317" w:rsidRDefault="000E2317" w:rsidP="000E2317">
      <w:bookmarkStart w:id="64" w:name="_Toc496271500"/>
      <w:r w:rsidRPr="000E2317">
        <w:lastRenderedPageBreak/>
        <w:t>Модель для расчета Программы</w:t>
      </w:r>
      <w:bookmarkEnd w:id="64"/>
    </w:p>
    <w:p w:rsidR="000E2317" w:rsidRPr="000E2317" w:rsidRDefault="000E2317" w:rsidP="000E2317"/>
    <w:p w:rsidR="000E2317" w:rsidRPr="000E2317" w:rsidRDefault="000E2317" w:rsidP="000E2317">
      <w:r w:rsidRPr="000E2317">
        <w:t xml:space="preserve">Формирование Программы инвестиционных проектов осуществляется на основании блок-схемы для расчета Программы комплексного развития социальной инфраструктуры </w:t>
      </w:r>
      <w:r w:rsidRPr="000E2317">
        <w:rPr>
          <w:rFonts w:eastAsia="Calibri"/>
        </w:rPr>
        <w:t>муниципального образования</w:t>
      </w:r>
      <w:r w:rsidRPr="000E2317">
        <w:t>Рождественского сельского поселения Гатчинскогомуниципального района Ленинградской области на период 2017-2021 годы и на перспективу до 2030 года  (рисунок 5.1).</w:t>
      </w:r>
    </w:p>
    <w:p w:rsidR="000E2317" w:rsidRPr="000E2317" w:rsidRDefault="000E2317" w:rsidP="000E2317">
      <w:r w:rsidRPr="000E2317">
        <w:t>Оформление схем взаимодействия процессов в модели исполнено в нотации IDEF0 в соответствии с Р 50.1.028-2001 «Информационные технологии поддержки жизненного цикла продукции. Методология функционального моделирования».</w:t>
      </w:r>
    </w:p>
    <w:p w:rsidR="000E2317" w:rsidRPr="000E2317" w:rsidRDefault="000E2317" w:rsidP="000E2317">
      <w:r w:rsidRPr="000E2317">
        <w:t>Электронная копия Программы представлена в виде:</w:t>
      </w:r>
    </w:p>
    <w:p w:rsidR="000E2317" w:rsidRPr="000E2317" w:rsidRDefault="000E2317" w:rsidP="000E2317">
      <w:r w:rsidRPr="000E2317">
        <w:t>одного файла в формате PDF/А (стандарт ISO 19005-1:2005), содержащего полный текст Программы;</w:t>
      </w:r>
    </w:p>
    <w:p w:rsidR="000E2317" w:rsidRPr="000E2317" w:rsidRDefault="000E2317" w:rsidP="000E2317"/>
    <w:p w:rsidR="000E2317" w:rsidRPr="000E2317" w:rsidRDefault="000E2317" w:rsidP="000E2317">
      <w:r w:rsidRPr="000E2317">
        <w:t>Программа представлена в виде базы данных структурированной и неструктурированной информации.</w:t>
      </w:r>
    </w:p>
    <w:p w:rsidR="000E2317" w:rsidRPr="000E2317" w:rsidRDefault="000E2317" w:rsidP="000E2317">
      <w:r w:rsidRPr="000E2317">
        <w:rPr>
          <w:noProof/>
        </w:rPr>
        <w:drawing>
          <wp:inline distT="0" distB="0" distL="0" distR="0">
            <wp:extent cx="6480175" cy="5738757"/>
            <wp:effectExtent l="0" t="0" r="0" b="0"/>
            <wp:docPr id="16" name="Рисунок 9" descr="D:\2. Документы\2. ООО НПГ ЭНЕРГИЯ ПРАЙМ\Логотип\Диаграмма для С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 Документы\2. ООО НПГ ЭНЕРГИЯ ПРАЙМ\Логотип\Диаграмма для СИ.jpg"/>
                    <pic:cNvPicPr>
                      <a:picLocks noChangeAspect="1" noChangeArrowheads="1"/>
                    </pic:cNvPicPr>
                  </pic:nvPicPr>
                  <pic:blipFill>
                    <a:blip r:embed="rId32" cstate="emai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33">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6480175" cy="5738757"/>
                    </a:xfrm>
                    <a:prstGeom prst="rect">
                      <a:avLst/>
                    </a:prstGeom>
                    <a:noFill/>
                    <a:ln>
                      <a:noFill/>
                    </a:ln>
                  </pic:spPr>
                </pic:pic>
              </a:graphicData>
            </a:graphic>
          </wp:inline>
        </w:drawing>
      </w:r>
    </w:p>
    <w:p w:rsidR="000E2317" w:rsidRPr="000E2317" w:rsidRDefault="000E2317" w:rsidP="000E2317">
      <w:r w:rsidRPr="000E2317">
        <w:t>Рисунок 5.1 – Модель Программы комплексного развития социальной инфраструктуры</w:t>
      </w:r>
    </w:p>
    <w:p w:rsidR="00C731DF" w:rsidRPr="00C731DF" w:rsidRDefault="00C731DF" w:rsidP="00C731DF">
      <w:pPr>
        <w:sectPr w:rsidR="00C731DF" w:rsidRPr="00C731DF" w:rsidSect="00C731DF">
          <w:pgSz w:w="11906" w:h="16838" w:code="9"/>
          <w:pgMar w:top="567" w:right="567" w:bottom="284" w:left="1134" w:header="425" w:footer="403" w:gutter="0"/>
          <w:cols w:space="708"/>
          <w:titlePg/>
          <w:docGrid w:linePitch="360"/>
        </w:sectPr>
      </w:pPr>
    </w:p>
    <w:p w:rsidR="00AC1D7B" w:rsidRDefault="00C32D66" w:rsidP="00C32D66">
      <w:pPr>
        <w:jc w:val="right"/>
      </w:pPr>
      <w:r>
        <w:lastRenderedPageBreak/>
        <w:t>П</w:t>
      </w:r>
      <w:r w:rsidR="00AC1D7B" w:rsidRPr="00AC1D7B">
        <w:t xml:space="preserve">риложение </w:t>
      </w:r>
      <w:r w:rsidR="00AC1D7B">
        <w:t>№ 2</w:t>
      </w:r>
      <w:r w:rsidR="00AC1D7B" w:rsidRPr="00AC1D7B">
        <w:t xml:space="preserve"> к решению совета </w:t>
      </w:r>
    </w:p>
    <w:p w:rsidR="00AC1D7B" w:rsidRDefault="00AC1D7B" w:rsidP="00AC1D7B">
      <w:pPr>
        <w:jc w:val="right"/>
      </w:pPr>
      <w:r w:rsidRPr="00AC1D7B">
        <w:t>депутатов Рождественского сельского поселения</w:t>
      </w:r>
    </w:p>
    <w:p w:rsidR="003F094B" w:rsidRDefault="003F094B" w:rsidP="000E2317">
      <w:pPr>
        <w:jc w:val="right"/>
      </w:pPr>
    </w:p>
    <w:p w:rsidR="003F094B" w:rsidRPr="00AE640F" w:rsidRDefault="003F094B" w:rsidP="000E2317">
      <w:pPr>
        <w:widowControl w:val="0"/>
        <w:tabs>
          <w:tab w:val="left" w:pos="6804"/>
        </w:tabs>
        <w:jc w:val="right"/>
        <w:rPr>
          <w:b/>
          <w:sz w:val="28"/>
          <w:szCs w:val="28"/>
        </w:rPr>
      </w:pPr>
    </w:p>
    <w:p w:rsidR="003F094B" w:rsidRPr="00AE640F" w:rsidRDefault="003F094B" w:rsidP="000E2317">
      <w:pPr>
        <w:widowControl w:val="0"/>
        <w:tabs>
          <w:tab w:val="left" w:pos="6804"/>
        </w:tabs>
        <w:jc w:val="center"/>
        <w:rPr>
          <w:b/>
          <w:sz w:val="28"/>
          <w:szCs w:val="28"/>
        </w:rPr>
      </w:pPr>
      <w:r w:rsidRPr="00AE640F">
        <w:rPr>
          <w:b/>
          <w:sz w:val="28"/>
          <w:szCs w:val="28"/>
        </w:rPr>
        <w:t>ИНФОРМАЦИОННОЕ СООБЩЕНИЕ</w:t>
      </w:r>
    </w:p>
    <w:p w:rsidR="003F094B" w:rsidRPr="00AE640F" w:rsidRDefault="003F094B" w:rsidP="000E2317">
      <w:pPr>
        <w:widowControl w:val="0"/>
        <w:tabs>
          <w:tab w:val="left" w:pos="6804"/>
        </w:tabs>
        <w:jc w:val="center"/>
        <w:rPr>
          <w:b/>
          <w:sz w:val="28"/>
          <w:szCs w:val="28"/>
        </w:rPr>
      </w:pPr>
      <w:r w:rsidRPr="00AE640F">
        <w:rPr>
          <w:b/>
          <w:sz w:val="28"/>
          <w:szCs w:val="28"/>
        </w:rPr>
        <w:t>о проведении публичных слушаний</w:t>
      </w:r>
    </w:p>
    <w:p w:rsidR="003F094B" w:rsidRPr="00AE640F" w:rsidRDefault="003F094B" w:rsidP="000E2317">
      <w:pPr>
        <w:widowControl w:val="0"/>
        <w:tabs>
          <w:tab w:val="left" w:pos="6804"/>
        </w:tabs>
        <w:jc w:val="center"/>
        <w:rPr>
          <w:b/>
          <w:sz w:val="28"/>
          <w:szCs w:val="28"/>
        </w:rPr>
      </w:pPr>
    </w:p>
    <w:p w:rsidR="003F094B" w:rsidRPr="002E05E0" w:rsidRDefault="003F094B" w:rsidP="000E2317">
      <w:pPr>
        <w:widowControl w:val="0"/>
        <w:tabs>
          <w:tab w:val="left" w:pos="6804"/>
        </w:tabs>
        <w:ind w:firstLine="709"/>
        <w:jc w:val="both"/>
        <w:rPr>
          <w:sz w:val="28"/>
          <w:szCs w:val="28"/>
        </w:rPr>
      </w:pPr>
      <w:r w:rsidRPr="002E05E0">
        <w:rPr>
          <w:sz w:val="28"/>
          <w:szCs w:val="28"/>
        </w:rPr>
        <w:t xml:space="preserve">Администрация Рождественского сельского поселения Гатчинского муниципального района приглашает всех заинтересованных физических и юридических лиц принять участие в публичных слушаниях по вопросу утверждения </w:t>
      </w:r>
      <w:r w:rsidR="00235009">
        <w:rPr>
          <w:color w:val="000000"/>
          <w:sz w:val="28"/>
          <w:szCs w:val="28"/>
        </w:rPr>
        <w:t xml:space="preserve">Программы комплексного развития </w:t>
      </w:r>
      <w:r w:rsidR="00C32D66">
        <w:rPr>
          <w:color w:val="000000"/>
          <w:sz w:val="28"/>
          <w:szCs w:val="28"/>
        </w:rPr>
        <w:t>социальной</w:t>
      </w:r>
      <w:r w:rsidR="00235009">
        <w:rPr>
          <w:color w:val="000000"/>
          <w:sz w:val="28"/>
          <w:szCs w:val="28"/>
        </w:rPr>
        <w:t xml:space="preserve"> инфраструктуры муниципального образования Рождественского сельского поселения Гатчинского муниципального района Ленинградской области на период 2017 годы и на перспективу до 2030 года</w:t>
      </w:r>
      <w:r w:rsidRPr="002E05E0">
        <w:rPr>
          <w:sz w:val="28"/>
          <w:szCs w:val="28"/>
        </w:rPr>
        <w:t xml:space="preserve"> (далее – Публичные слушания)</w:t>
      </w:r>
      <w:r w:rsidRPr="002E05E0">
        <w:rPr>
          <w:bCs/>
          <w:sz w:val="28"/>
          <w:szCs w:val="28"/>
        </w:rPr>
        <w:t>.</w:t>
      </w:r>
    </w:p>
    <w:p w:rsidR="003F094B" w:rsidRPr="002E05E0" w:rsidRDefault="003F094B" w:rsidP="000E2317">
      <w:pPr>
        <w:pStyle w:val="afc"/>
        <w:ind w:firstLine="708"/>
        <w:jc w:val="both"/>
        <w:rPr>
          <w:sz w:val="28"/>
          <w:szCs w:val="28"/>
        </w:rPr>
      </w:pPr>
      <w:r w:rsidRPr="002E05E0">
        <w:rPr>
          <w:sz w:val="28"/>
          <w:szCs w:val="28"/>
        </w:rPr>
        <w:t>Дата, время и место проведения Публичных слушаний:</w:t>
      </w:r>
    </w:p>
    <w:p w:rsidR="003F094B" w:rsidRPr="002E05E0" w:rsidRDefault="000D404F" w:rsidP="000E2317">
      <w:pPr>
        <w:jc w:val="both"/>
        <w:rPr>
          <w:bCs/>
          <w:sz w:val="28"/>
          <w:szCs w:val="28"/>
        </w:rPr>
      </w:pPr>
      <w:r>
        <w:rPr>
          <w:sz w:val="28"/>
          <w:szCs w:val="28"/>
        </w:rPr>
        <w:t>13</w:t>
      </w:r>
      <w:r w:rsidR="003F094B" w:rsidRPr="004D2DA4">
        <w:rPr>
          <w:sz w:val="28"/>
          <w:szCs w:val="28"/>
        </w:rPr>
        <w:t>.1</w:t>
      </w:r>
      <w:r>
        <w:rPr>
          <w:sz w:val="28"/>
          <w:szCs w:val="28"/>
        </w:rPr>
        <w:t>1</w:t>
      </w:r>
      <w:r w:rsidR="003F094B" w:rsidRPr="004D2DA4">
        <w:rPr>
          <w:sz w:val="28"/>
          <w:szCs w:val="28"/>
        </w:rPr>
        <w:t xml:space="preserve">.2017 в </w:t>
      </w:r>
      <w:bookmarkStart w:id="65" w:name="_GoBack"/>
      <w:bookmarkEnd w:id="65"/>
      <w:r w:rsidR="000E2317">
        <w:rPr>
          <w:sz w:val="28"/>
          <w:szCs w:val="28"/>
        </w:rPr>
        <w:t>16</w:t>
      </w:r>
      <w:r w:rsidR="003F094B" w:rsidRPr="004D2DA4">
        <w:rPr>
          <w:sz w:val="28"/>
          <w:szCs w:val="28"/>
        </w:rPr>
        <w:t>-00</w:t>
      </w:r>
      <w:r w:rsidR="00037AE1">
        <w:rPr>
          <w:sz w:val="28"/>
          <w:szCs w:val="28"/>
        </w:rPr>
        <w:t xml:space="preserve"> в здании </w:t>
      </w:r>
      <w:r w:rsidR="003F094B" w:rsidRPr="002E05E0">
        <w:rPr>
          <w:sz w:val="28"/>
          <w:szCs w:val="28"/>
        </w:rPr>
        <w:t xml:space="preserve"> администрации Рождественского сельского поселения на втором этаже по адресу: Гатчинский район, с. Рождествено, проспект Большой дом 5, каб. 1.</w:t>
      </w:r>
    </w:p>
    <w:p w:rsidR="003F094B" w:rsidRPr="00B14B9E" w:rsidRDefault="003F094B" w:rsidP="000E2317">
      <w:pPr>
        <w:pStyle w:val="afc"/>
        <w:ind w:firstLine="708"/>
        <w:jc w:val="both"/>
        <w:rPr>
          <w:szCs w:val="28"/>
        </w:rPr>
      </w:pPr>
      <w:r w:rsidRPr="002E05E0">
        <w:rPr>
          <w:sz w:val="28"/>
          <w:szCs w:val="28"/>
        </w:rPr>
        <w:t xml:space="preserve"> Организатор слушаний – администрации Рождественского сельского поселения на втором этаже по адресу: Гатчинский район, с. Рождествено, проспект Большой дом 5</w:t>
      </w:r>
      <w:r>
        <w:rPr>
          <w:szCs w:val="28"/>
        </w:rPr>
        <w:t xml:space="preserve">, </w:t>
      </w:r>
      <w:r w:rsidRPr="002E05E0">
        <w:rPr>
          <w:sz w:val="28"/>
          <w:szCs w:val="28"/>
        </w:rPr>
        <w:t>тел. 62-242, 62-382</w:t>
      </w:r>
      <w:r>
        <w:rPr>
          <w:sz w:val="28"/>
          <w:szCs w:val="28"/>
        </w:rPr>
        <w:t>.</w:t>
      </w:r>
    </w:p>
    <w:p w:rsidR="003F094B" w:rsidRPr="00E81A7E" w:rsidRDefault="003F094B" w:rsidP="000E2317">
      <w:pPr>
        <w:pStyle w:val="afc"/>
        <w:ind w:firstLine="708"/>
        <w:jc w:val="both"/>
        <w:rPr>
          <w:sz w:val="28"/>
          <w:szCs w:val="28"/>
        </w:rPr>
      </w:pPr>
      <w:r w:rsidRPr="00E81A7E">
        <w:rPr>
          <w:sz w:val="28"/>
          <w:szCs w:val="28"/>
        </w:rPr>
        <w:t xml:space="preserve">Информационные материалы размещены в сети ИНТЕРНЕТ на официальном сайте администрации Рождественского сельского поселения Гатчинского муниципального района по адресу: </w:t>
      </w:r>
      <w:hyperlink r:id="rId34" w:history="1">
        <w:r w:rsidRPr="00E81A7E">
          <w:rPr>
            <w:rStyle w:val="a5"/>
            <w:sz w:val="28"/>
            <w:szCs w:val="28"/>
          </w:rPr>
          <w:t>http://roadm.spb.r</w:t>
        </w:r>
        <w:r w:rsidRPr="00E81A7E">
          <w:rPr>
            <w:rStyle w:val="a5"/>
            <w:sz w:val="28"/>
            <w:szCs w:val="28"/>
            <w:lang w:val="en-US"/>
          </w:rPr>
          <w:t>u</w:t>
        </w:r>
      </w:hyperlink>
    </w:p>
    <w:p w:rsidR="003F094B" w:rsidRPr="00E81A7E" w:rsidRDefault="003F094B" w:rsidP="000E2317">
      <w:pPr>
        <w:pStyle w:val="afc"/>
        <w:ind w:firstLine="709"/>
        <w:jc w:val="both"/>
        <w:rPr>
          <w:sz w:val="28"/>
          <w:szCs w:val="28"/>
        </w:rPr>
      </w:pPr>
      <w:r w:rsidRPr="00E81A7E">
        <w:rPr>
          <w:sz w:val="28"/>
          <w:szCs w:val="28"/>
        </w:rPr>
        <w:t>Заинтересованные физические и юридические лица вправе направлять индивидуальные и коллективные обращения и предложения (далее – Предложения) в администрацию Рождественского сельского поселения, которые могут быть оставлены лично или направлены в письменной фор</w:t>
      </w:r>
      <w:r>
        <w:rPr>
          <w:sz w:val="28"/>
          <w:szCs w:val="28"/>
        </w:rPr>
        <w:t>ме.</w:t>
      </w:r>
      <w:r w:rsidRPr="00E81A7E">
        <w:rPr>
          <w:sz w:val="28"/>
          <w:szCs w:val="28"/>
        </w:rPr>
        <w:t xml:space="preserve"> Предложения должны быть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обратного адреса, контактного телефона и даты подготовки Предложений. </w:t>
      </w:r>
    </w:p>
    <w:p w:rsidR="003F094B" w:rsidRPr="00E81A7E" w:rsidRDefault="003F094B" w:rsidP="000E2317">
      <w:pPr>
        <w:pStyle w:val="afc"/>
        <w:ind w:firstLine="709"/>
        <w:jc w:val="both"/>
        <w:rPr>
          <w:sz w:val="28"/>
          <w:szCs w:val="28"/>
        </w:rPr>
      </w:pPr>
      <w:r w:rsidRPr="00E81A7E">
        <w:rPr>
          <w:sz w:val="28"/>
          <w:szCs w:val="28"/>
        </w:rPr>
        <w:t>Предложения могут содержать обосновывающие материалы (как на бумажных, так и на магнитных носителях). Направленные материалы возврату не подлежат.</w:t>
      </w:r>
    </w:p>
    <w:p w:rsidR="003F094B" w:rsidRPr="00E81A7E" w:rsidRDefault="003F094B" w:rsidP="000E2317">
      <w:pPr>
        <w:pStyle w:val="afc"/>
        <w:ind w:firstLine="709"/>
        <w:jc w:val="both"/>
        <w:rPr>
          <w:sz w:val="28"/>
          <w:szCs w:val="28"/>
        </w:rPr>
      </w:pPr>
      <w:r w:rsidRPr="00E81A7E">
        <w:rPr>
          <w:sz w:val="28"/>
          <w:szCs w:val="28"/>
        </w:rPr>
        <w:t>Неразборчиво написанные, неподписанные Предложения администрацией не рассматриваются. Предложения, не имеющие отношения к вопросу публичных слушаний, администрацией не рассматриваются, ответ направляется заявителю с указанием причин.</w:t>
      </w:r>
    </w:p>
    <w:p w:rsidR="003F094B" w:rsidRPr="000549B7" w:rsidRDefault="003F094B" w:rsidP="003F094B">
      <w:pPr>
        <w:pStyle w:val="a7"/>
        <w:spacing w:line="360" w:lineRule="auto"/>
        <w:jc w:val="both"/>
        <w:rPr>
          <w:sz w:val="28"/>
          <w:szCs w:val="28"/>
        </w:rPr>
      </w:pPr>
    </w:p>
    <w:p w:rsidR="003F094B" w:rsidRPr="00AC1D7B" w:rsidRDefault="003F094B" w:rsidP="00AC1D7B">
      <w:pPr>
        <w:jc w:val="right"/>
      </w:pPr>
    </w:p>
    <w:p w:rsidR="00AC1D7B" w:rsidRDefault="00AC1D7B" w:rsidP="00AC1D7B">
      <w:pPr>
        <w:jc w:val="right"/>
      </w:pPr>
    </w:p>
    <w:sectPr w:rsidR="00AC1D7B" w:rsidSect="00C731DF">
      <w:headerReference w:type="default" r:id="rId35"/>
      <w:headerReference w:type="first" r:id="rId36"/>
      <w:pgSz w:w="11906" w:h="16838"/>
      <w:pgMar w:top="1134" w:right="851" w:bottom="993"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26A" w:rsidRDefault="00BE426A" w:rsidP="00C731DF">
      <w:r>
        <w:separator/>
      </w:r>
    </w:p>
  </w:endnote>
  <w:endnote w:type="continuationSeparator" w:id="1">
    <w:p w:rsidR="00BE426A" w:rsidRDefault="00BE426A" w:rsidP="00C731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152720"/>
      <w:docPartObj>
        <w:docPartGallery w:val="Page Numbers (Bottom of Page)"/>
        <w:docPartUnique/>
      </w:docPartObj>
    </w:sdtPr>
    <w:sdtContent>
      <w:p w:rsidR="00AE09A6" w:rsidRPr="000E2317" w:rsidRDefault="00AE09A6" w:rsidP="000E2317">
        <w:fldSimple w:instr="PAGE   \* MERGEFORMAT">
          <w:r>
            <w:rPr>
              <w:noProof/>
            </w:rPr>
            <w:t>85</w:t>
          </w:r>
        </w:fldSimple>
        <w:r w:rsidRPr="000E2317">
          <w:t xml:space="preserve"> | Страница</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26A" w:rsidRDefault="00BE426A" w:rsidP="00C731DF">
      <w:r>
        <w:separator/>
      </w:r>
    </w:p>
  </w:footnote>
  <w:footnote w:type="continuationSeparator" w:id="1">
    <w:p w:rsidR="00BE426A" w:rsidRDefault="00BE426A" w:rsidP="00C731DF">
      <w:r>
        <w:continuationSeparator/>
      </w:r>
    </w:p>
  </w:footnote>
  <w:footnote w:id="2">
    <w:p w:rsidR="00AE09A6" w:rsidRPr="000E2317" w:rsidRDefault="00AE09A6" w:rsidP="000E2317">
      <w:r w:rsidRPr="000E2317">
        <w:footnoteRef/>
      </w:r>
      <w:r w:rsidRPr="000E2317">
        <w:t xml:space="preserve"> В соответствии со Стратегией государственной молодёжной политики в Российской Федерации, утверждённой распоряжением Правительства Российской Федерации от 18 декабря 2006 года № 1760-р к категории молодёжи в России относятся граждане России от 14 до 30 лет.</w:t>
      </w:r>
    </w:p>
  </w:footnote>
  <w:footnote w:id="3">
    <w:p w:rsidR="00AE09A6" w:rsidRPr="000E2317" w:rsidRDefault="00AE09A6" w:rsidP="000E2317">
      <w:r w:rsidRPr="000E2317">
        <w:footnoteRef/>
      </w:r>
      <w:r w:rsidRPr="000E2317">
        <w:t>В соответствии с Концепцией социально-экономического развития Гатчинского муниципального района на период до 2020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thinThickMediumGap" w:sz="12" w:space="0" w:color="auto"/>
      </w:tblBorders>
      <w:tblLook w:val="04A0"/>
    </w:tblPr>
    <w:tblGrid>
      <w:gridCol w:w="10421"/>
    </w:tblGrid>
    <w:tr w:rsidR="00AE09A6" w:rsidRPr="000E2317" w:rsidTr="00AE09A6">
      <w:tc>
        <w:tcPr>
          <w:tcW w:w="15843" w:type="dxa"/>
        </w:tcPr>
        <w:p w:rsidR="00AE09A6" w:rsidRPr="000E2317" w:rsidRDefault="00AE09A6" w:rsidP="000E2317">
          <w:r w:rsidRPr="000E2317">
            <w:t>Программа комплексного развития социальной инфраструктуры муниципального образования Рождественского сельского поселения Гатчинского муниципального района Ленинградской области на период 2017-2021 годы и на перспективу до 2030 года</w:t>
          </w:r>
        </w:p>
      </w:tc>
    </w:tr>
  </w:tbl>
  <w:p w:rsidR="00AE09A6" w:rsidRPr="000E2317" w:rsidRDefault="00AE09A6" w:rsidP="000E2317"/>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thinThickMediumGap" w:sz="12" w:space="0" w:color="auto"/>
      </w:tblBorders>
      <w:tblLook w:val="04A0"/>
    </w:tblPr>
    <w:tblGrid>
      <w:gridCol w:w="10421"/>
    </w:tblGrid>
    <w:tr w:rsidR="00AE09A6" w:rsidRPr="000E2317" w:rsidTr="00AE09A6">
      <w:tc>
        <w:tcPr>
          <w:tcW w:w="15701" w:type="dxa"/>
        </w:tcPr>
        <w:p w:rsidR="00AE09A6" w:rsidRPr="000E2317" w:rsidRDefault="00AE09A6" w:rsidP="000E2317">
          <w:r w:rsidRPr="000E2317">
            <w:t>Программа комплексного развития социальной инфраструктуры муниципального образования Рождественского сельского поселения Гатчинского муниципального района Ленинградской области на период 2017-2021 годы и на перспективу до 2030 года</w:t>
          </w:r>
        </w:p>
      </w:tc>
    </w:tr>
  </w:tbl>
  <w:p w:rsidR="00AE09A6" w:rsidRPr="000E2317" w:rsidRDefault="00AE09A6" w:rsidP="000E2317"/>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9A6" w:rsidRPr="00C731DF" w:rsidRDefault="00AE09A6" w:rsidP="00C731DF"/>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9A6" w:rsidRPr="00C731DF" w:rsidRDefault="00AE09A6" w:rsidP="00C731D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thinThickMediumGap" w:sz="12" w:space="0" w:color="auto"/>
      </w:tblBorders>
      <w:tblLook w:val="04A0"/>
    </w:tblPr>
    <w:tblGrid>
      <w:gridCol w:w="10421"/>
    </w:tblGrid>
    <w:tr w:rsidR="00AE09A6" w:rsidRPr="000E2317" w:rsidTr="00AE09A6">
      <w:tc>
        <w:tcPr>
          <w:tcW w:w="15701" w:type="dxa"/>
        </w:tcPr>
        <w:p w:rsidR="00AE09A6" w:rsidRPr="000E2317" w:rsidRDefault="00AE09A6" w:rsidP="000E2317">
          <w:r w:rsidRPr="000E2317">
            <w:t>Программа комплексного развития социальной инфраструктуры муниципального образования Рождественского сельского поселения Гатчинского муниципального района Ленинградской области на период 2017-2021 годы и на перспективу до 2030 года</w:t>
          </w:r>
        </w:p>
      </w:tc>
    </w:tr>
  </w:tbl>
  <w:p w:rsidR="00AE09A6" w:rsidRPr="000E2317" w:rsidRDefault="00AE09A6" w:rsidP="000E231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08" w:type="dxa"/>
      <w:tblBorders>
        <w:bottom w:val="thinThickMediumGap" w:sz="12" w:space="0" w:color="auto"/>
      </w:tblBorders>
      <w:tblLook w:val="04A0"/>
    </w:tblPr>
    <w:tblGrid>
      <w:gridCol w:w="15680"/>
    </w:tblGrid>
    <w:tr w:rsidR="00AE09A6" w:rsidRPr="000E2317" w:rsidTr="00AE09A6">
      <w:trPr>
        <w:jc w:val="center"/>
      </w:trPr>
      <w:tc>
        <w:tcPr>
          <w:tcW w:w="15680" w:type="dxa"/>
        </w:tcPr>
        <w:p w:rsidR="00AE09A6" w:rsidRPr="000E2317" w:rsidRDefault="00AE09A6" w:rsidP="000E2317">
          <w:r w:rsidRPr="000E2317">
            <w:t>Программа комплексного развития социальной инфраструктуры муниципального образования Рождественского сельского поселения Гатчинского муниципального района Ленинградской области на период 2017-2021 годы и на перспективу до 2030 года</w:t>
          </w:r>
        </w:p>
      </w:tc>
    </w:tr>
  </w:tbl>
  <w:p w:rsidR="00AE09A6" w:rsidRPr="000E2317" w:rsidRDefault="00AE09A6" w:rsidP="000E231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thinThickMediumGap" w:sz="24" w:space="0" w:color="auto"/>
        <w:insideH w:val="thinThickMediumGap" w:sz="24" w:space="0" w:color="auto"/>
        <w:insideV w:val="thinThickMediumGap" w:sz="24" w:space="0" w:color="auto"/>
      </w:tblBorders>
      <w:tblLook w:val="04A0"/>
    </w:tblPr>
    <w:tblGrid>
      <w:gridCol w:w="14925"/>
    </w:tblGrid>
    <w:tr w:rsidR="00AE09A6" w:rsidRPr="000E2317" w:rsidTr="00AE09A6">
      <w:tc>
        <w:tcPr>
          <w:tcW w:w="14925" w:type="dxa"/>
        </w:tcPr>
        <w:p w:rsidR="00AE09A6" w:rsidRPr="000E2317" w:rsidRDefault="00AE09A6" w:rsidP="000E2317"/>
      </w:tc>
    </w:tr>
  </w:tbl>
  <w:p w:rsidR="00AE09A6" w:rsidRPr="000E2317" w:rsidRDefault="00AE09A6" w:rsidP="000E231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thinThickMediumGap" w:sz="12" w:space="0" w:color="auto"/>
      </w:tblBorders>
      <w:tblLook w:val="04A0"/>
    </w:tblPr>
    <w:tblGrid>
      <w:gridCol w:w="10421"/>
    </w:tblGrid>
    <w:tr w:rsidR="00AE09A6" w:rsidRPr="000E2317" w:rsidTr="00AE09A6">
      <w:tc>
        <w:tcPr>
          <w:tcW w:w="15843" w:type="dxa"/>
        </w:tcPr>
        <w:p w:rsidR="00AE09A6" w:rsidRPr="000E2317" w:rsidRDefault="00AE09A6" w:rsidP="000E2317">
          <w:r w:rsidRPr="000E2317">
            <w:t>Программа комплексного развития социальной инфраструктуры муниципального образования Рождественского сельского поселения Гатчинского муниципального района Ленинградской области на период 2017-2021 годы и на перспективу до 2030 года</w:t>
          </w:r>
        </w:p>
      </w:tc>
    </w:tr>
  </w:tbl>
  <w:p w:rsidR="00AE09A6" w:rsidRPr="000E2317" w:rsidRDefault="00AE09A6" w:rsidP="000E2317"/>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thinThickMediumGap" w:sz="12" w:space="0" w:color="auto"/>
      </w:tblBorders>
      <w:tblLook w:val="04A0"/>
    </w:tblPr>
    <w:tblGrid>
      <w:gridCol w:w="10421"/>
    </w:tblGrid>
    <w:tr w:rsidR="00AE09A6" w:rsidRPr="000E2317" w:rsidTr="00AE09A6">
      <w:tc>
        <w:tcPr>
          <w:tcW w:w="15701" w:type="dxa"/>
        </w:tcPr>
        <w:p w:rsidR="00AE09A6" w:rsidRPr="000E2317" w:rsidRDefault="00AE09A6" w:rsidP="000E2317"/>
      </w:tc>
    </w:tr>
  </w:tbl>
  <w:p w:rsidR="00AE09A6" w:rsidRPr="000E2317" w:rsidRDefault="00AE09A6" w:rsidP="000E2317"/>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thinThickMediumGap" w:sz="12" w:space="0" w:color="auto"/>
      </w:tblBorders>
      <w:tblLook w:val="04A0"/>
    </w:tblPr>
    <w:tblGrid>
      <w:gridCol w:w="15843"/>
    </w:tblGrid>
    <w:tr w:rsidR="00AE09A6" w:rsidRPr="000E2317" w:rsidTr="00AE09A6">
      <w:trPr>
        <w:jc w:val="center"/>
      </w:trPr>
      <w:tc>
        <w:tcPr>
          <w:tcW w:w="15843" w:type="dxa"/>
        </w:tcPr>
        <w:p w:rsidR="00AE09A6" w:rsidRPr="000E2317" w:rsidRDefault="00AE09A6" w:rsidP="000E2317">
          <w:r w:rsidRPr="000E2317">
            <w:t>Программа комплексного развития социальной инфраструктуры муниципального образования Рождественского сельского поселения Гатчинского муниципального района Ленинградской области на период 2017-2021 годы и на перспективу до 2030 года</w:t>
          </w:r>
        </w:p>
      </w:tc>
    </w:tr>
  </w:tbl>
  <w:p w:rsidR="00AE09A6" w:rsidRPr="000E2317" w:rsidRDefault="00AE09A6" w:rsidP="000E2317"/>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thinThickMediumGap" w:sz="12" w:space="0" w:color="auto"/>
      </w:tblBorders>
      <w:tblLook w:val="04A0"/>
    </w:tblPr>
    <w:tblGrid>
      <w:gridCol w:w="15701"/>
    </w:tblGrid>
    <w:tr w:rsidR="00AE09A6" w:rsidRPr="000E2317" w:rsidTr="00AE09A6">
      <w:trPr>
        <w:jc w:val="center"/>
      </w:trPr>
      <w:tc>
        <w:tcPr>
          <w:tcW w:w="15701" w:type="dxa"/>
        </w:tcPr>
        <w:p w:rsidR="00AE09A6" w:rsidRPr="000E2317" w:rsidRDefault="00AE09A6" w:rsidP="000E2317"/>
      </w:tc>
    </w:tr>
  </w:tbl>
  <w:p w:rsidR="00AE09A6" w:rsidRPr="000E2317" w:rsidRDefault="00AE09A6" w:rsidP="000E2317"/>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thinThickMediumGap" w:sz="12" w:space="0" w:color="auto"/>
      </w:tblBorders>
      <w:tblLook w:val="04A0"/>
    </w:tblPr>
    <w:tblGrid>
      <w:gridCol w:w="10421"/>
    </w:tblGrid>
    <w:tr w:rsidR="00AE09A6" w:rsidRPr="000E2317" w:rsidTr="00AE09A6">
      <w:tc>
        <w:tcPr>
          <w:tcW w:w="15843" w:type="dxa"/>
        </w:tcPr>
        <w:p w:rsidR="00AE09A6" w:rsidRPr="000E2317" w:rsidRDefault="00AE09A6" w:rsidP="000E2317">
          <w:r w:rsidRPr="000E2317">
            <w:t>Программа комплексного развития социальной инфраструктуры муниципального образования Рождественского сельского поселения Гатчинского муниципального района Ленинградской области на период 2017-2021 годы и на перспективу до 2030 года</w:t>
          </w:r>
        </w:p>
      </w:tc>
    </w:tr>
  </w:tbl>
  <w:p w:rsidR="00AE09A6" w:rsidRPr="000E2317" w:rsidRDefault="00AE09A6" w:rsidP="000E231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F9A7086"/>
    <w:lvl w:ilvl="0">
      <w:start w:val="1"/>
      <w:numFmt w:val="bullet"/>
      <w:lvlText w:val=""/>
      <w:lvlJc w:val="left"/>
      <w:pPr>
        <w:tabs>
          <w:tab w:val="num" w:pos="643"/>
        </w:tabs>
        <w:ind w:left="643" w:hanging="360"/>
      </w:pPr>
      <w:rPr>
        <w:rFonts w:ascii="Symbol" w:hAnsi="Symbol" w:hint="default"/>
      </w:rPr>
    </w:lvl>
  </w:abstractNum>
  <w:abstractNum w:abstractNumId="1">
    <w:nsid w:val="176D769C"/>
    <w:multiLevelType w:val="hybridMultilevel"/>
    <w:tmpl w:val="1BC83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639D0"/>
    <w:rsid w:val="00037AE1"/>
    <w:rsid w:val="00054325"/>
    <w:rsid w:val="000D404F"/>
    <w:rsid w:val="000E2317"/>
    <w:rsid w:val="00235009"/>
    <w:rsid w:val="002816EC"/>
    <w:rsid w:val="00296494"/>
    <w:rsid w:val="002B650F"/>
    <w:rsid w:val="003F094B"/>
    <w:rsid w:val="00470861"/>
    <w:rsid w:val="004B455A"/>
    <w:rsid w:val="004D2DA4"/>
    <w:rsid w:val="004E4AAD"/>
    <w:rsid w:val="004E6CF5"/>
    <w:rsid w:val="005B5F71"/>
    <w:rsid w:val="005D518C"/>
    <w:rsid w:val="005D5D44"/>
    <w:rsid w:val="006E455F"/>
    <w:rsid w:val="00752AEF"/>
    <w:rsid w:val="008101F6"/>
    <w:rsid w:val="00824E5E"/>
    <w:rsid w:val="009E23C7"/>
    <w:rsid w:val="009F2DFC"/>
    <w:rsid w:val="00AC1D7B"/>
    <w:rsid w:val="00AE09A6"/>
    <w:rsid w:val="00AF4330"/>
    <w:rsid w:val="00B53C29"/>
    <w:rsid w:val="00B970A5"/>
    <w:rsid w:val="00BB38EC"/>
    <w:rsid w:val="00BD331E"/>
    <w:rsid w:val="00BE426A"/>
    <w:rsid w:val="00C32D66"/>
    <w:rsid w:val="00C5493F"/>
    <w:rsid w:val="00C731DF"/>
    <w:rsid w:val="00CF5258"/>
    <w:rsid w:val="00DF241A"/>
    <w:rsid w:val="00F45C95"/>
    <w:rsid w:val="00F639D0"/>
    <w:rsid w:val="00F87F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9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639D0"/>
    <w:pPr>
      <w:keepNext/>
      <w:jc w:val="right"/>
      <w:outlineLvl w:val="0"/>
    </w:pPr>
    <w:rPr>
      <w:b/>
      <w:i/>
      <w:szCs w:val="20"/>
    </w:rPr>
  </w:style>
  <w:style w:type="paragraph" w:styleId="2">
    <w:name w:val="heading 2"/>
    <w:basedOn w:val="a"/>
    <w:next w:val="a"/>
    <w:link w:val="20"/>
    <w:uiPriority w:val="99"/>
    <w:qFormat/>
    <w:rsid w:val="00F639D0"/>
    <w:pPr>
      <w:keepNext/>
      <w:ind w:firstLine="709"/>
      <w:jc w:val="both"/>
      <w:outlineLvl w:val="1"/>
    </w:pPr>
    <w:rPr>
      <w:b/>
      <w:bCs/>
      <w:sz w:val="28"/>
    </w:rPr>
  </w:style>
  <w:style w:type="paragraph" w:styleId="3">
    <w:name w:val="heading 3"/>
    <w:basedOn w:val="a"/>
    <w:next w:val="a"/>
    <w:link w:val="30"/>
    <w:uiPriority w:val="9"/>
    <w:semiHidden/>
    <w:unhideWhenUsed/>
    <w:qFormat/>
    <w:rsid w:val="000E2317"/>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F639D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39D0"/>
    <w:rPr>
      <w:rFonts w:ascii="Times New Roman" w:eastAsia="Times New Roman" w:hAnsi="Times New Roman" w:cs="Times New Roman"/>
      <w:b/>
      <w:i/>
      <w:sz w:val="24"/>
      <w:szCs w:val="20"/>
      <w:lang w:eastAsia="ru-RU"/>
    </w:rPr>
  </w:style>
  <w:style w:type="character" w:customStyle="1" w:styleId="20">
    <w:name w:val="Заголовок 2 Знак"/>
    <w:basedOn w:val="a0"/>
    <w:link w:val="2"/>
    <w:uiPriority w:val="99"/>
    <w:rsid w:val="00F639D0"/>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uiPriority w:val="99"/>
    <w:rsid w:val="00F639D0"/>
    <w:rPr>
      <w:rFonts w:ascii="Times New Roman" w:eastAsia="Times New Roman" w:hAnsi="Times New Roman" w:cs="Times New Roman"/>
      <w:b/>
      <w:bCs/>
      <w:i/>
      <w:iCs/>
      <w:sz w:val="26"/>
      <w:szCs w:val="26"/>
      <w:lang w:eastAsia="ru-RU"/>
    </w:rPr>
  </w:style>
  <w:style w:type="paragraph" w:styleId="a3">
    <w:name w:val="Body Text"/>
    <w:aliases w:val="Основной текст Знак Знак Знак Знак Знак Знак Знак Знак Знак Знак Знак"/>
    <w:basedOn w:val="a"/>
    <w:link w:val="a4"/>
    <w:uiPriority w:val="99"/>
    <w:rsid w:val="00F639D0"/>
    <w:pPr>
      <w:jc w:val="both"/>
    </w:pPr>
  </w:style>
  <w:style w:type="character" w:customStyle="1" w:styleId="a4">
    <w:name w:val="Основной текст Знак"/>
    <w:aliases w:val="Основной текст Знак Знак Знак Знак Знак Знак Знак Знак Знак Знак Знак Знак1"/>
    <w:basedOn w:val="a0"/>
    <w:link w:val="a3"/>
    <w:uiPriority w:val="99"/>
    <w:rsid w:val="00F639D0"/>
    <w:rPr>
      <w:rFonts w:ascii="Times New Roman" w:eastAsia="Times New Roman" w:hAnsi="Times New Roman" w:cs="Times New Roman"/>
      <w:sz w:val="24"/>
      <w:szCs w:val="24"/>
      <w:lang w:eastAsia="ru-RU"/>
    </w:rPr>
  </w:style>
  <w:style w:type="paragraph" w:customStyle="1" w:styleId="ConsPlusTitle">
    <w:name w:val="ConsPlusTitle"/>
    <w:uiPriority w:val="99"/>
    <w:rsid w:val="00F639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F639D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F639D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5">
    <w:name w:val="Hyperlink"/>
    <w:basedOn w:val="a0"/>
    <w:uiPriority w:val="99"/>
    <w:rsid w:val="00F639D0"/>
    <w:rPr>
      <w:rFonts w:cs="Times New Roman"/>
      <w:color w:val="0000FF"/>
      <w:u w:val="single"/>
    </w:rPr>
  </w:style>
  <w:style w:type="paragraph" w:customStyle="1" w:styleId="ConsPlusNonformat">
    <w:name w:val="ConsPlusNonformat"/>
    <w:uiPriority w:val="99"/>
    <w:rsid w:val="00F639D0"/>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table" w:styleId="a6">
    <w:name w:val="Table Grid"/>
    <w:basedOn w:val="a1"/>
    <w:uiPriority w:val="99"/>
    <w:rsid w:val="00F639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F639D0"/>
    <w:pPr>
      <w:ind w:left="720"/>
      <w:contextualSpacing/>
    </w:pPr>
  </w:style>
  <w:style w:type="paragraph" w:customStyle="1" w:styleId="Heading">
    <w:name w:val="Heading"/>
    <w:uiPriority w:val="99"/>
    <w:rsid w:val="00F639D0"/>
    <w:pPr>
      <w:widowControl w:val="0"/>
      <w:autoSpaceDE w:val="0"/>
      <w:autoSpaceDN w:val="0"/>
      <w:adjustRightInd w:val="0"/>
      <w:spacing w:after="0" w:line="240" w:lineRule="auto"/>
    </w:pPr>
    <w:rPr>
      <w:rFonts w:ascii="Arial" w:eastAsia="Times New Roman" w:hAnsi="Arial" w:cs="Arial"/>
      <w:b/>
      <w:bCs/>
      <w:lang w:eastAsia="ko-KR"/>
    </w:rPr>
  </w:style>
  <w:style w:type="paragraph" w:styleId="a8">
    <w:name w:val="Balloon Text"/>
    <w:basedOn w:val="a"/>
    <w:link w:val="a9"/>
    <w:uiPriority w:val="99"/>
    <w:rsid w:val="00F639D0"/>
    <w:rPr>
      <w:rFonts w:ascii="Tahoma" w:hAnsi="Tahoma"/>
      <w:sz w:val="16"/>
      <w:szCs w:val="16"/>
    </w:rPr>
  </w:style>
  <w:style w:type="character" w:customStyle="1" w:styleId="a9">
    <w:name w:val="Текст выноски Знак"/>
    <w:basedOn w:val="a0"/>
    <w:link w:val="a8"/>
    <w:uiPriority w:val="99"/>
    <w:rsid w:val="00F639D0"/>
    <w:rPr>
      <w:rFonts w:ascii="Tahoma" w:eastAsia="Times New Roman" w:hAnsi="Tahoma" w:cs="Times New Roman"/>
      <w:sz w:val="16"/>
      <w:szCs w:val="16"/>
      <w:lang w:eastAsia="ru-RU"/>
    </w:rPr>
  </w:style>
  <w:style w:type="paragraph" w:styleId="21">
    <w:name w:val="Body Text Indent 2"/>
    <w:basedOn w:val="a"/>
    <w:link w:val="22"/>
    <w:uiPriority w:val="99"/>
    <w:rsid w:val="00F639D0"/>
    <w:pPr>
      <w:spacing w:after="120" w:line="480" w:lineRule="auto"/>
      <w:ind w:left="283"/>
    </w:pPr>
  </w:style>
  <w:style w:type="character" w:customStyle="1" w:styleId="22">
    <w:name w:val="Основной текст с отступом 2 Знак"/>
    <w:basedOn w:val="a0"/>
    <w:link w:val="21"/>
    <w:uiPriority w:val="99"/>
    <w:rsid w:val="00F639D0"/>
    <w:rPr>
      <w:rFonts w:ascii="Times New Roman" w:eastAsia="Times New Roman" w:hAnsi="Times New Roman" w:cs="Times New Roman"/>
      <w:sz w:val="24"/>
      <w:szCs w:val="24"/>
      <w:lang w:eastAsia="ru-RU"/>
    </w:rPr>
  </w:style>
  <w:style w:type="paragraph" w:styleId="aa">
    <w:name w:val="Title"/>
    <w:basedOn w:val="a"/>
    <w:link w:val="ab"/>
    <w:uiPriority w:val="99"/>
    <w:qFormat/>
    <w:rsid w:val="00F639D0"/>
    <w:pPr>
      <w:jc w:val="center"/>
    </w:pPr>
    <w:rPr>
      <w:b/>
      <w:bCs/>
    </w:rPr>
  </w:style>
  <w:style w:type="character" w:customStyle="1" w:styleId="ab">
    <w:name w:val="Название Знак"/>
    <w:basedOn w:val="a0"/>
    <w:link w:val="aa"/>
    <w:uiPriority w:val="99"/>
    <w:rsid w:val="00F639D0"/>
    <w:rPr>
      <w:rFonts w:ascii="Times New Roman" w:eastAsia="Times New Roman" w:hAnsi="Times New Roman" w:cs="Times New Roman"/>
      <w:b/>
      <w:bCs/>
      <w:sz w:val="24"/>
      <w:szCs w:val="24"/>
      <w:lang w:eastAsia="ru-RU"/>
    </w:rPr>
  </w:style>
  <w:style w:type="paragraph" w:styleId="ac">
    <w:name w:val="Body Text Indent"/>
    <w:basedOn w:val="a"/>
    <w:link w:val="ad"/>
    <w:uiPriority w:val="99"/>
    <w:rsid w:val="00F639D0"/>
    <w:pPr>
      <w:spacing w:after="120"/>
      <w:ind w:left="283"/>
    </w:pPr>
  </w:style>
  <w:style w:type="character" w:customStyle="1" w:styleId="ad">
    <w:name w:val="Основной текст с отступом Знак"/>
    <w:basedOn w:val="a0"/>
    <w:link w:val="ac"/>
    <w:uiPriority w:val="99"/>
    <w:rsid w:val="00F639D0"/>
    <w:rPr>
      <w:rFonts w:ascii="Times New Roman" w:eastAsia="Times New Roman" w:hAnsi="Times New Roman" w:cs="Times New Roman"/>
      <w:sz w:val="24"/>
      <w:szCs w:val="24"/>
      <w:lang w:eastAsia="ru-RU"/>
    </w:rPr>
  </w:style>
  <w:style w:type="paragraph" w:styleId="31">
    <w:name w:val="Body Text Indent 3"/>
    <w:basedOn w:val="a"/>
    <w:link w:val="32"/>
    <w:uiPriority w:val="99"/>
    <w:rsid w:val="00F639D0"/>
    <w:pPr>
      <w:spacing w:after="120"/>
      <w:ind w:left="283"/>
    </w:pPr>
    <w:rPr>
      <w:sz w:val="16"/>
      <w:szCs w:val="16"/>
    </w:rPr>
  </w:style>
  <w:style w:type="character" w:customStyle="1" w:styleId="32">
    <w:name w:val="Основной текст с отступом 3 Знак"/>
    <w:basedOn w:val="a0"/>
    <w:link w:val="31"/>
    <w:uiPriority w:val="99"/>
    <w:rsid w:val="00F639D0"/>
    <w:rPr>
      <w:rFonts w:ascii="Times New Roman" w:eastAsia="Times New Roman" w:hAnsi="Times New Roman" w:cs="Times New Roman"/>
      <w:sz w:val="16"/>
      <w:szCs w:val="16"/>
      <w:lang w:eastAsia="ru-RU"/>
    </w:rPr>
  </w:style>
  <w:style w:type="paragraph" w:styleId="23">
    <w:name w:val="List 2"/>
    <w:basedOn w:val="a"/>
    <w:uiPriority w:val="99"/>
    <w:rsid w:val="00F639D0"/>
    <w:pPr>
      <w:ind w:left="566" w:hanging="283"/>
    </w:pPr>
  </w:style>
  <w:style w:type="paragraph" w:styleId="24">
    <w:name w:val="List Bullet 2"/>
    <w:basedOn w:val="a"/>
    <w:autoRedefine/>
    <w:uiPriority w:val="99"/>
    <w:rsid w:val="00F639D0"/>
    <w:pPr>
      <w:ind w:left="283"/>
    </w:pPr>
    <w:rPr>
      <w:sz w:val="28"/>
    </w:rPr>
  </w:style>
  <w:style w:type="character" w:customStyle="1" w:styleId="11">
    <w:name w:val="Основной текст Знак1"/>
    <w:aliases w:val="Основной текст Знак Знак,Основной текст Знак Знак Знак Знак Знак Знак Знак Знак Знак Знак Знак Знак"/>
    <w:uiPriority w:val="99"/>
    <w:rsid w:val="00F639D0"/>
    <w:rPr>
      <w:sz w:val="24"/>
    </w:rPr>
  </w:style>
  <w:style w:type="paragraph" w:styleId="ae">
    <w:name w:val="caption"/>
    <w:basedOn w:val="a"/>
    <w:uiPriority w:val="99"/>
    <w:qFormat/>
    <w:rsid w:val="00F639D0"/>
    <w:pPr>
      <w:jc w:val="center"/>
    </w:pPr>
    <w:rPr>
      <w:sz w:val="28"/>
      <w:szCs w:val="20"/>
    </w:rPr>
  </w:style>
  <w:style w:type="paragraph" w:customStyle="1" w:styleId="ConsPlusNormal">
    <w:name w:val="ConsPlusNormal"/>
    <w:uiPriority w:val="99"/>
    <w:rsid w:val="00F639D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Знак Знак"/>
    <w:uiPriority w:val="99"/>
    <w:rsid w:val="00F639D0"/>
    <w:rPr>
      <w:sz w:val="24"/>
      <w:lang w:val="ru-RU" w:eastAsia="ru-RU"/>
    </w:rPr>
  </w:style>
  <w:style w:type="character" w:customStyle="1" w:styleId="HeaderChar">
    <w:name w:val="Header Char"/>
    <w:uiPriority w:val="99"/>
    <w:locked/>
    <w:rsid w:val="00F639D0"/>
    <w:rPr>
      <w:sz w:val="24"/>
    </w:rPr>
  </w:style>
  <w:style w:type="paragraph" w:styleId="af0">
    <w:name w:val="header"/>
    <w:basedOn w:val="a"/>
    <w:link w:val="af1"/>
    <w:uiPriority w:val="99"/>
    <w:rsid w:val="00F639D0"/>
    <w:pPr>
      <w:tabs>
        <w:tab w:val="center" w:pos="4677"/>
        <w:tab w:val="right" w:pos="9355"/>
      </w:tabs>
    </w:pPr>
    <w:rPr>
      <w:szCs w:val="20"/>
    </w:rPr>
  </w:style>
  <w:style w:type="character" w:customStyle="1" w:styleId="af1">
    <w:name w:val="Верхний колонтитул Знак"/>
    <w:basedOn w:val="a0"/>
    <w:link w:val="af0"/>
    <w:uiPriority w:val="99"/>
    <w:rsid w:val="00F639D0"/>
    <w:rPr>
      <w:rFonts w:ascii="Times New Roman" w:eastAsia="Times New Roman" w:hAnsi="Times New Roman" w:cs="Times New Roman"/>
      <w:sz w:val="24"/>
      <w:szCs w:val="20"/>
      <w:lang w:eastAsia="ru-RU"/>
    </w:rPr>
  </w:style>
  <w:style w:type="character" w:customStyle="1" w:styleId="FooterChar">
    <w:name w:val="Footer Char"/>
    <w:uiPriority w:val="99"/>
    <w:locked/>
    <w:rsid w:val="00F639D0"/>
    <w:rPr>
      <w:sz w:val="24"/>
    </w:rPr>
  </w:style>
  <w:style w:type="paragraph" w:styleId="af2">
    <w:name w:val="footer"/>
    <w:basedOn w:val="a"/>
    <w:link w:val="af3"/>
    <w:uiPriority w:val="99"/>
    <w:rsid w:val="00F639D0"/>
    <w:pPr>
      <w:tabs>
        <w:tab w:val="center" w:pos="4677"/>
        <w:tab w:val="right" w:pos="9355"/>
      </w:tabs>
    </w:pPr>
    <w:rPr>
      <w:szCs w:val="20"/>
    </w:rPr>
  </w:style>
  <w:style w:type="character" w:customStyle="1" w:styleId="af3">
    <w:name w:val="Нижний колонтитул Знак"/>
    <w:basedOn w:val="a0"/>
    <w:link w:val="af2"/>
    <w:uiPriority w:val="99"/>
    <w:rsid w:val="00F639D0"/>
    <w:rPr>
      <w:rFonts w:ascii="Times New Roman" w:eastAsia="Times New Roman" w:hAnsi="Times New Roman" w:cs="Times New Roman"/>
      <w:sz w:val="24"/>
      <w:szCs w:val="20"/>
      <w:lang w:eastAsia="ru-RU"/>
    </w:rPr>
  </w:style>
  <w:style w:type="paragraph" w:customStyle="1" w:styleId="ConsPlusCell">
    <w:name w:val="ConsPlusCell"/>
    <w:uiPriority w:val="99"/>
    <w:rsid w:val="00F639D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текст сноски"/>
    <w:basedOn w:val="a"/>
    <w:uiPriority w:val="99"/>
    <w:rsid w:val="00F639D0"/>
    <w:pPr>
      <w:autoSpaceDE w:val="0"/>
      <w:autoSpaceDN w:val="0"/>
    </w:pPr>
    <w:rPr>
      <w:sz w:val="20"/>
      <w:szCs w:val="20"/>
    </w:rPr>
  </w:style>
  <w:style w:type="character" w:styleId="af5">
    <w:name w:val="footnote reference"/>
    <w:basedOn w:val="a0"/>
    <w:uiPriority w:val="99"/>
    <w:semiHidden/>
    <w:rsid w:val="00F639D0"/>
    <w:rPr>
      <w:rFonts w:ascii="Times New Roman" w:hAnsi="Times New Roman" w:cs="Times New Roman"/>
      <w:vertAlign w:val="superscript"/>
    </w:rPr>
  </w:style>
  <w:style w:type="paragraph" w:styleId="af6">
    <w:name w:val="Normal (Web)"/>
    <w:basedOn w:val="a"/>
    <w:uiPriority w:val="99"/>
    <w:rsid w:val="00F639D0"/>
    <w:pPr>
      <w:spacing w:before="100" w:beforeAutospacing="1" w:after="100" w:afterAutospacing="1"/>
    </w:pPr>
  </w:style>
  <w:style w:type="character" w:customStyle="1" w:styleId="12">
    <w:name w:val="Основной шрифт абзаца1"/>
    <w:uiPriority w:val="99"/>
    <w:rsid w:val="00F639D0"/>
  </w:style>
  <w:style w:type="character" w:styleId="af7">
    <w:name w:val="page number"/>
    <w:basedOn w:val="12"/>
    <w:uiPriority w:val="99"/>
    <w:rsid w:val="00F639D0"/>
    <w:rPr>
      <w:rFonts w:cs="Times New Roman"/>
    </w:rPr>
  </w:style>
  <w:style w:type="paragraph" w:customStyle="1" w:styleId="210">
    <w:name w:val="Основной текст с отступом 21"/>
    <w:basedOn w:val="a"/>
    <w:uiPriority w:val="99"/>
    <w:rsid w:val="00F639D0"/>
    <w:pPr>
      <w:suppressAutoHyphens/>
      <w:spacing w:after="120" w:line="480" w:lineRule="auto"/>
      <w:ind w:left="283"/>
    </w:pPr>
    <w:rPr>
      <w:lang w:eastAsia="ar-SA"/>
    </w:rPr>
  </w:style>
  <w:style w:type="paragraph" w:customStyle="1" w:styleId="310">
    <w:name w:val="Основной текст 31"/>
    <w:basedOn w:val="a"/>
    <w:uiPriority w:val="99"/>
    <w:rsid w:val="00F639D0"/>
    <w:pPr>
      <w:suppressAutoHyphens/>
      <w:spacing w:after="120"/>
    </w:pPr>
    <w:rPr>
      <w:sz w:val="16"/>
      <w:szCs w:val="16"/>
      <w:lang w:eastAsia="ar-SA"/>
    </w:rPr>
  </w:style>
  <w:style w:type="paragraph" w:customStyle="1" w:styleId="311">
    <w:name w:val="Основной текст с отступом 31"/>
    <w:basedOn w:val="a"/>
    <w:uiPriority w:val="99"/>
    <w:rsid w:val="00F639D0"/>
    <w:pPr>
      <w:suppressAutoHyphens/>
      <w:spacing w:after="120"/>
      <w:ind w:left="283"/>
    </w:pPr>
    <w:rPr>
      <w:sz w:val="16"/>
      <w:szCs w:val="16"/>
      <w:lang w:eastAsia="ar-SA"/>
    </w:rPr>
  </w:style>
  <w:style w:type="paragraph" w:styleId="HTML">
    <w:name w:val="HTML Preformatted"/>
    <w:basedOn w:val="a"/>
    <w:link w:val="HTML0"/>
    <w:uiPriority w:val="99"/>
    <w:rsid w:val="00F63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lang w:eastAsia="ar-SA"/>
    </w:rPr>
  </w:style>
  <w:style w:type="character" w:customStyle="1" w:styleId="HTML0">
    <w:name w:val="Стандартный HTML Знак"/>
    <w:basedOn w:val="a0"/>
    <w:link w:val="HTML"/>
    <w:uiPriority w:val="99"/>
    <w:rsid w:val="00F639D0"/>
    <w:rPr>
      <w:rFonts w:ascii="Courier New" w:eastAsia="Times New Roman" w:hAnsi="Courier New" w:cs="Times New Roman"/>
      <w:sz w:val="20"/>
      <w:szCs w:val="24"/>
      <w:lang w:eastAsia="ar-SA"/>
    </w:rPr>
  </w:style>
  <w:style w:type="character" w:customStyle="1" w:styleId="apple-converted-space">
    <w:name w:val="apple-converted-space"/>
    <w:basedOn w:val="a0"/>
    <w:uiPriority w:val="99"/>
    <w:rsid w:val="00F639D0"/>
    <w:rPr>
      <w:rFonts w:cs="Times New Roman"/>
    </w:rPr>
  </w:style>
  <w:style w:type="paragraph" w:customStyle="1" w:styleId="consplusnormal0">
    <w:name w:val="consplusnormal"/>
    <w:basedOn w:val="a"/>
    <w:uiPriority w:val="99"/>
    <w:rsid w:val="00F639D0"/>
    <w:pPr>
      <w:spacing w:before="100" w:beforeAutospacing="1" w:after="100" w:afterAutospacing="1"/>
    </w:pPr>
  </w:style>
  <w:style w:type="character" w:customStyle="1" w:styleId="WW8Num6z0">
    <w:name w:val="WW8Num6z0"/>
    <w:uiPriority w:val="99"/>
    <w:rsid w:val="00F639D0"/>
    <w:rPr>
      <w:rFonts w:ascii="Symbol" w:hAnsi="Symbol"/>
    </w:rPr>
  </w:style>
  <w:style w:type="paragraph" w:customStyle="1" w:styleId="13">
    <w:name w:val="Знак1"/>
    <w:basedOn w:val="a"/>
    <w:next w:val="a"/>
    <w:uiPriority w:val="99"/>
    <w:semiHidden/>
    <w:rsid w:val="00F639D0"/>
    <w:pPr>
      <w:spacing w:after="160" w:line="240" w:lineRule="exact"/>
    </w:pPr>
    <w:rPr>
      <w:rFonts w:ascii="Arial" w:hAnsi="Arial" w:cs="Arial"/>
      <w:sz w:val="20"/>
      <w:szCs w:val="20"/>
      <w:lang w:val="en-US" w:eastAsia="en-US"/>
    </w:rPr>
  </w:style>
  <w:style w:type="paragraph" w:customStyle="1" w:styleId="af8">
    <w:name w:val="Знак Знак Знак"/>
    <w:basedOn w:val="a"/>
    <w:uiPriority w:val="99"/>
    <w:rsid w:val="00F639D0"/>
    <w:rPr>
      <w:rFonts w:ascii="Verdana" w:hAnsi="Verdana" w:cs="Verdana"/>
      <w:sz w:val="20"/>
      <w:szCs w:val="20"/>
      <w:lang w:val="en-US" w:eastAsia="en-US"/>
    </w:rPr>
  </w:style>
  <w:style w:type="paragraph" w:styleId="af9">
    <w:name w:val="Document Map"/>
    <w:basedOn w:val="a"/>
    <w:link w:val="afa"/>
    <w:uiPriority w:val="99"/>
    <w:semiHidden/>
    <w:rsid w:val="00F639D0"/>
    <w:pPr>
      <w:shd w:val="clear" w:color="auto" w:fill="000080"/>
      <w:suppressAutoHyphens/>
    </w:pPr>
    <w:rPr>
      <w:rFonts w:ascii="Tahoma" w:hAnsi="Tahoma" w:cs="Tahoma"/>
      <w:sz w:val="20"/>
      <w:szCs w:val="20"/>
      <w:lang w:eastAsia="ar-SA"/>
    </w:rPr>
  </w:style>
  <w:style w:type="character" w:customStyle="1" w:styleId="afa">
    <w:name w:val="Схема документа Знак"/>
    <w:basedOn w:val="a0"/>
    <w:link w:val="af9"/>
    <w:uiPriority w:val="99"/>
    <w:semiHidden/>
    <w:rsid w:val="00F639D0"/>
    <w:rPr>
      <w:rFonts w:ascii="Tahoma" w:eastAsia="Times New Roman" w:hAnsi="Tahoma" w:cs="Tahoma"/>
      <w:sz w:val="20"/>
      <w:szCs w:val="20"/>
      <w:shd w:val="clear" w:color="auto" w:fill="000080"/>
      <w:lang w:eastAsia="ar-SA"/>
    </w:rPr>
  </w:style>
  <w:style w:type="paragraph" w:customStyle="1" w:styleId="14">
    <w:name w:val="Без интервала1"/>
    <w:basedOn w:val="a"/>
    <w:link w:val="afb"/>
    <w:uiPriority w:val="99"/>
    <w:rsid w:val="00F639D0"/>
    <w:rPr>
      <w:rFonts w:ascii="Calibri" w:hAnsi="Calibri"/>
      <w:sz w:val="22"/>
      <w:szCs w:val="22"/>
      <w:lang w:val="en-US" w:eastAsia="en-US"/>
    </w:rPr>
  </w:style>
  <w:style w:type="character" w:customStyle="1" w:styleId="afb">
    <w:name w:val="Без интервала Знак"/>
    <w:basedOn w:val="a0"/>
    <w:link w:val="14"/>
    <w:uiPriority w:val="1"/>
    <w:locked/>
    <w:rsid w:val="00F639D0"/>
    <w:rPr>
      <w:rFonts w:ascii="Calibri" w:eastAsia="Times New Roman" w:hAnsi="Calibri" w:cs="Times New Roman"/>
      <w:lang w:val="en-US"/>
    </w:rPr>
  </w:style>
  <w:style w:type="paragraph" w:styleId="afc">
    <w:name w:val="No Spacing"/>
    <w:uiPriority w:val="1"/>
    <w:qFormat/>
    <w:rsid w:val="00F639D0"/>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0E2317"/>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9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639D0"/>
    <w:pPr>
      <w:keepNext/>
      <w:jc w:val="right"/>
      <w:outlineLvl w:val="0"/>
    </w:pPr>
    <w:rPr>
      <w:b/>
      <w:i/>
      <w:szCs w:val="20"/>
    </w:rPr>
  </w:style>
  <w:style w:type="paragraph" w:styleId="2">
    <w:name w:val="heading 2"/>
    <w:basedOn w:val="a"/>
    <w:next w:val="a"/>
    <w:link w:val="20"/>
    <w:uiPriority w:val="99"/>
    <w:qFormat/>
    <w:rsid w:val="00F639D0"/>
    <w:pPr>
      <w:keepNext/>
      <w:ind w:firstLine="709"/>
      <w:jc w:val="both"/>
      <w:outlineLvl w:val="1"/>
    </w:pPr>
    <w:rPr>
      <w:b/>
      <w:bCs/>
      <w:sz w:val="28"/>
    </w:rPr>
  </w:style>
  <w:style w:type="paragraph" w:styleId="5">
    <w:name w:val="heading 5"/>
    <w:basedOn w:val="a"/>
    <w:next w:val="a"/>
    <w:link w:val="50"/>
    <w:uiPriority w:val="99"/>
    <w:qFormat/>
    <w:rsid w:val="00F639D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39D0"/>
    <w:rPr>
      <w:rFonts w:ascii="Times New Roman" w:eastAsia="Times New Roman" w:hAnsi="Times New Roman" w:cs="Times New Roman"/>
      <w:b/>
      <w:i/>
      <w:sz w:val="24"/>
      <w:szCs w:val="20"/>
      <w:lang w:eastAsia="ru-RU"/>
    </w:rPr>
  </w:style>
  <w:style w:type="character" w:customStyle="1" w:styleId="20">
    <w:name w:val="Заголовок 2 Знак"/>
    <w:basedOn w:val="a0"/>
    <w:link w:val="2"/>
    <w:uiPriority w:val="99"/>
    <w:rsid w:val="00F639D0"/>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uiPriority w:val="99"/>
    <w:rsid w:val="00F639D0"/>
    <w:rPr>
      <w:rFonts w:ascii="Times New Roman" w:eastAsia="Times New Roman" w:hAnsi="Times New Roman" w:cs="Times New Roman"/>
      <w:b/>
      <w:bCs/>
      <w:i/>
      <w:iCs/>
      <w:sz w:val="26"/>
      <w:szCs w:val="26"/>
      <w:lang w:eastAsia="ru-RU"/>
    </w:rPr>
  </w:style>
  <w:style w:type="paragraph" w:styleId="a3">
    <w:name w:val="Body Text"/>
    <w:aliases w:val="Основной текст Знак Знак Знак Знак Знак Знак Знак Знак Знак Знак Знак"/>
    <w:basedOn w:val="a"/>
    <w:link w:val="a4"/>
    <w:uiPriority w:val="99"/>
    <w:rsid w:val="00F639D0"/>
    <w:pPr>
      <w:jc w:val="both"/>
    </w:pPr>
  </w:style>
  <w:style w:type="character" w:customStyle="1" w:styleId="a4">
    <w:name w:val="Основной текст Знак"/>
    <w:aliases w:val="Основной текст Знак Знак Знак Знак Знак Знак Знак Знак Знак Знак Знак Знак1"/>
    <w:basedOn w:val="a0"/>
    <w:link w:val="a3"/>
    <w:uiPriority w:val="99"/>
    <w:rsid w:val="00F639D0"/>
    <w:rPr>
      <w:rFonts w:ascii="Times New Roman" w:eastAsia="Times New Roman" w:hAnsi="Times New Roman" w:cs="Times New Roman"/>
      <w:sz w:val="24"/>
      <w:szCs w:val="24"/>
      <w:lang w:eastAsia="ru-RU"/>
    </w:rPr>
  </w:style>
  <w:style w:type="paragraph" w:customStyle="1" w:styleId="ConsPlusTitle">
    <w:name w:val="ConsPlusTitle"/>
    <w:uiPriority w:val="99"/>
    <w:rsid w:val="00F639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F639D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F639D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5">
    <w:name w:val="Hyperlink"/>
    <w:basedOn w:val="a0"/>
    <w:uiPriority w:val="99"/>
    <w:rsid w:val="00F639D0"/>
    <w:rPr>
      <w:rFonts w:cs="Times New Roman"/>
      <w:color w:val="0000FF"/>
      <w:u w:val="single"/>
    </w:rPr>
  </w:style>
  <w:style w:type="paragraph" w:customStyle="1" w:styleId="ConsPlusNonformat">
    <w:name w:val="ConsPlusNonformat"/>
    <w:uiPriority w:val="99"/>
    <w:rsid w:val="00F639D0"/>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table" w:styleId="a6">
    <w:name w:val="Table Grid"/>
    <w:basedOn w:val="a1"/>
    <w:uiPriority w:val="99"/>
    <w:rsid w:val="00F639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F639D0"/>
    <w:pPr>
      <w:ind w:left="720"/>
      <w:contextualSpacing/>
    </w:pPr>
  </w:style>
  <w:style w:type="paragraph" w:customStyle="1" w:styleId="Heading">
    <w:name w:val="Heading"/>
    <w:uiPriority w:val="99"/>
    <w:rsid w:val="00F639D0"/>
    <w:pPr>
      <w:widowControl w:val="0"/>
      <w:autoSpaceDE w:val="0"/>
      <w:autoSpaceDN w:val="0"/>
      <w:adjustRightInd w:val="0"/>
      <w:spacing w:after="0" w:line="240" w:lineRule="auto"/>
    </w:pPr>
    <w:rPr>
      <w:rFonts w:ascii="Arial" w:eastAsia="Times New Roman" w:hAnsi="Arial" w:cs="Arial"/>
      <w:b/>
      <w:bCs/>
      <w:lang w:eastAsia="ko-KR"/>
    </w:rPr>
  </w:style>
  <w:style w:type="paragraph" w:styleId="a8">
    <w:name w:val="Balloon Text"/>
    <w:basedOn w:val="a"/>
    <w:link w:val="a9"/>
    <w:uiPriority w:val="99"/>
    <w:rsid w:val="00F639D0"/>
    <w:rPr>
      <w:rFonts w:ascii="Tahoma" w:hAnsi="Tahoma"/>
      <w:sz w:val="16"/>
      <w:szCs w:val="16"/>
    </w:rPr>
  </w:style>
  <w:style w:type="character" w:customStyle="1" w:styleId="a9">
    <w:name w:val="Текст выноски Знак"/>
    <w:basedOn w:val="a0"/>
    <w:link w:val="a8"/>
    <w:uiPriority w:val="99"/>
    <w:rsid w:val="00F639D0"/>
    <w:rPr>
      <w:rFonts w:ascii="Tahoma" w:eastAsia="Times New Roman" w:hAnsi="Tahoma" w:cs="Times New Roman"/>
      <w:sz w:val="16"/>
      <w:szCs w:val="16"/>
      <w:lang w:eastAsia="ru-RU"/>
    </w:rPr>
  </w:style>
  <w:style w:type="paragraph" w:styleId="21">
    <w:name w:val="Body Text Indent 2"/>
    <w:basedOn w:val="a"/>
    <w:link w:val="22"/>
    <w:uiPriority w:val="99"/>
    <w:rsid w:val="00F639D0"/>
    <w:pPr>
      <w:spacing w:after="120" w:line="480" w:lineRule="auto"/>
      <w:ind w:left="283"/>
    </w:pPr>
  </w:style>
  <w:style w:type="character" w:customStyle="1" w:styleId="22">
    <w:name w:val="Основной текст с отступом 2 Знак"/>
    <w:basedOn w:val="a0"/>
    <w:link w:val="21"/>
    <w:uiPriority w:val="99"/>
    <w:rsid w:val="00F639D0"/>
    <w:rPr>
      <w:rFonts w:ascii="Times New Roman" w:eastAsia="Times New Roman" w:hAnsi="Times New Roman" w:cs="Times New Roman"/>
      <w:sz w:val="24"/>
      <w:szCs w:val="24"/>
      <w:lang w:eastAsia="ru-RU"/>
    </w:rPr>
  </w:style>
  <w:style w:type="paragraph" w:styleId="aa">
    <w:name w:val="Title"/>
    <w:basedOn w:val="a"/>
    <w:link w:val="ab"/>
    <w:uiPriority w:val="99"/>
    <w:qFormat/>
    <w:rsid w:val="00F639D0"/>
    <w:pPr>
      <w:jc w:val="center"/>
    </w:pPr>
    <w:rPr>
      <w:b/>
      <w:bCs/>
    </w:rPr>
  </w:style>
  <w:style w:type="character" w:customStyle="1" w:styleId="ab">
    <w:name w:val="Название Знак"/>
    <w:basedOn w:val="a0"/>
    <w:link w:val="aa"/>
    <w:uiPriority w:val="99"/>
    <w:rsid w:val="00F639D0"/>
    <w:rPr>
      <w:rFonts w:ascii="Times New Roman" w:eastAsia="Times New Roman" w:hAnsi="Times New Roman" w:cs="Times New Roman"/>
      <w:b/>
      <w:bCs/>
      <w:sz w:val="24"/>
      <w:szCs w:val="24"/>
      <w:lang w:eastAsia="ru-RU"/>
    </w:rPr>
  </w:style>
  <w:style w:type="paragraph" w:styleId="ac">
    <w:name w:val="Body Text Indent"/>
    <w:basedOn w:val="a"/>
    <w:link w:val="ad"/>
    <w:uiPriority w:val="99"/>
    <w:rsid w:val="00F639D0"/>
    <w:pPr>
      <w:spacing w:after="120"/>
      <w:ind w:left="283"/>
    </w:pPr>
  </w:style>
  <w:style w:type="character" w:customStyle="1" w:styleId="ad">
    <w:name w:val="Основной текст с отступом Знак"/>
    <w:basedOn w:val="a0"/>
    <w:link w:val="ac"/>
    <w:uiPriority w:val="99"/>
    <w:rsid w:val="00F639D0"/>
    <w:rPr>
      <w:rFonts w:ascii="Times New Roman" w:eastAsia="Times New Roman" w:hAnsi="Times New Roman" w:cs="Times New Roman"/>
      <w:sz w:val="24"/>
      <w:szCs w:val="24"/>
      <w:lang w:eastAsia="ru-RU"/>
    </w:rPr>
  </w:style>
  <w:style w:type="paragraph" w:styleId="3">
    <w:name w:val="Body Text Indent 3"/>
    <w:basedOn w:val="a"/>
    <w:link w:val="30"/>
    <w:uiPriority w:val="99"/>
    <w:rsid w:val="00F639D0"/>
    <w:pPr>
      <w:spacing w:after="120"/>
      <w:ind w:left="283"/>
    </w:pPr>
    <w:rPr>
      <w:sz w:val="16"/>
      <w:szCs w:val="16"/>
    </w:rPr>
  </w:style>
  <w:style w:type="character" w:customStyle="1" w:styleId="30">
    <w:name w:val="Основной текст с отступом 3 Знак"/>
    <w:basedOn w:val="a0"/>
    <w:link w:val="3"/>
    <w:uiPriority w:val="99"/>
    <w:rsid w:val="00F639D0"/>
    <w:rPr>
      <w:rFonts w:ascii="Times New Roman" w:eastAsia="Times New Roman" w:hAnsi="Times New Roman" w:cs="Times New Roman"/>
      <w:sz w:val="16"/>
      <w:szCs w:val="16"/>
      <w:lang w:eastAsia="ru-RU"/>
    </w:rPr>
  </w:style>
  <w:style w:type="paragraph" w:styleId="23">
    <w:name w:val="List 2"/>
    <w:basedOn w:val="a"/>
    <w:uiPriority w:val="99"/>
    <w:rsid w:val="00F639D0"/>
    <w:pPr>
      <w:ind w:left="566" w:hanging="283"/>
    </w:pPr>
  </w:style>
  <w:style w:type="paragraph" w:styleId="24">
    <w:name w:val="List Bullet 2"/>
    <w:basedOn w:val="a"/>
    <w:autoRedefine/>
    <w:uiPriority w:val="99"/>
    <w:rsid w:val="00F639D0"/>
    <w:pPr>
      <w:ind w:left="283"/>
    </w:pPr>
    <w:rPr>
      <w:sz w:val="28"/>
    </w:rPr>
  </w:style>
  <w:style w:type="character" w:customStyle="1" w:styleId="11">
    <w:name w:val="Основной текст Знак1"/>
    <w:aliases w:val="Основной текст Знак Знак,Основной текст Знак Знак Знак Знак Знак Знак Знак Знак Знак Знак Знак Знак"/>
    <w:uiPriority w:val="99"/>
    <w:rsid w:val="00F639D0"/>
    <w:rPr>
      <w:sz w:val="24"/>
    </w:rPr>
  </w:style>
  <w:style w:type="paragraph" w:styleId="ae">
    <w:name w:val="caption"/>
    <w:basedOn w:val="a"/>
    <w:uiPriority w:val="99"/>
    <w:qFormat/>
    <w:rsid w:val="00F639D0"/>
    <w:pPr>
      <w:jc w:val="center"/>
    </w:pPr>
    <w:rPr>
      <w:sz w:val="28"/>
      <w:szCs w:val="20"/>
    </w:rPr>
  </w:style>
  <w:style w:type="paragraph" w:customStyle="1" w:styleId="ConsPlusNormal">
    <w:name w:val="ConsPlusNormal"/>
    <w:uiPriority w:val="99"/>
    <w:rsid w:val="00F639D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Знак Знак"/>
    <w:uiPriority w:val="99"/>
    <w:rsid w:val="00F639D0"/>
    <w:rPr>
      <w:sz w:val="24"/>
      <w:lang w:val="ru-RU" w:eastAsia="ru-RU"/>
    </w:rPr>
  </w:style>
  <w:style w:type="character" w:customStyle="1" w:styleId="HeaderChar">
    <w:name w:val="Header Char"/>
    <w:uiPriority w:val="99"/>
    <w:locked/>
    <w:rsid w:val="00F639D0"/>
    <w:rPr>
      <w:sz w:val="24"/>
    </w:rPr>
  </w:style>
  <w:style w:type="paragraph" w:styleId="af0">
    <w:name w:val="header"/>
    <w:basedOn w:val="a"/>
    <w:link w:val="af1"/>
    <w:uiPriority w:val="99"/>
    <w:rsid w:val="00F639D0"/>
    <w:pPr>
      <w:tabs>
        <w:tab w:val="center" w:pos="4677"/>
        <w:tab w:val="right" w:pos="9355"/>
      </w:tabs>
    </w:pPr>
    <w:rPr>
      <w:szCs w:val="20"/>
    </w:rPr>
  </w:style>
  <w:style w:type="character" w:customStyle="1" w:styleId="af1">
    <w:name w:val="Верхний колонтитул Знак"/>
    <w:basedOn w:val="a0"/>
    <w:link w:val="af0"/>
    <w:uiPriority w:val="99"/>
    <w:rsid w:val="00F639D0"/>
    <w:rPr>
      <w:rFonts w:ascii="Times New Roman" w:eastAsia="Times New Roman" w:hAnsi="Times New Roman" w:cs="Times New Roman"/>
      <w:sz w:val="24"/>
      <w:szCs w:val="20"/>
      <w:lang w:eastAsia="ru-RU"/>
    </w:rPr>
  </w:style>
  <w:style w:type="character" w:customStyle="1" w:styleId="FooterChar">
    <w:name w:val="Footer Char"/>
    <w:uiPriority w:val="99"/>
    <w:locked/>
    <w:rsid w:val="00F639D0"/>
    <w:rPr>
      <w:sz w:val="24"/>
    </w:rPr>
  </w:style>
  <w:style w:type="paragraph" w:styleId="af2">
    <w:name w:val="footer"/>
    <w:basedOn w:val="a"/>
    <w:link w:val="af3"/>
    <w:uiPriority w:val="99"/>
    <w:rsid w:val="00F639D0"/>
    <w:pPr>
      <w:tabs>
        <w:tab w:val="center" w:pos="4677"/>
        <w:tab w:val="right" w:pos="9355"/>
      </w:tabs>
    </w:pPr>
    <w:rPr>
      <w:szCs w:val="20"/>
    </w:rPr>
  </w:style>
  <w:style w:type="character" w:customStyle="1" w:styleId="af3">
    <w:name w:val="Нижний колонтитул Знак"/>
    <w:basedOn w:val="a0"/>
    <w:link w:val="af2"/>
    <w:uiPriority w:val="99"/>
    <w:rsid w:val="00F639D0"/>
    <w:rPr>
      <w:rFonts w:ascii="Times New Roman" w:eastAsia="Times New Roman" w:hAnsi="Times New Roman" w:cs="Times New Roman"/>
      <w:sz w:val="24"/>
      <w:szCs w:val="20"/>
      <w:lang w:eastAsia="ru-RU"/>
    </w:rPr>
  </w:style>
  <w:style w:type="paragraph" w:customStyle="1" w:styleId="ConsPlusCell">
    <w:name w:val="ConsPlusCell"/>
    <w:uiPriority w:val="99"/>
    <w:rsid w:val="00F639D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текст сноски"/>
    <w:basedOn w:val="a"/>
    <w:uiPriority w:val="99"/>
    <w:rsid w:val="00F639D0"/>
    <w:pPr>
      <w:autoSpaceDE w:val="0"/>
      <w:autoSpaceDN w:val="0"/>
    </w:pPr>
    <w:rPr>
      <w:sz w:val="20"/>
      <w:szCs w:val="20"/>
    </w:rPr>
  </w:style>
  <w:style w:type="character" w:styleId="af5">
    <w:name w:val="footnote reference"/>
    <w:basedOn w:val="a0"/>
    <w:uiPriority w:val="99"/>
    <w:semiHidden/>
    <w:rsid w:val="00F639D0"/>
    <w:rPr>
      <w:rFonts w:ascii="Times New Roman" w:hAnsi="Times New Roman" w:cs="Times New Roman"/>
      <w:vertAlign w:val="superscript"/>
    </w:rPr>
  </w:style>
  <w:style w:type="paragraph" w:styleId="af6">
    <w:name w:val="Normal (Web)"/>
    <w:basedOn w:val="a"/>
    <w:uiPriority w:val="99"/>
    <w:rsid w:val="00F639D0"/>
    <w:pPr>
      <w:spacing w:before="100" w:beforeAutospacing="1" w:after="100" w:afterAutospacing="1"/>
    </w:pPr>
  </w:style>
  <w:style w:type="character" w:customStyle="1" w:styleId="12">
    <w:name w:val="Основной шрифт абзаца1"/>
    <w:uiPriority w:val="99"/>
    <w:rsid w:val="00F639D0"/>
  </w:style>
  <w:style w:type="character" w:styleId="af7">
    <w:name w:val="page number"/>
    <w:basedOn w:val="12"/>
    <w:uiPriority w:val="99"/>
    <w:rsid w:val="00F639D0"/>
    <w:rPr>
      <w:rFonts w:cs="Times New Roman"/>
    </w:rPr>
  </w:style>
  <w:style w:type="paragraph" w:customStyle="1" w:styleId="210">
    <w:name w:val="Основной текст с отступом 21"/>
    <w:basedOn w:val="a"/>
    <w:uiPriority w:val="99"/>
    <w:rsid w:val="00F639D0"/>
    <w:pPr>
      <w:suppressAutoHyphens/>
      <w:spacing w:after="120" w:line="480" w:lineRule="auto"/>
      <w:ind w:left="283"/>
    </w:pPr>
    <w:rPr>
      <w:lang w:eastAsia="ar-SA"/>
    </w:rPr>
  </w:style>
  <w:style w:type="paragraph" w:customStyle="1" w:styleId="31">
    <w:name w:val="Основной текст 31"/>
    <w:basedOn w:val="a"/>
    <w:uiPriority w:val="99"/>
    <w:rsid w:val="00F639D0"/>
    <w:pPr>
      <w:suppressAutoHyphens/>
      <w:spacing w:after="120"/>
    </w:pPr>
    <w:rPr>
      <w:sz w:val="16"/>
      <w:szCs w:val="16"/>
      <w:lang w:eastAsia="ar-SA"/>
    </w:rPr>
  </w:style>
  <w:style w:type="paragraph" w:customStyle="1" w:styleId="310">
    <w:name w:val="Основной текст с отступом 31"/>
    <w:basedOn w:val="a"/>
    <w:uiPriority w:val="99"/>
    <w:rsid w:val="00F639D0"/>
    <w:pPr>
      <w:suppressAutoHyphens/>
      <w:spacing w:after="120"/>
      <w:ind w:left="283"/>
    </w:pPr>
    <w:rPr>
      <w:sz w:val="16"/>
      <w:szCs w:val="16"/>
      <w:lang w:eastAsia="ar-SA"/>
    </w:rPr>
  </w:style>
  <w:style w:type="paragraph" w:styleId="HTML">
    <w:name w:val="HTML Preformatted"/>
    <w:basedOn w:val="a"/>
    <w:link w:val="HTML0"/>
    <w:uiPriority w:val="99"/>
    <w:rsid w:val="00F63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lang w:eastAsia="ar-SA"/>
    </w:rPr>
  </w:style>
  <w:style w:type="character" w:customStyle="1" w:styleId="HTML0">
    <w:name w:val="Стандартный HTML Знак"/>
    <w:basedOn w:val="a0"/>
    <w:link w:val="HTML"/>
    <w:uiPriority w:val="99"/>
    <w:rsid w:val="00F639D0"/>
    <w:rPr>
      <w:rFonts w:ascii="Courier New" w:eastAsia="Times New Roman" w:hAnsi="Courier New" w:cs="Times New Roman"/>
      <w:sz w:val="20"/>
      <w:szCs w:val="24"/>
      <w:lang w:eastAsia="ar-SA"/>
    </w:rPr>
  </w:style>
  <w:style w:type="character" w:customStyle="1" w:styleId="apple-converted-space">
    <w:name w:val="apple-converted-space"/>
    <w:basedOn w:val="a0"/>
    <w:uiPriority w:val="99"/>
    <w:rsid w:val="00F639D0"/>
    <w:rPr>
      <w:rFonts w:cs="Times New Roman"/>
    </w:rPr>
  </w:style>
  <w:style w:type="paragraph" w:customStyle="1" w:styleId="consplusnormal0">
    <w:name w:val="consplusnormal"/>
    <w:basedOn w:val="a"/>
    <w:uiPriority w:val="99"/>
    <w:rsid w:val="00F639D0"/>
    <w:pPr>
      <w:spacing w:before="100" w:beforeAutospacing="1" w:after="100" w:afterAutospacing="1"/>
    </w:pPr>
  </w:style>
  <w:style w:type="character" w:customStyle="1" w:styleId="WW8Num6z0">
    <w:name w:val="WW8Num6z0"/>
    <w:uiPriority w:val="99"/>
    <w:rsid w:val="00F639D0"/>
    <w:rPr>
      <w:rFonts w:ascii="Symbol" w:hAnsi="Symbol"/>
    </w:rPr>
  </w:style>
  <w:style w:type="paragraph" w:customStyle="1" w:styleId="13">
    <w:name w:val="Знак1"/>
    <w:basedOn w:val="a"/>
    <w:next w:val="a"/>
    <w:uiPriority w:val="99"/>
    <w:semiHidden/>
    <w:rsid w:val="00F639D0"/>
    <w:pPr>
      <w:spacing w:after="160" w:line="240" w:lineRule="exact"/>
    </w:pPr>
    <w:rPr>
      <w:rFonts w:ascii="Arial" w:hAnsi="Arial" w:cs="Arial"/>
      <w:sz w:val="20"/>
      <w:szCs w:val="20"/>
      <w:lang w:val="en-US" w:eastAsia="en-US"/>
    </w:rPr>
  </w:style>
  <w:style w:type="paragraph" w:customStyle="1" w:styleId="af8">
    <w:name w:val="Знак Знак Знак"/>
    <w:basedOn w:val="a"/>
    <w:uiPriority w:val="99"/>
    <w:rsid w:val="00F639D0"/>
    <w:rPr>
      <w:rFonts w:ascii="Verdana" w:hAnsi="Verdana" w:cs="Verdana"/>
      <w:sz w:val="20"/>
      <w:szCs w:val="20"/>
      <w:lang w:val="en-US" w:eastAsia="en-US"/>
    </w:rPr>
  </w:style>
  <w:style w:type="paragraph" w:styleId="af9">
    <w:name w:val="Document Map"/>
    <w:basedOn w:val="a"/>
    <w:link w:val="afa"/>
    <w:uiPriority w:val="99"/>
    <w:semiHidden/>
    <w:rsid w:val="00F639D0"/>
    <w:pPr>
      <w:shd w:val="clear" w:color="auto" w:fill="000080"/>
      <w:suppressAutoHyphens/>
    </w:pPr>
    <w:rPr>
      <w:rFonts w:ascii="Tahoma" w:hAnsi="Tahoma" w:cs="Tahoma"/>
      <w:sz w:val="20"/>
      <w:szCs w:val="20"/>
      <w:lang w:eastAsia="ar-SA"/>
    </w:rPr>
  </w:style>
  <w:style w:type="character" w:customStyle="1" w:styleId="afa">
    <w:name w:val="Схема документа Знак"/>
    <w:basedOn w:val="a0"/>
    <w:link w:val="af9"/>
    <w:uiPriority w:val="99"/>
    <w:semiHidden/>
    <w:rsid w:val="00F639D0"/>
    <w:rPr>
      <w:rFonts w:ascii="Tahoma" w:eastAsia="Times New Roman" w:hAnsi="Tahoma" w:cs="Tahoma"/>
      <w:sz w:val="20"/>
      <w:szCs w:val="20"/>
      <w:shd w:val="clear" w:color="auto" w:fill="000080"/>
      <w:lang w:eastAsia="ar-SA"/>
    </w:rPr>
  </w:style>
  <w:style w:type="paragraph" w:customStyle="1" w:styleId="14">
    <w:name w:val="Без интервала1"/>
    <w:basedOn w:val="a"/>
    <w:link w:val="afb"/>
    <w:uiPriority w:val="99"/>
    <w:rsid w:val="00F639D0"/>
    <w:rPr>
      <w:rFonts w:ascii="Calibri" w:hAnsi="Calibri"/>
      <w:sz w:val="22"/>
      <w:szCs w:val="22"/>
      <w:lang w:val="en-US" w:eastAsia="en-US"/>
    </w:rPr>
  </w:style>
  <w:style w:type="character" w:customStyle="1" w:styleId="afb">
    <w:name w:val="Без интервала Знак"/>
    <w:basedOn w:val="a0"/>
    <w:link w:val="14"/>
    <w:uiPriority w:val="1"/>
    <w:locked/>
    <w:rsid w:val="00F639D0"/>
    <w:rPr>
      <w:rFonts w:ascii="Calibri" w:eastAsia="Times New Roman" w:hAnsi="Calibri" w:cs="Times New Roman"/>
      <w:lang w:val="en-US"/>
    </w:rPr>
  </w:style>
  <w:style w:type="paragraph" w:styleId="afc">
    <w:name w:val="No Spacing"/>
    <w:uiPriority w:val="1"/>
    <w:qFormat/>
    <w:rsid w:val="00F639D0"/>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microsoft.com/office/2007/relationships/hdphoto" Target="NULL"/><Relationship Id="rId26" Type="http://schemas.openxmlformats.org/officeDocument/2006/relationships/header" Target="header5.xm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chart" Target="charts/chart1.xml"/><Relationship Id="rId34" Type="http://schemas.openxmlformats.org/officeDocument/2006/relationships/hyperlink" Target="http://roadm.spb.ru" TargetMode="External"/><Relationship Id="rId7" Type="http://schemas.openxmlformats.org/officeDocument/2006/relationships/image" Target="media/image1.jpeg"/><Relationship Id="rId12" Type="http://schemas.openxmlformats.org/officeDocument/2006/relationships/hyperlink" Target="mailto:Xpert.2012@yandex.ru" TargetMode="External"/><Relationship Id="rId25" Type="http://schemas.openxmlformats.org/officeDocument/2006/relationships/header" Target="header4.xml"/><Relationship Id="rId33" Type="http://schemas.microsoft.com/office/2007/relationships/hdphoto" Target="NULL"/><Relationship Id="rId38" Type="http://schemas.openxmlformats.org/officeDocument/2006/relationships/theme" Target="theme/theme1.xml"/><Relationship Id="rId2" Type="http://schemas.openxmlformats.org/officeDocument/2006/relationships/styles" Target="styles.xml"/><Relationship Id="rId20" Type="http://schemas.microsoft.com/office/2007/relationships/hdphoto" Target="NUL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ERGIYA-PRIME@yandex.ru" TargetMode="External"/><Relationship Id="rId24" Type="http://schemas.openxmlformats.org/officeDocument/2006/relationships/header" Target="header3.xml"/><Relationship Id="rId32" Type="http://schemas.openxmlformats.org/officeDocument/2006/relationships/image" Target="media/image5.jpeg"/><Relationship Id="rId37" Type="http://schemas.openxmlformats.org/officeDocument/2006/relationships/fontTable" Target="fontTable.xml"/><Relationship Id="rId5" Type="http://schemas.openxmlformats.org/officeDocument/2006/relationships/footnotes" Target="footnotes.xml"/><Relationship Id="rId23" Type="http://schemas.openxmlformats.org/officeDocument/2006/relationships/header" Target="header2.xml"/><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1.xml"/><Relationship Id="rId22" Type="http://schemas.openxmlformats.org/officeDocument/2006/relationships/chart" Target="charts/chart2.xm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9"/>
  <c:chart>
    <c:title>
      <c:tx>
        <c:rich>
          <a:bodyPr/>
          <a:lstStyle/>
          <a:p>
            <a:pPr>
              <a:defRPr/>
            </a:pPr>
            <a:r>
              <a:rPr lang="ru-RU"/>
              <a:t>Динамика изменения численности населения</a:t>
            </a:r>
          </a:p>
        </c:rich>
      </c:tx>
    </c:title>
    <c:plotArea>
      <c:layout/>
      <c:lineChart>
        <c:grouping val="standard"/>
        <c:ser>
          <c:idx val="0"/>
          <c:order val="0"/>
          <c:tx>
            <c:strRef>
              <c:f>Лист1!$B$1</c:f>
              <c:strCache>
                <c:ptCount val="1"/>
                <c:pt idx="0">
                  <c:v>Ряд 1</c:v>
                </c:pt>
              </c:strCache>
            </c:strRef>
          </c:tx>
          <c:cat>
            <c:numRef>
              <c:f>Лист1!$A$2:$A$11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Лист1!$B$2:$B$11</c:f>
              <c:numCache>
                <c:formatCode>General</c:formatCode>
                <c:ptCount val="10"/>
                <c:pt idx="0">
                  <c:v>5603</c:v>
                </c:pt>
                <c:pt idx="1">
                  <c:v>5636</c:v>
                </c:pt>
                <c:pt idx="2">
                  <c:v>5647</c:v>
                </c:pt>
                <c:pt idx="3">
                  <c:v>5717</c:v>
                </c:pt>
                <c:pt idx="4">
                  <c:v>5811</c:v>
                </c:pt>
                <c:pt idx="5">
                  <c:v>5944</c:v>
                </c:pt>
                <c:pt idx="6">
                  <c:v>6013</c:v>
                </c:pt>
                <c:pt idx="7">
                  <c:v>6025</c:v>
                </c:pt>
                <c:pt idx="8">
                  <c:v>5981</c:v>
                </c:pt>
                <c:pt idx="9">
                  <c:v>5826</c:v>
                </c:pt>
              </c:numCache>
            </c:numRef>
          </c:val>
        </c:ser>
        <c:marker val="1"/>
        <c:axId val="98083968"/>
        <c:axId val="98085504"/>
      </c:lineChart>
      <c:catAx>
        <c:axId val="98083968"/>
        <c:scaling>
          <c:orientation val="minMax"/>
        </c:scaling>
        <c:axPos val="b"/>
        <c:numFmt formatCode="General" sourceLinked="1"/>
        <c:tickLblPos val="nextTo"/>
        <c:crossAx val="98085504"/>
        <c:crosses val="autoZero"/>
        <c:auto val="1"/>
        <c:lblAlgn val="ctr"/>
        <c:lblOffset val="100"/>
      </c:catAx>
      <c:valAx>
        <c:axId val="98085504"/>
        <c:scaling>
          <c:orientation val="minMax"/>
        </c:scaling>
        <c:axPos val="l"/>
        <c:majorGridlines/>
        <c:numFmt formatCode="General" sourceLinked="1"/>
        <c:tickLblPos val="nextTo"/>
        <c:crossAx val="98083968"/>
        <c:crosses val="autoZero"/>
        <c:crossBetween val="between"/>
      </c:valAx>
    </c:plotArea>
    <c:plotVisOnly val="1"/>
    <c:dispBlanksAs val="gap"/>
  </c:chart>
  <c:spPr>
    <a:ln>
      <a:noFill/>
    </a:ln>
  </c:spPr>
  <c:txPr>
    <a:bodyPr/>
    <a:lstStyle/>
    <a:p>
      <a:pPr>
        <a:defRPr sz="100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9"/>
  <c:clrMapOvr bg1="lt1" tx1="dk1" bg2="lt2" tx2="dk2" accent1="accent1" accent2="accent2" accent3="accent3" accent4="accent4" accent5="accent5" accent6="accent6" hlink="hlink" folHlink="folHlink"/>
  <c:chart>
    <c:title>
      <c:tx>
        <c:rich>
          <a:bodyPr/>
          <a:lstStyle/>
          <a:p>
            <a:pPr algn="ctr">
              <a:defRPr/>
            </a:pPr>
            <a:r>
              <a:rPr lang="ru-RU"/>
              <a:t>Изменение численности населения к расчетному сроку</a:t>
            </a:r>
          </a:p>
        </c:rich>
      </c:tx>
    </c:title>
    <c:plotArea>
      <c:layout/>
      <c:lineChart>
        <c:grouping val="standard"/>
        <c:ser>
          <c:idx val="0"/>
          <c:order val="0"/>
          <c:tx>
            <c:strRef>
              <c:f>Лист1!$B$1</c:f>
              <c:strCache>
                <c:ptCount val="1"/>
                <c:pt idx="0">
                  <c:v>Ряд 1</c:v>
                </c:pt>
              </c:strCache>
            </c:strRef>
          </c:tx>
          <c:cat>
            <c:numRef>
              <c:f>Лист1!$A$2:$A$16</c:f>
              <c:numCache>
                <c:formatCode>General</c:formatCode>
                <c:ptCount val="15"/>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numCache>
            </c:numRef>
          </c:cat>
          <c:val>
            <c:numRef>
              <c:f>Лист1!$B$2:$B$16</c:f>
              <c:numCache>
                <c:formatCode>0</c:formatCode>
                <c:ptCount val="15"/>
                <c:pt idx="0">
                  <c:v>5826</c:v>
                </c:pt>
                <c:pt idx="1">
                  <c:v>5842</c:v>
                </c:pt>
                <c:pt idx="2">
                  <c:v>5698.8710000000001</c:v>
                </c:pt>
                <c:pt idx="3">
                  <c:v>5559.2486605000004</c:v>
                </c:pt>
                <c:pt idx="4">
                  <c:v>5423.0470683177509</c:v>
                </c:pt>
                <c:pt idx="5">
                  <c:v>5487.5813284307324</c:v>
                </c:pt>
                <c:pt idx="6">
                  <c:v>5552.883546239058</c:v>
                </c:pt>
                <c:pt idx="7">
                  <c:v>5618.962860439311</c:v>
                </c:pt>
                <c:pt idx="8">
                  <c:v>5685.8285184785354</c:v>
                </c:pt>
                <c:pt idx="9">
                  <c:v>5753.4898778484139</c:v>
                </c:pt>
                <c:pt idx="10">
                  <c:v>5821.9564073948195</c:v>
                </c:pt>
                <c:pt idx="11">
                  <c:v>5891.2376886428165</c:v>
                </c:pt>
                <c:pt idx="12">
                  <c:v>5961.3434171376675</c:v>
                </c:pt>
                <c:pt idx="13">
                  <c:v>6032.283403801609</c:v>
                </c:pt>
                <c:pt idx="14">
                  <c:v>6104.0675763068484</c:v>
                </c:pt>
              </c:numCache>
            </c:numRef>
          </c:val>
        </c:ser>
        <c:marker val="1"/>
        <c:axId val="153253760"/>
        <c:axId val="153281664"/>
      </c:lineChart>
      <c:catAx>
        <c:axId val="153253760"/>
        <c:scaling>
          <c:orientation val="minMax"/>
        </c:scaling>
        <c:axPos val="b"/>
        <c:numFmt formatCode="General" sourceLinked="1"/>
        <c:tickLblPos val="nextTo"/>
        <c:crossAx val="153281664"/>
        <c:crosses val="autoZero"/>
        <c:auto val="1"/>
        <c:lblAlgn val="ctr"/>
        <c:lblOffset val="100"/>
      </c:catAx>
      <c:valAx>
        <c:axId val="153281664"/>
        <c:scaling>
          <c:orientation val="minMax"/>
          <c:min val="2500"/>
        </c:scaling>
        <c:axPos val="l"/>
        <c:majorGridlines/>
        <c:numFmt formatCode="0" sourceLinked="1"/>
        <c:tickLblPos val="nextTo"/>
        <c:crossAx val="153253760"/>
        <c:crosses val="autoZero"/>
        <c:crossBetween val="between"/>
      </c:valAx>
    </c:plotArea>
    <c:plotVisOnly val="1"/>
    <c:dispBlanksAs val="gap"/>
  </c:chart>
  <c:spPr>
    <a:ln>
      <a:noFill/>
    </a:ln>
  </c:spPr>
  <c:txPr>
    <a:bodyPr/>
    <a:lstStyle/>
    <a:p>
      <a:pPr>
        <a:defRPr sz="1000">
          <a:latin typeface="Times New Roman" pitchFamily="18" charset="0"/>
          <a:cs typeface="Times New Roman"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29</TotalTime>
  <Pages>87</Pages>
  <Words>24069</Words>
  <Characters>137198</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Рождествно</cp:lastModifiedBy>
  <cp:revision>5</cp:revision>
  <dcterms:created xsi:type="dcterms:W3CDTF">2017-10-19T08:10:00Z</dcterms:created>
  <dcterms:modified xsi:type="dcterms:W3CDTF">2017-11-01T13:16:00Z</dcterms:modified>
</cp:coreProperties>
</file>