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B5" w:rsidRPr="00A12672" w:rsidRDefault="00A12672" w:rsidP="00A12672">
      <w:pPr>
        <w:jc w:val="right"/>
      </w:pPr>
      <w:r>
        <w:t>ПРОЕКТ</w:t>
      </w:r>
    </w:p>
    <w:p w:rsidR="00CE16E9" w:rsidRPr="00CE16E9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СОВЕТ ДЕПУТАТОВ МУНИЦИПАЛЬНОГО ОБРАЗОВАНИЯ РОЖДЕСТВЕНСКОГО СЕЛЬСКОГО ПОСЕЛЕНИЯ</w:t>
      </w:r>
    </w:p>
    <w:p w:rsidR="00CE16E9" w:rsidRPr="00CE16E9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ГАТЧИНСКОГО МУНИЦИПАЛЬНОГО РАЙОНА</w:t>
      </w:r>
    </w:p>
    <w:p w:rsidR="008F58C1" w:rsidRPr="008F58C1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ЛЕНИНГРАДСКОЙ ОБЛАСТИ</w:t>
      </w:r>
    </w:p>
    <w:p w:rsidR="008F58C1" w:rsidRPr="008F58C1" w:rsidRDefault="008F58C1" w:rsidP="008F58C1"/>
    <w:p w:rsidR="008F58C1" w:rsidRPr="008F58C1" w:rsidRDefault="008F58C1" w:rsidP="008F58C1"/>
    <w:p w:rsidR="00CE16E9" w:rsidRPr="00CE56DB" w:rsidRDefault="00CE16E9" w:rsidP="00CE16E9">
      <w:pPr>
        <w:jc w:val="center"/>
        <w:rPr>
          <w:b/>
          <w:sz w:val="28"/>
          <w:szCs w:val="28"/>
        </w:rPr>
      </w:pPr>
      <w:proofErr w:type="gramStart"/>
      <w:r w:rsidRPr="00CE56DB">
        <w:rPr>
          <w:b/>
          <w:sz w:val="28"/>
          <w:szCs w:val="28"/>
        </w:rPr>
        <w:t>Р</w:t>
      </w:r>
      <w:proofErr w:type="gramEnd"/>
      <w:r w:rsidRPr="00CE56DB">
        <w:rPr>
          <w:b/>
          <w:sz w:val="28"/>
          <w:szCs w:val="28"/>
        </w:rPr>
        <w:t xml:space="preserve"> Е Ш Е Н И Е</w:t>
      </w:r>
    </w:p>
    <w:p w:rsidR="008F58C1" w:rsidRPr="00CE56DB" w:rsidRDefault="008F58C1" w:rsidP="008F58C1">
      <w:pPr>
        <w:rPr>
          <w:b/>
          <w:sz w:val="28"/>
          <w:szCs w:val="28"/>
        </w:rPr>
      </w:pPr>
    </w:p>
    <w:tbl>
      <w:tblPr>
        <w:tblW w:w="9204" w:type="dxa"/>
        <w:tblLook w:val="0000" w:firstRow="0" w:lastRow="0" w:firstColumn="0" w:lastColumn="0" w:noHBand="0" w:noVBand="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8F58C1" w:rsidRPr="00CE56DB" w:rsidTr="008F58C1">
        <w:trPr>
          <w:trHeight w:val="360"/>
        </w:trPr>
        <w:tc>
          <w:tcPr>
            <w:tcW w:w="239" w:type="dxa"/>
            <w:vAlign w:val="bottom"/>
          </w:tcPr>
          <w:p w:rsidR="008F58C1" w:rsidRPr="00CE56DB" w:rsidRDefault="008F58C1" w:rsidP="008F58C1">
            <w:pPr>
              <w:ind w:right="-117"/>
            </w:pPr>
            <w:r w:rsidRPr="00CE56DB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8F58C1" w:rsidRPr="00A12672" w:rsidRDefault="008F58C1" w:rsidP="008F58C1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vAlign w:val="bottom"/>
          </w:tcPr>
          <w:p w:rsidR="008F58C1" w:rsidRPr="00CE56DB" w:rsidRDefault="008F58C1" w:rsidP="008F58C1">
            <w:pPr>
              <w:ind w:left="-110"/>
            </w:pPr>
            <w:r w:rsidRPr="00CE56DB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8F58C1" w:rsidRPr="00A12672" w:rsidRDefault="008F58C1" w:rsidP="008F58C1">
            <w:pPr>
              <w:jc w:val="center"/>
              <w:rPr>
                <w:lang w:val="en-US"/>
              </w:rPr>
            </w:pPr>
          </w:p>
        </w:tc>
        <w:tc>
          <w:tcPr>
            <w:tcW w:w="1088" w:type="dxa"/>
            <w:vAlign w:val="bottom"/>
          </w:tcPr>
          <w:p w:rsidR="008F58C1" w:rsidRPr="00CE56DB" w:rsidRDefault="008F58C1" w:rsidP="008F58C1">
            <w:pPr>
              <w:jc w:val="both"/>
            </w:pPr>
            <w:r w:rsidRPr="00CE56DB">
              <w:t>201</w:t>
            </w:r>
            <w:r w:rsidR="00996A77">
              <w:t>9</w:t>
            </w:r>
            <w:r w:rsidRPr="00CE56DB">
              <w:t xml:space="preserve"> г.</w:t>
            </w:r>
          </w:p>
        </w:tc>
        <w:tc>
          <w:tcPr>
            <w:tcW w:w="4624" w:type="dxa"/>
          </w:tcPr>
          <w:p w:rsidR="008F58C1" w:rsidRPr="00CE56DB" w:rsidRDefault="008F58C1" w:rsidP="008F58C1"/>
        </w:tc>
        <w:tc>
          <w:tcPr>
            <w:tcW w:w="636" w:type="dxa"/>
            <w:vAlign w:val="bottom"/>
          </w:tcPr>
          <w:p w:rsidR="008F58C1" w:rsidRPr="00CE56DB" w:rsidRDefault="008F58C1" w:rsidP="008F58C1">
            <w:pPr>
              <w:jc w:val="right"/>
            </w:pPr>
            <w:r w:rsidRPr="00CE56DB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8F58C1" w:rsidRPr="00CE56DB" w:rsidRDefault="008F58C1" w:rsidP="008F58C1">
            <w:pPr>
              <w:jc w:val="center"/>
            </w:pPr>
          </w:p>
        </w:tc>
      </w:tr>
    </w:tbl>
    <w:p w:rsidR="009F2DFC" w:rsidRPr="00A12672" w:rsidRDefault="009F2DFC" w:rsidP="009F2DFC">
      <w:pPr>
        <w:pStyle w:val="1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F2DFC" w:rsidRPr="00546E07" w:rsidTr="008F58C1">
        <w:tc>
          <w:tcPr>
            <w:tcW w:w="6204" w:type="dxa"/>
          </w:tcPr>
          <w:p w:rsidR="009F2DFC" w:rsidRPr="00546E07" w:rsidRDefault="000C1D1C" w:rsidP="000C1D1C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szCs w:val="22"/>
              </w:rPr>
            </w:pPr>
            <w:r w:rsidRPr="00546E07"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О </w:t>
            </w:r>
            <w:r w:rsidR="00996A77" w:rsidRPr="00546E07">
              <w:rPr>
                <w:b w:val="0"/>
                <w:i w:val="0"/>
                <w:sz w:val="22"/>
                <w:szCs w:val="22"/>
              </w:rPr>
              <w:t xml:space="preserve">внесении изменений в </w:t>
            </w:r>
            <w:r w:rsidR="009F2DFC" w:rsidRPr="00546E07">
              <w:rPr>
                <w:b w:val="0"/>
                <w:i w:val="0"/>
                <w:sz w:val="22"/>
                <w:szCs w:val="22"/>
              </w:rPr>
              <w:t>правил</w:t>
            </w:r>
            <w:r w:rsidR="00996A77" w:rsidRPr="00546E07">
              <w:rPr>
                <w:b w:val="0"/>
                <w:i w:val="0"/>
                <w:sz w:val="22"/>
                <w:szCs w:val="22"/>
              </w:rPr>
              <w:t>а</w:t>
            </w:r>
            <w:r w:rsidR="009F2DFC" w:rsidRPr="00546E07">
              <w:rPr>
                <w:b w:val="0"/>
                <w:i w:val="0"/>
                <w:sz w:val="22"/>
                <w:szCs w:val="22"/>
              </w:rPr>
              <w:t xml:space="preserve"> благоустройства МО Рождественского сельского поселения Гатчинского муниципального района Ленинградской области</w:t>
            </w:r>
          </w:p>
        </w:tc>
      </w:tr>
    </w:tbl>
    <w:p w:rsidR="008F58C1" w:rsidRPr="00546E07" w:rsidRDefault="008F58C1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2"/>
          <w:szCs w:val="22"/>
          <w:shd w:val="clear" w:color="auto" w:fill="FFFFFF"/>
        </w:rPr>
      </w:pPr>
    </w:p>
    <w:p w:rsidR="008F58C1" w:rsidRPr="00546E07" w:rsidRDefault="009F2DFC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sz w:val="22"/>
          <w:szCs w:val="22"/>
        </w:rPr>
      </w:pPr>
      <w:proofErr w:type="gramStart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 xml:space="preserve">Руководствуясь </w:t>
      </w:r>
      <w:proofErr w:type="spellStart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пп</w:t>
      </w:r>
      <w:proofErr w:type="spellEnd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. 19 п. 1 ст. 14 Федерального закона от 06.10.2003 № 131 ФЗ «Об общих принципах организации</w:t>
      </w:r>
      <w:r w:rsidRPr="00546E07">
        <w:rPr>
          <w:b w:val="0"/>
          <w:i w:val="0"/>
          <w:sz w:val="22"/>
          <w:szCs w:val="22"/>
        </w:rPr>
        <w:t xml:space="preserve"> местного самоуправления в Российской Федерации</w:t>
      </w:r>
      <w:r w:rsidR="00996A77"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»</w:t>
      </w:r>
      <w:r w:rsidRPr="00546E07">
        <w:rPr>
          <w:b w:val="0"/>
          <w:i w:val="0"/>
          <w:sz w:val="22"/>
          <w:szCs w:val="22"/>
        </w:rPr>
        <w:t>,</w:t>
      </w:r>
      <w:r w:rsidR="00996A77" w:rsidRPr="00546E07">
        <w:rPr>
          <w:b w:val="0"/>
          <w:i w:val="0"/>
          <w:sz w:val="22"/>
          <w:szCs w:val="22"/>
        </w:rPr>
        <w:t xml:space="preserve"> Областным законом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изменений в статью 4.10 областного закона «Об адми</w:t>
      </w:r>
      <w:r w:rsidR="000C1D1C" w:rsidRPr="00546E07">
        <w:rPr>
          <w:b w:val="0"/>
          <w:i w:val="0"/>
          <w:sz w:val="22"/>
          <w:szCs w:val="22"/>
        </w:rPr>
        <w:t>нистративных правонарушениях»</w:t>
      </w:r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 xml:space="preserve">, </w:t>
      </w:r>
      <w:r w:rsidRPr="00546E07">
        <w:rPr>
          <w:b w:val="0"/>
          <w:i w:val="0"/>
          <w:sz w:val="22"/>
          <w:szCs w:val="22"/>
        </w:rPr>
        <w:t xml:space="preserve">руководствуясь Уставом МО Рождественского сельское поселение Гатчинского муниципального района Ленинградской области, </w:t>
      </w:r>
      <w:r w:rsidR="00874C84">
        <w:rPr>
          <w:b w:val="0"/>
          <w:i w:val="0"/>
          <w:sz w:val="22"/>
          <w:szCs w:val="22"/>
        </w:rPr>
        <w:t>Совет</w:t>
      </w:r>
      <w:proofErr w:type="gramEnd"/>
      <w:r w:rsidR="00874C84">
        <w:rPr>
          <w:b w:val="0"/>
          <w:i w:val="0"/>
          <w:sz w:val="22"/>
          <w:szCs w:val="22"/>
        </w:rPr>
        <w:t xml:space="preserve"> депутатов муниципального образования Рождественского сельского поселения Гатчинского муниципального района Ленинградской области в целях минимизации ареала произрастания борщевика Сосновского, ликвидации угрозы неконтролируемого распространения данного растения,</w:t>
      </w:r>
    </w:p>
    <w:p w:rsidR="009F2DFC" w:rsidRPr="00546E07" w:rsidRDefault="009F2DFC" w:rsidP="008F58C1">
      <w:pPr>
        <w:tabs>
          <w:tab w:val="left" w:pos="0"/>
        </w:tabs>
        <w:jc w:val="center"/>
        <w:rPr>
          <w:sz w:val="22"/>
          <w:szCs w:val="22"/>
        </w:rPr>
      </w:pPr>
    </w:p>
    <w:p w:rsidR="009F2DFC" w:rsidRDefault="00CE16E9" w:rsidP="008F58C1">
      <w:pPr>
        <w:tabs>
          <w:tab w:val="left" w:pos="0"/>
        </w:tabs>
        <w:jc w:val="center"/>
        <w:rPr>
          <w:b/>
          <w:sz w:val="22"/>
          <w:szCs w:val="22"/>
        </w:rPr>
      </w:pPr>
      <w:proofErr w:type="gramStart"/>
      <w:r w:rsidRPr="00CE16E9">
        <w:rPr>
          <w:b/>
          <w:sz w:val="22"/>
          <w:szCs w:val="22"/>
        </w:rPr>
        <w:t>Р</w:t>
      </w:r>
      <w:proofErr w:type="gramEnd"/>
      <w:r w:rsidRPr="00CE16E9">
        <w:rPr>
          <w:b/>
          <w:sz w:val="22"/>
          <w:szCs w:val="22"/>
        </w:rPr>
        <w:t xml:space="preserve"> Е Ш И Л:</w:t>
      </w:r>
    </w:p>
    <w:p w:rsidR="00CE16E9" w:rsidRPr="00546E07" w:rsidRDefault="00CE16E9" w:rsidP="008F58C1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45A90" w:rsidRPr="00546E07" w:rsidRDefault="009F2DFC" w:rsidP="00545A90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546E07">
        <w:rPr>
          <w:color w:val="000000"/>
          <w:sz w:val="22"/>
          <w:szCs w:val="22"/>
        </w:rPr>
        <w:t>1.</w:t>
      </w:r>
      <w:r w:rsidR="00EF49BE">
        <w:rPr>
          <w:color w:val="000000"/>
          <w:sz w:val="22"/>
          <w:szCs w:val="22"/>
        </w:rPr>
        <w:t xml:space="preserve"> Внести </w:t>
      </w:r>
      <w:r w:rsidR="00B86EB4">
        <w:rPr>
          <w:color w:val="000000"/>
          <w:sz w:val="22"/>
          <w:szCs w:val="22"/>
        </w:rPr>
        <w:t xml:space="preserve">в решение </w:t>
      </w:r>
      <w:proofErr w:type="gramStart"/>
      <w:r w:rsidR="00B86EB4">
        <w:rPr>
          <w:color w:val="000000"/>
          <w:sz w:val="22"/>
          <w:szCs w:val="22"/>
        </w:rPr>
        <w:t xml:space="preserve">Совета депутатов </w:t>
      </w:r>
      <w:r w:rsidRPr="00546E07">
        <w:rPr>
          <w:sz w:val="22"/>
          <w:szCs w:val="22"/>
        </w:rPr>
        <w:t xml:space="preserve"> </w:t>
      </w:r>
      <w:r w:rsidR="00B86EB4">
        <w:rPr>
          <w:sz w:val="22"/>
          <w:szCs w:val="22"/>
        </w:rPr>
        <w:t>муниципального образования Рождественского сельского</w:t>
      </w:r>
      <w:r w:rsidRPr="00546E07">
        <w:rPr>
          <w:sz w:val="22"/>
          <w:szCs w:val="22"/>
        </w:rPr>
        <w:t xml:space="preserve"> </w:t>
      </w:r>
      <w:r w:rsidR="00B86EB4">
        <w:rPr>
          <w:sz w:val="22"/>
          <w:szCs w:val="22"/>
        </w:rPr>
        <w:t>поселения</w:t>
      </w:r>
      <w:r w:rsidRPr="00546E07">
        <w:rPr>
          <w:sz w:val="22"/>
          <w:szCs w:val="22"/>
        </w:rPr>
        <w:t xml:space="preserve">  Гатчинского муниципального района Ленинградской области</w:t>
      </w:r>
      <w:proofErr w:type="gramEnd"/>
      <w:r w:rsidR="00545A90" w:rsidRPr="00546E07">
        <w:rPr>
          <w:sz w:val="22"/>
          <w:szCs w:val="22"/>
        </w:rPr>
        <w:t xml:space="preserve"> от 19.10.2017 №32</w:t>
      </w:r>
      <w:r w:rsidR="00B86EB4">
        <w:rPr>
          <w:sz w:val="22"/>
          <w:szCs w:val="22"/>
        </w:rPr>
        <w:t xml:space="preserve"> «Об утверждении Правил благоустройства территории муниципального образования Рождественского сельского поселения Гатчинского муниципального района Ленинградской области</w:t>
      </w:r>
      <w:r w:rsidR="00E762B7">
        <w:rPr>
          <w:sz w:val="22"/>
          <w:szCs w:val="22"/>
        </w:rPr>
        <w:t>» (с последующим изменениями) следующие изменения:</w:t>
      </w:r>
      <w:r w:rsidR="00545A90" w:rsidRPr="00546E07">
        <w:rPr>
          <w:sz w:val="22"/>
          <w:szCs w:val="22"/>
        </w:rPr>
        <w:t>.</w:t>
      </w:r>
    </w:p>
    <w:p w:rsidR="00DB565F" w:rsidRDefault="00545A90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546E07">
        <w:rPr>
          <w:sz w:val="22"/>
          <w:szCs w:val="22"/>
        </w:rPr>
        <w:t xml:space="preserve">1.1. </w:t>
      </w:r>
      <w:r w:rsidR="00E762B7">
        <w:rPr>
          <w:sz w:val="22"/>
          <w:szCs w:val="22"/>
        </w:rPr>
        <w:t>Пункт 4.1. статьи 4 дополнить подпунктом 4.1.7.: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762B7">
        <w:rPr>
          <w:sz w:val="22"/>
          <w:szCs w:val="22"/>
        </w:rPr>
        <w:t xml:space="preserve">Собственники </w:t>
      </w:r>
      <w:proofErr w:type="gramStart"/>
      <w:r w:rsidRPr="00E762B7">
        <w:rPr>
          <w:sz w:val="22"/>
          <w:szCs w:val="22"/>
        </w:rPr>
        <w:t>и(</w:t>
      </w:r>
      <w:proofErr w:type="gramEnd"/>
      <w:r w:rsidRPr="00E762B7">
        <w:rPr>
          <w:sz w:val="22"/>
          <w:szCs w:val="22"/>
        </w:rPr>
        <w:t>или)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Сосновского (травянистое растение рода Борщевик семейства Зонтичные).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 xml:space="preserve">Удаление Борщевика Сосновского может осуществляться следующими способами: 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proofErr w:type="gramStart"/>
      <w:r w:rsidRPr="00E762B7">
        <w:rPr>
          <w:sz w:val="22"/>
          <w:szCs w:val="22"/>
        </w:rPr>
        <w:t xml:space="preserve">а) механический – применяется для уничтожения Борщевика Сосновского на небольших площадях и заключается в обрезке цветов в период </w:t>
      </w:r>
      <w:proofErr w:type="spellStart"/>
      <w:r w:rsidRPr="00E762B7">
        <w:rPr>
          <w:sz w:val="22"/>
          <w:szCs w:val="22"/>
        </w:rPr>
        <w:t>бутонизации</w:t>
      </w:r>
      <w:proofErr w:type="spellEnd"/>
      <w:r w:rsidRPr="00E762B7">
        <w:rPr>
          <w:sz w:val="22"/>
          <w:szCs w:val="22"/>
        </w:rPr>
        <w:t xml:space="preserve"> и начала цветения, которые подлежат уничтожению, либо периодическим скашивании Борщевика Сосновского до его </w:t>
      </w:r>
      <w:proofErr w:type="spellStart"/>
      <w:r w:rsidRPr="00E762B7">
        <w:rPr>
          <w:sz w:val="22"/>
          <w:szCs w:val="22"/>
        </w:rPr>
        <w:t>бутонизации</w:t>
      </w:r>
      <w:proofErr w:type="spellEnd"/>
      <w:r w:rsidRPr="00E762B7">
        <w:rPr>
          <w:sz w:val="22"/>
          <w:szCs w:val="22"/>
        </w:rPr>
        <w:t xml:space="preserve"> и начала цветения с интервалом 3-4 недели.</w:t>
      </w:r>
      <w:proofErr w:type="gramEnd"/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>б) агротехнический: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 xml:space="preserve">- вспашка, которая применяется в течении </w:t>
      </w:r>
      <w:proofErr w:type="spellStart"/>
      <w:r w:rsidRPr="00E762B7">
        <w:rPr>
          <w:sz w:val="22"/>
          <w:szCs w:val="22"/>
        </w:rPr>
        <w:t>вегетатвного</w:t>
      </w:r>
      <w:proofErr w:type="spellEnd"/>
      <w:r w:rsidRPr="00E762B7">
        <w:rPr>
          <w:sz w:val="22"/>
          <w:szCs w:val="22"/>
        </w:rPr>
        <w:t xml:space="preserve"> сезона Борщевика Сосновского несколько раз;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 xml:space="preserve">- применение затеняющих материалов –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E762B7">
        <w:rPr>
          <w:sz w:val="22"/>
          <w:szCs w:val="22"/>
        </w:rPr>
        <w:t>светопоглощающим</w:t>
      </w:r>
      <w:proofErr w:type="spellEnd"/>
      <w:r w:rsidRPr="00E762B7">
        <w:rPr>
          <w:sz w:val="22"/>
          <w:szCs w:val="22"/>
        </w:rPr>
        <w:t xml:space="preserve"> материалом.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proofErr w:type="gramStart"/>
      <w:r w:rsidRPr="00E762B7">
        <w:rPr>
          <w:sz w:val="22"/>
          <w:szCs w:val="22"/>
        </w:rPr>
        <w:t xml:space="preserve">в) химический –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</w:t>
      </w:r>
      <w:r w:rsidRPr="00E762B7">
        <w:rPr>
          <w:sz w:val="22"/>
          <w:szCs w:val="22"/>
        </w:rPr>
        <w:lastRenderedPageBreak/>
        <w:t xml:space="preserve">регистрации и включенными в «Государственный каталог пестицидов и </w:t>
      </w:r>
      <w:proofErr w:type="spellStart"/>
      <w:r w:rsidRPr="00E762B7">
        <w:rPr>
          <w:sz w:val="22"/>
          <w:szCs w:val="22"/>
        </w:rPr>
        <w:t>агрохимикатов</w:t>
      </w:r>
      <w:proofErr w:type="spellEnd"/>
      <w:r w:rsidRPr="00E762B7">
        <w:rPr>
          <w:sz w:val="22"/>
          <w:szCs w:val="22"/>
        </w:rPr>
        <w:t>, разрешенных к применению на территории РФ»,</w:t>
      </w:r>
      <w:proofErr w:type="gramEnd"/>
    </w:p>
    <w:p w:rsidR="00E762B7" w:rsidRPr="00546E0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E762B7">
        <w:rPr>
          <w:sz w:val="22"/>
          <w:szCs w:val="22"/>
        </w:rPr>
        <w:t>водоохранных</w:t>
      </w:r>
      <w:proofErr w:type="spellEnd"/>
      <w:r w:rsidRPr="00E762B7">
        <w:rPr>
          <w:sz w:val="22"/>
          <w:szCs w:val="22"/>
        </w:rPr>
        <w:t xml:space="preserve">  зон рек, речек, прудов, источников водоснабжения, а так же вблизи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</w:t>
      </w:r>
      <w:r>
        <w:rPr>
          <w:sz w:val="22"/>
          <w:szCs w:val="22"/>
        </w:rPr>
        <w:t xml:space="preserve"> жилых домов не менее 50 метров».</w:t>
      </w:r>
    </w:p>
    <w:p w:rsidR="000C1D1C" w:rsidRP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546E07">
        <w:rPr>
          <w:color w:val="000000"/>
          <w:sz w:val="22"/>
          <w:szCs w:val="22"/>
        </w:rPr>
        <w:t>2</w:t>
      </w:r>
      <w:r w:rsidR="009F2DFC" w:rsidRPr="00546E07">
        <w:rPr>
          <w:color w:val="000000"/>
          <w:sz w:val="22"/>
          <w:szCs w:val="22"/>
        </w:rPr>
        <w:t>.  Обеспечить размещение проекта</w:t>
      </w:r>
      <w:r w:rsidR="00DB565F" w:rsidRPr="00546E07">
        <w:rPr>
          <w:color w:val="000000"/>
          <w:sz w:val="22"/>
          <w:szCs w:val="22"/>
        </w:rPr>
        <w:t xml:space="preserve"> </w:t>
      </w:r>
      <w:r w:rsidR="00EF49BE">
        <w:rPr>
          <w:color w:val="000000"/>
          <w:sz w:val="22"/>
          <w:szCs w:val="22"/>
        </w:rPr>
        <w:t>решения</w:t>
      </w:r>
      <w:r w:rsidR="00DB565F" w:rsidRPr="00546E07">
        <w:rPr>
          <w:color w:val="000000"/>
          <w:sz w:val="22"/>
          <w:szCs w:val="22"/>
        </w:rPr>
        <w:t xml:space="preserve"> о внесении изменений в</w:t>
      </w:r>
      <w:r w:rsidR="009F2DFC" w:rsidRPr="00546E07">
        <w:rPr>
          <w:color w:val="000000"/>
          <w:sz w:val="22"/>
          <w:szCs w:val="22"/>
        </w:rPr>
        <w:t xml:space="preserve"> Правил</w:t>
      </w:r>
      <w:r w:rsidR="00DB565F" w:rsidRPr="00546E07">
        <w:rPr>
          <w:color w:val="000000"/>
          <w:sz w:val="22"/>
          <w:szCs w:val="22"/>
        </w:rPr>
        <w:t>а</w:t>
      </w:r>
      <w:r w:rsidR="009F2DFC" w:rsidRPr="00546E07">
        <w:rPr>
          <w:color w:val="000000"/>
          <w:sz w:val="22"/>
          <w:szCs w:val="22"/>
        </w:rPr>
        <w:t xml:space="preserve"> благоустройства территории </w:t>
      </w:r>
      <w:r w:rsidR="009F2DFC" w:rsidRPr="00546E07">
        <w:rPr>
          <w:sz w:val="22"/>
          <w:szCs w:val="22"/>
        </w:rPr>
        <w:t>МО Рождественского сельское поселение  Гатчинского муниципального района Ленинградской области</w:t>
      </w:r>
      <w:r w:rsidR="009F2DFC" w:rsidRPr="00546E07">
        <w:rPr>
          <w:color w:val="000000"/>
          <w:sz w:val="22"/>
          <w:szCs w:val="22"/>
        </w:rPr>
        <w:t xml:space="preserve"> на официальном сайте </w:t>
      </w:r>
      <w:r w:rsidR="009F2DFC" w:rsidRPr="00546E07">
        <w:rPr>
          <w:sz w:val="22"/>
          <w:szCs w:val="22"/>
        </w:rPr>
        <w:t xml:space="preserve">МО Рождественского сельское поселение  </w:t>
      </w:r>
      <w:r w:rsidR="009F2DFC" w:rsidRPr="00546E07">
        <w:rPr>
          <w:color w:val="000000"/>
          <w:sz w:val="22"/>
          <w:szCs w:val="22"/>
        </w:rPr>
        <w:t xml:space="preserve">не позднее </w:t>
      </w:r>
      <w:r w:rsidR="00E762B7">
        <w:rPr>
          <w:color w:val="000000"/>
          <w:sz w:val="22"/>
          <w:szCs w:val="22"/>
        </w:rPr>
        <w:t>07</w:t>
      </w:r>
      <w:r w:rsidR="00DB565F" w:rsidRPr="00546E07">
        <w:rPr>
          <w:color w:val="000000"/>
          <w:sz w:val="22"/>
          <w:szCs w:val="22"/>
        </w:rPr>
        <w:t>.</w:t>
      </w:r>
      <w:r w:rsidR="009F2DFC" w:rsidRPr="00546E07">
        <w:rPr>
          <w:color w:val="000000"/>
          <w:sz w:val="22"/>
          <w:szCs w:val="22"/>
        </w:rPr>
        <w:t>0</w:t>
      </w:r>
      <w:r w:rsidR="00E762B7">
        <w:rPr>
          <w:color w:val="000000"/>
          <w:sz w:val="22"/>
          <w:szCs w:val="22"/>
        </w:rPr>
        <w:t>6</w:t>
      </w:r>
      <w:bookmarkStart w:id="0" w:name="_GoBack"/>
      <w:bookmarkEnd w:id="0"/>
      <w:r w:rsidR="00DB565F" w:rsidRPr="00546E07">
        <w:rPr>
          <w:color w:val="000000"/>
          <w:sz w:val="22"/>
          <w:szCs w:val="22"/>
        </w:rPr>
        <w:t>.2019</w:t>
      </w:r>
      <w:r w:rsidR="00EF49BE">
        <w:rPr>
          <w:color w:val="000000"/>
          <w:sz w:val="22"/>
          <w:szCs w:val="22"/>
        </w:rPr>
        <w:t>г.</w:t>
      </w:r>
    </w:p>
    <w:p w:rsidR="009F2DFC" w:rsidRP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546E07">
        <w:rPr>
          <w:color w:val="000000"/>
          <w:sz w:val="22"/>
          <w:szCs w:val="22"/>
        </w:rPr>
        <w:t>3</w:t>
      </w:r>
      <w:r w:rsidR="009F2DFC" w:rsidRPr="00546E07">
        <w:rPr>
          <w:color w:val="000000"/>
          <w:sz w:val="22"/>
          <w:szCs w:val="22"/>
        </w:rPr>
        <w:t xml:space="preserve">. Настоящее </w:t>
      </w:r>
      <w:r w:rsidR="001E2891" w:rsidRPr="00546E07">
        <w:rPr>
          <w:color w:val="000000"/>
          <w:sz w:val="22"/>
          <w:szCs w:val="22"/>
        </w:rPr>
        <w:t>П</w:t>
      </w:r>
      <w:r w:rsidR="00DB565F" w:rsidRPr="00546E07">
        <w:rPr>
          <w:color w:val="000000"/>
          <w:sz w:val="22"/>
          <w:szCs w:val="22"/>
        </w:rPr>
        <w:t>остановление</w:t>
      </w:r>
      <w:r w:rsidR="009F2DFC" w:rsidRPr="00546E07">
        <w:rPr>
          <w:color w:val="000000"/>
          <w:sz w:val="22"/>
          <w:szCs w:val="22"/>
        </w:rPr>
        <w:t xml:space="preserve"> вступает в силу с момента официального опубликования в </w:t>
      </w:r>
      <w:r w:rsidR="00AC1D7B" w:rsidRPr="00546E07">
        <w:rPr>
          <w:color w:val="000000"/>
          <w:sz w:val="22"/>
          <w:szCs w:val="22"/>
        </w:rPr>
        <w:t>информационном бюллетене</w:t>
      </w:r>
      <w:r w:rsidR="006E455F" w:rsidRPr="00546E07">
        <w:rPr>
          <w:color w:val="000000"/>
          <w:sz w:val="22"/>
          <w:szCs w:val="22"/>
        </w:rPr>
        <w:t xml:space="preserve"> «Рождественский вестник» и размещении на </w:t>
      </w:r>
      <w:r w:rsidR="009F2DFC" w:rsidRPr="00546E07">
        <w:rPr>
          <w:color w:val="000000"/>
          <w:sz w:val="22"/>
          <w:szCs w:val="22"/>
        </w:rPr>
        <w:t xml:space="preserve">официальном сайте муниципального образования </w:t>
      </w:r>
      <w:r w:rsidR="006E455F" w:rsidRPr="00546E07">
        <w:rPr>
          <w:color w:val="000000"/>
          <w:sz w:val="22"/>
          <w:szCs w:val="22"/>
        </w:rPr>
        <w:t>Рождественского сельского поселения</w:t>
      </w:r>
      <w:r w:rsidR="009F2DFC" w:rsidRPr="00546E07">
        <w:rPr>
          <w:color w:val="000000"/>
          <w:sz w:val="22"/>
          <w:szCs w:val="22"/>
        </w:rPr>
        <w:t>.</w:t>
      </w:r>
    </w:p>
    <w:p w:rsidR="000C1D1C" w:rsidRDefault="000C1D1C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P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0C1D1C" w:rsidRPr="00546E07" w:rsidRDefault="000C1D1C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9F2DFC" w:rsidRPr="00546E07" w:rsidRDefault="009F2DFC" w:rsidP="008F58C1">
      <w:pPr>
        <w:rPr>
          <w:sz w:val="22"/>
          <w:szCs w:val="22"/>
        </w:rPr>
      </w:pPr>
    </w:p>
    <w:p w:rsidR="00CE16E9" w:rsidRPr="00CE16E9" w:rsidRDefault="00CE16E9" w:rsidP="00CE16E9">
      <w:pPr>
        <w:rPr>
          <w:sz w:val="22"/>
          <w:szCs w:val="22"/>
        </w:rPr>
      </w:pPr>
      <w:r w:rsidRPr="00CE16E9">
        <w:rPr>
          <w:sz w:val="22"/>
          <w:szCs w:val="22"/>
        </w:rPr>
        <w:t xml:space="preserve">Глава </w:t>
      </w:r>
    </w:p>
    <w:p w:rsidR="009F2DFC" w:rsidRPr="00546E07" w:rsidRDefault="00CE16E9" w:rsidP="00CE16E9">
      <w:pPr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r w:rsidRPr="00CE16E9">
        <w:rPr>
          <w:sz w:val="22"/>
          <w:szCs w:val="22"/>
        </w:rPr>
        <w:t xml:space="preserve">Рождественского сельского поселения                           </w:t>
      </w:r>
      <w:r>
        <w:rPr>
          <w:sz w:val="22"/>
          <w:szCs w:val="22"/>
        </w:rPr>
        <w:t xml:space="preserve">                    </w:t>
      </w:r>
      <w:r w:rsidRPr="00CE16E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CE16E9">
        <w:rPr>
          <w:sz w:val="22"/>
          <w:szCs w:val="22"/>
        </w:rPr>
        <w:t xml:space="preserve">     </w:t>
      </w:r>
      <w:proofErr w:type="spellStart"/>
      <w:r w:rsidRPr="00CE16E9">
        <w:rPr>
          <w:sz w:val="22"/>
          <w:szCs w:val="22"/>
        </w:rPr>
        <w:t>М.Е.Заславский</w:t>
      </w:r>
      <w:proofErr w:type="spellEnd"/>
    </w:p>
    <w:p w:rsidR="00AC1D7B" w:rsidRPr="00546E07" w:rsidRDefault="00AC1D7B" w:rsidP="00CE16E9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1E2891" w:rsidRPr="00546E07" w:rsidRDefault="001E2891">
      <w:pPr>
        <w:rPr>
          <w:sz w:val="22"/>
          <w:szCs w:val="22"/>
        </w:rPr>
      </w:pPr>
    </w:p>
    <w:p w:rsidR="00AC1D7B" w:rsidRDefault="00AC1D7B" w:rsidP="00443484"/>
    <w:sectPr w:rsidR="00AC1D7B" w:rsidSect="008F58C1">
      <w:footerReference w:type="default" r:id="rId8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09" w:rsidRDefault="00782409" w:rsidP="000C1D1C">
      <w:r>
        <w:separator/>
      </w:r>
    </w:p>
  </w:endnote>
  <w:endnote w:type="continuationSeparator" w:id="0">
    <w:p w:rsidR="00782409" w:rsidRDefault="00782409" w:rsidP="000C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1C" w:rsidRPr="00540F0B" w:rsidRDefault="000C1D1C">
    <w:pPr>
      <w:pStyle w:val="af2"/>
      <w:rPr>
        <w:i/>
        <w:sz w:val="20"/>
      </w:rPr>
    </w:pPr>
    <w:r w:rsidRPr="00540F0B">
      <w:rPr>
        <w:i/>
        <w:sz w:val="20"/>
      </w:rPr>
      <w:t xml:space="preserve">Исп. </w:t>
    </w:r>
    <w:proofErr w:type="spellStart"/>
    <w:r w:rsidRPr="00540F0B">
      <w:rPr>
        <w:i/>
        <w:sz w:val="20"/>
      </w:rPr>
      <w:t>Ярошевская</w:t>
    </w:r>
    <w:proofErr w:type="spellEnd"/>
    <w:r w:rsidRPr="00540F0B">
      <w:rPr>
        <w:i/>
        <w:sz w:val="20"/>
      </w:rPr>
      <w:t xml:space="preserve"> Евгения Игоревна</w:t>
    </w:r>
  </w:p>
  <w:p w:rsidR="000C1D1C" w:rsidRPr="00540F0B" w:rsidRDefault="000C1D1C">
    <w:pPr>
      <w:pStyle w:val="af2"/>
      <w:rPr>
        <w:i/>
        <w:sz w:val="20"/>
      </w:rPr>
    </w:pPr>
    <w:r w:rsidRPr="00540F0B">
      <w:rPr>
        <w:i/>
        <w:sz w:val="20"/>
      </w:rPr>
      <w:t xml:space="preserve">т. 8(813)716-03-06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09" w:rsidRDefault="00782409" w:rsidP="000C1D1C">
      <w:r>
        <w:separator/>
      </w:r>
    </w:p>
  </w:footnote>
  <w:footnote w:type="continuationSeparator" w:id="0">
    <w:p w:rsidR="00782409" w:rsidRDefault="00782409" w:rsidP="000C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9B6540"/>
    <w:multiLevelType w:val="hybridMultilevel"/>
    <w:tmpl w:val="2B769D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76D769C"/>
    <w:multiLevelType w:val="hybridMultilevel"/>
    <w:tmpl w:val="1BC8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9D0"/>
    <w:rsid w:val="000014BA"/>
    <w:rsid w:val="00037AE1"/>
    <w:rsid w:val="00046948"/>
    <w:rsid w:val="0005370C"/>
    <w:rsid w:val="000C1D1C"/>
    <w:rsid w:val="00153AF8"/>
    <w:rsid w:val="001E2891"/>
    <w:rsid w:val="002816EC"/>
    <w:rsid w:val="00296494"/>
    <w:rsid w:val="002B0501"/>
    <w:rsid w:val="002B650F"/>
    <w:rsid w:val="002F2F96"/>
    <w:rsid w:val="003A42B5"/>
    <w:rsid w:val="003F094B"/>
    <w:rsid w:val="00443484"/>
    <w:rsid w:val="004D2DA4"/>
    <w:rsid w:val="004E6CF5"/>
    <w:rsid w:val="00540F0B"/>
    <w:rsid w:val="00545A90"/>
    <w:rsid w:val="00546E07"/>
    <w:rsid w:val="005B5F71"/>
    <w:rsid w:val="005D518C"/>
    <w:rsid w:val="006144DA"/>
    <w:rsid w:val="006E455F"/>
    <w:rsid w:val="00752AEF"/>
    <w:rsid w:val="00782409"/>
    <w:rsid w:val="00874C84"/>
    <w:rsid w:val="008F58C1"/>
    <w:rsid w:val="00996A77"/>
    <w:rsid w:val="009A707F"/>
    <w:rsid w:val="009E2521"/>
    <w:rsid w:val="009F2DFC"/>
    <w:rsid w:val="00A12672"/>
    <w:rsid w:val="00AC1D7B"/>
    <w:rsid w:val="00AF4330"/>
    <w:rsid w:val="00B75634"/>
    <w:rsid w:val="00B86EB4"/>
    <w:rsid w:val="00C5493F"/>
    <w:rsid w:val="00CA3207"/>
    <w:rsid w:val="00CE16E9"/>
    <w:rsid w:val="00D623B4"/>
    <w:rsid w:val="00DB565F"/>
    <w:rsid w:val="00DC2FAB"/>
    <w:rsid w:val="00DC760D"/>
    <w:rsid w:val="00DF241A"/>
    <w:rsid w:val="00E762B7"/>
    <w:rsid w:val="00EF49BE"/>
    <w:rsid w:val="00F45C95"/>
    <w:rsid w:val="00F6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Игоревна Ярошевская</cp:lastModifiedBy>
  <cp:revision>13</cp:revision>
  <cp:lastPrinted>2019-02-14T09:29:00Z</cp:lastPrinted>
  <dcterms:created xsi:type="dcterms:W3CDTF">2018-08-31T11:10:00Z</dcterms:created>
  <dcterms:modified xsi:type="dcterms:W3CDTF">2019-06-06T06:58:00Z</dcterms:modified>
</cp:coreProperties>
</file>