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0A" w:rsidRPr="003A730A" w:rsidRDefault="003A730A" w:rsidP="003A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0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3A730A" w:rsidRPr="003A730A" w:rsidRDefault="004A59CB" w:rsidP="003A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3A730A" w:rsidRPr="003A730A" w:rsidRDefault="003A730A" w:rsidP="003A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0A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3A730A" w:rsidRPr="003A730A" w:rsidRDefault="003A730A" w:rsidP="003A7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30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A730A" w:rsidRPr="003A730A" w:rsidRDefault="003A730A" w:rsidP="003A7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0A" w:rsidRPr="003A730A" w:rsidRDefault="003A730A" w:rsidP="003A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73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730A">
        <w:rPr>
          <w:rFonts w:ascii="Times New Roman" w:hAnsi="Times New Roman" w:cs="Times New Roman"/>
          <w:b/>
          <w:sz w:val="28"/>
          <w:szCs w:val="28"/>
        </w:rPr>
        <w:t xml:space="preserve"> Е Ш Е Н И Е    </w:t>
      </w:r>
    </w:p>
    <w:p w:rsidR="003A730A" w:rsidRPr="003A730A" w:rsidRDefault="003A730A" w:rsidP="003A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0A" w:rsidRPr="003A730A" w:rsidRDefault="003A730A" w:rsidP="003A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30A">
        <w:rPr>
          <w:rFonts w:ascii="Times New Roman" w:hAnsi="Times New Roman" w:cs="Times New Roman"/>
          <w:sz w:val="28"/>
          <w:szCs w:val="28"/>
        </w:rPr>
        <w:t xml:space="preserve"> </w:t>
      </w:r>
      <w:r w:rsidR="00E44FE8">
        <w:rPr>
          <w:rFonts w:ascii="Times New Roman" w:hAnsi="Times New Roman" w:cs="Times New Roman"/>
          <w:sz w:val="28"/>
          <w:szCs w:val="28"/>
        </w:rPr>
        <w:t>13</w:t>
      </w:r>
      <w:r w:rsidR="004A59CB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4245">
        <w:rPr>
          <w:rFonts w:ascii="Times New Roman" w:hAnsi="Times New Roman" w:cs="Times New Roman"/>
          <w:sz w:val="28"/>
          <w:szCs w:val="28"/>
        </w:rPr>
        <w:t xml:space="preserve"> 2023</w:t>
      </w:r>
      <w:r w:rsidRPr="003A73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 w:rsidR="00267D0A">
        <w:rPr>
          <w:rFonts w:ascii="Times New Roman" w:hAnsi="Times New Roman" w:cs="Times New Roman"/>
          <w:sz w:val="28"/>
          <w:szCs w:val="28"/>
        </w:rPr>
        <w:t xml:space="preserve">    </w:t>
      </w:r>
      <w:r w:rsidRPr="003A730A">
        <w:rPr>
          <w:rFonts w:ascii="Times New Roman" w:hAnsi="Times New Roman" w:cs="Times New Roman"/>
          <w:sz w:val="28"/>
          <w:szCs w:val="28"/>
        </w:rPr>
        <w:t xml:space="preserve">№  </w:t>
      </w:r>
      <w:r w:rsidR="00E44FE8">
        <w:rPr>
          <w:rFonts w:ascii="Times New Roman" w:hAnsi="Times New Roman" w:cs="Times New Roman"/>
          <w:sz w:val="28"/>
          <w:szCs w:val="28"/>
        </w:rPr>
        <w:t>28</w:t>
      </w:r>
      <w:r w:rsidRPr="003A73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948C9" w:rsidRPr="00A167DF" w:rsidRDefault="008948C9" w:rsidP="005E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CB" w:rsidRP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выражении согласия населения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4A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поддержании</w:t>
      </w:r>
      <w:proofErr w:type="gramEnd"/>
      <w:r w:rsidRPr="004A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инициативы 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преобразования </w:t>
      </w: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городских, сельских поселений, входящих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муниципального образования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Гатчинский муниципальный район 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их объединения и наделения вновь</w:t>
      </w:r>
    </w:p>
    <w:p w:rsid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образованного муниципального образования</w:t>
      </w:r>
    </w:p>
    <w:p w:rsidR="003E2AE6" w:rsidRPr="004A59CB" w:rsidRDefault="003E2AE6" w:rsidP="004A59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статусом Гатчинского муниципального округа</w:t>
      </w:r>
    </w:p>
    <w:p w:rsidR="0019647F" w:rsidRDefault="0019647F" w:rsidP="004A5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47F" w:rsidRPr="003A730A" w:rsidRDefault="0019647F" w:rsidP="003E02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7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7D0A" w:rsidRPr="000764E9">
        <w:rPr>
          <w:rFonts w:ascii="Times New Roman" w:hAnsi="Times New Roman" w:cs="Times New Roman"/>
          <w:sz w:val="28"/>
          <w:szCs w:val="28"/>
        </w:rPr>
        <w:t xml:space="preserve">Во исполнение  </w:t>
      </w:r>
      <w:proofErr w:type="gramStart"/>
      <w:r w:rsidR="00267D0A" w:rsidRPr="000764E9">
        <w:rPr>
          <w:rFonts w:ascii="Times New Roman" w:hAnsi="Times New Roman" w:cs="Times New Roman"/>
          <w:sz w:val="28"/>
          <w:szCs w:val="28"/>
        </w:rPr>
        <w:t>решения</w:t>
      </w:r>
      <w:r w:rsidR="00267D0A" w:rsidRPr="00267D0A">
        <w:rPr>
          <w:rFonts w:ascii="Times New Roman" w:hAnsi="Times New Roman" w:cs="Times New Roman"/>
          <w:sz w:val="28"/>
          <w:szCs w:val="28"/>
        </w:rPr>
        <w:t xml:space="preserve"> </w:t>
      </w:r>
      <w:r w:rsidR="00267D0A">
        <w:rPr>
          <w:rFonts w:ascii="Times New Roman" w:hAnsi="Times New Roman" w:cs="Times New Roman"/>
          <w:sz w:val="28"/>
          <w:szCs w:val="28"/>
        </w:rPr>
        <w:t>Совета депута</w:t>
      </w:r>
      <w:r w:rsidR="004A59CB">
        <w:rPr>
          <w:rFonts w:ascii="Times New Roman" w:hAnsi="Times New Roman" w:cs="Times New Roman"/>
          <w:sz w:val="28"/>
          <w:szCs w:val="28"/>
        </w:rPr>
        <w:t>тов муниципального образования Рождественского сельского поселения</w:t>
      </w:r>
      <w:r w:rsidR="00267D0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proofErr w:type="gramEnd"/>
      <w:r w:rsidR="00267D0A">
        <w:rPr>
          <w:rFonts w:ascii="Times New Roman" w:hAnsi="Times New Roman" w:cs="Times New Roman"/>
          <w:sz w:val="28"/>
          <w:szCs w:val="28"/>
        </w:rPr>
        <w:t xml:space="preserve"> от </w:t>
      </w:r>
      <w:r w:rsidR="004A59CB">
        <w:rPr>
          <w:rFonts w:ascii="Times New Roman" w:hAnsi="Times New Roman" w:cs="Times New Roman"/>
          <w:sz w:val="28"/>
          <w:szCs w:val="28"/>
        </w:rPr>
        <w:t>15.06.2023 № 23</w:t>
      </w:r>
      <w:r w:rsidR="006838B6">
        <w:rPr>
          <w:rFonts w:ascii="Times New Roman" w:hAnsi="Times New Roman" w:cs="Times New Roman"/>
          <w:sz w:val="28"/>
          <w:szCs w:val="28"/>
        </w:rPr>
        <w:t xml:space="preserve"> </w:t>
      </w:r>
      <w:r w:rsidR="00FF60C4">
        <w:rPr>
          <w:rFonts w:ascii="Times New Roman" w:hAnsi="Times New Roman" w:cs="Times New Roman"/>
          <w:sz w:val="28"/>
          <w:szCs w:val="28"/>
        </w:rPr>
        <w:br/>
      </w:r>
      <w:r w:rsidR="006838B6">
        <w:rPr>
          <w:rFonts w:ascii="Times New Roman" w:hAnsi="Times New Roman" w:cs="Times New Roman"/>
          <w:sz w:val="28"/>
          <w:szCs w:val="28"/>
        </w:rPr>
        <w:t xml:space="preserve">«О рассмотрении инициативы Совета депутатов Гатчинского </w:t>
      </w:r>
      <w:proofErr w:type="gramStart"/>
      <w:r w:rsidR="006838B6">
        <w:rPr>
          <w:rFonts w:ascii="Times New Roman" w:hAnsi="Times New Roman" w:cs="Times New Roman"/>
          <w:sz w:val="28"/>
          <w:szCs w:val="28"/>
        </w:rPr>
        <w:t>муниципального района о преобразовании муниципальных образований – городских, сельских поселений, входящих в состав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Гатчинского муниципального округа и назначении публичных слушаний»</w:t>
      </w:r>
      <w:r w:rsidRPr="001964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60C4">
        <w:rPr>
          <w:rFonts w:ascii="Times New Roman" w:eastAsia="Times New Roman" w:hAnsi="Times New Roman" w:cs="Times New Roman"/>
          <w:sz w:val="28"/>
          <w:szCs w:val="28"/>
        </w:rPr>
        <w:br/>
      </w:r>
      <w:r w:rsidR="006838B6" w:rsidRPr="000764E9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итогов  публичных слушаний, проведенных </w:t>
      </w:r>
      <w:r w:rsidR="004A59C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838B6">
        <w:rPr>
          <w:rFonts w:ascii="Times New Roman" w:hAnsi="Times New Roman" w:cs="Times New Roman"/>
          <w:color w:val="000000"/>
          <w:sz w:val="28"/>
          <w:szCs w:val="28"/>
        </w:rPr>
        <w:t xml:space="preserve">.06.2023, </w:t>
      </w:r>
      <w:r w:rsidR="006838B6" w:rsidRPr="000764E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6838B6">
        <w:rPr>
          <w:rFonts w:ascii="Times New Roman" w:eastAsia="Times New Roman" w:hAnsi="Times New Roman" w:cs="Times New Roman"/>
          <w:sz w:val="28"/>
          <w:szCs w:val="28"/>
        </w:rPr>
        <w:t xml:space="preserve"> частью 3.1-1</w:t>
      </w:r>
      <w:r w:rsidR="006838B6" w:rsidRPr="000764E9">
        <w:rPr>
          <w:rFonts w:ascii="Times New Roman" w:eastAsia="Times New Roman" w:hAnsi="Times New Roman" w:cs="Times New Roman"/>
          <w:sz w:val="28"/>
          <w:szCs w:val="28"/>
        </w:rPr>
        <w:t xml:space="preserve"> статьи 13 Фед</w:t>
      </w:r>
      <w:r w:rsidR="006838B6">
        <w:rPr>
          <w:rFonts w:ascii="Times New Roman" w:eastAsia="Times New Roman" w:hAnsi="Times New Roman" w:cs="Times New Roman"/>
          <w:sz w:val="28"/>
          <w:szCs w:val="28"/>
        </w:rPr>
        <w:t xml:space="preserve">ерального закона от 06.10.2003 </w:t>
      </w:r>
      <w:r w:rsidR="00FF60C4">
        <w:rPr>
          <w:rFonts w:ascii="Times New Roman" w:eastAsia="Times New Roman" w:hAnsi="Times New Roman" w:cs="Times New Roman"/>
          <w:sz w:val="28"/>
          <w:szCs w:val="28"/>
        </w:rPr>
        <w:br/>
      </w:r>
      <w:r w:rsidR="006838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0950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="006838B6" w:rsidRPr="000764E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D90950">
        <w:rPr>
          <w:rFonts w:ascii="Times New Roman" w:eastAsia="Times New Roman" w:hAnsi="Times New Roman" w:cs="Times New Roman"/>
          <w:sz w:val="28"/>
          <w:szCs w:val="28"/>
        </w:rPr>
        <w:t xml:space="preserve">вления </w:t>
      </w:r>
      <w:r w:rsidR="009E6BDD">
        <w:rPr>
          <w:rFonts w:ascii="Times New Roman" w:eastAsia="Times New Roman" w:hAnsi="Times New Roman" w:cs="Times New Roman"/>
          <w:sz w:val="28"/>
          <w:szCs w:val="28"/>
        </w:rPr>
        <w:br/>
      </w:r>
      <w:r w:rsidR="00D90950">
        <w:rPr>
          <w:rFonts w:ascii="Times New Roman" w:eastAsia="Times New Roman" w:hAnsi="Times New Roman" w:cs="Times New Roman"/>
          <w:sz w:val="28"/>
          <w:szCs w:val="28"/>
        </w:rPr>
        <w:t>в Российской</w:t>
      </w:r>
      <w:proofErr w:type="gramEnd"/>
      <w:r w:rsidR="00D90950">
        <w:rPr>
          <w:rFonts w:ascii="Times New Roman" w:eastAsia="Times New Roman" w:hAnsi="Times New Roman" w:cs="Times New Roman"/>
          <w:sz w:val="28"/>
          <w:szCs w:val="28"/>
        </w:rPr>
        <w:t xml:space="preserve"> Федерации»</w:t>
      </w:r>
      <w:r w:rsidR="003E02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730A" w:rsidRPr="003A730A">
        <w:rPr>
          <w:rFonts w:ascii="Times New Roman" w:hAnsi="Times New Roman" w:cs="Times New Roman"/>
          <w:sz w:val="28"/>
          <w:szCs w:val="28"/>
          <w:lang w:eastAsia="ru-RU"/>
        </w:rPr>
        <w:t>Уставом муниципального образования Елизаветинское сельское поселение Гатчинского муниципального</w:t>
      </w:r>
      <w:r w:rsidR="003E028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Ленинградской области, </w:t>
      </w:r>
      <w:r w:rsidR="003A730A" w:rsidRPr="003A730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E028D">
        <w:rPr>
          <w:rFonts w:ascii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4A59CB"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3E0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30A" w:rsidRPr="003A730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9647F" w:rsidRDefault="0019647F" w:rsidP="000029B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64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9647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7063E" w:rsidRPr="001B2536" w:rsidRDefault="00470139" w:rsidP="00E40C4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9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63E" w:rsidRPr="001B2536">
        <w:rPr>
          <w:rFonts w:ascii="Times New Roman" w:eastAsia="Times New Roman" w:hAnsi="Times New Roman" w:cs="Times New Roman"/>
          <w:sz w:val="28"/>
          <w:szCs w:val="28"/>
        </w:rPr>
        <w:t xml:space="preserve">Выразить согласие  </w:t>
      </w:r>
      <w:proofErr w:type="gramStart"/>
      <w:r w:rsidR="0017063E" w:rsidRPr="001B2536">
        <w:rPr>
          <w:rFonts w:ascii="Times New Roman" w:eastAsia="Times New Roman" w:hAnsi="Times New Roman" w:cs="Times New Roman"/>
          <w:sz w:val="28"/>
          <w:szCs w:val="28"/>
        </w:rPr>
        <w:t xml:space="preserve">населения муниципального образования </w:t>
      </w:r>
      <w:r w:rsidR="004A59CB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170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proofErr w:type="gramEnd"/>
      <w:r w:rsidR="0017063E">
        <w:rPr>
          <w:rFonts w:ascii="Times New Roman" w:eastAsia="Times New Roman" w:hAnsi="Times New Roman" w:cs="Times New Roman"/>
          <w:sz w:val="28"/>
          <w:szCs w:val="28"/>
        </w:rPr>
        <w:t xml:space="preserve"> на преобразование</w:t>
      </w:r>
      <w:r w:rsidR="0017063E" w:rsidRPr="001B2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17063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</w:t>
      </w:r>
      <w:r w:rsidR="004A59CB">
        <w:rPr>
          <w:rFonts w:ascii="Times New Roman" w:eastAsia="Times New Roman" w:hAnsi="Times New Roman" w:cs="Times New Roman"/>
          <w:sz w:val="28"/>
          <w:szCs w:val="28"/>
        </w:rPr>
        <w:t>Рождественского сельского поселения</w:t>
      </w:r>
      <w:r w:rsidR="0017063E">
        <w:rPr>
          <w:rFonts w:ascii="Times New Roman" w:eastAsia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 </w:t>
      </w:r>
      <w:r w:rsidR="0017063E" w:rsidRPr="001B2536">
        <w:rPr>
          <w:rFonts w:ascii="Times New Roman" w:eastAsia="Times New Roman" w:hAnsi="Times New Roman" w:cs="Times New Roman"/>
          <w:sz w:val="28"/>
          <w:szCs w:val="28"/>
        </w:rPr>
        <w:t>путем  объединения</w:t>
      </w:r>
      <w:r w:rsidR="00643236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образований</w:t>
      </w:r>
      <w:r w:rsidR="001706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17063E" w:rsidRPr="001B2536">
        <w:rPr>
          <w:rFonts w:ascii="Times New Roman" w:hAnsi="Times New Roman" w:cs="Times New Roman"/>
          <w:sz w:val="28"/>
          <w:szCs w:val="28"/>
        </w:rPr>
        <w:lastRenderedPageBreak/>
        <w:t>Город Гатчина (Га</w:t>
      </w:r>
      <w:r w:rsidR="0017063E">
        <w:rPr>
          <w:rFonts w:ascii="Times New Roman" w:hAnsi="Times New Roman" w:cs="Times New Roman"/>
          <w:sz w:val="28"/>
          <w:szCs w:val="28"/>
        </w:rPr>
        <w:t xml:space="preserve">тчинское городское  поселение), </w:t>
      </w:r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Город  Коммунар (Коммунарское городское поселение),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Вырицкое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Дружногорское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Сиверское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Таицкое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Большеколпанское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Веревское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Войсковицкое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Елизаветинское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Кобринское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Пудомягское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Рождественское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7063E" w:rsidRPr="001B2536">
        <w:rPr>
          <w:rFonts w:ascii="Times New Roman" w:hAnsi="Times New Roman" w:cs="Times New Roman"/>
          <w:bCs/>
          <w:sz w:val="28"/>
          <w:szCs w:val="28"/>
        </w:rPr>
        <w:t>Сяськелевское</w:t>
      </w:r>
      <w:proofErr w:type="spellEnd"/>
      <w:r w:rsidR="0017063E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170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63E" w:rsidRPr="001B2536">
        <w:rPr>
          <w:rFonts w:ascii="Times New Roman" w:eastAsia="Times New Roman" w:hAnsi="Times New Roman" w:cs="Times New Roman"/>
          <w:sz w:val="28"/>
          <w:szCs w:val="28"/>
        </w:rPr>
        <w:t xml:space="preserve">в единое муниципальное образование </w:t>
      </w:r>
      <w:r w:rsidR="0017063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17063E" w:rsidRPr="001B2536">
        <w:rPr>
          <w:rFonts w:ascii="Times New Roman" w:hAnsi="Times New Roman" w:cs="Times New Roman"/>
          <w:sz w:val="28"/>
          <w:szCs w:val="28"/>
        </w:rPr>
        <w:t xml:space="preserve"> наделения вновь образованного муниципального образования статусом</w:t>
      </w:r>
      <w:r w:rsidR="0017063E">
        <w:rPr>
          <w:rFonts w:ascii="Times New Roman" w:hAnsi="Times New Roman" w:cs="Times New Roman"/>
          <w:sz w:val="28"/>
          <w:szCs w:val="28"/>
        </w:rPr>
        <w:t xml:space="preserve"> Гатчинского</w:t>
      </w:r>
      <w:r w:rsidR="0017063E" w:rsidRPr="001B2536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17063E" w:rsidRDefault="0017063E" w:rsidP="00E40C4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Поддержать инициативу Совета</w:t>
      </w:r>
      <w:r w:rsidRPr="00470139">
        <w:rPr>
          <w:rFonts w:ascii="Times New Roman" w:eastAsia="Times New Roman" w:hAnsi="Times New Roman" w:cs="Times New Roman"/>
          <w:sz w:val="28"/>
          <w:szCs w:val="28"/>
        </w:rPr>
        <w:t xml:space="preserve"> депутатов Гатчинского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района, </w:t>
      </w:r>
      <w:r w:rsidR="00E40C4A">
        <w:rPr>
          <w:rFonts w:ascii="Times New Roman" w:eastAsia="Times New Roman" w:hAnsi="Times New Roman" w:cs="Times New Roman"/>
          <w:sz w:val="28"/>
          <w:szCs w:val="28"/>
        </w:rPr>
        <w:t>выраженную решением</w:t>
      </w:r>
      <w:r w:rsidR="00643236">
        <w:rPr>
          <w:rFonts w:ascii="Times New Roman" w:eastAsia="Times New Roman" w:hAnsi="Times New Roman" w:cs="Times New Roman"/>
          <w:sz w:val="28"/>
          <w:szCs w:val="28"/>
        </w:rPr>
        <w:t xml:space="preserve"> от 19.05.2023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40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 w:rsidRPr="00470139">
        <w:rPr>
          <w:rFonts w:ascii="Times New Roman" w:hAnsi="Times New Roman" w:cs="Times New Roman"/>
          <w:sz w:val="28"/>
          <w:szCs w:val="28"/>
        </w:rPr>
        <w:t xml:space="preserve"> </w:t>
      </w:r>
      <w:r w:rsidR="00643236">
        <w:rPr>
          <w:rFonts w:ascii="Times New Roman" w:hAnsi="Times New Roman" w:cs="Times New Roman"/>
          <w:sz w:val="28"/>
          <w:szCs w:val="28"/>
        </w:rPr>
        <w:br/>
      </w:r>
      <w:r w:rsidRPr="00470139">
        <w:rPr>
          <w:rFonts w:ascii="Times New Roman" w:hAnsi="Times New Roman" w:cs="Times New Roman"/>
          <w:sz w:val="28"/>
          <w:szCs w:val="28"/>
        </w:rPr>
        <w:t>«О выдвижении инициативы преобразования муниципальных образований – городских, сельск</w:t>
      </w:r>
      <w:r w:rsidR="005954C4">
        <w:rPr>
          <w:rFonts w:ascii="Times New Roman" w:hAnsi="Times New Roman" w:cs="Times New Roman"/>
          <w:sz w:val="28"/>
          <w:szCs w:val="28"/>
        </w:rPr>
        <w:t>их поселений, входящих в состав</w:t>
      </w:r>
      <w:r w:rsidRPr="004701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3E" w:rsidRPr="0019647F" w:rsidRDefault="004A59CB" w:rsidP="004A59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06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063E" w:rsidRPr="0019647F">
        <w:rPr>
          <w:rFonts w:ascii="Times New Roman" w:eastAsia="Times New Roman" w:hAnsi="Times New Roman" w:cs="Times New Roman"/>
          <w:sz w:val="28"/>
          <w:szCs w:val="28"/>
        </w:rPr>
        <w:t>. Направить   настоящее решение в Совет депутатов Гатчинского муниципального района.</w:t>
      </w:r>
    </w:p>
    <w:p w:rsidR="004A59CB" w:rsidRPr="00866D22" w:rsidRDefault="004A59CB" w:rsidP="004A59CB">
      <w:pPr>
        <w:spacing w:after="120"/>
        <w:ind w:right="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28D" w:rsidRPr="003E028D">
        <w:rPr>
          <w:rFonts w:ascii="Times New Roman" w:hAnsi="Times New Roman" w:cs="Times New Roman"/>
          <w:sz w:val="28"/>
          <w:szCs w:val="28"/>
        </w:rPr>
        <w:t xml:space="preserve">4. </w:t>
      </w:r>
      <w:r w:rsidRPr="00866D2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информационном бюллетене </w:t>
      </w:r>
      <w:r w:rsidRPr="00866D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Рождественский вестник</w:t>
      </w:r>
      <w:r w:rsidRPr="00866D22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МО </w:t>
      </w:r>
      <w:r>
        <w:rPr>
          <w:rFonts w:ascii="Times New Roman" w:hAnsi="Times New Roman"/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r w:rsidRPr="00866D22">
        <w:rPr>
          <w:rFonts w:ascii="Times New Roman" w:hAnsi="Times New Roman"/>
          <w:sz w:val="28"/>
          <w:szCs w:val="28"/>
        </w:rPr>
        <w:t>.</w:t>
      </w:r>
    </w:p>
    <w:p w:rsidR="008948C9" w:rsidRDefault="008948C9" w:rsidP="004A59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7536" w:rsidRPr="0019647F" w:rsidRDefault="00647536" w:rsidP="003E028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28D" w:rsidRPr="003E028D" w:rsidRDefault="003E028D" w:rsidP="003E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8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A59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A59CB">
        <w:rPr>
          <w:rFonts w:ascii="Times New Roman" w:hAnsi="Times New Roman" w:cs="Times New Roman"/>
          <w:sz w:val="28"/>
          <w:szCs w:val="28"/>
        </w:rPr>
        <w:t>М.Е.З</w:t>
      </w:r>
      <w:bookmarkStart w:id="0" w:name="_GoBack"/>
      <w:bookmarkEnd w:id="0"/>
      <w:r w:rsidR="004A59CB">
        <w:rPr>
          <w:rFonts w:ascii="Times New Roman" w:hAnsi="Times New Roman" w:cs="Times New Roman"/>
          <w:sz w:val="28"/>
          <w:szCs w:val="28"/>
        </w:rPr>
        <w:t>аславский</w:t>
      </w:r>
      <w:proofErr w:type="spellEnd"/>
    </w:p>
    <w:p w:rsidR="008948C9" w:rsidRDefault="003E028D" w:rsidP="00E40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8C9" w:rsidRDefault="008948C9" w:rsidP="003E0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3E0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8C9" w:rsidSect="000237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C9" w:rsidRDefault="00DE6AC9" w:rsidP="001914C6">
      <w:pPr>
        <w:spacing w:after="0" w:line="240" w:lineRule="auto"/>
      </w:pPr>
      <w:r>
        <w:separator/>
      </w:r>
    </w:p>
  </w:endnote>
  <w:endnote w:type="continuationSeparator" w:id="0">
    <w:p w:rsidR="00DE6AC9" w:rsidRDefault="00DE6AC9" w:rsidP="0019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097336"/>
      <w:docPartObj>
        <w:docPartGallery w:val="Page Numbers (Bottom of Page)"/>
        <w:docPartUnique/>
      </w:docPartObj>
    </w:sdtPr>
    <w:sdtContent>
      <w:p w:rsidR="009E6BDD" w:rsidRDefault="008439B7">
        <w:pPr>
          <w:pStyle w:val="ad"/>
          <w:jc w:val="center"/>
        </w:pPr>
        <w:r>
          <w:fldChar w:fldCharType="begin"/>
        </w:r>
        <w:r w:rsidR="009E6BDD">
          <w:instrText>PAGE   \* MERGEFORMAT</w:instrText>
        </w:r>
        <w:r>
          <w:fldChar w:fldCharType="separate"/>
        </w:r>
        <w:r w:rsidR="00E44FE8">
          <w:rPr>
            <w:noProof/>
          </w:rPr>
          <w:t>2</w:t>
        </w:r>
        <w:r>
          <w:fldChar w:fldCharType="end"/>
        </w:r>
      </w:p>
    </w:sdtContent>
  </w:sdt>
  <w:p w:rsidR="001914C6" w:rsidRDefault="001914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C9" w:rsidRDefault="00DE6AC9" w:rsidP="001914C6">
      <w:pPr>
        <w:spacing w:after="0" w:line="240" w:lineRule="auto"/>
      </w:pPr>
      <w:r>
        <w:separator/>
      </w:r>
    </w:p>
  </w:footnote>
  <w:footnote w:type="continuationSeparator" w:id="0">
    <w:p w:rsidR="00DE6AC9" w:rsidRDefault="00DE6AC9" w:rsidP="0019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C6" w:rsidRDefault="001914C6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431"/>
    <w:multiLevelType w:val="multilevel"/>
    <w:tmpl w:val="F49A7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116A5098"/>
    <w:multiLevelType w:val="multilevel"/>
    <w:tmpl w:val="272410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1DBC5B02"/>
    <w:multiLevelType w:val="hybridMultilevel"/>
    <w:tmpl w:val="B0D8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7120"/>
    <w:multiLevelType w:val="hybridMultilevel"/>
    <w:tmpl w:val="AF4EDB92"/>
    <w:lvl w:ilvl="0" w:tplc="8E8861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38408C"/>
    <w:multiLevelType w:val="hybridMultilevel"/>
    <w:tmpl w:val="B978A670"/>
    <w:lvl w:ilvl="0" w:tplc="CBD2D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66C1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C1A7C"/>
    <w:multiLevelType w:val="multilevel"/>
    <w:tmpl w:val="892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A3627E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067"/>
    <w:rsid w:val="000029BF"/>
    <w:rsid w:val="00023776"/>
    <w:rsid w:val="000459E3"/>
    <w:rsid w:val="00051CF6"/>
    <w:rsid w:val="00075BC1"/>
    <w:rsid w:val="00084AC5"/>
    <w:rsid w:val="000956EB"/>
    <w:rsid w:val="000B30B3"/>
    <w:rsid w:val="00102475"/>
    <w:rsid w:val="001203BF"/>
    <w:rsid w:val="00121BD4"/>
    <w:rsid w:val="001351C8"/>
    <w:rsid w:val="001573A2"/>
    <w:rsid w:val="0017063E"/>
    <w:rsid w:val="00181547"/>
    <w:rsid w:val="00184BD8"/>
    <w:rsid w:val="001914C6"/>
    <w:rsid w:val="0019647F"/>
    <w:rsid w:val="001A7200"/>
    <w:rsid w:val="001B2635"/>
    <w:rsid w:val="001C014B"/>
    <w:rsid w:val="001C1F13"/>
    <w:rsid w:val="00220EF2"/>
    <w:rsid w:val="0023021A"/>
    <w:rsid w:val="0023461D"/>
    <w:rsid w:val="00256F1D"/>
    <w:rsid w:val="00267D0A"/>
    <w:rsid w:val="002734BC"/>
    <w:rsid w:val="002E62B4"/>
    <w:rsid w:val="00324609"/>
    <w:rsid w:val="00331B4F"/>
    <w:rsid w:val="003460C1"/>
    <w:rsid w:val="00360F99"/>
    <w:rsid w:val="00363834"/>
    <w:rsid w:val="003676BB"/>
    <w:rsid w:val="00376154"/>
    <w:rsid w:val="003A02AC"/>
    <w:rsid w:val="003A50D9"/>
    <w:rsid w:val="003A67FD"/>
    <w:rsid w:val="003A730A"/>
    <w:rsid w:val="003E028D"/>
    <w:rsid w:val="003E2AE6"/>
    <w:rsid w:val="003F4ABC"/>
    <w:rsid w:val="003F77BC"/>
    <w:rsid w:val="004079AF"/>
    <w:rsid w:val="00444883"/>
    <w:rsid w:val="00454CE4"/>
    <w:rsid w:val="00470139"/>
    <w:rsid w:val="004A59CB"/>
    <w:rsid w:val="004E5FD5"/>
    <w:rsid w:val="005206D3"/>
    <w:rsid w:val="005418AD"/>
    <w:rsid w:val="00544711"/>
    <w:rsid w:val="0057005C"/>
    <w:rsid w:val="005749F9"/>
    <w:rsid w:val="005954C4"/>
    <w:rsid w:val="005C61FC"/>
    <w:rsid w:val="005E673D"/>
    <w:rsid w:val="00603560"/>
    <w:rsid w:val="00640A6A"/>
    <w:rsid w:val="00643236"/>
    <w:rsid w:val="00647536"/>
    <w:rsid w:val="006838B6"/>
    <w:rsid w:val="00684FAA"/>
    <w:rsid w:val="00693F1F"/>
    <w:rsid w:val="00694E3F"/>
    <w:rsid w:val="006A42BE"/>
    <w:rsid w:val="006C609A"/>
    <w:rsid w:val="006D0777"/>
    <w:rsid w:val="006D31E6"/>
    <w:rsid w:val="006D7BED"/>
    <w:rsid w:val="006E283D"/>
    <w:rsid w:val="007268B1"/>
    <w:rsid w:val="00740DBB"/>
    <w:rsid w:val="00754CBB"/>
    <w:rsid w:val="007A2384"/>
    <w:rsid w:val="007A79CB"/>
    <w:rsid w:val="007B4179"/>
    <w:rsid w:val="007D395D"/>
    <w:rsid w:val="007E3AC5"/>
    <w:rsid w:val="007E3B4B"/>
    <w:rsid w:val="007F38E2"/>
    <w:rsid w:val="007F72C0"/>
    <w:rsid w:val="00801DA4"/>
    <w:rsid w:val="008307B8"/>
    <w:rsid w:val="00832F28"/>
    <w:rsid w:val="008439B7"/>
    <w:rsid w:val="0085366F"/>
    <w:rsid w:val="00855C7E"/>
    <w:rsid w:val="00856665"/>
    <w:rsid w:val="0088013D"/>
    <w:rsid w:val="00887612"/>
    <w:rsid w:val="008948C9"/>
    <w:rsid w:val="008C1067"/>
    <w:rsid w:val="008D68C5"/>
    <w:rsid w:val="008F3A84"/>
    <w:rsid w:val="008F641D"/>
    <w:rsid w:val="00901910"/>
    <w:rsid w:val="00904F7A"/>
    <w:rsid w:val="0092251B"/>
    <w:rsid w:val="00932C70"/>
    <w:rsid w:val="00947A69"/>
    <w:rsid w:val="009765BA"/>
    <w:rsid w:val="00986A79"/>
    <w:rsid w:val="009A00FF"/>
    <w:rsid w:val="009B7C2B"/>
    <w:rsid w:val="009C559C"/>
    <w:rsid w:val="009C644E"/>
    <w:rsid w:val="009E6BDD"/>
    <w:rsid w:val="00A763FF"/>
    <w:rsid w:val="00AA0AA6"/>
    <w:rsid w:val="00AD76E2"/>
    <w:rsid w:val="00AE042D"/>
    <w:rsid w:val="00AF10EB"/>
    <w:rsid w:val="00B15B70"/>
    <w:rsid w:val="00B3554B"/>
    <w:rsid w:val="00B41A28"/>
    <w:rsid w:val="00B80536"/>
    <w:rsid w:val="00B81D11"/>
    <w:rsid w:val="00B96F32"/>
    <w:rsid w:val="00BD396A"/>
    <w:rsid w:val="00BF1D49"/>
    <w:rsid w:val="00C16E2F"/>
    <w:rsid w:val="00C240CA"/>
    <w:rsid w:val="00C34411"/>
    <w:rsid w:val="00C47E77"/>
    <w:rsid w:val="00CB1920"/>
    <w:rsid w:val="00CB626B"/>
    <w:rsid w:val="00CE7F95"/>
    <w:rsid w:val="00CF452B"/>
    <w:rsid w:val="00D0055C"/>
    <w:rsid w:val="00D86F26"/>
    <w:rsid w:val="00D90950"/>
    <w:rsid w:val="00DC58F0"/>
    <w:rsid w:val="00DD0E25"/>
    <w:rsid w:val="00DE1EC0"/>
    <w:rsid w:val="00DE6AC9"/>
    <w:rsid w:val="00DF1B2F"/>
    <w:rsid w:val="00DF5C09"/>
    <w:rsid w:val="00DF7972"/>
    <w:rsid w:val="00E178B1"/>
    <w:rsid w:val="00E271BC"/>
    <w:rsid w:val="00E40C4A"/>
    <w:rsid w:val="00E44FE8"/>
    <w:rsid w:val="00E4777C"/>
    <w:rsid w:val="00E521BD"/>
    <w:rsid w:val="00E66119"/>
    <w:rsid w:val="00F07388"/>
    <w:rsid w:val="00F12A12"/>
    <w:rsid w:val="00F227AC"/>
    <w:rsid w:val="00F36835"/>
    <w:rsid w:val="00F43E7A"/>
    <w:rsid w:val="00F5061C"/>
    <w:rsid w:val="00F6425A"/>
    <w:rsid w:val="00F74245"/>
    <w:rsid w:val="00FB1E8E"/>
    <w:rsid w:val="00FF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14C6"/>
  </w:style>
  <w:style w:type="paragraph" w:styleId="ad">
    <w:name w:val="footer"/>
    <w:basedOn w:val="a"/>
    <w:link w:val="ae"/>
    <w:uiPriority w:val="99"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14C6"/>
  </w:style>
  <w:style w:type="paragraph" w:styleId="ad">
    <w:name w:val="footer"/>
    <w:basedOn w:val="a"/>
    <w:link w:val="ae"/>
    <w:uiPriority w:val="99"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1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5D25-D6A0-4652-A451-BDBFDB3A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grigoryevaaa</cp:lastModifiedBy>
  <cp:revision>4</cp:revision>
  <cp:lastPrinted>2023-07-10T09:16:00Z</cp:lastPrinted>
  <dcterms:created xsi:type="dcterms:W3CDTF">2023-07-10T09:37:00Z</dcterms:created>
  <dcterms:modified xsi:type="dcterms:W3CDTF">2023-07-17T06:56:00Z</dcterms:modified>
</cp:coreProperties>
</file>