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A46831">
      <w:pPr>
        <w:spacing w:after="0" w:line="240" w:lineRule="auto"/>
        <w:ind w:left="-284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831" w:rsidRPr="00A46831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C15F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ноября   20</w:t>
      </w:r>
      <w:r w:rsidR="00C15F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№ </w:t>
      </w:r>
      <w:r w:rsidR="00D30D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>«</w:t>
      </w:r>
      <w:r w:rsidR="00653F06" w:rsidRPr="00A46831">
        <w:rPr>
          <w:rFonts w:ascii="Times New Roman" w:hAnsi="Times New Roman" w:cs="Times New Roman"/>
          <w:szCs w:val="22"/>
        </w:rPr>
        <w:t xml:space="preserve">ОБ УСТАНОВЛЕНИИ </w:t>
      </w:r>
      <w:r w:rsidRPr="00A46831">
        <w:rPr>
          <w:rFonts w:ascii="Times New Roman" w:hAnsi="Times New Roman" w:cs="Times New Roman"/>
          <w:szCs w:val="22"/>
        </w:rPr>
        <w:t>НА ТЕРРИТОРИИ</w:t>
      </w: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РОЖДЕСТВЕНСКОГО СЕЛЬСКОГО ПОСЕЛЕНИЯ</w:t>
      </w:r>
    </w:p>
    <w:p w:rsidR="00653F06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</w:t>
      </w:r>
      <w:r w:rsidR="00653F06" w:rsidRPr="00A46831">
        <w:rPr>
          <w:rFonts w:ascii="Times New Roman" w:hAnsi="Times New Roman" w:cs="Times New Roman"/>
          <w:szCs w:val="22"/>
        </w:rPr>
        <w:t>НАЛОГА НА ИМУЩЕСТВО ФИЗИЧЕСКИХ ЛИЦ</w:t>
      </w:r>
      <w:r w:rsidR="0060015D">
        <w:rPr>
          <w:rFonts w:ascii="Times New Roman" w:hAnsi="Times New Roman" w:cs="Times New Roman"/>
          <w:szCs w:val="22"/>
        </w:rPr>
        <w:t xml:space="preserve"> НА 202</w:t>
      </w:r>
      <w:r w:rsidR="00C15F39">
        <w:rPr>
          <w:rFonts w:ascii="Times New Roman" w:hAnsi="Times New Roman" w:cs="Times New Roman"/>
          <w:szCs w:val="22"/>
        </w:rPr>
        <w:t>1</w:t>
      </w:r>
      <w:r w:rsidR="0060015D">
        <w:rPr>
          <w:rFonts w:ascii="Times New Roman" w:hAnsi="Times New Roman" w:cs="Times New Roman"/>
          <w:szCs w:val="22"/>
        </w:rPr>
        <w:t xml:space="preserve"> год</w:t>
      </w:r>
      <w:r w:rsidRPr="00A46831">
        <w:rPr>
          <w:rFonts w:ascii="Times New Roman" w:hAnsi="Times New Roman" w:cs="Times New Roman"/>
          <w:szCs w:val="22"/>
        </w:rPr>
        <w:t>»</w:t>
      </w:r>
    </w:p>
    <w:p w:rsidR="00653F06" w:rsidRPr="00A46831" w:rsidRDefault="00653F06">
      <w:pPr>
        <w:spacing w:after="1"/>
        <w:rPr>
          <w:rFonts w:ascii="Times New Roman" w:hAnsi="Times New Roman" w:cs="Times New Roman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A46831">
        <w:rPr>
          <w:rFonts w:ascii="Times New Roman" w:hAnsi="Times New Roman" w:cs="Times New Roman"/>
          <w:sz w:val="28"/>
          <w:szCs w:val="28"/>
        </w:rPr>
        <w:t xml:space="preserve">азования Рождественского сельского поселения </w:t>
      </w:r>
      <w:r w:rsidR="00A46831" w:rsidRPr="00C02E09">
        <w:rPr>
          <w:rFonts w:ascii="Times New Roman" w:hAnsi="Times New Roman" w:cs="Times New Roman"/>
          <w:sz w:val="28"/>
          <w:szCs w:val="28"/>
        </w:rPr>
        <w:t>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</w:t>
      </w:r>
      <w:r w:rsidR="00A46831">
        <w:rPr>
          <w:rFonts w:ascii="Times New Roman" w:hAnsi="Times New Roman" w:cs="Times New Roman"/>
          <w:sz w:val="28"/>
          <w:szCs w:val="28"/>
        </w:rPr>
        <w:t xml:space="preserve">ования Рождественского сельского поселения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F11489" w:rsidRDefault="00F11489" w:rsidP="00F11489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A0281D" w:rsidRPr="00F11489">
        <w:rPr>
          <w:rFonts w:ascii="Times New Roman" w:hAnsi="Times New Roman" w:cs="Times New Roman"/>
          <w:sz w:val="24"/>
          <w:szCs w:val="24"/>
        </w:rPr>
        <w:t>*</w:t>
      </w:r>
      <w:r w:rsidR="00C02E09" w:rsidRPr="00F11489">
        <w:rPr>
          <w:rFonts w:ascii="Times New Roman" w:hAnsi="Times New Roman" w:cs="Times New Roman"/>
          <w:sz w:val="24"/>
          <w:szCs w:val="24"/>
        </w:rPr>
        <w:t>3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. В соответствии с пунктом 7 статьи 403 Налогового кодекса РФ </w:t>
      </w:r>
      <w:r w:rsidR="0047664C" w:rsidRPr="00F11489">
        <w:rPr>
          <w:rFonts w:ascii="Times New Roman" w:hAnsi="Times New Roman" w:cs="Times New Roman"/>
          <w:sz w:val="24"/>
          <w:szCs w:val="24"/>
        </w:rPr>
        <w:t>увеличить налоговый вычет при определении налоговой базы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 </w:t>
      </w:r>
      <w:r w:rsidR="00620B2F" w:rsidRPr="00F1148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 </w:t>
      </w:r>
      <w:r w:rsidR="0047664C" w:rsidRPr="00F11489">
        <w:rPr>
          <w:rFonts w:ascii="Times New Roman" w:hAnsi="Times New Roman" w:cs="Times New Roman"/>
          <w:sz w:val="24"/>
          <w:szCs w:val="24"/>
        </w:rPr>
        <w:t>(указывается категория плательщика, размер дополнительного вычета</w:t>
      </w:r>
      <w:r w:rsidR="00C02E09" w:rsidRPr="00F11489">
        <w:rPr>
          <w:rFonts w:ascii="Times New Roman" w:hAnsi="Times New Roman" w:cs="Times New Roman"/>
          <w:sz w:val="24"/>
          <w:szCs w:val="24"/>
        </w:rPr>
        <w:t>, вид объектов в отношении которых увеличивается вычет, порядок предоставления вычета</w:t>
      </w:r>
      <w:r w:rsidR="0047664C" w:rsidRPr="00F11489">
        <w:rPr>
          <w:rFonts w:ascii="Times New Roman" w:hAnsi="Times New Roman" w:cs="Times New Roman"/>
          <w:sz w:val="24"/>
          <w:szCs w:val="24"/>
        </w:rPr>
        <w:t>)</w:t>
      </w:r>
      <w:r w:rsidR="00620B2F" w:rsidRPr="00F11489">
        <w:rPr>
          <w:rFonts w:ascii="Times New Roman" w:hAnsi="Times New Roman" w:cs="Times New Roman"/>
          <w:sz w:val="24"/>
          <w:szCs w:val="24"/>
        </w:rPr>
        <w:t>:</w:t>
      </w:r>
      <w:r w:rsidR="00C02E09" w:rsidRPr="00F11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20B2F" w:rsidRPr="00F11489" w:rsidRDefault="00A0281D" w:rsidP="00620B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89">
        <w:rPr>
          <w:rFonts w:ascii="Times New Roman" w:hAnsi="Times New Roman" w:cs="Times New Roman"/>
          <w:sz w:val="24"/>
          <w:szCs w:val="24"/>
        </w:rPr>
        <w:t>*</w:t>
      </w:r>
      <w:r w:rsidR="00C02E09" w:rsidRPr="00F11489">
        <w:rPr>
          <w:rFonts w:ascii="Times New Roman" w:hAnsi="Times New Roman" w:cs="Times New Roman"/>
          <w:sz w:val="24"/>
          <w:szCs w:val="24"/>
        </w:rPr>
        <w:t>4</w:t>
      </w:r>
      <w:r w:rsidR="00653F06" w:rsidRPr="00F11489">
        <w:rPr>
          <w:rFonts w:ascii="Times New Roman" w:hAnsi="Times New Roman" w:cs="Times New Roman"/>
          <w:sz w:val="24"/>
          <w:szCs w:val="24"/>
        </w:rPr>
        <w:t xml:space="preserve">. </w:t>
      </w:r>
      <w:r w:rsidR="00620B2F" w:rsidRPr="00F11489">
        <w:rPr>
          <w:rFonts w:ascii="Times New Roman" w:hAnsi="Times New Roman" w:cs="Times New Roman"/>
          <w:sz w:val="24"/>
          <w:szCs w:val="24"/>
        </w:rPr>
        <w:t>В соответствии с пунктом 2 статьи 399 Налогового кодекса РФ установить дополнительные налоговые льготы в виде _________________________________________</w:t>
      </w:r>
      <w:r w:rsidR="00F11489" w:rsidRPr="00F11489">
        <w:rPr>
          <w:rFonts w:ascii="Times New Roman" w:hAnsi="Times New Roman" w:cs="Times New Roman"/>
          <w:sz w:val="24"/>
          <w:szCs w:val="24"/>
        </w:rPr>
        <w:t>_ следующим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налогоплательщиков:</w:t>
      </w:r>
    </w:p>
    <w:p w:rsidR="00653F06" w:rsidRPr="00C02E09" w:rsidRDefault="00C02E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5</w:t>
      </w:r>
      <w:r w:rsidR="00653F06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C15F39">
        <w:rPr>
          <w:rFonts w:ascii="Times New Roman" w:hAnsi="Times New Roman" w:cs="Times New Roman"/>
          <w:sz w:val="28"/>
          <w:szCs w:val="28"/>
        </w:rPr>
        <w:t>1</w:t>
      </w:r>
      <w:r w:rsidR="00423521">
        <w:rPr>
          <w:rFonts w:ascii="Times New Roman" w:hAnsi="Times New Roman" w:cs="Times New Roman"/>
          <w:sz w:val="28"/>
          <w:szCs w:val="28"/>
        </w:rPr>
        <w:t>года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>
        <w:rPr>
          <w:rFonts w:ascii="Times New Roman" w:hAnsi="Times New Roman" w:cs="Times New Roman"/>
          <w:sz w:val="28"/>
          <w:szCs w:val="28"/>
        </w:rPr>
        <w:t xml:space="preserve"> совета депутатов Рождественского сельского поселения  № </w:t>
      </w:r>
      <w:r w:rsidR="00C15F39">
        <w:rPr>
          <w:rFonts w:ascii="Times New Roman" w:hAnsi="Times New Roman" w:cs="Times New Roman"/>
          <w:sz w:val="28"/>
          <w:szCs w:val="28"/>
        </w:rPr>
        <w:t>14</w:t>
      </w:r>
      <w:r w:rsidR="00423521">
        <w:rPr>
          <w:rFonts w:ascii="Times New Roman" w:hAnsi="Times New Roman" w:cs="Times New Roman"/>
          <w:sz w:val="28"/>
          <w:szCs w:val="28"/>
        </w:rPr>
        <w:t xml:space="preserve"> от 22 ноября 20</w:t>
      </w:r>
      <w:r w:rsidR="00C15F39">
        <w:rPr>
          <w:rFonts w:ascii="Times New Roman" w:hAnsi="Times New Roman" w:cs="Times New Roman"/>
          <w:sz w:val="28"/>
          <w:szCs w:val="28"/>
        </w:rPr>
        <w:t>19</w:t>
      </w:r>
      <w:r w:rsidR="00423521">
        <w:rPr>
          <w:rFonts w:ascii="Times New Roman" w:hAnsi="Times New Roman" w:cs="Times New Roman"/>
          <w:sz w:val="28"/>
          <w:szCs w:val="28"/>
        </w:rPr>
        <w:t xml:space="preserve"> 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имущество физических лиц на 2020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2E09" w:rsidRPr="00C02E09" w:rsidRDefault="00C02E0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6.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:rsidR="00653F06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</w:t>
      </w:r>
      <w:r w:rsidR="00C15F39">
        <w:rPr>
          <w:rFonts w:ascii="Times New Roman" w:hAnsi="Times New Roman" w:cs="Times New Roman"/>
          <w:sz w:val="28"/>
          <w:szCs w:val="28"/>
        </w:rPr>
        <w:t>1</w:t>
      </w:r>
      <w:r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67593" w:rsidRDefault="00067593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593" w:rsidRPr="00067593" w:rsidRDefault="00067593" w:rsidP="00067593">
      <w:pPr>
        <w:rPr>
          <w:rFonts w:ascii="Times New Roman" w:hAnsi="Times New Roman" w:cs="Times New Roman"/>
          <w:sz w:val="28"/>
          <w:szCs w:val="28"/>
        </w:rPr>
      </w:pPr>
      <w:r w:rsidRPr="00067593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</w:t>
      </w:r>
      <w:r w:rsidRPr="000675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7593">
        <w:rPr>
          <w:rFonts w:ascii="Times New Roman" w:hAnsi="Times New Roman" w:cs="Times New Roman"/>
          <w:sz w:val="28"/>
          <w:szCs w:val="28"/>
        </w:rPr>
        <w:t xml:space="preserve">                           М. П.Морозов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09" w:rsidRPr="00A0281D" w:rsidRDefault="00A0281D" w:rsidP="00D30D0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81D">
        <w:rPr>
          <w:rFonts w:ascii="Times New Roman" w:hAnsi="Times New Roman" w:cs="Times New Roman"/>
          <w:b/>
          <w:sz w:val="28"/>
          <w:szCs w:val="28"/>
        </w:rPr>
        <w:t>*Пункты 3 и 4 включаются в решение только в случае установления дополнительных вычетов и дополнительных налоговых льгот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02E09" w:rsidRPr="00A0281D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067593"/>
    <w:rsid w:val="000F431E"/>
    <w:rsid w:val="001669E5"/>
    <w:rsid w:val="003907BD"/>
    <w:rsid w:val="00423521"/>
    <w:rsid w:val="0047664C"/>
    <w:rsid w:val="004D44E6"/>
    <w:rsid w:val="004E3BCC"/>
    <w:rsid w:val="0060015D"/>
    <w:rsid w:val="00620B2F"/>
    <w:rsid w:val="00653F06"/>
    <w:rsid w:val="00A0281D"/>
    <w:rsid w:val="00A46831"/>
    <w:rsid w:val="00C02E09"/>
    <w:rsid w:val="00C15F39"/>
    <w:rsid w:val="00CC0214"/>
    <w:rsid w:val="00D30D04"/>
    <w:rsid w:val="00D43B46"/>
    <w:rsid w:val="00E97559"/>
    <w:rsid w:val="00F11489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10</cp:revision>
  <cp:lastPrinted>2019-11-26T12:10:00Z</cp:lastPrinted>
  <dcterms:created xsi:type="dcterms:W3CDTF">2019-11-12T13:44:00Z</dcterms:created>
  <dcterms:modified xsi:type="dcterms:W3CDTF">2020-11-19T14:26:00Z</dcterms:modified>
</cp:coreProperties>
</file>