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6C" w:rsidRPr="0038366C" w:rsidRDefault="0038366C" w:rsidP="0048402E">
      <w:pPr>
        <w:widowControl w:val="0"/>
        <w:suppressAutoHyphens/>
        <w:overflowPunct/>
        <w:autoSpaceDN/>
        <w:adjustRightInd/>
        <w:jc w:val="center"/>
        <w:rPr>
          <w:b/>
          <w:sz w:val="28"/>
          <w:szCs w:val="28"/>
          <w:lang w:eastAsia="ar-SA"/>
        </w:rPr>
      </w:pPr>
      <w:bookmarkStart w:id="0" w:name="_GoBack"/>
      <w:r w:rsidRPr="0038366C">
        <w:rPr>
          <w:b/>
          <w:sz w:val="28"/>
          <w:szCs w:val="28"/>
          <w:lang w:eastAsia="ar-SA"/>
        </w:rPr>
        <w:t>ПРОЕКТ</w:t>
      </w:r>
    </w:p>
    <w:bookmarkEnd w:id="0"/>
    <w:p w:rsidR="0038366C" w:rsidRPr="0038366C" w:rsidRDefault="0038366C" w:rsidP="0038366C">
      <w:pPr>
        <w:widowControl w:val="0"/>
        <w:suppressAutoHyphens/>
        <w:overflowPunct/>
        <w:autoSpaceDN/>
        <w:adjustRightInd/>
        <w:jc w:val="center"/>
        <w:rPr>
          <w:b/>
          <w:sz w:val="28"/>
          <w:szCs w:val="28"/>
          <w:lang w:eastAsia="ar-SA"/>
        </w:rPr>
      </w:pPr>
      <w:r w:rsidRPr="0038366C">
        <w:rPr>
          <w:b/>
          <w:sz w:val="28"/>
          <w:szCs w:val="28"/>
          <w:lang w:eastAsia="ar-SA"/>
        </w:rPr>
        <w:t>СОВЕТ ДЕПУТАТОВ МУНИЦИПАЛЬНОГО ОБРАЗОВАНИЯ</w:t>
      </w:r>
    </w:p>
    <w:p w:rsidR="0038366C" w:rsidRPr="0038366C" w:rsidRDefault="0038366C" w:rsidP="0038366C">
      <w:pPr>
        <w:widowControl w:val="0"/>
        <w:suppressAutoHyphens/>
        <w:overflowPunct/>
        <w:autoSpaceDN/>
        <w:adjustRightInd/>
        <w:spacing w:line="200" w:lineRule="atLeast"/>
        <w:jc w:val="center"/>
        <w:rPr>
          <w:b/>
          <w:sz w:val="28"/>
          <w:szCs w:val="28"/>
          <w:lang w:eastAsia="ar-SA"/>
        </w:rPr>
      </w:pPr>
      <w:r w:rsidRPr="0038366C">
        <w:rPr>
          <w:b/>
          <w:sz w:val="28"/>
          <w:szCs w:val="28"/>
          <w:lang w:eastAsia="ar-SA"/>
        </w:rPr>
        <w:t>РОЖДЕСТВЕНСКОГО СЕЛЬСКОГО ПОСЕЛЕНИЯ</w:t>
      </w:r>
    </w:p>
    <w:p w:rsidR="0038366C" w:rsidRPr="0038366C" w:rsidRDefault="0038366C" w:rsidP="0038366C">
      <w:pPr>
        <w:widowControl w:val="0"/>
        <w:suppressAutoHyphens/>
        <w:overflowPunct/>
        <w:autoSpaceDN/>
        <w:adjustRightInd/>
        <w:spacing w:line="200" w:lineRule="atLeast"/>
        <w:jc w:val="center"/>
        <w:rPr>
          <w:b/>
          <w:sz w:val="28"/>
          <w:szCs w:val="28"/>
          <w:lang w:eastAsia="ar-SA"/>
        </w:rPr>
      </w:pPr>
      <w:r w:rsidRPr="0038366C">
        <w:rPr>
          <w:b/>
          <w:sz w:val="28"/>
          <w:szCs w:val="28"/>
          <w:lang w:eastAsia="ar-SA"/>
        </w:rPr>
        <w:t xml:space="preserve">ГАТЧИНСКОГО МУНИЦИПАЛЬНОГО РАЙОНА </w:t>
      </w:r>
    </w:p>
    <w:p w:rsidR="0038366C" w:rsidRPr="0038366C" w:rsidRDefault="0038366C" w:rsidP="0038366C">
      <w:pPr>
        <w:widowControl w:val="0"/>
        <w:suppressAutoHyphens/>
        <w:overflowPunct/>
        <w:autoSpaceDN/>
        <w:adjustRightInd/>
        <w:spacing w:line="200" w:lineRule="atLeast"/>
        <w:jc w:val="center"/>
        <w:rPr>
          <w:b/>
          <w:sz w:val="28"/>
          <w:szCs w:val="28"/>
          <w:lang w:eastAsia="ar-SA"/>
        </w:rPr>
      </w:pPr>
      <w:r w:rsidRPr="0038366C">
        <w:rPr>
          <w:b/>
          <w:sz w:val="28"/>
          <w:szCs w:val="28"/>
          <w:lang w:eastAsia="ar-SA"/>
        </w:rPr>
        <w:t>ЛЕНИНГРАДСКОЙ ОБЛАСТИ</w:t>
      </w:r>
    </w:p>
    <w:p w:rsidR="0038366C" w:rsidRPr="0038366C" w:rsidRDefault="0038366C" w:rsidP="0038366C">
      <w:pPr>
        <w:ind w:right="202"/>
        <w:rPr>
          <w:i/>
          <w:noProof/>
          <w:sz w:val="28"/>
          <w:szCs w:val="28"/>
        </w:rPr>
      </w:pPr>
    </w:p>
    <w:p w:rsidR="0038366C" w:rsidRPr="0038366C" w:rsidRDefault="0038366C" w:rsidP="0038366C">
      <w:pPr>
        <w:ind w:right="202"/>
        <w:jc w:val="center"/>
        <w:rPr>
          <w:b/>
          <w:noProof/>
          <w:sz w:val="28"/>
          <w:szCs w:val="28"/>
        </w:rPr>
      </w:pPr>
      <w:r w:rsidRPr="0038366C">
        <w:rPr>
          <w:b/>
          <w:noProof/>
          <w:sz w:val="28"/>
          <w:szCs w:val="28"/>
        </w:rPr>
        <w:t>Р Е Ш Е Н И Е</w:t>
      </w:r>
    </w:p>
    <w:p w:rsidR="0038366C" w:rsidRPr="0038366C" w:rsidRDefault="0038366C" w:rsidP="0038366C">
      <w:pPr>
        <w:pStyle w:val="a4"/>
        <w:tabs>
          <w:tab w:val="left" w:pos="7170"/>
        </w:tabs>
        <w:ind w:right="-5"/>
        <w:jc w:val="left"/>
        <w:rPr>
          <w:b/>
          <w:szCs w:val="28"/>
        </w:rPr>
      </w:pPr>
      <w:r w:rsidRPr="0038366C">
        <w:rPr>
          <w:b/>
          <w:szCs w:val="28"/>
        </w:rPr>
        <w:tab/>
      </w:r>
    </w:p>
    <w:p w:rsidR="0038366C" w:rsidRPr="0038366C" w:rsidRDefault="0038366C" w:rsidP="0038366C">
      <w:pPr>
        <w:pStyle w:val="a4"/>
        <w:tabs>
          <w:tab w:val="left" w:pos="7170"/>
        </w:tabs>
        <w:ind w:right="-5"/>
        <w:jc w:val="left"/>
        <w:rPr>
          <w:b/>
          <w:szCs w:val="28"/>
          <w:u w:val="single"/>
        </w:rPr>
      </w:pPr>
      <w:r w:rsidRPr="0038366C">
        <w:rPr>
          <w:szCs w:val="28"/>
        </w:rPr>
        <w:t xml:space="preserve">  июля 2023 г.</w:t>
      </w:r>
      <w:r w:rsidRPr="0038366C">
        <w:rPr>
          <w:szCs w:val="28"/>
        </w:rPr>
        <w:tab/>
        <w:t xml:space="preserve">                    № </w:t>
      </w:r>
    </w:p>
    <w:p w:rsidR="0038366C" w:rsidRPr="0038366C" w:rsidRDefault="0038366C" w:rsidP="0038366C">
      <w:pPr>
        <w:tabs>
          <w:tab w:val="left" w:pos="0"/>
        </w:tabs>
        <w:ind w:right="4575"/>
        <w:contextualSpacing/>
        <w:jc w:val="both"/>
        <w:rPr>
          <w:sz w:val="28"/>
          <w:szCs w:val="28"/>
        </w:rPr>
      </w:pPr>
    </w:p>
    <w:p w:rsidR="0038366C" w:rsidRPr="0038366C" w:rsidRDefault="0038366C" w:rsidP="0038366C">
      <w:pPr>
        <w:tabs>
          <w:tab w:val="left" w:pos="0"/>
        </w:tabs>
        <w:ind w:right="4110"/>
        <w:contextualSpacing/>
        <w:jc w:val="both"/>
        <w:rPr>
          <w:sz w:val="28"/>
          <w:szCs w:val="28"/>
        </w:rPr>
      </w:pPr>
      <w:bookmarkStart w:id="1" w:name="_Hlk87347417"/>
      <w:r w:rsidRPr="0038366C">
        <w:rPr>
          <w:sz w:val="28"/>
          <w:szCs w:val="28"/>
        </w:rPr>
        <w:t>Об утверждении Положения об условиях предоставления права на пенсию за выслугу лет муниципальным служащим, замещавшим должности муниципальной службы в органах местного самоуправления муниципального образования Рождественского сельского поселения Гатчинского муниципального района Ленинградской области в новой редакции</w:t>
      </w:r>
      <w:bookmarkEnd w:id="1"/>
    </w:p>
    <w:p w:rsidR="0038366C" w:rsidRPr="0038366C" w:rsidRDefault="0038366C" w:rsidP="0038366C">
      <w:pPr>
        <w:tabs>
          <w:tab w:val="left" w:pos="0"/>
        </w:tabs>
        <w:ind w:right="4575"/>
        <w:contextualSpacing/>
        <w:jc w:val="both"/>
        <w:rPr>
          <w:sz w:val="28"/>
          <w:szCs w:val="28"/>
        </w:rPr>
      </w:pPr>
    </w:p>
    <w:p w:rsidR="0038366C" w:rsidRPr="0038366C" w:rsidRDefault="0038366C" w:rsidP="0038366C">
      <w:pPr>
        <w:tabs>
          <w:tab w:val="left" w:pos="0"/>
        </w:tabs>
        <w:ind w:right="-1"/>
        <w:contextualSpacing/>
        <w:jc w:val="both"/>
        <w:rPr>
          <w:sz w:val="28"/>
          <w:szCs w:val="28"/>
        </w:rPr>
      </w:pPr>
      <w:r w:rsidRPr="0038366C">
        <w:rPr>
          <w:sz w:val="28"/>
          <w:szCs w:val="28"/>
        </w:rPr>
        <w:tab/>
        <w:t xml:space="preserve">В целях реализации прав муниципальных служащих органов местного самоуправления муниципального образования Рождественского сельского поселения Гатчинского муниципального района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 от 28.12.2013 № 400-ФЗ «О страховых пенсиях»; от 02.03.2007 № 25-ФЗ «О муниципальной службе в Российской Федерации;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 от 05.07.2010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w:t>
      </w:r>
      <w:r w:rsidRPr="0038366C">
        <w:rPr>
          <w:rStyle w:val="doccaption"/>
          <w:sz w:val="28"/>
          <w:szCs w:val="28"/>
          <w:shd w:val="clear" w:color="auto" w:fill="FFFFFF"/>
        </w:rPr>
        <w:t xml:space="preserve">от 29.12.2016 № 106-оз «Об условиях предоставления права на пенсию за выслугу лет лицам, замещавшим должности государственной гражданской службы Ленинградской области, и о внесении изменений в областной закон «О пенсии за выслугу лет, </w:t>
      </w:r>
      <w:r w:rsidRPr="0038366C">
        <w:rPr>
          <w:rStyle w:val="doccaption"/>
          <w:sz w:val="28"/>
          <w:szCs w:val="28"/>
          <w:shd w:val="clear" w:color="auto" w:fill="FFFFFF"/>
        </w:rPr>
        <w:lastRenderedPageBreak/>
        <w:t xml:space="preserve">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w:t>
      </w:r>
      <w:r w:rsidRPr="0038366C">
        <w:rPr>
          <w:sz w:val="28"/>
          <w:szCs w:val="28"/>
        </w:rPr>
        <w:t xml:space="preserve">Уставом муниципального образования Рождественского сельское поселения Гатчинского муниципального района Ленинградской области, Совет депутатов муниципального образования Рождественского сельского поселения Гатчинского муниципального района Ленинградской области </w:t>
      </w:r>
    </w:p>
    <w:p w:rsidR="0038366C" w:rsidRPr="0038366C" w:rsidRDefault="0038366C" w:rsidP="0038366C">
      <w:pPr>
        <w:tabs>
          <w:tab w:val="left" w:pos="0"/>
        </w:tabs>
        <w:ind w:right="-1"/>
        <w:contextualSpacing/>
        <w:jc w:val="both"/>
        <w:rPr>
          <w:sz w:val="28"/>
          <w:szCs w:val="28"/>
        </w:rPr>
      </w:pPr>
    </w:p>
    <w:p w:rsidR="0038366C" w:rsidRPr="0038366C" w:rsidRDefault="0038366C" w:rsidP="0038366C">
      <w:pPr>
        <w:tabs>
          <w:tab w:val="left" w:pos="0"/>
        </w:tabs>
        <w:ind w:right="-1"/>
        <w:contextualSpacing/>
        <w:jc w:val="center"/>
        <w:rPr>
          <w:b/>
          <w:sz w:val="28"/>
          <w:szCs w:val="28"/>
        </w:rPr>
      </w:pPr>
      <w:r w:rsidRPr="0038366C">
        <w:rPr>
          <w:b/>
          <w:sz w:val="28"/>
          <w:szCs w:val="28"/>
        </w:rPr>
        <w:t>РЕШИЛ:</w:t>
      </w:r>
    </w:p>
    <w:p w:rsidR="0038366C" w:rsidRPr="0038366C" w:rsidRDefault="0038366C" w:rsidP="0038366C">
      <w:pPr>
        <w:tabs>
          <w:tab w:val="left" w:pos="0"/>
        </w:tabs>
        <w:ind w:firstLine="567"/>
        <w:contextualSpacing/>
        <w:jc w:val="center"/>
        <w:rPr>
          <w:b/>
          <w:sz w:val="28"/>
          <w:szCs w:val="28"/>
        </w:rPr>
      </w:pPr>
    </w:p>
    <w:p w:rsidR="0038366C" w:rsidRPr="0038366C" w:rsidRDefault="0038366C" w:rsidP="0038366C">
      <w:pPr>
        <w:tabs>
          <w:tab w:val="left" w:pos="0"/>
          <w:tab w:val="left" w:pos="142"/>
        </w:tabs>
        <w:ind w:right="-1"/>
        <w:contextualSpacing/>
        <w:jc w:val="both"/>
        <w:rPr>
          <w:sz w:val="28"/>
          <w:szCs w:val="28"/>
        </w:rPr>
      </w:pPr>
      <w:r w:rsidRPr="0038366C">
        <w:rPr>
          <w:sz w:val="28"/>
          <w:szCs w:val="28"/>
        </w:rPr>
        <w:tab/>
        <w:t xml:space="preserve">        1. Утвердить Положение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Рождественского сельского поселения Гатчинского муниципального района Ленинградской области в новой редакции согласно приложению.</w:t>
      </w:r>
    </w:p>
    <w:p w:rsidR="0038366C" w:rsidRPr="0038366C" w:rsidRDefault="0038366C" w:rsidP="0038366C">
      <w:pPr>
        <w:tabs>
          <w:tab w:val="left" w:pos="0"/>
          <w:tab w:val="left" w:pos="142"/>
        </w:tabs>
        <w:ind w:right="-1"/>
        <w:contextualSpacing/>
        <w:jc w:val="both"/>
        <w:rPr>
          <w:sz w:val="28"/>
          <w:szCs w:val="28"/>
        </w:rPr>
      </w:pPr>
      <w:r w:rsidRPr="0038366C">
        <w:rPr>
          <w:sz w:val="28"/>
          <w:szCs w:val="28"/>
        </w:rPr>
        <w:tab/>
        <w:t xml:space="preserve">      </w:t>
      </w:r>
    </w:p>
    <w:p w:rsidR="0038366C" w:rsidRPr="0038366C" w:rsidRDefault="0038366C" w:rsidP="0038366C">
      <w:pPr>
        <w:tabs>
          <w:tab w:val="left" w:pos="0"/>
          <w:tab w:val="left" w:pos="142"/>
        </w:tabs>
        <w:ind w:right="-1" w:firstLine="567"/>
        <w:contextualSpacing/>
        <w:jc w:val="both"/>
        <w:rPr>
          <w:sz w:val="28"/>
          <w:szCs w:val="28"/>
        </w:rPr>
      </w:pPr>
      <w:r w:rsidRPr="0038366C">
        <w:rPr>
          <w:sz w:val="28"/>
          <w:szCs w:val="28"/>
        </w:rPr>
        <w:t>2. Отделу экономики и финансов администрации Рождественского сельского поселения предусматривать при разработке проекта бюджета Рождественского сельского поселения на очередной финансовый год и плановый период средства на выплату пенсии за выслугу лет.</w:t>
      </w:r>
    </w:p>
    <w:p w:rsidR="0038366C" w:rsidRPr="0038366C" w:rsidRDefault="0038366C" w:rsidP="0038366C">
      <w:pPr>
        <w:tabs>
          <w:tab w:val="left" w:pos="0"/>
          <w:tab w:val="left" w:pos="142"/>
        </w:tabs>
        <w:ind w:right="-1"/>
        <w:contextualSpacing/>
        <w:jc w:val="both"/>
        <w:rPr>
          <w:sz w:val="28"/>
          <w:szCs w:val="28"/>
        </w:rPr>
      </w:pPr>
      <w:r w:rsidRPr="0038366C">
        <w:rPr>
          <w:sz w:val="28"/>
          <w:szCs w:val="28"/>
        </w:rPr>
        <w:t xml:space="preserve">        3. </w:t>
      </w:r>
      <w:r w:rsidRPr="0038366C">
        <w:rPr>
          <w:sz w:val="28"/>
          <w:szCs w:val="28"/>
          <w:lang w:eastAsia="ar-SA"/>
        </w:rPr>
        <w:t xml:space="preserve">Решение Совета депутатов Рождественского сельского поселения от </w:t>
      </w:r>
      <w:r w:rsidR="00A556D0" w:rsidRPr="00A556D0">
        <w:rPr>
          <w:sz w:val="28"/>
          <w:szCs w:val="28"/>
          <w:lang w:eastAsia="ar-SA"/>
        </w:rPr>
        <w:t>18</w:t>
      </w:r>
      <w:r w:rsidRPr="00A556D0">
        <w:rPr>
          <w:sz w:val="28"/>
          <w:szCs w:val="28"/>
          <w:lang w:eastAsia="ar-SA"/>
        </w:rPr>
        <w:t xml:space="preserve"> </w:t>
      </w:r>
      <w:r w:rsidR="00A556D0" w:rsidRPr="00A556D0">
        <w:rPr>
          <w:sz w:val="28"/>
          <w:szCs w:val="28"/>
          <w:lang w:eastAsia="ar-SA"/>
        </w:rPr>
        <w:t>апреля 2017 года № 16</w:t>
      </w:r>
      <w:r w:rsidRPr="00A556D0">
        <w:rPr>
          <w:sz w:val="28"/>
          <w:szCs w:val="28"/>
          <w:lang w:eastAsia="ar-SA"/>
        </w:rPr>
        <w:t xml:space="preserve"> </w:t>
      </w:r>
      <w:r w:rsidR="00A556D0">
        <w:rPr>
          <w:sz w:val="28"/>
          <w:szCs w:val="28"/>
          <w:lang w:eastAsia="ar-SA"/>
        </w:rPr>
        <w:t>«</w:t>
      </w:r>
      <w:r w:rsidR="00A556D0" w:rsidRPr="00A556D0">
        <w:rPr>
          <w:sz w:val="28"/>
          <w:szCs w:val="28"/>
          <w:lang w:eastAsia="ar-SA"/>
        </w:rPr>
        <w:t xml:space="preserve">Об утверждении Положения «О порядке назначения, выплаты и перерасчета размера пенсии за выслугу лет муниципальным служащим, замещавшим должности муниципальной службы в органах местного </w:t>
      </w:r>
      <w:proofErr w:type="gramStart"/>
      <w:r w:rsidR="00A556D0" w:rsidRPr="00A556D0">
        <w:rPr>
          <w:sz w:val="28"/>
          <w:szCs w:val="28"/>
          <w:lang w:eastAsia="ar-SA"/>
        </w:rPr>
        <w:t>самоуправления муниципального образования Рождественского сельского поселения Гатчинского муниципального района Ленинградской области</w:t>
      </w:r>
      <w:proofErr w:type="gramEnd"/>
      <w:r w:rsidRPr="00A556D0">
        <w:rPr>
          <w:sz w:val="28"/>
          <w:szCs w:val="28"/>
          <w:lang w:eastAsia="ar-SA"/>
        </w:rPr>
        <w:t xml:space="preserve"> признать утратившим силу.</w:t>
      </w:r>
    </w:p>
    <w:p w:rsidR="0038366C" w:rsidRPr="0038366C" w:rsidRDefault="0038366C" w:rsidP="0038366C">
      <w:pPr>
        <w:widowControl w:val="0"/>
        <w:tabs>
          <w:tab w:val="left" w:pos="0"/>
        </w:tabs>
        <w:suppressAutoHyphens/>
        <w:overflowPunct/>
        <w:autoSpaceDN/>
        <w:adjustRightInd/>
        <w:jc w:val="both"/>
        <w:rPr>
          <w:sz w:val="28"/>
          <w:szCs w:val="28"/>
          <w:lang w:eastAsia="ar-SA"/>
        </w:rPr>
      </w:pPr>
      <w:r w:rsidRPr="0038366C">
        <w:rPr>
          <w:sz w:val="28"/>
          <w:szCs w:val="28"/>
        </w:rPr>
        <w:t xml:space="preserve">         4. </w:t>
      </w:r>
      <w:r w:rsidRPr="0038366C">
        <w:rPr>
          <w:rFonts w:eastAsia="Calibri"/>
          <w:sz w:val="28"/>
          <w:szCs w:val="28"/>
          <w:lang w:eastAsia="ar-SA"/>
        </w:rPr>
        <w:t xml:space="preserve">Настоящее решение вступает в силу со дня его официального опубликования, распространяется на </w:t>
      </w:r>
      <w:proofErr w:type="gramStart"/>
      <w:r w:rsidRPr="0038366C">
        <w:rPr>
          <w:rFonts w:eastAsia="Calibri"/>
          <w:sz w:val="28"/>
          <w:szCs w:val="28"/>
          <w:lang w:eastAsia="ar-SA"/>
        </w:rPr>
        <w:t xml:space="preserve">правоотношения, возникшие с </w:t>
      </w:r>
      <w:r w:rsidR="00A556D0" w:rsidRPr="00A556D0">
        <w:rPr>
          <w:rFonts w:eastAsia="Calibri"/>
          <w:sz w:val="28"/>
          <w:szCs w:val="28"/>
          <w:lang w:eastAsia="ar-SA"/>
        </w:rPr>
        <w:t>01.01</w:t>
      </w:r>
      <w:r w:rsidRPr="00A556D0">
        <w:rPr>
          <w:rFonts w:eastAsia="Calibri"/>
          <w:sz w:val="28"/>
          <w:szCs w:val="28"/>
          <w:lang w:eastAsia="ar-SA"/>
        </w:rPr>
        <w:t>.2023 года и подлежит</w:t>
      </w:r>
      <w:proofErr w:type="gramEnd"/>
      <w:r w:rsidRPr="00A556D0">
        <w:rPr>
          <w:rFonts w:eastAsia="Calibri"/>
          <w:sz w:val="28"/>
          <w:szCs w:val="28"/>
          <w:lang w:eastAsia="ar-SA"/>
        </w:rPr>
        <w:t xml:space="preserve"> размещению</w:t>
      </w:r>
      <w:r w:rsidRPr="00A556D0">
        <w:rPr>
          <w:sz w:val="28"/>
          <w:szCs w:val="28"/>
        </w:rPr>
        <w:t xml:space="preserve"> в информационном бюллетене</w:t>
      </w:r>
      <w:r w:rsidRPr="0038366C">
        <w:rPr>
          <w:sz w:val="28"/>
          <w:szCs w:val="28"/>
        </w:rPr>
        <w:t xml:space="preserve">  «Рождественский Вестник»</w:t>
      </w:r>
      <w:r w:rsidRPr="0038366C">
        <w:rPr>
          <w:rFonts w:eastAsia="Calibri"/>
          <w:sz w:val="28"/>
          <w:szCs w:val="28"/>
          <w:lang w:eastAsia="ar-SA"/>
        </w:rPr>
        <w:t xml:space="preserve"> и на официальном сайте муниципального образования Рождественского сельского поселения Гатчинского муниципального района Ленинградской области.</w:t>
      </w:r>
    </w:p>
    <w:p w:rsidR="0038366C" w:rsidRPr="0038366C" w:rsidRDefault="0038366C" w:rsidP="0038366C">
      <w:pPr>
        <w:tabs>
          <w:tab w:val="left" w:pos="142"/>
        </w:tabs>
        <w:overflowPunct/>
        <w:ind w:left="142"/>
        <w:jc w:val="both"/>
        <w:outlineLvl w:val="0"/>
        <w:rPr>
          <w:rFonts w:eastAsia="Calibri"/>
          <w:sz w:val="28"/>
          <w:szCs w:val="28"/>
          <w:lang w:eastAsia="en-US"/>
        </w:rPr>
      </w:pPr>
      <w:r w:rsidRPr="0038366C">
        <w:rPr>
          <w:sz w:val="28"/>
          <w:szCs w:val="28"/>
        </w:rPr>
        <w:t xml:space="preserve">       </w:t>
      </w:r>
    </w:p>
    <w:p w:rsidR="0038366C" w:rsidRPr="0038366C" w:rsidRDefault="0038366C" w:rsidP="0038366C">
      <w:pPr>
        <w:overflowPunct/>
        <w:ind w:firstLine="709"/>
        <w:jc w:val="both"/>
        <w:outlineLvl w:val="0"/>
        <w:rPr>
          <w:rFonts w:eastAsia="Calibri"/>
          <w:sz w:val="28"/>
          <w:szCs w:val="28"/>
          <w:lang w:eastAsia="en-US"/>
        </w:rPr>
      </w:pPr>
    </w:p>
    <w:p w:rsidR="0038366C" w:rsidRPr="0038366C" w:rsidRDefault="0038366C" w:rsidP="0038366C">
      <w:pPr>
        <w:overflowPunct/>
        <w:ind w:firstLine="709"/>
        <w:jc w:val="both"/>
        <w:outlineLvl w:val="0"/>
        <w:rPr>
          <w:rFonts w:eastAsia="Calibri"/>
          <w:sz w:val="28"/>
          <w:szCs w:val="28"/>
          <w:lang w:eastAsia="en-US"/>
        </w:rPr>
      </w:pPr>
    </w:p>
    <w:p w:rsidR="0038366C" w:rsidRPr="0038366C" w:rsidRDefault="0038366C" w:rsidP="0038366C">
      <w:pPr>
        <w:overflowPunct/>
        <w:ind w:firstLine="709"/>
        <w:jc w:val="both"/>
        <w:outlineLvl w:val="0"/>
        <w:rPr>
          <w:rFonts w:eastAsia="Calibri"/>
          <w:sz w:val="28"/>
          <w:szCs w:val="28"/>
          <w:lang w:eastAsia="en-US"/>
        </w:rPr>
      </w:pPr>
    </w:p>
    <w:p w:rsidR="0038366C" w:rsidRPr="0038366C" w:rsidRDefault="0038366C" w:rsidP="0038366C">
      <w:pPr>
        <w:overflowPunct/>
        <w:outlineLvl w:val="0"/>
        <w:rPr>
          <w:rFonts w:eastAsia="Calibri"/>
          <w:sz w:val="28"/>
          <w:szCs w:val="28"/>
          <w:lang w:eastAsia="en-US"/>
        </w:rPr>
      </w:pPr>
      <w:r w:rsidRPr="0038366C">
        <w:rPr>
          <w:rFonts w:eastAsia="Calibri"/>
          <w:sz w:val="28"/>
          <w:szCs w:val="28"/>
          <w:lang w:eastAsia="en-US"/>
        </w:rPr>
        <w:t>Глава муниципального образования</w:t>
      </w:r>
    </w:p>
    <w:p w:rsidR="0038366C" w:rsidRPr="0038366C" w:rsidRDefault="0038366C" w:rsidP="0038366C">
      <w:pPr>
        <w:overflowPunct/>
        <w:outlineLvl w:val="0"/>
        <w:rPr>
          <w:rFonts w:eastAsia="Calibri"/>
          <w:sz w:val="28"/>
          <w:szCs w:val="28"/>
          <w:lang w:eastAsia="en-US"/>
        </w:rPr>
      </w:pPr>
      <w:r w:rsidRPr="0038366C">
        <w:rPr>
          <w:rFonts w:eastAsia="Calibri"/>
          <w:sz w:val="28"/>
          <w:szCs w:val="28"/>
          <w:lang w:eastAsia="en-US"/>
        </w:rPr>
        <w:t xml:space="preserve">Рождественского сельского поселения                              </w:t>
      </w:r>
      <w:r>
        <w:rPr>
          <w:rFonts w:eastAsia="Calibri"/>
          <w:sz w:val="28"/>
          <w:szCs w:val="28"/>
          <w:lang w:eastAsia="en-US"/>
        </w:rPr>
        <w:t xml:space="preserve">         </w:t>
      </w:r>
      <w:proofErr w:type="spellStart"/>
      <w:r w:rsidRPr="0038366C">
        <w:rPr>
          <w:rFonts w:eastAsia="Calibri"/>
          <w:sz w:val="28"/>
          <w:szCs w:val="28"/>
          <w:lang w:eastAsia="en-US"/>
        </w:rPr>
        <w:t>М.Е.Заславский</w:t>
      </w:r>
      <w:proofErr w:type="spellEnd"/>
      <w:r w:rsidRPr="0038366C">
        <w:rPr>
          <w:rFonts w:eastAsia="Calibri"/>
          <w:sz w:val="28"/>
          <w:szCs w:val="28"/>
          <w:lang w:eastAsia="en-US"/>
        </w:rPr>
        <w:t xml:space="preserve">                                                       </w:t>
      </w:r>
    </w:p>
    <w:p w:rsidR="0038366C" w:rsidRPr="0038366C" w:rsidRDefault="0038366C" w:rsidP="0038366C">
      <w:pPr>
        <w:overflowPunct/>
        <w:ind w:firstLine="709"/>
        <w:jc w:val="both"/>
        <w:outlineLvl w:val="0"/>
        <w:rPr>
          <w:rFonts w:eastAsia="Calibri"/>
          <w:sz w:val="28"/>
          <w:szCs w:val="28"/>
          <w:lang w:eastAsia="en-US"/>
        </w:rPr>
      </w:pPr>
    </w:p>
    <w:p w:rsidR="0038366C" w:rsidRPr="0038366C" w:rsidRDefault="0038366C" w:rsidP="0038366C">
      <w:pPr>
        <w:overflowPunct/>
        <w:ind w:firstLine="709"/>
        <w:jc w:val="both"/>
        <w:outlineLvl w:val="0"/>
        <w:rPr>
          <w:rFonts w:eastAsia="Calibri"/>
          <w:sz w:val="28"/>
          <w:szCs w:val="28"/>
          <w:lang w:eastAsia="en-US"/>
        </w:rPr>
      </w:pPr>
    </w:p>
    <w:p w:rsidR="0038366C" w:rsidRPr="0038366C" w:rsidRDefault="0038366C" w:rsidP="0038366C">
      <w:pPr>
        <w:overflowPunct/>
        <w:ind w:firstLine="709"/>
        <w:jc w:val="both"/>
        <w:outlineLvl w:val="0"/>
        <w:rPr>
          <w:rFonts w:eastAsia="Calibri"/>
          <w:sz w:val="28"/>
          <w:szCs w:val="28"/>
          <w:lang w:eastAsia="en-US"/>
        </w:rPr>
      </w:pPr>
    </w:p>
    <w:p w:rsidR="0038366C" w:rsidRPr="0038366C" w:rsidRDefault="0038366C" w:rsidP="0038366C">
      <w:pPr>
        <w:ind w:left="4536"/>
        <w:contextualSpacing/>
        <w:rPr>
          <w:sz w:val="28"/>
          <w:szCs w:val="28"/>
        </w:rPr>
      </w:pPr>
      <w:r w:rsidRPr="0038366C">
        <w:rPr>
          <w:sz w:val="28"/>
          <w:szCs w:val="28"/>
        </w:rPr>
        <w:t xml:space="preserve">       </w:t>
      </w:r>
    </w:p>
    <w:p w:rsidR="0038366C" w:rsidRPr="0038366C" w:rsidRDefault="0038366C" w:rsidP="0038366C">
      <w:pPr>
        <w:contextualSpacing/>
        <w:rPr>
          <w:sz w:val="28"/>
          <w:szCs w:val="28"/>
        </w:rPr>
      </w:pPr>
    </w:p>
    <w:p w:rsidR="0038366C" w:rsidRPr="0038366C" w:rsidRDefault="0038366C" w:rsidP="0038366C">
      <w:pPr>
        <w:ind w:left="4536"/>
        <w:contextualSpacing/>
        <w:rPr>
          <w:sz w:val="28"/>
          <w:szCs w:val="28"/>
        </w:rPr>
      </w:pPr>
    </w:p>
    <w:p w:rsidR="0038366C" w:rsidRPr="0038366C" w:rsidRDefault="0038366C" w:rsidP="0038366C">
      <w:pPr>
        <w:ind w:left="4536"/>
        <w:contextualSpacing/>
        <w:rPr>
          <w:sz w:val="28"/>
          <w:szCs w:val="28"/>
        </w:rPr>
      </w:pPr>
    </w:p>
    <w:p w:rsidR="00AF12AF" w:rsidRDefault="0038366C" w:rsidP="0038366C">
      <w:pPr>
        <w:ind w:left="4536"/>
        <w:contextualSpacing/>
        <w:jc w:val="right"/>
        <w:rPr>
          <w:sz w:val="28"/>
          <w:szCs w:val="28"/>
        </w:rPr>
      </w:pPr>
      <w:r w:rsidRPr="0038366C">
        <w:rPr>
          <w:sz w:val="28"/>
          <w:szCs w:val="28"/>
        </w:rPr>
        <w:t xml:space="preserve">              </w:t>
      </w:r>
    </w:p>
    <w:p w:rsidR="0038366C" w:rsidRPr="0038366C" w:rsidRDefault="0038366C" w:rsidP="0038366C">
      <w:pPr>
        <w:ind w:left="4536"/>
        <w:contextualSpacing/>
        <w:jc w:val="right"/>
        <w:rPr>
          <w:sz w:val="28"/>
          <w:szCs w:val="28"/>
        </w:rPr>
      </w:pPr>
      <w:r w:rsidRPr="0038366C">
        <w:rPr>
          <w:sz w:val="28"/>
          <w:szCs w:val="28"/>
        </w:rPr>
        <w:lastRenderedPageBreak/>
        <w:t>Приложение</w:t>
      </w:r>
    </w:p>
    <w:p w:rsidR="0038366C" w:rsidRPr="0038366C" w:rsidRDefault="0038366C" w:rsidP="0038366C">
      <w:pPr>
        <w:ind w:left="4536"/>
        <w:contextualSpacing/>
        <w:jc w:val="right"/>
        <w:rPr>
          <w:sz w:val="28"/>
          <w:szCs w:val="28"/>
        </w:rPr>
      </w:pPr>
      <w:r w:rsidRPr="0038366C">
        <w:rPr>
          <w:sz w:val="28"/>
          <w:szCs w:val="28"/>
        </w:rPr>
        <w:t xml:space="preserve">             к решению Совета депутатов</w:t>
      </w:r>
    </w:p>
    <w:p w:rsidR="0038366C" w:rsidRPr="0038366C" w:rsidRDefault="0038366C" w:rsidP="0038366C">
      <w:pPr>
        <w:ind w:left="4536"/>
        <w:contextualSpacing/>
        <w:jc w:val="right"/>
        <w:rPr>
          <w:sz w:val="28"/>
          <w:szCs w:val="28"/>
        </w:rPr>
      </w:pPr>
      <w:r w:rsidRPr="0038366C">
        <w:rPr>
          <w:sz w:val="28"/>
          <w:szCs w:val="28"/>
        </w:rPr>
        <w:t xml:space="preserve">             Рождественского сельского поселения</w:t>
      </w:r>
    </w:p>
    <w:p w:rsidR="0038366C" w:rsidRPr="0038366C" w:rsidRDefault="0038366C" w:rsidP="0038366C">
      <w:pPr>
        <w:overflowPunct/>
        <w:ind w:left="4536" w:firstLine="709"/>
        <w:jc w:val="right"/>
        <w:outlineLvl w:val="0"/>
        <w:rPr>
          <w:sz w:val="28"/>
          <w:szCs w:val="28"/>
        </w:rPr>
      </w:pPr>
      <w:r w:rsidRPr="0038366C">
        <w:rPr>
          <w:sz w:val="28"/>
          <w:szCs w:val="28"/>
        </w:rPr>
        <w:t xml:space="preserve"> от ___ июля 2023 г. №  </w:t>
      </w:r>
    </w:p>
    <w:p w:rsidR="0038366C" w:rsidRPr="0038366C" w:rsidRDefault="0038366C" w:rsidP="0038366C">
      <w:pPr>
        <w:overflowPunct/>
        <w:ind w:left="4536" w:firstLine="709"/>
        <w:outlineLvl w:val="0"/>
        <w:rPr>
          <w:rFonts w:eastAsia="Calibri"/>
          <w:sz w:val="28"/>
          <w:szCs w:val="28"/>
          <w:lang w:eastAsia="en-US"/>
        </w:rPr>
      </w:pPr>
    </w:p>
    <w:p w:rsidR="0038366C" w:rsidRPr="0038366C" w:rsidRDefault="0038366C" w:rsidP="0038366C">
      <w:pPr>
        <w:overflowPunct/>
        <w:jc w:val="center"/>
        <w:outlineLvl w:val="0"/>
        <w:rPr>
          <w:b/>
          <w:sz w:val="28"/>
          <w:szCs w:val="28"/>
        </w:rPr>
      </w:pPr>
      <w:bookmarkStart w:id="2" w:name="_Hlk87347351"/>
      <w:r w:rsidRPr="0038366C">
        <w:rPr>
          <w:b/>
          <w:sz w:val="28"/>
          <w:szCs w:val="28"/>
        </w:rPr>
        <w:t xml:space="preserve">Положение </w:t>
      </w:r>
    </w:p>
    <w:p w:rsidR="0038366C" w:rsidRPr="0038366C" w:rsidRDefault="0038366C" w:rsidP="0038366C">
      <w:pPr>
        <w:overflowPunct/>
        <w:jc w:val="center"/>
        <w:outlineLvl w:val="0"/>
        <w:rPr>
          <w:rFonts w:eastAsia="Calibri"/>
          <w:b/>
          <w:sz w:val="28"/>
          <w:szCs w:val="28"/>
          <w:lang w:eastAsia="en-US"/>
        </w:rPr>
      </w:pPr>
      <w:r w:rsidRPr="0038366C">
        <w:rPr>
          <w:b/>
          <w:sz w:val="28"/>
          <w:szCs w:val="28"/>
        </w:rPr>
        <w:t>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Рождественского сельского поселения Гатчинского муниципального района Ленинградской области</w:t>
      </w:r>
    </w:p>
    <w:bookmarkEnd w:id="2"/>
    <w:p w:rsidR="0038366C" w:rsidRPr="0038366C" w:rsidRDefault="0038366C" w:rsidP="0038366C">
      <w:pPr>
        <w:overflowPunct/>
        <w:jc w:val="center"/>
        <w:outlineLvl w:val="0"/>
        <w:rPr>
          <w:rFonts w:eastAsia="Calibri"/>
          <w:sz w:val="28"/>
          <w:szCs w:val="28"/>
          <w:lang w:eastAsia="en-US"/>
        </w:rPr>
      </w:pPr>
    </w:p>
    <w:p w:rsidR="0038366C" w:rsidRPr="0038366C" w:rsidRDefault="0048402E" w:rsidP="0038366C">
      <w:pPr>
        <w:contextualSpacing/>
        <w:jc w:val="center"/>
        <w:rPr>
          <w:b/>
          <w:sz w:val="28"/>
          <w:szCs w:val="28"/>
        </w:rPr>
      </w:pPr>
      <w:r>
        <w:rPr>
          <w:b/>
          <w:sz w:val="28"/>
          <w:szCs w:val="28"/>
        </w:rPr>
        <w:t>Статья</w:t>
      </w:r>
      <w:r w:rsidR="0038366C" w:rsidRPr="0038366C">
        <w:rPr>
          <w:b/>
          <w:sz w:val="28"/>
          <w:szCs w:val="28"/>
        </w:rPr>
        <w:t xml:space="preserve"> </w:t>
      </w:r>
      <w:r w:rsidR="0038366C" w:rsidRPr="0038366C">
        <w:rPr>
          <w:b/>
          <w:sz w:val="28"/>
          <w:szCs w:val="28"/>
          <w:lang w:val="en-US"/>
        </w:rPr>
        <w:t>I</w:t>
      </w:r>
      <w:r w:rsidR="0038366C" w:rsidRPr="0038366C">
        <w:rPr>
          <w:b/>
          <w:sz w:val="28"/>
          <w:szCs w:val="28"/>
        </w:rPr>
        <w:t>. Общие положения</w:t>
      </w:r>
    </w:p>
    <w:p w:rsidR="0038366C" w:rsidRPr="0038366C" w:rsidRDefault="0038366C" w:rsidP="0038366C">
      <w:pPr>
        <w:overflowPunct/>
        <w:ind w:firstLine="708"/>
        <w:jc w:val="both"/>
        <w:outlineLvl w:val="0"/>
        <w:rPr>
          <w:b/>
          <w:sz w:val="28"/>
          <w:szCs w:val="28"/>
        </w:rPr>
      </w:pPr>
    </w:p>
    <w:p w:rsidR="0038366C" w:rsidRPr="0038366C" w:rsidRDefault="0038366C" w:rsidP="0038366C">
      <w:pPr>
        <w:overflowPunct/>
        <w:ind w:firstLine="708"/>
        <w:jc w:val="both"/>
        <w:outlineLvl w:val="0"/>
        <w:rPr>
          <w:sz w:val="28"/>
          <w:szCs w:val="28"/>
        </w:rPr>
      </w:pPr>
      <w:r w:rsidRPr="0038366C">
        <w:rPr>
          <w:sz w:val="28"/>
          <w:szCs w:val="28"/>
        </w:rPr>
        <w:t xml:space="preserve">1.1. Настоящее Положение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Рождественского сельского поселение Гатчинского муниципального района Ленинградской области (далее - Положение) разработано в соответствии с </w:t>
      </w:r>
      <w:hyperlink r:id="rId8" w:history="1">
        <w:r w:rsidRPr="0038366C">
          <w:rPr>
            <w:rStyle w:val="a3"/>
            <w:color w:val="000000"/>
            <w:sz w:val="28"/>
            <w:szCs w:val="28"/>
            <w:u w:val="none"/>
          </w:rPr>
          <w:t>Конституцией</w:t>
        </w:r>
      </w:hyperlink>
      <w:r w:rsidRPr="0038366C">
        <w:rPr>
          <w:color w:val="000000"/>
          <w:sz w:val="28"/>
          <w:szCs w:val="28"/>
        </w:rPr>
        <w:t xml:space="preserve"> </w:t>
      </w:r>
      <w:r w:rsidRPr="0038366C">
        <w:rPr>
          <w:sz w:val="28"/>
          <w:szCs w:val="28"/>
        </w:rPr>
        <w:t xml:space="preserve">Российской Федерации,  федеральными законами от 15.12.2001 № 166-ФЗ «О государственном пенсионном обеспечении в Российской Федерации»; от 28.12.2013 № 400-ФЗ «О страховых пенсиях»; от 02.03.2007 № 25-ФЗ «О муниципальной службе в Российской Федерации;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и областным законом Ленинградской области от 11.03.2008 № 14-оз «О правовом регулировании муниципальной службы в Ленинградской области», иными нормативными правовыми актами Российской Федерации и Ленинградской области», от 08.06.2010 № 26-оз «Об исчислении стажа государственной гражданской службы Ленинградской области», от 05.07.2010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w:t>
      </w:r>
      <w:r w:rsidRPr="0038366C">
        <w:rPr>
          <w:rStyle w:val="doccaption"/>
          <w:sz w:val="28"/>
          <w:szCs w:val="28"/>
          <w:shd w:val="clear" w:color="auto" w:fill="FFFFFF"/>
        </w:rPr>
        <w:t>от 29.12.2016 № 106-оз «Об условиях предоставления права на пенсию за выслугу лет лицам, замещавшим должности государственной гражданской службы Ленинградской области, и о внесении изменений в областной закон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w:t>
      </w:r>
    </w:p>
    <w:p w:rsidR="0038366C" w:rsidRPr="0038366C" w:rsidRDefault="0038366C" w:rsidP="0038366C">
      <w:pPr>
        <w:overflowPunct/>
        <w:ind w:firstLine="708"/>
        <w:jc w:val="both"/>
        <w:outlineLvl w:val="0"/>
        <w:rPr>
          <w:sz w:val="28"/>
          <w:szCs w:val="28"/>
        </w:rPr>
      </w:pPr>
      <w:r w:rsidRPr="0038366C">
        <w:rPr>
          <w:sz w:val="28"/>
          <w:szCs w:val="28"/>
        </w:rPr>
        <w:lastRenderedPageBreak/>
        <w:t>Положение определяет условия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Рождественского сельского поселения Гатчинского муниципального района Ленинградской области (далее - органы местного самоуправления Рождественского  сельского поселения).</w:t>
      </w:r>
    </w:p>
    <w:p w:rsidR="0038366C" w:rsidRPr="0038366C" w:rsidRDefault="0038366C" w:rsidP="0038366C">
      <w:pPr>
        <w:overflowPunct/>
        <w:autoSpaceDE/>
        <w:autoSpaceDN/>
        <w:adjustRightInd/>
        <w:spacing w:after="200"/>
        <w:contextualSpacing/>
        <w:jc w:val="both"/>
        <w:rPr>
          <w:sz w:val="28"/>
          <w:szCs w:val="28"/>
          <w:lang w:eastAsia="en-US"/>
        </w:rPr>
      </w:pPr>
      <w:r w:rsidRPr="0038366C">
        <w:rPr>
          <w:sz w:val="28"/>
          <w:szCs w:val="28"/>
          <w:lang w:eastAsia="en-US"/>
        </w:rPr>
        <w:t xml:space="preserve">   1.2 В настоящем положении используются следующие основные понятия:</w:t>
      </w:r>
    </w:p>
    <w:p w:rsidR="0038366C" w:rsidRPr="0038366C" w:rsidRDefault="0038366C" w:rsidP="0038366C">
      <w:pPr>
        <w:overflowPunct/>
        <w:autoSpaceDE/>
        <w:autoSpaceDN/>
        <w:adjustRightInd/>
        <w:spacing w:after="200"/>
        <w:contextualSpacing/>
        <w:jc w:val="both"/>
        <w:rPr>
          <w:sz w:val="28"/>
          <w:szCs w:val="28"/>
          <w:lang w:eastAsia="en-US"/>
        </w:rPr>
      </w:pPr>
      <w:r w:rsidRPr="0038366C">
        <w:rPr>
          <w:bCs/>
          <w:sz w:val="28"/>
          <w:szCs w:val="28"/>
          <w:lang w:eastAsia="en-US"/>
        </w:rPr>
        <w:t xml:space="preserve">   </w:t>
      </w:r>
      <w:r w:rsidRPr="0038366C">
        <w:rPr>
          <w:b/>
          <w:sz w:val="28"/>
          <w:szCs w:val="28"/>
          <w:lang w:eastAsia="en-US"/>
        </w:rPr>
        <w:t>Пенсия за выслугу лет</w:t>
      </w:r>
      <w:r w:rsidRPr="0038366C">
        <w:rPr>
          <w:sz w:val="28"/>
          <w:szCs w:val="28"/>
          <w:lang w:eastAsia="en-US"/>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положением, и которая предоставляется лицам, замещавшим должности муниципальной службы в органах местного самоуправления Гатчинского муниципального района, в целях компенсации им заработка (дохода), утраченного в связи с прекращением муниципальной службы при достижении установленной законом выслуги лет при выходе на страховую пенсию по старости (инвалидности);</w:t>
      </w:r>
    </w:p>
    <w:p w:rsidR="0038366C" w:rsidRPr="0038366C" w:rsidRDefault="0038366C" w:rsidP="0038366C">
      <w:pPr>
        <w:overflowPunct/>
        <w:autoSpaceDE/>
        <w:autoSpaceDN/>
        <w:adjustRightInd/>
        <w:spacing w:after="200"/>
        <w:contextualSpacing/>
        <w:jc w:val="both"/>
        <w:rPr>
          <w:sz w:val="28"/>
          <w:szCs w:val="28"/>
          <w:lang w:eastAsia="en-US"/>
        </w:rPr>
      </w:pPr>
      <w:r w:rsidRPr="0038366C">
        <w:rPr>
          <w:b/>
          <w:sz w:val="28"/>
          <w:szCs w:val="28"/>
          <w:lang w:eastAsia="en-US"/>
        </w:rPr>
        <w:t xml:space="preserve">    Среднемесячный заработок</w:t>
      </w:r>
      <w:r w:rsidRPr="0038366C">
        <w:rPr>
          <w:sz w:val="28"/>
          <w:szCs w:val="28"/>
          <w:lang w:eastAsia="en-US"/>
        </w:rPr>
        <w:t xml:space="preserve"> – состав денежного содержания, который учитывается для исчисления размера пенсии за выслугу лет лица, обратившегося за назначением этой пенсии, выраженный в денежных единицах Российской Федерации;</w:t>
      </w:r>
    </w:p>
    <w:p w:rsidR="0038366C" w:rsidRPr="0038366C" w:rsidRDefault="0038366C" w:rsidP="0038366C">
      <w:pPr>
        <w:overflowPunct/>
        <w:autoSpaceDE/>
        <w:autoSpaceDN/>
        <w:adjustRightInd/>
        <w:spacing w:after="200"/>
        <w:contextualSpacing/>
        <w:jc w:val="both"/>
        <w:rPr>
          <w:sz w:val="28"/>
          <w:szCs w:val="28"/>
          <w:lang w:eastAsia="en-US"/>
        </w:rPr>
      </w:pPr>
      <w:r w:rsidRPr="0038366C">
        <w:rPr>
          <w:bCs/>
          <w:sz w:val="28"/>
          <w:szCs w:val="28"/>
          <w:lang w:eastAsia="en-US"/>
        </w:rPr>
        <w:t xml:space="preserve">    </w:t>
      </w:r>
      <w:r w:rsidRPr="0038366C">
        <w:rPr>
          <w:b/>
          <w:sz w:val="28"/>
          <w:szCs w:val="28"/>
          <w:lang w:eastAsia="en-US"/>
        </w:rPr>
        <w:t>Стаж муниципальной службы</w:t>
      </w:r>
      <w:r w:rsidRPr="0038366C">
        <w:rPr>
          <w:bCs/>
          <w:sz w:val="28"/>
          <w:szCs w:val="28"/>
          <w:lang w:eastAsia="en-US"/>
        </w:rPr>
        <w:t xml:space="preserve"> – это трудовой стаж, представляющий</w:t>
      </w:r>
      <w:r w:rsidRPr="0038366C">
        <w:rPr>
          <w:sz w:val="28"/>
          <w:szCs w:val="28"/>
          <w:lang w:eastAsia="en-US"/>
        </w:rPr>
        <w:t xml:space="preserve"> собой суммарную (общую) продолжительность периодов работы (службы) на должностях (в том числе на государственных должностях, муниципальных должностях, воинских должностях, должностях правоохранительной службы) в государственных органах, в органах местного самоуправления, аппаратах избирательных комиссий муниципальных образований, действующих на постоянной основе и являющихся юридическими лицами, а также иных периодов трудовой деятельности, учитываемых в соответствии с областным законодательством при определении права муниципальных служащих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а также назначения пенсии за выслугу лет муниципальных служащих и размера этой пенсии;</w:t>
      </w:r>
    </w:p>
    <w:p w:rsidR="0038366C" w:rsidRPr="0038366C" w:rsidRDefault="0038366C" w:rsidP="0038366C">
      <w:pPr>
        <w:overflowPunct/>
        <w:autoSpaceDE/>
        <w:autoSpaceDN/>
        <w:adjustRightInd/>
        <w:spacing w:after="200"/>
        <w:contextualSpacing/>
        <w:jc w:val="both"/>
        <w:rPr>
          <w:sz w:val="28"/>
          <w:szCs w:val="28"/>
          <w:lang w:eastAsia="en-US"/>
        </w:rPr>
      </w:pPr>
      <w:bookmarkStart w:id="3" w:name="_Hlk89094125"/>
      <w:r w:rsidRPr="0038366C">
        <w:rPr>
          <w:b/>
          <w:sz w:val="28"/>
          <w:szCs w:val="28"/>
          <w:lang w:eastAsia="en-US"/>
        </w:rPr>
        <w:t xml:space="preserve">     Уполномоченный орган</w:t>
      </w:r>
      <w:r w:rsidRPr="0038366C">
        <w:rPr>
          <w:sz w:val="28"/>
          <w:szCs w:val="28"/>
          <w:lang w:eastAsia="en-US"/>
        </w:rPr>
        <w:t xml:space="preserve"> - администрация Рождественского сельского поселения Гатчинского муниципального района Ленинградской области, уполномоченная принимать муниципальные нормативные акты в целях реализации настоящего решения.</w:t>
      </w:r>
      <w:bookmarkEnd w:id="3"/>
    </w:p>
    <w:p w:rsidR="0038366C" w:rsidRPr="0038366C" w:rsidRDefault="0038366C" w:rsidP="0038366C">
      <w:pPr>
        <w:overflowPunct/>
        <w:autoSpaceDE/>
        <w:autoSpaceDN/>
        <w:adjustRightInd/>
        <w:spacing w:after="200"/>
        <w:contextualSpacing/>
        <w:jc w:val="both"/>
        <w:rPr>
          <w:sz w:val="28"/>
          <w:szCs w:val="28"/>
          <w:lang w:eastAsia="en-US"/>
        </w:rPr>
      </w:pPr>
    </w:p>
    <w:p w:rsidR="0038366C" w:rsidRPr="0038366C" w:rsidRDefault="0048402E" w:rsidP="0038366C">
      <w:pPr>
        <w:ind w:firstLine="709"/>
        <w:jc w:val="center"/>
        <w:rPr>
          <w:b/>
          <w:sz w:val="28"/>
          <w:szCs w:val="28"/>
        </w:rPr>
      </w:pPr>
      <w:r>
        <w:rPr>
          <w:b/>
          <w:sz w:val="28"/>
          <w:szCs w:val="28"/>
        </w:rPr>
        <w:t>Статья</w:t>
      </w:r>
      <w:r w:rsidR="0038366C" w:rsidRPr="0038366C">
        <w:rPr>
          <w:b/>
          <w:sz w:val="28"/>
          <w:szCs w:val="28"/>
        </w:rPr>
        <w:t xml:space="preserve">  </w:t>
      </w:r>
      <w:r w:rsidR="0038366C" w:rsidRPr="0038366C">
        <w:rPr>
          <w:b/>
          <w:sz w:val="28"/>
          <w:szCs w:val="28"/>
          <w:lang w:val="en-US"/>
        </w:rPr>
        <w:t>II</w:t>
      </w:r>
      <w:r w:rsidR="0038366C" w:rsidRPr="0038366C">
        <w:rPr>
          <w:b/>
          <w:sz w:val="28"/>
          <w:szCs w:val="28"/>
        </w:rPr>
        <w:t>. Условия назначения доплаты к пенсии и</w:t>
      </w:r>
    </w:p>
    <w:p w:rsidR="0038366C" w:rsidRPr="0038366C" w:rsidRDefault="0038366C" w:rsidP="0038366C">
      <w:pPr>
        <w:ind w:firstLine="709"/>
        <w:jc w:val="center"/>
        <w:rPr>
          <w:b/>
          <w:sz w:val="28"/>
          <w:szCs w:val="28"/>
        </w:rPr>
      </w:pPr>
      <w:r w:rsidRPr="0038366C">
        <w:rPr>
          <w:b/>
          <w:sz w:val="28"/>
          <w:szCs w:val="28"/>
        </w:rPr>
        <w:t>пенсии за выслугу лет.</w:t>
      </w:r>
    </w:p>
    <w:p w:rsidR="0038366C" w:rsidRPr="0038366C" w:rsidRDefault="0038366C" w:rsidP="0038366C">
      <w:pPr>
        <w:jc w:val="both"/>
        <w:rPr>
          <w:sz w:val="28"/>
          <w:szCs w:val="28"/>
        </w:rPr>
      </w:pPr>
      <w:r w:rsidRPr="0038366C">
        <w:rPr>
          <w:sz w:val="28"/>
          <w:szCs w:val="28"/>
        </w:rPr>
        <w:t xml:space="preserve"> 2.1 Право на пенсию за выслугу лет, имеют муниципальные служащие при соблюдении следующих условий:</w:t>
      </w:r>
    </w:p>
    <w:p w:rsidR="0038366C" w:rsidRPr="0038366C" w:rsidRDefault="0038366C" w:rsidP="0038366C">
      <w:pPr>
        <w:ind w:firstLine="709"/>
        <w:jc w:val="both"/>
        <w:rPr>
          <w:sz w:val="28"/>
          <w:szCs w:val="28"/>
        </w:rPr>
      </w:pPr>
      <w:r w:rsidRPr="0038366C">
        <w:rPr>
          <w:sz w:val="28"/>
          <w:szCs w:val="28"/>
        </w:rPr>
        <w:t xml:space="preserve">        а) увольнение с должностей муниципальной </w:t>
      </w:r>
      <w:proofErr w:type="gramStart"/>
      <w:r w:rsidRPr="0038366C">
        <w:rPr>
          <w:sz w:val="28"/>
          <w:szCs w:val="28"/>
        </w:rPr>
        <w:t xml:space="preserve">службы органов местного самоуправления </w:t>
      </w:r>
      <w:r>
        <w:rPr>
          <w:sz w:val="28"/>
          <w:szCs w:val="28"/>
        </w:rPr>
        <w:t xml:space="preserve">Рождественского сельского поселения  </w:t>
      </w:r>
      <w:r w:rsidRPr="0038366C">
        <w:rPr>
          <w:sz w:val="28"/>
          <w:szCs w:val="28"/>
        </w:rPr>
        <w:t xml:space="preserve">Гатчинского муниципального района </w:t>
      </w:r>
      <w:r>
        <w:rPr>
          <w:sz w:val="28"/>
          <w:szCs w:val="28"/>
        </w:rPr>
        <w:t xml:space="preserve"> Ленинградской области</w:t>
      </w:r>
      <w:proofErr w:type="gramEnd"/>
      <w:r>
        <w:rPr>
          <w:sz w:val="28"/>
          <w:szCs w:val="28"/>
        </w:rPr>
        <w:t xml:space="preserve"> </w:t>
      </w:r>
      <w:r w:rsidRPr="0038366C">
        <w:rPr>
          <w:sz w:val="28"/>
          <w:szCs w:val="28"/>
        </w:rPr>
        <w:t>по основаниям пункта 3.1 настоящего положения;</w:t>
      </w:r>
    </w:p>
    <w:p w:rsidR="0038366C" w:rsidRPr="0038366C" w:rsidRDefault="0038366C" w:rsidP="0038366C">
      <w:pPr>
        <w:ind w:firstLine="709"/>
        <w:jc w:val="both"/>
        <w:rPr>
          <w:sz w:val="28"/>
          <w:szCs w:val="28"/>
        </w:rPr>
      </w:pPr>
      <w:r w:rsidRPr="0038366C">
        <w:rPr>
          <w:sz w:val="28"/>
          <w:szCs w:val="28"/>
        </w:rPr>
        <w:lastRenderedPageBreak/>
        <w:t xml:space="preserve">        б) наличие стажа муниципальной службы не менее 12 лет 6 месяцев у мужчин и 10 лет у женщин.</w:t>
      </w:r>
    </w:p>
    <w:p w:rsidR="0038366C" w:rsidRPr="0038366C" w:rsidRDefault="0038366C" w:rsidP="0038366C">
      <w:pPr>
        <w:ind w:firstLine="709"/>
        <w:jc w:val="both"/>
        <w:rPr>
          <w:sz w:val="28"/>
          <w:szCs w:val="28"/>
        </w:rPr>
      </w:pPr>
      <w:r w:rsidRPr="0038366C">
        <w:rPr>
          <w:sz w:val="28"/>
          <w:szCs w:val="28"/>
        </w:rPr>
        <w:t xml:space="preserve">        в) замещение </w:t>
      </w:r>
      <w:proofErr w:type="gramStart"/>
      <w:r w:rsidRPr="0038366C">
        <w:rPr>
          <w:sz w:val="28"/>
          <w:szCs w:val="28"/>
        </w:rPr>
        <w:t>должности муниципальной службы органов местного самоуправления</w:t>
      </w:r>
      <w:r>
        <w:rPr>
          <w:sz w:val="28"/>
          <w:szCs w:val="28"/>
        </w:rPr>
        <w:t xml:space="preserve"> Рождественского сельского поселения </w:t>
      </w:r>
      <w:r w:rsidRPr="0038366C">
        <w:rPr>
          <w:sz w:val="28"/>
          <w:szCs w:val="28"/>
        </w:rPr>
        <w:t xml:space="preserve"> Гатчинского муниципального района</w:t>
      </w:r>
      <w:r>
        <w:rPr>
          <w:sz w:val="28"/>
          <w:szCs w:val="28"/>
        </w:rPr>
        <w:t xml:space="preserve"> Ленинградской области</w:t>
      </w:r>
      <w:proofErr w:type="gramEnd"/>
      <w:r w:rsidRPr="0038366C">
        <w:rPr>
          <w:sz w:val="28"/>
          <w:szCs w:val="28"/>
        </w:rPr>
        <w:t xml:space="preserve"> не менее 12 полных месяцев непосредственно перед увольнением.</w:t>
      </w:r>
    </w:p>
    <w:p w:rsidR="0038366C" w:rsidRPr="0038366C" w:rsidRDefault="0038366C" w:rsidP="0038366C">
      <w:pPr>
        <w:ind w:firstLine="709"/>
        <w:jc w:val="both"/>
        <w:rPr>
          <w:sz w:val="28"/>
          <w:szCs w:val="28"/>
        </w:rPr>
      </w:pPr>
      <w:r w:rsidRPr="0038366C">
        <w:rPr>
          <w:sz w:val="28"/>
          <w:szCs w:val="28"/>
        </w:rPr>
        <w:t>2.</w:t>
      </w:r>
      <w:r w:rsidR="00370969">
        <w:rPr>
          <w:sz w:val="28"/>
          <w:szCs w:val="28"/>
        </w:rPr>
        <w:t>2</w:t>
      </w:r>
      <w:r w:rsidRPr="0038366C">
        <w:rPr>
          <w:sz w:val="28"/>
          <w:szCs w:val="28"/>
        </w:rPr>
        <w:t xml:space="preserve">. Право на пенсию за выслугу лет в соответствии с требованиями настоящего Положения, без учета изменений, внесенных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от 15.12.2001 № 166-ФЗ «О государственном пенсионном обеспечении в Российской Федерации» сохраняется за:   </w:t>
      </w:r>
    </w:p>
    <w:p w:rsidR="0038366C" w:rsidRPr="0038366C" w:rsidRDefault="0038366C" w:rsidP="0038366C">
      <w:pPr>
        <w:ind w:firstLine="709"/>
        <w:jc w:val="both"/>
        <w:rPr>
          <w:sz w:val="28"/>
          <w:szCs w:val="28"/>
        </w:rPr>
      </w:pPr>
      <w:r w:rsidRPr="0038366C">
        <w:rPr>
          <w:sz w:val="28"/>
          <w:szCs w:val="28"/>
        </w:rPr>
        <w:t>а) лицами, проходившими муниципальную службу, замещавшими муниципальные должности в органах местного самоуправления Рождественского сельского поселения  Гатчинского муниципального района  Ленинградской области, приобретшими право на пенсию за выслугу лет, устанавливаемую в соответствии с законами и иными нормативными правовыми актами Ленинградской области, актами органов местного самоуправления Рождественского сельского поселения  Гатчинского муниципального района  Ленинградской области, в связи с прохождением указанной службы, и уволенными со службы до 1 января 2017 года;</w:t>
      </w:r>
    </w:p>
    <w:p w:rsidR="0038366C" w:rsidRPr="0038366C" w:rsidRDefault="0038366C" w:rsidP="0038366C">
      <w:pPr>
        <w:ind w:firstLine="709"/>
        <w:jc w:val="both"/>
        <w:rPr>
          <w:sz w:val="28"/>
          <w:szCs w:val="28"/>
        </w:rPr>
      </w:pPr>
      <w:r w:rsidRPr="0038366C">
        <w:rPr>
          <w:sz w:val="28"/>
          <w:szCs w:val="28"/>
        </w:rPr>
        <w:t>б)  лицами, продолжающими замещать на 1 января 2017 года должности муниципальной службы (муниципальные должности) в органах местного самоуправления Рождественского сельского поселения  Гатчинского муниципального района  Ленинградской области и имеющими на 1 января 2017 года стаж муниципальной службы для назначения пенсии за выслугу лет не менее 20 лет;</w:t>
      </w:r>
    </w:p>
    <w:p w:rsidR="0038366C" w:rsidRPr="0038366C" w:rsidRDefault="0038366C" w:rsidP="0038366C">
      <w:pPr>
        <w:ind w:firstLine="709"/>
        <w:jc w:val="both"/>
        <w:rPr>
          <w:sz w:val="28"/>
          <w:szCs w:val="28"/>
        </w:rPr>
      </w:pPr>
      <w:r w:rsidRPr="0038366C">
        <w:rPr>
          <w:sz w:val="28"/>
          <w:szCs w:val="28"/>
        </w:rPr>
        <w:t xml:space="preserve">в)  лицами, продолжающими замещать на 1 января 2017 года должности муниципальной службы (муниципальные должности) в органах местного самоуправления Рождественского сельского поселения  Гатчинского муниципального района  Ленинградской области,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9" w:history="1">
        <w:r w:rsidRPr="0038366C">
          <w:rPr>
            <w:rStyle w:val="a3"/>
            <w:color w:val="auto"/>
            <w:sz w:val="28"/>
            <w:szCs w:val="28"/>
            <w:u w:val="none"/>
          </w:rPr>
          <w:t>законом</w:t>
        </w:r>
      </w:hyperlink>
      <w:r w:rsidRPr="0038366C">
        <w:rPr>
          <w:sz w:val="28"/>
          <w:szCs w:val="28"/>
        </w:rPr>
        <w:t xml:space="preserve"> от 28 декабря 2013 года N 400-ФЗ "О страховых пенсиях». </w:t>
      </w:r>
    </w:p>
    <w:p w:rsidR="0038366C" w:rsidRPr="0038366C" w:rsidRDefault="0038366C" w:rsidP="0038366C">
      <w:pPr>
        <w:ind w:firstLine="709"/>
        <w:jc w:val="both"/>
        <w:rPr>
          <w:sz w:val="28"/>
          <w:szCs w:val="28"/>
        </w:rPr>
      </w:pPr>
      <w:r w:rsidRPr="0038366C">
        <w:rPr>
          <w:sz w:val="28"/>
          <w:szCs w:val="28"/>
        </w:rPr>
        <w:t>2.</w:t>
      </w:r>
      <w:r w:rsidR="00370969">
        <w:rPr>
          <w:sz w:val="28"/>
          <w:szCs w:val="28"/>
        </w:rPr>
        <w:t>3.</w:t>
      </w:r>
      <w:r w:rsidRPr="0038366C">
        <w:rPr>
          <w:sz w:val="28"/>
          <w:szCs w:val="28"/>
        </w:rPr>
        <w:t xml:space="preserve"> В стаж муниципальной службы, дающий право на пенсию за выслугу лет, включаются периоды службы (работы) (в том числе на выборных должностях) в государственных органах, на должностях в органах местного самоуправления, а так же иные периоды трудовой деятельности в порядке, установленном  законодательством Ленинградской области.</w:t>
      </w:r>
    </w:p>
    <w:p w:rsidR="0038366C" w:rsidRPr="0038366C" w:rsidRDefault="0038366C" w:rsidP="0038366C">
      <w:pPr>
        <w:ind w:firstLine="709"/>
        <w:jc w:val="both"/>
        <w:rPr>
          <w:sz w:val="28"/>
          <w:szCs w:val="28"/>
        </w:rPr>
      </w:pPr>
      <w:r w:rsidRPr="0038366C">
        <w:rPr>
          <w:sz w:val="28"/>
          <w:szCs w:val="28"/>
        </w:rPr>
        <w:t>2.</w:t>
      </w:r>
      <w:r w:rsidR="00370969">
        <w:rPr>
          <w:sz w:val="28"/>
          <w:szCs w:val="28"/>
        </w:rPr>
        <w:t>4.</w:t>
      </w:r>
      <w:r w:rsidRPr="0038366C">
        <w:rPr>
          <w:sz w:val="28"/>
          <w:szCs w:val="28"/>
        </w:rPr>
        <w:t xml:space="preserve">  </w:t>
      </w:r>
      <w:proofErr w:type="gramStart"/>
      <w:r w:rsidRPr="0038366C">
        <w:rPr>
          <w:sz w:val="28"/>
          <w:szCs w:val="28"/>
        </w:rPr>
        <w:t>Лицам, проживающим на территории Российской Федерации и имеющим стаж муниципальной службы, предусмотренный под</w:t>
      </w:r>
      <w:r w:rsidR="0048402E">
        <w:rPr>
          <w:sz w:val="28"/>
          <w:szCs w:val="28"/>
        </w:rPr>
        <w:t>пунктом б) пункта 2.2 настоящей статьи</w:t>
      </w:r>
      <w:r w:rsidRPr="0038366C">
        <w:rPr>
          <w:sz w:val="28"/>
          <w:szCs w:val="28"/>
        </w:rPr>
        <w:t xml:space="preserve">, пенсия за выслугу лет устанавливается к трудовой пенсии по старости (инвалидности), назначенной в соответствии с Федеральным законом от 17.12.2001 № 173-ФЗ «О трудовых пенсиях в </w:t>
      </w:r>
      <w:r w:rsidRPr="0038366C">
        <w:rPr>
          <w:sz w:val="28"/>
          <w:szCs w:val="28"/>
        </w:rPr>
        <w:lastRenderedPageBreak/>
        <w:t>Российской Федерации», либо к пенсии, назначенной в соответствии с законом Российской Федерации от 19.04.1991 № 1032 «О занятости населения</w:t>
      </w:r>
      <w:proofErr w:type="gramEnd"/>
      <w:r w:rsidRPr="0038366C">
        <w:rPr>
          <w:sz w:val="28"/>
          <w:szCs w:val="28"/>
        </w:rPr>
        <w:t xml:space="preserve"> в Российской Федерации», либо к государственной (страховой) пенсии, назначенной по состоянию на 31 декабря 2001 года в соответствии с Законом Российской Федерации «О государственных пенсиях в Российской Федерации».</w:t>
      </w:r>
    </w:p>
    <w:p w:rsidR="00370969" w:rsidRDefault="0038366C" w:rsidP="0038366C">
      <w:pPr>
        <w:ind w:firstLine="709"/>
        <w:jc w:val="both"/>
        <w:rPr>
          <w:sz w:val="28"/>
          <w:szCs w:val="28"/>
        </w:rPr>
      </w:pPr>
      <w:r w:rsidRPr="0038366C">
        <w:rPr>
          <w:sz w:val="28"/>
          <w:szCs w:val="28"/>
        </w:rPr>
        <w:t>2.</w:t>
      </w:r>
      <w:r w:rsidR="00370969">
        <w:rPr>
          <w:sz w:val="28"/>
          <w:szCs w:val="28"/>
        </w:rPr>
        <w:t>5.</w:t>
      </w:r>
      <w:r w:rsidRPr="0038366C">
        <w:rPr>
          <w:sz w:val="28"/>
          <w:szCs w:val="28"/>
        </w:rPr>
        <w:t xml:space="preserve"> Пенсия за выслугу лет устанавливаются и выплачиваются  со дня подачи заявления,  но не ранее чем со дня назначения страховой пенсии и увольнения с должности муниципальной службы </w:t>
      </w:r>
      <w:r w:rsidR="00370969" w:rsidRPr="00370969">
        <w:rPr>
          <w:sz w:val="28"/>
          <w:szCs w:val="28"/>
        </w:rPr>
        <w:t xml:space="preserve">Рождественского сельского поселения  </w:t>
      </w:r>
      <w:r w:rsidR="00370969" w:rsidRPr="0038366C">
        <w:rPr>
          <w:sz w:val="28"/>
          <w:szCs w:val="28"/>
        </w:rPr>
        <w:t xml:space="preserve">Гатчинского муниципального района </w:t>
      </w:r>
      <w:r w:rsidR="00370969" w:rsidRPr="00370969">
        <w:rPr>
          <w:sz w:val="28"/>
          <w:szCs w:val="28"/>
        </w:rPr>
        <w:t xml:space="preserve"> Ленинградской области</w:t>
      </w:r>
      <w:r w:rsidR="00370969">
        <w:rPr>
          <w:sz w:val="28"/>
          <w:szCs w:val="28"/>
        </w:rPr>
        <w:t>.</w:t>
      </w:r>
    </w:p>
    <w:p w:rsidR="0038366C" w:rsidRPr="0038366C" w:rsidRDefault="0038366C" w:rsidP="0038366C">
      <w:pPr>
        <w:ind w:firstLine="709"/>
        <w:jc w:val="both"/>
        <w:rPr>
          <w:sz w:val="28"/>
          <w:szCs w:val="28"/>
        </w:rPr>
      </w:pPr>
      <w:r w:rsidRPr="0038366C">
        <w:rPr>
          <w:sz w:val="28"/>
          <w:szCs w:val="28"/>
        </w:rPr>
        <w:t>2.</w:t>
      </w:r>
      <w:r w:rsidR="00370969">
        <w:rPr>
          <w:sz w:val="28"/>
          <w:szCs w:val="28"/>
        </w:rPr>
        <w:t>6.</w:t>
      </w:r>
      <w:r w:rsidRPr="0038366C">
        <w:rPr>
          <w:sz w:val="28"/>
          <w:szCs w:val="28"/>
        </w:rPr>
        <w:t xml:space="preserve"> Если после увольнения с должности муниципальной службы за муниципальным служащим в соответствии с действующим законодательством сохраняется заработная плата (компенсационные выплаты), пенсия за выслугу лет и доплата к пенсии выплачиваются только после окончания срока этих выплат.</w:t>
      </w:r>
    </w:p>
    <w:p w:rsidR="0038366C" w:rsidRPr="0038366C" w:rsidRDefault="0038366C" w:rsidP="0038366C">
      <w:pPr>
        <w:ind w:firstLine="709"/>
        <w:jc w:val="both"/>
        <w:rPr>
          <w:sz w:val="28"/>
          <w:szCs w:val="28"/>
        </w:rPr>
      </w:pPr>
      <w:r w:rsidRPr="0038366C">
        <w:rPr>
          <w:sz w:val="28"/>
          <w:szCs w:val="28"/>
        </w:rPr>
        <w:t>2.</w:t>
      </w:r>
      <w:r w:rsidR="00370969">
        <w:rPr>
          <w:sz w:val="28"/>
          <w:szCs w:val="28"/>
        </w:rPr>
        <w:t>7.</w:t>
      </w:r>
      <w:r w:rsidRPr="0038366C">
        <w:rPr>
          <w:sz w:val="28"/>
          <w:szCs w:val="28"/>
        </w:rPr>
        <w:t xml:space="preserve"> Пенсия за выслугу лет   не устанавливается лицам, имеющим право на ее назначение в соответствии с настоящим положением, если им назначена иная пенсия за выслугу лет или доплата к пенсии, либо назначено ежемесячное пожизненное содержание в соответствии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 за прохождение государственной (муниципальной) службы, замещение высшей должности или замещение государственной должности Российской Федерации либо государственной должности субъекта Российской Федерации (выборной муниципальной должности), выборной муниципальной должности, должности муниципальной службы.</w:t>
      </w:r>
    </w:p>
    <w:p w:rsidR="0038366C" w:rsidRPr="0038366C" w:rsidRDefault="0038366C" w:rsidP="0038366C">
      <w:pPr>
        <w:ind w:firstLine="709"/>
        <w:jc w:val="both"/>
        <w:rPr>
          <w:sz w:val="28"/>
          <w:szCs w:val="28"/>
        </w:rPr>
      </w:pPr>
      <w:r w:rsidRPr="0038366C">
        <w:rPr>
          <w:sz w:val="28"/>
          <w:szCs w:val="28"/>
        </w:rPr>
        <w:t>Пенсия за выслугу лет  в соответствии с настоящим положением мо</w:t>
      </w:r>
      <w:r w:rsidR="00370969">
        <w:rPr>
          <w:sz w:val="28"/>
          <w:szCs w:val="28"/>
        </w:rPr>
        <w:t>жет</w:t>
      </w:r>
      <w:r w:rsidRPr="0038366C">
        <w:rPr>
          <w:sz w:val="28"/>
          <w:szCs w:val="28"/>
        </w:rPr>
        <w:t xml:space="preserve"> быть установлен</w:t>
      </w:r>
      <w:r w:rsidR="00370969">
        <w:rPr>
          <w:sz w:val="28"/>
          <w:szCs w:val="28"/>
        </w:rPr>
        <w:t>а</w:t>
      </w:r>
      <w:r w:rsidRPr="0038366C">
        <w:rPr>
          <w:sz w:val="28"/>
          <w:szCs w:val="28"/>
        </w:rPr>
        <w:t xml:space="preserve"> только после прекращения всех перечисленных в настоящем пункте выплат.</w:t>
      </w:r>
    </w:p>
    <w:p w:rsidR="0038366C" w:rsidRPr="0038366C" w:rsidRDefault="0038366C" w:rsidP="0038366C">
      <w:pPr>
        <w:ind w:firstLine="709"/>
        <w:jc w:val="both"/>
        <w:rPr>
          <w:sz w:val="28"/>
          <w:szCs w:val="28"/>
        </w:rPr>
      </w:pPr>
      <w:r w:rsidRPr="0038366C">
        <w:rPr>
          <w:sz w:val="28"/>
          <w:szCs w:val="28"/>
        </w:rPr>
        <w:t>2.</w:t>
      </w:r>
      <w:r w:rsidR="00370969">
        <w:rPr>
          <w:sz w:val="28"/>
          <w:szCs w:val="28"/>
        </w:rPr>
        <w:t>8.</w:t>
      </w:r>
      <w:r w:rsidRPr="0038366C">
        <w:rPr>
          <w:sz w:val="28"/>
          <w:szCs w:val="28"/>
        </w:rPr>
        <w:t xml:space="preserve"> </w:t>
      </w:r>
      <w:r w:rsidR="00370969">
        <w:rPr>
          <w:sz w:val="28"/>
          <w:szCs w:val="28"/>
        </w:rPr>
        <w:t>П</w:t>
      </w:r>
      <w:r w:rsidRPr="0038366C">
        <w:rPr>
          <w:sz w:val="28"/>
          <w:szCs w:val="28"/>
        </w:rPr>
        <w:t>енсия за выслугу лет не выплачивается в период нахождения на должности муниципальной (государственной) службы, дающей право на пенсию за выслугу лет.</w:t>
      </w:r>
    </w:p>
    <w:p w:rsidR="0038366C" w:rsidRDefault="0038366C" w:rsidP="0038366C">
      <w:pPr>
        <w:ind w:firstLine="709"/>
        <w:jc w:val="both"/>
        <w:rPr>
          <w:sz w:val="28"/>
          <w:szCs w:val="28"/>
        </w:rPr>
      </w:pPr>
      <w:r w:rsidRPr="0038366C">
        <w:rPr>
          <w:sz w:val="28"/>
          <w:szCs w:val="28"/>
        </w:rPr>
        <w:t>2.</w:t>
      </w:r>
      <w:r w:rsidR="00370969">
        <w:rPr>
          <w:sz w:val="28"/>
          <w:szCs w:val="28"/>
        </w:rPr>
        <w:t>9.</w:t>
      </w:r>
      <w:r w:rsidRPr="0038366C">
        <w:rPr>
          <w:sz w:val="28"/>
          <w:szCs w:val="28"/>
        </w:rPr>
        <w:t xml:space="preserve"> Пенсия за выслугу лет не устанавливается муниципальным служащим, должностные полномочия которых были прекращены досрочно в связи с совершением ими противоправных действий и вступлением в законную силу обвинительного приговора суда или несоблюдением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70969" w:rsidRPr="0038366C" w:rsidRDefault="00370969" w:rsidP="0038366C">
      <w:pPr>
        <w:ind w:firstLine="709"/>
        <w:jc w:val="both"/>
        <w:rPr>
          <w:sz w:val="28"/>
          <w:szCs w:val="28"/>
        </w:rPr>
      </w:pPr>
    </w:p>
    <w:p w:rsidR="00370969" w:rsidRPr="00370969" w:rsidRDefault="0048402E" w:rsidP="00370969">
      <w:pPr>
        <w:overflowPunct/>
        <w:autoSpaceDE/>
        <w:autoSpaceDN/>
        <w:adjustRightInd/>
        <w:spacing w:after="200"/>
        <w:ind w:left="360" w:firstLine="708"/>
        <w:contextualSpacing/>
        <w:jc w:val="center"/>
        <w:rPr>
          <w:b/>
          <w:sz w:val="28"/>
          <w:szCs w:val="28"/>
          <w:lang w:eastAsia="en-US"/>
        </w:rPr>
      </w:pPr>
      <w:r>
        <w:rPr>
          <w:b/>
          <w:sz w:val="28"/>
          <w:szCs w:val="28"/>
          <w:lang w:eastAsia="en-US"/>
        </w:rPr>
        <w:t xml:space="preserve">Статья </w:t>
      </w:r>
      <w:r w:rsidR="00370969" w:rsidRPr="00370969">
        <w:rPr>
          <w:b/>
          <w:sz w:val="28"/>
          <w:szCs w:val="28"/>
          <w:lang w:eastAsia="en-US"/>
        </w:rPr>
        <w:t xml:space="preserve"> </w:t>
      </w:r>
      <w:r w:rsidR="00370969" w:rsidRPr="00370969">
        <w:rPr>
          <w:b/>
          <w:sz w:val="28"/>
          <w:szCs w:val="28"/>
          <w:lang w:val="en-US" w:eastAsia="en-US"/>
        </w:rPr>
        <w:t>III</w:t>
      </w:r>
      <w:r w:rsidR="00370969" w:rsidRPr="00370969">
        <w:rPr>
          <w:b/>
          <w:sz w:val="28"/>
          <w:szCs w:val="28"/>
          <w:lang w:eastAsia="en-US"/>
        </w:rPr>
        <w:t xml:space="preserve">. Основания для увольнения с должностей муниципальной службы, являющиеся условиями для получения </w:t>
      </w:r>
      <w:r w:rsidR="00370969" w:rsidRPr="00370969">
        <w:rPr>
          <w:b/>
          <w:sz w:val="28"/>
          <w:szCs w:val="28"/>
          <w:lang w:eastAsia="en-US"/>
        </w:rPr>
        <w:lastRenderedPageBreak/>
        <w:t xml:space="preserve">права на пенсию </w:t>
      </w:r>
      <w:r>
        <w:rPr>
          <w:b/>
          <w:sz w:val="28"/>
          <w:szCs w:val="28"/>
          <w:lang w:eastAsia="en-US"/>
        </w:rPr>
        <w:t xml:space="preserve">за выслугу лет в соответствии со статьей </w:t>
      </w:r>
      <w:r w:rsidR="00370969" w:rsidRPr="00370969">
        <w:rPr>
          <w:b/>
          <w:sz w:val="28"/>
          <w:szCs w:val="28"/>
          <w:lang w:val="en-US" w:eastAsia="en-US"/>
        </w:rPr>
        <w:t>II</w:t>
      </w:r>
      <w:r w:rsidR="00370969" w:rsidRPr="00370969">
        <w:rPr>
          <w:b/>
          <w:sz w:val="28"/>
          <w:szCs w:val="28"/>
          <w:lang w:eastAsia="en-US"/>
        </w:rPr>
        <w:t xml:space="preserve">  настоящего положения</w:t>
      </w:r>
    </w:p>
    <w:p w:rsidR="00370969" w:rsidRPr="00370969" w:rsidRDefault="00370969" w:rsidP="00370969">
      <w:pPr>
        <w:overflowPunct/>
        <w:autoSpaceDE/>
        <w:autoSpaceDN/>
        <w:adjustRightInd/>
        <w:spacing w:after="200"/>
        <w:ind w:left="360" w:firstLine="708"/>
        <w:contextualSpacing/>
        <w:jc w:val="center"/>
        <w:rPr>
          <w:b/>
          <w:sz w:val="28"/>
          <w:szCs w:val="28"/>
          <w:lang w:eastAsia="en-US"/>
        </w:rPr>
      </w:pPr>
    </w:p>
    <w:p w:rsidR="00370969" w:rsidRPr="00370969" w:rsidRDefault="00370969" w:rsidP="00370969">
      <w:pPr>
        <w:overflowPunct/>
        <w:autoSpaceDE/>
        <w:autoSpaceDN/>
        <w:adjustRightInd/>
        <w:spacing w:after="200"/>
        <w:ind w:left="360" w:firstLine="708"/>
        <w:contextualSpacing/>
        <w:jc w:val="both"/>
        <w:rPr>
          <w:sz w:val="28"/>
          <w:szCs w:val="28"/>
          <w:lang w:eastAsia="en-US"/>
        </w:rPr>
      </w:pPr>
      <w:r w:rsidRPr="00370969">
        <w:rPr>
          <w:sz w:val="28"/>
          <w:szCs w:val="28"/>
          <w:lang w:eastAsia="en-US"/>
        </w:rPr>
        <w:t>3.1 Пенсия за выслугу лет назначается лицам, имеющим стаж муниципальной службы, предусмотренный подпунктом «б»  пункта 2.2</w:t>
      </w:r>
      <w:r w:rsidRPr="00370969">
        <w:rPr>
          <w:i/>
          <w:sz w:val="28"/>
          <w:szCs w:val="28"/>
          <w:lang w:eastAsia="en-US"/>
        </w:rPr>
        <w:t xml:space="preserve"> </w:t>
      </w:r>
      <w:r w:rsidR="0048402E">
        <w:rPr>
          <w:sz w:val="28"/>
          <w:szCs w:val="28"/>
          <w:lang w:eastAsia="en-US"/>
        </w:rPr>
        <w:t xml:space="preserve">статьи </w:t>
      </w:r>
      <w:r w:rsidRPr="00370969">
        <w:rPr>
          <w:sz w:val="28"/>
          <w:szCs w:val="28"/>
          <w:lang w:eastAsia="en-US"/>
        </w:rPr>
        <w:t xml:space="preserve"> </w:t>
      </w:r>
      <w:r w:rsidRPr="00370969">
        <w:rPr>
          <w:sz w:val="28"/>
          <w:szCs w:val="28"/>
          <w:lang w:val="en-US" w:eastAsia="en-US"/>
        </w:rPr>
        <w:t>II</w:t>
      </w:r>
      <w:r w:rsidRPr="00370969">
        <w:rPr>
          <w:sz w:val="28"/>
          <w:szCs w:val="28"/>
          <w:lang w:eastAsia="en-US"/>
        </w:rPr>
        <w:t xml:space="preserve">  настоящего положения, при увольнении с муниципальной службы по следующим основаниям:</w:t>
      </w:r>
    </w:p>
    <w:p w:rsidR="008B0655" w:rsidRPr="00512C6C" w:rsidRDefault="008B0655" w:rsidP="008B0655">
      <w:pPr>
        <w:spacing w:after="200"/>
        <w:ind w:left="360" w:firstLine="708"/>
        <w:contextualSpacing/>
        <w:jc w:val="both"/>
        <w:rPr>
          <w:sz w:val="28"/>
          <w:szCs w:val="28"/>
        </w:rPr>
      </w:pPr>
      <w:r>
        <w:rPr>
          <w:sz w:val="28"/>
          <w:szCs w:val="28"/>
        </w:rPr>
        <w:t>а</w:t>
      </w:r>
      <w:r w:rsidRPr="00512C6C">
        <w:rPr>
          <w:sz w:val="28"/>
          <w:szCs w:val="28"/>
        </w:rPr>
        <w:t>) реорганизация, ликвидация органа местного самоуправления или сокращение его штата;</w:t>
      </w:r>
    </w:p>
    <w:p w:rsidR="008B0655" w:rsidRPr="00512C6C" w:rsidRDefault="008B0655" w:rsidP="008B0655">
      <w:pPr>
        <w:spacing w:after="200"/>
        <w:ind w:left="360" w:firstLine="708"/>
        <w:contextualSpacing/>
        <w:jc w:val="both"/>
        <w:rPr>
          <w:sz w:val="28"/>
          <w:szCs w:val="28"/>
        </w:rPr>
      </w:pPr>
      <w:r>
        <w:rPr>
          <w:sz w:val="28"/>
          <w:szCs w:val="28"/>
        </w:rPr>
        <w:t>б</w:t>
      </w:r>
      <w:r w:rsidRPr="00512C6C">
        <w:rPr>
          <w:sz w:val="28"/>
          <w:szCs w:val="28"/>
        </w:rPr>
        <w:t xml:space="preserve">) соглашение сторон трудового договора (контракта); </w:t>
      </w:r>
    </w:p>
    <w:p w:rsidR="008B0655" w:rsidRPr="00512C6C" w:rsidRDefault="008B0655" w:rsidP="008B0655">
      <w:pPr>
        <w:spacing w:after="200"/>
        <w:ind w:left="360" w:firstLine="708"/>
        <w:contextualSpacing/>
        <w:jc w:val="both"/>
        <w:rPr>
          <w:sz w:val="28"/>
          <w:szCs w:val="28"/>
        </w:rPr>
      </w:pPr>
      <w:r>
        <w:rPr>
          <w:sz w:val="28"/>
          <w:szCs w:val="28"/>
        </w:rPr>
        <w:t>в</w:t>
      </w:r>
      <w:r w:rsidRPr="00512C6C">
        <w:rPr>
          <w:sz w:val="28"/>
          <w:szCs w:val="28"/>
        </w:rPr>
        <w:t xml:space="preserve">) истечение срока действия срочного трудового договора (контракта) (в случае истечения срока действия срочного служебного контракта, заключенного с муниципальным служащим, достигшим возраста 60 лет); </w:t>
      </w:r>
    </w:p>
    <w:p w:rsidR="008B0655" w:rsidRPr="00512C6C" w:rsidRDefault="008B0655" w:rsidP="008B0655">
      <w:pPr>
        <w:spacing w:after="200"/>
        <w:ind w:left="360" w:firstLine="708"/>
        <w:contextualSpacing/>
        <w:jc w:val="both"/>
        <w:rPr>
          <w:sz w:val="28"/>
          <w:szCs w:val="28"/>
        </w:rPr>
      </w:pPr>
      <w:r>
        <w:rPr>
          <w:sz w:val="28"/>
          <w:szCs w:val="28"/>
        </w:rPr>
        <w:t>г</w:t>
      </w:r>
      <w:r w:rsidRPr="00512C6C">
        <w:rPr>
          <w:sz w:val="28"/>
          <w:szCs w:val="28"/>
        </w:rPr>
        <w:t xml:space="preserve">) расторжения трудового договора по инициативе работника в связи с выходом на пенсию, либо при условии достижения им возраста, дающего право на страховую пенсию по старости, определенного частью 1 статьи 8 или статьями 30-32 Федерального закона от 28.12.2013 № 400-ФЗ «О страховых пенсиях» и наличии стажа муниципальной службы, предусмотренного подпунктом 2 пункта 1 статьи 3 настоящего положения непосредственно на дату увольнения; </w:t>
      </w:r>
    </w:p>
    <w:p w:rsidR="008B0655" w:rsidRPr="00512C6C" w:rsidRDefault="008B0655" w:rsidP="008B0655">
      <w:pPr>
        <w:spacing w:after="200"/>
        <w:ind w:left="360" w:firstLine="708"/>
        <w:contextualSpacing/>
        <w:jc w:val="both"/>
        <w:rPr>
          <w:sz w:val="28"/>
          <w:szCs w:val="28"/>
        </w:rPr>
      </w:pPr>
      <w:r>
        <w:rPr>
          <w:sz w:val="28"/>
          <w:szCs w:val="28"/>
        </w:rPr>
        <w:t>д</w:t>
      </w:r>
      <w:r w:rsidRPr="00512C6C">
        <w:rPr>
          <w:sz w:val="28"/>
          <w:szCs w:val="28"/>
        </w:rPr>
        <w:t xml:space="preserve">) перевод муниципального служащего по его просьбе или с его согласия в другой орган местного самоуправления, государственный орган или на государственную службу; </w:t>
      </w:r>
    </w:p>
    <w:p w:rsidR="008B0655" w:rsidRPr="00512C6C" w:rsidRDefault="008B0655" w:rsidP="008B0655">
      <w:pPr>
        <w:spacing w:after="200"/>
        <w:ind w:left="360" w:firstLine="708"/>
        <w:contextualSpacing/>
        <w:jc w:val="both"/>
        <w:rPr>
          <w:sz w:val="28"/>
          <w:szCs w:val="28"/>
        </w:rPr>
      </w:pPr>
      <w:r>
        <w:rPr>
          <w:sz w:val="28"/>
          <w:szCs w:val="28"/>
        </w:rPr>
        <w:t>е</w:t>
      </w:r>
      <w:r w:rsidRPr="00512C6C">
        <w:rPr>
          <w:sz w:val="28"/>
          <w:szCs w:val="28"/>
        </w:rPr>
        <w:t xml:space="preserve">) отказ муниципального служащего от предложенной для замещения иной должности муниципальной службы либо от профессиональной переподготовки или повышения квалификации в связи с сокращением должностей муниципальной службы, а также при непредставлении ему в этих случаях иной равноценной должности муниципальной службы; </w:t>
      </w:r>
    </w:p>
    <w:p w:rsidR="008B0655" w:rsidRPr="00512C6C" w:rsidRDefault="008B0655" w:rsidP="008B0655">
      <w:pPr>
        <w:spacing w:after="200"/>
        <w:ind w:left="360" w:firstLine="708"/>
        <w:contextualSpacing/>
        <w:jc w:val="both"/>
        <w:rPr>
          <w:sz w:val="28"/>
          <w:szCs w:val="28"/>
        </w:rPr>
      </w:pPr>
      <w:r>
        <w:rPr>
          <w:sz w:val="28"/>
          <w:szCs w:val="28"/>
        </w:rPr>
        <w:t>ж</w:t>
      </w:r>
      <w:r w:rsidRPr="00512C6C">
        <w:rPr>
          <w:sz w:val="28"/>
          <w:szCs w:val="28"/>
        </w:rPr>
        <w:t xml:space="preserve">)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(контракта); </w:t>
      </w:r>
    </w:p>
    <w:p w:rsidR="008B0655" w:rsidRPr="00512C6C" w:rsidRDefault="008B0655" w:rsidP="008B0655">
      <w:pPr>
        <w:spacing w:after="200"/>
        <w:ind w:left="360" w:firstLine="708"/>
        <w:contextualSpacing/>
        <w:jc w:val="both"/>
        <w:rPr>
          <w:sz w:val="28"/>
          <w:szCs w:val="28"/>
        </w:rPr>
      </w:pPr>
      <w:r>
        <w:rPr>
          <w:sz w:val="28"/>
          <w:szCs w:val="28"/>
        </w:rPr>
        <w:t>з</w:t>
      </w:r>
      <w:r w:rsidRPr="00512C6C">
        <w:rPr>
          <w:sz w:val="28"/>
          <w:szCs w:val="28"/>
        </w:rPr>
        <w:t xml:space="preserve">)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 </w:t>
      </w:r>
    </w:p>
    <w:p w:rsidR="008B0655" w:rsidRPr="00512C6C" w:rsidRDefault="008B0655" w:rsidP="008B0655">
      <w:pPr>
        <w:spacing w:after="200"/>
        <w:ind w:left="360" w:firstLine="708"/>
        <w:contextualSpacing/>
        <w:jc w:val="both"/>
        <w:rPr>
          <w:sz w:val="28"/>
          <w:szCs w:val="28"/>
        </w:rPr>
      </w:pPr>
      <w:r>
        <w:rPr>
          <w:sz w:val="28"/>
          <w:szCs w:val="28"/>
        </w:rPr>
        <w:t>и</w:t>
      </w:r>
      <w:r w:rsidRPr="00512C6C">
        <w:rPr>
          <w:sz w:val="28"/>
          <w:szCs w:val="28"/>
        </w:rPr>
        <w:t xml:space="preserve">) отказ муниципального служащего от перевода в другую местность вместе с органом местного самоуправления; </w:t>
      </w:r>
    </w:p>
    <w:p w:rsidR="008B0655" w:rsidRPr="00512C6C" w:rsidRDefault="008B0655" w:rsidP="008B0655">
      <w:pPr>
        <w:spacing w:after="200"/>
        <w:ind w:left="360" w:firstLine="708"/>
        <w:contextualSpacing/>
        <w:jc w:val="both"/>
        <w:rPr>
          <w:sz w:val="28"/>
          <w:szCs w:val="28"/>
        </w:rPr>
      </w:pPr>
      <w:r>
        <w:rPr>
          <w:sz w:val="28"/>
          <w:szCs w:val="28"/>
        </w:rPr>
        <w:t>к</w:t>
      </w:r>
      <w:r w:rsidRPr="00512C6C">
        <w:rPr>
          <w:sz w:val="28"/>
          <w:szCs w:val="28"/>
        </w:rPr>
        <w:t xml:space="preserve">) несоответствие муниципального служащего замещаемой должности муниципальной службы по состоянию здоровья в соответствии с медицинским заключением; </w:t>
      </w:r>
    </w:p>
    <w:p w:rsidR="008B0655" w:rsidRPr="00512C6C" w:rsidRDefault="008B0655" w:rsidP="008B0655">
      <w:pPr>
        <w:spacing w:after="200"/>
        <w:ind w:left="360" w:firstLine="708"/>
        <w:contextualSpacing/>
        <w:jc w:val="both"/>
        <w:rPr>
          <w:sz w:val="28"/>
          <w:szCs w:val="28"/>
        </w:rPr>
      </w:pPr>
      <w:r>
        <w:rPr>
          <w:sz w:val="28"/>
          <w:szCs w:val="28"/>
        </w:rPr>
        <w:t>л</w:t>
      </w:r>
      <w:r w:rsidRPr="00512C6C">
        <w:rPr>
          <w:sz w:val="28"/>
          <w:szCs w:val="28"/>
        </w:rPr>
        <w:t xml:space="preserve">) в связи с восстановлением на службе муниципального служащего, ранее замещавшего эту должность муниципальной службы, по решению суда; </w:t>
      </w:r>
    </w:p>
    <w:p w:rsidR="008B0655" w:rsidRPr="00512C6C" w:rsidRDefault="008B0655" w:rsidP="008B0655">
      <w:pPr>
        <w:spacing w:after="200"/>
        <w:ind w:left="360" w:firstLine="708"/>
        <w:contextualSpacing/>
        <w:jc w:val="both"/>
        <w:rPr>
          <w:sz w:val="28"/>
          <w:szCs w:val="28"/>
        </w:rPr>
      </w:pPr>
      <w:r>
        <w:rPr>
          <w:sz w:val="28"/>
          <w:szCs w:val="28"/>
        </w:rPr>
        <w:t>м</w:t>
      </w:r>
      <w:r w:rsidRPr="00512C6C">
        <w:rPr>
          <w:sz w:val="28"/>
          <w:szCs w:val="28"/>
        </w:rPr>
        <w:t xml:space="preserve">) в связи с избранием или назначением муниципального служащего на государственную должность Российской Федерации, государственную </w:t>
      </w:r>
      <w:r w:rsidRPr="00512C6C">
        <w:rPr>
          <w:sz w:val="28"/>
          <w:szCs w:val="28"/>
        </w:rPr>
        <w:lastRenderedPageBreak/>
        <w:t xml:space="preserve">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rsidR="008B0655" w:rsidRPr="00512C6C" w:rsidRDefault="008B0655" w:rsidP="008B0655">
      <w:pPr>
        <w:spacing w:after="200"/>
        <w:ind w:left="360" w:firstLine="708"/>
        <w:contextualSpacing/>
        <w:jc w:val="both"/>
        <w:rPr>
          <w:sz w:val="28"/>
          <w:szCs w:val="28"/>
        </w:rPr>
      </w:pPr>
      <w:r>
        <w:rPr>
          <w:sz w:val="28"/>
          <w:szCs w:val="28"/>
        </w:rPr>
        <w:t>н</w:t>
      </w:r>
      <w:r w:rsidRPr="00512C6C">
        <w:rPr>
          <w:sz w:val="28"/>
          <w:szCs w:val="28"/>
        </w:rPr>
        <w:t xml:space="preserve">)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 </w:t>
      </w:r>
    </w:p>
    <w:p w:rsidR="008B0655" w:rsidRPr="00512C6C" w:rsidRDefault="008B0655" w:rsidP="008B0655">
      <w:pPr>
        <w:spacing w:after="200"/>
        <w:ind w:left="360" w:firstLine="708"/>
        <w:contextualSpacing/>
        <w:jc w:val="both"/>
        <w:rPr>
          <w:sz w:val="28"/>
          <w:szCs w:val="28"/>
        </w:rPr>
      </w:pPr>
      <w:r>
        <w:rPr>
          <w:sz w:val="28"/>
          <w:szCs w:val="28"/>
        </w:rPr>
        <w:t>о</w:t>
      </w:r>
      <w:r w:rsidRPr="00512C6C">
        <w:rPr>
          <w:sz w:val="28"/>
          <w:szCs w:val="28"/>
        </w:rPr>
        <w:t xml:space="preserve">) в связи с признанием муниципального служащего полностью нетрудоспособным в соответствии с медицинским заключением; </w:t>
      </w:r>
    </w:p>
    <w:p w:rsidR="008B0655" w:rsidRPr="00512C6C" w:rsidRDefault="008B0655" w:rsidP="008B0655">
      <w:pPr>
        <w:spacing w:after="200"/>
        <w:ind w:left="360" w:firstLine="708"/>
        <w:contextualSpacing/>
        <w:jc w:val="both"/>
        <w:rPr>
          <w:sz w:val="28"/>
          <w:szCs w:val="28"/>
        </w:rPr>
      </w:pPr>
      <w:r>
        <w:rPr>
          <w:sz w:val="28"/>
          <w:szCs w:val="28"/>
        </w:rPr>
        <w:t>п</w:t>
      </w:r>
      <w:r w:rsidRPr="00512C6C">
        <w:rPr>
          <w:sz w:val="28"/>
          <w:szCs w:val="28"/>
        </w:rPr>
        <w:t xml:space="preserve">) в связи с признанием муниципального служащего недееспособным решением суда, вступившим в законную силу; </w:t>
      </w:r>
    </w:p>
    <w:p w:rsidR="008B0655" w:rsidRPr="00512C6C" w:rsidRDefault="008B0655" w:rsidP="008B0655">
      <w:pPr>
        <w:spacing w:after="200"/>
        <w:ind w:left="360" w:firstLine="708"/>
        <w:contextualSpacing/>
        <w:jc w:val="both"/>
        <w:rPr>
          <w:sz w:val="28"/>
          <w:szCs w:val="28"/>
        </w:rPr>
      </w:pPr>
      <w:r>
        <w:rPr>
          <w:sz w:val="28"/>
          <w:szCs w:val="28"/>
        </w:rPr>
        <w:t>р</w:t>
      </w:r>
      <w:r w:rsidRPr="00512C6C">
        <w:rPr>
          <w:sz w:val="28"/>
          <w:szCs w:val="28"/>
        </w:rPr>
        <w:t xml:space="preserve">) в связи с достижением муниципальным служащим предельного возраста пребывания на муниципальной службе - 65 лет. </w:t>
      </w:r>
    </w:p>
    <w:p w:rsidR="008B0655" w:rsidRPr="00512C6C" w:rsidRDefault="008B0655" w:rsidP="008B0655">
      <w:pPr>
        <w:spacing w:after="200"/>
        <w:ind w:left="360" w:firstLine="708"/>
        <w:contextualSpacing/>
        <w:jc w:val="both"/>
        <w:rPr>
          <w:sz w:val="28"/>
          <w:szCs w:val="28"/>
        </w:rPr>
      </w:pPr>
      <w:r>
        <w:rPr>
          <w:sz w:val="28"/>
          <w:szCs w:val="28"/>
        </w:rPr>
        <w:t>с</w:t>
      </w:r>
      <w:r w:rsidRPr="00512C6C">
        <w:rPr>
          <w:sz w:val="28"/>
          <w:szCs w:val="28"/>
        </w:rPr>
        <w:t>) увольнение по собственному желанию в связи с выходом на трудовую пенсию.</w:t>
      </w:r>
    </w:p>
    <w:p w:rsidR="008B0655" w:rsidRPr="00512C6C" w:rsidRDefault="008B0655" w:rsidP="008B0655">
      <w:pPr>
        <w:spacing w:after="200"/>
        <w:ind w:left="360" w:firstLine="708"/>
        <w:contextualSpacing/>
        <w:jc w:val="both"/>
        <w:rPr>
          <w:sz w:val="28"/>
          <w:szCs w:val="28"/>
        </w:rPr>
      </w:pPr>
      <w:r>
        <w:rPr>
          <w:sz w:val="28"/>
          <w:szCs w:val="28"/>
        </w:rPr>
        <w:t>т</w:t>
      </w:r>
      <w:r w:rsidRPr="00512C6C">
        <w:rPr>
          <w:sz w:val="28"/>
          <w:szCs w:val="28"/>
        </w:rPr>
        <w:t>) увольнение по переводу в иную организацию.</w:t>
      </w:r>
    </w:p>
    <w:p w:rsidR="008B0655" w:rsidRPr="00FD79E7" w:rsidRDefault="008B0655" w:rsidP="008B0655">
      <w:pPr>
        <w:ind w:left="360" w:firstLine="708"/>
        <w:contextualSpacing/>
        <w:jc w:val="both"/>
        <w:rPr>
          <w:sz w:val="28"/>
          <w:szCs w:val="28"/>
        </w:rPr>
      </w:pPr>
      <w:r>
        <w:rPr>
          <w:sz w:val="28"/>
          <w:szCs w:val="28"/>
        </w:rPr>
        <w:t xml:space="preserve">3.2 </w:t>
      </w:r>
      <w:r w:rsidRPr="00FD79E7">
        <w:rPr>
          <w:sz w:val="28"/>
          <w:szCs w:val="28"/>
        </w:rPr>
        <w:t xml:space="preserve">Лица, замещавшие должности муниципальной службы в муниципальном образовании </w:t>
      </w:r>
      <w:r>
        <w:rPr>
          <w:sz w:val="28"/>
          <w:szCs w:val="28"/>
        </w:rPr>
        <w:t xml:space="preserve">Рождественского сельского поселения </w:t>
      </w:r>
      <w:r w:rsidRPr="00FD79E7">
        <w:rPr>
          <w:sz w:val="28"/>
          <w:szCs w:val="28"/>
        </w:rPr>
        <w:t>Гатчинск</w:t>
      </w:r>
      <w:r>
        <w:rPr>
          <w:sz w:val="28"/>
          <w:szCs w:val="28"/>
        </w:rPr>
        <w:t>ого</w:t>
      </w:r>
      <w:r w:rsidRPr="00FD79E7">
        <w:rPr>
          <w:sz w:val="28"/>
          <w:szCs w:val="28"/>
        </w:rPr>
        <w:t xml:space="preserve"> муниципальн</w:t>
      </w:r>
      <w:r>
        <w:rPr>
          <w:sz w:val="28"/>
          <w:szCs w:val="28"/>
        </w:rPr>
        <w:t>ого</w:t>
      </w:r>
      <w:r w:rsidRPr="00FD79E7">
        <w:rPr>
          <w:sz w:val="28"/>
          <w:szCs w:val="28"/>
        </w:rPr>
        <w:t xml:space="preserve"> район</w:t>
      </w:r>
      <w:r>
        <w:rPr>
          <w:sz w:val="28"/>
          <w:szCs w:val="28"/>
        </w:rPr>
        <w:t>а</w:t>
      </w:r>
      <w:r w:rsidRPr="00FD79E7">
        <w:rPr>
          <w:sz w:val="28"/>
          <w:szCs w:val="28"/>
        </w:rPr>
        <w:t xml:space="preserve"> Ленинградской области менее 12 полных месяцев, при наличии необходимого стажа муниципальной службы имеют право на пенсию за выслугу лет в случае увольнения по основанию, предусмотренном подпунктом «а» пункта 3.1 настоящего Положения.</w:t>
      </w:r>
    </w:p>
    <w:p w:rsidR="008B0655" w:rsidRPr="00FD79E7" w:rsidRDefault="008B0655" w:rsidP="008B0655">
      <w:pPr>
        <w:ind w:left="360" w:firstLine="708"/>
        <w:contextualSpacing/>
        <w:jc w:val="both"/>
        <w:rPr>
          <w:sz w:val="28"/>
          <w:szCs w:val="28"/>
        </w:rPr>
      </w:pPr>
      <w:r w:rsidRPr="00FD79E7">
        <w:rPr>
          <w:sz w:val="28"/>
          <w:szCs w:val="28"/>
        </w:rPr>
        <w:t>Исчисление стажа муниципальной службы производится в соответствии с законодательством Российской Федерации и Ленинградской области.</w:t>
      </w:r>
    </w:p>
    <w:p w:rsidR="008B0655" w:rsidRPr="001B2562" w:rsidRDefault="008B0655" w:rsidP="008B0655">
      <w:pPr>
        <w:ind w:left="360" w:firstLine="708"/>
        <w:contextualSpacing/>
        <w:jc w:val="both"/>
        <w:rPr>
          <w:sz w:val="28"/>
          <w:szCs w:val="28"/>
        </w:rPr>
      </w:pPr>
    </w:p>
    <w:p w:rsidR="00606B19" w:rsidRPr="00606B19" w:rsidRDefault="0048402E" w:rsidP="00606B19">
      <w:pPr>
        <w:overflowPunct/>
        <w:autoSpaceDE/>
        <w:autoSpaceDN/>
        <w:adjustRightInd/>
        <w:spacing w:after="200"/>
        <w:ind w:left="360"/>
        <w:contextualSpacing/>
        <w:jc w:val="center"/>
        <w:rPr>
          <w:b/>
          <w:sz w:val="28"/>
          <w:szCs w:val="28"/>
          <w:lang w:eastAsia="en-US"/>
        </w:rPr>
      </w:pPr>
      <w:r>
        <w:rPr>
          <w:b/>
          <w:sz w:val="28"/>
          <w:szCs w:val="28"/>
          <w:lang w:eastAsia="en-US"/>
        </w:rPr>
        <w:t xml:space="preserve">Статья </w:t>
      </w:r>
      <w:r w:rsidR="00606B19" w:rsidRPr="00606B19">
        <w:rPr>
          <w:b/>
          <w:sz w:val="28"/>
          <w:szCs w:val="28"/>
          <w:lang w:eastAsia="en-US"/>
        </w:rPr>
        <w:t xml:space="preserve"> </w:t>
      </w:r>
      <w:r w:rsidR="00606B19" w:rsidRPr="00606B19">
        <w:rPr>
          <w:b/>
          <w:sz w:val="28"/>
          <w:szCs w:val="28"/>
          <w:lang w:val="en-US" w:eastAsia="en-US"/>
        </w:rPr>
        <w:t>IV</w:t>
      </w:r>
      <w:r w:rsidR="00606B19" w:rsidRPr="00606B19">
        <w:rPr>
          <w:b/>
          <w:sz w:val="28"/>
          <w:szCs w:val="28"/>
          <w:lang w:eastAsia="en-US"/>
        </w:rPr>
        <w:t>. Порядок исчисления и перерасчета пенсии за выслугу лет</w:t>
      </w:r>
    </w:p>
    <w:p w:rsidR="00606B19" w:rsidRPr="00606B19" w:rsidRDefault="00606B19" w:rsidP="00606B19">
      <w:pPr>
        <w:overflowPunct/>
        <w:autoSpaceDE/>
        <w:autoSpaceDN/>
        <w:adjustRightInd/>
        <w:spacing w:after="200"/>
        <w:ind w:left="360" w:firstLine="708"/>
        <w:contextualSpacing/>
        <w:jc w:val="both"/>
        <w:rPr>
          <w:sz w:val="28"/>
          <w:szCs w:val="28"/>
          <w:lang w:eastAsia="en-US"/>
        </w:rPr>
      </w:pPr>
      <w:r w:rsidRPr="00606B19">
        <w:rPr>
          <w:sz w:val="28"/>
          <w:szCs w:val="28"/>
          <w:lang w:eastAsia="en-US"/>
        </w:rPr>
        <w:t>4.</w:t>
      </w:r>
      <w:r>
        <w:rPr>
          <w:sz w:val="28"/>
          <w:szCs w:val="28"/>
          <w:lang w:eastAsia="en-US"/>
        </w:rPr>
        <w:t>1</w:t>
      </w:r>
      <w:r w:rsidRPr="00606B19">
        <w:rPr>
          <w:sz w:val="28"/>
          <w:szCs w:val="28"/>
          <w:lang w:eastAsia="en-US"/>
        </w:rPr>
        <w:t xml:space="preserve"> Пенсия за выслугу лет при наличии стажа муниципальной службы, установленного в соответствии с подпунктом «б» пункта 2.2 настоящего Положения, назначается в размере 45 процентов среднемесячного заработка муниципального служащего.</w:t>
      </w:r>
    </w:p>
    <w:p w:rsidR="00606B19" w:rsidRPr="00606B19" w:rsidRDefault="00606B19" w:rsidP="00606B19">
      <w:pPr>
        <w:overflowPunct/>
        <w:autoSpaceDE/>
        <w:autoSpaceDN/>
        <w:adjustRightInd/>
        <w:spacing w:after="200"/>
        <w:ind w:left="360" w:firstLine="708"/>
        <w:contextualSpacing/>
        <w:jc w:val="both"/>
        <w:rPr>
          <w:sz w:val="28"/>
          <w:szCs w:val="28"/>
          <w:lang w:eastAsia="en-US"/>
        </w:rPr>
      </w:pPr>
      <w:r w:rsidRPr="00606B19">
        <w:rPr>
          <w:sz w:val="28"/>
          <w:szCs w:val="28"/>
          <w:lang w:eastAsia="en-US"/>
        </w:rPr>
        <w:t>4.</w:t>
      </w:r>
      <w:r>
        <w:rPr>
          <w:sz w:val="28"/>
          <w:szCs w:val="28"/>
          <w:lang w:eastAsia="en-US"/>
        </w:rPr>
        <w:t>2</w:t>
      </w:r>
      <w:proofErr w:type="gramStart"/>
      <w:r w:rsidRPr="00606B19">
        <w:rPr>
          <w:sz w:val="28"/>
          <w:szCs w:val="28"/>
          <w:lang w:eastAsia="en-US"/>
        </w:rPr>
        <w:t xml:space="preserve">  З</w:t>
      </w:r>
      <w:proofErr w:type="gramEnd"/>
      <w:r w:rsidRPr="00606B19">
        <w:rPr>
          <w:sz w:val="28"/>
          <w:szCs w:val="28"/>
          <w:lang w:eastAsia="en-US"/>
        </w:rPr>
        <w:t>а каждый полный год стажа муниципальной службы сверх 12 лет 6 месяцев у мужчин и 10 лет у женщин пенсия за выслугу лет увеличивается на 3 процента среднемесячного заработка.</w:t>
      </w:r>
    </w:p>
    <w:p w:rsidR="00606B19" w:rsidRPr="00606B19" w:rsidRDefault="00606B19" w:rsidP="00606B19">
      <w:pPr>
        <w:overflowPunct/>
        <w:autoSpaceDE/>
        <w:autoSpaceDN/>
        <w:adjustRightInd/>
        <w:spacing w:after="200"/>
        <w:ind w:left="360" w:firstLine="708"/>
        <w:contextualSpacing/>
        <w:jc w:val="both"/>
        <w:rPr>
          <w:sz w:val="28"/>
          <w:szCs w:val="28"/>
          <w:lang w:eastAsia="en-US"/>
        </w:rPr>
      </w:pPr>
      <w:r w:rsidRPr="00606B19">
        <w:rPr>
          <w:sz w:val="28"/>
          <w:szCs w:val="28"/>
          <w:lang w:eastAsia="en-US"/>
        </w:rPr>
        <w:t>4.</w:t>
      </w:r>
      <w:r>
        <w:rPr>
          <w:sz w:val="28"/>
          <w:szCs w:val="28"/>
          <w:lang w:eastAsia="en-US"/>
        </w:rPr>
        <w:t>3</w:t>
      </w:r>
      <w:r w:rsidRPr="00606B19">
        <w:rPr>
          <w:sz w:val="28"/>
          <w:szCs w:val="28"/>
          <w:lang w:eastAsia="en-US"/>
        </w:rPr>
        <w:t xml:space="preserve"> Размер пенсии за выслугу лет не может превышать 75 процентов среднемесячного заработка муниципального служащего, исходя из которого исчисляется размер пенсии за выслугу лет.</w:t>
      </w:r>
    </w:p>
    <w:p w:rsidR="00606B19" w:rsidRPr="00606B19" w:rsidRDefault="00606B19" w:rsidP="00AF12AF">
      <w:pPr>
        <w:overflowPunct/>
        <w:autoSpaceDE/>
        <w:autoSpaceDN/>
        <w:adjustRightInd/>
        <w:spacing w:after="200"/>
        <w:ind w:left="360" w:firstLine="708"/>
        <w:contextualSpacing/>
        <w:jc w:val="both"/>
        <w:rPr>
          <w:i/>
          <w:sz w:val="28"/>
          <w:szCs w:val="28"/>
          <w:lang w:eastAsia="en-US"/>
        </w:rPr>
      </w:pPr>
      <w:proofErr w:type="gramStart"/>
      <w:r w:rsidRPr="00606B19">
        <w:rPr>
          <w:sz w:val="28"/>
          <w:szCs w:val="28"/>
          <w:lang w:eastAsia="en-US"/>
        </w:rPr>
        <w:t>4.</w:t>
      </w:r>
      <w:r>
        <w:rPr>
          <w:sz w:val="28"/>
          <w:szCs w:val="28"/>
          <w:lang w:eastAsia="en-US"/>
        </w:rPr>
        <w:t>4</w:t>
      </w:r>
      <w:r w:rsidRPr="00606B19">
        <w:rPr>
          <w:sz w:val="28"/>
          <w:szCs w:val="28"/>
          <w:lang w:eastAsia="en-US"/>
        </w:rPr>
        <w:t xml:space="preserve"> Пенсия за выслугу лет исчисляется по выбору лица, обратившегося за назначением такой пенсии, исходя из его среднемесячного заработка, либо на день увольнения с должности </w:t>
      </w:r>
      <w:r w:rsidRPr="00606B19">
        <w:rPr>
          <w:sz w:val="28"/>
          <w:szCs w:val="28"/>
          <w:lang w:eastAsia="en-US"/>
        </w:rPr>
        <w:lastRenderedPageBreak/>
        <w:t xml:space="preserve">муниципальной службы, либо на день достижения возраста, дающего </w:t>
      </w:r>
      <w:r w:rsidRPr="00606B19">
        <w:rPr>
          <w:rFonts w:eastAsia="Calibri"/>
          <w:sz w:val="28"/>
          <w:szCs w:val="28"/>
          <w:lang w:eastAsia="en-US"/>
        </w:rPr>
        <w:t xml:space="preserve">право на страховую пенсию по старости (дававшего право на трудовую пенсию по старости, назначенную в соответствии с Федеральным </w:t>
      </w:r>
      <w:hyperlink r:id="rId10" w:history="1">
        <w:r w:rsidRPr="00606B19">
          <w:rPr>
            <w:rFonts w:eastAsia="Calibri"/>
            <w:sz w:val="28"/>
            <w:szCs w:val="28"/>
            <w:lang w:eastAsia="en-US"/>
          </w:rPr>
          <w:t>законом</w:t>
        </w:r>
      </w:hyperlink>
      <w:r w:rsidRPr="00606B19">
        <w:rPr>
          <w:rFonts w:eastAsia="Calibri"/>
          <w:sz w:val="28"/>
          <w:szCs w:val="28"/>
          <w:lang w:eastAsia="en-US"/>
        </w:rPr>
        <w:t xml:space="preserve"> "О трудовых пенсиях в Российской Федерации"), при наличии</w:t>
      </w:r>
      <w:proofErr w:type="gramEnd"/>
      <w:r w:rsidRPr="00606B19">
        <w:rPr>
          <w:rFonts w:eastAsia="Calibri"/>
          <w:sz w:val="28"/>
          <w:szCs w:val="28"/>
          <w:lang w:eastAsia="en-US"/>
        </w:rPr>
        <w:t xml:space="preserve"> необходимого стажа муниципальной службы, предусмотренного </w:t>
      </w:r>
      <w:hyperlink r:id="rId11" w:history="1">
        <w:r w:rsidRPr="00606B19">
          <w:rPr>
            <w:rFonts w:eastAsia="Calibri"/>
            <w:sz w:val="28"/>
            <w:szCs w:val="28"/>
            <w:lang w:eastAsia="en-US"/>
          </w:rPr>
          <w:t>пунктом 2.2.</w:t>
        </w:r>
      </w:hyperlink>
      <w:r w:rsidRPr="00606B19">
        <w:rPr>
          <w:rFonts w:eastAsia="Calibri"/>
          <w:sz w:val="28"/>
          <w:szCs w:val="28"/>
          <w:lang w:eastAsia="en-US"/>
        </w:rPr>
        <w:t xml:space="preserve">  настоящего положения,</w:t>
      </w:r>
      <w:r w:rsidRPr="00606B19">
        <w:rPr>
          <w:sz w:val="28"/>
          <w:szCs w:val="28"/>
          <w:lang w:eastAsia="en-US"/>
        </w:rPr>
        <w:t xml:space="preserve"> при условии, что увольнение с замещаемой должности муниципальной службы и пенсионный возраст наступили после 16 августа 1995 года».</w:t>
      </w:r>
      <w:r w:rsidRPr="00606B19">
        <w:rPr>
          <w:i/>
          <w:sz w:val="28"/>
          <w:szCs w:val="28"/>
          <w:lang w:eastAsia="en-US"/>
        </w:rPr>
        <w:t xml:space="preserve"> </w:t>
      </w:r>
    </w:p>
    <w:p w:rsidR="00606B19" w:rsidRDefault="00606B19" w:rsidP="00606B19">
      <w:pPr>
        <w:overflowPunct/>
        <w:autoSpaceDE/>
        <w:autoSpaceDN/>
        <w:adjustRightInd/>
        <w:spacing w:after="200"/>
        <w:ind w:left="360" w:firstLine="708"/>
        <w:contextualSpacing/>
        <w:jc w:val="both"/>
        <w:rPr>
          <w:sz w:val="28"/>
          <w:szCs w:val="28"/>
          <w:lang w:eastAsia="en-US"/>
        </w:rPr>
      </w:pPr>
      <w:r w:rsidRPr="00606B19">
        <w:rPr>
          <w:sz w:val="28"/>
          <w:szCs w:val="28"/>
          <w:lang w:eastAsia="en-US"/>
        </w:rPr>
        <w:t>4.</w:t>
      </w:r>
      <w:r>
        <w:rPr>
          <w:sz w:val="28"/>
          <w:szCs w:val="28"/>
          <w:lang w:eastAsia="en-US"/>
        </w:rPr>
        <w:t>5</w:t>
      </w:r>
      <w:r w:rsidRPr="00606B19">
        <w:rPr>
          <w:sz w:val="28"/>
          <w:szCs w:val="28"/>
          <w:lang w:eastAsia="en-US"/>
        </w:rPr>
        <w:t xml:space="preserve"> Размер пенсии за выслугу лет и доплаты к пенсии исчисляется исходя из среднемесячного заработка лица, обратившегося за назначением такой пенсии, с учетом коэффициента увеличения (индексации) размера месячного оклада денежного содержания по должности муниципальной службы, в соответствии с законодательством Ленинградской области, муниципальными правовыми актами органов местного самоуправления </w:t>
      </w:r>
      <w:r>
        <w:rPr>
          <w:sz w:val="28"/>
          <w:szCs w:val="28"/>
          <w:lang w:eastAsia="en-US"/>
        </w:rPr>
        <w:t xml:space="preserve">Рождественского сельского поселения </w:t>
      </w:r>
      <w:r w:rsidRPr="00606B19">
        <w:rPr>
          <w:sz w:val="28"/>
          <w:szCs w:val="28"/>
          <w:lang w:eastAsia="en-US"/>
        </w:rPr>
        <w:t xml:space="preserve">Гатчинского муниципального района </w:t>
      </w:r>
      <w:r>
        <w:rPr>
          <w:sz w:val="28"/>
          <w:szCs w:val="28"/>
          <w:lang w:eastAsia="en-US"/>
        </w:rPr>
        <w:t xml:space="preserve"> Ленинградской области </w:t>
      </w:r>
      <w:r w:rsidRPr="00606B19">
        <w:rPr>
          <w:sz w:val="28"/>
          <w:szCs w:val="28"/>
          <w:lang w:eastAsia="en-US"/>
        </w:rPr>
        <w:t>на день обращения за назначением пенсии за выслугу лет.</w:t>
      </w:r>
    </w:p>
    <w:p w:rsidR="00606B19" w:rsidRPr="00606B19" w:rsidRDefault="00606B19" w:rsidP="00606B19">
      <w:pPr>
        <w:overflowPunct/>
        <w:autoSpaceDE/>
        <w:autoSpaceDN/>
        <w:adjustRightInd/>
        <w:spacing w:after="200"/>
        <w:ind w:left="360" w:firstLine="708"/>
        <w:contextualSpacing/>
        <w:jc w:val="both"/>
        <w:rPr>
          <w:sz w:val="28"/>
          <w:szCs w:val="28"/>
          <w:lang w:eastAsia="en-US"/>
        </w:rPr>
      </w:pPr>
    </w:p>
    <w:p w:rsidR="00606B19" w:rsidRPr="00606B19" w:rsidRDefault="0048402E" w:rsidP="00606B19">
      <w:pPr>
        <w:overflowPunct/>
        <w:autoSpaceDE/>
        <w:autoSpaceDN/>
        <w:adjustRightInd/>
        <w:spacing w:after="200"/>
        <w:ind w:left="360"/>
        <w:contextualSpacing/>
        <w:jc w:val="center"/>
        <w:rPr>
          <w:b/>
          <w:sz w:val="28"/>
          <w:szCs w:val="28"/>
          <w:lang w:eastAsia="en-US"/>
        </w:rPr>
      </w:pPr>
      <w:r>
        <w:rPr>
          <w:b/>
          <w:sz w:val="28"/>
          <w:szCs w:val="28"/>
          <w:lang w:eastAsia="en-US"/>
        </w:rPr>
        <w:t xml:space="preserve">Статья </w:t>
      </w:r>
      <w:r w:rsidR="00606B19" w:rsidRPr="00606B19">
        <w:rPr>
          <w:b/>
          <w:sz w:val="28"/>
          <w:szCs w:val="28"/>
          <w:lang w:eastAsia="en-US"/>
        </w:rPr>
        <w:t xml:space="preserve"> </w:t>
      </w:r>
      <w:r w:rsidR="00606B19" w:rsidRPr="00606B19">
        <w:rPr>
          <w:b/>
          <w:sz w:val="28"/>
          <w:szCs w:val="28"/>
          <w:lang w:val="en-US" w:eastAsia="en-US"/>
        </w:rPr>
        <w:t>V</w:t>
      </w:r>
      <w:r w:rsidR="00606B19" w:rsidRPr="00606B19">
        <w:rPr>
          <w:b/>
          <w:sz w:val="28"/>
          <w:szCs w:val="28"/>
          <w:lang w:eastAsia="en-US"/>
        </w:rPr>
        <w:t>. Состав денежного содержания,</w:t>
      </w:r>
    </w:p>
    <w:p w:rsidR="00606B19" w:rsidRPr="00606B19" w:rsidRDefault="00606B19" w:rsidP="00606B19">
      <w:pPr>
        <w:overflowPunct/>
        <w:autoSpaceDE/>
        <w:autoSpaceDN/>
        <w:adjustRightInd/>
        <w:spacing w:after="200"/>
        <w:ind w:left="360"/>
        <w:contextualSpacing/>
        <w:jc w:val="center"/>
        <w:rPr>
          <w:b/>
          <w:sz w:val="28"/>
          <w:szCs w:val="28"/>
          <w:lang w:eastAsia="en-US"/>
        </w:rPr>
      </w:pPr>
      <w:r w:rsidRPr="00606B19">
        <w:rPr>
          <w:b/>
          <w:sz w:val="28"/>
          <w:szCs w:val="28"/>
          <w:lang w:eastAsia="en-US"/>
        </w:rPr>
        <w:t xml:space="preserve">учитываемого для определения  среднемесячного  заработка  при назначении, индексации и изменении размера пенсии за выслугу лет </w:t>
      </w:r>
    </w:p>
    <w:p w:rsidR="00606B19" w:rsidRPr="00606B19" w:rsidRDefault="00606B19" w:rsidP="00606B19">
      <w:pPr>
        <w:overflowPunct/>
        <w:autoSpaceDE/>
        <w:autoSpaceDN/>
        <w:adjustRightInd/>
        <w:spacing w:after="200"/>
        <w:ind w:left="360"/>
        <w:contextualSpacing/>
        <w:jc w:val="center"/>
        <w:rPr>
          <w:b/>
          <w:sz w:val="28"/>
          <w:szCs w:val="28"/>
          <w:lang w:eastAsia="en-US"/>
        </w:rPr>
      </w:pPr>
    </w:p>
    <w:p w:rsidR="00606B19" w:rsidRPr="00606B19" w:rsidRDefault="00606B19" w:rsidP="00606B19">
      <w:pPr>
        <w:overflowPunct/>
        <w:autoSpaceDE/>
        <w:autoSpaceDN/>
        <w:adjustRightInd/>
        <w:spacing w:after="200"/>
        <w:ind w:left="360" w:firstLine="720"/>
        <w:contextualSpacing/>
        <w:jc w:val="both"/>
        <w:rPr>
          <w:sz w:val="28"/>
          <w:szCs w:val="28"/>
          <w:lang w:eastAsia="en-US"/>
        </w:rPr>
      </w:pPr>
      <w:r w:rsidRPr="00606B19">
        <w:rPr>
          <w:sz w:val="28"/>
          <w:szCs w:val="28"/>
          <w:lang w:eastAsia="en-US"/>
        </w:rPr>
        <w:t>5.1</w:t>
      </w:r>
      <w:proofErr w:type="gramStart"/>
      <w:r w:rsidR="00A556D0">
        <w:rPr>
          <w:sz w:val="28"/>
          <w:szCs w:val="28"/>
          <w:lang w:eastAsia="en-US"/>
        </w:rPr>
        <w:t xml:space="preserve"> </w:t>
      </w:r>
      <w:r w:rsidRPr="00606B19">
        <w:rPr>
          <w:sz w:val="28"/>
          <w:szCs w:val="28"/>
          <w:lang w:eastAsia="en-US"/>
        </w:rPr>
        <w:t xml:space="preserve"> В</w:t>
      </w:r>
      <w:proofErr w:type="gramEnd"/>
      <w:r w:rsidRPr="00606B19">
        <w:rPr>
          <w:sz w:val="28"/>
          <w:szCs w:val="28"/>
          <w:lang w:eastAsia="en-US"/>
        </w:rPr>
        <w:t xml:space="preserve"> состав денежного содержания, учитываемого для определения среднемесячного заработка при назначении, индексации и изменении пенсии за выслугу лет лицам, уволенным с должностей муниципальной службы включаются:</w:t>
      </w:r>
    </w:p>
    <w:p w:rsidR="00606B19" w:rsidRPr="00606B19" w:rsidRDefault="00A556D0" w:rsidP="00606B19">
      <w:pPr>
        <w:overflowPunct/>
        <w:autoSpaceDE/>
        <w:autoSpaceDN/>
        <w:adjustRightInd/>
        <w:spacing w:after="200"/>
        <w:ind w:left="360" w:firstLine="720"/>
        <w:contextualSpacing/>
        <w:jc w:val="both"/>
        <w:rPr>
          <w:sz w:val="28"/>
          <w:szCs w:val="28"/>
          <w:lang w:eastAsia="en-US"/>
        </w:rPr>
      </w:pPr>
      <w:r>
        <w:rPr>
          <w:sz w:val="28"/>
          <w:szCs w:val="28"/>
          <w:lang w:eastAsia="en-US"/>
        </w:rPr>
        <w:t>1)</w:t>
      </w:r>
      <w:r w:rsidR="00606B19" w:rsidRPr="00606B19">
        <w:rPr>
          <w:sz w:val="28"/>
          <w:szCs w:val="28"/>
          <w:lang w:eastAsia="en-US"/>
        </w:rPr>
        <w:t xml:space="preserve"> должностной оклад (до 09.04.2008г. месячный оклад);</w:t>
      </w:r>
    </w:p>
    <w:p w:rsidR="00606B19" w:rsidRPr="00606B19" w:rsidRDefault="00A556D0" w:rsidP="00606B19">
      <w:pPr>
        <w:overflowPunct/>
        <w:autoSpaceDE/>
        <w:autoSpaceDN/>
        <w:adjustRightInd/>
        <w:spacing w:after="200"/>
        <w:ind w:left="360" w:firstLine="720"/>
        <w:contextualSpacing/>
        <w:jc w:val="both"/>
        <w:rPr>
          <w:sz w:val="28"/>
          <w:szCs w:val="28"/>
          <w:lang w:eastAsia="en-US"/>
        </w:rPr>
      </w:pPr>
      <w:r>
        <w:rPr>
          <w:sz w:val="28"/>
          <w:szCs w:val="28"/>
          <w:lang w:eastAsia="en-US"/>
        </w:rPr>
        <w:t xml:space="preserve">2) </w:t>
      </w:r>
      <w:r w:rsidR="00606B19" w:rsidRPr="00606B19">
        <w:rPr>
          <w:sz w:val="28"/>
          <w:szCs w:val="28"/>
          <w:lang w:eastAsia="en-US"/>
        </w:rPr>
        <w:t>ежемесячная надбавка к должностному окладу в соответствии с присвоенным муниципальному служащему классным чином;</w:t>
      </w:r>
    </w:p>
    <w:p w:rsidR="00606B19" w:rsidRPr="00606B19" w:rsidRDefault="00A556D0" w:rsidP="00606B19">
      <w:pPr>
        <w:overflowPunct/>
        <w:autoSpaceDE/>
        <w:autoSpaceDN/>
        <w:adjustRightInd/>
        <w:spacing w:after="200"/>
        <w:ind w:left="360" w:firstLine="720"/>
        <w:contextualSpacing/>
        <w:jc w:val="both"/>
        <w:rPr>
          <w:sz w:val="28"/>
          <w:szCs w:val="28"/>
          <w:lang w:eastAsia="en-US"/>
        </w:rPr>
      </w:pPr>
      <w:r>
        <w:rPr>
          <w:sz w:val="28"/>
          <w:szCs w:val="28"/>
          <w:lang w:eastAsia="en-US"/>
        </w:rPr>
        <w:t>3)</w:t>
      </w:r>
      <w:r w:rsidR="00606B19" w:rsidRPr="00606B19">
        <w:rPr>
          <w:sz w:val="28"/>
          <w:szCs w:val="28"/>
          <w:lang w:eastAsia="en-US"/>
        </w:rPr>
        <w:t xml:space="preserve"> ежемесячная надбавка к должностному окладу за выслугу лет на муниципальной службе;</w:t>
      </w:r>
    </w:p>
    <w:p w:rsidR="00606B19" w:rsidRPr="00606B19" w:rsidRDefault="00A556D0" w:rsidP="00A556D0">
      <w:pPr>
        <w:overflowPunct/>
        <w:autoSpaceDE/>
        <w:autoSpaceDN/>
        <w:adjustRightInd/>
        <w:spacing w:after="200"/>
        <w:ind w:left="360" w:firstLine="720"/>
        <w:contextualSpacing/>
        <w:jc w:val="both"/>
        <w:rPr>
          <w:sz w:val="28"/>
          <w:szCs w:val="28"/>
          <w:lang w:eastAsia="en-US"/>
        </w:rPr>
      </w:pPr>
      <w:r>
        <w:rPr>
          <w:sz w:val="28"/>
          <w:szCs w:val="28"/>
          <w:lang w:eastAsia="en-US"/>
        </w:rPr>
        <w:t>4)</w:t>
      </w:r>
      <w:r w:rsidR="00606B19" w:rsidRPr="00606B19">
        <w:rPr>
          <w:sz w:val="28"/>
          <w:szCs w:val="28"/>
          <w:lang w:eastAsia="en-US"/>
        </w:rPr>
        <w:t xml:space="preserve"> ежемесячная надбавка к должностному окладу за особые условия муниципальной службы;</w:t>
      </w:r>
    </w:p>
    <w:p w:rsidR="00606B19" w:rsidRDefault="00A556D0" w:rsidP="00606B19">
      <w:pPr>
        <w:overflowPunct/>
        <w:autoSpaceDE/>
        <w:autoSpaceDN/>
        <w:adjustRightInd/>
        <w:spacing w:after="200"/>
        <w:ind w:left="360" w:firstLine="720"/>
        <w:contextualSpacing/>
        <w:jc w:val="both"/>
        <w:rPr>
          <w:sz w:val="28"/>
          <w:szCs w:val="28"/>
          <w:lang w:eastAsia="en-US"/>
        </w:rPr>
      </w:pPr>
      <w:r>
        <w:rPr>
          <w:sz w:val="28"/>
          <w:szCs w:val="28"/>
          <w:lang w:eastAsia="en-US"/>
        </w:rPr>
        <w:t xml:space="preserve">5) </w:t>
      </w:r>
      <w:r w:rsidR="00606B19" w:rsidRPr="00606B19">
        <w:rPr>
          <w:sz w:val="28"/>
          <w:szCs w:val="28"/>
          <w:lang w:eastAsia="en-US"/>
        </w:rPr>
        <w:t>премия за выполнение особо важных и сложных заданий (кроме единовременных выплат).</w:t>
      </w:r>
    </w:p>
    <w:p w:rsidR="00CD7677" w:rsidRPr="00A556D0" w:rsidRDefault="00A556D0" w:rsidP="00CD7677">
      <w:pPr>
        <w:overflowPunct/>
        <w:autoSpaceDE/>
        <w:autoSpaceDN/>
        <w:adjustRightInd/>
        <w:spacing w:after="200"/>
        <w:ind w:left="360" w:firstLine="720"/>
        <w:contextualSpacing/>
        <w:jc w:val="both"/>
        <w:rPr>
          <w:sz w:val="28"/>
          <w:szCs w:val="28"/>
          <w:lang w:eastAsia="en-US"/>
        </w:rPr>
      </w:pPr>
      <w:r w:rsidRPr="00A556D0">
        <w:rPr>
          <w:sz w:val="28"/>
          <w:szCs w:val="28"/>
          <w:lang w:eastAsia="en-US"/>
        </w:rPr>
        <w:t>6</w:t>
      </w:r>
      <w:r w:rsidR="00CD7677" w:rsidRPr="00A556D0">
        <w:rPr>
          <w:sz w:val="28"/>
          <w:szCs w:val="28"/>
          <w:lang w:eastAsia="en-US"/>
        </w:rPr>
        <w:t>) ежемесячное денежное поощрение;</w:t>
      </w:r>
    </w:p>
    <w:p w:rsidR="00CD7677" w:rsidRPr="00A556D0" w:rsidRDefault="00A556D0" w:rsidP="00CD7677">
      <w:pPr>
        <w:overflowPunct/>
        <w:autoSpaceDE/>
        <w:autoSpaceDN/>
        <w:adjustRightInd/>
        <w:spacing w:after="200"/>
        <w:ind w:left="360" w:firstLine="720"/>
        <w:contextualSpacing/>
        <w:jc w:val="both"/>
        <w:rPr>
          <w:sz w:val="28"/>
          <w:szCs w:val="28"/>
          <w:lang w:eastAsia="en-US"/>
        </w:rPr>
      </w:pPr>
      <w:r w:rsidRPr="00A556D0">
        <w:rPr>
          <w:sz w:val="28"/>
          <w:szCs w:val="28"/>
          <w:lang w:eastAsia="en-US"/>
        </w:rPr>
        <w:t>7</w:t>
      </w:r>
      <w:r w:rsidR="00CD7677" w:rsidRPr="00A556D0">
        <w:rPr>
          <w:sz w:val="28"/>
          <w:szCs w:val="28"/>
          <w:lang w:eastAsia="en-US"/>
        </w:rPr>
        <w:t>) единовременная выплата при предоставлении ежегодного оплачиваемого отпуска;</w:t>
      </w:r>
    </w:p>
    <w:p w:rsidR="00CD7677" w:rsidRPr="00A556D0" w:rsidRDefault="00A556D0" w:rsidP="00CD7677">
      <w:pPr>
        <w:overflowPunct/>
        <w:autoSpaceDE/>
        <w:autoSpaceDN/>
        <w:adjustRightInd/>
        <w:spacing w:after="200"/>
        <w:ind w:left="360" w:firstLine="720"/>
        <w:contextualSpacing/>
        <w:jc w:val="both"/>
        <w:rPr>
          <w:sz w:val="28"/>
          <w:szCs w:val="28"/>
          <w:lang w:eastAsia="en-US"/>
        </w:rPr>
      </w:pPr>
      <w:r w:rsidRPr="00A556D0">
        <w:rPr>
          <w:sz w:val="28"/>
          <w:szCs w:val="28"/>
          <w:lang w:eastAsia="en-US"/>
        </w:rPr>
        <w:t>8</w:t>
      </w:r>
      <w:r w:rsidR="00CD7677" w:rsidRPr="00A556D0">
        <w:rPr>
          <w:sz w:val="28"/>
          <w:szCs w:val="28"/>
          <w:lang w:eastAsia="en-US"/>
        </w:rPr>
        <w:t>) материальная помощь, предусмотренная условиями трудового договора, (но в любом случае не более чем от суммы трех окладов месячного денежного содержания);</w:t>
      </w:r>
    </w:p>
    <w:p w:rsidR="00CD7677" w:rsidRPr="00606B19" w:rsidRDefault="00A556D0" w:rsidP="00CD7677">
      <w:pPr>
        <w:overflowPunct/>
        <w:autoSpaceDE/>
        <w:autoSpaceDN/>
        <w:adjustRightInd/>
        <w:spacing w:after="200"/>
        <w:ind w:left="360" w:firstLine="720"/>
        <w:contextualSpacing/>
        <w:jc w:val="both"/>
        <w:rPr>
          <w:sz w:val="28"/>
          <w:szCs w:val="28"/>
          <w:lang w:eastAsia="en-US"/>
        </w:rPr>
      </w:pPr>
      <w:r w:rsidRPr="00A556D0">
        <w:rPr>
          <w:sz w:val="28"/>
          <w:szCs w:val="28"/>
          <w:lang w:eastAsia="en-US"/>
        </w:rPr>
        <w:t>9</w:t>
      </w:r>
      <w:r w:rsidR="00CD7677" w:rsidRPr="00A556D0">
        <w:rPr>
          <w:sz w:val="28"/>
          <w:szCs w:val="28"/>
          <w:lang w:eastAsia="en-US"/>
        </w:rPr>
        <w:t>) иные выплаты, предусмотренные федеральными и областными законами Ленинградской области.</w:t>
      </w:r>
    </w:p>
    <w:p w:rsidR="00606B19" w:rsidRPr="00606B19" w:rsidRDefault="00606B19" w:rsidP="00606B19">
      <w:pPr>
        <w:overflowPunct/>
        <w:autoSpaceDE/>
        <w:autoSpaceDN/>
        <w:adjustRightInd/>
        <w:spacing w:after="200"/>
        <w:ind w:left="360" w:firstLine="720"/>
        <w:contextualSpacing/>
        <w:jc w:val="both"/>
        <w:rPr>
          <w:sz w:val="28"/>
          <w:szCs w:val="28"/>
          <w:lang w:eastAsia="en-US"/>
        </w:rPr>
      </w:pPr>
      <w:r w:rsidRPr="00606B19">
        <w:rPr>
          <w:sz w:val="28"/>
          <w:szCs w:val="28"/>
          <w:lang w:eastAsia="en-US"/>
        </w:rPr>
        <w:t>5.</w:t>
      </w:r>
      <w:r w:rsidR="00C35186">
        <w:rPr>
          <w:sz w:val="28"/>
          <w:szCs w:val="28"/>
          <w:lang w:eastAsia="en-US"/>
        </w:rPr>
        <w:t>3</w:t>
      </w:r>
      <w:r w:rsidRPr="00606B19">
        <w:rPr>
          <w:sz w:val="28"/>
          <w:szCs w:val="28"/>
          <w:lang w:eastAsia="en-US"/>
        </w:rPr>
        <w:t xml:space="preserve"> Пенсия за выслугу лет исчисляется по выбору лица, обратившегося за назначением такой пенсии, исходя из его среднемесячного заработка за последние 12 полных месяцев </w:t>
      </w:r>
      <w:r w:rsidRPr="00606B19">
        <w:rPr>
          <w:sz w:val="28"/>
          <w:szCs w:val="28"/>
          <w:lang w:eastAsia="en-US"/>
        </w:rPr>
        <w:lastRenderedPageBreak/>
        <w:t xml:space="preserve">муниципальной службы, предшествовавших дню ее прекращения либо дню достижения возраста, дающего право </w:t>
      </w:r>
      <w:r w:rsidRPr="00606B19">
        <w:rPr>
          <w:rFonts w:eastAsia="Calibri"/>
          <w:sz w:val="28"/>
          <w:szCs w:val="28"/>
          <w:lang w:eastAsia="en-US"/>
        </w:rPr>
        <w:t xml:space="preserve">на страховую пенсию по старости (дававшего право на трудовую пенсию по старости, назначенную в соответствии с Федеральным </w:t>
      </w:r>
      <w:hyperlink r:id="rId12" w:history="1">
        <w:r w:rsidRPr="00606B19">
          <w:rPr>
            <w:rFonts w:eastAsia="Calibri"/>
            <w:color w:val="0000FF"/>
            <w:sz w:val="28"/>
            <w:szCs w:val="28"/>
            <w:lang w:eastAsia="en-US"/>
          </w:rPr>
          <w:t>законом</w:t>
        </w:r>
      </w:hyperlink>
      <w:r w:rsidRPr="00606B19">
        <w:rPr>
          <w:rFonts w:eastAsia="Calibri"/>
          <w:sz w:val="28"/>
          <w:szCs w:val="28"/>
          <w:lang w:eastAsia="en-US"/>
        </w:rPr>
        <w:t xml:space="preserve"> "О трудовых пенсиях в Российской Федерации")</w:t>
      </w:r>
      <w:r w:rsidRPr="00606B19">
        <w:rPr>
          <w:sz w:val="28"/>
          <w:szCs w:val="28"/>
          <w:lang w:eastAsia="en-US"/>
        </w:rPr>
        <w:t xml:space="preserve">. </w:t>
      </w:r>
    </w:p>
    <w:p w:rsidR="00606B19" w:rsidRPr="00606B19" w:rsidRDefault="00606B19" w:rsidP="00606B19">
      <w:pPr>
        <w:overflowPunct/>
        <w:autoSpaceDE/>
        <w:autoSpaceDN/>
        <w:adjustRightInd/>
        <w:spacing w:after="200"/>
        <w:ind w:left="360" w:firstLine="720"/>
        <w:contextualSpacing/>
        <w:jc w:val="both"/>
        <w:rPr>
          <w:sz w:val="28"/>
          <w:szCs w:val="28"/>
          <w:lang w:eastAsia="en-US"/>
        </w:rPr>
      </w:pPr>
      <w:r w:rsidRPr="00606B19">
        <w:rPr>
          <w:sz w:val="28"/>
          <w:szCs w:val="28"/>
          <w:lang w:eastAsia="en-US"/>
        </w:rPr>
        <w:t>5.</w:t>
      </w:r>
      <w:r w:rsidR="00C35186">
        <w:rPr>
          <w:sz w:val="28"/>
          <w:szCs w:val="28"/>
          <w:lang w:eastAsia="en-US"/>
        </w:rPr>
        <w:t>4</w:t>
      </w:r>
      <w:r w:rsidRPr="00606B19">
        <w:rPr>
          <w:sz w:val="28"/>
          <w:szCs w:val="28"/>
          <w:lang w:eastAsia="en-US"/>
        </w:rPr>
        <w:t xml:space="preserve"> Размер пенсии за выслугу лет при увольнении до истечения 12 полных месяцев исчисляется исходя из среднемесячного заработка, определяемого путем деления общей суммы заработка, полученного за фактически отработанные полные месяцы, на число этих месяцев.</w:t>
      </w:r>
    </w:p>
    <w:p w:rsidR="00606B19" w:rsidRPr="00606B19" w:rsidRDefault="00606B19" w:rsidP="00606B19">
      <w:pPr>
        <w:overflowPunct/>
        <w:autoSpaceDE/>
        <w:autoSpaceDN/>
        <w:adjustRightInd/>
        <w:spacing w:after="200"/>
        <w:ind w:left="426" w:firstLine="708"/>
        <w:contextualSpacing/>
        <w:jc w:val="both"/>
        <w:rPr>
          <w:sz w:val="28"/>
          <w:szCs w:val="28"/>
          <w:lang w:eastAsia="en-US"/>
        </w:rPr>
      </w:pPr>
      <w:r w:rsidRPr="00606B19">
        <w:rPr>
          <w:sz w:val="28"/>
          <w:szCs w:val="28"/>
          <w:lang w:eastAsia="en-US"/>
        </w:rPr>
        <w:t>5.</w:t>
      </w:r>
      <w:r w:rsidR="00C35186">
        <w:rPr>
          <w:sz w:val="28"/>
          <w:szCs w:val="28"/>
          <w:lang w:eastAsia="en-US"/>
        </w:rPr>
        <w:t>5</w:t>
      </w:r>
      <w:r w:rsidRPr="00606B19">
        <w:rPr>
          <w:sz w:val="28"/>
          <w:szCs w:val="28"/>
          <w:lang w:eastAsia="en-US"/>
        </w:rPr>
        <w:t xml:space="preserve"> Из расчетного периода исключается время, когда муниципальный служащий не работал в связи с временной нетрудоспособностью.</w:t>
      </w:r>
    </w:p>
    <w:p w:rsidR="00606B19" w:rsidRPr="00606B19" w:rsidRDefault="00606B19" w:rsidP="00606B19">
      <w:pPr>
        <w:overflowPunct/>
        <w:autoSpaceDE/>
        <w:autoSpaceDN/>
        <w:adjustRightInd/>
        <w:spacing w:after="200"/>
        <w:ind w:left="426" w:firstLine="708"/>
        <w:contextualSpacing/>
        <w:jc w:val="both"/>
        <w:rPr>
          <w:sz w:val="28"/>
          <w:szCs w:val="28"/>
          <w:lang w:eastAsia="en-US"/>
        </w:rPr>
      </w:pPr>
      <w:r w:rsidRPr="00606B19">
        <w:rPr>
          <w:sz w:val="28"/>
          <w:szCs w:val="28"/>
          <w:lang w:eastAsia="en-US"/>
        </w:rPr>
        <w:t xml:space="preserve">     В этом случае суммы полученного пособия по временной нетрудоспособности  не включаются в денежное содержание.</w:t>
      </w:r>
    </w:p>
    <w:p w:rsidR="00606B19" w:rsidRPr="00606B19" w:rsidRDefault="00606B19" w:rsidP="00606B19">
      <w:pPr>
        <w:overflowPunct/>
        <w:autoSpaceDE/>
        <w:autoSpaceDN/>
        <w:adjustRightInd/>
        <w:spacing w:after="200"/>
        <w:ind w:left="426" w:firstLine="708"/>
        <w:contextualSpacing/>
        <w:jc w:val="both"/>
        <w:rPr>
          <w:sz w:val="28"/>
          <w:szCs w:val="28"/>
          <w:lang w:eastAsia="en-US"/>
        </w:rPr>
      </w:pPr>
      <w:r w:rsidRPr="00606B19">
        <w:rPr>
          <w:sz w:val="28"/>
          <w:szCs w:val="28"/>
          <w:lang w:eastAsia="en-US"/>
        </w:rPr>
        <w:t xml:space="preserve">     При этом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умножением на 21 (среднемесячное число рабочих дней в году). </w:t>
      </w:r>
    </w:p>
    <w:p w:rsidR="00606B19" w:rsidRPr="00606B19" w:rsidRDefault="00606B19" w:rsidP="00606B19">
      <w:pPr>
        <w:overflowPunct/>
        <w:autoSpaceDE/>
        <w:autoSpaceDN/>
        <w:adjustRightInd/>
        <w:spacing w:after="200"/>
        <w:ind w:left="360" w:firstLine="720"/>
        <w:contextualSpacing/>
        <w:jc w:val="both"/>
        <w:rPr>
          <w:sz w:val="28"/>
          <w:szCs w:val="28"/>
          <w:lang w:eastAsia="en-US"/>
        </w:rPr>
      </w:pPr>
      <w:r w:rsidRPr="00606B19">
        <w:rPr>
          <w:sz w:val="28"/>
          <w:szCs w:val="28"/>
          <w:lang w:eastAsia="en-US"/>
        </w:rPr>
        <w:t>5.</w:t>
      </w:r>
      <w:r w:rsidR="00C35186">
        <w:rPr>
          <w:sz w:val="28"/>
          <w:szCs w:val="28"/>
          <w:lang w:eastAsia="en-US"/>
        </w:rPr>
        <w:t>6</w:t>
      </w:r>
      <w:r w:rsidRPr="00606B19">
        <w:rPr>
          <w:sz w:val="28"/>
          <w:szCs w:val="28"/>
          <w:lang w:eastAsia="en-US"/>
        </w:rPr>
        <w:t xml:space="preserve">  </w:t>
      </w:r>
      <w:bookmarkStart w:id="4" w:name="_Hlk81842291"/>
      <w:r w:rsidRPr="00606B19">
        <w:rPr>
          <w:sz w:val="28"/>
          <w:szCs w:val="28"/>
          <w:lang w:eastAsia="en-US"/>
        </w:rPr>
        <w:t xml:space="preserve">Размер среднемесячного заработка, </w:t>
      </w:r>
      <w:proofErr w:type="gramStart"/>
      <w:r w:rsidRPr="00606B19">
        <w:rPr>
          <w:sz w:val="28"/>
          <w:szCs w:val="28"/>
          <w:lang w:eastAsia="en-US"/>
        </w:rPr>
        <w:t>исходя  из которого исчисляется</w:t>
      </w:r>
      <w:proofErr w:type="gramEnd"/>
      <w:r w:rsidRPr="00606B19">
        <w:rPr>
          <w:sz w:val="28"/>
          <w:szCs w:val="28"/>
          <w:lang w:eastAsia="en-US"/>
        </w:rPr>
        <w:t xml:space="preserve"> пенсия за выслугу лет, не может превышать:</w:t>
      </w:r>
    </w:p>
    <w:p w:rsidR="00CD7677" w:rsidRPr="00606B19" w:rsidRDefault="00A556D0" w:rsidP="00A556D0">
      <w:pPr>
        <w:overflowPunct/>
        <w:autoSpaceDE/>
        <w:autoSpaceDN/>
        <w:adjustRightInd/>
        <w:spacing w:after="200"/>
        <w:ind w:left="360" w:firstLine="720"/>
        <w:contextualSpacing/>
        <w:jc w:val="both"/>
        <w:rPr>
          <w:sz w:val="28"/>
          <w:szCs w:val="28"/>
          <w:lang w:eastAsia="en-US"/>
        </w:rPr>
      </w:pPr>
      <w:r w:rsidRPr="00A556D0">
        <w:rPr>
          <w:sz w:val="28"/>
          <w:szCs w:val="28"/>
          <w:lang w:eastAsia="en-US"/>
        </w:rPr>
        <w:t>- 0,9</w:t>
      </w:r>
      <w:r w:rsidR="00606B19" w:rsidRPr="00A556D0">
        <w:rPr>
          <w:sz w:val="28"/>
          <w:szCs w:val="28"/>
          <w:lang w:eastAsia="en-US"/>
        </w:rPr>
        <w:t xml:space="preserve"> состава денежного содержания, установленного пунктом 5.1</w:t>
      </w:r>
      <w:r w:rsidR="00606B19" w:rsidRPr="00606B19">
        <w:rPr>
          <w:sz w:val="28"/>
          <w:szCs w:val="28"/>
          <w:lang w:eastAsia="en-US"/>
        </w:rPr>
        <w:t xml:space="preserve"> настоящего положения</w:t>
      </w:r>
      <w:bookmarkEnd w:id="4"/>
      <w:r w:rsidR="00606B19" w:rsidRPr="00606B19">
        <w:rPr>
          <w:sz w:val="28"/>
          <w:szCs w:val="28"/>
          <w:lang w:eastAsia="en-US"/>
        </w:rPr>
        <w:t>.</w:t>
      </w:r>
    </w:p>
    <w:p w:rsidR="00CD7677" w:rsidRPr="00CD7677" w:rsidRDefault="00606B19" w:rsidP="00CD7677">
      <w:pPr>
        <w:overflowPunct/>
        <w:autoSpaceDE/>
        <w:autoSpaceDN/>
        <w:adjustRightInd/>
        <w:spacing w:after="200"/>
        <w:ind w:left="360" w:firstLine="720"/>
        <w:contextualSpacing/>
        <w:jc w:val="both"/>
        <w:rPr>
          <w:sz w:val="28"/>
          <w:szCs w:val="28"/>
          <w:lang w:eastAsia="en-US"/>
        </w:rPr>
      </w:pPr>
      <w:r w:rsidRPr="00606B19">
        <w:rPr>
          <w:sz w:val="28"/>
          <w:szCs w:val="28"/>
          <w:lang w:eastAsia="en-US"/>
        </w:rPr>
        <w:t>5.</w:t>
      </w:r>
      <w:r w:rsidR="00444245">
        <w:rPr>
          <w:sz w:val="28"/>
          <w:szCs w:val="28"/>
          <w:lang w:eastAsia="en-US"/>
        </w:rPr>
        <w:t>7</w:t>
      </w:r>
      <w:r w:rsidRPr="00606B19">
        <w:rPr>
          <w:sz w:val="28"/>
          <w:szCs w:val="28"/>
          <w:lang w:eastAsia="en-US"/>
        </w:rPr>
        <w:t xml:space="preserve">  Размер назначенной пенсии за выслугу лет увеличивается (индексируется) с соблюдением правил, предусмотренных настоящим Положением</w:t>
      </w:r>
      <w:r w:rsidR="00CD7677">
        <w:rPr>
          <w:sz w:val="28"/>
          <w:szCs w:val="28"/>
          <w:lang w:eastAsia="en-US"/>
        </w:rPr>
        <w:t xml:space="preserve"> </w:t>
      </w:r>
      <w:r w:rsidR="00CD7677" w:rsidRPr="00CD7677">
        <w:rPr>
          <w:sz w:val="28"/>
          <w:szCs w:val="28"/>
          <w:lang w:eastAsia="en-US"/>
        </w:rPr>
        <w:t>не реже одного раза в год</w:t>
      </w:r>
      <w:r w:rsidRPr="00606B19">
        <w:rPr>
          <w:sz w:val="28"/>
          <w:szCs w:val="28"/>
          <w:lang w:eastAsia="en-US"/>
        </w:rPr>
        <w:t xml:space="preserve"> </w:t>
      </w:r>
      <w:r w:rsidR="00CD7677" w:rsidRPr="00CD7677">
        <w:rPr>
          <w:sz w:val="28"/>
          <w:szCs w:val="28"/>
          <w:lang w:eastAsia="en-US"/>
        </w:rPr>
        <w:t xml:space="preserve">на процент  увеличения (индексации) размеров  месячных должностных окладов денежного содержания  по должностям муниципальной службы в соответствии с  муниципальными правовыми актами органа местного самоуправления </w:t>
      </w:r>
      <w:r w:rsidR="00CD7677">
        <w:rPr>
          <w:sz w:val="28"/>
          <w:szCs w:val="28"/>
          <w:lang w:eastAsia="en-US"/>
        </w:rPr>
        <w:t>Рождественского</w:t>
      </w:r>
      <w:r w:rsidR="00CD7677" w:rsidRPr="00CD7677">
        <w:rPr>
          <w:sz w:val="28"/>
          <w:szCs w:val="28"/>
          <w:lang w:eastAsia="en-US"/>
        </w:rPr>
        <w:t xml:space="preserve"> сельского поселения</w:t>
      </w:r>
      <w:r w:rsidR="00CD7677">
        <w:rPr>
          <w:sz w:val="28"/>
          <w:szCs w:val="28"/>
          <w:lang w:eastAsia="en-US"/>
        </w:rPr>
        <w:t xml:space="preserve"> Гатчинского муниципального района Ленинградской области</w:t>
      </w:r>
      <w:r w:rsidR="00CD7677" w:rsidRPr="00CD7677">
        <w:rPr>
          <w:sz w:val="28"/>
          <w:szCs w:val="28"/>
          <w:lang w:eastAsia="en-US"/>
        </w:rPr>
        <w:t>, не позднее 15 числа месяца следующего за  месяцем, в котором были повышены должностные оклада, в случае если процент индексации  превышает размер  инфляции.</w:t>
      </w:r>
    </w:p>
    <w:p w:rsidR="00606B19" w:rsidRPr="00606B19" w:rsidRDefault="00606B19" w:rsidP="00606B19">
      <w:pPr>
        <w:overflowPunct/>
        <w:autoSpaceDE/>
        <w:autoSpaceDN/>
        <w:adjustRightInd/>
        <w:spacing w:after="200"/>
        <w:ind w:left="360" w:firstLine="720"/>
        <w:contextualSpacing/>
        <w:jc w:val="both"/>
        <w:rPr>
          <w:sz w:val="28"/>
          <w:szCs w:val="28"/>
          <w:lang w:eastAsia="en-US"/>
        </w:rPr>
      </w:pPr>
      <w:r w:rsidRPr="00606B19">
        <w:rPr>
          <w:sz w:val="28"/>
          <w:szCs w:val="28"/>
          <w:lang w:eastAsia="en-US"/>
        </w:rPr>
        <w:t xml:space="preserve">Средства, необходимые для выплаты пенсии за выслугу лет и доплаты к пенсии с учетом индексации, предусматриваются в решении совета депутатов </w:t>
      </w:r>
      <w:r w:rsidR="00C35186">
        <w:rPr>
          <w:sz w:val="28"/>
          <w:szCs w:val="28"/>
          <w:lang w:eastAsia="en-US"/>
        </w:rPr>
        <w:t xml:space="preserve">Рождественского сельского поселения </w:t>
      </w:r>
      <w:r w:rsidRPr="00606B19">
        <w:rPr>
          <w:sz w:val="28"/>
          <w:szCs w:val="28"/>
          <w:lang w:eastAsia="en-US"/>
        </w:rPr>
        <w:t xml:space="preserve">Гатчинского муниципального района о бюджете </w:t>
      </w:r>
      <w:r w:rsidR="00C35186">
        <w:rPr>
          <w:sz w:val="28"/>
          <w:szCs w:val="28"/>
          <w:lang w:eastAsia="en-US"/>
        </w:rPr>
        <w:t xml:space="preserve">Рождественского сельского поселения </w:t>
      </w:r>
      <w:r w:rsidRPr="00606B19">
        <w:rPr>
          <w:sz w:val="28"/>
          <w:szCs w:val="28"/>
          <w:lang w:eastAsia="en-US"/>
        </w:rPr>
        <w:t>Гатчинского муниципального района Ленинградской области на соответствующий финансовый год и плановый период.</w:t>
      </w:r>
    </w:p>
    <w:p w:rsidR="00606B19" w:rsidRDefault="00606B19" w:rsidP="00606B19">
      <w:pPr>
        <w:overflowPunct/>
        <w:autoSpaceDE/>
        <w:autoSpaceDN/>
        <w:adjustRightInd/>
        <w:spacing w:after="200"/>
        <w:ind w:left="360" w:firstLine="720"/>
        <w:contextualSpacing/>
        <w:jc w:val="both"/>
        <w:rPr>
          <w:sz w:val="28"/>
          <w:szCs w:val="28"/>
          <w:lang w:eastAsia="en-US"/>
        </w:rPr>
      </w:pPr>
      <w:r w:rsidRPr="00A556D0">
        <w:rPr>
          <w:sz w:val="28"/>
          <w:szCs w:val="28"/>
          <w:lang w:eastAsia="en-US"/>
        </w:rPr>
        <w:t xml:space="preserve">Перерасчет (индексацию) производит орган, осуществляющий выплату пенсии за выслугу лет  в соответствии с постановлением администрации </w:t>
      </w:r>
      <w:r w:rsidR="00C35186" w:rsidRPr="00A556D0">
        <w:rPr>
          <w:sz w:val="28"/>
          <w:szCs w:val="28"/>
          <w:lang w:eastAsia="en-US"/>
        </w:rPr>
        <w:t xml:space="preserve"> Рождественского сельского поселения </w:t>
      </w:r>
      <w:r w:rsidRPr="00A556D0">
        <w:rPr>
          <w:sz w:val="28"/>
          <w:szCs w:val="28"/>
          <w:lang w:eastAsia="en-US"/>
        </w:rPr>
        <w:t>Гатчинского муниципального района</w:t>
      </w:r>
      <w:r w:rsidR="00C35186" w:rsidRPr="00A556D0">
        <w:rPr>
          <w:sz w:val="28"/>
          <w:szCs w:val="28"/>
          <w:lang w:eastAsia="en-US"/>
        </w:rPr>
        <w:t xml:space="preserve"> Ленинградской области.</w:t>
      </w:r>
    </w:p>
    <w:p w:rsidR="00444245" w:rsidRPr="00606B19" w:rsidRDefault="00444245" w:rsidP="00606B19">
      <w:pPr>
        <w:overflowPunct/>
        <w:autoSpaceDE/>
        <w:autoSpaceDN/>
        <w:adjustRightInd/>
        <w:spacing w:after="200"/>
        <w:ind w:left="360" w:firstLine="720"/>
        <w:contextualSpacing/>
        <w:jc w:val="both"/>
        <w:rPr>
          <w:sz w:val="28"/>
          <w:szCs w:val="28"/>
          <w:lang w:eastAsia="en-US"/>
        </w:rPr>
      </w:pPr>
    </w:p>
    <w:p w:rsidR="00435D55" w:rsidRDefault="0048402E" w:rsidP="00435D55">
      <w:pPr>
        <w:overflowPunct/>
        <w:autoSpaceDE/>
        <w:autoSpaceDN/>
        <w:adjustRightInd/>
        <w:spacing w:after="200"/>
        <w:contextualSpacing/>
        <w:jc w:val="center"/>
        <w:rPr>
          <w:b/>
          <w:sz w:val="28"/>
          <w:szCs w:val="28"/>
          <w:lang w:eastAsia="en-US"/>
        </w:rPr>
      </w:pPr>
      <w:r>
        <w:rPr>
          <w:b/>
          <w:sz w:val="28"/>
          <w:szCs w:val="28"/>
          <w:lang w:eastAsia="en-US"/>
        </w:rPr>
        <w:t xml:space="preserve">Статья </w:t>
      </w:r>
      <w:r w:rsidR="00435D55" w:rsidRPr="00444245">
        <w:rPr>
          <w:b/>
          <w:sz w:val="28"/>
          <w:szCs w:val="28"/>
          <w:lang w:eastAsia="en-US"/>
        </w:rPr>
        <w:t xml:space="preserve"> </w:t>
      </w:r>
      <w:r w:rsidR="00435D55" w:rsidRPr="00444245">
        <w:rPr>
          <w:b/>
          <w:sz w:val="28"/>
          <w:szCs w:val="28"/>
          <w:lang w:val="en-US" w:eastAsia="en-US"/>
        </w:rPr>
        <w:t>VI</w:t>
      </w:r>
      <w:r w:rsidR="00435D55" w:rsidRPr="00444245">
        <w:rPr>
          <w:b/>
          <w:sz w:val="28"/>
          <w:szCs w:val="28"/>
          <w:lang w:eastAsia="en-US"/>
        </w:rPr>
        <w:t xml:space="preserve">. </w:t>
      </w:r>
      <w:r w:rsidR="00435D55" w:rsidRPr="00435D55">
        <w:rPr>
          <w:b/>
          <w:sz w:val="28"/>
          <w:szCs w:val="28"/>
          <w:lang w:eastAsia="en-US"/>
        </w:rPr>
        <w:t>Исчисление размера пенсии за выслугу</w:t>
      </w:r>
    </w:p>
    <w:p w:rsidR="00435D55" w:rsidRDefault="00435D55" w:rsidP="00435D55">
      <w:pPr>
        <w:overflowPunct/>
        <w:autoSpaceDE/>
        <w:autoSpaceDN/>
        <w:adjustRightInd/>
        <w:spacing w:after="200"/>
        <w:contextualSpacing/>
        <w:jc w:val="center"/>
        <w:rPr>
          <w:b/>
          <w:sz w:val="28"/>
          <w:szCs w:val="28"/>
          <w:lang w:eastAsia="en-US"/>
        </w:rPr>
      </w:pPr>
    </w:p>
    <w:p w:rsidR="00435D55" w:rsidRPr="00435D55" w:rsidRDefault="00435D55" w:rsidP="00435D55">
      <w:pPr>
        <w:overflowPunct/>
        <w:autoSpaceDE/>
        <w:autoSpaceDN/>
        <w:adjustRightInd/>
        <w:spacing w:after="200"/>
        <w:contextualSpacing/>
        <w:jc w:val="both"/>
        <w:rPr>
          <w:bCs/>
          <w:sz w:val="28"/>
          <w:szCs w:val="28"/>
          <w:lang w:eastAsia="en-US"/>
        </w:rPr>
      </w:pPr>
      <w:r>
        <w:rPr>
          <w:bCs/>
          <w:sz w:val="28"/>
          <w:szCs w:val="28"/>
          <w:lang w:eastAsia="en-US"/>
        </w:rPr>
        <w:t xml:space="preserve">      </w:t>
      </w:r>
      <w:r w:rsidRPr="00435D55">
        <w:rPr>
          <w:bCs/>
          <w:sz w:val="28"/>
          <w:szCs w:val="28"/>
          <w:lang w:eastAsia="en-US"/>
        </w:rPr>
        <w:t>Размер пенсии за выслугу лет исчисляется исходя из среднемесячного заработка лица, обра</w:t>
      </w:r>
      <w:r w:rsidRPr="00435D55">
        <w:rPr>
          <w:bCs/>
          <w:sz w:val="28"/>
          <w:szCs w:val="28"/>
          <w:lang w:eastAsia="en-US"/>
        </w:rPr>
        <w:softHyphen/>
        <w:t xml:space="preserve">тившегося за назначением пенсии за выслугу лет, с </w:t>
      </w:r>
      <w:r w:rsidRPr="00435D55">
        <w:rPr>
          <w:bCs/>
          <w:sz w:val="28"/>
          <w:szCs w:val="28"/>
          <w:lang w:eastAsia="en-US"/>
        </w:rPr>
        <w:lastRenderedPageBreak/>
        <w:t>учетом индексаций и изменений денежного со</w:t>
      </w:r>
      <w:r w:rsidRPr="00435D55">
        <w:rPr>
          <w:bCs/>
          <w:sz w:val="28"/>
          <w:szCs w:val="28"/>
          <w:lang w:eastAsia="en-US"/>
        </w:rPr>
        <w:softHyphen/>
        <w:t xml:space="preserve">держания в соответствии с федеральным и областным законодательством, нормативными правовыми актами органов местного самоуправления муниципального образования, а также с учетом коэффициента увеличения  (индексации) размера месячного должностного оклада по должностям муниципальной службы в соответствии     с решениями Совета депутатов </w:t>
      </w:r>
      <w:r>
        <w:rPr>
          <w:bCs/>
          <w:sz w:val="28"/>
          <w:szCs w:val="28"/>
          <w:lang w:eastAsia="en-US"/>
        </w:rPr>
        <w:t>Рождественского</w:t>
      </w:r>
      <w:r w:rsidRPr="00435D55">
        <w:rPr>
          <w:bCs/>
          <w:sz w:val="28"/>
          <w:szCs w:val="28"/>
          <w:lang w:eastAsia="en-US"/>
        </w:rPr>
        <w:t xml:space="preserve"> сельского поселения о бюджете </w:t>
      </w:r>
      <w:r>
        <w:rPr>
          <w:bCs/>
          <w:sz w:val="28"/>
          <w:szCs w:val="28"/>
          <w:lang w:eastAsia="en-US"/>
        </w:rPr>
        <w:t>Рождественского</w:t>
      </w:r>
      <w:r w:rsidRPr="00435D55">
        <w:rPr>
          <w:bCs/>
          <w:sz w:val="28"/>
          <w:szCs w:val="28"/>
          <w:lang w:eastAsia="en-US"/>
        </w:rPr>
        <w:t xml:space="preserve"> сельского поселения на день обращения за назначением пенсии за выслугу лет.</w:t>
      </w:r>
    </w:p>
    <w:p w:rsidR="00435D55" w:rsidRPr="00435D55" w:rsidRDefault="00435D55" w:rsidP="00435D55">
      <w:pPr>
        <w:overflowPunct/>
        <w:autoSpaceDE/>
        <w:autoSpaceDN/>
        <w:adjustRightInd/>
        <w:spacing w:after="200"/>
        <w:contextualSpacing/>
        <w:jc w:val="both"/>
        <w:rPr>
          <w:bCs/>
          <w:sz w:val="28"/>
          <w:szCs w:val="28"/>
          <w:lang w:eastAsia="en-US"/>
        </w:rPr>
      </w:pPr>
      <w:r w:rsidRPr="00435D55">
        <w:rPr>
          <w:bCs/>
          <w:sz w:val="28"/>
          <w:szCs w:val="28"/>
          <w:lang w:eastAsia="en-US"/>
        </w:rPr>
        <w:t>Формула расчета пенсии за выслугу лет:</w:t>
      </w:r>
    </w:p>
    <w:p w:rsidR="00435D55" w:rsidRPr="00435D55" w:rsidRDefault="00435D55" w:rsidP="00435D55">
      <w:pPr>
        <w:overflowPunct/>
        <w:autoSpaceDE/>
        <w:autoSpaceDN/>
        <w:adjustRightInd/>
        <w:spacing w:after="200"/>
        <w:contextualSpacing/>
        <w:jc w:val="both"/>
        <w:rPr>
          <w:bCs/>
          <w:sz w:val="28"/>
          <w:szCs w:val="28"/>
          <w:lang w:eastAsia="en-US"/>
        </w:rPr>
      </w:pPr>
      <w:r w:rsidRPr="00435D55">
        <w:rPr>
          <w:bCs/>
          <w:sz w:val="28"/>
          <w:szCs w:val="28"/>
          <w:lang w:eastAsia="en-US"/>
        </w:rPr>
        <w:t xml:space="preserve">                     </w:t>
      </w:r>
      <w:r w:rsidRPr="00A556D0">
        <w:rPr>
          <w:bCs/>
          <w:sz w:val="28"/>
          <w:szCs w:val="28"/>
          <w:lang w:eastAsia="en-US"/>
        </w:rPr>
        <w:t>ПВЛ=Д х 0,9 х П,</w:t>
      </w:r>
    </w:p>
    <w:p w:rsidR="00435D55" w:rsidRPr="00435D55" w:rsidRDefault="00435D55" w:rsidP="00435D55">
      <w:pPr>
        <w:overflowPunct/>
        <w:autoSpaceDE/>
        <w:autoSpaceDN/>
        <w:adjustRightInd/>
        <w:spacing w:after="200"/>
        <w:contextualSpacing/>
        <w:jc w:val="both"/>
        <w:rPr>
          <w:bCs/>
          <w:sz w:val="28"/>
          <w:szCs w:val="28"/>
          <w:lang w:eastAsia="en-US"/>
        </w:rPr>
      </w:pPr>
      <w:r w:rsidRPr="00435D55">
        <w:rPr>
          <w:bCs/>
          <w:sz w:val="28"/>
          <w:szCs w:val="28"/>
          <w:lang w:eastAsia="en-US"/>
        </w:rPr>
        <w:t>Где: ПВЛ – размер пенсии за выслугу лет в денежном выражении;</w:t>
      </w:r>
    </w:p>
    <w:p w:rsidR="00435D55" w:rsidRPr="00435D55" w:rsidRDefault="00435D55" w:rsidP="00435D55">
      <w:pPr>
        <w:overflowPunct/>
        <w:autoSpaceDE/>
        <w:autoSpaceDN/>
        <w:adjustRightInd/>
        <w:spacing w:after="200"/>
        <w:contextualSpacing/>
        <w:jc w:val="both"/>
        <w:rPr>
          <w:bCs/>
          <w:sz w:val="28"/>
          <w:szCs w:val="28"/>
          <w:lang w:eastAsia="en-US"/>
        </w:rPr>
      </w:pPr>
      <w:r w:rsidRPr="00435D55">
        <w:rPr>
          <w:bCs/>
          <w:sz w:val="28"/>
          <w:szCs w:val="28"/>
          <w:lang w:eastAsia="en-US"/>
        </w:rPr>
        <w:t xml:space="preserve">        Д – среднемесячный заработок (состав денежного содержания), исходя из которого исчисляется размер пенсии за выслугу лет (ст.</w:t>
      </w:r>
      <w:r>
        <w:rPr>
          <w:bCs/>
          <w:sz w:val="28"/>
          <w:szCs w:val="28"/>
          <w:lang w:eastAsia="en-US"/>
        </w:rPr>
        <w:t>5</w:t>
      </w:r>
      <w:r w:rsidRPr="00435D55">
        <w:rPr>
          <w:bCs/>
          <w:sz w:val="28"/>
          <w:szCs w:val="28"/>
          <w:lang w:eastAsia="en-US"/>
        </w:rPr>
        <w:t xml:space="preserve"> п.6);</w:t>
      </w:r>
    </w:p>
    <w:p w:rsidR="00435D55" w:rsidRPr="00435D55" w:rsidRDefault="00435D55" w:rsidP="00435D55">
      <w:pPr>
        <w:overflowPunct/>
        <w:autoSpaceDE/>
        <w:autoSpaceDN/>
        <w:adjustRightInd/>
        <w:spacing w:after="200"/>
        <w:contextualSpacing/>
        <w:jc w:val="both"/>
        <w:rPr>
          <w:bCs/>
          <w:sz w:val="28"/>
          <w:szCs w:val="28"/>
          <w:lang w:eastAsia="en-US"/>
        </w:rPr>
      </w:pPr>
      <w:r w:rsidRPr="00435D55">
        <w:rPr>
          <w:bCs/>
          <w:sz w:val="28"/>
          <w:szCs w:val="28"/>
          <w:lang w:eastAsia="en-US"/>
        </w:rPr>
        <w:t xml:space="preserve">        ОК – ограничительный коэффициен</w:t>
      </w:r>
      <w:proofErr w:type="gramStart"/>
      <w:r w:rsidRPr="00435D55">
        <w:rPr>
          <w:bCs/>
          <w:sz w:val="28"/>
          <w:szCs w:val="28"/>
          <w:lang w:eastAsia="en-US"/>
        </w:rPr>
        <w:t>т(</w:t>
      </w:r>
      <w:proofErr w:type="gramEnd"/>
      <w:r w:rsidRPr="00435D55">
        <w:rPr>
          <w:bCs/>
          <w:sz w:val="28"/>
          <w:szCs w:val="28"/>
          <w:lang w:eastAsia="en-US"/>
        </w:rPr>
        <w:t>согласно ст.</w:t>
      </w:r>
      <w:r>
        <w:rPr>
          <w:bCs/>
          <w:sz w:val="28"/>
          <w:szCs w:val="28"/>
          <w:lang w:eastAsia="en-US"/>
        </w:rPr>
        <w:t xml:space="preserve">5 </w:t>
      </w:r>
      <w:r w:rsidRPr="00435D55">
        <w:rPr>
          <w:bCs/>
          <w:sz w:val="28"/>
          <w:szCs w:val="28"/>
          <w:lang w:eastAsia="en-US"/>
        </w:rPr>
        <w:t>п.7);</w:t>
      </w:r>
    </w:p>
    <w:p w:rsidR="00435D55" w:rsidRPr="00435D55" w:rsidRDefault="00435D55" w:rsidP="00435D55">
      <w:pPr>
        <w:overflowPunct/>
        <w:autoSpaceDE/>
        <w:autoSpaceDN/>
        <w:adjustRightInd/>
        <w:spacing w:after="200"/>
        <w:contextualSpacing/>
        <w:jc w:val="both"/>
        <w:rPr>
          <w:bCs/>
          <w:sz w:val="28"/>
          <w:szCs w:val="28"/>
          <w:lang w:eastAsia="en-US"/>
        </w:rPr>
      </w:pPr>
      <w:r w:rsidRPr="00435D55">
        <w:rPr>
          <w:bCs/>
          <w:sz w:val="28"/>
          <w:szCs w:val="28"/>
          <w:lang w:eastAsia="en-US"/>
        </w:rPr>
        <w:t xml:space="preserve">    </w:t>
      </w:r>
      <w:proofErr w:type="gramStart"/>
      <w:r w:rsidRPr="00435D55">
        <w:rPr>
          <w:bCs/>
          <w:sz w:val="28"/>
          <w:szCs w:val="28"/>
          <w:lang w:eastAsia="en-US"/>
        </w:rPr>
        <w:t>П</w:t>
      </w:r>
      <w:proofErr w:type="gramEnd"/>
      <w:r w:rsidRPr="00435D55">
        <w:rPr>
          <w:bCs/>
          <w:sz w:val="28"/>
          <w:szCs w:val="28"/>
          <w:lang w:eastAsia="en-US"/>
        </w:rPr>
        <w:t xml:space="preserve"> – размер пенсии за выслугу лет в процентном выражении, устанавливаемый в зависимости от стажа муниципальной службы (согласно ст.</w:t>
      </w:r>
      <w:r>
        <w:rPr>
          <w:bCs/>
          <w:sz w:val="28"/>
          <w:szCs w:val="28"/>
          <w:lang w:eastAsia="en-US"/>
        </w:rPr>
        <w:t>5</w:t>
      </w:r>
      <w:r w:rsidRPr="00435D55">
        <w:rPr>
          <w:bCs/>
          <w:sz w:val="28"/>
          <w:szCs w:val="28"/>
          <w:lang w:eastAsia="en-US"/>
        </w:rPr>
        <w:t xml:space="preserve"> п. 1;2;3; )</w:t>
      </w:r>
    </w:p>
    <w:p w:rsidR="00435D55" w:rsidRDefault="00435D55" w:rsidP="00435D55">
      <w:pPr>
        <w:overflowPunct/>
        <w:autoSpaceDE/>
        <w:autoSpaceDN/>
        <w:adjustRightInd/>
        <w:spacing w:after="200"/>
        <w:contextualSpacing/>
        <w:jc w:val="both"/>
        <w:rPr>
          <w:b/>
          <w:sz w:val="28"/>
          <w:szCs w:val="28"/>
          <w:lang w:eastAsia="en-US"/>
        </w:rPr>
      </w:pPr>
    </w:p>
    <w:p w:rsidR="00435D55" w:rsidRPr="00435D55" w:rsidRDefault="0048402E" w:rsidP="00435D55">
      <w:pPr>
        <w:overflowPunct/>
        <w:autoSpaceDE/>
        <w:autoSpaceDN/>
        <w:adjustRightInd/>
        <w:ind w:left="360" w:firstLine="709"/>
        <w:jc w:val="center"/>
        <w:rPr>
          <w:rFonts w:eastAsia="Calibri"/>
          <w:b/>
          <w:kern w:val="28"/>
          <w:sz w:val="28"/>
          <w:szCs w:val="24"/>
        </w:rPr>
      </w:pPr>
      <w:r>
        <w:rPr>
          <w:rFonts w:eastAsia="Calibri"/>
          <w:b/>
          <w:kern w:val="28"/>
          <w:sz w:val="28"/>
          <w:szCs w:val="24"/>
        </w:rPr>
        <w:t>Статья</w:t>
      </w:r>
      <w:r w:rsidR="00435D55" w:rsidRPr="00435D55">
        <w:rPr>
          <w:rFonts w:eastAsia="Calibri"/>
          <w:b/>
          <w:kern w:val="28"/>
          <w:sz w:val="28"/>
          <w:szCs w:val="24"/>
        </w:rPr>
        <w:t xml:space="preserve"> </w:t>
      </w:r>
      <w:r w:rsidR="00435D55" w:rsidRPr="00435D55">
        <w:rPr>
          <w:rFonts w:eastAsia="Calibri"/>
          <w:b/>
          <w:kern w:val="28"/>
          <w:sz w:val="28"/>
          <w:szCs w:val="24"/>
          <w:lang w:val="en-US"/>
        </w:rPr>
        <w:t>VII</w:t>
      </w:r>
      <w:r w:rsidR="00435D55" w:rsidRPr="00435D55">
        <w:rPr>
          <w:rFonts w:eastAsia="Calibri"/>
          <w:b/>
          <w:kern w:val="28"/>
          <w:sz w:val="28"/>
          <w:szCs w:val="24"/>
        </w:rPr>
        <w:t>. Приостановление, прекращение  и возобновление выплаты пенсии за выслугу лет и доплаты к пенсии</w:t>
      </w:r>
    </w:p>
    <w:p w:rsidR="00435D55" w:rsidRPr="00435D55" w:rsidRDefault="00435D55" w:rsidP="00435D55">
      <w:pPr>
        <w:overflowPunct/>
        <w:autoSpaceDE/>
        <w:autoSpaceDN/>
        <w:adjustRightInd/>
        <w:ind w:left="360" w:firstLine="709"/>
        <w:jc w:val="both"/>
        <w:rPr>
          <w:rFonts w:eastAsia="Calibri"/>
          <w:b/>
          <w:kern w:val="28"/>
          <w:sz w:val="28"/>
          <w:szCs w:val="24"/>
        </w:rPr>
      </w:pPr>
    </w:p>
    <w:p w:rsidR="00435D55" w:rsidRPr="00435D55" w:rsidRDefault="00435D55" w:rsidP="00435D55">
      <w:pPr>
        <w:overflowPunct/>
        <w:autoSpaceDE/>
        <w:autoSpaceDN/>
        <w:adjustRightInd/>
        <w:ind w:left="360" w:firstLine="709"/>
        <w:jc w:val="both"/>
        <w:rPr>
          <w:rFonts w:eastAsia="Calibri"/>
          <w:kern w:val="28"/>
          <w:sz w:val="28"/>
          <w:szCs w:val="24"/>
        </w:rPr>
      </w:pPr>
      <w:r w:rsidRPr="00435D55">
        <w:rPr>
          <w:rFonts w:eastAsia="Calibri"/>
          <w:kern w:val="28"/>
          <w:sz w:val="28"/>
          <w:szCs w:val="24"/>
        </w:rPr>
        <w:t>7.1 Начисление и выплата пенсии за выслугу лет и доплаты к пенсии приостанавливаются или прекращаются на основании постановления администрации муниципального образования.</w:t>
      </w:r>
    </w:p>
    <w:p w:rsidR="00435D55" w:rsidRPr="00435D55" w:rsidRDefault="00435D55" w:rsidP="00435D55">
      <w:pPr>
        <w:overflowPunct/>
        <w:autoSpaceDE/>
        <w:autoSpaceDN/>
        <w:adjustRightInd/>
        <w:ind w:left="360" w:firstLine="709"/>
        <w:jc w:val="both"/>
        <w:rPr>
          <w:rFonts w:eastAsia="Calibri"/>
          <w:kern w:val="28"/>
          <w:sz w:val="28"/>
          <w:szCs w:val="24"/>
        </w:rPr>
      </w:pPr>
      <w:r w:rsidRPr="00435D55">
        <w:rPr>
          <w:rFonts w:eastAsia="Calibri"/>
          <w:kern w:val="28"/>
          <w:sz w:val="28"/>
          <w:szCs w:val="24"/>
        </w:rPr>
        <w:t>7.2 Начисление и выплата пенсии за выслугу лет и доплаты к пенсии приостанавливаются в случаях:</w:t>
      </w:r>
    </w:p>
    <w:p w:rsidR="00435D55" w:rsidRPr="00435D55" w:rsidRDefault="00435D55" w:rsidP="00435D55">
      <w:pPr>
        <w:overflowPunct/>
        <w:autoSpaceDE/>
        <w:autoSpaceDN/>
        <w:adjustRightInd/>
        <w:ind w:left="360" w:firstLine="709"/>
        <w:jc w:val="both"/>
        <w:rPr>
          <w:rFonts w:eastAsia="Calibri"/>
          <w:kern w:val="28"/>
          <w:sz w:val="28"/>
          <w:szCs w:val="24"/>
        </w:rPr>
      </w:pPr>
      <w:r w:rsidRPr="00435D55">
        <w:rPr>
          <w:rFonts w:eastAsia="Calibri"/>
          <w:kern w:val="28"/>
          <w:sz w:val="28"/>
          <w:szCs w:val="24"/>
        </w:rPr>
        <w:t xml:space="preserve">а)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или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пенсии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 – на весь период замещения указанных должностей, а также работы в указанных органах соответствующих должностях, начиная со дня, в котором наступили указанные обстоятельства;  </w:t>
      </w:r>
    </w:p>
    <w:p w:rsidR="00435D55" w:rsidRPr="00435D55" w:rsidRDefault="00435D55" w:rsidP="00435D55">
      <w:pPr>
        <w:overflowPunct/>
        <w:autoSpaceDE/>
        <w:autoSpaceDN/>
        <w:adjustRightInd/>
        <w:ind w:left="360" w:firstLine="709"/>
        <w:jc w:val="both"/>
        <w:rPr>
          <w:rFonts w:eastAsia="Calibri"/>
          <w:kern w:val="28"/>
          <w:sz w:val="28"/>
          <w:szCs w:val="24"/>
        </w:rPr>
      </w:pPr>
      <w:r w:rsidRPr="00435D55">
        <w:rPr>
          <w:rFonts w:eastAsia="Calibri"/>
          <w:kern w:val="28"/>
          <w:sz w:val="28"/>
          <w:szCs w:val="24"/>
        </w:rPr>
        <w:t>б) окончания срока, на который установлена страховая пенсия, - со дня в котором окончился указанный срок.</w:t>
      </w:r>
    </w:p>
    <w:p w:rsidR="00435D55" w:rsidRPr="00435D55" w:rsidRDefault="00435D55" w:rsidP="00435D55">
      <w:pPr>
        <w:overflowPunct/>
        <w:autoSpaceDE/>
        <w:autoSpaceDN/>
        <w:adjustRightInd/>
        <w:ind w:left="360" w:firstLine="709"/>
        <w:jc w:val="both"/>
        <w:rPr>
          <w:rFonts w:eastAsia="Calibri"/>
          <w:kern w:val="28"/>
          <w:sz w:val="28"/>
          <w:szCs w:val="24"/>
        </w:rPr>
      </w:pPr>
      <w:r w:rsidRPr="00435D55">
        <w:rPr>
          <w:rFonts w:eastAsia="Calibri"/>
          <w:kern w:val="28"/>
          <w:sz w:val="28"/>
          <w:szCs w:val="24"/>
        </w:rPr>
        <w:t>Назначение пенсии за выслугу лет и доплаты к пенсии приостанавливается со дня, в который наступили перечисленные в настоящем пункте обстоятельства.</w:t>
      </w:r>
    </w:p>
    <w:p w:rsidR="00AF12AF" w:rsidRPr="00435D55" w:rsidRDefault="00435D55" w:rsidP="00AF12AF">
      <w:pPr>
        <w:overflowPunct/>
        <w:autoSpaceDE/>
        <w:autoSpaceDN/>
        <w:adjustRightInd/>
        <w:ind w:left="360" w:firstLine="709"/>
        <w:jc w:val="both"/>
        <w:rPr>
          <w:rFonts w:eastAsia="Calibri"/>
          <w:kern w:val="28"/>
          <w:sz w:val="28"/>
          <w:szCs w:val="24"/>
        </w:rPr>
      </w:pPr>
      <w:r w:rsidRPr="00435D55">
        <w:rPr>
          <w:rFonts w:eastAsia="Calibri"/>
          <w:kern w:val="28"/>
          <w:sz w:val="28"/>
          <w:szCs w:val="24"/>
        </w:rPr>
        <w:lastRenderedPageBreak/>
        <w:t xml:space="preserve">7.3 Начисление и выплата пенсии за выслугу лет и доплаты к пенсии по заявлению получателя возобновляются на основании постановления администрации муниципального образования в случае устранения причин, по которым они были приостановлены. </w:t>
      </w:r>
    </w:p>
    <w:p w:rsidR="00435D55" w:rsidRPr="00435D55" w:rsidRDefault="00435D55" w:rsidP="00435D55">
      <w:pPr>
        <w:overflowPunct/>
        <w:ind w:left="284" w:firstLine="540"/>
        <w:jc w:val="both"/>
        <w:rPr>
          <w:rFonts w:ascii="Calibri" w:hAnsi="Calibri"/>
          <w:sz w:val="22"/>
          <w:szCs w:val="22"/>
          <w:lang w:eastAsia="en-US"/>
        </w:rPr>
      </w:pPr>
      <w:r w:rsidRPr="00435D55">
        <w:rPr>
          <w:sz w:val="28"/>
          <w:szCs w:val="28"/>
          <w:lang w:eastAsia="en-US"/>
        </w:rPr>
        <w:t xml:space="preserve">   7.4</w:t>
      </w:r>
      <w:r w:rsidRPr="00435D55">
        <w:rPr>
          <w:rFonts w:ascii="Calibri" w:hAnsi="Calibri"/>
          <w:sz w:val="22"/>
          <w:szCs w:val="22"/>
          <w:lang w:eastAsia="en-US"/>
        </w:rPr>
        <w:t xml:space="preserve"> </w:t>
      </w:r>
      <w:r w:rsidRPr="00435D55">
        <w:rPr>
          <w:sz w:val="28"/>
          <w:szCs w:val="28"/>
          <w:lang w:eastAsia="en-US"/>
        </w:rPr>
        <w:t>Приостановленная по основаниям, предусмотренным пунктом 7.2 настоящего положения выплата пенсии за выслугу лет, доплата к пенсии</w:t>
      </w:r>
      <w:r w:rsidRPr="00435D55">
        <w:rPr>
          <w:rFonts w:ascii="Calibri" w:hAnsi="Calibri"/>
          <w:sz w:val="22"/>
          <w:szCs w:val="22"/>
          <w:lang w:eastAsia="en-US"/>
        </w:rPr>
        <w:t xml:space="preserve"> </w:t>
      </w:r>
      <w:r w:rsidRPr="00435D55">
        <w:rPr>
          <w:rFonts w:eastAsia="Calibri"/>
          <w:sz w:val="28"/>
          <w:szCs w:val="28"/>
          <w:lang w:eastAsia="en-US"/>
        </w:rPr>
        <w:t>возобновляется со дня подачи заявления гражданин</w:t>
      </w:r>
      <w:proofErr w:type="gramStart"/>
      <w:r w:rsidRPr="00435D55">
        <w:rPr>
          <w:rFonts w:eastAsia="Calibri"/>
          <w:sz w:val="28"/>
          <w:szCs w:val="28"/>
          <w:lang w:eastAsia="en-US"/>
        </w:rPr>
        <w:t>а о ее</w:t>
      </w:r>
      <w:proofErr w:type="gramEnd"/>
      <w:r w:rsidRPr="00435D55">
        <w:rPr>
          <w:rFonts w:eastAsia="Calibri"/>
          <w:sz w:val="28"/>
          <w:szCs w:val="28"/>
          <w:lang w:eastAsia="en-US"/>
        </w:rPr>
        <w:t xml:space="preserve"> возобновлении в ранее установленном размере с учетом индексаций </w:t>
      </w:r>
      <w:r w:rsidRPr="00435D55">
        <w:rPr>
          <w:sz w:val="28"/>
          <w:szCs w:val="28"/>
          <w:lang w:eastAsia="en-US"/>
        </w:rPr>
        <w:t>в порядке, установленном для ее назначения.</w:t>
      </w:r>
    </w:p>
    <w:p w:rsidR="00435D55" w:rsidRPr="00435D55" w:rsidRDefault="00435D55" w:rsidP="00435D55">
      <w:pPr>
        <w:overflowPunct/>
        <w:autoSpaceDE/>
        <w:autoSpaceDN/>
        <w:adjustRightInd/>
        <w:ind w:left="360" w:firstLine="709"/>
        <w:jc w:val="both"/>
        <w:rPr>
          <w:rFonts w:eastAsia="Calibri"/>
          <w:kern w:val="28"/>
          <w:sz w:val="28"/>
          <w:szCs w:val="28"/>
        </w:rPr>
      </w:pPr>
      <w:r w:rsidRPr="00435D55">
        <w:rPr>
          <w:rFonts w:eastAsia="Calibri"/>
          <w:kern w:val="28"/>
          <w:sz w:val="28"/>
          <w:szCs w:val="28"/>
        </w:rPr>
        <w:t>При наличии стажа, предусмотренного подпунктом «б» пункта 2.2. настоящего положения, выплата пенсии за выслугу лет по заявлению гражданина назначается вновь в соответствии с настоящим положением (с учетом дополнительного стажа муниципальной службы, а в случае замещения должностей муниципальной службы Гатчинского муниципального района применительно к новому назначению, может учитываться среднемесячный заработок по этим должностям).</w:t>
      </w:r>
    </w:p>
    <w:p w:rsidR="00435D55" w:rsidRPr="00435D55" w:rsidRDefault="00435D55" w:rsidP="00435D55">
      <w:pPr>
        <w:overflowPunct/>
        <w:autoSpaceDE/>
        <w:autoSpaceDN/>
        <w:adjustRightInd/>
        <w:spacing w:after="200"/>
        <w:ind w:left="426" w:firstLine="282"/>
        <w:contextualSpacing/>
        <w:jc w:val="both"/>
        <w:rPr>
          <w:sz w:val="28"/>
          <w:szCs w:val="28"/>
          <w:lang w:eastAsia="en-US"/>
        </w:rPr>
      </w:pPr>
      <w:r w:rsidRPr="00435D55">
        <w:rPr>
          <w:sz w:val="28"/>
          <w:szCs w:val="28"/>
          <w:lang w:eastAsia="en-US"/>
        </w:rPr>
        <w:t>7.5 Получатель доплаты к страховой пенсии или пенсии за выслугу лет обязан в пятидневный срок сообщить органу местного самоуправления Гатчинского муниципального района, осуществляющему выплату этой пенсии, о возникновении обстоятельств, указанных в пункте 7.2 и 7.4 настоящего положения.</w:t>
      </w:r>
    </w:p>
    <w:p w:rsidR="00435D55" w:rsidRPr="00435D55" w:rsidRDefault="00435D55" w:rsidP="00435D55">
      <w:pPr>
        <w:overflowPunct/>
        <w:autoSpaceDE/>
        <w:autoSpaceDN/>
        <w:adjustRightInd/>
        <w:spacing w:after="200"/>
        <w:ind w:left="426" w:firstLine="282"/>
        <w:contextualSpacing/>
        <w:jc w:val="both"/>
        <w:rPr>
          <w:sz w:val="28"/>
          <w:szCs w:val="28"/>
          <w:lang w:eastAsia="en-US"/>
        </w:rPr>
      </w:pPr>
      <w:r w:rsidRPr="00435D55">
        <w:rPr>
          <w:sz w:val="28"/>
          <w:szCs w:val="28"/>
          <w:lang w:eastAsia="en-US"/>
        </w:rPr>
        <w:t>7.6</w:t>
      </w:r>
      <w:proofErr w:type="gramStart"/>
      <w:r w:rsidRPr="00435D55">
        <w:rPr>
          <w:sz w:val="28"/>
          <w:szCs w:val="28"/>
          <w:lang w:eastAsia="en-US"/>
        </w:rPr>
        <w:t xml:space="preserve">  В</w:t>
      </w:r>
      <w:proofErr w:type="gramEnd"/>
      <w:r w:rsidRPr="00435D55">
        <w:rPr>
          <w:sz w:val="28"/>
          <w:szCs w:val="28"/>
          <w:lang w:eastAsia="en-US"/>
        </w:rPr>
        <w:t xml:space="preserve"> случае смерти лица, получившего пенсию за выслугу лет или доплату к пенсии, выплата пенсии за выслугу лет прекращается с 1-го числа месяца, следующего за месяцем, в котором наступила смерть получателя постановлением администрации </w:t>
      </w:r>
      <w:r>
        <w:rPr>
          <w:sz w:val="28"/>
          <w:szCs w:val="28"/>
          <w:lang w:eastAsia="en-US"/>
        </w:rPr>
        <w:t xml:space="preserve">Рождественского сельского поселения </w:t>
      </w:r>
      <w:r w:rsidRPr="00435D55">
        <w:rPr>
          <w:sz w:val="28"/>
          <w:szCs w:val="28"/>
          <w:lang w:eastAsia="en-US"/>
        </w:rPr>
        <w:t>Гатчинского муниципального района.</w:t>
      </w:r>
    </w:p>
    <w:p w:rsidR="00435D55" w:rsidRDefault="00435D55" w:rsidP="00435D55">
      <w:pPr>
        <w:overflowPunct/>
        <w:autoSpaceDE/>
        <w:autoSpaceDN/>
        <w:adjustRightInd/>
        <w:spacing w:after="200"/>
        <w:ind w:left="426"/>
        <w:contextualSpacing/>
        <w:jc w:val="both"/>
        <w:rPr>
          <w:sz w:val="28"/>
          <w:szCs w:val="28"/>
          <w:lang w:eastAsia="en-US"/>
        </w:rPr>
      </w:pPr>
      <w:r w:rsidRPr="00435D55">
        <w:rPr>
          <w:sz w:val="28"/>
          <w:szCs w:val="28"/>
          <w:lang w:eastAsia="en-US"/>
        </w:rPr>
        <w:t xml:space="preserve">          Суммы пенсии за выслугу лет  или доплаты к пенсии, не выплаченные на день смерти получателя, выплачиваются его наследникам в установленном законодательством  порядке.</w:t>
      </w:r>
    </w:p>
    <w:p w:rsidR="00D87AF2" w:rsidRPr="00435D55" w:rsidRDefault="00D87AF2" w:rsidP="00435D55">
      <w:pPr>
        <w:overflowPunct/>
        <w:autoSpaceDE/>
        <w:autoSpaceDN/>
        <w:adjustRightInd/>
        <w:spacing w:after="200"/>
        <w:ind w:left="426"/>
        <w:contextualSpacing/>
        <w:jc w:val="both"/>
        <w:rPr>
          <w:sz w:val="28"/>
          <w:szCs w:val="28"/>
          <w:lang w:eastAsia="en-US"/>
        </w:rPr>
      </w:pPr>
    </w:p>
    <w:p w:rsidR="00D87AF2" w:rsidRPr="00D87AF2" w:rsidRDefault="0048402E" w:rsidP="00D87AF2">
      <w:pPr>
        <w:overflowPunct/>
        <w:autoSpaceDE/>
        <w:autoSpaceDN/>
        <w:adjustRightInd/>
        <w:spacing w:after="200"/>
        <w:ind w:left="360" w:firstLine="567"/>
        <w:contextualSpacing/>
        <w:jc w:val="center"/>
        <w:rPr>
          <w:rFonts w:eastAsia="Calibri"/>
          <w:b/>
          <w:sz w:val="28"/>
          <w:szCs w:val="28"/>
          <w:lang w:eastAsia="en-US"/>
        </w:rPr>
      </w:pPr>
      <w:r>
        <w:rPr>
          <w:rFonts w:eastAsia="Calibri"/>
          <w:b/>
          <w:sz w:val="28"/>
          <w:szCs w:val="28"/>
          <w:lang w:eastAsia="en-US"/>
        </w:rPr>
        <w:t xml:space="preserve">Статья </w:t>
      </w:r>
      <w:r w:rsidR="00D87AF2" w:rsidRPr="00D87AF2">
        <w:rPr>
          <w:rFonts w:eastAsia="Calibri"/>
          <w:b/>
          <w:sz w:val="28"/>
          <w:szCs w:val="28"/>
          <w:lang w:val="en-US" w:eastAsia="en-US"/>
        </w:rPr>
        <w:t>VIII</w:t>
      </w:r>
      <w:r w:rsidR="00D87AF2" w:rsidRPr="00D87AF2">
        <w:rPr>
          <w:rFonts w:eastAsia="Calibri"/>
          <w:b/>
          <w:sz w:val="28"/>
          <w:szCs w:val="28"/>
          <w:lang w:eastAsia="en-US"/>
        </w:rPr>
        <w:t>. Обязанности лиц, получающих пенсию за выслугу лет</w:t>
      </w:r>
    </w:p>
    <w:p w:rsidR="00D87AF2" w:rsidRPr="00D87AF2" w:rsidRDefault="00D87AF2" w:rsidP="00D87AF2">
      <w:pPr>
        <w:overflowPunct/>
        <w:autoSpaceDE/>
        <w:autoSpaceDN/>
        <w:adjustRightInd/>
        <w:spacing w:after="200"/>
        <w:ind w:left="360" w:firstLine="567"/>
        <w:contextualSpacing/>
        <w:jc w:val="both"/>
        <w:rPr>
          <w:rFonts w:eastAsia="Calibri"/>
          <w:sz w:val="28"/>
          <w:szCs w:val="28"/>
          <w:lang w:eastAsia="en-US"/>
        </w:rPr>
      </w:pPr>
      <w:r w:rsidRPr="00D87AF2">
        <w:rPr>
          <w:rFonts w:eastAsia="Calibri"/>
          <w:sz w:val="28"/>
          <w:szCs w:val="28"/>
          <w:lang w:eastAsia="en-US"/>
        </w:rPr>
        <w:t>8.1 Лица, получающие пенсию за выслугу лет или доплату к пенсии, обязаны:</w:t>
      </w:r>
    </w:p>
    <w:p w:rsidR="00D87AF2" w:rsidRPr="00D87AF2" w:rsidRDefault="00D87AF2" w:rsidP="00D87AF2">
      <w:pPr>
        <w:overflowPunct/>
        <w:autoSpaceDE/>
        <w:autoSpaceDN/>
        <w:adjustRightInd/>
        <w:spacing w:after="200"/>
        <w:ind w:left="360" w:firstLine="567"/>
        <w:contextualSpacing/>
        <w:jc w:val="both"/>
        <w:rPr>
          <w:rFonts w:eastAsia="Calibri"/>
          <w:sz w:val="28"/>
          <w:szCs w:val="28"/>
          <w:lang w:eastAsia="en-US"/>
        </w:rPr>
      </w:pPr>
      <w:r w:rsidRPr="00D87AF2">
        <w:rPr>
          <w:rFonts w:eastAsia="Calibri"/>
          <w:sz w:val="28"/>
          <w:szCs w:val="28"/>
          <w:lang w:eastAsia="en-US"/>
        </w:rPr>
        <w:t>а) в 5-дневный срок сообщить в уполномоченный орган  администрации Гатчинского муниципального района о возникновении обстоятельств, влекущих изменение, приостановление или прекращение выплаты, в частности:</w:t>
      </w:r>
    </w:p>
    <w:p w:rsidR="00D87AF2" w:rsidRPr="00D87AF2" w:rsidRDefault="00D87AF2" w:rsidP="00D87AF2">
      <w:pPr>
        <w:overflowPunct/>
        <w:autoSpaceDE/>
        <w:autoSpaceDN/>
        <w:adjustRightInd/>
        <w:spacing w:after="200"/>
        <w:ind w:left="360" w:firstLine="567"/>
        <w:contextualSpacing/>
        <w:jc w:val="both"/>
        <w:rPr>
          <w:rFonts w:eastAsia="Calibri"/>
          <w:sz w:val="28"/>
          <w:szCs w:val="28"/>
          <w:lang w:eastAsia="en-US"/>
        </w:rPr>
      </w:pPr>
      <w:r w:rsidRPr="00D87AF2">
        <w:rPr>
          <w:rFonts w:eastAsia="Calibri"/>
          <w:sz w:val="28"/>
          <w:szCs w:val="28"/>
          <w:lang w:eastAsia="en-US"/>
        </w:rPr>
        <w:t>- возвращение на муниципальную или государственную службы;</w:t>
      </w:r>
    </w:p>
    <w:p w:rsidR="00D87AF2" w:rsidRPr="00D87AF2" w:rsidRDefault="00D87AF2" w:rsidP="00D87AF2">
      <w:pPr>
        <w:overflowPunct/>
        <w:autoSpaceDE/>
        <w:autoSpaceDN/>
        <w:adjustRightInd/>
        <w:spacing w:after="200"/>
        <w:ind w:left="360" w:firstLine="567"/>
        <w:contextualSpacing/>
        <w:jc w:val="both"/>
        <w:rPr>
          <w:rFonts w:eastAsia="Calibri"/>
          <w:sz w:val="28"/>
          <w:szCs w:val="28"/>
          <w:lang w:eastAsia="en-US"/>
        </w:rPr>
      </w:pPr>
      <w:r w:rsidRPr="00D87AF2">
        <w:rPr>
          <w:rFonts w:eastAsia="Calibri"/>
          <w:sz w:val="28"/>
          <w:szCs w:val="28"/>
          <w:lang w:eastAsia="en-US"/>
        </w:rPr>
        <w:t>- переход на иной вид пенсии,</w:t>
      </w:r>
    </w:p>
    <w:p w:rsidR="00D87AF2" w:rsidRPr="00D87AF2" w:rsidRDefault="00D87AF2" w:rsidP="00D87AF2">
      <w:pPr>
        <w:overflowPunct/>
        <w:autoSpaceDE/>
        <w:autoSpaceDN/>
        <w:adjustRightInd/>
        <w:spacing w:after="200"/>
        <w:ind w:left="360" w:firstLine="567"/>
        <w:contextualSpacing/>
        <w:jc w:val="both"/>
        <w:rPr>
          <w:rFonts w:eastAsia="Calibri"/>
          <w:sz w:val="28"/>
          <w:szCs w:val="28"/>
          <w:lang w:eastAsia="en-US"/>
        </w:rPr>
      </w:pPr>
      <w:r w:rsidRPr="00D87AF2">
        <w:rPr>
          <w:rFonts w:eastAsia="Calibri"/>
          <w:sz w:val="28"/>
          <w:szCs w:val="28"/>
          <w:lang w:eastAsia="en-US"/>
        </w:rPr>
        <w:t>- изменение места жительства.</w:t>
      </w:r>
    </w:p>
    <w:p w:rsidR="00D87AF2" w:rsidRPr="00D87AF2" w:rsidRDefault="00D87AF2" w:rsidP="00D87AF2">
      <w:pPr>
        <w:overflowPunct/>
        <w:autoSpaceDE/>
        <w:autoSpaceDN/>
        <w:adjustRightInd/>
        <w:spacing w:after="200"/>
        <w:ind w:left="360" w:firstLine="567"/>
        <w:contextualSpacing/>
        <w:jc w:val="both"/>
        <w:rPr>
          <w:rFonts w:eastAsia="Calibri"/>
          <w:sz w:val="28"/>
          <w:szCs w:val="28"/>
          <w:lang w:eastAsia="en-US"/>
        </w:rPr>
      </w:pPr>
      <w:r w:rsidRPr="00D87AF2">
        <w:rPr>
          <w:rFonts w:eastAsia="Calibri"/>
          <w:sz w:val="28"/>
          <w:szCs w:val="28"/>
          <w:lang w:eastAsia="en-US"/>
        </w:rPr>
        <w:t>б) ежегодно с период с 01 октября по 31 декабря предоставить на перерегистрацию в администраци</w:t>
      </w:r>
      <w:r>
        <w:rPr>
          <w:rFonts w:eastAsia="Calibri"/>
          <w:sz w:val="28"/>
          <w:szCs w:val="28"/>
          <w:lang w:eastAsia="en-US"/>
        </w:rPr>
        <w:t xml:space="preserve">ю Рождественского сельского поселения </w:t>
      </w:r>
      <w:r w:rsidRPr="00D87AF2">
        <w:rPr>
          <w:rFonts w:eastAsia="Calibri"/>
          <w:sz w:val="28"/>
          <w:szCs w:val="28"/>
          <w:lang w:eastAsia="en-US"/>
        </w:rPr>
        <w:t xml:space="preserve"> Гатчинского муниципального района личное заявление о продлении на очередной год начисления пенсии за выслугу лет и предъявить </w:t>
      </w:r>
      <w:r w:rsidRPr="00D87AF2">
        <w:rPr>
          <w:rFonts w:eastAsia="Calibri"/>
          <w:sz w:val="28"/>
          <w:szCs w:val="28"/>
          <w:lang w:eastAsia="en-US"/>
        </w:rPr>
        <w:lastRenderedPageBreak/>
        <w:t>документы, подтверждающие сохранение права на пенсию за выслугу лет: паспорт, трудовую книжку, пенсионное удостоверение.</w:t>
      </w:r>
    </w:p>
    <w:p w:rsidR="00435D55" w:rsidRDefault="00D87AF2" w:rsidP="00D87AF2">
      <w:pPr>
        <w:overflowPunct/>
        <w:autoSpaceDE/>
        <w:autoSpaceDN/>
        <w:adjustRightInd/>
        <w:spacing w:after="200"/>
        <w:contextualSpacing/>
        <w:jc w:val="both"/>
        <w:rPr>
          <w:b/>
          <w:sz w:val="28"/>
          <w:szCs w:val="28"/>
          <w:lang w:eastAsia="en-US"/>
        </w:rPr>
      </w:pPr>
      <w:r w:rsidRPr="00D87AF2">
        <w:rPr>
          <w:sz w:val="28"/>
          <w:szCs w:val="28"/>
          <w:lang w:eastAsia="en-US"/>
        </w:rPr>
        <w:t>8.2 Получателям, своевременно не прошедшим перерегистрацию, выплата пенсии за выслугу лет, либо доплаты к пенсии, приостанавливаются и возобновляются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 доплата к пенсии и пенсия за выслугу лет выплачивается за весь период</w:t>
      </w:r>
      <w:r w:rsidR="00A556D0">
        <w:rPr>
          <w:sz w:val="28"/>
          <w:szCs w:val="28"/>
          <w:lang w:eastAsia="en-US"/>
        </w:rPr>
        <w:t>.</w:t>
      </w:r>
    </w:p>
    <w:p w:rsidR="00435D55" w:rsidRDefault="00435D55" w:rsidP="00444245">
      <w:pPr>
        <w:overflowPunct/>
        <w:autoSpaceDE/>
        <w:autoSpaceDN/>
        <w:adjustRightInd/>
        <w:spacing w:after="200"/>
        <w:contextualSpacing/>
        <w:jc w:val="center"/>
        <w:rPr>
          <w:b/>
          <w:sz w:val="28"/>
          <w:szCs w:val="28"/>
          <w:lang w:eastAsia="en-US"/>
        </w:rPr>
      </w:pPr>
    </w:p>
    <w:p w:rsidR="00435D55" w:rsidRDefault="00435D55" w:rsidP="00444245">
      <w:pPr>
        <w:overflowPunct/>
        <w:autoSpaceDE/>
        <w:autoSpaceDN/>
        <w:adjustRightInd/>
        <w:spacing w:after="200"/>
        <w:contextualSpacing/>
        <w:jc w:val="center"/>
        <w:rPr>
          <w:b/>
          <w:sz w:val="28"/>
          <w:szCs w:val="28"/>
          <w:lang w:eastAsia="en-US"/>
        </w:rPr>
      </w:pPr>
    </w:p>
    <w:p w:rsidR="00D87AF2" w:rsidRPr="00D87AF2" w:rsidRDefault="0048402E" w:rsidP="00D87AF2">
      <w:pPr>
        <w:ind w:firstLine="709"/>
        <w:jc w:val="both"/>
        <w:rPr>
          <w:rFonts w:eastAsia="Calibri"/>
          <w:b/>
          <w:kern w:val="28"/>
          <w:sz w:val="28"/>
          <w:szCs w:val="24"/>
        </w:rPr>
      </w:pPr>
      <w:r>
        <w:rPr>
          <w:rFonts w:eastAsia="Calibri"/>
          <w:b/>
          <w:kern w:val="28"/>
          <w:sz w:val="28"/>
          <w:szCs w:val="24"/>
        </w:rPr>
        <w:t xml:space="preserve">Статья </w:t>
      </w:r>
      <w:r w:rsidR="00D87AF2">
        <w:rPr>
          <w:rFonts w:eastAsia="Calibri"/>
          <w:b/>
          <w:kern w:val="28"/>
          <w:sz w:val="28"/>
          <w:szCs w:val="24"/>
          <w:lang w:val="en-US"/>
        </w:rPr>
        <w:t>IX</w:t>
      </w:r>
      <w:r w:rsidR="00D87AF2">
        <w:rPr>
          <w:rFonts w:eastAsia="Calibri"/>
          <w:b/>
          <w:kern w:val="28"/>
          <w:sz w:val="28"/>
          <w:szCs w:val="24"/>
        </w:rPr>
        <w:t xml:space="preserve">. </w:t>
      </w:r>
      <w:r w:rsidR="00D87AF2" w:rsidRPr="00D87AF2">
        <w:rPr>
          <w:rFonts w:eastAsia="Calibri"/>
          <w:b/>
          <w:kern w:val="28"/>
          <w:sz w:val="28"/>
          <w:szCs w:val="24"/>
        </w:rPr>
        <w:t xml:space="preserve">Порядок обращения за пенсией за выслугу лет. Порядок представления и оформления документов для назначения пенсии за выслугу лет </w:t>
      </w:r>
    </w:p>
    <w:p w:rsidR="00D87AF2" w:rsidRPr="00D87AF2" w:rsidRDefault="00D87AF2" w:rsidP="00D87AF2">
      <w:pPr>
        <w:jc w:val="both"/>
        <w:rPr>
          <w:rFonts w:eastAsia="Calibri"/>
          <w:kern w:val="28"/>
          <w:sz w:val="28"/>
          <w:szCs w:val="24"/>
        </w:rPr>
      </w:pPr>
      <w:r>
        <w:rPr>
          <w:rFonts w:eastAsia="Calibri"/>
          <w:kern w:val="28"/>
          <w:sz w:val="28"/>
          <w:szCs w:val="24"/>
        </w:rPr>
        <w:t xml:space="preserve">   1.</w:t>
      </w:r>
      <w:r w:rsidRPr="00D87AF2">
        <w:rPr>
          <w:rFonts w:eastAsia="Calibri"/>
          <w:kern w:val="28"/>
          <w:sz w:val="28"/>
          <w:szCs w:val="24"/>
        </w:rPr>
        <w:t>Лица, имеющие право на пенсию за выслугу лет, могут обращаться за пенсией за выслугу лет в любое время после возникновения права на нее и назначения страховой пенсии, без ограничения каким-либо сроком</w:t>
      </w:r>
    </w:p>
    <w:p w:rsidR="00D87AF2" w:rsidRPr="00D87AF2" w:rsidRDefault="00D87AF2" w:rsidP="00D87AF2">
      <w:pPr>
        <w:jc w:val="both"/>
        <w:rPr>
          <w:rFonts w:eastAsia="Calibri"/>
          <w:kern w:val="28"/>
          <w:sz w:val="28"/>
          <w:szCs w:val="24"/>
        </w:rPr>
      </w:pPr>
      <w:r>
        <w:rPr>
          <w:rFonts w:eastAsia="Calibri"/>
          <w:kern w:val="28"/>
          <w:sz w:val="28"/>
          <w:szCs w:val="24"/>
        </w:rPr>
        <w:t xml:space="preserve">   2.</w:t>
      </w:r>
      <w:r w:rsidRPr="00D87AF2">
        <w:rPr>
          <w:rFonts w:eastAsia="Calibri"/>
          <w:kern w:val="28"/>
          <w:sz w:val="28"/>
          <w:szCs w:val="24"/>
        </w:rPr>
        <w:t xml:space="preserve">Вопрос о назначении пенсии за выслугу лет рассматривается на основании письменного заявления установленного образца (приложения 1 к настоящему Положению), которое подается в </w:t>
      </w:r>
      <w:r w:rsidRPr="00D87AF2">
        <w:rPr>
          <w:rFonts w:eastAsia="Calibri"/>
          <w:bCs/>
          <w:kern w:val="28"/>
          <w:sz w:val="28"/>
          <w:szCs w:val="24"/>
        </w:rPr>
        <w:t xml:space="preserve">комиссию по установлению стажа </w:t>
      </w:r>
      <w:r w:rsidRPr="00D87AF2">
        <w:rPr>
          <w:rFonts w:eastAsia="Calibri"/>
          <w:kern w:val="28"/>
          <w:sz w:val="28"/>
          <w:szCs w:val="24"/>
        </w:rPr>
        <w:t xml:space="preserve">муниципальной службы и доплате к пенсии в </w:t>
      </w:r>
      <w:r>
        <w:rPr>
          <w:rFonts w:eastAsia="Calibri"/>
          <w:kern w:val="28"/>
          <w:sz w:val="28"/>
          <w:szCs w:val="24"/>
        </w:rPr>
        <w:t xml:space="preserve">Рождественском </w:t>
      </w:r>
      <w:r w:rsidRPr="00D87AF2">
        <w:rPr>
          <w:rFonts w:eastAsia="Calibri"/>
          <w:kern w:val="28"/>
          <w:sz w:val="28"/>
          <w:szCs w:val="24"/>
        </w:rPr>
        <w:t>сельском поселении Гатчинского муниципального района Ленинградской области (далее – Комиссия).</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3. К заявлению о назначении пенсии за выслугу лет прилагаются следующие документы:</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lang w:val="en-US"/>
        </w:rPr>
        <w:t>a</w:t>
      </w:r>
      <w:r w:rsidRPr="00D87AF2">
        <w:rPr>
          <w:rFonts w:eastAsia="Calibri"/>
          <w:kern w:val="28"/>
          <w:sz w:val="28"/>
          <w:szCs w:val="24"/>
        </w:rPr>
        <w:t>) копия паспорта, заверенная нотариально (при отправлении почтой) или начальником отдела по вопросам местного самоуправления администрации;</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б) копия трудовой книжки, заверенная нотариально (при отправлении почтой) или начальником отдела по вопросам местного самоуправления администрации;</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в) справка органа местного самоуправления о размере среднемесячного заработка лица, замещавшего должность муниципальной службы, для исчисления пенсии за выслугу лет (приложение 2 к настоящему Положению); </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г) копия пенсионного удостоверения или справки, подтверждающей факт назначения и размер пенсии, а также срок ее установления, заверенная нотариально (при отправлении почтой) или начальником отдела по вопросам местного самоуправления администрации;</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д) справка Управления Пенсионного фонда Российской Федерации, назначившего страховую пенсию, о виде, дате назначения и размере страховой пенсии с обязательным указанием наличия (отсутствия) дополнительных выплат;</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е) реквизиты кредитного учреждения, счет в котором получателем пенсии за выслугу лет открыт счет;</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ж) копия военного билета или справки военных комиссариатов, воинских подразделений, архивных учреждений либо послужные списки; </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lastRenderedPageBreak/>
        <w:t xml:space="preserve">з) справка о периодах муниципальной службы (работы) и иных периодах замещения должностей, включаемых (засчитываемых) в стаж муниципальной службы, дающих право на пенсию за выслугу лет (приложение № 3 к настоящему Положению); </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и) копии  наградных листов и удостоверений к наградам; </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4. В случаях, когда в трудовой книжке отсутствуют записи, подтверждающие периоды муниципальной службы (работы) и иные периоды замещения должностей, данные периоды подтверждаются на основании представленных архивных справок с приложением копий документов (назначение на должность и освобождение от должности, статус замещаемой должности, организационно-правовой статус и функции организаций и учреждений и др.) либо иных документов соответствующих государственных (муниципальных) органов, установленных законодательством Российской Федерации, подтверждающих эти периоды. </w:t>
      </w:r>
    </w:p>
    <w:p w:rsidR="00D87AF2" w:rsidRPr="00D87AF2" w:rsidRDefault="00D87AF2" w:rsidP="00D87AF2">
      <w:pPr>
        <w:ind w:firstLine="709"/>
        <w:jc w:val="both"/>
        <w:rPr>
          <w:rFonts w:eastAsia="Calibri"/>
          <w:kern w:val="28"/>
          <w:sz w:val="28"/>
          <w:szCs w:val="24"/>
        </w:rPr>
      </w:pPr>
      <w:r>
        <w:rPr>
          <w:rFonts w:eastAsia="Calibri"/>
          <w:kern w:val="28"/>
          <w:sz w:val="28"/>
          <w:szCs w:val="24"/>
        </w:rPr>
        <w:t>5</w:t>
      </w:r>
      <w:r w:rsidRPr="00D87AF2">
        <w:rPr>
          <w:rFonts w:eastAsia="Calibri"/>
          <w:kern w:val="28"/>
          <w:sz w:val="28"/>
          <w:szCs w:val="24"/>
        </w:rPr>
        <w:t xml:space="preserve">. Справки о размере среднемесячного (месячного) денежного </w:t>
      </w:r>
      <w:r w:rsidRPr="0048402E">
        <w:rPr>
          <w:rFonts w:eastAsia="Calibri"/>
          <w:kern w:val="28"/>
          <w:sz w:val="28"/>
          <w:szCs w:val="24"/>
        </w:rPr>
        <w:t xml:space="preserve">содержания, указанные в </w:t>
      </w:r>
      <w:hyperlink r:id="rId13" w:history="1">
        <w:r w:rsidRPr="0048402E">
          <w:rPr>
            <w:rStyle w:val="a3"/>
            <w:rFonts w:eastAsia="Calibri"/>
            <w:color w:val="auto"/>
            <w:kern w:val="28"/>
            <w:sz w:val="28"/>
            <w:szCs w:val="24"/>
            <w:u w:val="none"/>
          </w:rPr>
          <w:t xml:space="preserve">подпункте «в» пункта </w:t>
        </w:r>
      </w:hyperlink>
      <w:r w:rsidR="0048402E" w:rsidRPr="0048402E">
        <w:rPr>
          <w:rFonts w:eastAsia="Calibri"/>
          <w:kern w:val="28"/>
          <w:sz w:val="28"/>
          <w:szCs w:val="24"/>
        </w:rPr>
        <w:t xml:space="preserve">3 статьи </w:t>
      </w:r>
      <w:r w:rsidR="0048402E" w:rsidRPr="0048402E">
        <w:rPr>
          <w:rFonts w:eastAsia="Calibri"/>
          <w:kern w:val="28"/>
          <w:sz w:val="28"/>
          <w:szCs w:val="24"/>
          <w:lang w:val="en-US"/>
        </w:rPr>
        <w:t>IX</w:t>
      </w:r>
      <w:r w:rsidRPr="0048402E">
        <w:rPr>
          <w:rFonts w:eastAsia="Calibri"/>
          <w:kern w:val="28"/>
          <w:sz w:val="28"/>
          <w:szCs w:val="24"/>
        </w:rPr>
        <w:t xml:space="preserve"> настоящего </w:t>
      </w:r>
      <w:r w:rsidRPr="00A556D0">
        <w:rPr>
          <w:rFonts w:eastAsia="Calibri"/>
          <w:kern w:val="28"/>
          <w:sz w:val="28"/>
          <w:szCs w:val="24"/>
        </w:rPr>
        <w:t>Положения, оформляются отделом экономики и финансов  администрации.</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5. Справка о периодах замещения должностей, указанная в подпункте «з» пункта 3 статьи </w:t>
      </w:r>
      <w:r>
        <w:rPr>
          <w:rFonts w:eastAsia="Calibri"/>
          <w:kern w:val="28"/>
          <w:sz w:val="28"/>
          <w:szCs w:val="24"/>
          <w:lang w:val="en-US"/>
        </w:rPr>
        <w:t>IX</w:t>
      </w:r>
      <w:r w:rsidRPr="00D87AF2">
        <w:rPr>
          <w:rFonts w:eastAsia="Calibri"/>
          <w:kern w:val="28"/>
          <w:sz w:val="28"/>
          <w:szCs w:val="24"/>
        </w:rPr>
        <w:t xml:space="preserve"> настоящего Положения, оформляется начальником отдела по вопросам местного самоуправления администрации </w:t>
      </w:r>
      <w:r>
        <w:rPr>
          <w:rFonts w:eastAsia="Calibri"/>
          <w:kern w:val="28"/>
          <w:sz w:val="28"/>
          <w:szCs w:val="24"/>
        </w:rPr>
        <w:t>Рождественского</w:t>
      </w:r>
      <w:r w:rsidRPr="00D87AF2">
        <w:rPr>
          <w:rFonts w:eastAsia="Calibri"/>
          <w:kern w:val="28"/>
          <w:sz w:val="28"/>
          <w:szCs w:val="24"/>
        </w:rPr>
        <w:t xml:space="preserve"> сельского поселения.</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6. Копии документов заверяются нотариально (при отправлении почтой) или начальником отдела по вопросам местного самоуправления администрации </w:t>
      </w:r>
      <w:r>
        <w:rPr>
          <w:rFonts w:eastAsia="Calibri"/>
          <w:kern w:val="28"/>
          <w:sz w:val="28"/>
          <w:szCs w:val="24"/>
        </w:rPr>
        <w:t>Рождественского</w:t>
      </w:r>
      <w:r w:rsidRPr="00D87AF2">
        <w:rPr>
          <w:rFonts w:eastAsia="Calibri"/>
          <w:kern w:val="28"/>
          <w:sz w:val="28"/>
          <w:szCs w:val="24"/>
        </w:rPr>
        <w:t xml:space="preserve"> сельского поселения. </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Комиссия рассматривает заявление в установленном порядке:</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а) проводит проверку представленных документов, проверяет правильность установления соответствующего стажа;</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б) в соответствии с действующим законодательством определяет право заявителя на назначение пенсии за выслугу лет;</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в) определяет размер пенсии за выслугу лет в процентах от среднемесячного (месячного) денежного содержания, а также дату начала выплаты пенсии за выслугу лет;</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г) готовит и представляет на подписание главе администрации </w:t>
      </w:r>
      <w:r>
        <w:rPr>
          <w:rFonts w:eastAsia="Calibri"/>
          <w:kern w:val="28"/>
          <w:sz w:val="28"/>
          <w:szCs w:val="24"/>
        </w:rPr>
        <w:t>Рождественского</w:t>
      </w:r>
      <w:r w:rsidRPr="00D87AF2">
        <w:rPr>
          <w:rFonts w:eastAsia="Calibri"/>
          <w:kern w:val="28"/>
          <w:sz w:val="28"/>
          <w:szCs w:val="24"/>
        </w:rPr>
        <w:t xml:space="preserve"> сельского поселения проект постановления администрации </w:t>
      </w:r>
      <w:r>
        <w:rPr>
          <w:rFonts w:eastAsia="Calibri"/>
          <w:kern w:val="28"/>
          <w:sz w:val="28"/>
          <w:szCs w:val="24"/>
        </w:rPr>
        <w:t>Рождественского</w:t>
      </w:r>
      <w:r w:rsidRPr="00D87AF2">
        <w:rPr>
          <w:rFonts w:eastAsia="Calibri"/>
          <w:kern w:val="28"/>
          <w:sz w:val="28"/>
          <w:szCs w:val="24"/>
        </w:rPr>
        <w:t xml:space="preserve"> сельского поселения о назначении пенсии за выслугу лет на основании решения комиссии.</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4.В случае несоответствия представленных документов требованиям для назначения пенсии за выслугу лет Комиссией осуществляется возврат представленных материалов заявителю на доработку.</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5. В случае отказа в установлении пенсии за выслугу лет, комиссия, в которую обращался заявитель, не позднее 10 дней после принятия соответствующего решения извещает об этом заявителя в письменной форме (уведомление) с указанием причины отказа, к которому прилагается выписка из протокола заседания комиссии. Выписка из протокола заседания комиссии подписывается председателем комиссии и секретарем комиссии, уведомление подписывается секретарем комиссии. Выписка из протокола заседания </w:t>
      </w:r>
      <w:r w:rsidRPr="00D87AF2">
        <w:rPr>
          <w:rFonts w:eastAsia="Calibri"/>
          <w:kern w:val="28"/>
          <w:sz w:val="28"/>
          <w:szCs w:val="24"/>
        </w:rPr>
        <w:lastRenderedPageBreak/>
        <w:t>комиссии и уведомление направляются заявителю не позднее десяти рабочих дней после подписания протокола.</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6. Организацию работы по выплате пенсии за выслугу лет в администрации </w:t>
      </w:r>
      <w:r>
        <w:rPr>
          <w:rFonts w:eastAsia="Calibri"/>
          <w:kern w:val="28"/>
          <w:sz w:val="28"/>
          <w:szCs w:val="24"/>
        </w:rPr>
        <w:t>Рождественского</w:t>
      </w:r>
      <w:r w:rsidRPr="00D87AF2">
        <w:rPr>
          <w:rFonts w:eastAsia="Calibri"/>
          <w:kern w:val="28"/>
          <w:sz w:val="28"/>
          <w:szCs w:val="24"/>
        </w:rPr>
        <w:t xml:space="preserve"> сельского поселения осуществляет отдел </w:t>
      </w:r>
      <w:r>
        <w:rPr>
          <w:rFonts w:eastAsia="Calibri"/>
          <w:kern w:val="28"/>
          <w:sz w:val="28"/>
          <w:szCs w:val="24"/>
        </w:rPr>
        <w:t>экономики и финансов</w:t>
      </w:r>
      <w:r w:rsidRPr="00D87AF2">
        <w:rPr>
          <w:rFonts w:eastAsia="Calibri"/>
          <w:kern w:val="28"/>
          <w:sz w:val="28"/>
          <w:szCs w:val="24"/>
        </w:rPr>
        <w:t xml:space="preserve"> администрации </w:t>
      </w:r>
      <w:r>
        <w:rPr>
          <w:rFonts w:eastAsia="Calibri"/>
          <w:kern w:val="28"/>
          <w:sz w:val="28"/>
          <w:szCs w:val="24"/>
        </w:rPr>
        <w:t xml:space="preserve">Рождественского </w:t>
      </w:r>
      <w:r w:rsidRPr="00D87AF2">
        <w:rPr>
          <w:rFonts w:eastAsia="Calibri"/>
          <w:kern w:val="28"/>
          <w:sz w:val="28"/>
          <w:szCs w:val="24"/>
        </w:rPr>
        <w:t xml:space="preserve">сельского поселения. </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7. Постановление администрации </w:t>
      </w:r>
      <w:r>
        <w:rPr>
          <w:rFonts w:eastAsia="Calibri"/>
          <w:kern w:val="28"/>
          <w:sz w:val="28"/>
          <w:szCs w:val="24"/>
        </w:rPr>
        <w:t xml:space="preserve">Рождественского </w:t>
      </w:r>
      <w:r w:rsidRPr="00D87AF2">
        <w:rPr>
          <w:rFonts w:eastAsia="Calibri"/>
          <w:kern w:val="28"/>
          <w:sz w:val="28"/>
          <w:szCs w:val="24"/>
        </w:rPr>
        <w:t xml:space="preserve">сельского поселения о назначении пенсии за выслугу лет и прилагаемый пакет документов в </w:t>
      </w:r>
      <w:r>
        <w:rPr>
          <w:rFonts w:eastAsia="Calibri"/>
          <w:kern w:val="28"/>
          <w:sz w:val="28"/>
          <w:szCs w:val="24"/>
        </w:rPr>
        <w:t>5</w:t>
      </w:r>
      <w:r w:rsidRPr="00D87AF2">
        <w:rPr>
          <w:rFonts w:eastAsia="Calibri"/>
          <w:kern w:val="28"/>
          <w:sz w:val="28"/>
          <w:szCs w:val="24"/>
        </w:rPr>
        <w:t xml:space="preserve">-дневный срок после подписания направляется в отдел </w:t>
      </w:r>
      <w:r>
        <w:rPr>
          <w:rFonts w:eastAsia="Calibri"/>
          <w:kern w:val="28"/>
          <w:sz w:val="28"/>
          <w:szCs w:val="24"/>
        </w:rPr>
        <w:t>экономики и финансов</w:t>
      </w:r>
      <w:r w:rsidRPr="00D87AF2">
        <w:rPr>
          <w:rFonts w:eastAsia="Calibri"/>
          <w:kern w:val="28"/>
          <w:sz w:val="28"/>
          <w:szCs w:val="24"/>
        </w:rPr>
        <w:t xml:space="preserve"> администрации </w:t>
      </w:r>
      <w:r>
        <w:rPr>
          <w:rFonts w:eastAsia="Calibri"/>
          <w:kern w:val="28"/>
          <w:sz w:val="28"/>
          <w:szCs w:val="24"/>
        </w:rPr>
        <w:t xml:space="preserve">Рождественского </w:t>
      </w:r>
      <w:r w:rsidRPr="00D87AF2">
        <w:rPr>
          <w:rFonts w:eastAsia="Calibri"/>
          <w:kern w:val="28"/>
          <w:sz w:val="28"/>
          <w:szCs w:val="24"/>
        </w:rPr>
        <w:t>сельского поселения.</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8. Отдел </w:t>
      </w:r>
      <w:r>
        <w:rPr>
          <w:rFonts w:eastAsia="Calibri"/>
          <w:kern w:val="28"/>
          <w:sz w:val="28"/>
          <w:szCs w:val="24"/>
        </w:rPr>
        <w:t>экономики и финансов</w:t>
      </w:r>
      <w:r w:rsidRPr="00D87AF2">
        <w:rPr>
          <w:rFonts w:eastAsia="Calibri"/>
          <w:kern w:val="28"/>
          <w:sz w:val="28"/>
          <w:szCs w:val="24"/>
        </w:rPr>
        <w:t xml:space="preserve"> администрации </w:t>
      </w:r>
      <w:r>
        <w:rPr>
          <w:rFonts w:eastAsia="Calibri"/>
          <w:kern w:val="28"/>
          <w:sz w:val="28"/>
          <w:szCs w:val="24"/>
        </w:rPr>
        <w:t xml:space="preserve">Рождественского </w:t>
      </w:r>
      <w:r w:rsidRPr="00D87AF2">
        <w:rPr>
          <w:rFonts w:eastAsia="Calibri"/>
          <w:kern w:val="28"/>
          <w:sz w:val="28"/>
          <w:szCs w:val="24"/>
        </w:rPr>
        <w:t xml:space="preserve">сельского поселения на основании постановления администрации </w:t>
      </w:r>
      <w:r w:rsidR="003F435F">
        <w:rPr>
          <w:rFonts w:eastAsia="Calibri"/>
          <w:kern w:val="28"/>
          <w:sz w:val="28"/>
          <w:szCs w:val="24"/>
        </w:rPr>
        <w:t xml:space="preserve">Рождественского </w:t>
      </w:r>
      <w:r w:rsidRPr="00D87AF2">
        <w:rPr>
          <w:rFonts w:eastAsia="Calibri"/>
          <w:kern w:val="28"/>
          <w:sz w:val="28"/>
          <w:szCs w:val="24"/>
        </w:rPr>
        <w:t>сельского поселения:</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а) организует начисление и выплату пенсии за выслугу лет;</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б) организует учет, хранение и ведение пенсионных дел, на основании которых производится выплата пенсии за выслугу лет;</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в) осуществляет ведение бухгалтерского учета расходов на выплату пенсии за выслугу лет и представление в установленном порядке бухгалтерских и статистических отчетов;</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г) в </w:t>
      </w:r>
      <w:r w:rsidR="003F435F">
        <w:rPr>
          <w:rFonts w:eastAsia="Calibri"/>
          <w:kern w:val="28"/>
          <w:sz w:val="28"/>
          <w:szCs w:val="24"/>
        </w:rPr>
        <w:t>5</w:t>
      </w:r>
      <w:r w:rsidRPr="00D87AF2">
        <w:rPr>
          <w:rFonts w:eastAsia="Calibri"/>
          <w:kern w:val="28"/>
          <w:sz w:val="28"/>
          <w:szCs w:val="24"/>
        </w:rPr>
        <w:t>-дневный срок оформляет решение об определении размера пенсии за выслугу лет в денежном выражении. Копия решения направляется в комиссию.</w:t>
      </w:r>
    </w:p>
    <w:p w:rsidR="00D87AF2" w:rsidRPr="00D87AF2" w:rsidRDefault="00D87AF2" w:rsidP="00D87AF2">
      <w:pPr>
        <w:ind w:firstLine="709"/>
        <w:jc w:val="both"/>
        <w:rPr>
          <w:rFonts w:eastAsia="Calibri"/>
          <w:kern w:val="28"/>
          <w:sz w:val="28"/>
          <w:szCs w:val="24"/>
        </w:rPr>
      </w:pPr>
      <w:r w:rsidRPr="00D87AF2">
        <w:rPr>
          <w:rFonts w:eastAsia="Calibri"/>
          <w:kern w:val="28"/>
          <w:sz w:val="28"/>
          <w:szCs w:val="24"/>
        </w:rPr>
        <w:t xml:space="preserve">Порядок оформления документов и ведения пенсионных дел, на основании которых производится выплата пенсии за выслугу лет, а также делопроизводство по этим вопросам определяются постановлением администрации </w:t>
      </w:r>
      <w:r w:rsidR="003F435F">
        <w:rPr>
          <w:rFonts w:eastAsia="Calibri"/>
          <w:kern w:val="28"/>
          <w:sz w:val="28"/>
          <w:szCs w:val="24"/>
        </w:rPr>
        <w:t>Рождественского</w:t>
      </w:r>
      <w:r w:rsidRPr="00D87AF2">
        <w:rPr>
          <w:rFonts w:eastAsia="Calibri"/>
          <w:kern w:val="28"/>
          <w:sz w:val="28"/>
          <w:szCs w:val="24"/>
        </w:rPr>
        <w:t xml:space="preserve"> сельского поселения.</w:t>
      </w:r>
    </w:p>
    <w:p w:rsidR="003F435F" w:rsidRPr="003F435F" w:rsidRDefault="0048402E" w:rsidP="003F435F">
      <w:pPr>
        <w:ind w:firstLine="709"/>
        <w:jc w:val="both"/>
        <w:rPr>
          <w:b/>
          <w:sz w:val="28"/>
          <w:szCs w:val="28"/>
        </w:rPr>
      </w:pPr>
      <w:r>
        <w:rPr>
          <w:b/>
          <w:sz w:val="28"/>
          <w:szCs w:val="28"/>
        </w:rPr>
        <w:t>Статья</w:t>
      </w:r>
      <w:r w:rsidR="003F435F">
        <w:rPr>
          <w:b/>
          <w:sz w:val="28"/>
          <w:szCs w:val="28"/>
        </w:rPr>
        <w:t xml:space="preserve"> </w:t>
      </w:r>
      <w:r>
        <w:rPr>
          <w:b/>
          <w:sz w:val="28"/>
          <w:szCs w:val="28"/>
          <w:lang w:val="en-US"/>
        </w:rPr>
        <w:t>X</w:t>
      </w:r>
      <w:r w:rsidR="003F435F" w:rsidRPr="003F435F">
        <w:rPr>
          <w:b/>
          <w:sz w:val="28"/>
          <w:szCs w:val="28"/>
        </w:rPr>
        <w:t xml:space="preserve"> Порядок финансирования, выплаты и перерасчета пенсии за выслугу лет </w:t>
      </w:r>
    </w:p>
    <w:p w:rsidR="003F435F" w:rsidRPr="003F435F" w:rsidRDefault="003F435F" w:rsidP="003F435F">
      <w:pPr>
        <w:ind w:firstLine="709"/>
        <w:jc w:val="both"/>
        <w:rPr>
          <w:sz w:val="28"/>
          <w:szCs w:val="28"/>
        </w:rPr>
      </w:pPr>
      <w:r w:rsidRPr="003F435F">
        <w:rPr>
          <w:sz w:val="28"/>
          <w:szCs w:val="28"/>
        </w:rPr>
        <w:t xml:space="preserve">1. Отдел </w:t>
      </w:r>
      <w:r>
        <w:rPr>
          <w:sz w:val="28"/>
          <w:szCs w:val="28"/>
        </w:rPr>
        <w:t>экономики и финансов</w:t>
      </w:r>
      <w:r w:rsidRPr="003F435F">
        <w:rPr>
          <w:sz w:val="28"/>
          <w:szCs w:val="28"/>
        </w:rPr>
        <w:t xml:space="preserve"> администрации </w:t>
      </w:r>
      <w:r>
        <w:rPr>
          <w:sz w:val="28"/>
          <w:szCs w:val="28"/>
        </w:rPr>
        <w:t xml:space="preserve">Рождественского </w:t>
      </w:r>
      <w:r w:rsidRPr="003F435F">
        <w:rPr>
          <w:sz w:val="28"/>
          <w:szCs w:val="28"/>
        </w:rPr>
        <w:t>сельского поселения ежемесячно (до 15 числа текущего месяца) обеспечивает финансирование расходов по выплате пенсии за выслугу лет.</w:t>
      </w:r>
    </w:p>
    <w:p w:rsidR="003F435F" w:rsidRPr="003F435F" w:rsidRDefault="003F435F" w:rsidP="003F435F">
      <w:pPr>
        <w:ind w:firstLine="709"/>
        <w:jc w:val="both"/>
        <w:rPr>
          <w:sz w:val="28"/>
          <w:szCs w:val="28"/>
        </w:rPr>
      </w:pPr>
      <w:r w:rsidRPr="003F435F">
        <w:rPr>
          <w:sz w:val="28"/>
          <w:szCs w:val="28"/>
        </w:rPr>
        <w:t>2.Размер пенсии за выслугу лет определяется в рублях. При определении размера пенсии за выслугу лет суммы до 50 копеек включительно не учитываются, суммы более 50 копеек округляются до одного рубля.</w:t>
      </w:r>
    </w:p>
    <w:p w:rsidR="003F435F" w:rsidRPr="003F435F" w:rsidRDefault="003F435F" w:rsidP="003F435F">
      <w:pPr>
        <w:ind w:firstLine="709"/>
        <w:jc w:val="both"/>
        <w:rPr>
          <w:sz w:val="28"/>
          <w:szCs w:val="28"/>
        </w:rPr>
      </w:pPr>
      <w:r w:rsidRPr="003F435F">
        <w:rPr>
          <w:sz w:val="28"/>
          <w:szCs w:val="28"/>
        </w:rPr>
        <w:t>Работающим пенсионерам (за исключением возвратившихся на государственную или муниципальную службу) пенсия за выслугу лет выплачиваются в полном объеме.</w:t>
      </w:r>
    </w:p>
    <w:p w:rsidR="003F435F" w:rsidRPr="003F435F" w:rsidRDefault="003F435F" w:rsidP="003F435F">
      <w:pPr>
        <w:ind w:firstLine="709"/>
        <w:jc w:val="both"/>
        <w:rPr>
          <w:sz w:val="28"/>
          <w:szCs w:val="28"/>
        </w:rPr>
      </w:pPr>
      <w:r w:rsidRPr="003F435F">
        <w:rPr>
          <w:sz w:val="28"/>
          <w:szCs w:val="28"/>
        </w:rPr>
        <w:t xml:space="preserve">3. Пенсия за выслугу лет выплачивается из средств бюджета </w:t>
      </w:r>
      <w:r>
        <w:rPr>
          <w:sz w:val="28"/>
          <w:szCs w:val="28"/>
        </w:rPr>
        <w:t xml:space="preserve">Рождественского </w:t>
      </w:r>
      <w:r w:rsidRPr="003F435F">
        <w:rPr>
          <w:sz w:val="28"/>
          <w:szCs w:val="28"/>
        </w:rPr>
        <w:t>сельского поселения.</w:t>
      </w:r>
    </w:p>
    <w:p w:rsidR="003F435F" w:rsidRPr="003F435F" w:rsidRDefault="003F435F" w:rsidP="003F435F">
      <w:pPr>
        <w:ind w:firstLine="709"/>
        <w:jc w:val="both"/>
        <w:rPr>
          <w:sz w:val="28"/>
          <w:szCs w:val="28"/>
        </w:rPr>
      </w:pPr>
      <w:r w:rsidRPr="003F435F">
        <w:rPr>
          <w:sz w:val="28"/>
          <w:szCs w:val="28"/>
        </w:rPr>
        <w:t xml:space="preserve">4. Выплата пенсии за выслугу лет производится отделом </w:t>
      </w:r>
      <w:r>
        <w:rPr>
          <w:sz w:val="28"/>
          <w:szCs w:val="28"/>
        </w:rPr>
        <w:t>экономики и финансов</w:t>
      </w:r>
      <w:r w:rsidRPr="003F435F">
        <w:rPr>
          <w:sz w:val="28"/>
          <w:szCs w:val="28"/>
        </w:rPr>
        <w:t xml:space="preserve"> администрации </w:t>
      </w:r>
      <w:r>
        <w:rPr>
          <w:sz w:val="28"/>
          <w:szCs w:val="28"/>
        </w:rPr>
        <w:t>Рождественского</w:t>
      </w:r>
      <w:r w:rsidRPr="003F435F">
        <w:rPr>
          <w:sz w:val="28"/>
          <w:szCs w:val="28"/>
        </w:rPr>
        <w:t xml:space="preserve"> сельского поселения путем перечисления денежных средств на лицевые счета в Сберегательном банке</w:t>
      </w:r>
      <w:r w:rsidRPr="003F435F">
        <w:rPr>
          <w:b/>
          <w:sz w:val="28"/>
          <w:szCs w:val="28"/>
        </w:rPr>
        <w:t xml:space="preserve"> </w:t>
      </w:r>
      <w:r w:rsidRPr="003F435F">
        <w:rPr>
          <w:sz w:val="28"/>
          <w:szCs w:val="28"/>
        </w:rPr>
        <w:t>Российской Федерации и иных кредитных организаций, счета в которых открыты получателями пенсии за выслугу лет.</w:t>
      </w:r>
    </w:p>
    <w:p w:rsidR="0048402E" w:rsidRDefault="0048402E" w:rsidP="003F435F">
      <w:pPr>
        <w:ind w:firstLine="709"/>
        <w:jc w:val="center"/>
        <w:rPr>
          <w:b/>
          <w:sz w:val="28"/>
          <w:szCs w:val="28"/>
          <w:lang w:val="en-US"/>
        </w:rPr>
      </w:pPr>
    </w:p>
    <w:p w:rsidR="003F435F" w:rsidRPr="003F435F" w:rsidRDefault="0048402E" w:rsidP="003F435F">
      <w:pPr>
        <w:ind w:firstLine="709"/>
        <w:jc w:val="center"/>
        <w:rPr>
          <w:b/>
          <w:sz w:val="28"/>
          <w:szCs w:val="28"/>
        </w:rPr>
      </w:pPr>
      <w:r>
        <w:rPr>
          <w:b/>
          <w:sz w:val="28"/>
          <w:szCs w:val="28"/>
          <w:lang w:val="en-US"/>
        </w:rPr>
        <w:t xml:space="preserve"> </w:t>
      </w:r>
      <w:r>
        <w:rPr>
          <w:b/>
          <w:sz w:val="28"/>
          <w:szCs w:val="28"/>
        </w:rPr>
        <w:t xml:space="preserve">Статья </w:t>
      </w:r>
      <w:r w:rsidR="003F435F" w:rsidRPr="003F435F">
        <w:rPr>
          <w:b/>
          <w:sz w:val="28"/>
          <w:szCs w:val="28"/>
        </w:rPr>
        <w:t xml:space="preserve"> </w:t>
      </w:r>
      <w:r w:rsidR="003F435F" w:rsidRPr="003F435F">
        <w:rPr>
          <w:b/>
          <w:sz w:val="28"/>
          <w:szCs w:val="28"/>
          <w:lang w:val="en-US"/>
        </w:rPr>
        <w:t>X</w:t>
      </w:r>
      <w:r>
        <w:rPr>
          <w:b/>
          <w:sz w:val="28"/>
          <w:szCs w:val="28"/>
          <w:lang w:val="en-US"/>
        </w:rPr>
        <w:t>I</w:t>
      </w:r>
      <w:r>
        <w:rPr>
          <w:b/>
          <w:sz w:val="28"/>
          <w:szCs w:val="28"/>
        </w:rPr>
        <w:t xml:space="preserve"> Заключительные</w:t>
      </w:r>
      <w:r>
        <w:rPr>
          <w:b/>
          <w:sz w:val="28"/>
          <w:szCs w:val="28"/>
          <w:lang w:val="en-US"/>
        </w:rPr>
        <w:t xml:space="preserve"> </w:t>
      </w:r>
      <w:r w:rsidR="003F435F" w:rsidRPr="003F435F">
        <w:rPr>
          <w:b/>
          <w:sz w:val="28"/>
          <w:szCs w:val="28"/>
        </w:rPr>
        <w:t>положения</w:t>
      </w:r>
    </w:p>
    <w:p w:rsidR="003F435F" w:rsidRPr="003F435F" w:rsidRDefault="003F435F" w:rsidP="003F435F">
      <w:pPr>
        <w:ind w:firstLine="709"/>
        <w:jc w:val="both"/>
        <w:rPr>
          <w:bCs/>
          <w:sz w:val="28"/>
          <w:szCs w:val="28"/>
        </w:rPr>
      </w:pPr>
      <w:r w:rsidRPr="003F435F">
        <w:rPr>
          <w:bCs/>
          <w:sz w:val="28"/>
          <w:szCs w:val="28"/>
        </w:rPr>
        <w:t>1. В случае возникновения обстоятельств, требующих разбирательства и дополнительной информации, выплата пенсии за выслугу лет может приостанавливаться не более чем на три месяца до получения необходимой информации и возобновляться, с даты приостановления, на основании решения Комиссии.</w:t>
      </w:r>
    </w:p>
    <w:p w:rsidR="003F435F" w:rsidRPr="003F435F" w:rsidRDefault="003F435F" w:rsidP="003F435F">
      <w:pPr>
        <w:ind w:firstLine="709"/>
        <w:jc w:val="both"/>
        <w:rPr>
          <w:bCs/>
          <w:sz w:val="28"/>
          <w:szCs w:val="28"/>
        </w:rPr>
      </w:pPr>
      <w:r w:rsidRPr="003F435F">
        <w:rPr>
          <w:bCs/>
          <w:sz w:val="28"/>
          <w:szCs w:val="28"/>
        </w:rPr>
        <w:t>2. В случае арифметической ошибки и переплаты денежных сумм получателю пенсии за выслугу лет:</w:t>
      </w:r>
    </w:p>
    <w:p w:rsidR="003F435F" w:rsidRPr="003F435F" w:rsidRDefault="003F435F" w:rsidP="003F435F">
      <w:pPr>
        <w:ind w:firstLine="709"/>
        <w:jc w:val="both"/>
        <w:rPr>
          <w:bCs/>
          <w:sz w:val="28"/>
          <w:szCs w:val="28"/>
        </w:rPr>
      </w:pPr>
      <w:r w:rsidRPr="003F435F">
        <w:rPr>
          <w:bCs/>
          <w:sz w:val="28"/>
          <w:szCs w:val="28"/>
        </w:rPr>
        <w:t xml:space="preserve">  зачет переплаченных сумм производится при очередных выплатах (разовое удержание не должно превышать 20 % от начисленного размера доплаты к пенсии или пенсии за выслугу лет);</w:t>
      </w:r>
    </w:p>
    <w:p w:rsidR="003F435F" w:rsidRPr="003F435F" w:rsidRDefault="003F435F" w:rsidP="003F435F">
      <w:pPr>
        <w:ind w:firstLine="709"/>
        <w:jc w:val="both"/>
        <w:rPr>
          <w:bCs/>
          <w:sz w:val="28"/>
          <w:szCs w:val="28"/>
        </w:rPr>
      </w:pPr>
      <w:r w:rsidRPr="003F435F">
        <w:rPr>
          <w:bCs/>
          <w:sz w:val="28"/>
          <w:szCs w:val="28"/>
        </w:rPr>
        <w:t>3.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rsidR="003F435F" w:rsidRPr="003F435F" w:rsidRDefault="003F435F" w:rsidP="003F435F">
      <w:pPr>
        <w:ind w:firstLine="709"/>
        <w:jc w:val="both"/>
        <w:rPr>
          <w:bCs/>
          <w:sz w:val="28"/>
          <w:szCs w:val="28"/>
        </w:rPr>
      </w:pPr>
      <w:r w:rsidRPr="003F435F">
        <w:rPr>
          <w:bCs/>
          <w:sz w:val="28"/>
          <w:szCs w:val="28"/>
        </w:rPr>
        <w:t xml:space="preserve">Основанием для взыскания переплаченных сумм является постановление администрации </w:t>
      </w:r>
      <w:r>
        <w:rPr>
          <w:bCs/>
          <w:sz w:val="28"/>
          <w:szCs w:val="28"/>
        </w:rPr>
        <w:t>Рождественского</w:t>
      </w:r>
      <w:r w:rsidRPr="003F435F">
        <w:rPr>
          <w:bCs/>
          <w:sz w:val="28"/>
          <w:szCs w:val="28"/>
        </w:rPr>
        <w:t xml:space="preserve"> сельского поселения о прекращении начисления и выплаты пенсии за выслугу лет и решение о взыскании переплаченных сумм.</w:t>
      </w:r>
    </w:p>
    <w:p w:rsidR="003F435F" w:rsidRPr="003F435F" w:rsidRDefault="003F435F" w:rsidP="003F435F">
      <w:pPr>
        <w:ind w:firstLine="709"/>
        <w:jc w:val="both"/>
        <w:rPr>
          <w:bCs/>
          <w:sz w:val="28"/>
          <w:szCs w:val="28"/>
        </w:rPr>
      </w:pPr>
      <w:r w:rsidRPr="003F435F">
        <w:rPr>
          <w:bCs/>
          <w:sz w:val="28"/>
          <w:szCs w:val="28"/>
        </w:rPr>
        <w:t xml:space="preserve">4. Организация личного приема граждан, рассмотрение писем и заявлений по вопросам, связанным с порядком назначения пенсии за выслугу лет, осуществляются Комиссией администрации </w:t>
      </w:r>
      <w:r>
        <w:rPr>
          <w:bCs/>
          <w:sz w:val="28"/>
          <w:szCs w:val="28"/>
        </w:rPr>
        <w:t xml:space="preserve">Рождественского </w:t>
      </w:r>
      <w:r w:rsidRPr="003F435F">
        <w:rPr>
          <w:bCs/>
          <w:sz w:val="28"/>
          <w:szCs w:val="28"/>
        </w:rPr>
        <w:t>сельского поселения Гатчинского муниципального района.</w:t>
      </w:r>
    </w:p>
    <w:p w:rsidR="003F435F" w:rsidRPr="003F435F" w:rsidRDefault="003F435F" w:rsidP="003F435F">
      <w:pPr>
        <w:ind w:firstLine="709"/>
        <w:jc w:val="both"/>
        <w:rPr>
          <w:bCs/>
          <w:sz w:val="28"/>
          <w:szCs w:val="28"/>
        </w:rPr>
      </w:pPr>
      <w:r w:rsidRPr="003F435F">
        <w:rPr>
          <w:bCs/>
          <w:sz w:val="28"/>
          <w:szCs w:val="28"/>
        </w:rPr>
        <w:t xml:space="preserve">5. Организация личного приема граждан, рассмотрение писем и заявлений по вопросам, связанным с расчетом, выплатой и перерасчетом размера пенсии за выслугу лет, осуществляются отделом бюджетного учета и отчетности администрации </w:t>
      </w:r>
      <w:r>
        <w:rPr>
          <w:bCs/>
          <w:sz w:val="28"/>
          <w:szCs w:val="28"/>
        </w:rPr>
        <w:t>Рождественского</w:t>
      </w:r>
      <w:r w:rsidRPr="003F435F">
        <w:rPr>
          <w:bCs/>
          <w:sz w:val="28"/>
          <w:szCs w:val="28"/>
        </w:rPr>
        <w:t xml:space="preserve"> сельского поселения Гатчинского муниципального района.</w:t>
      </w:r>
    </w:p>
    <w:p w:rsidR="003F435F" w:rsidRDefault="003F435F" w:rsidP="003F435F">
      <w:pPr>
        <w:ind w:firstLine="709"/>
        <w:jc w:val="both"/>
        <w:rPr>
          <w:bCs/>
          <w:sz w:val="28"/>
          <w:szCs w:val="28"/>
        </w:rPr>
      </w:pPr>
      <w:r w:rsidRPr="003F435F">
        <w:rPr>
          <w:bCs/>
          <w:sz w:val="28"/>
          <w:szCs w:val="28"/>
        </w:rPr>
        <w:t xml:space="preserve"> 6. Вопросы, связанные с назначением и выплатой пенсии за выслугу лет, не урегулированные законодательством Ленинградской области и настоящим положением, разрешаются применительно к правилам назначения и выплаты страховой пенсии, предусмотренных федеральными законами от 15.12.2001 № 166-ФЗ «О государственном пенсионном обеспечении в Российской Федерации» и от 28.12.2013 № 400-ФЗ «О страховых пенсиях».</w:t>
      </w:r>
    </w:p>
    <w:p w:rsidR="003F435F" w:rsidRDefault="003F435F" w:rsidP="003F435F">
      <w:pPr>
        <w:ind w:firstLine="709"/>
        <w:jc w:val="both"/>
        <w:rPr>
          <w:bCs/>
          <w:sz w:val="28"/>
          <w:szCs w:val="28"/>
        </w:rPr>
      </w:pPr>
    </w:p>
    <w:p w:rsidR="003F435F" w:rsidRPr="003F435F" w:rsidRDefault="003F435F" w:rsidP="003F435F">
      <w:pPr>
        <w:ind w:firstLine="709"/>
        <w:jc w:val="both"/>
        <w:rPr>
          <w:bCs/>
          <w:sz w:val="28"/>
          <w:szCs w:val="28"/>
        </w:rPr>
      </w:pPr>
    </w:p>
    <w:p w:rsidR="003F435F" w:rsidRPr="003F435F" w:rsidRDefault="003F435F" w:rsidP="003F435F">
      <w:pPr>
        <w:ind w:firstLine="709"/>
        <w:jc w:val="both"/>
        <w:rPr>
          <w:b/>
          <w:sz w:val="28"/>
          <w:szCs w:val="28"/>
        </w:rPr>
      </w:pPr>
    </w:p>
    <w:tbl>
      <w:tblPr>
        <w:tblW w:w="7088" w:type="dxa"/>
        <w:tblInd w:w="2518" w:type="dxa"/>
        <w:tblLayout w:type="fixed"/>
        <w:tblLook w:val="0000"/>
      </w:tblPr>
      <w:tblGrid>
        <w:gridCol w:w="7088"/>
      </w:tblGrid>
      <w:tr w:rsidR="003F435F" w:rsidRPr="003F435F" w:rsidTr="00A556D0">
        <w:tc>
          <w:tcPr>
            <w:tcW w:w="7088" w:type="dxa"/>
          </w:tcPr>
          <w:p w:rsidR="003F435F" w:rsidRPr="003F435F" w:rsidRDefault="003F435F" w:rsidP="003F435F">
            <w:pPr>
              <w:keepNext/>
              <w:ind w:left="5454" w:hanging="3827"/>
              <w:jc w:val="right"/>
              <w:rPr>
                <w:rFonts w:ascii="Times New Roman CYR" w:hAnsi="Times New Roman CYR"/>
              </w:rPr>
            </w:pPr>
            <w:r w:rsidRPr="003F435F">
              <w:rPr>
                <w:rFonts w:ascii="Times New Roman CYR" w:hAnsi="Times New Roman CYR"/>
              </w:rPr>
              <w:lastRenderedPageBreak/>
              <w:t>Приложение 1</w:t>
            </w:r>
          </w:p>
          <w:p w:rsidR="003F435F" w:rsidRPr="003F435F" w:rsidRDefault="003F435F" w:rsidP="003F435F">
            <w:pPr>
              <w:overflowPunct/>
              <w:ind w:hanging="3827"/>
              <w:jc w:val="right"/>
              <w:outlineLvl w:val="0"/>
              <w:rPr>
                <w:sz w:val="18"/>
                <w:szCs w:val="18"/>
              </w:rPr>
            </w:pPr>
            <w:r w:rsidRPr="003F435F">
              <w:rPr>
                <w:rFonts w:ascii="Times New Roman CYR" w:hAnsi="Times New Roman CYR"/>
              </w:rPr>
              <w:t xml:space="preserve">к </w:t>
            </w:r>
            <w:r w:rsidRPr="003F435F">
              <w:rPr>
                <w:sz w:val="18"/>
                <w:szCs w:val="18"/>
              </w:rPr>
              <w:t>Положению</w:t>
            </w:r>
          </w:p>
          <w:p w:rsidR="003F435F" w:rsidRPr="003F435F" w:rsidRDefault="003F435F" w:rsidP="003F435F">
            <w:pPr>
              <w:overflowPunct/>
              <w:ind w:hanging="3827"/>
              <w:jc w:val="right"/>
              <w:outlineLvl w:val="0"/>
              <w:rPr>
                <w:sz w:val="18"/>
                <w:szCs w:val="18"/>
              </w:rPr>
            </w:pPr>
            <w:r w:rsidRPr="003F435F">
              <w:rPr>
                <w:sz w:val="18"/>
                <w:szCs w:val="18"/>
              </w:rPr>
              <w:t>об условиях предоставления права на пенсию за выслугу лет</w:t>
            </w:r>
          </w:p>
          <w:p w:rsidR="003F435F" w:rsidRPr="003F435F" w:rsidRDefault="003F435F" w:rsidP="003F435F">
            <w:pPr>
              <w:overflowPunct/>
              <w:ind w:hanging="3827"/>
              <w:jc w:val="right"/>
              <w:outlineLvl w:val="0"/>
              <w:rPr>
                <w:sz w:val="18"/>
                <w:szCs w:val="18"/>
              </w:rPr>
            </w:pPr>
            <w:r w:rsidRPr="003F435F">
              <w:rPr>
                <w:sz w:val="18"/>
                <w:szCs w:val="18"/>
              </w:rPr>
              <w:t xml:space="preserve"> муниципальным служащим, </w:t>
            </w:r>
          </w:p>
          <w:p w:rsidR="003F435F" w:rsidRPr="003F435F" w:rsidRDefault="003F435F" w:rsidP="003F435F">
            <w:pPr>
              <w:overflowPunct/>
              <w:ind w:hanging="3827"/>
              <w:jc w:val="right"/>
              <w:outlineLvl w:val="0"/>
              <w:rPr>
                <w:sz w:val="18"/>
                <w:szCs w:val="18"/>
              </w:rPr>
            </w:pPr>
            <w:r w:rsidRPr="003F435F">
              <w:rPr>
                <w:sz w:val="18"/>
                <w:szCs w:val="18"/>
              </w:rPr>
              <w:t xml:space="preserve">замещавшим должности муниципальной службы </w:t>
            </w:r>
          </w:p>
          <w:p w:rsidR="003F435F" w:rsidRPr="003F435F" w:rsidRDefault="003F435F" w:rsidP="003F435F">
            <w:pPr>
              <w:overflowPunct/>
              <w:ind w:hanging="3827"/>
              <w:jc w:val="right"/>
              <w:outlineLvl w:val="0"/>
              <w:rPr>
                <w:sz w:val="18"/>
                <w:szCs w:val="18"/>
              </w:rPr>
            </w:pPr>
            <w:r w:rsidRPr="003F435F">
              <w:rPr>
                <w:sz w:val="18"/>
                <w:szCs w:val="18"/>
              </w:rPr>
              <w:t>в  органах местного самоуправления муниципального образования</w:t>
            </w:r>
          </w:p>
          <w:p w:rsidR="003F435F" w:rsidRPr="003F435F" w:rsidRDefault="003F435F" w:rsidP="003F435F">
            <w:pPr>
              <w:overflowPunct/>
              <w:ind w:hanging="3827"/>
              <w:jc w:val="right"/>
              <w:outlineLvl w:val="0"/>
              <w:rPr>
                <w:sz w:val="18"/>
                <w:szCs w:val="18"/>
              </w:rPr>
            </w:pPr>
            <w:r>
              <w:rPr>
                <w:sz w:val="18"/>
                <w:szCs w:val="18"/>
              </w:rPr>
              <w:t>Рождественского</w:t>
            </w:r>
            <w:r w:rsidRPr="003F435F">
              <w:rPr>
                <w:sz w:val="18"/>
                <w:szCs w:val="18"/>
              </w:rPr>
              <w:t xml:space="preserve"> сельско</w:t>
            </w:r>
            <w:r>
              <w:rPr>
                <w:sz w:val="18"/>
                <w:szCs w:val="18"/>
              </w:rPr>
              <w:t>го</w:t>
            </w:r>
            <w:r w:rsidRPr="003F435F">
              <w:rPr>
                <w:sz w:val="18"/>
                <w:szCs w:val="18"/>
              </w:rPr>
              <w:t xml:space="preserve"> поселение </w:t>
            </w:r>
          </w:p>
          <w:p w:rsidR="003F435F" w:rsidRPr="003F435F" w:rsidRDefault="003F435F" w:rsidP="003F435F">
            <w:pPr>
              <w:overflowPunct/>
              <w:ind w:hanging="3827"/>
              <w:jc w:val="right"/>
              <w:outlineLvl w:val="0"/>
              <w:rPr>
                <w:sz w:val="18"/>
                <w:szCs w:val="18"/>
              </w:rPr>
            </w:pPr>
            <w:r w:rsidRPr="003F435F">
              <w:rPr>
                <w:sz w:val="18"/>
                <w:szCs w:val="18"/>
              </w:rPr>
              <w:t>Гатчинского муниципального района</w:t>
            </w:r>
          </w:p>
          <w:p w:rsidR="003F435F" w:rsidRPr="003F435F" w:rsidRDefault="003F435F" w:rsidP="003F435F">
            <w:pPr>
              <w:overflowPunct/>
              <w:ind w:hanging="3827"/>
              <w:jc w:val="right"/>
              <w:outlineLvl w:val="0"/>
              <w:rPr>
                <w:sz w:val="18"/>
                <w:szCs w:val="18"/>
              </w:rPr>
            </w:pPr>
            <w:r w:rsidRPr="003F435F">
              <w:rPr>
                <w:sz w:val="18"/>
                <w:szCs w:val="18"/>
              </w:rPr>
              <w:t xml:space="preserve"> Ленинградской области</w:t>
            </w:r>
          </w:p>
          <w:p w:rsidR="003F435F" w:rsidRPr="003F435F" w:rsidRDefault="003F435F" w:rsidP="003F435F">
            <w:pPr>
              <w:keepNext/>
              <w:rPr>
                <w:rFonts w:ascii="Times New Roman CYR" w:hAnsi="Times New Roman CYR"/>
                <w:sz w:val="24"/>
              </w:rPr>
            </w:pPr>
          </w:p>
          <w:p w:rsidR="003F435F" w:rsidRPr="003F435F" w:rsidRDefault="003F435F" w:rsidP="003F435F">
            <w:pPr>
              <w:keepNext/>
              <w:rPr>
                <w:sz w:val="24"/>
                <w:szCs w:val="24"/>
              </w:rPr>
            </w:pPr>
            <w:r w:rsidRPr="003F435F">
              <w:rPr>
                <w:rFonts w:ascii="Times New Roman CYR" w:hAnsi="Times New Roman CYR"/>
                <w:sz w:val="24"/>
                <w:szCs w:val="24"/>
              </w:rPr>
              <w:t xml:space="preserve">В </w:t>
            </w:r>
            <w:r w:rsidRPr="003F435F">
              <w:rPr>
                <w:bCs/>
                <w:sz w:val="24"/>
                <w:szCs w:val="24"/>
              </w:rPr>
              <w:t xml:space="preserve">комиссию по установлению стажа </w:t>
            </w:r>
            <w:r w:rsidRPr="003F435F">
              <w:rPr>
                <w:sz w:val="24"/>
                <w:szCs w:val="24"/>
              </w:rPr>
              <w:t xml:space="preserve">муниципальной службы и доплате к пенсии в </w:t>
            </w:r>
            <w:r>
              <w:rPr>
                <w:sz w:val="24"/>
                <w:szCs w:val="24"/>
              </w:rPr>
              <w:t>Рождественского</w:t>
            </w:r>
            <w:r w:rsidRPr="003F435F">
              <w:rPr>
                <w:sz w:val="24"/>
                <w:szCs w:val="24"/>
              </w:rPr>
              <w:t xml:space="preserve">  сельско</w:t>
            </w:r>
            <w:r>
              <w:rPr>
                <w:sz w:val="24"/>
                <w:szCs w:val="24"/>
              </w:rPr>
              <w:t>го</w:t>
            </w:r>
            <w:r w:rsidRPr="003F435F">
              <w:rPr>
                <w:sz w:val="24"/>
                <w:szCs w:val="24"/>
              </w:rPr>
              <w:t xml:space="preserve"> поселени</w:t>
            </w:r>
            <w:r>
              <w:rPr>
                <w:sz w:val="24"/>
                <w:szCs w:val="24"/>
              </w:rPr>
              <w:t xml:space="preserve">я </w:t>
            </w:r>
            <w:r w:rsidRPr="003F435F">
              <w:rPr>
                <w:sz w:val="24"/>
                <w:szCs w:val="24"/>
              </w:rPr>
              <w:t xml:space="preserve">Гатчинского муниципального района Ленинградской области, </w:t>
            </w:r>
          </w:p>
          <w:p w:rsidR="003F435F" w:rsidRPr="003F435F" w:rsidRDefault="003F435F" w:rsidP="003F435F">
            <w:pPr>
              <w:keepNext/>
              <w:contextualSpacing/>
              <w:rPr>
                <w:sz w:val="24"/>
              </w:rPr>
            </w:pPr>
            <w:r w:rsidRPr="003F435F">
              <w:rPr>
                <w:rFonts w:ascii="Times New Roman CYR" w:hAnsi="Times New Roman CYR"/>
                <w:sz w:val="24"/>
              </w:rPr>
              <w:t>от ______________________</w:t>
            </w:r>
            <w:r w:rsidRPr="003F435F">
              <w:rPr>
                <w:sz w:val="24"/>
              </w:rPr>
              <w:t>______________________________,</w:t>
            </w:r>
          </w:p>
          <w:p w:rsidR="003F435F" w:rsidRPr="003F435F" w:rsidRDefault="003F435F" w:rsidP="003F435F">
            <w:pPr>
              <w:keepNext/>
              <w:contextualSpacing/>
              <w:jc w:val="center"/>
            </w:pPr>
            <w:r w:rsidRPr="003F435F">
              <w:rPr>
                <w:rFonts w:ascii="Times New Roman CYR" w:hAnsi="Times New Roman CYR"/>
              </w:rPr>
              <w:t>(фамилия, имя, отчество заявителя)</w:t>
            </w:r>
          </w:p>
          <w:p w:rsidR="003F435F" w:rsidRPr="003F435F" w:rsidRDefault="003F435F" w:rsidP="003F435F">
            <w:pPr>
              <w:keepNext/>
              <w:contextualSpacing/>
              <w:rPr>
                <w:rFonts w:ascii="Times New Roman CYR" w:hAnsi="Times New Roman CYR"/>
                <w:sz w:val="24"/>
              </w:rPr>
            </w:pPr>
            <w:r w:rsidRPr="003F435F">
              <w:rPr>
                <w:rFonts w:ascii="Times New Roman CYR" w:hAnsi="Times New Roman CYR"/>
                <w:sz w:val="24"/>
              </w:rPr>
              <w:t>родившегося (родившейся) _______________________________,</w:t>
            </w:r>
          </w:p>
          <w:p w:rsidR="003F435F" w:rsidRPr="003F435F" w:rsidRDefault="003F435F" w:rsidP="003F435F">
            <w:pPr>
              <w:keepNext/>
              <w:contextualSpacing/>
              <w:jc w:val="center"/>
              <w:rPr>
                <w:rFonts w:ascii="Times New Roman CYR" w:hAnsi="Times New Roman CYR"/>
              </w:rPr>
            </w:pPr>
            <w:r w:rsidRPr="003F435F">
              <w:rPr>
                <w:rFonts w:ascii="Times New Roman CYR" w:hAnsi="Times New Roman CYR"/>
                <w:sz w:val="24"/>
              </w:rPr>
              <w:t xml:space="preserve">                                                  </w:t>
            </w:r>
            <w:r w:rsidRPr="003F435F">
              <w:rPr>
                <w:rFonts w:ascii="Times New Roman CYR" w:hAnsi="Times New Roman CYR"/>
              </w:rPr>
              <w:t xml:space="preserve">  (число, месяц, год рождения</w:t>
            </w:r>
            <w:proofErr w:type="gramStart"/>
            <w:r w:rsidRPr="003F435F">
              <w:rPr>
                <w:rFonts w:ascii="Times New Roman CYR" w:hAnsi="Times New Roman CYR"/>
              </w:rPr>
              <w:t xml:space="preserve"> )</w:t>
            </w:r>
            <w:proofErr w:type="gramEnd"/>
          </w:p>
          <w:p w:rsidR="003F435F" w:rsidRPr="003F435F" w:rsidRDefault="003F435F" w:rsidP="003F435F">
            <w:pPr>
              <w:keepNext/>
              <w:contextualSpacing/>
              <w:rPr>
                <w:rFonts w:ascii="Times New Roman CYR" w:hAnsi="Times New Roman CYR"/>
                <w:sz w:val="24"/>
              </w:rPr>
            </w:pPr>
            <w:r w:rsidRPr="003F435F">
              <w:rPr>
                <w:rFonts w:ascii="Times New Roman CYR" w:hAnsi="Times New Roman CYR"/>
                <w:sz w:val="24"/>
              </w:rPr>
              <w:t>работавшего (работавшей)_________________________________</w:t>
            </w:r>
          </w:p>
          <w:p w:rsidR="003F435F" w:rsidRPr="003F435F" w:rsidRDefault="003F435F" w:rsidP="003F435F">
            <w:pPr>
              <w:keepNext/>
              <w:contextualSpacing/>
              <w:rPr>
                <w:sz w:val="24"/>
              </w:rPr>
            </w:pPr>
            <w:r w:rsidRPr="003F435F">
              <w:rPr>
                <w:sz w:val="24"/>
              </w:rPr>
              <w:t>_______________________________________________________</w:t>
            </w:r>
          </w:p>
          <w:p w:rsidR="003F435F" w:rsidRPr="003F435F" w:rsidRDefault="003F435F" w:rsidP="003F435F">
            <w:pPr>
              <w:keepNext/>
              <w:contextualSpacing/>
              <w:jc w:val="center"/>
              <w:rPr>
                <w:rFonts w:ascii="Times New Roman CYR" w:hAnsi="Times New Roman CYR"/>
              </w:rPr>
            </w:pPr>
            <w:r w:rsidRPr="003F435F">
              <w:rPr>
                <w:rFonts w:ascii="Times New Roman CYR" w:hAnsi="Times New Roman CYR"/>
              </w:rPr>
              <w:t>(указать последнюю должность муниципальной службы</w:t>
            </w:r>
          </w:p>
          <w:p w:rsidR="003F435F" w:rsidRPr="003F435F" w:rsidRDefault="003F435F" w:rsidP="003F435F">
            <w:pPr>
              <w:keepNext/>
              <w:contextualSpacing/>
              <w:rPr>
                <w:sz w:val="24"/>
              </w:rPr>
            </w:pPr>
            <w:r w:rsidRPr="003F435F">
              <w:rPr>
                <w:sz w:val="24"/>
              </w:rPr>
              <w:t>_______________________________________________________.</w:t>
            </w:r>
          </w:p>
          <w:p w:rsidR="003F435F" w:rsidRPr="003F435F" w:rsidRDefault="003F435F" w:rsidP="003F435F">
            <w:pPr>
              <w:keepNext/>
              <w:contextualSpacing/>
              <w:rPr>
                <w:rFonts w:ascii="Times New Roman CYR" w:hAnsi="Times New Roman CYR"/>
                <w:sz w:val="24"/>
              </w:rPr>
            </w:pPr>
            <w:r w:rsidRPr="003F435F">
              <w:rPr>
                <w:sz w:val="24"/>
              </w:rPr>
              <w:t xml:space="preserve">          </w:t>
            </w:r>
            <w:r w:rsidRPr="003F435F">
              <w:rPr>
                <w:rFonts w:ascii="Times New Roman CYR" w:hAnsi="Times New Roman CYR"/>
                <w:sz w:val="24"/>
              </w:rPr>
              <w:t xml:space="preserve">                                        </w:t>
            </w:r>
            <w:r w:rsidRPr="003F435F">
              <w:rPr>
                <w:rFonts w:ascii="Times New Roman CYR" w:hAnsi="Times New Roman CYR"/>
              </w:rPr>
              <w:t xml:space="preserve"> дату увольнения</w:t>
            </w:r>
            <w:r w:rsidRPr="003F435F">
              <w:rPr>
                <w:rFonts w:ascii="Times New Roman CYR" w:hAnsi="Times New Roman CYR"/>
                <w:sz w:val="24"/>
              </w:rPr>
              <w:t>)</w:t>
            </w:r>
          </w:p>
          <w:p w:rsidR="003F435F" w:rsidRPr="003F435F" w:rsidRDefault="003F435F" w:rsidP="003F435F">
            <w:pPr>
              <w:keepNext/>
              <w:contextualSpacing/>
              <w:rPr>
                <w:sz w:val="24"/>
              </w:rPr>
            </w:pPr>
            <w:r w:rsidRPr="003F435F">
              <w:rPr>
                <w:rFonts w:ascii="Times New Roman CYR" w:hAnsi="Times New Roman CYR"/>
                <w:sz w:val="24"/>
              </w:rPr>
              <w:t>Домашний адрес ________</w:t>
            </w:r>
            <w:r w:rsidRPr="003F435F">
              <w:rPr>
                <w:sz w:val="24"/>
              </w:rPr>
              <w:t>________________________________</w:t>
            </w:r>
          </w:p>
          <w:p w:rsidR="003F435F" w:rsidRPr="003F435F" w:rsidRDefault="003F435F" w:rsidP="003F435F">
            <w:pPr>
              <w:keepNext/>
              <w:contextualSpacing/>
              <w:rPr>
                <w:rFonts w:ascii="Times New Roman CYR" w:hAnsi="Times New Roman CYR"/>
              </w:rPr>
            </w:pPr>
            <w:r w:rsidRPr="003F435F">
              <w:rPr>
                <w:rFonts w:ascii="Times New Roman CYR" w:hAnsi="Times New Roman CYR"/>
                <w:sz w:val="24"/>
              </w:rPr>
              <w:t xml:space="preserve">                                                                         </w:t>
            </w:r>
            <w:r w:rsidRPr="003F435F">
              <w:rPr>
                <w:rFonts w:ascii="Times New Roman CYR" w:hAnsi="Times New Roman CYR"/>
              </w:rPr>
              <w:t>(индекс, адрес)</w:t>
            </w:r>
          </w:p>
          <w:p w:rsidR="003F435F" w:rsidRPr="003F435F" w:rsidRDefault="003F435F" w:rsidP="003F435F">
            <w:pPr>
              <w:keepNext/>
              <w:rPr>
                <w:sz w:val="24"/>
              </w:rPr>
            </w:pPr>
            <w:r w:rsidRPr="003F435F">
              <w:rPr>
                <w:sz w:val="24"/>
              </w:rPr>
              <w:t>_______________________________________________________.</w:t>
            </w:r>
          </w:p>
          <w:p w:rsidR="003F435F" w:rsidRPr="003F435F" w:rsidRDefault="003F435F" w:rsidP="003F435F">
            <w:pPr>
              <w:keepNext/>
              <w:spacing w:line="360" w:lineRule="auto"/>
              <w:rPr>
                <w:rFonts w:ascii="Times New Roman CYR" w:hAnsi="Times New Roman CYR"/>
                <w:sz w:val="24"/>
              </w:rPr>
            </w:pPr>
            <w:r w:rsidRPr="003F435F">
              <w:rPr>
                <w:rFonts w:ascii="Times New Roman CYR" w:hAnsi="Times New Roman CYR"/>
                <w:sz w:val="24"/>
              </w:rPr>
              <w:t>Телефон ______________________________________.</w:t>
            </w:r>
          </w:p>
        </w:tc>
      </w:tr>
    </w:tbl>
    <w:p w:rsidR="003F435F" w:rsidRPr="003F435F" w:rsidRDefault="003F435F" w:rsidP="003F435F">
      <w:pPr>
        <w:keepNext/>
        <w:jc w:val="center"/>
        <w:rPr>
          <w:b/>
          <w:sz w:val="24"/>
        </w:rPr>
      </w:pPr>
    </w:p>
    <w:p w:rsidR="003F435F" w:rsidRPr="003F435F" w:rsidRDefault="003F435F" w:rsidP="003F435F">
      <w:pPr>
        <w:keepNext/>
        <w:jc w:val="center"/>
        <w:rPr>
          <w:sz w:val="24"/>
        </w:rPr>
      </w:pPr>
      <w:r w:rsidRPr="003F435F">
        <w:rPr>
          <w:rFonts w:ascii="Times New Roman CYR" w:hAnsi="Times New Roman CYR"/>
          <w:b/>
          <w:sz w:val="24"/>
        </w:rPr>
        <w:t>ЗАЯВЛЕНИЕ</w:t>
      </w:r>
    </w:p>
    <w:p w:rsidR="003F435F" w:rsidRPr="003F435F" w:rsidRDefault="003F435F" w:rsidP="003F435F">
      <w:pPr>
        <w:tabs>
          <w:tab w:val="left" w:pos="180"/>
        </w:tabs>
        <w:ind w:left="142" w:right="-2"/>
        <w:contextualSpacing/>
        <w:jc w:val="both"/>
        <w:rPr>
          <w:sz w:val="24"/>
          <w:szCs w:val="24"/>
        </w:rPr>
      </w:pPr>
      <w:r w:rsidRPr="003F435F">
        <w:rPr>
          <w:rFonts w:ascii="Times New Roman CYR" w:hAnsi="Times New Roman CYR"/>
          <w:sz w:val="24"/>
          <w:szCs w:val="24"/>
        </w:rPr>
        <w:t xml:space="preserve">Прошу назначить мне пенсию за выслугу лет в соответствии с решением совета депутатов </w:t>
      </w:r>
      <w:r w:rsidR="008C1BB0">
        <w:rPr>
          <w:rFonts w:ascii="Times New Roman CYR" w:hAnsi="Times New Roman CYR"/>
          <w:sz w:val="24"/>
          <w:szCs w:val="24"/>
        </w:rPr>
        <w:t>Рождественского</w:t>
      </w:r>
      <w:r w:rsidRPr="003F435F">
        <w:rPr>
          <w:rFonts w:ascii="Times New Roman CYR" w:hAnsi="Times New Roman CYR"/>
          <w:sz w:val="24"/>
          <w:szCs w:val="24"/>
        </w:rPr>
        <w:t xml:space="preserve"> сельского поселения Гатчинского муниципального района Ленинградской области № ________от ____________ «</w:t>
      </w:r>
      <w:r w:rsidRPr="003F435F">
        <w:rPr>
          <w:sz w:val="24"/>
          <w:szCs w:val="24"/>
        </w:rPr>
        <w:t xml:space="preserve">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r w:rsidR="008C1BB0">
        <w:rPr>
          <w:sz w:val="24"/>
          <w:szCs w:val="24"/>
        </w:rPr>
        <w:t xml:space="preserve">Рождественского </w:t>
      </w:r>
      <w:r w:rsidRPr="003F435F">
        <w:rPr>
          <w:sz w:val="24"/>
          <w:szCs w:val="24"/>
        </w:rPr>
        <w:t>сельско</w:t>
      </w:r>
      <w:r w:rsidR="008C1BB0">
        <w:rPr>
          <w:sz w:val="24"/>
          <w:szCs w:val="24"/>
        </w:rPr>
        <w:t xml:space="preserve">го </w:t>
      </w:r>
      <w:r w:rsidRPr="003F435F">
        <w:rPr>
          <w:sz w:val="24"/>
          <w:szCs w:val="24"/>
        </w:rPr>
        <w:t xml:space="preserve"> поселени</w:t>
      </w:r>
      <w:r w:rsidR="008C1BB0">
        <w:rPr>
          <w:sz w:val="24"/>
          <w:szCs w:val="24"/>
        </w:rPr>
        <w:t>я</w:t>
      </w:r>
      <w:r w:rsidRPr="003F435F">
        <w:rPr>
          <w:sz w:val="24"/>
          <w:szCs w:val="24"/>
        </w:rPr>
        <w:t xml:space="preserve"> Гатчинского муниципального района Ленинградской области»</w:t>
      </w:r>
    </w:p>
    <w:p w:rsidR="003F435F" w:rsidRPr="003F435F" w:rsidRDefault="003F435F" w:rsidP="003F435F">
      <w:pPr>
        <w:keepNext/>
        <w:ind w:firstLine="708"/>
        <w:jc w:val="both"/>
        <w:rPr>
          <w:rFonts w:ascii="Times New Roman CYR" w:hAnsi="Times New Roman CYR"/>
          <w:sz w:val="24"/>
          <w:szCs w:val="24"/>
        </w:rPr>
      </w:pPr>
      <w:r w:rsidRPr="003F435F">
        <w:rPr>
          <w:rFonts w:ascii="Times New Roman CYR" w:hAnsi="Times New Roman CYR"/>
          <w:sz w:val="24"/>
          <w:szCs w:val="24"/>
        </w:rPr>
        <w:t xml:space="preserve"> исходя</w:t>
      </w:r>
      <w:r w:rsidRPr="003F435F">
        <w:rPr>
          <w:b/>
          <w:sz w:val="24"/>
          <w:szCs w:val="24"/>
        </w:rPr>
        <w:t xml:space="preserve"> </w:t>
      </w:r>
      <w:r w:rsidRPr="003F435F">
        <w:rPr>
          <w:rFonts w:ascii="Times New Roman CYR" w:hAnsi="Times New Roman CYR"/>
          <w:sz w:val="24"/>
          <w:szCs w:val="24"/>
        </w:rPr>
        <w:t>из моего среднемесячного заработка на _____________________________________________________________________________</w:t>
      </w:r>
    </w:p>
    <w:p w:rsidR="003F435F" w:rsidRPr="003F435F" w:rsidRDefault="003F435F" w:rsidP="003F435F">
      <w:pPr>
        <w:keepNext/>
        <w:contextualSpacing/>
        <w:jc w:val="both"/>
        <w:rPr>
          <w:rFonts w:ascii="Times New Roman CYR" w:hAnsi="Times New Roman CYR"/>
        </w:rPr>
      </w:pPr>
      <w:r w:rsidRPr="003F435F">
        <w:t xml:space="preserve">                       </w:t>
      </w:r>
      <w:r w:rsidRPr="003F435F">
        <w:rPr>
          <w:rFonts w:ascii="Times New Roman CYR" w:hAnsi="Times New Roman CYR"/>
        </w:rPr>
        <w:t>(дата увольнения или достижения возраста, дающего право на страховую пенсию)</w:t>
      </w:r>
    </w:p>
    <w:p w:rsidR="003F435F" w:rsidRPr="003F435F" w:rsidRDefault="003F435F" w:rsidP="003F435F">
      <w:pPr>
        <w:keepNext/>
        <w:contextualSpacing/>
        <w:jc w:val="both"/>
        <w:rPr>
          <w:sz w:val="24"/>
          <w:szCs w:val="24"/>
        </w:rPr>
      </w:pPr>
      <w:r w:rsidRPr="003F435F">
        <w:rPr>
          <w:rFonts w:ascii="Times New Roman CYR" w:hAnsi="Times New Roman CYR"/>
          <w:sz w:val="24"/>
          <w:szCs w:val="24"/>
        </w:rPr>
        <w:t xml:space="preserve">Страховую пенсию по старости (инвалидности)   </w:t>
      </w:r>
    </w:p>
    <w:p w:rsidR="003F435F" w:rsidRPr="003F435F" w:rsidRDefault="003F435F" w:rsidP="003F435F">
      <w:pPr>
        <w:keepNext/>
        <w:ind w:firstLine="720"/>
        <w:contextualSpacing/>
        <w:jc w:val="both"/>
        <w:rPr>
          <w:rFonts w:ascii="Times New Roman CYR" w:hAnsi="Times New Roman CYR"/>
        </w:rPr>
      </w:pPr>
      <w:r w:rsidRPr="003F435F">
        <w:rPr>
          <w:rFonts w:ascii="Times New Roman CYR" w:hAnsi="Times New Roman CYR"/>
          <w:sz w:val="24"/>
          <w:szCs w:val="24"/>
        </w:rPr>
        <w:t xml:space="preserve">                                  </w:t>
      </w:r>
      <w:r w:rsidRPr="003F435F">
        <w:rPr>
          <w:rFonts w:ascii="Times New Roman CYR" w:hAnsi="Times New Roman CYR"/>
        </w:rPr>
        <w:t>(нужное подчеркнуть)</w:t>
      </w:r>
    </w:p>
    <w:p w:rsidR="003F435F" w:rsidRPr="003F435F" w:rsidRDefault="003F435F" w:rsidP="003F435F">
      <w:pPr>
        <w:keepNext/>
        <w:contextualSpacing/>
        <w:jc w:val="both"/>
        <w:rPr>
          <w:rFonts w:ascii="Times New Roman CYR" w:hAnsi="Times New Roman CYR"/>
          <w:sz w:val="24"/>
          <w:szCs w:val="24"/>
        </w:rPr>
      </w:pPr>
      <w:r w:rsidRPr="003F435F">
        <w:rPr>
          <w:rFonts w:ascii="Times New Roman CYR" w:hAnsi="Times New Roman CYR"/>
          <w:sz w:val="24"/>
          <w:szCs w:val="24"/>
        </w:rPr>
        <w:t xml:space="preserve">получаю в ____________________________________________________________________, </w:t>
      </w:r>
    </w:p>
    <w:p w:rsidR="003F435F" w:rsidRPr="003F435F" w:rsidRDefault="003F435F" w:rsidP="003F435F">
      <w:pPr>
        <w:keepNext/>
        <w:contextualSpacing/>
        <w:jc w:val="both"/>
        <w:rPr>
          <w:rFonts w:ascii="Times New Roman CYR" w:hAnsi="Times New Roman CYR"/>
        </w:rPr>
      </w:pPr>
      <w:r w:rsidRPr="003F435F">
        <w:rPr>
          <w:sz w:val="24"/>
          <w:szCs w:val="24"/>
        </w:rPr>
        <w:t xml:space="preserve">                 </w:t>
      </w:r>
      <w:r w:rsidRPr="003F435F">
        <w:rPr>
          <w:rFonts w:ascii="Times New Roman CYR" w:hAnsi="Times New Roman CYR"/>
          <w:sz w:val="24"/>
          <w:szCs w:val="24"/>
        </w:rPr>
        <w:t>(</w:t>
      </w:r>
      <w:r w:rsidRPr="003F435F">
        <w:rPr>
          <w:rFonts w:ascii="Times New Roman CYR" w:hAnsi="Times New Roman CYR"/>
        </w:rPr>
        <w:t xml:space="preserve">наименование  управления пенсионного фонда или комитета социальной защиты) </w:t>
      </w:r>
    </w:p>
    <w:p w:rsidR="003F435F" w:rsidRPr="003F435F" w:rsidRDefault="003F435F" w:rsidP="003F435F">
      <w:pPr>
        <w:keepNext/>
        <w:contextualSpacing/>
        <w:jc w:val="both"/>
        <w:rPr>
          <w:rFonts w:ascii="Times New Roman CYR" w:hAnsi="Times New Roman CYR"/>
          <w:sz w:val="24"/>
          <w:szCs w:val="24"/>
        </w:rPr>
      </w:pPr>
      <w:r w:rsidRPr="003F435F">
        <w:rPr>
          <w:rFonts w:ascii="Times New Roman CYR" w:hAnsi="Times New Roman CYR"/>
          <w:sz w:val="24"/>
          <w:szCs w:val="24"/>
        </w:rPr>
        <w:t xml:space="preserve">Его почтовый адрес:____________________________________________________________ </w:t>
      </w:r>
    </w:p>
    <w:p w:rsidR="003F435F" w:rsidRPr="003F435F" w:rsidRDefault="003F435F" w:rsidP="003F435F">
      <w:pPr>
        <w:keepNext/>
        <w:contextualSpacing/>
        <w:jc w:val="both"/>
        <w:rPr>
          <w:rFonts w:ascii="Times New Roman CYR" w:hAnsi="Times New Roman CYR"/>
          <w:sz w:val="24"/>
          <w:szCs w:val="24"/>
        </w:rPr>
      </w:pPr>
      <w:r w:rsidRPr="003F435F">
        <w:rPr>
          <w:rFonts w:ascii="Times New Roman CYR" w:hAnsi="Times New Roman CYR"/>
          <w:sz w:val="24"/>
          <w:szCs w:val="24"/>
        </w:rPr>
        <w:t>_____________________________________________________________________________</w:t>
      </w:r>
    </w:p>
    <w:p w:rsidR="003F435F" w:rsidRPr="003F435F" w:rsidRDefault="003F435F" w:rsidP="003F435F">
      <w:pPr>
        <w:overflowPunct/>
        <w:ind w:firstLine="540"/>
        <w:jc w:val="both"/>
        <w:rPr>
          <w:rFonts w:ascii="Times New Roman CYR" w:hAnsi="Times New Roman CYR"/>
          <w:sz w:val="24"/>
          <w:szCs w:val="24"/>
        </w:rPr>
      </w:pPr>
      <w:r w:rsidRPr="003F435F">
        <w:rPr>
          <w:rFonts w:ascii="Times New Roman CYR" w:hAnsi="Times New Roman CYR"/>
          <w:sz w:val="24"/>
          <w:szCs w:val="24"/>
        </w:rPr>
        <w:t>Пенсионное удостоверение</w:t>
      </w:r>
      <w:r w:rsidRPr="003F435F">
        <w:rPr>
          <w:rFonts w:ascii="Times New Roman CYR" w:hAnsi="Times New Roman CYR"/>
          <w:b/>
          <w:sz w:val="24"/>
          <w:szCs w:val="24"/>
        </w:rPr>
        <w:t xml:space="preserve"> </w:t>
      </w:r>
      <w:r w:rsidRPr="003F435F">
        <w:rPr>
          <w:rFonts w:ascii="Times New Roman CYR" w:hAnsi="Times New Roman CYR"/>
          <w:sz w:val="24"/>
          <w:szCs w:val="24"/>
        </w:rPr>
        <w:t>(</w:t>
      </w:r>
      <w:r w:rsidRPr="003F435F">
        <w:rPr>
          <w:rFonts w:eastAsia="Calibri"/>
          <w:sz w:val="24"/>
          <w:szCs w:val="24"/>
          <w:lang w:eastAsia="en-US"/>
        </w:rPr>
        <w:t>справка, подтверждающая факт назначения и размер пенсии, а также срок ее установления)</w:t>
      </w:r>
      <w:r w:rsidRPr="003F435F">
        <w:rPr>
          <w:rFonts w:eastAsia="Calibri"/>
          <w:sz w:val="28"/>
          <w:szCs w:val="28"/>
          <w:lang w:eastAsia="en-US"/>
        </w:rPr>
        <w:t xml:space="preserve"> №_____________ </w:t>
      </w:r>
      <w:r w:rsidRPr="003F435F">
        <w:rPr>
          <w:rFonts w:eastAsia="Calibri"/>
          <w:sz w:val="24"/>
          <w:szCs w:val="24"/>
          <w:lang w:eastAsia="en-US"/>
        </w:rPr>
        <w:t xml:space="preserve">от «____» __________________ </w:t>
      </w:r>
      <w:r w:rsidRPr="003F435F">
        <w:rPr>
          <w:rFonts w:eastAsia="Calibri"/>
          <w:sz w:val="24"/>
          <w:szCs w:val="24"/>
          <w:lang w:eastAsia="en-US"/>
        </w:rPr>
        <w:tab/>
      </w:r>
      <w:r w:rsidRPr="003F435F">
        <w:rPr>
          <w:rFonts w:ascii="Times New Roman CYR" w:hAnsi="Times New Roman CYR"/>
          <w:sz w:val="24"/>
          <w:szCs w:val="24"/>
        </w:rPr>
        <w:t xml:space="preserve">Сообщаю, что другой пенсии за выслугу лет или доплаты к страховой пенсии по старости (инвалидности), ежемесячного пожизненного содержания или дополнительного пожизненного материального обеспечения не получаю. </w:t>
      </w:r>
    </w:p>
    <w:p w:rsidR="003F435F" w:rsidRPr="003F435F" w:rsidRDefault="003F435F" w:rsidP="003F435F">
      <w:pPr>
        <w:overflowPunct/>
        <w:ind w:firstLine="540"/>
        <w:jc w:val="both"/>
        <w:rPr>
          <w:rFonts w:ascii="Times New Roman CYR" w:hAnsi="Times New Roman CYR"/>
          <w:sz w:val="24"/>
          <w:szCs w:val="24"/>
        </w:rPr>
      </w:pPr>
      <w:r w:rsidRPr="003F435F">
        <w:rPr>
          <w:rFonts w:ascii="Times New Roman CYR" w:hAnsi="Times New Roman CYR"/>
          <w:sz w:val="24"/>
          <w:szCs w:val="24"/>
        </w:rPr>
        <w:t>О замещении государственной или муниципальной должности вновь, переходе на другой вид пенсии, назначении доплат из других источников, изменении места жительства обязуюсь в 5-дневный срок сообщить органу, выплачивающему пенсию за выслугу лет.</w:t>
      </w:r>
    </w:p>
    <w:p w:rsidR="003F435F" w:rsidRPr="003F435F" w:rsidRDefault="003F435F" w:rsidP="003F435F">
      <w:pPr>
        <w:rPr>
          <w:rFonts w:ascii="Times New Roman CYR" w:hAnsi="Times New Roman CYR"/>
          <w:sz w:val="24"/>
          <w:szCs w:val="24"/>
        </w:rPr>
      </w:pPr>
    </w:p>
    <w:p w:rsidR="003F435F" w:rsidRPr="003F435F" w:rsidRDefault="003F435F" w:rsidP="003F435F">
      <w:pPr>
        <w:rPr>
          <w:rFonts w:ascii="Times New Roman CYR" w:hAnsi="Times New Roman CYR"/>
          <w:sz w:val="24"/>
          <w:szCs w:val="24"/>
        </w:rPr>
      </w:pPr>
    </w:p>
    <w:p w:rsidR="003F435F" w:rsidRPr="003F435F" w:rsidRDefault="003F435F" w:rsidP="003F435F">
      <w:pPr>
        <w:keepNext/>
        <w:contextualSpacing/>
        <w:rPr>
          <w:rFonts w:ascii="Times New Roman CYR" w:hAnsi="Times New Roman CYR"/>
          <w:sz w:val="24"/>
          <w:szCs w:val="24"/>
        </w:rPr>
      </w:pPr>
      <w:r w:rsidRPr="003F435F">
        <w:rPr>
          <w:rFonts w:ascii="Times New Roman CYR" w:hAnsi="Times New Roman CYR"/>
          <w:sz w:val="24"/>
          <w:szCs w:val="24"/>
        </w:rPr>
        <w:lastRenderedPageBreak/>
        <w:t xml:space="preserve"> </w:t>
      </w:r>
    </w:p>
    <w:p w:rsidR="003F435F" w:rsidRPr="003F435F" w:rsidRDefault="003F435F" w:rsidP="003F435F">
      <w:pPr>
        <w:keepNext/>
        <w:contextualSpacing/>
        <w:rPr>
          <w:rFonts w:ascii="Times New Roman CYR" w:hAnsi="Times New Roman CYR"/>
          <w:sz w:val="24"/>
          <w:szCs w:val="24"/>
        </w:rPr>
      </w:pPr>
      <w:r w:rsidRPr="003F435F">
        <w:rPr>
          <w:rFonts w:ascii="Times New Roman CYR" w:hAnsi="Times New Roman CYR"/>
          <w:sz w:val="24"/>
          <w:szCs w:val="24"/>
        </w:rPr>
        <w:t>К заявлению прилагаю следующие документы:</w:t>
      </w:r>
    </w:p>
    <w:p w:rsidR="003F435F" w:rsidRPr="003F435F" w:rsidRDefault="003F435F" w:rsidP="003F435F">
      <w:pPr>
        <w:keepNext/>
        <w:contextualSpacing/>
        <w:rPr>
          <w:rFonts w:ascii="Times New Roman CYR" w:hAnsi="Times New Roman CYR"/>
          <w:sz w:val="24"/>
          <w:szCs w:val="24"/>
        </w:rPr>
      </w:pPr>
      <w:r w:rsidRPr="003F435F">
        <w:rPr>
          <w:rFonts w:ascii="Times New Roman CYR" w:hAnsi="Times New Roman CYR"/>
          <w:sz w:val="24"/>
          <w:szCs w:val="24"/>
        </w:rPr>
        <w:t xml:space="preserve">1) копию паспорта, </w:t>
      </w:r>
      <w:r w:rsidRPr="003F435F">
        <w:rPr>
          <w:sz w:val="24"/>
          <w:szCs w:val="24"/>
        </w:rPr>
        <w:t>заверенную нотариально (при отправлении почтой), или работником отдела кадров  и наград, или лицом, ответственным за кадровую работу  в органе местного самоуправления</w:t>
      </w:r>
      <w:r w:rsidRPr="003F435F">
        <w:rPr>
          <w:rFonts w:ascii="Times New Roman CYR" w:hAnsi="Times New Roman CYR"/>
          <w:sz w:val="24"/>
          <w:szCs w:val="24"/>
        </w:rPr>
        <w:t>;</w:t>
      </w:r>
    </w:p>
    <w:p w:rsidR="003F435F" w:rsidRPr="003F435F" w:rsidRDefault="003F435F" w:rsidP="003F435F">
      <w:pPr>
        <w:keepNext/>
        <w:contextualSpacing/>
        <w:rPr>
          <w:rFonts w:ascii="Times New Roman CYR" w:hAnsi="Times New Roman CYR"/>
          <w:sz w:val="24"/>
          <w:szCs w:val="24"/>
        </w:rPr>
      </w:pPr>
      <w:r w:rsidRPr="003F435F">
        <w:rPr>
          <w:rFonts w:ascii="Times New Roman CYR" w:hAnsi="Times New Roman CYR"/>
          <w:sz w:val="24"/>
          <w:szCs w:val="24"/>
        </w:rPr>
        <w:t xml:space="preserve">2) копию трудовой книжки, </w:t>
      </w:r>
      <w:r w:rsidRPr="003F435F">
        <w:rPr>
          <w:sz w:val="24"/>
          <w:szCs w:val="24"/>
        </w:rPr>
        <w:t>заверенную нотариально (при отправлении почтой), или работником отдела кадров  и наград, или лицом, ответственным за кадровую работу  в органе местного самоуправления</w:t>
      </w:r>
      <w:r w:rsidRPr="003F435F">
        <w:rPr>
          <w:rFonts w:ascii="Times New Roman CYR" w:hAnsi="Times New Roman CYR"/>
          <w:sz w:val="24"/>
          <w:szCs w:val="24"/>
        </w:rPr>
        <w:t>;</w:t>
      </w:r>
    </w:p>
    <w:p w:rsidR="003F435F" w:rsidRPr="003F435F" w:rsidRDefault="003F435F" w:rsidP="003F435F">
      <w:pPr>
        <w:keepNext/>
        <w:contextualSpacing/>
        <w:jc w:val="both"/>
        <w:rPr>
          <w:sz w:val="24"/>
          <w:szCs w:val="24"/>
        </w:rPr>
      </w:pPr>
      <w:r w:rsidRPr="003F435F">
        <w:rPr>
          <w:rFonts w:ascii="Times New Roman CYR" w:hAnsi="Times New Roman CYR"/>
          <w:sz w:val="24"/>
          <w:szCs w:val="24"/>
        </w:rPr>
        <w:t>3) справку (установленной формы) о размере среднемесячного заработка по замещаемой должности муниципальной службы (по запросу комиссии)</w:t>
      </w:r>
      <w:r w:rsidRPr="003F435F">
        <w:rPr>
          <w:sz w:val="24"/>
          <w:szCs w:val="24"/>
        </w:rPr>
        <w:t>;</w:t>
      </w:r>
    </w:p>
    <w:p w:rsidR="003F435F" w:rsidRPr="003F435F" w:rsidRDefault="003F435F" w:rsidP="003F435F">
      <w:pPr>
        <w:keepNext/>
        <w:contextualSpacing/>
        <w:jc w:val="both"/>
        <w:rPr>
          <w:color w:val="000000"/>
          <w:sz w:val="24"/>
          <w:szCs w:val="24"/>
        </w:rPr>
      </w:pPr>
      <w:r w:rsidRPr="003F435F">
        <w:rPr>
          <w:sz w:val="24"/>
          <w:szCs w:val="24"/>
        </w:rPr>
        <w:t>4</w:t>
      </w:r>
      <w:r w:rsidRPr="003F435F">
        <w:rPr>
          <w:color w:val="000000"/>
          <w:sz w:val="24"/>
          <w:szCs w:val="24"/>
        </w:rPr>
        <w:t xml:space="preserve">) копию пенсионного удостоверения или </w:t>
      </w:r>
      <w:r w:rsidRPr="003F435F">
        <w:rPr>
          <w:rFonts w:eastAsia="Calibri"/>
          <w:color w:val="000000"/>
          <w:sz w:val="24"/>
          <w:szCs w:val="24"/>
          <w:lang w:eastAsia="en-US"/>
        </w:rPr>
        <w:t>справки, подтверждающей факт назначения и размер страховой пенсии, а также срок ее установления;</w:t>
      </w:r>
    </w:p>
    <w:p w:rsidR="003F435F" w:rsidRPr="003F435F" w:rsidRDefault="003F435F" w:rsidP="003F435F">
      <w:pPr>
        <w:keepNext/>
        <w:contextualSpacing/>
        <w:jc w:val="both"/>
        <w:rPr>
          <w:color w:val="000000"/>
          <w:sz w:val="24"/>
          <w:szCs w:val="24"/>
        </w:rPr>
      </w:pPr>
      <w:r w:rsidRPr="003F435F">
        <w:rPr>
          <w:color w:val="000000"/>
          <w:sz w:val="24"/>
          <w:szCs w:val="24"/>
        </w:rPr>
        <w:t>5) реквизиты кредитного учреждения, в котором получателем пенсии за выслугу лет открыт счет;</w:t>
      </w:r>
    </w:p>
    <w:p w:rsidR="003F435F" w:rsidRPr="003F435F" w:rsidRDefault="003F435F" w:rsidP="003F435F">
      <w:pPr>
        <w:keepNext/>
        <w:contextualSpacing/>
        <w:jc w:val="both"/>
        <w:rPr>
          <w:sz w:val="24"/>
          <w:szCs w:val="24"/>
        </w:rPr>
      </w:pPr>
      <w:r w:rsidRPr="003F435F">
        <w:rPr>
          <w:sz w:val="24"/>
          <w:szCs w:val="24"/>
        </w:rPr>
        <w:t>6) справку Управления Пенсионного фонда Российской Федерации, назначившего страховую пенсию, о виде, дате назначения и размере страховой пенсии по старости (инвалидности с обязательным указанием наличия (отсутствия) дополнительных выплат.</w:t>
      </w:r>
    </w:p>
    <w:p w:rsidR="003F435F" w:rsidRPr="003F435F" w:rsidRDefault="003F435F" w:rsidP="003F435F">
      <w:pPr>
        <w:keepNext/>
        <w:contextualSpacing/>
        <w:jc w:val="both"/>
        <w:rPr>
          <w:sz w:val="24"/>
          <w:szCs w:val="24"/>
        </w:rPr>
      </w:pPr>
      <w:r w:rsidRPr="003F435F">
        <w:rPr>
          <w:sz w:val="24"/>
          <w:szCs w:val="24"/>
        </w:rPr>
        <w:t>7) наградные документы</w:t>
      </w:r>
    </w:p>
    <w:p w:rsidR="003F435F" w:rsidRPr="003F435F" w:rsidRDefault="003F435F" w:rsidP="003F435F">
      <w:pPr>
        <w:keepNext/>
        <w:overflowPunct/>
        <w:autoSpaceDE/>
        <w:autoSpaceDN/>
        <w:adjustRightInd/>
        <w:spacing w:after="120"/>
        <w:contextualSpacing/>
        <w:jc w:val="both"/>
        <w:rPr>
          <w:sz w:val="24"/>
          <w:szCs w:val="24"/>
          <w:lang w:eastAsia="en-US"/>
        </w:rPr>
      </w:pPr>
      <w:r w:rsidRPr="003F435F">
        <w:rPr>
          <w:sz w:val="24"/>
          <w:szCs w:val="24"/>
          <w:lang w:eastAsia="en-US"/>
        </w:rPr>
        <w:tab/>
        <w:t>Начисленные мне суммы пенсии за выслугу лет прошу перечислять в _____________________________________________________________________________</w:t>
      </w:r>
    </w:p>
    <w:p w:rsidR="003F435F" w:rsidRPr="003F435F" w:rsidRDefault="003F435F" w:rsidP="003F435F">
      <w:pPr>
        <w:keepNext/>
        <w:overflowPunct/>
        <w:autoSpaceDE/>
        <w:autoSpaceDN/>
        <w:adjustRightInd/>
        <w:spacing w:after="120"/>
        <w:contextualSpacing/>
        <w:jc w:val="center"/>
        <w:rPr>
          <w:lang w:eastAsia="en-US"/>
        </w:rPr>
      </w:pPr>
      <w:r w:rsidRPr="003F435F">
        <w:rPr>
          <w:lang w:eastAsia="en-US"/>
        </w:rPr>
        <w:t>(указать наименование кредитного учреждения)</w:t>
      </w:r>
    </w:p>
    <w:p w:rsidR="003F435F" w:rsidRPr="003F435F" w:rsidRDefault="003F435F" w:rsidP="003F435F">
      <w:pPr>
        <w:keepNext/>
        <w:overflowPunct/>
        <w:autoSpaceDE/>
        <w:autoSpaceDN/>
        <w:adjustRightInd/>
        <w:spacing w:after="120"/>
        <w:contextualSpacing/>
        <w:jc w:val="both"/>
        <w:rPr>
          <w:sz w:val="24"/>
          <w:szCs w:val="24"/>
          <w:lang w:eastAsia="en-US"/>
        </w:rPr>
      </w:pPr>
      <w:r w:rsidRPr="003F435F">
        <w:rPr>
          <w:sz w:val="24"/>
          <w:szCs w:val="24"/>
          <w:lang w:eastAsia="en-US"/>
        </w:rPr>
        <w:t xml:space="preserve"> на личный счет № ___________________________________________________________, </w:t>
      </w:r>
    </w:p>
    <w:p w:rsidR="003F435F" w:rsidRPr="003F435F" w:rsidRDefault="003F435F" w:rsidP="003F435F">
      <w:pPr>
        <w:keepNext/>
        <w:overflowPunct/>
        <w:autoSpaceDE/>
        <w:autoSpaceDN/>
        <w:adjustRightInd/>
        <w:spacing w:after="120"/>
        <w:ind w:left="283"/>
        <w:contextualSpacing/>
        <w:rPr>
          <w:sz w:val="24"/>
          <w:szCs w:val="24"/>
          <w:lang w:eastAsia="en-US"/>
        </w:rPr>
      </w:pPr>
    </w:p>
    <w:p w:rsidR="003F435F" w:rsidRPr="003F435F" w:rsidRDefault="003F435F" w:rsidP="003F435F">
      <w:pPr>
        <w:keepNext/>
        <w:contextualSpacing/>
        <w:rPr>
          <w:sz w:val="24"/>
          <w:szCs w:val="24"/>
        </w:rPr>
      </w:pPr>
      <w:r w:rsidRPr="003F435F">
        <w:rPr>
          <w:sz w:val="24"/>
          <w:szCs w:val="24"/>
        </w:rPr>
        <w:t xml:space="preserve">              "______"____________________20___ года   _______________________________             </w:t>
      </w:r>
    </w:p>
    <w:p w:rsidR="003F435F" w:rsidRPr="003F435F" w:rsidRDefault="003F435F" w:rsidP="003F435F">
      <w:pPr>
        <w:keepNext/>
        <w:contextualSpacing/>
        <w:rPr>
          <w:sz w:val="24"/>
          <w:szCs w:val="24"/>
        </w:rPr>
      </w:pPr>
      <w:r w:rsidRPr="003F435F">
        <w:rPr>
          <w:sz w:val="24"/>
          <w:szCs w:val="24"/>
        </w:rPr>
        <w:t xml:space="preserve">                                                                                                         (подпись заявителя) </w:t>
      </w: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u w:val="single"/>
        </w:rPr>
      </w:pPr>
    </w:p>
    <w:p w:rsidR="003F435F" w:rsidRPr="003F435F" w:rsidRDefault="003F435F" w:rsidP="003F435F">
      <w:pPr>
        <w:keepNext/>
        <w:contextualSpacing/>
        <w:rPr>
          <w:rFonts w:ascii="Times New Roman CYR" w:hAnsi="Times New Roman CYR"/>
          <w:i/>
          <w:sz w:val="24"/>
        </w:rPr>
      </w:pPr>
    </w:p>
    <w:p w:rsidR="003F435F" w:rsidRPr="003F435F" w:rsidRDefault="003F435F" w:rsidP="003F435F">
      <w:pPr>
        <w:keepNext/>
        <w:contextualSpacing/>
        <w:rPr>
          <w:rFonts w:ascii="Times New Roman CYR" w:hAnsi="Times New Roman CYR"/>
          <w:i/>
          <w:sz w:val="24"/>
        </w:rPr>
      </w:pPr>
    </w:p>
    <w:p w:rsidR="003F435F" w:rsidRPr="003F435F" w:rsidRDefault="003F435F" w:rsidP="003F435F">
      <w:pPr>
        <w:keepNext/>
        <w:contextualSpacing/>
        <w:rPr>
          <w:rFonts w:ascii="Times New Roman CYR" w:hAnsi="Times New Roman CYR"/>
          <w:i/>
          <w:sz w:val="24"/>
        </w:rPr>
      </w:pPr>
    </w:p>
    <w:p w:rsidR="003F435F" w:rsidRPr="003F435F" w:rsidRDefault="003F435F" w:rsidP="003F435F">
      <w:pPr>
        <w:keepNext/>
        <w:contextualSpacing/>
        <w:rPr>
          <w:rFonts w:ascii="Times New Roman CYR" w:hAnsi="Times New Roman CYR"/>
          <w:i/>
          <w:sz w:val="24"/>
        </w:rPr>
      </w:pPr>
    </w:p>
    <w:p w:rsidR="003F435F" w:rsidRPr="003F435F" w:rsidRDefault="003F435F" w:rsidP="003F435F">
      <w:pPr>
        <w:keepNext/>
        <w:contextualSpacing/>
        <w:rPr>
          <w:rFonts w:ascii="Times New Roman CYR" w:hAnsi="Times New Roman CYR"/>
          <w:i/>
          <w:sz w:val="24"/>
        </w:rPr>
      </w:pPr>
    </w:p>
    <w:p w:rsidR="003F435F" w:rsidRPr="003F435F" w:rsidRDefault="003F435F" w:rsidP="003F435F">
      <w:pPr>
        <w:keepNext/>
        <w:contextualSpacing/>
        <w:rPr>
          <w:rFonts w:ascii="Times New Roman CYR" w:hAnsi="Times New Roman CYR"/>
          <w:i/>
          <w:sz w:val="24"/>
        </w:rPr>
      </w:pPr>
    </w:p>
    <w:p w:rsidR="003F435F" w:rsidRPr="003F435F" w:rsidRDefault="008C1BB0" w:rsidP="003F435F">
      <w:pPr>
        <w:keepNext/>
        <w:contextualSpacing/>
        <w:jc w:val="right"/>
      </w:pPr>
      <w:r>
        <w:lastRenderedPageBreak/>
        <w:t xml:space="preserve">   </w:t>
      </w:r>
      <w:r w:rsidR="003F435F" w:rsidRPr="003F435F">
        <w:t>Приложение 2</w:t>
      </w:r>
    </w:p>
    <w:p w:rsidR="003F435F" w:rsidRPr="003F435F" w:rsidRDefault="003F435F" w:rsidP="003F435F">
      <w:pPr>
        <w:overflowPunct/>
        <w:ind w:hanging="3827"/>
        <w:jc w:val="right"/>
        <w:outlineLvl w:val="0"/>
        <w:rPr>
          <w:sz w:val="18"/>
          <w:szCs w:val="18"/>
        </w:rPr>
      </w:pPr>
      <w:r w:rsidRPr="003F435F">
        <w:t xml:space="preserve">к </w:t>
      </w:r>
      <w:r w:rsidRPr="003F435F">
        <w:rPr>
          <w:rFonts w:ascii="Times New Roman CYR" w:hAnsi="Times New Roman CYR"/>
        </w:rPr>
        <w:t xml:space="preserve"> </w:t>
      </w:r>
      <w:r w:rsidRPr="003F435F">
        <w:rPr>
          <w:sz w:val="18"/>
          <w:szCs w:val="18"/>
        </w:rPr>
        <w:t>Положению</w:t>
      </w:r>
    </w:p>
    <w:p w:rsidR="003F435F" w:rsidRPr="003F435F" w:rsidRDefault="003F435F" w:rsidP="003F435F">
      <w:pPr>
        <w:overflowPunct/>
        <w:ind w:hanging="3827"/>
        <w:jc w:val="right"/>
        <w:outlineLvl w:val="0"/>
        <w:rPr>
          <w:sz w:val="18"/>
          <w:szCs w:val="18"/>
        </w:rPr>
      </w:pPr>
      <w:r w:rsidRPr="003F435F">
        <w:rPr>
          <w:sz w:val="18"/>
          <w:szCs w:val="18"/>
        </w:rPr>
        <w:t>об условиях предоставления права на пенсию за выслугу лет</w:t>
      </w:r>
    </w:p>
    <w:p w:rsidR="003F435F" w:rsidRPr="003F435F" w:rsidRDefault="003F435F" w:rsidP="003F435F">
      <w:pPr>
        <w:overflowPunct/>
        <w:ind w:hanging="3827"/>
        <w:jc w:val="right"/>
        <w:outlineLvl w:val="0"/>
        <w:rPr>
          <w:sz w:val="18"/>
          <w:szCs w:val="18"/>
        </w:rPr>
      </w:pPr>
      <w:r w:rsidRPr="003F435F">
        <w:rPr>
          <w:sz w:val="18"/>
          <w:szCs w:val="18"/>
        </w:rPr>
        <w:t xml:space="preserve"> муниципальным служащим, </w:t>
      </w:r>
    </w:p>
    <w:p w:rsidR="003F435F" w:rsidRPr="003F435F" w:rsidRDefault="003F435F" w:rsidP="003F435F">
      <w:pPr>
        <w:overflowPunct/>
        <w:ind w:hanging="3827"/>
        <w:jc w:val="right"/>
        <w:outlineLvl w:val="0"/>
        <w:rPr>
          <w:sz w:val="18"/>
          <w:szCs w:val="18"/>
        </w:rPr>
      </w:pPr>
      <w:r w:rsidRPr="003F435F">
        <w:rPr>
          <w:sz w:val="18"/>
          <w:szCs w:val="18"/>
        </w:rPr>
        <w:t>замещавшим должности муниципальной службы в</w:t>
      </w:r>
    </w:p>
    <w:p w:rsidR="003F435F" w:rsidRPr="003F435F" w:rsidRDefault="003F435F" w:rsidP="003F435F">
      <w:pPr>
        <w:overflowPunct/>
        <w:ind w:hanging="3827"/>
        <w:jc w:val="right"/>
        <w:outlineLvl w:val="0"/>
        <w:rPr>
          <w:sz w:val="18"/>
          <w:szCs w:val="18"/>
        </w:rPr>
      </w:pPr>
      <w:r w:rsidRPr="003F435F">
        <w:rPr>
          <w:sz w:val="18"/>
          <w:szCs w:val="18"/>
        </w:rPr>
        <w:t xml:space="preserve"> органах местного самоуправления </w:t>
      </w:r>
    </w:p>
    <w:p w:rsidR="003F435F" w:rsidRPr="003F435F" w:rsidRDefault="003F435F" w:rsidP="003F435F">
      <w:pPr>
        <w:overflowPunct/>
        <w:ind w:hanging="3827"/>
        <w:jc w:val="right"/>
        <w:outlineLvl w:val="0"/>
        <w:rPr>
          <w:sz w:val="18"/>
          <w:szCs w:val="18"/>
        </w:rPr>
      </w:pPr>
      <w:r w:rsidRPr="003F435F">
        <w:rPr>
          <w:sz w:val="18"/>
          <w:szCs w:val="18"/>
        </w:rPr>
        <w:t xml:space="preserve">муниципального образования </w:t>
      </w:r>
      <w:r w:rsidR="008C1BB0">
        <w:rPr>
          <w:sz w:val="18"/>
          <w:szCs w:val="18"/>
        </w:rPr>
        <w:t xml:space="preserve">Рождественского </w:t>
      </w:r>
      <w:r w:rsidRPr="003F435F">
        <w:rPr>
          <w:sz w:val="18"/>
          <w:szCs w:val="18"/>
        </w:rPr>
        <w:t>сельско</w:t>
      </w:r>
      <w:r w:rsidR="008C1BB0">
        <w:rPr>
          <w:sz w:val="18"/>
          <w:szCs w:val="18"/>
        </w:rPr>
        <w:t>го</w:t>
      </w:r>
      <w:r w:rsidRPr="003F435F">
        <w:rPr>
          <w:sz w:val="18"/>
          <w:szCs w:val="18"/>
        </w:rPr>
        <w:t xml:space="preserve"> поселени</w:t>
      </w:r>
      <w:r w:rsidR="008C1BB0">
        <w:rPr>
          <w:sz w:val="18"/>
          <w:szCs w:val="18"/>
        </w:rPr>
        <w:t>я</w:t>
      </w:r>
    </w:p>
    <w:p w:rsidR="003F435F" w:rsidRPr="003F435F" w:rsidRDefault="003F435F" w:rsidP="003F435F">
      <w:pPr>
        <w:overflowPunct/>
        <w:ind w:hanging="3827"/>
        <w:jc w:val="right"/>
        <w:outlineLvl w:val="0"/>
        <w:rPr>
          <w:sz w:val="18"/>
          <w:szCs w:val="18"/>
        </w:rPr>
      </w:pPr>
      <w:r w:rsidRPr="003F435F">
        <w:rPr>
          <w:sz w:val="18"/>
          <w:szCs w:val="18"/>
        </w:rPr>
        <w:t xml:space="preserve"> Гатчинского муниципального района Ленинградской области</w:t>
      </w:r>
    </w:p>
    <w:p w:rsidR="003F435F" w:rsidRPr="003F435F" w:rsidRDefault="003F435F" w:rsidP="003F435F">
      <w:pPr>
        <w:overflowPunct/>
        <w:ind w:hanging="3827"/>
        <w:jc w:val="right"/>
        <w:outlineLvl w:val="0"/>
        <w:rPr>
          <w:sz w:val="18"/>
          <w:szCs w:val="18"/>
        </w:rPr>
      </w:pPr>
    </w:p>
    <w:p w:rsidR="003F435F" w:rsidRPr="003F435F" w:rsidRDefault="003F435F" w:rsidP="003F435F">
      <w:pPr>
        <w:overflowPunct/>
        <w:ind w:hanging="3827"/>
        <w:jc w:val="center"/>
        <w:outlineLvl w:val="0"/>
        <w:rPr>
          <w:sz w:val="18"/>
          <w:szCs w:val="18"/>
        </w:rPr>
      </w:pPr>
    </w:p>
    <w:p w:rsidR="003F435F" w:rsidRPr="003F435F" w:rsidRDefault="003F435F" w:rsidP="003F435F">
      <w:pPr>
        <w:overflowPunct/>
        <w:ind w:hanging="3827"/>
        <w:jc w:val="center"/>
        <w:outlineLvl w:val="0"/>
        <w:rPr>
          <w:color w:val="000000"/>
          <w:sz w:val="28"/>
          <w:szCs w:val="28"/>
        </w:rPr>
      </w:pPr>
      <w:r w:rsidRPr="003F435F">
        <w:rPr>
          <w:color w:val="000000"/>
          <w:sz w:val="28"/>
          <w:szCs w:val="28"/>
        </w:rPr>
        <w:t xml:space="preserve">                                                  С П Р А В К А</w:t>
      </w:r>
    </w:p>
    <w:p w:rsidR="003F435F" w:rsidRPr="003F435F" w:rsidRDefault="003F435F" w:rsidP="003F435F">
      <w:pPr>
        <w:keepNext/>
        <w:contextualSpacing/>
        <w:jc w:val="center"/>
        <w:rPr>
          <w:b/>
          <w:sz w:val="24"/>
        </w:rPr>
      </w:pPr>
      <w:r w:rsidRPr="003F435F">
        <w:rPr>
          <w:b/>
          <w:sz w:val="24"/>
        </w:rPr>
        <w:t xml:space="preserve">о размере среднемесячного заработка лица, замещавшего </w:t>
      </w:r>
    </w:p>
    <w:p w:rsidR="003F435F" w:rsidRPr="003F435F" w:rsidRDefault="003F435F" w:rsidP="003F435F">
      <w:pPr>
        <w:keepNext/>
        <w:contextualSpacing/>
        <w:jc w:val="center"/>
        <w:rPr>
          <w:b/>
          <w:sz w:val="24"/>
        </w:rPr>
      </w:pPr>
      <w:r w:rsidRPr="003F435F">
        <w:rPr>
          <w:b/>
          <w:sz w:val="24"/>
        </w:rPr>
        <w:t>должность муниципальной службы в органе местного самоуправления муниципального образования</w:t>
      </w:r>
    </w:p>
    <w:p w:rsidR="003F435F" w:rsidRPr="003F435F" w:rsidRDefault="00AF12AF" w:rsidP="003F435F">
      <w:pPr>
        <w:keepNext/>
        <w:contextualSpacing/>
        <w:jc w:val="center"/>
        <w:rPr>
          <w:b/>
          <w:sz w:val="24"/>
        </w:rPr>
      </w:pPr>
      <w:r>
        <w:rPr>
          <w:b/>
          <w:sz w:val="24"/>
        </w:rPr>
        <w:t xml:space="preserve">Рождественского </w:t>
      </w:r>
      <w:r w:rsidR="003F435F" w:rsidRPr="003F435F">
        <w:rPr>
          <w:b/>
          <w:sz w:val="24"/>
        </w:rPr>
        <w:t xml:space="preserve">сельского поселения Гатчинского муниципального района Ленинградской области, </w:t>
      </w:r>
    </w:p>
    <w:p w:rsidR="003F435F" w:rsidRPr="003F435F" w:rsidRDefault="003F435F" w:rsidP="003F435F">
      <w:pPr>
        <w:keepNext/>
        <w:contextualSpacing/>
        <w:jc w:val="center"/>
        <w:rPr>
          <w:b/>
          <w:sz w:val="24"/>
        </w:rPr>
      </w:pPr>
      <w:r w:rsidRPr="003F435F">
        <w:rPr>
          <w:b/>
          <w:sz w:val="24"/>
        </w:rPr>
        <w:t xml:space="preserve">для исчисления пенсии за выслугу лет </w:t>
      </w:r>
    </w:p>
    <w:p w:rsidR="003F435F" w:rsidRPr="003F435F" w:rsidRDefault="003F435F" w:rsidP="003F435F">
      <w:pPr>
        <w:keepNext/>
        <w:contextualSpacing/>
        <w:jc w:val="center"/>
        <w:rPr>
          <w:sz w:val="16"/>
          <w:szCs w:val="16"/>
        </w:rPr>
      </w:pPr>
    </w:p>
    <w:p w:rsidR="003F435F" w:rsidRPr="003F435F" w:rsidRDefault="003F435F" w:rsidP="003F435F">
      <w:pPr>
        <w:keepNext/>
        <w:contextualSpacing/>
        <w:rPr>
          <w:sz w:val="24"/>
        </w:rPr>
      </w:pPr>
      <w:r w:rsidRPr="003F435F">
        <w:rPr>
          <w:sz w:val="24"/>
        </w:rPr>
        <w:t>Дана __________________________________________________________________,</w:t>
      </w:r>
    </w:p>
    <w:p w:rsidR="003F435F" w:rsidRPr="003F435F" w:rsidRDefault="003F435F" w:rsidP="003F435F">
      <w:pPr>
        <w:keepNext/>
        <w:ind w:firstLine="709"/>
        <w:contextualSpacing/>
      </w:pPr>
      <w:r w:rsidRPr="003F435F">
        <w:rPr>
          <w:sz w:val="24"/>
        </w:rPr>
        <w:t xml:space="preserve">                                                                 </w:t>
      </w:r>
      <w:r w:rsidRPr="003F435F">
        <w:t>(фамилия, имя, отчество)</w:t>
      </w:r>
    </w:p>
    <w:p w:rsidR="003F435F" w:rsidRPr="003F435F" w:rsidRDefault="003F435F" w:rsidP="003F435F">
      <w:pPr>
        <w:keepNext/>
        <w:contextualSpacing/>
        <w:rPr>
          <w:sz w:val="24"/>
        </w:rPr>
      </w:pPr>
      <w:r w:rsidRPr="003F435F">
        <w:rPr>
          <w:sz w:val="24"/>
        </w:rPr>
        <w:t xml:space="preserve">замещавшему (замещавшей) должность муниципальной службы в _________________ ______________________________________________________________   муниципального образования </w:t>
      </w:r>
      <w:r w:rsidR="008C1BB0">
        <w:rPr>
          <w:sz w:val="24"/>
        </w:rPr>
        <w:t>Рождественского</w:t>
      </w:r>
      <w:r w:rsidRPr="003F435F">
        <w:rPr>
          <w:sz w:val="24"/>
        </w:rPr>
        <w:t xml:space="preserve"> сельско</w:t>
      </w:r>
      <w:r w:rsidR="008C1BB0">
        <w:rPr>
          <w:sz w:val="24"/>
        </w:rPr>
        <w:t>го</w:t>
      </w:r>
      <w:r w:rsidRPr="003F435F">
        <w:rPr>
          <w:sz w:val="24"/>
        </w:rPr>
        <w:t xml:space="preserve"> поселени</w:t>
      </w:r>
      <w:r w:rsidR="008C1BB0">
        <w:rPr>
          <w:sz w:val="24"/>
        </w:rPr>
        <w:t>я</w:t>
      </w:r>
      <w:r w:rsidRPr="003F435F">
        <w:rPr>
          <w:sz w:val="24"/>
        </w:rPr>
        <w:t xml:space="preserve"> Гатчинского муниципального района Ленинградской области _____________________________________________________________________________</w:t>
      </w:r>
    </w:p>
    <w:p w:rsidR="003F435F" w:rsidRPr="003F435F" w:rsidRDefault="003F435F" w:rsidP="003F435F">
      <w:pPr>
        <w:keepNext/>
        <w:contextualSpacing/>
        <w:jc w:val="center"/>
      </w:pPr>
      <w:r w:rsidRPr="003F435F">
        <w:t>( указать наименование должности)</w:t>
      </w:r>
    </w:p>
    <w:p w:rsidR="003F435F" w:rsidRPr="003F435F" w:rsidRDefault="003F435F" w:rsidP="003F435F">
      <w:pPr>
        <w:keepNext/>
        <w:contextualSpacing/>
        <w:rPr>
          <w:sz w:val="24"/>
        </w:rPr>
      </w:pPr>
      <w:r w:rsidRPr="003F435F">
        <w:rPr>
          <w:sz w:val="24"/>
        </w:rPr>
        <w:t xml:space="preserve">_____________________________________________________________________________ </w:t>
      </w:r>
    </w:p>
    <w:p w:rsidR="003F435F" w:rsidRPr="003F435F" w:rsidRDefault="003F435F" w:rsidP="003F435F">
      <w:pPr>
        <w:keepNext/>
        <w:contextualSpacing/>
        <w:rPr>
          <w:sz w:val="24"/>
        </w:rPr>
      </w:pPr>
      <w:r w:rsidRPr="003F435F">
        <w:rPr>
          <w:sz w:val="24"/>
        </w:rPr>
        <w:t xml:space="preserve">в том, что среднемесячный заработок по его (ее) должности </w:t>
      </w:r>
      <w:proofErr w:type="gramStart"/>
      <w:r w:rsidRPr="003F435F">
        <w:rPr>
          <w:sz w:val="24"/>
        </w:rPr>
        <w:t>за</w:t>
      </w:r>
      <w:proofErr w:type="gramEnd"/>
      <w:r w:rsidRPr="003F435F">
        <w:rPr>
          <w:sz w:val="24"/>
        </w:rPr>
        <w:t xml:space="preserve">  _________полных месяцев                          с ________________________  по ___________________________    составляет:</w:t>
      </w:r>
    </w:p>
    <w:p w:rsidR="003F435F" w:rsidRPr="003F435F" w:rsidRDefault="003F435F" w:rsidP="003F435F">
      <w:pPr>
        <w:keepNext/>
        <w:contextualSpacing/>
        <w:rPr>
          <w:sz w:val="24"/>
          <w:szCs w:val="24"/>
        </w:rPr>
      </w:pPr>
      <w:r w:rsidRPr="003F435F">
        <w:t xml:space="preserve">  (дата начала расчетного периода)           (дата окончания расчетного периода)</w:t>
      </w:r>
      <w:r w:rsidRPr="003F435F">
        <w:rPr>
          <w:sz w:val="24"/>
          <w:szCs w:val="24"/>
        </w:rPr>
        <w:t xml:space="preserve"> </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80"/>
        <w:gridCol w:w="1620"/>
        <w:gridCol w:w="1620"/>
      </w:tblGrid>
      <w:tr w:rsidR="003F435F" w:rsidRPr="003F435F" w:rsidTr="00A556D0">
        <w:tc>
          <w:tcPr>
            <w:tcW w:w="6480" w:type="dxa"/>
            <w:tcBorders>
              <w:top w:val="single" w:sz="12" w:space="0" w:color="auto"/>
              <w:bottom w:val="nil"/>
            </w:tcBorders>
          </w:tcPr>
          <w:p w:rsidR="003F435F" w:rsidRPr="003F435F" w:rsidRDefault="003F435F" w:rsidP="003F435F">
            <w:pPr>
              <w:keepNext/>
              <w:contextualSpacing/>
              <w:jc w:val="center"/>
              <w:rPr>
                <w:sz w:val="24"/>
              </w:rPr>
            </w:pPr>
            <w:r w:rsidRPr="003F435F">
              <w:rPr>
                <w:sz w:val="24"/>
              </w:rPr>
              <w:t>Денежное содержание</w:t>
            </w:r>
          </w:p>
        </w:tc>
        <w:tc>
          <w:tcPr>
            <w:tcW w:w="3240" w:type="dxa"/>
            <w:gridSpan w:val="2"/>
            <w:tcBorders>
              <w:top w:val="single" w:sz="12" w:space="0" w:color="auto"/>
            </w:tcBorders>
          </w:tcPr>
          <w:p w:rsidR="003F435F" w:rsidRPr="003F435F" w:rsidRDefault="003F435F" w:rsidP="003F435F">
            <w:pPr>
              <w:keepNext/>
              <w:contextualSpacing/>
              <w:jc w:val="center"/>
              <w:rPr>
                <w:sz w:val="24"/>
              </w:rPr>
            </w:pPr>
            <w:r w:rsidRPr="003F435F">
              <w:rPr>
                <w:sz w:val="24"/>
              </w:rPr>
              <w:t xml:space="preserve">Среднемесячное значение  </w:t>
            </w:r>
          </w:p>
        </w:tc>
      </w:tr>
      <w:tr w:rsidR="003F435F" w:rsidRPr="003F435F" w:rsidTr="00A556D0">
        <w:trPr>
          <w:cantSplit/>
        </w:trPr>
        <w:tc>
          <w:tcPr>
            <w:tcW w:w="6480" w:type="dxa"/>
            <w:tcBorders>
              <w:top w:val="nil"/>
            </w:tcBorders>
          </w:tcPr>
          <w:p w:rsidR="003F435F" w:rsidRPr="003F435F" w:rsidRDefault="003F435F" w:rsidP="003F435F">
            <w:pPr>
              <w:keepNext/>
              <w:contextualSpacing/>
              <w:jc w:val="center"/>
              <w:rPr>
                <w:sz w:val="24"/>
              </w:rPr>
            </w:pPr>
          </w:p>
        </w:tc>
        <w:tc>
          <w:tcPr>
            <w:tcW w:w="1620" w:type="dxa"/>
            <w:tcBorders>
              <w:right w:val="single" w:sz="12" w:space="0" w:color="auto"/>
            </w:tcBorders>
          </w:tcPr>
          <w:p w:rsidR="003F435F" w:rsidRPr="003F435F" w:rsidRDefault="003F435F" w:rsidP="003F435F">
            <w:pPr>
              <w:keepNext/>
              <w:contextualSpacing/>
              <w:jc w:val="center"/>
              <w:rPr>
                <w:sz w:val="24"/>
              </w:rPr>
            </w:pPr>
            <w:r w:rsidRPr="003F435F">
              <w:rPr>
                <w:sz w:val="24"/>
              </w:rPr>
              <w:t>рублей</w:t>
            </w:r>
          </w:p>
        </w:tc>
        <w:tc>
          <w:tcPr>
            <w:tcW w:w="1620" w:type="dxa"/>
          </w:tcPr>
          <w:p w:rsidR="003F435F" w:rsidRPr="003F435F" w:rsidRDefault="003F435F" w:rsidP="003F435F">
            <w:pPr>
              <w:keepNext/>
              <w:contextualSpacing/>
              <w:jc w:val="center"/>
              <w:rPr>
                <w:sz w:val="24"/>
              </w:rPr>
            </w:pPr>
            <w:r w:rsidRPr="003F435F">
              <w:rPr>
                <w:sz w:val="24"/>
              </w:rPr>
              <w:t>процентов</w:t>
            </w:r>
          </w:p>
        </w:tc>
      </w:tr>
      <w:tr w:rsidR="003F435F" w:rsidRPr="003F435F" w:rsidTr="00A556D0">
        <w:trPr>
          <w:cantSplit/>
        </w:trPr>
        <w:tc>
          <w:tcPr>
            <w:tcW w:w="6480" w:type="dxa"/>
            <w:tcBorders>
              <w:top w:val="nil"/>
            </w:tcBorders>
          </w:tcPr>
          <w:p w:rsidR="003F435F" w:rsidRPr="003F435F" w:rsidRDefault="003F435F" w:rsidP="003F435F">
            <w:pPr>
              <w:keepNext/>
              <w:contextualSpacing/>
              <w:rPr>
                <w:sz w:val="24"/>
              </w:rPr>
            </w:pPr>
          </w:p>
        </w:tc>
        <w:tc>
          <w:tcPr>
            <w:tcW w:w="1620" w:type="dxa"/>
            <w:tcBorders>
              <w:right w:val="single" w:sz="12" w:space="0" w:color="auto"/>
            </w:tcBorders>
          </w:tcPr>
          <w:p w:rsidR="003F435F" w:rsidRPr="003F435F" w:rsidRDefault="003F435F" w:rsidP="003F435F">
            <w:pPr>
              <w:keepNext/>
              <w:contextualSpacing/>
              <w:rPr>
                <w:sz w:val="24"/>
              </w:rPr>
            </w:pPr>
          </w:p>
        </w:tc>
        <w:tc>
          <w:tcPr>
            <w:tcW w:w="1620" w:type="dxa"/>
          </w:tcPr>
          <w:p w:rsidR="003F435F" w:rsidRPr="003F435F" w:rsidRDefault="003F435F" w:rsidP="003F435F">
            <w:pPr>
              <w:keepNext/>
              <w:contextualSpacing/>
              <w:rPr>
                <w:sz w:val="24"/>
              </w:rPr>
            </w:pPr>
          </w:p>
        </w:tc>
      </w:tr>
      <w:tr w:rsidR="003F435F" w:rsidRPr="003F435F" w:rsidTr="00A556D0">
        <w:trPr>
          <w:cantSplit/>
        </w:trPr>
        <w:tc>
          <w:tcPr>
            <w:tcW w:w="6480" w:type="dxa"/>
          </w:tcPr>
          <w:p w:rsidR="003F435F" w:rsidRPr="003F435F" w:rsidRDefault="003F435F" w:rsidP="003F435F">
            <w:pPr>
              <w:keepNext/>
              <w:contextualSpacing/>
              <w:rPr>
                <w:sz w:val="24"/>
              </w:rPr>
            </w:pPr>
          </w:p>
        </w:tc>
        <w:tc>
          <w:tcPr>
            <w:tcW w:w="1620" w:type="dxa"/>
            <w:tcBorders>
              <w:right w:val="single" w:sz="12" w:space="0" w:color="auto"/>
            </w:tcBorders>
          </w:tcPr>
          <w:p w:rsidR="003F435F" w:rsidRPr="003F435F" w:rsidRDefault="003F435F" w:rsidP="003F435F">
            <w:pPr>
              <w:keepNext/>
              <w:contextualSpacing/>
              <w:rPr>
                <w:sz w:val="24"/>
              </w:rPr>
            </w:pPr>
          </w:p>
        </w:tc>
        <w:tc>
          <w:tcPr>
            <w:tcW w:w="1620" w:type="dxa"/>
          </w:tcPr>
          <w:p w:rsidR="003F435F" w:rsidRPr="003F435F" w:rsidRDefault="003F435F" w:rsidP="003F435F">
            <w:pPr>
              <w:keepNext/>
              <w:contextualSpacing/>
              <w:rPr>
                <w:sz w:val="24"/>
              </w:rPr>
            </w:pPr>
          </w:p>
        </w:tc>
      </w:tr>
      <w:tr w:rsidR="003F435F" w:rsidRPr="003F435F" w:rsidTr="00A556D0">
        <w:trPr>
          <w:cantSplit/>
        </w:trPr>
        <w:tc>
          <w:tcPr>
            <w:tcW w:w="6480" w:type="dxa"/>
          </w:tcPr>
          <w:p w:rsidR="003F435F" w:rsidRPr="003F435F" w:rsidRDefault="003F435F" w:rsidP="003F435F">
            <w:pPr>
              <w:keepNext/>
              <w:contextualSpacing/>
              <w:rPr>
                <w:sz w:val="24"/>
              </w:rPr>
            </w:pPr>
          </w:p>
        </w:tc>
        <w:tc>
          <w:tcPr>
            <w:tcW w:w="1620" w:type="dxa"/>
            <w:tcBorders>
              <w:right w:val="single" w:sz="12" w:space="0" w:color="auto"/>
            </w:tcBorders>
          </w:tcPr>
          <w:p w:rsidR="003F435F" w:rsidRPr="003F435F" w:rsidRDefault="003F435F" w:rsidP="003F435F">
            <w:pPr>
              <w:keepNext/>
              <w:contextualSpacing/>
              <w:rPr>
                <w:sz w:val="24"/>
              </w:rPr>
            </w:pPr>
          </w:p>
        </w:tc>
        <w:tc>
          <w:tcPr>
            <w:tcW w:w="1620" w:type="dxa"/>
          </w:tcPr>
          <w:p w:rsidR="003F435F" w:rsidRPr="003F435F" w:rsidRDefault="003F435F" w:rsidP="003F435F">
            <w:pPr>
              <w:keepNext/>
              <w:contextualSpacing/>
              <w:rPr>
                <w:sz w:val="24"/>
              </w:rPr>
            </w:pPr>
          </w:p>
        </w:tc>
      </w:tr>
      <w:tr w:rsidR="003F435F" w:rsidRPr="003F435F" w:rsidTr="00A556D0">
        <w:trPr>
          <w:cantSplit/>
        </w:trPr>
        <w:tc>
          <w:tcPr>
            <w:tcW w:w="6480" w:type="dxa"/>
          </w:tcPr>
          <w:p w:rsidR="003F435F" w:rsidRPr="003F435F" w:rsidRDefault="003F435F" w:rsidP="003F435F">
            <w:pPr>
              <w:keepNext/>
              <w:contextualSpacing/>
              <w:rPr>
                <w:sz w:val="24"/>
              </w:rPr>
            </w:pPr>
          </w:p>
        </w:tc>
        <w:tc>
          <w:tcPr>
            <w:tcW w:w="1620" w:type="dxa"/>
            <w:tcBorders>
              <w:right w:val="single" w:sz="12" w:space="0" w:color="auto"/>
            </w:tcBorders>
          </w:tcPr>
          <w:p w:rsidR="003F435F" w:rsidRPr="003F435F" w:rsidRDefault="003F435F" w:rsidP="003F435F">
            <w:pPr>
              <w:keepNext/>
              <w:contextualSpacing/>
              <w:rPr>
                <w:sz w:val="24"/>
              </w:rPr>
            </w:pPr>
          </w:p>
        </w:tc>
        <w:tc>
          <w:tcPr>
            <w:tcW w:w="1620" w:type="dxa"/>
          </w:tcPr>
          <w:p w:rsidR="003F435F" w:rsidRPr="003F435F" w:rsidRDefault="003F435F" w:rsidP="003F435F">
            <w:pPr>
              <w:keepNext/>
              <w:contextualSpacing/>
              <w:rPr>
                <w:sz w:val="24"/>
              </w:rPr>
            </w:pPr>
          </w:p>
        </w:tc>
      </w:tr>
      <w:tr w:rsidR="003F435F" w:rsidRPr="003F435F" w:rsidTr="00A556D0">
        <w:trPr>
          <w:cantSplit/>
        </w:trPr>
        <w:tc>
          <w:tcPr>
            <w:tcW w:w="6480" w:type="dxa"/>
          </w:tcPr>
          <w:p w:rsidR="003F435F" w:rsidRPr="003F435F" w:rsidRDefault="003F435F" w:rsidP="003F435F">
            <w:pPr>
              <w:keepNext/>
              <w:contextualSpacing/>
              <w:rPr>
                <w:sz w:val="24"/>
              </w:rPr>
            </w:pPr>
          </w:p>
        </w:tc>
        <w:tc>
          <w:tcPr>
            <w:tcW w:w="1620" w:type="dxa"/>
            <w:tcBorders>
              <w:right w:val="single" w:sz="12" w:space="0" w:color="auto"/>
            </w:tcBorders>
          </w:tcPr>
          <w:p w:rsidR="003F435F" w:rsidRPr="003F435F" w:rsidRDefault="003F435F" w:rsidP="003F435F">
            <w:pPr>
              <w:keepNext/>
              <w:contextualSpacing/>
              <w:rPr>
                <w:sz w:val="24"/>
              </w:rPr>
            </w:pPr>
          </w:p>
        </w:tc>
        <w:tc>
          <w:tcPr>
            <w:tcW w:w="1620" w:type="dxa"/>
          </w:tcPr>
          <w:p w:rsidR="003F435F" w:rsidRPr="003F435F" w:rsidRDefault="003F435F" w:rsidP="003F435F">
            <w:pPr>
              <w:keepNext/>
              <w:contextualSpacing/>
              <w:rPr>
                <w:sz w:val="24"/>
              </w:rPr>
            </w:pPr>
          </w:p>
        </w:tc>
      </w:tr>
      <w:tr w:rsidR="003F435F" w:rsidRPr="003F435F" w:rsidTr="00A556D0">
        <w:trPr>
          <w:cantSplit/>
        </w:trPr>
        <w:tc>
          <w:tcPr>
            <w:tcW w:w="6480" w:type="dxa"/>
          </w:tcPr>
          <w:p w:rsidR="003F435F" w:rsidRPr="003F435F" w:rsidRDefault="003F435F" w:rsidP="003F435F">
            <w:pPr>
              <w:keepNext/>
              <w:contextualSpacing/>
              <w:rPr>
                <w:sz w:val="24"/>
              </w:rPr>
            </w:pPr>
          </w:p>
        </w:tc>
        <w:tc>
          <w:tcPr>
            <w:tcW w:w="1620" w:type="dxa"/>
            <w:tcBorders>
              <w:right w:val="single" w:sz="12" w:space="0" w:color="auto"/>
            </w:tcBorders>
          </w:tcPr>
          <w:p w:rsidR="003F435F" w:rsidRPr="003F435F" w:rsidRDefault="003F435F" w:rsidP="003F435F">
            <w:pPr>
              <w:keepNext/>
              <w:contextualSpacing/>
              <w:rPr>
                <w:sz w:val="24"/>
              </w:rPr>
            </w:pPr>
          </w:p>
        </w:tc>
        <w:tc>
          <w:tcPr>
            <w:tcW w:w="1620" w:type="dxa"/>
          </w:tcPr>
          <w:p w:rsidR="003F435F" w:rsidRPr="003F435F" w:rsidRDefault="003F435F" w:rsidP="003F435F">
            <w:pPr>
              <w:keepNext/>
              <w:contextualSpacing/>
              <w:rPr>
                <w:sz w:val="24"/>
              </w:rPr>
            </w:pPr>
          </w:p>
        </w:tc>
      </w:tr>
      <w:tr w:rsidR="003F435F" w:rsidRPr="003F435F" w:rsidTr="00A556D0">
        <w:trPr>
          <w:cantSplit/>
        </w:trPr>
        <w:tc>
          <w:tcPr>
            <w:tcW w:w="6480" w:type="dxa"/>
          </w:tcPr>
          <w:p w:rsidR="003F435F" w:rsidRPr="003F435F" w:rsidRDefault="003F435F" w:rsidP="003F435F">
            <w:pPr>
              <w:keepNext/>
              <w:contextualSpacing/>
              <w:rPr>
                <w:sz w:val="24"/>
              </w:rPr>
            </w:pPr>
          </w:p>
        </w:tc>
        <w:tc>
          <w:tcPr>
            <w:tcW w:w="1620" w:type="dxa"/>
            <w:tcBorders>
              <w:right w:val="single" w:sz="12" w:space="0" w:color="auto"/>
            </w:tcBorders>
          </w:tcPr>
          <w:p w:rsidR="003F435F" w:rsidRPr="003F435F" w:rsidRDefault="003F435F" w:rsidP="003F435F">
            <w:pPr>
              <w:keepNext/>
              <w:contextualSpacing/>
              <w:rPr>
                <w:sz w:val="24"/>
              </w:rPr>
            </w:pPr>
          </w:p>
        </w:tc>
        <w:tc>
          <w:tcPr>
            <w:tcW w:w="1620" w:type="dxa"/>
          </w:tcPr>
          <w:p w:rsidR="003F435F" w:rsidRPr="003F435F" w:rsidRDefault="003F435F" w:rsidP="003F435F">
            <w:pPr>
              <w:keepNext/>
              <w:contextualSpacing/>
              <w:rPr>
                <w:sz w:val="24"/>
              </w:rPr>
            </w:pPr>
          </w:p>
        </w:tc>
      </w:tr>
      <w:tr w:rsidR="003F435F" w:rsidRPr="003F435F" w:rsidTr="00A556D0">
        <w:trPr>
          <w:cantSplit/>
        </w:trPr>
        <w:tc>
          <w:tcPr>
            <w:tcW w:w="6480" w:type="dxa"/>
          </w:tcPr>
          <w:p w:rsidR="003F435F" w:rsidRPr="003F435F" w:rsidRDefault="003F435F" w:rsidP="003F435F">
            <w:pPr>
              <w:keepNext/>
              <w:contextualSpacing/>
              <w:rPr>
                <w:sz w:val="24"/>
              </w:rPr>
            </w:pPr>
          </w:p>
        </w:tc>
        <w:tc>
          <w:tcPr>
            <w:tcW w:w="1620" w:type="dxa"/>
            <w:tcBorders>
              <w:right w:val="single" w:sz="12" w:space="0" w:color="auto"/>
            </w:tcBorders>
          </w:tcPr>
          <w:p w:rsidR="003F435F" w:rsidRPr="003F435F" w:rsidRDefault="003F435F" w:rsidP="003F435F">
            <w:pPr>
              <w:keepNext/>
              <w:contextualSpacing/>
              <w:rPr>
                <w:sz w:val="24"/>
              </w:rPr>
            </w:pPr>
          </w:p>
        </w:tc>
        <w:tc>
          <w:tcPr>
            <w:tcW w:w="1620" w:type="dxa"/>
          </w:tcPr>
          <w:p w:rsidR="003F435F" w:rsidRPr="003F435F" w:rsidRDefault="003F435F" w:rsidP="003F435F">
            <w:pPr>
              <w:keepNext/>
              <w:contextualSpacing/>
              <w:rPr>
                <w:sz w:val="24"/>
              </w:rPr>
            </w:pPr>
          </w:p>
        </w:tc>
      </w:tr>
      <w:tr w:rsidR="003F435F" w:rsidRPr="003F435F" w:rsidTr="00A556D0">
        <w:trPr>
          <w:cantSplit/>
        </w:trPr>
        <w:tc>
          <w:tcPr>
            <w:tcW w:w="6480" w:type="dxa"/>
            <w:tcBorders>
              <w:bottom w:val="single" w:sz="12" w:space="0" w:color="auto"/>
            </w:tcBorders>
          </w:tcPr>
          <w:p w:rsidR="003F435F" w:rsidRPr="003F435F" w:rsidRDefault="003F435F" w:rsidP="003F435F">
            <w:pPr>
              <w:keepNext/>
              <w:contextualSpacing/>
              <w:rPr>
                <w:sz w:val="24"/>
              </w:rPr>
            </w:pPr>
            <w:r w:rsidRPr="003F435F">
              <w:rPr>
                <w:sz w:val="24"/>
              </w:rPr>
              <w:t>ИТОГО среднемесячный заработок (расшифровка в приложении к справке по форме 4)</w:t>
            </w:r>
          </w:p>
        </w:tc>
        <w:tc>
          <w:tcPr>
            <w:tcW w:w="1620" w:type="dxa"/>
            <w:tcBorders>
              <w:bottom w:val="single" w:sz="12" w:space="0" w:color="auto"/>
              <w:right w:val="single" w:sz="12" w:space="0" w:color="auto"/>
            </w:tcBorders>
          </w:tcPr>
          <w:p w:rsidR="003F435F" w:rsidRPr="003F435F" w:rsidRDefault="003F435F" w:rsidP="003F435F">
            <w:pPr>
              <w:keepNext/>
              <w:contextualSpacing/>
              <w:rPr>
                <w:sz w:val="24"/>
              </w:rPr>
            </w:pPr>
          </w:p>
        </w:tc>
        <w:tc>
          <w:tcPr>
            <w:tcW w:w="1620" w:type="dxa"/>
            <w:tcBorders>
              <w:bottom w:val="single" w:sz="12" w:space="0" w:color="auto"/>
            </w:tcBorders>
          </w:tcPr>
          <w:p w:rsidR="003F435F" w:rsidRPr="003F435F" w:rsidRDefault="003F435F" w:rsidP="003F435F">
            <w:pPr>
              <w:keepNext/>
              <w:contextualSpacing/>
              <w:rPr>
                <w:sz w:val="24"/>
              </w:rPr>
            </w:pPr>
          </w:p>
        </w:tc>
      </w:tr>
    </w:tbl>
    <w:p w:rsidR="003F435F" w:rsidRPr="003F435F" w:rsidRDefault="003F435F" w:rsidP="003F435F">
      <w:pPr>
        <w:suppressAutoHyphens/>
        <w:overflowPunct/>
        <w:autoSpaceDN/>
        <w:adjustRightInd/>
        <w:rPr>
          <w:sz w:val="24"/>
          <w:szCs w:val="24"/>
          <w:lang w:eastAsia="ar-SA"/>
        </w:rPr>
      </w:pPr>
      <w:r w:rsidRPr="003F435F">
        <w:rPr>
          <w:sz w:val="24"/>
          <w:szCs w:val="24"/>
          <w:lang w:eastAsia="ar-SA"/>
        </w:rPr>
        <w:t>Руководитель ________________________________       _______________</w:t>
      </w:r>
    </w:p>
    <w:p w:rsidR="003F435F" w:rsidRPr="003F435F" w:rsidRDefault="003F435F" w:rsidP="003F435F">
      <w:pPr>
        <w:suppressAutoHyphens/>
        <w:overflowPunct/>
        <w:autoSpaceDN/>
        <w:adjustRightInd/>
        <w:rPr>
          <w:sz w:val="24"/>
          <w:szCs w:val="24"/>
          <w:lang w:eastAsia="ar-SA"/>
        </w:rPr>
      </w:pPr>
      <w:r w:rsidRPr="003F435F">
        <w:rPr>
          <w:sz w:val="24"/>
          <w:szCs w:val="24"/>
          <w:lang w:eastAsia="ar-SA"/>
        </w:rPr>
        <w:t xml:space="preserve">                          (фамилия, имя, отчество)                                    (подпись)</w:t>
      </w:r>
    </w:p>
    <w:p w:rsidR="003F435F" w:rsidRPr="003F435F" w:rsidRDefault="003F435F" w:rsidP="003F435F">
      <w:pPr>
        <w:suppressAutoHyphens/>
        <w:overflowPunct/>
        <w:autoSpaceDN/>
        <w:adjustRightInd/>
        <w:rPr>
          <w:sz w:val="24"/>
          <w:szCs w:val="24"/>
          <w:lang w:eastAsia="ar-SA"/>
        </w:rPr>
      </w:pPr>
    </w:p>
    <w:p w:rsidR="003F435F" w:rsidRPr="003F435F" w:rsidRDefault="003F435F" w:rsidP="003F435F">
      <w:pPr>
        <w:suppressAutoHyphens/>
        <w:overflowPunct/>
        <w:autoSpaceDN/>
        <w:adjustRightInd/>
        <w:rPr>
          <w:sz w:val="24"/>
          <w:szCs w:val="24"/>
          <w:lang w:eastAsia="ar-SA"/>
        </w:rPr>
      </w:pPr>
      <w:r w:rsidRPr="003F435F">
        <w:rPr>
          <w:sz w:val="24"/>
          <w:szCs w:val="24"/>
          <w:lang w:eastAsia="ar-SA"/>
        </w:rPr>
        <w:t>Главный бухгалтер _______________________    _______________________</w:t>
      </w:r>
    </w:p>
    <w:p w:rsidR="003F435F" w:rsidRPr="003F435F" w:rsidRDefault="003F435F" w:rsidP="003F435F">
      <w:pPr>
        <w:suppressAutoHyphens/>
        <w:overflowPunct/>
        <w:autoSpaceDN/>
        <w:adjustRightInd/>
        <w:rPr>
          <w:sz w:val="24"/>
          <w:szCs w:val="24"/>
          <w:lang w:eastAsia="ar-SA"/>
        </w:rPr>
      </w:pPr>
      <w:r w:rsidRPr="003F435F">
        <w:rPr>
          <w:sz w:val="24"/>
          <w:szCs w:val="24"/>
          <w:lang w:eastAsia="ar-SA"/>
        </w:rPr>
        <w:t xml:space="preserve">                                   фамилия, имя, отчество)                (подпись)</w:t>
      </w:r>
    </w:p>
    <w:p w:rsidR="003F435F" w:rsidRPr="003F435F" w:rsidRDefault="003F435F" w:rsidP="003F435F">
      <w:pPr>
        <w:suppressAutoHyphens/>
        <w:overflowPunct/>
        <w:autoSpaceDN/>
        <w:adjustRightInd/>
        <w:rPr>
          <w:sz w:val="24"/>
          <w:szCs w:val="24"/>
          <w:lang w:eastAsia="ar-SA"/>
        </w:rPr>
      </w:pPr>
      <w:r w:rsidRPr="003F435F">
        <w:rPr>
          <w:sz w:val="24"/>
          <w:szCs w:val="24"/>
          <w:lang w:eastAsia="ar-SA"/>
        </w:rPr>
        <w:t>"___" _________ 20__ года</w:t>
      </w:r>
    </w:p>
    <w:p w:rsidR="003F435F" w:rsidRPr="003F435F" w:rsidRDefault="003F435F" w:rsidP="003F435F">
      <w:pPr>
        <w:suppressAutoHyphens/>
        <w:overflowPunct/>
        <w:autoSpaceDN/>
        <w:adjustRightInd/>
        <w:rPr>
          <w:sz w:val="24"/>
          <w:szCs w:val="24"/>
          <w:lang w:eastAsia="ar-SA"/>
        </w:rPr>
        <w:sectPr w:rsidR="003F435F" w:rsidRPr="003F435F" w:rsidSect="00A556D0">
          <w:headerReference w:type="default" r:id="rId14"/>
          <w:pgSz w:w="11906" w:h="16838"/>
          <w:pgMar w:top="709" w:right="850" w:bottom="568" w:left="1701" w:header="720" w:footer="720" w:gutter="0"/>
          <w:cols w:space="720"/>
          <w:docGrid w:linePitch="600" w:charSpace="40960"/>
        </w:sectPr>
      </w:pPr>
      <w:r w:rsidRPr="003F435F">
        <w:rPr>
          <w:sz w:val="24"/>
          <w:szCs w:val="24"/>
          <w:lang w:eastAsia="ar-SA"/>
        </w:rPr>
        <w:t>Место печати</w:t>
      </w:r>
    </w:p>
    <w:p w:rsidR="003F435F" w:rsidRPr="003F435F" w:rsidRDefault="003F435F" w:rsidP="003F435F">
      <w:pPr>
        <w:ind w:firstLine="709"/>
        <w:jc w:val="both"/>
        <w:rPr>
          <w:b/>
          <w:sz w:val="28"/>
          <w:szCs w:val="28"/>
        </w:rPr>
      </w:pPr>
    </w:p>
    <w:p w:rsidR="003F435F" w:rsidRPr="003F435F" w:rsidRDefault="003F435F" w:rsidP="003F435F">
      <w:pPr>
        <w:ind w:firstLine="709"/>
        <w:jc w:val="both"/>
        <w:rPr>
          <w:b/>
          <w:sz w:val="28"/>
          <w:szCs w:val="28"/>
        </w:rPr>
      </w:pPr>
    </w:p>
    <w:p w:rsidR="003F435F" w:rsidRPr="003F435F" w:rsidRDefault="003F435F" w:rsidP="003F435F">
      <w:pPr>
        <w:ind w:firstLine="709"/>
        <w:jc w:val="both"/>
        <w:rPr>
          <w:b/>
          <w:sz w:val="28"/>
          <w:szCs w:val="28"/>
        </w:rPr>
      </w:pPr>
    </w:p>
    <w:p w:rsidR="008C1BB0" w:rsidRPr="008C1BB0" w:rsidRDefault="008C1BB0" w:rsidP="008C1BB0">
      <w:pPr>
        <w:keepNext/>
        <w:rPr>
          <w:rFonts w:ascii="Times New Roman CYR" w:hAnsi="Times New Roman CYR"/>
        </w:rPr>
      </w:pPr>
      <w:r w:rsidRPr="008C1BB0">
        <w:rPr>
          <w:rFonts w:ascii="Times New Roman CYR" w:hAnsi="Times New Roman CYR"/>
        </w:rPr>
        <w:t xml:space="preserve">Приложение к справке _____________________________________________________________ о размере среднемесячного денежного содержания в разбивке  </w:t>
      </w:r>
    </w:p>
    <w:p w:rsidR="008C1BB0" w:rsidRPr="008C1BB0" w:rsidRDefault="008C1BB0" w:rsidP="008C1BB0">
      <w:pPr>
        <w:keepNext/>
        <w:rPr>
          <w:rFonts w:ascii="Times New Roman CYR" w:hAnsi="Times New Roman CYR"/>
        </w:rPr>
      </w:pP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9"/>
        <w:gridCol w:w="900"/>
        <w:gridCol w:w="720"/>
        <w:gridCol w:w="720"/>
        <w:gridCol w:w="720"/>
        <w:gridCol w:w="720"/>
        <w:gridCol w:w="720"/>
        <w:gridCol w:w="900"/>
        <w:gridCol w:w="900"/>
        <w:gridCol w:w="900"/>
        <w:gridCol w:w="900"/>
        <w:gridCol w:w="900"/>
        <w:gridCol w:w="900"/>
        <w:gridCol w:w="1440"/>
        <w:gridCol w:w="1417"/>
      </w:tblGrid>
      <w:tr w:rsidR="008C1BB0" w:rsidRPr="008C1BB0" w:rsidTr="00A556D0">
        <w:tc>
          <w:tcPr>
            <w:tcW w:w="3369" w:type="dxa"/>
            <w:vMerge w:val="restart"/>
          </w:tcPr>
          <w:p w:rsidR="008C1BB0" w:rsidRPr="008C1BB0" w:rsidRDefault="008C1BB0" w:rsidP="008C1BB0">
            <w:pPr>
              <w:keepNext/>
              <w:rPr>
                <w:rFonts w:ascii="Times New Roman CYR" w:hAnsi="Times New Roman CYR"/>
              </w:rPr>
            </w:pPr>
            <w:r w:rsidRPr="008C1BB0">
              <w:rPr>
                <w:rFonts w:ascii="Times New Roman CYR" w:hAnsi="Times New Roman CYR"/>
              </w:rPr>
              <w:t xml:space="preserve">                                                                                                        (Фамилия, Имя, Отчество)</w:t>
            </w:r>
          </w:p>
          <w:p w:rsidR="008C1BB0" w:rsidRPr="008C1BB0" w:rsidRDefault="008C1BB0" w:rsidP="008C1BB0">
            <w:pPr>
              <w:keepNext/>
              <w:jc w:val="center"/>
              <w:rPr>
                <w:rFonts w:ascii="Times New Roman CYR" w:hAnsi="Times New Roman CYR"/>
              </w:rPr>
            </w:pPr>
          </w:p>
          <w:p w:rsidR="008C1BB0" w:rsidRPr="008C1BB0" w:rsidRDefault="008C1BB0" w:rsidP="008C1BB0">
            <w:pPr>
              <w:keepNext/>
              <w:jc w:val="center"/>
              <w:rPr>
                <w:rFonts w:ascii="Times New Roman CYR" w:hAnsi="Times New Roman CYR"/>
              </w:rPr>
            </w:pPr>
            <w:r w:rsidRPr="008C1BB0">
              <w:rPr>
                <w:rFonts w:ascii="Times New Roman CYR" w:hAnsi="Times New Roman CYR"/>
              </w:rPr>
              <w:t>Виды выплат</w:t>
            </w:r>
          </w:p>
        </w:tc>
        <w:tc>
          <w:tcPr>
            <w:tcW w:w="11340" w:type="dxa"/>
            <w:gridSpan w:val="13"/>
          </w:tcPr>
          <w:p w:rsidR="008C1BB0" w:rsidRPr="008C1BB0" w:rsidRDefault="008C1BB0" w:rsidP="008C1BB0">
            <w:pPr>
              <w:keepNext/>
              <w:jc w:val="center"/>
              <w:rPr>
                <w:rFonts w:ascii="Times New Roman CYR" w:hAnsi="Times New Roman CYR"/>
              </w:rPr>
            </w:pPr>
          </w:p>
          <w:p w:rsidR="008C1BB0" w:rsidRPr="008C1BB0" w:rsidRDefault="008C1BB0" w:rsidP="008C1BB0">
            <w:pPr>
              <w:keepNext/>
              <w:jc w:val="center"/>
              <w:rPr>
                <w:rFonts w:ascii="Times New Roman CYR" w:hAnsi="Times New Roman CYR"/>
              </w:rPr>
            </w:pPr>
            <w:r w:rsidRPr="008C1BB0">
              <w:rPr>
                <w:rFonts w:ascii="Times New Roman CYR" w:hAnsi="Times New Roman CYR"/>
              </w:rPr>
              <w:t>Размер выплаты в рублях в разбивке по месяцам</w:t>
            </w:r>
          </w:p>
        </w:tc>
        <w:tc>
          <w:tcPr>
            <w:tcW w:w="1417" w:type="dxa"/>
          </w:tcPr>
          <w:p w:rsidR="008C1BB0" w:rsidRPr="008C1BB0" w:rsidRDefault="008C1BB0" w:rsidP="008C1BB0">
            <w:pPr>
              <w:keepNext/>
              <w:jc w:val="center"/>
              <w:rPr>
                <w:rFonts w:ascii="Times New Roman CYR" w:hAnsi="Times New Roman CYR"/>
              </w:rPr>
            </w:pPr>
            <w:proofErr w:type="spellStart"/>
            <w:r w:rsidRPr="008C1BB0">
              <w:rPr>
                <w:rFonts w:ascii="Times New Roman CYR" w:hAnsi="Times New Roman CYR"/>
              </w:rPr>
              <w:t>Среднемесяч-ная</w:t>
            </w:r>
            <w:proofErr w:type="spellEnd"/>
            <w:r w:rsidRPr="008C1BB0">
              <w:rPr>
                <w:rFonts w:ascii="Times New Roman CYR" w:hAnsi="Times New Roman CYR"/>
              </w:rPr>
              <w:t xml:space="preserve"> сумма</w:t>
            </w:r>
          </w:p>
        </w:tc>
      </w:tr>
      <w:tr w:rsidR="008C1BB0" w:rsidRPr="008C1BB0" w:rsidTr="00A556D0">
        <w:tc>
          <w:tcPr>
            <w:tcW w:w="3369" w:type="dxa"/>
            <w:vMerge/>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I</w:t>
            </w:r>
          </w:p>
        </w:tc>
        <w:tc>
          <w:tcPr>
            <w:tcW w:w="72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II</w:t>
            </w:r>
          </w:p>
        </w:tc>
        <w:tc>
          <w:tcPr>
            <w:tcW w:w="72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III</w:t>
            </w:r>
          </w:p>
        </w:tc>
        <w:tc>
          <w:tcPr>
            <w:tcW w:w="72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IV</w:t>
            </w:r>
          </w:p>
        </w:tc>
        <w:tc>
          <w:tcPr>
            <w:tcW w:w="72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V</w:t>
            </w:r>
          </w:p>
        </w:tc>
        <w:tc>
          <w:tcPr>
            <w:tcW w:w="72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VI</w:t>
            </w:r>
          </w:p>
        </w:tc>
        <w:tc>
          <w:tcPr>
            <w:tcW w:w="90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VII</w:t>
            </w:r>
          </w:p>
        </w:tc>
        <w:tc>
          <w:tcPr>
            <w:tcW w:w="90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VIII</w:t>
            </w:r>
          </w:p>
        </w:tc>
        <w:tc>
          <w:tcPr>
            <w:tcW w:w="90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IX</w:t>
            </w:r>
          </w:p>
        </w:tc>
        <w:tc>
          <w:tcPr>
            <w:tcW w:w="90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X</w:t>
            </w:r>
          </w:p>
        </w:tc>
        <w:tc>
          <w:tcPr>
            <w:tcW w:w="90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XI</w:t>
            </w:r>
          </w:p>
        </w:tc>
        <w:tc>
          <w:tcPr>
            <w:tcW w:w="900" w:type="dxa"/>
          </w:tcPr>
          <w:p w:rsidR="008C1BB0" w:rsidRPr="008C1BB0" w:rsidRDefault="008C1BB0" w:rsidP="008C1BB0">
            <w:pPr>
              <w:keepNext/>
              <w:jc w:val="center"/>
              <w:rPr>
                <w:rFonts w:ascii="Times New Roman CYR" w:hAnsi="Times New Roman CYR"/>
                <w:lang w:val="en-US"/>
              </w:rPr>
            </w:pPr>
            <w:r w:rsidRPr="008C1BB0">
              <w:rPr>
                <w:rFonts w:ascii="Times New Roman CYR" w:hAnsi="Times New Roman CYR"/>
                <w:lang w:val="en-US"/>
              </w:rPr>
              <w:t>XII</w:t>
            </w:r>
          </w:p>
        </w:tc>
        <w:tc>
          <w:tcPr>
            <w:tcW w:w="1440" w:type="dxa"/>
          </w:tcPr>
          <w:p w:rsidR="008C1BB0" w:rsidRPr="008C1BB0" w:rsidRDefault="008C1BB0" w:rsidP="008C1BB0">
            <w:pPr>
              <w:keepNext/>
              <w:jc w:val="center"/>
              <w:rPr>
                <w:rFonts w:ascii="Times New Roman CYR" w:hAnsi="Times New Roman CYR"/>
              </w:rPr>
            </w:pPr>
            <w:r w:rsidRPr="008C1BB0">
              <w:rPr>
                <w:rFonts w:ascii="Times New Roman CYR" w:hAnsi="Times New Roman CYR"/>
              </w:rPr>
              <w:t>Всего за 12 месяцев года</w:t>
            </w:r>
          </w:p>
        </w:tc>
        <w:tc>
          <w:tcPr>
            <w:tcW w:w="1417" w:type="dxa"/>
          </w:tcPr>
          <w:p w:rsidR="008C1BB0" w:rsidRPr="008C1BB0" w:rsidRDefault="008C1BB0" w:rsidP="008C1BB0">
            <w:pPr>
              <w:keepNext/>
              <w:jc w:val="center"/>
              <w:rPr>
                <w:rFonts w:ascii="Times New Roman CYR" w:hAnsi="Times New Roman CYR"/>
              </w:rPr>
            </w:pPr>
          </w:p>
          <w:p w:rsidR="008C1BB0" w:rsidRPr="008C1BB0" w:rsidRDefault="008C1BB0" w:rsidP="008C1BB0">
            <w:pPr>
              <w:keepNext/>
              <w:jc w:val="center"/>
              <w:rPr>
                <w:rFonts w:ascii="Times New Roman CYR" w:hAnsi="Times New Roman CYR"/>
              </w:rPr>
            </w:pPr>
            <w:r w:rsidRPr="008C1BB0">
              <w:rPr>
                <w:rFonts w:ascii="Times New Roman CYR" w:hAnsi="Times New Roman CYR"/>
              </w:rPr>
              <w:t>рублей</w:t>
            </w:r>
          </w:p>
        </w:tc>
      </w:tr>
      <w:tr w:rsidR="008C1BB0" w:rsidRPr="008C1BB0" w:rsidTr="00A556D0">
        <w:tc>
          <w:tcPr>
            <w:tcW w:w="3369" w:type="dxa"/>
          </w:tcPr>
          <w:p w:rsidR="008C1BB0" w:rsidRPr="008C1BB0" w:rsidRDefault="008C1BB0" w:rsidP="008C1BB0">
            <w:pPr>
              <w:keepNext/>
              <w:rPr>
                <w:rFonts w:ascii="Times New Roman CYR" w:hAnsi="Times New Roman CYR"/>
                <w:sz w:val="18"/>
                <w:szCs w:val="18"/>
              </w:rPr>
            </w:pPr>
            <w:r w:rsidRPr="008C1BB0">
              <w:rPr>
                <w:rFonts w:ascii="Times New Roman CYR" w:hAnsi="Times New Roman CYR"/>
                <w:sz w:val="18"/>
                <w:szCs w:val="18"/>
              </w:rPr>
              <w:t>Должностной оклад</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ind w:left="366"/>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sz w:val="18"/>
                <w:szCs w:val="18"/>
              </w:rPr>
            </w:pPr>
            <w:r w:rsidRPr="008C1BB0">
              <w:rPr>
                <w:sz w:val="18"/>
                <w:szCs w:val="18"/>
              </w:rPr>
              <w:t>Ежемесячная надбавка к должностному окладу в соответствии с присвоенным классным чином</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sz w:val="18"/>
                <w:szCs w:val="18"/>
              </w:rPr>
            </w:pPr>
            <w:r w:rsidRPr="008C1BB0">
              <w:rPr>
                <w:rFonts w:ascii="Times New Roman CYR" w:hAnsi="Times New Roman CYR"/>
                <w:sz w:val="18"/>
                <w:szCs w:val="18"/>
              </w:rPr>
              <w:t>Ежемесячная надбавка к должностному окладу за особые условия муниципальной службы</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sz w:val="18"/>
                <w:szCs w:val="18"/>
              </w:rPr>
            </w:pPr>
            <w:r w:rsidRPr="008C1BB0">
              <w:rPr>
                <w:rFonts w:ascii="Times New Roman CYR" w:hAnsi="Times New Roman CYR"/>
                <w:sz w:val="18"/>
                <w:szCs w:val="18"/>
              </w:rPr>
              <w:t>Премии за выполнение особо важных и сложных задания</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sz w:val="18"/>
                <w:szCs w:val="18"/>
              </w:rPr>
            </w:pPr>
            <w:r w:rsidRPr="008C1BB0">
              <w:rPr>
                <w:rFonts w:ascii="Times New Roman CYR" w:hAnsi="Times New Roman CYR"/>
                <w:sz w:val="18"/>
                <w:szCs w:val="18"/>
              </w:rPr>
              <w:t>Ежемесячная процентная надбавка к должностному окладу за работу со сведениями, составляющими государственную тайну</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sz w:val="18"/>
                <w:szCs w:val="18"/>
              </w:rPr>
            </w:pPr>
            <w:r w:rsidRPr="008C1BB0">
              <w:rPr>
                <w:rFonts w:ascii="Times New Roman CYR" w:hAnsi="Times New Roman CYR"/>
                <w:sz w:val="18"/>
                <w:szCs w:val="18"/>
              </w:rPr>
              <w:t>Ежемесячная надбавка к должностному окладу за выслугу лет на муниципальной службе</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sz w:val="18"/>
                <w:szCs w:val="18"/>
              </w:rPr>
            </w:pPr>
            <w:r w:rsidRPr="008C1BB0">
              <w:rPr>
                <w:rFonts w:ascii="Times New Roman CYR" w:hAnsi="Times New Roman CYR"/>
                <w:sz w:val="18"/>
                <w:szCs w:val="18"/>
              </w:rPr>
              <w:t>Ежемесячное денежное поощрение</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sz w:val="18"/>
                <w:szCs w:val="18"/>
              </w:rPr>
            </w:pPr>
            <w:r w:rsidRPr="008C1BB0">
              <w:rPr>
                <w:rFonts w:ascii="Times New Roman CYR" w:hAnsi="Times New Roman CYR"/>
                <w:sz w:val="18"/>
                <w:szCs w:val="18"/>
              </w:rPr>
              <w:t>Единовременная выплата при предоставлении ежегодного оплачиваемого отпуска</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sz w:val="18"/>
                <w:szCs w:val="18"/>
              </w:rPr>
            </w:pPr>
            <w:r w:rsidRPr="008C1BB0">
              <w:rPr>
                <w:rFonts w:ascii="Times New Roman CYR" w:hAnsi="Times New Roman CYR"/>
                <w:sz w:val="18"/>
                <w:szCs w:val="18"/>
              </w:rPr>
              <w:t>Материальная помощь</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sz w:val="18"/>
                <w:szCs w:val="18"/>
              </w:rPr>
            </w:pPr>
            <w:r w:rsidRPr="008C1BB0">
              <w:rPr>
                <w:rFonts w:ascii="Times New Roman CYR" w:hAnsi="Times New Roman CYR"/>
                <w:sz w:val="18"/>
                <w:szCs w:val="18"/>
              </w:rPr>
              <w:t>Иные выплаты, предусмотренные федеральными и областными законами Ленинградской области</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b/>
                <w:sz w:val="18"/>
                <w:szCs w:val="18"/>
              </w:rPr>
            </w:pPr>
            <w:r w:rsidRPr="008C1BB0">
              <w:rPr>
                <w:rFonts w:ascii="Times New Roman CYR" w:hAnsi="Times New Roman CYR"/>
                <w:b/>
                <w:sz w:val="18"/>
                <w:szCs w:val="18"/>
              </w:rPr>
              <w:t>Денежное содержание – всего</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sz w:val="18"/>
                <w:szCs w:val="18"/>
              </w:rPr>
            </w:pPr>
            <w:r w:rsidRPr="008C1BB0">
              <w:rPr>
                <w:rFonts w:ascii="Times New Roman CYR" w:hAnsi="Times New Roman CYR"/>
                <w:sz w:val="18"/>
                <w:szCs w:val="18"/>
              </w:rPr>
              <w:t>Количество фактически отработанных дней</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r w:rsidR="008C1BB0" w:rsidRPr="008C1BB0" w:rsidTr="00A556D0">
        <w:tc>
          <w:tcPr>
            <w:tcW w:w="3369" w:type="dxa"/>
          </w:tcPr>
          <w:p w:rsidR="008C1BB0" w:rsidRPr="008C1BB0" w:rsidRDefault="008C1BB0" w:rsidP="008C1BB0">
            <w:pPr>
              <w:keepNext/>
              <w:jc w:val="both"/>
              <w:rPr>
                <w:rFonts w:ascii="Times New Roman CYR" w:hAnsi="Times New Roman CYR"/>
                <w:sz w:val="18"/>
                <w:szCs w:val="18"/>
              </w:rPr>
            </w:pPr>
            <w:r w:rsidRPr="008C1BB0">
              <w:rPr>
                <w:rFonts w:ascii="Times New Roman CYR" w:hAnsi="Times New Roman CYR"/>
                <w:sz w:val="18"/>
                <w:szCs w:val="18"/>
              </w:rPr>
              <w:t>Периоды, в течение которых работник не работал, с указанием причины</w:t>
            </w:r>
          </w:p>
        </w:tc>
        <w:tc>
          <w:tcPr>
            <w:tcW w:w="90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72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900" w:type="dxa"/>
          </w:tcPr>
          <w:p w:rsidR="008C1BB0" w:rsidRPr="008C1BB0" w:rsidRDefault="008C1BB0" w:rsidP="008C1BB0">
            <w:pPr>
              <w:keepNext/>
              <w:rPr>
                <w:rFonts w:ascii="Times New Roman CYR" w:hAnsi="Times New Roman CYR"/>
              </w:rPr>
            </w:pPr>
          </w:p>
        </w:tc>
        <w:tc>
          <w:tcPr>
            <w:tcW w:w="1440" w:type="dxa"/>
          </w:tcPr>
          <w:p w:rsidR="008C1BB0" w:rsidRPr="008C1BB0" w:rsidRDefault="008C1BB0" w:rsidP="008C1BB0">
            <w:pPr>
              <w:keepNext/>
              <w:rPr>
                <w:rFonts w:ascii="Times New Roman CYR" w:hAnsi="Times New Roman CYR"/>
              </w:rPr>
            </w:pPr>
          </w:p>
        </w:tc>
        <w:tc>
          <w:tcPr>
            <w:tcW w:w="1417" w:type="dxa"/>
          </w:tcPr>
          <w:p w:rsidR="008C1BB0" w:rsidRPr="008C1BB0" w:rsidRDefault="008C1BB0" w:rsidP="008C1BB0">
            <w:pPr>
              <w:keepNext/>
              <w:rPr>
                <w:rFonts w:ascii="Times New Roman CYR" w:hAnsi="Times New Roman CYR"/>
              </w:rPr>
            </w:pPr>
          </w:p>
        </w:tc>
      </w:tr>
    </w:tbl>
    <w:p w:rsidR="008C1BB0" w:rsidRPr="008C1BB0" w:rsidRDefault="008C1BB0" w:rsidP="008C1BB0">
      <w:pPr>
        <w:keepNext/>
        <w:overflowPunct/>
        <w:autoSpaceDE/>
        <w:autoSpaceDN/>
        <w:adjustRightInd/>
        <w:spacing w:after="120" w:line="276" w:lineRule="auto"/>
        <w:rPr>
          <w:rFonts w:ascii="Times New Roman CYR" w:hAnsi="Times New Roman CYR"/>
          <w:sz w:val="24"/>
          <w:szCs w:val="22"/>
          <w:lang w:eastAsia="en-US"/>
        </w:rPr>
      </w:pPr>
      <w:r w:rsidRPr="008C1BB0">
        <w:rPr>
          <w:rFonts w:ascii="Times New Roman CYR" w:hAnsi="Times New Roman CYR"/>
          <w:sz w:val="24"/>
          <w:szCs w:val="22"/>
          <w:lang w:eastAsia="en-US"/>
        </w:rPr>
        <w:t xml:space="preserve">                                                                                                                                                                     </w:t>
      </w:r>
    </w:p>
    <w:p w:rsidR="008C1BB0" w:rsidRPr="008C1BB0" w:rsidRDefault="008C1BB0" w:rsidP="008C1BB0">
      <w:pPr>
        <w:keepNext/>
        <w:overflowPunct/>
        <w:autoSpaceDE/>
        <w:autoSpaceDN/>
        <w:adjustRightInd/>
        <w:spacing w:after="120" w:line="276" w:lineRule="auto"/>
        <w:rPr>
          <w:rFonts w:ascii="Times New Roman CYR" w:hAnsi="Times New Roman CYR"/>
          <w:sz w:val="24"/>
          <w:szCs w:val="22"/>
          <w:lang w:eastAsia="en-US"/>
        </w:rPr>
        <w:sectPr w:rsidR="008C1BB0" w:rsidRPr="008C1BB0" w:rsidSect="00A556D0">
          <w:pgSz w:w="16838" w:h="11906" w:orient="landscape"/>
          <w:pgMar w:top="1701" w:right="1134" w:bottom="851" w:left="539" w:header="709" w:footer="709" w:gutter="0"/>
          <w:cols w:space="708"/>
          <w:docGrid w:linePitch="360"/>
        </w:sectPr>
      </w:pPr>
      <w:r w:rsidRPr="008C1BB0">
        <w:rPr>
          <w:rFonts w:ascii="Times New Roman CYR" w:hAnsi="Times New Roman CYR"/>
          <w:sz w:val="24"/>
          <w:szCs w:val="22"/>
          <w:lang w:eastAsia="en-US"/>
        </w:rPr>
        <w:t xml:space="preserve">Исполнитель ________________________  </w:t>
      </w:r>
    </w:p>
    <w:p w:rsidR="003F435F" w:rsidRPr="003F435F" w:rsidRDefault="003F435F" w:rsidP="003F435F">
      <w:pPr>
        <w:ind w:firstLine="709"/>
        <w:jc w:val="both"/>
        <w:rPr>
          <w:b/>
          <w:sz w:val="28"/>
          <w:szCs w:val="28"/>
        </w:rPr>
      </w:pPr>
    </w:p>
    <w:p w:rsidR="008C1BB0" w:rsidRPr="008C1BB0" w:rsidRDefault="008C1BB0" w:rsidP="008C1BB0">
      <w:pPr>
        <w:keepNext/>
        <w:overflowPunct/>
        <w:autoSpaceDE/>
        <w:autoSpaceDN/>
        <w:adjustRightInd/>
        <w:spacing w:line="276" w:lineRule="auto"/>
        <w:jc w:val="right"/>
        <w:rPr>
          <w:sz w:val="18"/>
          <w:szCs w:val="18"/>
          <w:lang w:eastAsia="en-US"/>
        </w:rPr>
      </w:pPr>
      <w:r w:rsidRPr="008C1BB0">
        <w:rPr>
          <w:rFonts w:ascii="Calibri" w:hAnsi="Calibri"/>
          <w:i/>
          <w:sz w:val="24"/>
          <w:szCs w:val="22"/>
          <w:lang w:eastAsia="en-US"/>
        </w:rPr>
        <w:t xml:space="preserve">                                                                                                                         </w:t>
      </w:r>
      <w:r w:rsidRPr="008C1BB0">
        <w:rPr>
          <w:sz w:val="18"/>
          <w:szCs w:val="18"/>
          <w:lang w:eastAsia="en-US"/>
        </w:rPr>
        <w:t>Приложение 3</w:t>
      </w:r>
    </w:p>
    <w:p w:rsidR="008C1BB0" w:rsidRPr="008C1BB0" w:rsidRDefault="008C1BB0" w:rsidP="008C1BB0">
      <w:pPr>
        <w:overflowPunct/>
        <w:ind w:hanging="3827"/>
        <w:jc w:val="right"/>
        <w:outlineLvl w:val="0"/>
        <w:rPr>
          <w:sz w:val="18"/>
          <w:szCs w:val="18"/>
        </w:rPr>
      </w:pPr>
      <w:r w:rsidRPr="008C1BB0">
        <w:rPr>
          <w:sz w:val="18"/>
          <w:szCs w:val="18"/>
        </w:rPr>
        <w:t>к Положению</w:t>
      </w:r>
    </w:p>
    <w:p w:rsidR="008C1BB0" w:rsidRPr="008C1BB0" w:rsidRDefault="008C1BB0" w:rsidP="008C1BB0">
      <w:pPr>
        <w:overflowPunct/>
        <w:ind w:hanging="3827"/>
        <w:jc w:val="right"/>
        <w:outlineLvl w:val="0"/>
        <w:rPr>
          <w:sz w:val="18"/>
          <w:szCs w:val="18"/>
        </w:rPr>
      </w:pPr>
      <w:r w:rsidRPr="008C1BB0">
        <w:rPr>
          <w:sz w:val="18"/>
          <w:szCs w:val="18"/>
        </w:rPr>
        <w:t xml:space="preserve">об условиях предоставления права на пенсию за выслугу лет муниципальным служащим, </w:t>
      </w:r>
    </w:p>
    <w:p w:rsidR="008C1BB0" w:rsidRPr="008C1BB0" w:rsidRDefault="008C1BB0" w:rsidP="008C1BB0">
      <w:pPr>
        <w:overflowPunct/>
        <w:ind w:hanging="3827"/>
        <w:jc w:val="right"/>
        <w:outlineLvl w:val="0"/>
        <w:rPr>
          <w:sz w:val="18"/>
          <w:szCs w:val="18"/>
        </w:rPr>
      </w:pPr>
      <w:r w:rsidRPr="008C1BB0">
        <w:rPr>
          <w:sz w:val="18"/>
          <w:szCs w:val="18"/>
        </w:rPr>
        <w:t xml:space="preserve">замещавшим должности муниципальной службы </w:t>
      </w:r>
    </w:p>
    <w:p w:rsidR="008C1BB0" w:rsidRPr="008C1BB0" w:rsidRDefault="008C1BB0" w:rsidP="008C1BB0">
      <w:pPr>
        <w:overflowPunct/>
        <w:ind w:hanging="3827"/>
        <w:jc w:val="right"/>
        <w:outlineLvl w:val="0"/>
        <w:rPr>
          <w:sz w:val="18"/>
          <w:szCs w:val="18"/>
        </w:rPr>
      </w:pPr>
      <w:r w:rsidRPr="008C1BB0">
        <w:rPr>
          <w:sz w:val="18"/>
          <w:szCs w:val="18"/>
        </w:rPr>
        <w:t xml:space="preserve">в  органах местного самоуправления </w:t>
      </w:r>
    </w:p>
    <w:p w:rsidR="008C1BB0" w:rsidRPr="008C1BB0" w:rsidRDefault="008C1BB0" w:rsidP="008C1BB0">
      <w:pPr>
        <w:overflowPunct/>
        <w:ind w:hanging="3827"/>
        <w:jc w:val="right"/>
        <w:outlineLvl w:val="0"/>
        <w:rPr>
          <w:sz w:val="18"/>
          <w:szCs w:val="18"/>
        </w:rPr>
      </w:pPr>
      <w:r w:rsidRPr="008C1BB0">
        <w:rPr>
          <w:sz w:val="18"/>
          <w:szCs w:val="18"/>
        </w:rPr>
        <w:t xml:space="preserve">муниципального образования </w:t>
      </w:r>
      <w:r>
        <w:rPr>
          <w:sz w:val="18"/>
          <w:szCs w:val="18"/>
        </w:rPr>
        <w:t xml:space="preserve">Рождественского </w:t>
      </w:r>
      <w:r w:rsidRPr="008C1BB0">
        <w:rPr>
          <w:sz w:val="18"/>
          <w:szCs w:val="18"/>
        </w:rPr>
        <w:t xml:space="preserve"> сельско</w:t>
      </w:r>
      <w:r>
        <w:rPr>
          <w:sz w:val="18"/>
          <w:szCs w:val="18"/>
        </w:rPr>
        <w:t>го</w:t>
      </w:r>
      <w:r w:rsidRPr="008C1BB0">
        <w:rPr>
          <w:sz w:val="18"/>
          <w:szCs w:val="18"/>
        </w:rPr>
        <w:t xml:space="preserve"> поселени</w:t>
      </w:r>
      <w:r>
        <w:rPr>
          <w:sz w:val="18"/>
          <w:szCs w:val="18"/>
        </w:rPr>
        <w:t>я</w:t>
      </w:r>
      <w:r w:rsidRPr="008C1BB0">
        <w:rPr>
          <w:sz w:val="18"/>
          <w:szCs w:val="18"/>
        </w:rPr>
        <w:t xml:space="preserve"> </w:t>
      </w:r>
    </w:p>
    <w:p w:rsidR="008C1BB0" w:rsidRPr="008C1BB0" w:rsidRDefault="008C1BB0" w:rsidP="008C1BB0">
      <w:pPr>
        <w:overflowPunct/>
        <w:ind w:hanging="3827"/>
        <w:jc w:val="right"/>
        <w:outlineLvl w:val="0"/>
        <w:rPr>
          <w:sz w:val="18"/>
          <w:szCs w:val="18"/>
        </w:rPr>
      </w:pPr>
      <w:r w:rsidRPr="008C1BB0">
        <w:rPr>
          <w:sz w:val="18"/>
          <w:szCs w:val="18"/>
        </w:rPr>
        <w:t>Гатчинского муниципального района Ленинградской области</w:t>
      </w:r>
    </w:p>
    <w:p w:rsidR="008C1BB0" w:rsidRPr="008C1BB0" w:rsidRDefault="008C1BB0" w:rsidP="008C1BB0">
      <w:pPr>
        <w:keepNext/>
        <w:ind w:left="2880"/>
        <w:contextualSpacing/>
        <w:jc w:val="center"/>
        <w:rPr>
          <w:rFonts w:ascii="Times New Roman CYR" w:hAnsi="Times New Roman CYR"/>
          <w:sz w:val="24"/>
        </w:rPr>
      </w:pPr>
    </w:p>
    <w:p w:rsidR="008C1BB0" w:rsidRPr="008C1BB0" w:rsidRDefault="008C1BB0" w:rsidP="008C1BB0">
      <w:pPr>
        <w:contextualSpacing/>
        <w:jc w:val="center"/>
        <w:rPr>
          <w:b/>
        </w:rPr>
      </w:pPr>
    </w:p>
    <w:p w:rsidR="008C1BB0" w:rsidRPr="008C1BB0" w:rsidRDefault="008C1BB0" w:rsidP="008C1BB0">
      <w:pPr>
        <w:contextualSpacing/>
        <w:jc w:val="center"/>
        <w:rPr>
          <w:b/>
        </w:rPr>
      </w:pPr>
      <w:r w:rsidRPr="008C1BB0">
        <w:rPr>
          <w:b/>
        </w:rPr>
        <w:t>СПРАВКА</w:t>
      </w:r>
      <w:r w:rsidRPr="008C1BB0">
        <w:rPr>
          <w:b/>
        </w:rPr>
        <w:br/>
        <w:t>о периодах муниципальной службы (работы) и иных периодах замещения должностей,</w:t>
      </w:r>
    </w:p>
    <w:p w:rsidR="008C1BB0" w:rsidRPr="008C1BB0" w:rsidRDefault="008C1BB0" w:rsidP="008C1BB0">
      <w:pPr>
        <w:contextualSpacing/>
        <w:jc w:val="center"/>
        <w:rPr>
          <w:b/>
        </w:rPr>
      </w:pPr>
      <w:r w:rsidRPr="008C1BB0">
        <w:rPr>
          <w:b/>
        </w:rPr>
        <w:t>включаемых (засчитываемых) в стаж муниципальной службы и дающих право на пенсию за выслугу лет</w:t>
      </w:r>
    </w:p>
    <w:p w:rsidR="008C1BB0" w:rsidRPr="008C1BB0" w:rsidRDefault="008C1BB0" w:rsidP="008C1BB0">
      <w:pPr>
        <w:contextualSpacing/>
        <w:jc w:val="center"/>
        <w:rPr>
          <w:b/>
        </w:rPr>
      </w:pPr>
      <w:r w:rsidRPr="008C1BB0">
        <w:rPr>
          <w:b/>
        </w:rPr>
        <w:t>_______________________________________________________________________________</w:t>
      </w:r>
    </w:p>
    <w:p w:rsidR="008C1BB0" w:rsidRPr="008C1BB0" w:rsidRDefault="008C1BB0" w:rsidP="008C1BB0">
      <w:pPr>
        <w:contextualSpacing/>
        <w:jc w:val="center"/>
      </w:pPr>
      <w:r w:rsidRPr="008C1BB0">
        <w:t xml:space="preserve">(Фамилия, Имя, Отчество) </w:t>
      </w:r>
    </w:p>
    <w:p w:rsidR="008C1BB0" w:rsidRPr="008C1BB0" w:rsidRDefault="008C1BB0" w:rsidP="008C1BB0">
      <w:pPr>
        <w:contextualSpacing/>
        <w:jc w:val="both"/>
      </w:pPr>
      <w:r w:rsidRPr="008C1BB0">
        <w:t xml:space="preserve">Назначенного на _____________________________________________________________________________ </w:t>
      </w:r>
    </w:p>
    <w:p w:rsidR="008C1BB0" w:rsidRPr="008C1BB0" w:rsidRDefault="008C1BB0" w:rsidP="008C1BB0">
      <w:pPr>
        <w:contextualSpacing/>
        <w:jc w:val="center"/>
        <w:rPr>
          <w:sz w:val="16"/>
          <w:szCs w:val="16"/>
        </w:rPr>
      </w:pPr>
      <w:r w:rsidRPr="008C1BB0">
        <w:rPr>
          <w:b/>
        </w:rPr>
        <w:t>____________________________________________________________________________________________ (</w:t>
      </w:r>
      <w:r w:rsidRPr="008C1BB0">
        <w:rPr>
          <w:sz w:val="16"/>
          <w:szCs w:val="16"/>
        </w:rPr>
        <w:t>полное</w:t>
      </w:r>
      <w:r w:rsidRPr="008C1BB0">
        <w:rPr>
          <w:b/>
        </w:rPr>
        <w:t xml:space="preserve"> </w:t>
      </w:r>
      <w:r w:rsidRPr="008C1BB0">
        <w:rPr>
          <w:sz w:val="16"/>
          <w:szCs w:val="16"/>
        </w:rPr>
        <w:t>наименование должности)</w:t>
      </w:r>
    </w:p>
    <w:p w:rsidR="008C1BB0" w:rsidRPr="008C1BB0" w:rsidRDefault="008C1BB0" w:rsidP="008C1BB0">
      <w:pPr>
        <w:contextualSpacing/>
        <w:jc w:val="cente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1027"/>
        <w:gridCol w:w="992"/>
        <w:gridCol w:w="1276"/>
        <w:gridCol w:w="1843"/>
        <w:gridCol w:w="2268"/>
        <w:gridCol w:w="1276"/>
      </w:tblGrid>
      <w:tr w:rsidR="008C1BB0" w:rsidRPr="008C1BB0" w:rsidTr="00A556D0">
        <w:tc>
          <w:tcPr>
            <w:tcW w:w="703" w:type="dxa"/>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t>№</w:t>
            </w:r>
          </w:p>
          <w:p w:rsidR="008C1BB0" w:rsidRPr="008C1BB0" w:rsidRDefault="008C1BB0" w:rsidP="008C1BB0">
            <w:pPr>
              <w:jc w:val="center"/>
            </w:pPr>
            <w:r w:rsidRPr="008C1BB0">
              <w:t>п/п</w:t>
            </w:r>
          </w:p>
        </w:tc>
        <w:tc>
          <w:tcPr>
            <w:tcW w:w="1027" w:type="dxa"/>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t>Номер записи в трудовой книжке</w:t>
            </w:r>
          </w:p>
        </w:tc>
        <w:tc>
          <w:tcPr>
            <w:tcW w:w="992" w:type="dxa"/>
            <w:tcBorders>
              <w:top w:val="single" w:sz="4" w:space="0" w:color="auto"/>
              <w:left w:val="single" w:sz="4" w:space="0" w:color="auto"/>
              <w:bottom w:val="single" w:sz="4" w:space="0" w:color="auto"/>
              <w:right w:val="single" w:sz="4" w:space="0" w:color="auto"/>
            </w:tcBorders>
          </w:tcPr>
          <w:p w:rsidR="008C1BB0" w:rsidRPr="008C1BB0" w:rsidRDefault="008C1BB0" w:rsidP="008C1BB0">
            <w:pPr>
              <w:jc w:val="center"/>
            </w:pPr>
          </w:p>
          <w:p w:rsidR="008C1BB0" w:rsidRPr="008C1BB0" w:rsidRDefault="008C1BB0" w:rsidP="008C1BB0">
            <w:pPr>
              <w:jc w:val="center"/>
            </w:pPr>
            <w:r w:rsidRPr="008C1BB0">
              <w:t>Дата приема</w:t>
            </w:r>
          </w:p>
        </w:tc>
        <w:tc>
          <w:tcPr>
            <w:tcW w:w="1276" w:type="dxa"/>
            <w:tcBorders>
              <w:top w:val="single" w:sz="4" w:space="0" w:color="auto"/>
              <w:left w:val="single" w:sz="4" w:space="0" w:color="auto"/>
              <w:bottom w:val="single" w:sz="4" w:space="0" w:color="auto"/>
              <w:right w:val="single" w:sz="4" w:space="0" w:color="auto"/>
            </w:tcBorders>
          </w:tcPr>
          <w:p w:rsidR="008C1BB0" w:rsidRPr="008C1BB0" w:rsidRDefault="008C1BB0" w:rsidP="008C1BB0">
            <w:pPr>
              <w:jc w:val="center"/>
            </w:pPr>
          </w:p>
          <w:p w:rsidR="008C1BB0" w:rsidRPr="008C1BB0" w:rsidRDefault="008C1BB0" w:rsidP="008C1BB0">
            <w:pPr>
              <w:jc w:val="center"/>
            </w:pPr>
            <w:r w:rsidRPr="008C1BB0">
              <w:t>Дата увольнения</w:t>
            </w:r>
          </w:p>
        </w:tc>
        <w:tc>
          <w:tcPr>
            <w:tcW w:w="1843" w:type="dxa"/>
            <w:tcBorders>
              <w:top w:val="single" w:sz="4" w:space="0" w:color="auto"/>
              <w:left w:val="single" w:sz="4" w:space="0" w:color="auto"/>
              <w:bottom w:val="single" w:sz="4" w:space="0" w:color="auto"/>
              <w:right w:val="single" w:sz="4" w:space="0" w:color="auto"/>
            </w:tcBorders>
          </w:tcPr>
          <w:p w:rsidR="008C1BB0" w:rsidRPr="008C1BB0" w:rsidRDefault="008C1BB0" w:rsidP="008C1BB0">
            <w:pPr>
              <w:jc w:val="center"/>
            </w:pPr>
          </w:p>
          <w:p w:rsidR="008C1BB0" w:rsidRPr="008C1BB0" w:rsidRDefault="008C1BB0" w:rsidP="008C1BB0">
            <w:pPr>
              <w:jc w:val="center"/>
            </w:pPr>
            <w:r w:rsidRPr="008C1BB0">
              <w:t>Наименование организации, должность</w:t>
            </w:r>
          </w:p>
        </w:tc>
        <w:tc>
          <w:tcPr>
            <w:tcW w:w="2268" w:type="dxa"/>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t>Продолжительность работы, муниципальной службы в календарном исчислении</w:t>
            </w:r>
          </w:p>
        </w:tc>
        <w:tc>
          <w:tcPr>
            <w:tcW w:w="1276" w:type="dxa"/>
            <w:tcBorders>
              <w:top w:val="single" w:sz="4" w:space="0" w:color="auto"/>
              <w:left w:val="single" w:sz="4" w:space="0" w:color="auto"/>
              <w:bottom w:val="single" w:sz="4" w:space="0" w:color="auto"/>
              <w:right w:val="single" w:sz="4" w:space="0" w:color="auto"/>
            </w:tcBorders>
          </w:tcPr>
          <w:p w:rsidR="008C1BB0" w:rsidRPr="008C1BB0" w:rsidRDefault="008C1BB0" w:rsidP="008C1BB0">
            <w:pPr>
              <w:jc w:val="center"/>
            </w:pPr>
          </w:p>
          <w:p w:rsidR="008C1BB0" w:rsidRPr="008C1BB0" w:rsidRDefault="008C1BB0" w:rsidP="008C1BB0">
            <w:pPr>
              <w:jc w:val="center"/>
            </w:pPr>
            <w:r w:rsidRPr="008C1BB0">
              <w:t>Примечание</w:t>
            </w:r>
          </w:p>
        </w:tc>
      </w:tr>
      <w:tr w:rsidR="008C1BB0" w:rsidRPr="008C1BB0" w:rsidTr="00A556D0">
        <w:tc>
          <w:tcPr>
            <w:tcW w:w="703" w:type="dxa"/>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t>1</w:t>
            </w:r>
          </w:p>
        </w:tc>
        <w:tc>
          <w:tcPr>
            <w:tcW w:w="1027" w:type="dxa"/>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t>2</w:t>
            </w:r>
          </w:p>
        </w:tc>
        <w:tc>
          <w:tcPr>
            <w:tcW w:w="992" w:type="dxa"/>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t>3</w:t>
            </w:r>
          </w:p>
        </w:tc>
        <w:tc>
          <w:tcPr>
            <w:tcW w:w="1276" w:type="dxa"/>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t>4</w:t>
            </w:r>
          </w:p>
        </w:tc>
        <w:tc>
          <w:tcPr>
            <w:tcW w:w="1843" w:type="dxa"/>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t>5</w:t>
            </w:r>
          </w:p>
        </w:tc>
        <w:tc>
          <w:tcPr>
            <w:tcW w:w="2268" w:type="dxa"/>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t>6</w:t>
            </w:r>
          </w:p>
        </w:tc>
        <w:tc>
          <w:tcPr>
            <w:tcW w:w="1276" w:type="dxa"/>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t>7</w:t>
            </w:r>
          </w:p>
        </w:tc>
      </w:tr>
      <w:tr w:rsidR="008C1BB0" w:rsidRPr="008C1BB0" w:rsidTr="00A556D0">
        <w:trPr>
          <w:trHeight w:val="541"/>
        </w:trPr>
        <w:tc>
          <w:tcPr>
            <w:tcW w:w="703" w:type="dxa"/>
            <w:tcBorders>
              <w:top w:val="single" w:sz="4" w:space="0" w:color="auto"/>
              <w:left w:val="single" w:sz="4" w:space="0" w:color="auto"/>
              <w:bottom w:val="single" w:sz="4" w:space="0" w:color="auto"/>
              <w:right w:val="single" w:sz="4" w:space="0" w:color="auto"/>
            </w:tcBorders>
          </w:tcPr>
          <w:p w:rsidR="008C1BB0" w:rsidRPr="008C1BB0" w:rsidRDefault="008C1BB0" w:rsidP="008C1BB0">
            <w:pPr>
              <w:jc w:val="center"/>
            </w:pPr>
            <w:r w:rsidRPr="008C1BB0">
              <w:t>1</w:t>
            </w:r>
          </w:p>
        </w:tc>
        <w:tc>
          <w:tcPr>
            <w:tcW w:w="1027" w:type="dxa"/>
            <w:tcBorders>
              <w:top w:val="single" w:sz="4" w:space="0" w:color="auto"/>
              <w:left w:val="single" w:sz="4" w:space="0" w:color="auto"/>
              <w:bottom w:val="single" w:sz="4" w:space="0" w:color="auto"/>
              <w:right w:val="single" w:sz="4" w:space="0" w:color="auto"/>
            </w:tcBorders>
          </w:tcPr>
          <w:p w:rsidR="008C1BB0" w:rsidRPr="008C1BB0" w:rsidRDefault="008C1BB0" w:rsidP="008C1BB0">
            <w:pPr>
              <w:jc w:val="center"/>
            </w:pPr>
          </w:p>
        </w:tc>
        <w:tc>
          <w:tcPr>
            <w:tcW w:w="992" w:type="dxa"/>
            <w:tcBorders>
              <w:top w:val="single" w:sz="4" w:space="0" w:color="auto"/>
              <w:left w:val="single" w:sz="4" w:space="0" w:color="auto"/>
              <w:bottom w:val="single" w:sz="4" w:space="0" w:color="auto"/>
              <w:right w:val="single" w:sz="4" w:space="0" w:color="auto"/>
            </w:tcBorders>
          </w:tcPr>
          <w:p w:rsidR="008C1BB0" w:rsidRPr="008C1BB0" w:rsidRDefault="008C1BB0" w:rsidP="008C1BB0">
            <w:pPr>
              <w:jc w:val="center"/>
            </w:pPr>
          </w:p>
        </w:tc>
        <w:tc>
          <w:tcPr>
            <w:tcW w:w="1276" w:type="dxa"/>
            <w:tcBorders>
              <w:top w:val="single" w:sz="4" w:space="0" w:color="auto"/>
              <w:left w:val="single" w:sz="4" w:space="0" w:color="auto"/>
              <w:bottom w:val="single" w:sz="4" w:space="0" w:color="auto"/>
              <w:right w:val="single" w:sz="4" w:space="0" w:color="auto"/>
            </w:tcBorders>
          </w:tcPr>
          <w:p w:rsidR="008C1BB0" w:rsidRPr="008C1BB0" w:rsidRDefault="008C1BB0" w:rsidP="008C1BB0">
            <w:pPr>
              <w:jc w:val="center"/>
            </w:pPr>
          </w:p>
        </w:tc>
        <w:tc>
          <w:tcPr>
            <w:tcW w:w="1843" w:type="dxa"/>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rPr>
                <w:b/>
              </w:rPr>
            </w:pPr>
          </w:p>
        </w:tc>
        <w:tc>
          <w:tcPr>
            <w:tcW w:w="2268" w:type="dxa"/>
            <w:tcBorders>
              <w:top w:val="single" w:sz="4" w:space="0" w:color="auto"/>
              <w:left w:val="single" w:sz="4" w:space="0" w:color="auto"/>
              <w:bottom w:val="single" w:sz="4" w:space="0" w:color="auto"/>
              <w:right w:val="single" w:sz="4" w:space="0" w:color="auto"/>
            </w:tcBorders>
          </w:tcPr>
          <w:p w:rsidR="008C1BB0" w:rsidRPr="008C1BB0" w:rsidRDefault="008C1BB0" w:rsidP="008C1BB0"/>
        </w:tc>
        <w:tc>
          <w:tcPr>
            <w:tcW w:w="1276" w:type="dxa"/>
            <w:tcBorders>
              <w:top w:val="single" w:sz="4" w:space="0" w:color="auto"/>
              <w:left w:val="single" w:sz="4" w:space="0" w:color="auto"/>
              <w:bottom w:val="single" w:sz="4" w:space="0" w:color="auto"/>
              <w:right w:val="single" w:sz="4" w:space="0" w:color="auto"/>
            </w:tcBorders>
          </w:tcPr>
          <w:p w:rsidR="008C1BB0" w:rsidRPr="008C1BB0" w:rsidRDefault="008C1BB0" w:rsidP="008C1BB0">
            <w:pPr>
              <w:jc w:val="both"/>
            </w:pPr>
          </w:p>
        </w:tc>
      </w:tr>
      <w:tr w:rsidR="008C1BB0" w:rsidRPr="008C1BB0" w:rsidTr="00A556D0">
        <w:tc>
          <w:tcPr>
            <w:tcW w:w="5841" w:type="dxa"/>
            <w:gridSpan w:val="5"/>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rPr>
                <w:b/>
              </w:rPr>
            </w:pPr>
            <w:r w:rsidRPr="008C1BB0">
              <w:rPr>
                <w:b/>
              </w:rPr>
              <w:t>Всего стаж муниципальной службы</w:t>
            </w:r>
          </w:p>
          <w:p w:rsidR="008C1BB0" w:rsidRPr="008C1BB0" w:rsidRDefault="008C1BB0" w:rsidP="008C1BB0">
            <w:pPr>
              <w:rPr>
                <w:b/>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rPr>
                <w:b/>
              </w:rPr>
            </w:pPr>
            <w:r w:rsidRPr="008C1BB0">
              <w:rPr>
                <w:b/>
              </w:rPr>
              <w:t xml:space="preserve">______ лет_____ </w:t>
            </w:r>
            <w:proofErr w:type="spellStart"/>
            <w:r w:rsidRPr="008C1BB0">
              <w:rPr>
                <w:b/>
              </w:rPr>
              <w:t>месяцев______дней</w:t>
            </w:r>
            <w:proofErr w:type="spellEnd"/>
          </w:p>
        </w:tc>
      </w:tr>
      <w:tr w:rsidR="008C1BB0" w:rsidRPr="008C1BB0" w:rsidTr="00A556D0">
        <w:tc>
          <w:tcPr>
            <w:tcW w:w="5841" w:type="dxa"/>
            <w:gridSpan w:val="5"/>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rPr>
                <w:b/>
              </w:rPr>
            </w:pPr>
            <w:r w:rsidRPr="008C1BB0">
              <w:rPr>
                <w:b/>
              </w:rPr>
              <w:t>Стаж  муниципальной службы в органах местного самоуправления муниципальных образований Ленинградской области</w:t>
            </w:r>
          </w:p>
        </w:tc>
        <w:tc>
          <w:tcPr>
            <w:tcW w:w="3544" w:type="dxa"/>
            <w:gridSpan w:val="2"/>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rPr>
                <w:b/>
              </w:rPr>
              <w:t xml:space="preserve">______ лет_____ </w:t>
            </w:r>
            <w:proofErr w:type="spellStart"/>
            <w:r w:rsidRPr="008C1BB0">
              <w:rPr>
                <w:b/>
              </w:rPr>
              <w:t>месяцев______дней</w:t>
            </w:r>
            <w:proofErr w:type="spellEnd"/>
          </w:p>
        </w:tc>
      </w:tr>
      <w:tr w:rsidR="008C1BB0" w:rsidRPr="008C1BB0" w:rsidTr="00A556D0">
        <w:trPr>
          <w:trHeight w:val="79"/>
        </w:trPr>
        <w:tc>
          <w:tcPr>
            <w:tcW w:w="5841" w:type="dxa"/>
            <w:gridSpan w:val="5"/>
            <w:tcBorders>
              <w:top w:val="single" w:sz="4" w:space="0" w:color="auto"/>
              <w:left w:val="single" w:sz="4" w:space="0" w:color="auto"/>
              <w:bottom w:val="single" w:sz="4" w:space="0" w:color="auto"/>
              <w:right w:val="single" w:sz="4" w:space="0" w:color="auto"/>
            </w:tcBorders>
            <w:hideMark/>
          </w:tcPr>
          <w:p w:rsidR="008C1BB0" w:rsidRPr="008C1BB0" w:rsidRDefault="008C1BB0" w:rsidP="00AF12AF">
            <w:pPr>
              <w:rPr>
                <w:b/>
              </w:rPr>
            </w:pPr>
            <w:r w:rsidRPr="008C1BB0">
              <w:rPr>
                <w:b/>
                <w:bCs/>
              </w:rPr>
              <w:t xml:space="preserve">Стаж  муниципальной службы в государственных органах </w:t>
            </w:r>
          </w:p>
        </w:tc>
        <w:tc>
          <w:tcPr>
            <w:tcW w:w="3544" w:type="dxa"/>
            <w:gridSpan w:val="2"/>
            <w:tcBorders>
              <w:top w:val="single" w:sz="4" w:space="0" w:color="auto"/>
              <w:left w:val="single" w:sz="4" w:space="0" w:color="auto"/>
              <w:bottom w:val="single" w:sz="4" w:space="0" w:color="auto"/>
              <w:right w:val="single" w:sz="4" w:space="0" w:color="auto"/>
            </w:tcBorders>
            <w:hideMark/>
          </w:tcPr>
          <w:p w:rsidR="008C1BB0" w:rsidRPr="008C1BB0" w:rsidRDefault="008C1BB0" w:rsidP="008C1BB0">
            <w:pPr>
              <w:jc w:val="center"/>
            </w:pPr>
            <w:r w:rsidRPr="008C1BB0">
              <w:rPr>
                <w:b/>
              </w:rPr>
              <w:t xml:space="preserve">______ лет_____ </w:t>
            </w:r>
            <w:proofErr w:type="spellStart"/>
            <w:r w:rsidRPr="008C1BB0">
              <w:rPr>
                <w:b/>
              </w:rPr>
              <w:t>месяцев______дней</w:t>
            </w:r>
            <w:proofErr w:type="spellEnd"/>
          </w:p>
        </w:tc>
      </w:tr>
    </w:tbl>
    <w:p w:rsidR="008C1BB0" w:rsidRPr="008C1BB0" w:rsidRDefault="008C1BB0" w:rsidP="008C1BB0">
      <w:pPr>
        <w:jc w:val="center"/>
        <w:rPr>
          <w:color w:val="4C4C4C"/>
        </w:rPr>
      </w:pPr>
    </w:p>
    <w:p w:rsidR="008C1BB0" w:rsidRPr="008C1BB0" w:rsidRDefault="008C1BB0" w:rsidP="008C1BB0"/>
    <w:p w:rsidR="008C1BB0" w:rsidRPr="008C1BB0" w:rsidRDefault="008C1BB0" w:rsidP="008C1BB0">
      <w:pPr>
        <w:keepNext/>
        <w:ind w:left="142"/>
        <w:contextualSpacing/>
        <w:rPr>
          <w:rFonts w:ascii="Times New Roman CYR" w:hAnsi="Times New Roman CYR"/>
          <w:sz w:val="24"/>
        </w:rPr>
      </w:pPr>
    </w:p>
    <w:p w:rsidR="008C1BB0" w:rsidRPr="008C1BB0" w:rsidRDefault="008C1BB0" w:rsidP="008C1BB0">
      <w:pPr>
        <w:keepNext/>
        <w:ind w:left="142"/>
        <w:contextualSpacing/>
        <w:jc w:val="both"/>
        <w:rPr>
          <w:rFonts w:ascii="Times New Roman CYR" w:hAnsi="Times New Roman CYR"/>
        </w:rPr>
      </w:pPr>
      <w:r w:rsidRPr="008C1BB0">
        <w:rPr>
          <w:rFonts w:ascii="Times New Roman CYR" w:hAnsi="Times New Roman CYR"/>
          <w:sz w:val="24"/>
        </w:rPr>
        <w:t>Начальник канцелярии                                    ______________        ____________________</w:t>
      </w:r>
      <w:r w:rsidRPr="008C1BB0">
        <w:rPr>
          <w:sz w:val="24"/>
        </w:rPr>
        <w:t xml:space="preserve">                                                                                                                                                                          </w:t>
      </w:r>
    </w:p>
    <w:p w:rsidR="008C1BB0" w:rsidRPr="008C1BB0" w:rsidRDefault="008C1BB0" w:rsidP="008C1BB0">
      <w:pPr>
        <w:keepNext/>
        <w:ind w:left="142"/>
        <w:rPr>
          <w:rFonts w:ascii="Times New Roman CYR" w:hAnsi="Times New Roman CYR"/>
          <w:sz w:val="24"/>
        </w:rPr>
      </w:pPr>
      <w:r w:rsidRPr="008C1BB0">
        <w:rPr>
          <w:rFonts w:ascii="Times New Roman CYR" w:hAnsi="Times New Roman CYR"/>
          <w:sz w:val="24"/>
        </w:rPr>
        <w:t xml:space="preserve">                                                                                (подпись)                            (Ф.И.О.)</w:t>
      </w:r>
    </w:p>
    <w:p w:rsidR="008C1BB0" w:rsidRPr="008C1BB0" w:rsidRDefault="008C1BB0" w:rsidP="008C1BB0">
      <w:pPr>
        <w:keepNext/>
        <w:ind w:left="142"/>
        <w:rPr>
          <w:rFonts w:ascii="Times New Roman CYR" w:hAnsi="Times New Roman CYR"/>
          <w:sz w:val="24"/>
        </w:rPr>
      </w:pPr>
      <w:r w:rsidRPr="008C1BB0">
        <w:rPr>
          <w:rFonts w:ascii="Times New Roman CYR" w:hAnsi="Times New Roman CYR"/>
          <w:sz w:val="24"/>
        </w:rPr>
        <w:t>"_____" __________________20__ года</w:t>
      </w:r>
    </w:p>
    <w:p w:rsidR="008C1BB0" w:rsidRPr="008C1BB0" w:rsidRDefault="008C1BB0" w:rsidP="008C1BB0">
      <w:pPr>
        <w:keepNext/>
        <w:overflowPunct/>
        <w:autoSpaceDE/>
        <w:autoSpaceDN/>
        <w:adjustRightInd/>
        <w:spacing w:after="120" w:line="276" w:lineRule="auto"/>
        <w:rPr>
          <w:sz w:val="24"/>
          <w:szCs w:val="24"/>
          <w:lang w:eastAsia="en-US"/>
        </w:rPr>
      </w:pPr>
    </w:p>
    <w:p w:rsidR="008C1BB0" w:rsidRPr="008C1BB0" w:rsidRDefault="008C1BB0" w:rsidP="008C1BB0">
      <w:pPr>
        <w:keepNext/>
        <w:tabs>
          <w:tab w:val="left" w:pos="1470"/>
        </w:tabs>
        <w:overflowPunct/>
        <w:autoSpaceDE/>
        <w:autoSpaceDN/>
        <w:adjustRightInd/>
        <w:spacing w:after="120" w:line="276" w:lineRule="auto"/>
        <w:rPr>
          <w:b/>
          <w:color w:val="000000"/>
          <w:sz w:val="24"/>
          <w:szCs w:val="24"/>
          <w:lang w:eastAsia="en-US"/>
        </w:rPr>
      </w:pPr>
      <w:r w:rsidRPr="008C1BB0">
        <w:rPr>
          <w:b/>
          <w:color w:val="C00000"/>
          <w:sz w:val="24"/>
          <w:szCs w:val="24"/>
          <w:lang w:eastAsia="en-US"/>
        </w:rPr>
        <w:tab/>
      </w:r>
      <w:r w:rsidRPr="008C1BB0">
        <w:rPr>
          <w:b/>
          <w:color w:val="000000"/>
          <w:sz w:val="24"/>
          <w:szCs w:val="24"/>
          <w:lang w:eastAsia="en-US"/>
        </w:rPr>
        <w:t>МП</w:t>
      </w:r>
    </w:p>
    <w:p w:rsidR="008C1BB0" w:rsidRPr="008C1BB0" w:rsidRDefault="008C1BB0" w:rsidP="008C1BB0">
      <w:pPr>
        <w:jc w:val="center"/>
        <w:rPr>
          <w:sz w:val="24"/>
        </w:rPr>
      </w:pPr>
      <w:r w:rsidRPr="008C1BB0">
        <w:rPr>
          <w:sz w:val="24"/>
        </w:rPr>
        <w:br w:type="page"/>
      </w:r>
    </w:p>
    <w:p w:rsidR="008C1BB0" w:rsidRPr="008C1BB0" w:rsidRDefault="008C1BB0" w:rsidP="008C1BB0">
      <w:pPr>
        <w:keepNext/>
        <w:overflowPunct/>
        <w:autoSpaceDE/>
        <w:autoSpaceDN/>
        <w:adjustRightInd/>
        <w:spacing w:line="276" w:lineRule="auto"/>
        <w:jc w:val="right"/>
        <w:rPr>
          <w:sz w:val="18"/>
          <w:szCs w:val="18"/>
          <w:lang w:eastAsia="en-US"/>
        </w:rPr>
      </w:pPr>
      <w:r w:rsidRPr="008C1BB0">
        <w:rPr>
          <w:sz w:val="18"/>
          <w:szCs w:val="18"/>
          <w:lang w:eastAsia="en-US"/>
        </w:rPr>
        <w:lastRenderedPageBreak/>
        <w:t xml:space="preserve">Приложение 4 </w:t>
      </w:r>
    </w:p>
    <w:p w:rsidR="008C1BB0" w:rsidRPr="008C1BB0" w:rsidRDefault="008C1BB0" w:rsidP="008C1BB0">
      <w:pPr>
        <w:overflowPunct/>
        <w:ind w:hanging="3827"/>
        <w:jc w:val="right"/>
        <w:outlineLvl w:val="0"/>
        <w:rPr>
          <w:sz w:val="18"/>
          <w:szCs w:val="18"/>
        </w:rPr>
      </w:pPr>
      <w:r w:rsidRPr="008C1BB0">
        <w:rPr>
          <w:sz w:val="18"/>
          <w:szCs w:val="18"/>
        </w:rPr>
        <w:t>к Положению</w:t>
      </w:r>
    </w:p>
    <w:p w:rsidR="008C1BB0" w:rsidRPr="008C1BB0" w:rsidRDefault="008C1BB0" w:rsidP="008C1BB0">
      <w:pPr>
        <w:overflowPunct/>
        <w:ind w:hanging="3827"/>
        <w:jc w:val="right"/>
        <w:outlineLvl w:val="0"/>
        <w:rPr>
          <w:sz w:val="18"/>
          <w:szCs w:val="18"/>
        </w:rPr>
      </w:pPr>
      <w:r w:rsidRPr="008C1BB0">
        <w:rPr>
          <w:sz w:val="18"/>
          <w:szCs w:val="18"/>
        </w:rPr>
        <w:t xml:space="preserve">об условиях предоставления права на пенсию за выслугу лет лицам, </w:t>
      </w:r>
    </w:p>
    <w:p w:rsidR="008C1BB0" w:rsidRPr="008C1BB0" w:rsidRDefault="008C1BB0" w:rsidP="008C1BB0">
      <w:pPr>
        <w:overflowPunct/>
        <w:ind w:hanging="3827"/>
        <w:jc w:val="right"/>
        <w:outlineLvl w:val="0"/>
        <w:rPr>
          <w:sz w:val="18"/>
          <w:szCs w:val="18"/>
        </w:rPr>
      </w:pPr>
      <w:r w:rsidRPr="008C1BB0">
        <w:rPr>
          <w:sz w:val="18"/>
          <w:szCs w:val="18"/>
        </w:rPr>
        <w:t xml:space="preserve">замещавшим должности муниципальной службы </w:t>
      </w:r>
    </w:p>
    <w:p w:rsidR="008C1BB0" w:rsidRPr="008C1BB0" w:rsidRDefault="008C1BB0" w:rsidP="008C1BB0">
      <w:pPr>
        <w:overflowPunct/>
        <w:ind w:hanging="3827"/>
        <w:jc w:val="right"/>
        <w:outlineLvl w:val="0"/>
        <w:rPr>
          <w:sz w:val="18"/>
          <w:szCs w:val="18"/>
        </w:rPr>
      </w:pPr>
      <w:r w:rsidRPr="008C1BB0">
        <w:rPr>
          <w:sz w:val="18"/>
          <w:szCs w:val="18"/>
        </w:rPr>
        <w:t>в  органах местного самоуправления</w:t>
      </w:r>
    </w:p>
    <w:p w:rsidR="008C1BB0" w:rsidRPr="008C1BB0" w:rsidRDefault="008C1BB0" w:rsidP="008C1BB0">
      <w:pPr>
        <w:overflowPunct/>
        <w:ind w:hanging="3827"/>
        <w:jc w:val="right"/>
        <w:outlineLvl w:val="0"/>
        <w:rPr>
          <w:sz w:val="18"/>
          <w:szCs w:val="18"/>
        </w:rPr>
      </w:pPr>
      <w:r w:rsidRPr="008C1BB0">
        <w:rPr>
          <w:sz w:val="18"/>
          <w:szCs w:val="18"/>
        </w:rPr>
        <w:t xml:space="preserve"> муниципального образования Елизаветинское сельское поселение </w:t>
      </w:r>
    </w:p>
    <w:p w:rsidR="008C1BB0" w:rsidRPr="008C1BB0" w:rsidRDefault="008C1BB0" w:rsidP="008C1BB0">
      <w:pPr>
        <w:overflowPunct/>
        <w:ind w:hanging="3827"/>
        <w:jc w:val="right"/>
        <w:outlineLvl w:val="0"/>
        <w:rPr>
          <w:sz w:val="24"/>
        </w:rPr>
      </w:pPr>
      <w:r w:rsidRPr="008C1BB0">
        <w:rPr>
          <w:sz w:val="18"/>
          <w:szCs w:val="18"/>
        </w:rPr>
        <w:t>Гатчинского муниципального района Ленинградской области</w:t>
      </w:r>
    </w:p>
    <w:p w:rsidR="008C1BB0" w:rsidRPr="008C1BB0" w:rsidRDefault="008C1BB0" w:rsidP="008C1BB0">
      <w:pPr>
        <w:jc w:val="center"/>
        <w:rPr>
          <w:sz w:val="24"/>
        </w:rPr>
      </w:pPr>
    </w:p>
    <w:p w:rsidR="008C1BB0" w:rsidRPr="008C1BB0" w:rsidRDefault="008C1BB0" w:rsidP="008C1BB0">
      <w:pPr>
        <w:autoSpaceDE/>
        <w:autoSpaceDN/>
        <w:adjustRightInd/>
        <w:ind w:firstLine="709"/>
        <w:jc w:val="center"/>
        <w:textAlignment w:val="baseline"/>
        <w:rPr>
          <w:rFonts w:eastAsia="Calibri"/>
          <w:bCs/>
          <w:kern w:val="28"/>
          <w:sz w:val="28"/>
          <w:szCs w:val="28"/>
        </w:rPr>
      </w:pPr>
    </w:p>
    <w:p w:rsidR="008C1BB0" w:rsidRPr="008C1BB0" w:rsidRDefault="008C1BB0" w:rsidP="008C1BB0">
      <w:pPr>
        <w:jc w:val="center"/>
        <w:rPr>
          <w:sz w:val="24"/>
          <w:szCs w:val="24"/>
        </w:rPr>
      </w:pPr>
      <w:r w:rsidRPr="008C1BB0">
        <w:rPr>
          <w:sz w:val="24"/>
          <w:szCs w:val="24"/>
        </w:rPr>
        <w:t xml:space="preserve">Таблица </w:t>
      </w:r>
    </w:p>
    <w:p w:rsidR="008C1BB0" w:rsidRPr="008C1BB0" w:rsidRDefault="008C1BB0" w:rsidP="008C1BB0">
      <w:pPr>
        <w:jc w:val="center"/>
        <w:rPr>
          <w:sz w:val="24"/>
          <w:szCs w:val="24"/>
        </w:rPr>
      </w:pPr>
      <w:r w:rsidRPr="008C1BB0">
        <w:rPr>
          <w:sz w:val="24"/>
          <w:szCs w:val="24"/>
        </w:rPr>
        <w:t xml:space="preserve">расчета размера пенсии за выслугу лет в процентах от среднемесячного заработка муниципального служащего муниципального образования </w:t>
      </w:r>
    </w:p>
    <w:p w:rsidR="008C1BB0" w:rsidRPr="008C1BB0" w:rsidRDefault="00AF12AF" w:rsidP="008C1BB0">
      <w:pPr>
        <w:jc w:val="center"/>
        <w:rPr>
          <w:sz w:val="24"/>
          <w:szCs w:val="24"/>
        </w:rPr>
      </w:pPr>
      <w:r>
        <w:rPr>
          <w:sz w:val="24"/>
          <w:szCs w:val="24"/>
        </w:rPr>
        <w:t>Рождественского сельского поселения</w:t>
      </w:r>
      <w:r w:rsidR="008C1BB0" w:rsidRPr="008C1BB0">
        <w:rPr>
          <w:sz w:val="24"/>
          <w:szCs w:val="24"/>
        </w:rPr>
        <w:t xml:space="preserve"> Гатчинского муниципального района Ленинградской области</w:t>
      </w:r>
    </w:p>
    <w:p w:rsidR="008C1BB0" w:rsidRPr="008C1BB0" w:rsidRDefault="008C1BB0" w:rsidP="008C1BB0">
      <w:pPr>
        <w:jc w:val="center"/>
        <w:rPr>
          <w:sz w:val="24"/>
          <w:szCs w:val="24"/>
        </w:rPr>
      </w:pPr>
    </w:p>
    <w:p w:rsidR="008C1BB0" w:rsidRPr="008C1BB0" w:rsidRDefault="008C1BB0" w:rsidP="008C1BB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1949"/>
        <w:gridCol w:w="3712"/>
        <w:gridCol w:w="2281"/>
      </w:tblGrid>
      <w:tr w:rsidR="008C1BB0" w:rsidRPr="008C1BB0" w:rsidTr="00A556D0">
        <w:trPr>
          <w:trHeight w:val="2760"/>
        </w:trPr>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Год назначения пенсии за выслугу лет</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Стаж муниципальной службы в соответствии с приложением ФЗ от 15.12.2001 № 166 «О государственном пенсионном обеспечении в Российской Федерации»</w:t>
            </w:r>
          </w:p>
        </w:tc>
        <w:tc>
          <w:tcPr>
            <w:tcW w:w="3712" w:type="dxa"/>
            <w:tcBorders>
              <w:top w:val="single" w:sz="4" w:space="0" w:color="auto"/>
              <w:left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 xml:space="preserve">В том числе стаж муниципальной службы </w:t>
            </w:r>
          </w:p>
          <w:p w:rsidR="008C1BB0" w:rsidRPr="008C1BB0" w:rsidRDefault="008C1BB0" w:rsidP="008C1BB0">
            <w:pPr>
              <w:jc w:val="both"/>
              <w:rPr>
                <w:lang w:eastAsia="en-US"/>
              </w:rPr>
            </w:pPr>
            <w:r w:rsidRPr="008C1BB0">
              <w:rPr>
                <w:lang w:eastAsia="en-US"/>
              </w:rPr>
              <w:t>В органах МСУ Гатчинского муниципального района и органах МСУ городских и сельских поселений</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Сумма пенсии за выслугу лет в процентах от среднемесячного заработка</w:t>
            </w:r>
          </w:p>
        </w:tc>
      </w:tr>
      <w:tr w:rsidR="008C1BB0" w:rsidRPr="008C1BB0" w:rsidTr="00A556D0">
        <w:trPr>
          <w:trHeight w:val="2950"/>
        </w:trPr>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2017</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15 лет 6 месяцев</w:t>
            </w: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10 лет</w:t>
            </w:r>
          </w:p>
          <w:p w:rsidR="008C1BB0" w:rsidRPr="008C1BB0" w:rsidRDefault="008C1BB0" w:rsidP="008C1BB0">
            <w:pPr>
              <w:jc w:val="both"/>
              <w:rPr>
                <w:lang w:eastAsia="en-US"/>
              </w:rPr>
            </w:pPr>
            <w:r w:rsidRPr="008C1BB0">
              <w:rPr>
                <w:lang w:eastAsia="en-US"/>
              </w:rPr>
              <w:t>11лет</w:t>
            </w:r>
          </w:p>
          <w:p w:rsidR="008C1BB0" w:rsidRPr="008C1BB0" w:rsidRDefault="008C1BB0" w:rsidP="008C1BB0">
            <w:pPr>
              <w:jc w:val="both"/>
              <w:rPr>
                <w:lang w:eastAsia="en-US"/>
              </w:rPr>
            </w:pPr>
            <w:r w:rsidRPr="008C1BB0">
              <w:rPr>
                <w:lang w:eastAsia="en-US"/>
              </w:rPr>
              <w:t>12 лет</w:t>
            </w:r>
          </w:p>
          <w:p w:rsidR="008C1BB0" w:rsidRPr="008C1BB0" w:rsidRDefault="008C1BB0" w:rsidP="008C1BB0">
            <w:pPr>
              <w:jc w:val="both"/>
              <w:rPr>
                <w:lang w:eastAsia="en-US"/>
              </w:rPr>
            </w:pPr>
            <w:r w:rsidRPr="008C1BB0">
              <w:rPr>
                <w:lang w:eastAsia="en-US"/>
              </w:rPr>
              <w:t>13 лет</w:t>
            </w:r>
          </w:p>
          <w:p w:rsidR="008C1BB0" w:rsidRPr="008C1BB0" w:rsidRDefault="008C1BB0" w:rsidP="008C1BB0">
            <w:pPr>
              <w:jc w:val="both"/>
              <w:rPr>
                <w:lang w:eastAsia="en-US"/>
              </w:rPr>
            </w:pPr>
            <w:r w:rsidRPr="008C1BB0">
              <w:rPr>
                <w:lang w:eastAsia="en-US"/>
              </w:rPr>
              <w:t>14 лет</w:t>
            </w:r>
          </w:p>
          <w:p w:rsidR="008C1BB0" w:rsidRPr="008C1BB0" w:rsidRDefault="008C1BB0" w:rsidP="008C1BB0">
            <w:pPr>
              <w:jc w:val="both"/>
              <w:rPr>
                <w:lang w:eastAsia="en-US"/>
              </w:rPr>
            </w:pPr>
            <w:r w:rsidRPr="008C1BB0">
              <w:rPr>
                <w:lang w:eastAsia="en-US"/>
              </w:rPr>
              <w:t>15 лет</w:t>
            </w:r>
          </w:p>
          <w:p w:rsidR="008C1BB0" w:rsidRPr="008C1BB0" w:rsidRDefault="008C1BB0" w:rsidP="008C1BB0">
            <w:pPr>
              <w:jc w:val="both"/>
              <w:rPr>
                <w:lang w:eastAsia="en-US"/>
              </w:rPr>
            </w:pPr>
            <w:r w:rsidRPr="008C1BB0">
              <w:rPr>
                <w:lang w:eastAsia="en-US"/>
              </w:rPr>
              <w:t>16 лет</w:t>
            </w:r>
          </w:p>
          <w:p w:rsidR="008C1BB0" w:rsidRPr="008C1BB0" w:rsidRDefault="008C1BB0" w:rsidP="008C1BB0">
            <w:pPr>
              <w:jc w:val="both"/>
              <w:rPr>
                <w:lang w:eastAsia="en-US"/>
              </w:rPr>
            </w:pPr>
            <w:r w:rsidRPr="008C1BB0">
              <w:rPr>
                <w:lang w:eastAsia="en-US"/>
              </w:rPr>
              <w:t>17 лет</w:t>
            </w:r>
          </w:p>
          <w:p w:rsidR="008C1BB0" w:rsidRPr="008C1BB0" w:rsidRDefault="008C1BB0" w:rsidP="008C1BB0">
            <w:pPr>
              <w:jc w:val="both"/>
              <w:rPr>
                <w:lang w:eastAsia="en-US"/>
              </w:rPr>
            </w:pPr>
            <w:r w:rsidRPr="008C1BB0">
              <w:rPr>
                <w:lang w:eastAsia="en-US"/>
              </w:rPr>
              <w:t>18 лет</w:t>
            </w:r>
          </w:p>
          <w:p w:rsidR="008C1BB0" w:rsidRPr="008C1BB0" w:rsidRDefault="008C1BB0" w:rsidP="008C1BB0">
            <w:pPr>
              <w:jc w:val="both"/>
              <w:rPr>
                <w:lang w:eastAsia="en-US"/>
              </w:rPr>
            </w:pPr>
            <w:r w:rsidRPr="008C1BB0">
              <w:rPr>
                <w:lang w:eastAsia="en-US"/>
              </w:rPr>
              <w:t>19 лет</w:t>
            </w:r>
          </w:p>
          <w:p w:rsidR="008C1BB0" w:rsidRPr="008C1BB0" w:rsidRDefault="008C1BB0" w:rsidP="008C1BB0">
            <w:pPr>
              <w:jc w:val="both"/>
              <w:rPr>
                <w:lang w:eastAsia="en-US"/>
              </w:rPr>
            </w:pPr>
            <w:r w:rsidRPr="008C1BB0">
              <w:rPr>
                <w:lang w:eastAsia="en-US"/>
              </w:rPr>
              <w:t>20 лет</w:t>
            </w:r>
          </w:p>
          <w:p w:rsidR="008C1BB0" w:rsidRPr="008C1BB0" w:rsidRDefault="008C1BB0" w:rsidP="008C1BB0">
            <w:pPr>
              <w:jc w:val="both"/>
              <w:rPr>
                <w:lang w:eastAsia="en-US"/>
              </w:rPr>
            </w:pPr>
          </w:p>
          <w:p w:rsidR="008C1BB0" w:rsidRPr="008C1BB0" w:rsidRDefault="008C1BB0" w:rsidP="008C1BB0">
            <w:pPr>
              <w:jc w:val="both"/>
              <w:rPr>
                <w:lang w:eastAsia="en-US"/>
              </w:rPr>
            </w:pP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45 процентов</w:t>
            </w:r>
          </w:p>
          <w:p w:rsidR="008C1BB0" w:rsidRPr="008C1BB0" w:rsidRDefault="008C1BB0" w:rsidP="008C1BB0">
            <w:pPr>
              <w:jc w:val="both"/>
              <w:rPr>
                <w:lang w:eastAsia="en-US"/>
              </w:rPr>
            </w:pPr>
            <w:r w:rsidRPr="008C1BB0">
              <w:rPr>
                <w:lang w:eastAsia="en-US"/>
              </w:rPr>
              <w:t>48  процентов</w:t>
            </w:r>
          </w:p>
          <w:p w:rsidR="008C1BB0" w:rsidRPr="008C1BB0" w:rsidRDefault="008C1BB0" w:rsidP="008C1BB0">
            <w:pPr>
              <w:jc w:val="both"/>
              <w:rPr>
                <w:lang w:eastAsia="en-US"/>
              </w:rPr>
            </w:pPr>
            <w:r w:rsidRPr="008C1BB0">
              <w:rPr>
                <w:lang w:eastAsia="en-US"/>
              </w:rPr>
              <w:t>51 процент</w:t>
            </w:r>
          </w:p>
          <w:p w:rsidR="008C1BB0" w:rsidRPr="008C1BB0" w:rsidRDefault="008C1BB0" w:rsidP="008C1BB0">
            <w:pPr>
              <w:jc w:val="both"/>
              <w:rPr>
                <w:lang w:eastAsia="en-US"/>
              </w:rPr>
            </w:pPr>
            <w:r w:rsidRPr="008C1BB0">
              <w:rPr>
                <w:lang w:eastAsia="en-US"/>
              </w:rPr>
              <w:t>54 процента</w:t>
            </w:r>
          </w:p>
          <w:p w:rsidR="008C1BB0" w:rsidRPr="008C1BB0" w:rsidRDefault="008C1BB0" w:rsidP="008C1BB0">
            <w:pPr>
              <w:jc w:val="both"/>
              <w:rPr>
                <w:lang w:eastAsia="en-US"/>
              </w:rPr>
            </w:pPr>
            <w:r w:rsidRPr="008C1BB0">
              <w:rPr>
                <w:lang w:eastAsia="en-US"/>
              </w:rPr>
              <w:t>57 процентов</w:t>
            </w:r>
          </w:p>
          <w:p w:rsidR="008C1BB0" w:rsidRPr="008C1BB0" w:rsidRDefault="008C1BB0" w:rsidP="008C1BB0">
            <w:pPr>
              <w:jc w:val="both"/>
              <w:rPr>
                <w:lang w:eastAsia="en-US"/>
              </w:rPr>
            </w:pPr>
            <w:r w:rsidRPr="008C1BB0">
              <w:rPr>
                <w:lang w:eastAsia="en-US"/>
              </w:rPr>
              <w:t>60 процентов</w:t>
            </w:r>
          </w:p>
          <w:p w:rsidR="008C1BB0" w:rsidRPr="008C1BB0" w:rsidRDefault="008C1BB0" w:rsidP="008C1BB0">
            <w:pPr>
              <w:jc w:val="both"/>
              <w:rPr>
                <w:lang w:eastAsia="en-US"/>
              </w:rPr>
            </w:pPr>
            <w:r w:rsidRPr="008C1BB0">
              <w:rPr>
                <w:lang w:eastAsia="en-US"/>
              </w:rPr>
              <w:t>63 процента</w:t>
            </w:r>
          </w:p>
          <w:p w:rsidR="008C1BB0" w:rsidRPr="008C1BB0" w:rsidRDefault="008C1BB0" w:rsidP="008C1BB0">
            <w:pPr>
              <w:jc w:val="both"/>
              <w:rPr>
                <w:lang w:eastAsia="en-US"/>
              </w:rPr>
            </w:pPr>
            <w:r w:rsidRPr="008C1BB0">
              <w:rPr>
                <w:lang w:eastAsia="en-US"/>
              </w:rPr>
              <w:t>66 процентов</w:t>
            </w:r>
          </w:p>
          <w:p w:rsidR="008C1BB0" w:rsidRPr="008C1BB0" w:rsidRDefault="008C1BB0" w:rsidP="008C1BB0">
            <w:pPr>
              <w:jc w:val="both"/>
              <w:rPr>
                <w:lang w:eastAsia="en-US"/>
              </w:rPr>
            </w:pPr>
            <w:r w:rsidRPr="008C1BB0">
              <w:rPr>
                <w:lang w:eastAsia="en-US"/>
              </w:rPr>
              <w:t>69 процентов</w:t>
            </w:r>
          </w:p>
          <w:p w:rsidR="008C1BB0" w:rsidRPr="008C1BB0" w:rsidRDefault="008C1BB0" w:rsidP="008C1BB0">
            <w:pPr>
              <w:jc w:val="both"/>
              <w:rPr>
                <w:lang w:eastAsia="en-US"/>
              </w:rPr>
            </w:pPr>
            <w:r w:rsidRPr="008C1BB0">
              <w:rPr>
                <w:lang w:eastAsia="en-US"/>
              </w:rPr>
              <w:t>72 процента</w:t>
            </w:r>
          </w:p>
          <w:p w:rsidR="008C1BB0" w:rsidRPr="008C1BB0" w:rsidRDefault="008C1BB0" w:rsidP="008C1BB0">
            <w:pPr>
              <w:jc w:val="both"/>
              <w:rPr>
                <w:lang w:eastAsia="en-US"/>
              </w:rPr>
            </w:pPr>
            <w:r w:rsidRPr="008C1BB0">
              <w:rPr>
                <w:lang w:eastAsia="en-US"/>
              </w:rPr>
              <w:t>75 процентов</w:t>
            </w:r>
          </w:p>
        </w:tc>
      </w:tr>
      <w:tr w:rsidR="008C1BB0" w:rsidRPr="008C1BB0" w:rsidTr="00A556D0">
        <w:trPr>
          <w:trHeight w:val="315"/>
        </w:trPr>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2018</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16 лет</w:t>
            </w: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10 лет</w:t>
            </w:r>
          </w:p>
          <w:p w:rsidR="008C1BB0" w:rsidRPr="008C1BB0" w:rsidRDefault="008C1BB0" w:rsidP="008C1BB0">
            <w:pPr>
              <w:jc w:val="both"/>
              <w:rPr>
                <w:lang w:eastAsia="en-US"/>
              </w:rPr>
            </w:pPr>
            <w:r w:rsidRPr="008C1BB0">
              <w:rPr>
                <w:lang w:eastAsia="en-US"/>
              </w:rPr>
              <w:t>11лет</w:t>
            </w:r>
          </w:p>
          <w:p w:rsidR="008C1BB0" w:rsidRPr="008C1BB0" w:rsidRDefault="008C1BB0" w:rsidP="008C1BB0">
            <w:pPr>
              <w:jc w:val="both"/>
              <w:rPr>
                <w:lang w:eastAsia="en-US"/>
              </w:rPr>
            </w:pPr>
            <w:r w:rsidRPr="008C1BB0">
              <w:rPr>
                <w:lang w:eastAsia="en-US"/>
              </w:rPr>
              <w:t>12 лет</w:t>
            </w:r>
          </w:p>
          <w:p w:rsidR="008C1BB0" w:rsidRPr="008C1BB0" w:rsidRDefault="008C1BB0" w:rsidP="008C1BB0">
            <w:pPr>
              <w:jc w:val="both"/>
              <w:rPr>
                <w:lang w:eastAsia="en-US"/>
              </w:rPr>
            </w:pPr>
            <w:r w:rsidRPr="008C1BB0">
              <w:rPr>
                <w:lang w:eastAsia="en-US"/>
              </w:rPr>
              <w:t>13 лет</w:t>
            </w:r>
          </w:p>
          <w:p w:rsidR="008C1BB0" w:rsidRPr="008C1BB0" w:rsidRDefault="008C1BB0" w:rsidP="008C1BB0">
            <w:pPr>
              <w:jc w:val="both"/>
              <w:rPr>
                <w:lang w:eastAsia="en-US"/>
              </w:rPr>
            </w:pPr>
            <w:r w:rsidRPr="008C1BB0">
              <w:rPr>
                <w:lang w:eastAsia="en-US"/>
              </w:rPr>
              <w:t>14 лет</w:t>
            </w:r>
          </w:p>
          <w:p w:rsidR="008C1BB0" w:rsidRPr="008C1BB0" w:rsidRDefault="008C1BB0" w:rsidP="008C1BB0">
            <w:pPr>
              <w:jc w:val="both"/>
              <w:rPr>
                <w:lang w:eastAsia="en-US"/>
              </w:rPr>
            </w:pPr>
            <w:r w:rsidRPr="008C1BB0">
              <w:rPr>
                <w:lang w:eastAsia="en-US"/>
              </w:rPr>
              <w:t>15 лет</w:t>
            </w:r>
          </w:p>
          <w:p w:rsidR="008C1BB0" w:rsidRPr="008C1BB0" w:rsidRDefault="008C1BB0" w:rsidP="008C1BB0">
            <w:pPr>
              <w:jc w:val="both"/>
              <w:rPr>
                <w:lang w:eastAsia="en-US"/>
              </w:rPr>
            </w:pPr>
            <w:r w:rsidRPr="008C1BB0">
              <w:rPr>
                <w:lang w:eastAsia="en-US"/>
              </w:rPr>
              <w:t>16 лет</w:t>
            </w:r>
          </w:p>
          <w:p w:rsidR="008C1BB0" w:rsidRPr="008C1BB0" w:rsidRDefault="008C1BB0" w:rsidP="008C1BB0">
            <w:pPr>
              <w:jc w:val="both"/>
              <w:rPr>
                <w:lang w:eastAsia="en-US"/>
              </w:rPr>
            </w:pPr>
            <w:r w:rsidRPr="008C1BB0">
              <w:rPr>
                <w:lang w:eastAsia="en-US"/>
              </w:rPr>
              <w:t>17 лет</w:t>
            </w:r>
          </w:p>
          <w:p w:rsidR="008C1BB0" w:rsidRPr="008C1BB0" w:rsidRDefault="008C1BB0" w:rsidP="008C1BB0">
            <w:pPr>
              <w:jc w:val="both"/>
              <w:rPr>
                <w:lang w:eastAsia="en-US"/>
              </w:rPr>
            </w:pPr>
            <w:r w:rsidRPr="008C1BB0">
              <w:rPr>
                <w:lang w:eastAsia="en-US"/>
              </w:rPr>
              <w:t>18 лет</w:t>
            </w:r>
          </w:p>
          <w:p w:rsidR="008C1BB0" w:rsidRPr="008C1BB0" w:rsidRDefault="008C1BB0" w:rsidP="008C1BB0">
            <w:pPr>
              <w:jc w:val="both"/>
              <w:rPr>
                <w:lang w:eastAsia="en-US"/>
              </w:rPr>
            </w:pPr>
            <w:r w:rsidRPr="008C1BB0">
              <w:rPr>
                <w:lang w:eastAsia="en-US"/>
              </w:rPr>
              <w:t>19 лет</w:t>
            </w:r>
          </w:p>
          <w:p w:rsidR="008C1BB0" w:rsidRPr="008C1BB0" w:rsidRDefault="008C1BB0" w:rsidP="008C1BB0">
            <w:pPr>
              <w:jc w:val="both"/>
              <w:rPr>
                <w:lang w:eastAsia="en-US"/>
              </w:rPr>
            </w:pPr>
            <w:r w:rsidRPr="008C1BB0">
              <w:rPr>
                <w:lang w:eastAsia="en-US"/>
              </w:rPr>
              <w:t>20 лет</w:t>
            </w:r>
          </w:p>
          <w:p w:rsidR="008C1BB0" w:rsidRPr="008C1BB0" w:rsidRDefault="008C1BB0" w:rsidP="008C1BB0">
            <w:pPr>
              <w:jc w:val="both"/>
              <w:rPr>
                <w:lang w:eastAsia="en-US"/>
              </w:rPr>
            </w:pPr>
          </w:p>
          <w:p w:rsidR="008C1BB0" w:rsidRPr="008C1BB0" w:rsidRDefault="008C1BB0" w:rsidP="008C1BB0">
            <w:pPr>
              <w:jc w:val="both"/>
              <w:rPr>
                <w:lang w:eastAsia="en-US"/>
              </w:rPr>
            </w:pPr>
          </w:p>
          <w:p w:rsidR="008C1BB0" w:rsidRPr="008C1BB0" w:rsidRDefault="008C1BB0" w:rsidP="008C1BB0">
            <w:pPr>
              <w:jc w:val="both"/>
              <w:rPr>
                <w:lang w:eastAsia="en-US"/>
              </w:rPr>
            </w:pP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45 процентов</w:t>
            </w:r>
          </w:p>
          <w:p w:rsidR="008C1BB0" w:rsidRPr="008C1BB0" w:rsidRDefault="008C1BB0" w:rsidP="008C1BB0">
            <w:pPr>
              <w:jc w:val="both"/>
              <w:rPr>
                <w:lang w:eastAsia="en-US"/>
              </w:rPr>
            </w:pPr>
            <w:r w:rsidRPr="008C1BB0">
              <w:rPr>
                <w:lang w:eastAsia="en-US"/>
              </w:rPr>
              <w:t>48  процентов</w:t>
            </w:r>
          </w:p>
          <w:p w:rsidR="008C1BB0" w:rsidRPr="008C1BB0" w:rsidRDefault="008C1BB0" w:rsidP="008C1BB0">
            <w:pPr>
              <w:jc w:val="both"/>
              <w:rPr>
                <w:lang w:eastAsia="en-US"/>
              </w:rPr>
            </w:pPr>
            <w:r w:rsidRPr="008C1BB0">
              <w:rPr>
                <w:lang w:eastAsia="en-US"/>
              </w:rPr>
              <w:t>51 процент</w:t>
            </w:r>
          </w:p>
          <w:p w:rsidR="008C1BB0" w:rsidRPr="008C1BB0" w:rsidRDefault="008C1BB0" w:rsidP="008C1BB0">
            <w:pPr>
              <w:jc w:val="both"/>
              <w:rPr>
                <w:lang w:eastAsia="en-US"/>
              </w:rPr>
            </w:pPr>
            <w:r w:rsidRPr="008C1BB0">
              <w:rPr>
                <w:lang w:eastAsia="en-US"/>
              </w:rPr>
              <w:t>54 процента</w:t>
            </w:r>
          </w:p>
          <w:p w:rsidR="008C1BB0" w:rsidRPr="008C1BB0" w:rsidRDefault="008C1BB0" w:rsidP="008C1BB0">
            <w:pPr>
              <w:jc w:val="both"/>
              <w:rPr>
                <w:lang w:eastAsia="en-US"/>
              </w:rPr>
            </w:pPr>
            <w:r w:rsidRPr="008C1BB0">
              <w:rPr>
                <w:lang w:eastAsia="en-US"/>
              </w:rPr>
              <w:t>57 процентов</w:t>
            </w:r>
          </w:p>
          <w:p w:rsidR="008C1BB0" w:rsidRPr="008C1BB0" w:rsidRDefault="008C1BB0" w:rsidP="008C1BB0">
            <w:pPr>
              <w:jc w:val="both"/>
              <w:rPr>
                <w:lang w:eastAsia="en-US"/>
              </w:rPr>
            </w:pPr>
            <w:r w:rsidRPr="008C1BB0">
              <w:rPr>
                <w:lang w:eastAsia="en-US"/>
              </w:rPr>
              <w:t>60 процентов</w:t>
            </w:r>
          </w:p>
          <w:p w:rsidR="008C1BB0" w:rsidRPr="008C1BB0" w:rsidRDefault="008C1BB0" w:rsidP="008C1BB0">
            <w:pPr>
              <w:jc w:val="both"/>
              <w:rPr>
                <w:lang w:eastAsia="en-US"/>
              </w:rPr>
            </w:pPr>
            <w:r w:rsidRPr="008C1BB0">
              <w:rPr>
                <w:lang w:eastAsia="en-US"/>
              </w:rPr>
              <w:t>63 процента</w:t>
            </w:r>
          </w:p>
          <w:p w:rsidR="008C1BB0" w:rsidRPr="008C1BB0" w:rsidRDefault="008C1BB0" w:rsidP="008C1BB0">
            <w:pPr>
              <w:jc w:val="both"/>
              <w:rPr>
                <w:lang w:eastAsia="en-US"/>
              </w:rPr>
            </w:pPr>
            <w:r w:rsidRPr="008C1BB0">
              <w:rPr>
                <w:lang w:eastAsia="en-US"/>
              </w:rPr>
              <w:t>66 процентов</w:t>
            </w:r>
          </w:p>
          <w:p w:rsidR="008C1BB0" w:rsidRPr="008C1BB0" w:rsidRDefault="008C1BB0" w:rsidP="008C1BB0">
            <w:pPr>
              <w:jc w:val="both"/>
              <w:rPr>
                <w:lang w:eastAsia="en-US"/>
              </w:rPr>
            </w:pPr>
            <w:r w:rsidRPr="008C1BB0">
              <w:rPr>
                <w:lang w:eastAsia="en-US"/>
              </w:rPr>
              <w:t>69 процентов</w:t>
            </w:r>
          </w:p>
          <w:p w:rsidR="008C1BB0" w:rsidRPr="008C1BB0" w:rsidRDefault="008C1BB0" w:rsidP="008C1BB0">
            <w:pPr>
              <w:jc w:val="both"/>
              <w:rPr>
                <w:lang w:eastAsia="en-US"/>
              </w:rPr>
            </w:pPr>
            <w:r w:rsidRPr="008C1BB0">
              <w:rPr>
                <w:lang w:eastAsia="en-US"/>
              </w:rPr>
              <w:t>72 процента</w:t>
            </w:r>
          </w:p>
          <w:p w:rsidR="008C1BB0" w:rsidRPr="008C1BB0" w:rsidRDefault="008C1BB0" w:rsidP="008C1BB0">
            <w:pPr>
              <w:jc w:val="both"/>
              <w:rPr>
                <w:lang w:eastAsia="en-US"/>
              </w:rPr>
            </w:pPr>
            <w:r w:rsidRPr="008C1BB0">
              <w:rPr>
                <w:lang w:eastAsia="en-US"/>
              </w:rPr>
              <w:t>75 процентов</w:t>
            </w:r>
          </w:p>
        </w:tc>
      </w:tr>
      <w:tr w:rsidR="008C1BB0" w:rsidRPr="008C1BB0" w:rsidTr="00A556D0">
        <w:trPr>
          <w:trHeight w:val="315"/>
        </w:trPr>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2019</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16 лет 6 месяцев</w:t>
            </w: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10 лет</w:t>
            </w:r>
          </w:p>
          <w:p w:rsidR="008C1BB0" w:rsidRPr="008C1BB0" w:rsidRDefault="008C1BB0" w:rsidP="008C1BB0">
            <w:pPr>
              <w:jc w:val="both"/>
              <w:rPr>
                <w:lang w:eastAsia="en-US"/>
              </w:rPr>
            </w:pPr>
            <w:r w:rsidRPr="008C1BB0">
              <w:rPr>
                <w:lang w:eastAsia="en-US"/>
              </w:rPr>
              <w:t>11лет</w:t>
            </w:r>
          </w:p>
          <w:p w:rsidR="008C1BB0" w:rsidRPr="008C1BB0" w:rsidRDefault="008C1BB0" w:rsidP="008C1BB0">
            <w:pPr>
              <w:jc w:val="both"/>
              <w:rPr>
                <w:lang w:eastAsia="en-US"/>
              </w:rPr>
            </w:pPr>
            <w:r w:rsidRPr="008C1BB0">
              <w:rPr>
                <w:lang w:eastAsia="en-US"/>
              </w:rPr>
              <w:t>12 лет</w:t>
            </w:r>
          </w:p>
          <w:p w:rsidR="008C1BB0" w:rsidRPr="008C1BB0" w:rsidRDefault="008C1BB0" w:rsidP="008C1BB0">
            <w:pPr>
              <w:jc w:val="both"/>
              <w:rPr>
                <w:lang w:eastAsia="en-US"/>
              </w:rPr>
            </w:pPr>
            <w:r w:rsidRPr="008C1BB0">
              <w:rPr>
                <w:lang w:eastAsia="en-US"/>
              </w:rPr>
              <w:t>13 лет</w:t>
            </w:r>
          </w:p>
          <w:p w:rsidR="008C1BB0" w:rsidRPr="008C1BB0" w:rsidRDefault="008C1BB0" w:rsidP="008C1BB0">
            <w:pPr>
              <w:jc w:val="both"/>
              <w:rPr>
                <w:lang w:eastAsia="en-US"/>
              </w:rPr>
            </w:pPr>
            <w:r w:rsidRPr="008C1BB0">
              <w:rPr>
                <w:lang w:eastAsia="en-US"/>
              </w:rPr>
              <w:t>14 лет</w:t>
            </w:r>
          </w:p>
          <w:p w:rsidR="008C1BB0" w:rsidRPr="008C1BB0" w:rsidRDefault="008C1BB0" w:rsidP="008C1BB0">
            <w:pPr>
              <w:jc w:val="both"/>
              <w:rPr>
                <w:lang w:eastAsia="en-US"/>
              </w:rPr>
            </w:pPr>
            <w:r w:rsidRPr="008C1BB0">
              <w:rPr>
                <w:lang w:eastAsia="en-US"/>
              </w:rPr>
              <w:t>15 лет</w:t>
            </w:r>
          </w:p>
          <w:p w:rsidR="008C1BB0" w:rsidRPr="008C1BB0" w:rsidRDefault="008C1BB0" w:rsidP="008C1BB0">
            <w:pPr>
              <w:jc w:val="both"/>
              <w:rPr>
                <w:lang w:eastAsia="en-US"/>
              </w:rPr>
            </w:pPr>
            <w:r w:rsidRPr="008C1BB0">
              <w:rPr>
                <w:lang w:eastAsia="en-US"/>
              </w:rPr>
              <w:lastRenderedPageBreak/>
              <w:t>16 лет</w:t>
            </w:r>
          </w:p>
          <w:p w:rsidR="008C1BB0" w:rsidRPr="008C1BB0" w:rsidRDefault="008C1BB0" w:rsidP="008C1BB0">
            <w:pPr>
              <w:jc w:val="both"/>
              <w:rPr>
                <w:lang w:eastAsia="en-US"/>
              </w:rPr>
            </w:pPr>
            <w:r w:rsidRPr="008C1BB0">
              <w:rPr>
                <w:lang w:eastAsia="en-US"/>
              </w:rPr>
              <w:t>17 лет</w:t>
            </w:r>
          </w:p>
          <w:p w:rsidR="008C1BB0" w:rsidRPr="008C1BB0" w:rsidRDefault="008C1BB0" w:rsidP="008C1BB0">
            <w:pPr>
              <w:jc w:val="both"/>
              <w:rPr>
                <w:lang w:eastAsia="en-US"/>
              </w:rPr>
            </w:pPr>
            <w:r w:rsidRPr="008C1BB0">
              <w:rPr>
                <w:lang w:eastAsia="en-US"/>
              </w:rPr>
              <w:t>18 лет</w:t>
            </w:r>
          </w:p>
          <w:p w:rsidR="008C1BB0" w:rsidRPr="008C1BB0" w:rsidRDefault="008C1BB0" w:rsidP="008C1BB0">
            <w:pPr>
              <w:jc w:val="both"/>
              <w:rPr>
                <w:lang w:eastAsia="en-US"/>
              </w:rPr>
            </w:pPr>
            <w:r w:rsidRPr="008C1BB0">
              <w:rPr>
                <w:lang w:eastAsia="en-US"/>
              </w:rPr>
              <w:t>19 лет</w:t>
            </w:r>
          </w:p>
          <w:p w:rsidR="008C1BB0" w:rsidRPr="008C1BB0" w:rsidRDefault="008C1BB0" w:rsidP="008C1BB0">
            <w:pPr>
              <w:jc w:val="both"/>
              <w:rPr>
                <w:lang w:eastAsia="en-US"/>
              </w:rPr>
            </w:pPr>
            <w:r w:rsidRPr="008C1BB0">
              <w:rPr>
                <w:lang w:eastAsia="en-US"/>
              </w:rPr>
              <w:t>20 лет</w:t>
            </w:r>
          </w:p>
          <w:p w:rsidR="008C1BB0" w:rsidRPr="008C1BB0" w:rsidRDefault="008C1BB0" w:rsidP="008C1BB0">
            <w:pPr>
              <w:jc w:val="both"/>
              <w:rPr>
                <w:lang w:eastAsia="en-US"/>
              </w:rPr>
            </w:pPr>
          </w:p>
          <w:p w:rsidR="008C1BB0" w:rsidRPr="008C1BB0" w:rsidRDefault="008C1BB0" w:rsidP="008C1BB0">
            <w:pPr>
              <w:jc w:val="both"/>
              <w:rPr>
                <w:lang w:eastAsia="en-US"/>
              </w:rPr>
            </w:pP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lastRenderedPageBreak/>
              <w:t>45 процентов</w:t>
            </w:r>
          </w:p>
          <w:p w:rsidR="008C1BB0" w:rsidRPr="008C1BB0" w:rsidRDefault="008C1BB0" w:rsidP="008C1BB0">
            <w:pPr>
              <w:jc w:val="both"/>
              <w:rPr>
                <w:lang w:eastAsia="en-US"/>
              </w:rPr>
            </w:pPr>
            <w:r w:rsidRPr="008C1BB0">
              <w:rPr>
                <w:lang w:eastAsia="en-US"/>
              </w:rPr>
              <w:t>48  процентов</w:t>
            </w:r>
          </w:p>
          <w:p w:rsidR="008C1BB0" w:rsidRPr="008C1BB0" w:rsidRDefault="008C1BB0" w:rsidP="008C1BB0">
            <w:pPr>
              <w:jc w:val="both"/>
              <w:rPr>
                <w:lang w:eastAsia="en-US"/>
              </w:rPr>
            </w:pPr>
            <w:r w:rsidRPr="008C1BB0">
              <w:rPr>
                <w:lang w:eastAsia="en-US"/>
              </w:rPr>
              <w:t>51 процент</w:t>
            </w:r>
          </w:p>
          <w:p w:rsidR="008C1BB0" w:rsidRPr="008C1BB0" w:rsidRDefault="008C1BB0" w:rsidP="008C1BB0">
            <w:pPr>
              <w:jc w:val="both"/>
              <w:rPr>
                <w:lang w:eastAsia="en-US"/>
              </w:rPr>
            </w:pPr>
            <w:r w:rsidRPr="008C1BB0">
              <w:rPr>
                <w:lang w:eastAsia="en-US"/>
              </w:rPr>
              <w:t>54 процента</w:t>
            </w:r>
          </w:p>
          <w:p w:rsidR="008C1BB0" w:rsidRPr="008C1BB0" w:rsidRDefault="008C1BB0" w:rsidP="008C1BB0">
            <w:pPr>
              <w:jc w:val="both"/>
              <w:rPr>
                <w:lang w:eastAsia="en-US"/>
              </w:rPr>
            </w:pPr>
            <w:r w:rsidRPr="008C1BB0">
              <w:rPr>
                <w:lang w:eastAsia="en-US"/>
              </w:rPr>
              <w:t>57 процентов</w:t>
            </w:r>
          </w:p>
          <w:p w:rsidR="008C1BB0" w:rsidRPr="008C1BB0" w:rsidRDefault="008C1BB0" w:rsidP="008C1BB0">
            <w:pPr>
              <w:jc w:val="both"/>
              <w:rPr>
                <w:lang w:eastAsia="en-US"/>
              </w:rPr>
            </w:pPr>
            <w:r w:rsidRPr="008C1BB0">
              <w:rPr>
                <w:lang w:eastAsia="en-US"/>
              </w:rPr>
              <w:t>60 процентов</w:t>
            </w:r>
          </w:p>
          <w:p w:rsidR="008C1BB0" w:rsidRPr="008C1BB0" w:rsidRDefault="008C1BB0" w:rsidP="008C1BB0">
            <w:pPr>
              <w:jc w:val="both"/>
              <w:rPr>
                <w:lang w:eastAsia="en-US"/>
              </w:rPr>
            </w:pPr>
            <w:r w:rsidRPr="008C1BB0">
              <w:rPr>
                <w:lang w:eastAsia="en-US"/>
              </w:rPr>
              <w:lastRenderedPageBreak/>
              <w:t>63 процента</w:t>
            </w:r>
          </w:p>
          <w:p w:rsidR="008C1BB0" w:rsidRPr="008C1BB0" w:rsidRDefault="008C1BB0" w:rsidP="008C1BB0">
            <w:pPr>
              <w:jc w:val="both"/>
              <w:rPr>
                <w:lang w:eastAsia="en-US"/>
              </w:rPr>
            </w:pPr>
            <w:r w:rsidRPr="008C1BB0">
              <w:rPr>
                <w:lang w:eastAsia="en-US"/>
              </w:rPr>
              <w:t>66 процентов</w:t>
            </w:r>
          </w:p>
          <w:p w:rsidR="008C1BB0" w:rsidRPr="008C1BB0" w:rsidRDefault="008C1BB0" w:rsidP="008C1BB0">
            <w:pPr>
              <w:jc w:val="both"/>
              <w:rPr>
                <w:lang w:eastAsia="en-US"/>
              </w:rPr>
            </w:pPr>
            <w:r w:rsidRPr="008C1BB0">
              <w:rPr>
                <w:lang w:eastAsia="en-US"/>
              </w:rPr>
              <w:t>69 процентов</w:t>
            </w:r>
          </w:p>
          <w:p w:rsidR="008C1BB0" w:rsidRPr="008C1BB0" w:rsidRDefault="008C1BB0" w:rsidP="008C1BB0">
            <w:pPr>
              <w:jc w:val="both"/>
              <w:rPr>
                <w:lang w:eastAsia="en-US"/>
              </w:rPr>
            </w:pPr>
            <w:r w:rsidRPr="008C1BB0">
              <w:rPr>
                <w:lang w:eastAsia="en-US"/>
              </w:rPr>
              <w:t>72 процента</w:t>
            </w:r>
          </w:p>
          <w:p w:rsidR="008C1BB0" w:rsidRPr="008C1BB0" w:rsidRDefault="008C1BB0" w:rsidP="008C1BB0">
            <w:pPr>
              <w:jc w:val="both"/>
              <w:rPr>
                <w:lang w:eastAsia="en-US"/>
              </w:rPr>
            </w:pPr>
            <w:r w:rsidRPr="008C1BB0">
              <w:rPr>
                <w:lang w:eastAsia="en-US"/>
              </w:rPr>
              <w:t>75 процентов</w:t>
            </w:r>
          </w:p>
        </w:tc>
      </w:tr>
      <w:tr w:rsidR="008C1BB0" w:rsidRPr="008C1BB0" w:rsidTr="00A556D0">
        <w:trPr>
          <w:trHeight w:val="315"/>
        </w:trPr>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lastRenderedPageBreak/>
              <w:t>2020</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17 лет</w:t>
            </w:r>
          </w:p>
        </w:tc>
        <w:tc>
          <w:tcPr>
            <w:tcW w:w="3712" w:type="dxa"/>
            <w:vMerge w:val="restart"/>
            <w:tcBorders>
              <w:top w:val="single" w:sz="4" w:space="0" w:color="auto"/>
              <w:left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10 лет</w:t>
            </w:r>
          </w:p>
          <w:p w:rsidR="008C1BB0" w:rsidRPr="008C1BB0" w:rsidRDefault="008C1BB0" w:rsidP="008C1BB0">
            <w:pPr>
              <w:jc w:val="both"/>
              <w:rPr>
                <w:lang w:eastAsia="en-US"/>
              </w:rPr>
            </w:pPr>
            <w:r w:rsidRPr="008C1BB0">
              <w:rPr>
                <w:lang w:eastAsia="en-US"/>
              </w:rPr>
              <w:t>11лет</w:t>
            </w:r>
          </w:p>
          <w:p w:rsidR="008C1BB0" w:rsidRPr="008C1BB0" w:rsidRDefault="008C1BB0" w:rsidP="008C1BB0">
            <w:pPr>
              <w:jc w:val="both"/>
              <w:rPr>
                <w:lang w:eastAsia="en-US"/>
              </w:rPr>
            </w:pPr>
            <w:r w:rsidRPr="008C1BB0">
              <w:rPr>
                <w:lang w:eastAsia="en-US"/>
              </w:rPr>
              <w:t>12 лет</w:t>
            </w:r>
          </w:p>
          <w:p w:rsidR="008C1BB0" w:rsidRPr="008C1BB0" w:rsidRDefault="008C1BB0" w:rsidP="008C1BB0">
            <w:pPr>
              <w:jc w:val="both"/>
              <w:rPr>
                <w:lang w:eastAsia="en-US"/>
              </w:rPr>
            </w:pPr>
            <w:r w:rsidRPr="008C1BB0">
              <w:rPr>
                <w:lang w:eastAsia="en-US"/>
              </w:rPr>
              <w:t>13 лет</w:t>
            </w:r>
          </w:p>
          <w:p w:rsidR="008C1BB0" w:rsidRPr="008C1BB0" w:rsidRDefault="008C1BB0" w:rsidP="008C1BB0">
            <w:pPr>
              <w:jc w:val="both"/>
              <w:rPr>
                <w:lang w:eastAsia="en-US"/>
              </w:rPr>
            </w:pPr>
            <w:r w:rsidRPr="008C1BB0">
              <w:rPr>
                <w:lang w:eastAsia="en-US"/>
              </w:rPr>
              <w:t>14 лет</w:t>
            </w:r>
          </w:p>
          <w:p w:rsidR="008C1BB0" w:rsidRPr="008C1BB0" w:rsidRDefault="008C1BB0" w:rsidP="008C1BB0">
            <w:pPr>
              <w:jc w:val="both"/>
              <w:rPr>
                <w:lang w:eastAsia="en-US"/>
              </w:rPr>
            </w:pPr>
            <w:r w:rsidRPr="008C1BB0">
              <w:rPr>
                <w:lang w:eastAsia="en-US"/>
              </w:rPr>
              <w:t>15 лет</w:t>
            </w:r>
          </w:p>
          <w:p w:rsidR="008C1BB0" w:rsidRPr="008C1BB0" w:rsidRDefault="008C1BB0" w:rsidP="008C1BB0">
            <w:pPr>
              <w:jc w:val="both"/>
              <w:rPr>
                <w:lang w:eastAsia="en-US"/>
              </w:rPr>
            </w:pPr>
            <w:r w:rsidRPr="008C1BB0">
              <w:rPr>
                <w:lang w:eastAsia="en-US"/>
              </w:rPr>
              <w:t>16 лет</w:t>
            </w:r>
          </w:p>
          <w:p w:rsidR="008C1BB0" w:rsidRPr="008C1BB0" w:rsidRDefault="008C1BB0" w:rsidP="008C1BB0">
            <w:pPr>
              <w:jc w:val="both"/>
              <w:rPr>
                <w:lang w:eastAsia="en-US"/>
              </w:rPr>
            </w:pPr>
            <w:r w:rsidRPr="008C1BB0">
              <w:rPr>
                <w:lang w:eastAsia="en-US"/>
              </w:rPr>
              <w:t>17 лет</w:t>
            </w:r>
          </w:p>
          <w:p w:rsidR="008C1BB0" w:rsidRPr="008C1BB0" w:rsidRDefault="008C1BB0" w:rsidP="008C1BB0">
            <w:pPr>
              <w:jc w:val="both"/>
              <w:rPr>
                <w:lang w:eastAsia="en-US"/>
              </w:rPr>
            </w:pPr>
            <w:r w:rsidRPr="008C1BB0">
              <w:rPr>
                <w:lang w:eastAsia="en-US"/>
              </w:rPr>
              <w:t>18 лет</w:t>
            </w:r>
          </w:p>
          <w:p w:rsidR="008C1BB0" w:rsidRPr="008C1BB0" w:rsidRDefault="008C1BB0" w:rsidP="008C1BB0">
            <w:pPr>
              <w:jc w:val="both"/>
              <w:rPr>
                <w:lang w:eastAsia="en-US"/>
              </w:rPr>
            </w:pPr>
            <w:r w:rsidRPr="008C1BB0">
              <w:rPr>
                <w:lang w:eastAsia="en-US"/>
              </w:rPr>
              <w:t>19 лет</w:t>
            </w:r>
          </w:p>
          <w:p w:rsidR="008C1BB0" w:rsidRPr="008C1BB0" w:rsidRDefault="008C1BB0" w:rsidP="008C1BB0">
            <w:pPr>
              <w:jc w:val="both"/>
              <w:rPr>
                <w:lang w:eastAsia="en-US"/>
              </w:rPr>
            </w:pPr>
            <w:r w:rsidRPr="008C1BB0">
              <w:rPr>
                <w:lang w:eastAsia="en-US"/>
              </w:rPr>
              <w:t>20 лет</w:t>
            </w:r>
          </w:p>
          <w:p w:rsidR="008C1BB0" w:rsidRPr="008C1BB0" w:rsidRDefault="008C1BB0" w:rsidP="008C1BB0">
            <w:pPr>
              <w:jc w:val="both"/>
              <w:rPr>
                <w:lang w:eastAsia="en-US"/>
              </w:rPr>
            </w:pPr>
          </w:p>
          <w:p w:rsidR="008C1BB0" w:rsidRPr="008C1BB0" w:rsidRDefault="008C1BB0" w:rsidP="008C1BB0">
            <w:pPr>
              <w:jc w:val="both"/>
              <w:rPr>
                <w:lang w:eastAsia="en-US"/>
              </w:rPr>
            </w:pPr>
            <w:r w:rsidRPr="008C1BB0">
              <w:rPr>
                <w:lang w:eastAsia="en-US"/>
              </w:rPr>
              <w:t>10 лет</w:t>
            </w:r>
          </w:p>
          <w:p w:rsidR="008C1BB0" w:rsidRPr="008C1BB0" w:rsidRDefault="008C1BB0" w:rsidP="008C1BB0">
            <w:pPr>
              <w:jc w:val="both"/>
              <w:rPr>
                <w:lang w:eastAsia="en-US"/>
              </w:rPr>
            </w:pPr>
            <w:r w:rsidRPr="008C1BB0">
              <w:rPr>
                <w:lang w:eastAsia="en-US"/>
              </w:rPr>
              <w:t>11лет</w:t>
            </w:r>
          </w:p>
          <w:p w:rsidR="008C1BB0" w:rsidRPr="008C1BB0" w:rsidRDefault="008C1BB0" w:rsidP="008C1BB0">
            <w:pPr>
              <w:jc w:val="both"/>
              <w:rPr>
                <w:lang w:eastAsia="en-US"/>
              </w:rPr>
            </w:pPr>
            <w:r w:rsidRPr="008C1BB0">
              <w:rPr>
                <w:lang w:eastAsia="en-US"/>
              </w:rPr>
              <w:t>12 лет</w:t>
            </w:r>
          </w:p>
          <w:p w:rsidR="008C1BB0" w:rsidRPr="008C1BB0" w:rsidRDefault="008C1BB0" w:rsidP="008C1BB0">
            <w:pPr>
              <w:jc w:val="both"/>
              <w:rPr>
                <w:lang w:eastAsia="en-US"/>
              </w:rPr>
            </w:pPr>
            <w:r w:rsidRPr="008C1BB0">
              <w:rPr>
                <w:lang w:eastAsia="en-US"/>
              </w:rPr>
              <w:t>13 лет</w:t>
            </w:r>
          </w:p>
          <w:p w:rsidR="008C1BB0" w:rsidRPr="008C1BB0" w:rsidRDefault="008C1BB0" w:rsidP="008C1BB0">
            <w:pPr>
              <w:jc w:val="both"/>
              <w:rPr>
                <w:lang w:eastAsia="en-US"/>
              </w:rPr>
            </w:pPr>
            <w:r w:rsidRPr="008C1BB0">
              <w:rPr>
                <w:lang w:eastAsia="en-US"/>
              </w:rPr>
              <w:t>14 лет</w:t>
            </w:r>
          </w:p>
          <w:p w:rsidR="008C1BB0" w:rsidRPr="008C1BB0" w:rsidRDefault="008C1BB0" w:rsidP="008C1BB0">
            <w:pPr>
              <w:jc w:val="both"/>
              <w:rPr>
                <w:lang w:eastAsia="en-US"/>
              </w:rPr>
            </w:pPr>
            <w:r w:rsidRPr="008C1BB0">
              <w:rPr>
                <w:lang w:eastAsia="en-US"/>
              </w:rPr>
              <w:t>15 лет</w:t>
            </w:r>
          </w:p>
          <w:p w:rsidR="008C1BB0" w:rsidRPr="008C1BB0" w:rsidRDefault="008C1BB0" w:rsidP="008C1BB0">
            <w:pPr>
              <w:jc w:val="both"/>
              <w:rPr>
                <w:lang w:eastAsia="en-US"/>
              </w:rPr>
            </w:pPr>
            <w:r w:rsidRPr="008C1BB0">
              <w:rPr>
                <w:lang w:eastAsia="en-US"/>
              </w:rPr>
              <w:t>16 лет</w:t>
            </w:r>
          </w:p>
          <w:p w:rsidR="008C1BB0" w:rsidRPr="008C1BB0" w:rsidRDefault="008C1BB0" w:rsidP="008C1BB0">
            <w:pPr>
              <w:jc w:val="both"/>
              <w:rPr>
                <w:lang w:eastAsia="en-US"/>
              </w:rPr>
            </w:pPr>
            <w:r w:rsidRPr="008C1BB0">
              <w:rPr>
                <w:lang w:eastAsia="en-US"/>
              </w:rPr>
              <w:t>17 лет</w:t>
            </w:r>
          </w:p>
          <w:p w:rsidR="008C1BB0" w:rsidRPr="008C1BB0" w:rsidRDefault="008C1BB0" w:rsidP="008C1BB0">
            <w:pPr>
              <w:jc w:val="both"/>
              <w:rPr>
                <w:lang w:eastAsia="en-US"/>
              </w:rPr>
            </w:pPr>
            <w:r w:rsidRPr="008C1BB0">
              <w:rPr>
                <w:lang w:eastAsia="en-US"/>
              </w:rPr>
              <w:t>18 лет</w:t>
            </w:r>
          </w:p>
          <w:p w:rsidR="008C1BB0" w:rsidRPr="008C1BB0" w:rsidRDefault="008C1BB0" w:rsidP="008C1BB0">
            <w:pPr>
              <w:jc w:val="both"/>
              <w:rPr>
                <w:lang w:eastAsia="en-US"/>
              </w:rPr>
            </w:pPr>
            <w:r w:rsidRPr="008C1BB0">
              <w:rPr>
                <w:lang w:eastAsia="en-US"/>
              </w:rPr>
              <w:t>19 лет</w:t>
            </w:r>
          </w:p>
          <w:p w:rsidR="008C1BB0" w:rsidRPr="008C1BB0" w:rsidRDefault="008C1BB0" w:rsidP="008C1BB0">
            <w:pPr>
              <w:jc w:val="both"/>
              <w:rPr>
                <w:lang w:eastAsia="en-US"/>
              </w:rPr>
            </w:pPr>
            <w:r w:rsidRPr="008C1BB0">
              <w:rPr>
                <w:lang w:eastAsia="en-US"/>
              </w:rPr>
              <w:t>20 лет</w:t>
            </w:r>
          </w:p>
          <w:p w:rsidR="008C1BB0" w:rsidRPr="008C1BB0" w:rsidRDefault="008C1BB0" w:rsidP="008C1BB0">
            <w:pPr>
              <w:jc w:val="both"/>
              <w:rPr>
                <w:lang w:eastAsia="en-US"/>
              </w:rPr>
            </w:pPr>
          </w:p>
          <w:p w:rsidR="008C1BB0" w:rsidRPr="008C1BB0" w:rsidRDefault="008C1BB0" w:rsidP="008C1BB0">
            <w:pPr>
              <w:jc w:val="both"/>
              <w:rPr>
                <w:lang w:eastAsia="en-US"/>
              </w:rPr>
            </w:pP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45 процентов</w:t>
            </w:r>
          </w:p>
          <w:p w:rsidR="008C1BB0" w:rsidRPr="008C1BB0" w:rsidRDefault="008C1BB0" w:rsidP="008C1BB0">
            <w:pPr>
              <w:jc w:val="both"/>
              <w:rPr>
                <w:lang w:eastAsia="en-US"/>
              </w:rPr>
            </w:pPr>
            <w:r w:rsidRPr="008C1BB0">
              <w:rPr>
                <w:lang w:eastAsia="en-US"/>
              </w:rPr>
              <w:t>48  процентов</w:t>
            </w:r>
          </w:p>
          <w:p w:rsidR="008C1BB0" w:rsidRPr="008C1BB0" w:rsidRDefault="008C1BB0" w:rsidP="008C1BB0">
            <w:pPr>
              <w:jc w:val="both"/>
              <w:rPr>
                <w:lang w:eastAsia="en-US"/>
              </w:rPr>
            </w:pPr>
            <w:r w:rsidRPr="008C1BB0">
              <w:rPr>
                <w:lang w:eastAsia="en-US"/>
              </w:rPr>
              <w:t>51 процент</w:t>
            </w:r>
          </w:p>
          <w:p w:rsidR="008C1BB0" w:rsidRPr="008C1BB0" w:rsidRDefault="008C1BB0" w:rsidP="008C1BB0">
            <w:pPr>
              <w:jc w:val="both"/>
              <w:rPr>
                <w:lang w:eastAsia="en-US"/>
              </w:rPr>
            </w:pPr>
            <w:r w:rsidRPr="008C1BB0">
              <w:rPr>
                <w:lang w:eastAsia="en-US"/>
              </w:rPr>
              <w:t>54 процента</w:t>
            </w:r>
          </w:p>
          <w:p w:rsidR="008C1BB0" w:rsidRPr="008C1BB0" w:rsidRDefault="008C1BB0" w:rsidP="008C1BB0">
            <w:pPr>
              <w:jc w:val="both"/>
              <w:rPr>
                <w:lang w:eastAsia="en-US"/>
              </w:rPr>
            </w:pPr>
            <w:r w:rsidRPr="008C1BB0">
              <w:rPr>
                <w:lang w:eastAsia="en-US"/>
              </w:rPr>
              <w:t>57 процентов</w:t>
            </w:r>
          </w:p>
          <w:p w:rsidR="008C1BB0" w:rsidRPr="008C1BB0" w:rsidRDefault="008C1BB0" w:rsidP="008C1BB0">
            <w:pPr>
              <w:jc w:val="both"/>
              <w:rPr>
                <w:lang w:eastAsia="en-US"/>
              </w:rPr>
            </w:pPr>
            <w:r w:rsidRPr="008C1BB0">
              <w:rPr>
                <w:lang w:eastAsia="en-US"/>
              </w:rPr>
              <w:t>60 процентов</w:t>
            </w:r>
          </w:p>
          <w:p w:rsidR="008C1BB0" w:rsidRPr="008C1BB0" w:rsidRDefault="008C1BB0" w:rsidP="008C1BB0">
            <w:pPr>
              <w:jc w:val="both"/>
              <w:rPr>
                <w:lang w:eastAsia="en-US"/>
              </w:rPr>
            </w:pPr>
            <w:r w:rsidRPr="008C1BB0">
              <w:rPr>
                <w:lang w:eastAsia="en-US"/>
              </w:rPr>
              <w:t>63 процента</w:t>
            </w:r>
          </w:p>
          <w:p w:rsidR="008C1BB0" w:rsidRPr="008C1BB0" w:rsidRDefault="008C1BB0" w:rsidP="008C1BB0">
            <w:pPr>
              <w:jc w:val="both"/>
              <w:rPr>
                <w:lang w:eastAsia="en-US"/>
              </w:rPr>
            </w:pPr>
            <w:r w:rsidRPr="008C1BB0">
              <w:rPr>
                <w:lang w:eastAsia="en-US"/>
              </w:rPr>
              <w:t>66 процентов</w:t>
            </w:r>
          </w:p>
          <w:p w:rsidR="008C1BB0" w:rsidRPr="008C1BB0" w:rsidRDefault="008C1BB0" w:rsidP="008C1BB0">
            <w:pPr>
              <w:jc w:val="both"/>
              <w:rPr>
                <w:lang w:eastAsia="en-US"/>
              </w:rPr>
            </w:pPr>
            <w:r w:rsidRPr="008C1BB0">
              <w:rPr>
                <w:lang w:eastAsia="en-US"/>
              </w:rPr>
              <w:t>69 процентов</w:t>
            </w:r>
          </w:p>
          <w:p w:rsidR="008C1BB0" w:rsidRPr="008C1BB0" w:rsidRDefault="008C1BB0" w:rsidP="008C1BB0">
            <w:pPr>
              <w:jc w:val="both"/>
              <w:rPr>
                <w:lang w:eastAsia="en-US"/>
              </w:rPr>
            </w:pPr>
            <w:r w:rsidRPr="008C1BB0">
              <w:rPr>
                <w:lang w:eastAsia="en-US"/>
              </w:rPr>
              <w:t>72 процента</w:t>
            </w:r>
          </w:p>
          <w:p w:rsidR="008C1BB0" w:rsidRPr="008C1BB0" w:rsidRDefault="008C1BB0" w:rsidP="008C1BB0">
            <w:pPr>
              <w:jc w:val="both"/>
              <w:rPr>
                <w:lang w:eastAsia="en-US"/>
              </w:rPr>
            </w:pPr>
            <w:r w:rsidRPr="008C1BB0">
              <w:rPr>
                <w:lang w:eastAsia="en-US"/>
              </w:rPr>
              <w:t>75 процентов</w:t>
            </w:r>
          </w:p>
        </w:tc>
      </w:tr>
      <w:tr w:rsidR="008C1BB0" w:rsidRPr="008C1BB0" w:rsidTr="00A556D0">
        <w:trPr>
          <w:trHeight w:val="315"/>
        </w:trPr>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2021</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17 лет 6 месяцев</w:t>
            </w:r>
          </w:p>
        </w:tc>
        <w:tc>
          <w:tcPr>
            <w:tcW w:w="3712" w:type="dxa"/>
            <w:vMerge/>
            <w:tcBorders>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45 процентов</w:t>
            </w:r>
          </w:p>
          <w:p w:rsidR="008C1BB0" w:rsidRPr="008C1BB0" w:rsidRDefault="008C1BB0" w:rsidP="008C1BB0">
            <w:pPr>
              <w:jc w:val="both"/>
              <w:rPr>
                <w:lang w:eastAsia="en-US"/>
              </w:rPr>
            </w:pPr>
            <w:r w:rsidRPr="008C1BB0">
              <w:rPr>
                <w:lang w:eastAsia="en-US"/>
              </w:rPr>
              <w:t>48  процентов</w:t>
            </w:r>
          </w:p>
          <w:p w:rsidR="008C1BB0" w:rsidRPr="008C1BB0" w:rsidRDefault="008C1BB0" w:rsidP="008C1BB0">
            <w:pPr>
              <w:jc w:val="both"/>
              <w:rPr>
                <w:lang w:eastAsia="en-US"/>
              </w:rPr>
            </w:pPr>
            <w:r w:rsidRPr="008C1BB0">
              <w:rPr>
                <w:lang w:eastAsia="en-US"/>
              </w:rPr>
              <w:t>51 процент</w:t>
            </w:r>
          </w:p>
          <w:p w:rsidR="008C1BB0" w:rsidRPr="008C1BB0" w:rsidRDefault="008C1BB0" w:rsidP="008C1BB0">
            <w:pPr>
              <w:jc w:val="both"/>
              <w:rPr>
                <w:lang w:eastAsia="en-US"/>
              </w:rPr>
            </w:pPr>
            <w:r w:rsidRPr="008C1BB0">
              <w:rPr>
                <w:lang w:eastAsia="en-US"/>
              </w:rPr>
              <w:t>54 процента</w:t>
            </w:r>
          </w:p>
          <w:p w:rsidR="008C1BB0" w:rsidRPr="008C1BB0" w:rsidRDefault="008C1BB0" w:rsidP="008C1BB0">
            <w:pPr>
              <w:jc w:val="both"/>
              <w:rPr>
                <w:lang w:eastAsia="en-US"/>
              </w:rPr>
            </w:pPr>
            <w:r w:rsidRPr="008C1BB0">
              <w:rPr>
                <w:lang w:eastAsia="en-US"/>
              </w:rPr>
              <w:t>57 процентов</w:t>
            </w:r>
          </w:p>
          <w:p w:rsidR="008C1BB0" w:rsidRPr="008C1BB0" w:rsidRDefault="008C1BB0" w:rsidP="008C1BB0">
            <w:pPr>
              <w:jc w:val="both"/>
              <w:rPr>
                <w:lang w:eastAsia="en-US"/>
              </w:rPr>
            </w:pPr>
            <w:r w:rsidRPr="008C1BB0">
              <w:rPr>
                <w:lang w:eastAsia="en-US"/>
              </w:rPr>
              <w:t>60 процентов</w:t>
            </w:r>
          </w:p>
          <w:p w:rsidR="008C1BB0" w:rsidRPr="008C1BB0" w:rsidRDefault="008C1BB0" w:rsidP="008C1BB0">
            <w:pPr>
              <w:jc w:val="both"/>
              <w:rPr>
                <w:lang w:eastAsia="en-US"/>
              </w:rPr>
            </w:pPr>
            <w:r w:rsidRPr="008C1BB0">
              <w:rPr>
                <w:lang w:eastAsia="en-US"/>
              </w:rPr>
              <w:t>63 процента</w:t>
            </w:r>
          </w:p>
          <w:p w:rsidR="008C1BB0" w:rsidRPr="008C1BB0" w:rsidRDefault="008C1BB0" w:rsidP="008C1BB0">
            <w:pPr>
              <w:jc w:val="both"/>
              <w:rPr>
                <w:lang w:eastAsia="en-US"/>
              </w:rPr>
            </w:pPr>
            <w:r w:rsidRPr="008C1BB0">
              <w:rPr>
                <w:lang w:eastAsia="en-US"/>
              </w:rPr>
              <w:t>66 процентов</w:t>
            </w:r>
          </w:p>
          <w:p w:rsidR="008C1BB0" w:rsidRPr="008C1BB0" w:rsidRDefault="008C1BB0" w:rsidP="008C1BB0">
            <w:pPr>
              <w:jc w:val="both"/>
              <w:rPr>
                <w:lang w:eastAsia="en-US"/>
              </w:rPr>
            </w:pPr>
            <w:r w:rsidRPr="008C1BB0">
              <w:rPr>
                <w:lang w:eastAsia="en-US"/>
              </w:rPr>
              <w:t>69 процентов</w:t>
            </w:r>
          </w:p>
          <w:p w:rsidR="008C1BB0" w:rsidRPr="008C1BB0" w:rsidRDefault="008C1BB0" w:rsidP="008C1BB0">
            <w:pPr>
              <w:jc w:val="both"/>
              <w:rPr>
                <w:lang w:eastAsia="en-US"/>
              </w:rPr>
            </w:pPr>
            <w:r w:rsidRPr="008C1BB0">
              <w:rPr>
                <w:lang w:eastAsia="en-US"/>
              </w:rPr>
              <w:t>72 процента</w:t>
            </w:r>
          </w:p>
          <w:p w:rsidR="008C1BB0" w:rsidRPr="008C1BB0" w:rsidRDefault="008C1BB0" w:rsidP="008C1BB0">
            <w:pPr>
              <w:jc w:val="both"/>
              <w:rPr>
                <w:lang w:eastAsia="en-US"/>
              </w:rPr>
            </w:pPr>
            <w:r w:rsidRPr="008C1BB0">
              <w:rPr>
                <w:lang w:eastAsia="en-US"/>
              </w:rPr>
              <w:t>75 процентов</w:t>
            </w:r>
          </w:p>
        </w:tc>
      </w:tr>
      <w:tr w:rsidR="008C1BB0" w:rsidRPr="008C1BB0" w:rsidTr="00A556D0">
        <w:trPr>
          <w:trHeight w:val="315"/>
        </w:trPr>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2022</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18 лет</w:t>
            </w: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10 лет</w:t>
            </w:r>
          </w:p>
          <w:p w:rsidR="008C1BB0" w:rsidRPr="008C1BB0" w:rsidRDefault="008C1BB0" w:rsidP="008C1BB0">
            <w:pPr>
              <w:jc w:val="both"/>
              <w:rPr>
                <w:lang w:eastAsia="en-US"/>
              </w:rPr>
            </w:pPr>
            <w:r w:rsidRPr="008C1BB0">
              <w:rPr>
                <w:lang w:eastAsia="en-US"/>
              </w:rPr>
              <w:t>11лет</w:t>
            </w:r>
          </w:p>
          <w:p w:rsidR="008C1BB0" w:rsidRPr="008C1BB0" w:rsidRDefault="008C1BB0" w:rsidP="008C1BB0">
            <w:pPr>
              <w:jc w:val="both"/>
              <w:rPr>
                <w:lang w:eastAsia="en-US"/>
              </w:rPr>
            </w:pPr>
            <w:r w:rsidRPr="008C1BB0">
              <w:rPr>
                <w:lang w:eastAsia="en-US"/>
              </w:rPr>
              <w:t>12 лет</w:t>
            </w:r>
          </w:p>
          <w:p w:rsidR="008C1BB0" w:rsidRPr="008C1BB0" w:rsidRDefault="008C1BB0" w:rsidP="008C1BB0">
            <w:pPr>
              <w:jc w:val="both"/>
              <w:rPr>
                <w:lang w:eastAsia="en-US"/>
              </w:rPr>
            </w:pPr>
            <w:r w:rsidRPr="008C1BB0">
              <w:rPr>
                <w:lang w:eastAsia="en-US"/>
              </w:rPr>
              <w:t>13 лет</w:t>
            </w:r>
          </w:p>
          <w:p w:rsidR="008C1BB0" w:rsidRPr="008C1BB0" w:rsidRDefault="008C1BB0" w:rsidP="008C1BB0">
            <w:pPr>
              <w:jc w:val="both"/>
              <w:rPr>
                <w:lang w:eastAsia="en-US"/>
              </w:rPr>
            </w:pPr>
            <w:r w:rsidRPr="008C1BB0">
              <w:rPr>
                <w:lang w:eastAsia="en-US"/>
              </w:rPr>
              <w:t>14 лет</w:t>
            </w:r>
          </w:p>
          <w:p w:rsidR="008C1BB0" w:rsidRPr="008C1BB0" w:rsidRDefault="008C1BB0" w:rsidP="008C1BB0">
            <w:pPr>
              <w:jc w:val="both"/>
              <w:rPr>
                <w:lang w:eastAsia="en-US"/>
              </w:rPr>
            </w:pPr>
            <w:r w:rsidRPr="008C1BB0">
              <w:rPr>
                <w:lang w:eastAsia="en-US"/>
              </w:rPr>
              <w:t>15 лет</w:t>
            </w:r>
          </w:p>
          <w:p w:rsidR="008C1BB0" w:rsidRPr="008C1BB0" w:rsidRDefault="008C1BB0" w:rsidP="008C1BB0">
            <w:pPr>
              <w:jc w:val="both"/>
              <w:rPr>
                <w:lang w:eastAsia="en-US"/>
              </w:rPr>
            </w:pPr>
            <w:r w:rsidRPr="008C1BB0">
              <w:rPr>
                <w:lang w:eastAsia="en-US"/>
              </w:rPr>
              <w:t>16 лет</w:t>
            </w:r>
          </w:p>
          <w:p w:rsidR="008C1BB0" w:rsidRPr="008C1BB0" w:rsidRDefault="008C1BB0" w:rsidP="008C1BB0">
            <w:pPr>
              <w:jc w:val="both"/>
              <w:rPr>
                <w:lang w:eastAsia="en-US"/>
              </w:rPr>
            </w:pPr>
            <w:r w:rsidRPr="008C1BB0">
              <w:rPr>
                <w:lang w:eastAsia="en-US"/>
              </w:rPr>
              <w:t>17 лет</w:t>
            </w:r>
          </w:p>
          <w:p w:rsidR="008C1BB0" w:rsidRPr="008C1BB0" w:rsidRDefault="008C1BB0" w:rsidP="008C1BB0">
            <w:pPr>
              <w:jc w:val="both"/>
              <w:rPr>
                <w:lang w:eastAsia="en-US"/>
              </w:rPr>
            </w:pPr>
            <w:r w:rsidRPr="008C1BB0">
              <w:rPr>
                <w:lang w:eastAsia="en-US"/>
              </w:rPr>
              <w:t>18 лет</w:t>
            </w:r>
          </w:p>
          <w:p w:rsidR="008C1BB0" w:rsidRPr="008C1BB0" w:rsidRDefault="008C1BB0" w:rsidP="008C1BB0">
            <w:pPr>
              <w:jc w:val="both"/>
              <w:rPr>
                <w:lang w:eastAsia="en-US"/>
              </w:rPr>
            </w:pPr>
            <w:r w:rsidRPr="008C1BB0">
              <w:rPr>
                <w:lang w:eastAsia="en-US"/>
              </w:rPr>
              <w:t>19 лет</w:t>
            </w:r>
          </w:p>
          <w:p w:rsidR="008C1BB0" w:rsidRPr="008C1BB0" w:rsidRDefault="008C1BB0" w:rsidP="008C1BB0">
            <w:pPr>
              <w:jc w:val="both"/>
              <w:rPr>
                <w:lang w:eastAsia="en-US"/>
              </w:rPr>
            </w:pPr>
            <w:r w:rsidRPr="008C1BB0">
              <w:rPr>
                <w:lang w:eastAsia="en-US"/>
              </w:rPr>
              <w:t>20 лет</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45 процентов</w:t>
            </w:r>
          </w:p>
          <w:p w:rsidR="008C1BB0" w:rsidRPr="008C1BB0" w:rsidRDefault="008C1BB0" w:rsidP="008C1BB0">
            <w:pPr>
              <w:jc w:val="both"/>
              <w:rPr>
                <w:lang w:eastAsia="en-US"/>
              </w:rPr>
            </w:pPr>
            <w:r w:rsidRPr="008C1BB0">
              <w:rPr>
                <w:lang w:eastAsia="en-US"/>
              </w:rPr>
              <w:t>48  процентов</w:t>
            </w:r>
          </w:p>
          <w:p w:rsidR="008C1BB0" w:rsidRPr="008C1BB0" w:rsidRDefault="008C1BB0" w:rsidP="008C1BB0">
            <w:pPr>
              <w:jc w:val="both"/>
              <w:rPr>
                <w:lang w:eastAsia="en-US"/>
              </w:rPr>
            </w:pPr>
            <w:r w:rsidRPr="008C1BB0">
              <w:rPr>
                <w:lang w:eastAsia="en-US"/>
              </w:rPr>
              <w:t>51 процент</w:t>
            </w:r>
          </w:p>
          <w:p w:rsidR="008C1BB0" w:rsidRPr="008C1BB0" w:rsidRDefault="008C1BB0" w:rsidP="008C1BB0">
            <w:pPr>
              <w:jc w:val="both"/>
              <w:rPr>
                <w:lang w:eastAsia="en-US"/>
              </w:rPr>
            </w:pPr>
            <w:r w:rsidRPr="008C1BB0">
              <w:rPr>
                <w:lang w:eastAsia="en-US"/>
              </w:rPr>
              <w:t>54 процента</w:t>
            </w:r>
          </w:p>
          <w:p w:rsidR="008C1BB0" w:rsidRPr="008C1BB0" w:rsidRDefault="008C1BB0" w:rsidP="008C1BB0">
            <w:pPr>
              <w:jc w:val="both"/>
              <w:rPr>
                <w:lang w:eastAsia="en-US"/>
              </w:rPr>
            </w:pPr>
            <w:r w:rsidRPr="008C1BB0">
              <w:rPr>
                <w:lang w:eastAsia="en-US"/>
              </w:rPr>
              <w:t>57 процентов</w:t>
            </w:r>
          </w:p>
          <w:p w:rsidR="008C1BB0" w:rsidRPr="008C1BB0" w:rsidRDefault="008C1BB0" w:rsidP="008C1BB0">
            <w:pPr>
              <w:jc w:val="both"/>
              <w:rPr>
                <w:lang w:eastAsia="en-US"/>
              </w:rPr>
            </w:pPr>
            <w:r w:rsidRPr="008C1BB0">
              <w:rPr>
                <w:lang w:eastAsia="en-US"/>
              </w:rPr>
              <w:t>60 процентов</w:t>
            </w:r>
          </w:p>
          <w:p w:rsidR="008C1BB0" w:rsidRPr="008C1BB0" w:rsidRDefault="008C1BB0" w:rsidP="008C1BB0">
            <w:pPr>
              <w:jc w:val="both"/>
              <w:rPr>
                <w:lang w:eastAsia="en-US"/>
              </w:rPr>
            </w:pPr>
            <w:r w:rsidRPr="008C1BB0">
              <w:rPr>
                <w:lang w:eastAsia="en-US"/>
              </w:rPr>
              <w:t>63 процента</w:t>
            </w:r>
          </w:p>
          <w:p w:rsidR="008C1BB0" w:rsidRPr="008C1BB0" w:rsidRDefault="008C1BB0" w:rsidP="008C1BB0">
            <w:pPr>
              <w:jc w:val="both"/>
              <w:rPr>
                <w:lang w:eastAsia="en-US"/>
              </w:rPr>
            </w:pPr>
            <w:r w:rsidRPr="008C1BB0">
              <w:rPr>
                <w:lang w:eastAsia="en-US"/>
              </w:rPr>
              <w:t>66 процентов</w:t>
            </w:r>
          </w:p>
          <w:p w:rsidR="008C1BB0" w:rsidRPr="008C1BB0" w:rsidRDefault="008C1BB0" w:rsidP="008C1BB0">
            <w:pPr>
              <w:jc w:val="both"/>
              <w:rPr>
                <w:lang w:eastAsia="en-US"/>
              </w:rPr>
            </w:pPr>
            <w:r w:rsidRPr="008C1BB0">
              <w:rPr>
                <w:lang w:eastAsia="en-US"/>
              </w:rPr>
              <w:t>69 процентов</w:t>
            </w:r>
          </w:p>
          <w:p w:rsidR="008C1BB0" w:rsidRPr="008C1BB0" w:rsidRDefault="008C1BB0" w:rsidP="008C1BB0">
            <w:pPr>
              <w:jc w:val="both"/>
              <w:rPr>
                <w:lang w:eastAsia="en-US"/>
              </w:rPr>
            </w:pPr>
            <w:r w:rsidRPr="008C1BB0">
              <w:rPr>
                <w:lang w:eastAsia="en-US"/>
              </w:rPr>
              <w:t>72 процента</w:t>
            </w:r>
          </w:p>
          <w:p w:rsidR="008C1BB0" w:rsidRPr="008C1BB0" w:rsidRDefault="008C1BB0" w:rsidP="008C1BB0">
            <w:pPr>
              <w:jc w:val="both"/>
              <w:rPr>
                <w:lang w:eastAsia="en-US"/>
              </w:rPr>
            </w:pPr>
            <w:r w:rsidRPr="008C1BB0">
              <w:rPr>
                <w:lang w:eastAsia="en-US"/>
              </w:rPr>
              <w:t>75 процентов</w:t>
            </w:r>
          </w:p>
        </w:tc>
      </w:tr>
      <w:tr w:rsidR="008C1BB0" w:rsidRPr="008C1BB0" w:rsidTr="00A556D0">
        <w:trPr>
          <w:trHeight w:val="315"/>
        </w:trPr>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2023</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18 лет 6 месяцев</w:t>
            </w: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10 лет</w:t>
            </w:r>
          </w:p>
          <w:p w:rsidR="008C1BB0" w:rsidRPr="008C1BB0" w:rsidRDefault="008C1BB0" w:rsidP="008C1BB0">
            <w:pPr>
              <w:jc w:val="both"/>
              <w:rPr>
                <w:lang w:eastAsia="en-US"/>
              </w:rPr>
            </w:pPr>
            <w:r w:rsidRPr="008C1BB0">
              <w:rPr>
                <w:lang w:eastAsia="en-US"/>
              </w:rPr>
              <w:t>11лет</w:t>
            </w:r>
          </w:p>
          <w:p w:rsidR="008C1BB0" w:rsidRPr="008C1BB0" w:rsidRDefault="008C1BB0" w:rsidP="008C1BB0">
            <w:pPr>
              <w:jc w:val="both"/>
              <w:rPr>
                <w:lang w:eastAsia="en-US"/>
              </w:rPr>
            </w:pPr>
            <w:r w:rsidRPr="008C1BB0">
              <w:rPr>
                <w:lang w:eastAsia="en-US"/>
              </w:rPr>
              <w:t>12 лет</w:t>
            </w:r>
          </w:p>
          <w:p w:rsidR="008C1BB0" w:rsidRPr="008C1BB0" w:rsidRDefault="008C1BB0" w:rsidP="008C1BB0">
            <w:pPr>
              <w:jc w:val="both"/>
              <w:rPr>
                <w:lang w:eastAsia="en-US"/>
              </w:rPr>
            </w:pPr>
            <w:r w:rsidRPr="008C1BB0">
              <w:rPr>
                <w:lang w:eastAsia="en-US"/>
              </w:rPr>
              <w:t>13 лет</w:t>
            </w:r>
          </w:p>
          <w:p w:rsidR="008C1BB0" w:rsidRPr="008C1BB0" w:rsidRDefault="008C1BB0" w:rsidP="008C1BB0">
            <w:pPr>
              <w:jc w:val="both"/>
              <w:rPr>
                <w:lang w:eastAsia="en-US"/>
              </w:rPr>
            </w:pPr>
            <w:r w:rsidRPr="008C1BB0">
              <w:rPr>
                <w:lang w:eastAsia="en-US"/>
              </w:rPr>
              <w:t>14 лет</w:t>
            </w:r>
          </w:p>
          <w:p w:rsidR="008C1BB0" w:rsidRPr="008C1BB0" w:rsidRDefault="008C1BB0" w:rsidP="008C1BB0">
            <w:pPr>
              <w:jc w:val="both"/>
              <w:rPr>
                <w:lang w:eastAsia="en-US"/>
              </w:rPr>
            </w:pPr>
            <w:r w:rsidRPr="008C1BB0">
              <w:rPr>
                <w:lang w:eastAsia="en-US"/>
              </w:rPr>
              <w:t>15 лет</w:t>
            </w:r>
          </w:p>
          <w:p w:rsidR="008C1BB0" w:rsidRPr="008C1BB0" w:rsidRDefault="008C1BB0" w:rsidP="008C1BB0">
            <w:pPr>
              <w:jc w:val="both"/>
              <w:rPr>
                <w:lang w:eastAsia="en-US"/>
              </w:rPr>
            </w:pPr>
            <w:r w:rsidRPr="008C1BB0">
              <w:rPr>
                <w:lang w:eastAsia="en-US"/>
              </w:rPr>
              <w:t>16 лет</w:t>
            </w:r>
          </w:p>
          <w:p w:rsidR="008C1BB0" w:rsidRPr="008C1BB0" w:rsidRDefault="008C1BB0" w:rsidP="008C1BB0">
            <w:pPr>
              <w:jc w:val="both"/>
              <w:rPr>
                <w:lang w:eastAsia="en-US"/>
              </w:rPr>
            </w:pPr>
            <w:r w:rsidRPr="008C1BB0">
              <w:rPr>
                <w:lang w:eastAsia="en-US"/>
              </w:rPr>
              <w:t>17 лет</w:t>
            </w:r>
          </w:p>
          <w:p w:rsidR="008C1BB0" w:rsidRPr="008C1BB0" w:rsidRDefault="008C1BB0" w:rsidP="008C1BB0">
            <w:pPr>
              <w:jc w:val="both"/>
              <w:rPr>
                <w:lang w:eastAsia="en-US"/>
              </w:rPr>
            </w:pPr>
            <w:r w:rsidRPr="008C1BB0">
              <w:rPr>
                <w:lang w:eastAsia="en-US"/>
              </w:rPr>
              <w:t>18 лет</w:t>
            </w:r>
          </w:p>
          <w:p w:rsidR="008C1BB0" w:rsidRPr="008C1BB0" w:rsidRDefault="008C1BB0" w:rsidP="008C1BB0">
            <w:pPr>
              <w:jc w:val="both"/>
              <w:rPr>
                <w:lang w:eastAsia="en-US"/>
              </w:rPr>
            </w:pPr>
            <w:r w:rsidRPr="008C1BB0">
              <w:rPr>
                <w:lang w:eastAsia="en-US"/>
              </w:rPr>
              <w:t>19 лет</w:t>
            </w:r>
          </w:p>
          <w:p w:rsidR="008C1BB0" w:rsidRPr="008C1BB0" w:rsidRDefault="008C1BB0" w:rsidP="008C1BB0">
            <w:pPr>
              <w:jc w:val="both"/>
              <w:rPr>
                <w:lang w:eastAsia="en-US"/>
              </w:rPr>
            </w:pPr>
            <w:r w:rsidRPr="008C1BB0">
              <w:rPr>
                <w:lang w:eastAsia="en-US"/>
              </w:rPr>
              <w:t>20 лет</w:t>
            </w:r>
          </w:p>
          <w:p w:rsidR="008C1BB0" w:rsidRPr="008C1BB0" w:rsidRDefault="008C1BB0" w:rsidP="008C1BB0">
            <w:pPr>
              <w:jc w:val="both"/>
              <w:rPr>
                <w:lang w:eastAsia="en-US"/>
              </w:rPr>
            </w:pPr>
          </w:p>
          <w:p w:rsidR="008C1BB0" w:rsidRPr="008C1BB0" w:rsidRDefault="008C1BB0" w:rsidP="008C1BB0">
            <w:pPr>
              <w:jc w:val="both"/>
              <w:rPr>
                <w:lang w:eastAsia="en-US"/>
              </w:rPr>
            </w:pP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45 процентов</w:t>
            </w:r>
          </w:p>
          <w:p w:rsidR="008C1BB0" w:rsidRPr="008C1BB0" w:rsidRDefault="008C1BB0" w:rsidP="008C1BB0">
            <w:pPr>
              <w:jc w:val="both"/>
              <w:rPr>
                <w:lang w:eastAsia="en-US"/>
              </w:rPr>
            </w:pPr>
            <w:r w:rsidRPr="008C1BB0">
              <w:rPr>
                <w:lang w:eastAsia="en-US"/>
              </w:rPr>
              <w:t>48  процентов</w:t>
            </w:r>
          </w:p>
          <w:p w:rsidR="008C1BB0" w:rsidRPr="008C1BB0" w:rsidRDefault="008C1BB0" w:rsidP="008C1BB0">
            <w:pPr>
              <w:jc w:val="both"/>
              <w:rPr>
                <w:lang w:eastAsia="en-US"/>
              </w:rPr>
            </w:pPr>
            <w:r w:rsidRPr="008C1BB0">
              <w:rPr>
                <w:lang w:eastAsia="en-US"/>
              </w:rPr>
              <w:t>51 процент</w:t>
            </w:r>
          </w:p>
          <w:p w:rsidR="008C1BB0" w:rsidRPr="008C1BB0" w:rsidRDefault="008C1BB0" w:rsidP="008C1BB0">
            <w:pPr>
              <w:jc w:val="both"/>
              <w:rPr>
                <w:lang w:eastAsia="en-US"/>
              </w:rPr>
            </w:pPr>
            <w:r w:rsidRPr="008C1BB0">
              <w:rPr>
                <w:lang w:eastAsia="en-US"/>
              </w:rPr>
              <w:t>54 процента</w:t>
            </w:r>
          </w:p>
          <w:p w:rsidR="008C1BB0" w:rsidRPr="008C1BB0" w:rsidRDefault="008C1BB0" w:rsidP="008C1BB0">
            <w:pPr>
              <w:jc w:val="both"/>
              <w:rPr>
                <w:lang w:eastAsia="en-US"/>
              </w:rPr>
            </w:pPr>
            <w:r w:rsidRPr="008C1BB0">
              <w:rPr>
                <w:lang w:eastAsia="en-US"/>
              </w:rPr>
              <w:t>57 процентов</w:t>
            </w:r>
          </w:p>
          <w:p w:rsidR="008C1BB0" w:rsidRPr="008C1BB0" w:rsidRDefault="008C1BB0" w:rsidP="008C1BB0">
            <w:pPr>
              <w:jc w:val="both"/>
              <w:rPr>
                <w:lang w:eastAsia="en-US"/>
              </w:rPr>
            </w:pPr>
            <w:r w:rsidRPr="008C1BB0">
              <w:rPr>
                <w:lang w:eastAsia="en-US"/>
              </w:rPr>
              <w:t>60 процентов</w:t>
            </w:r>
          </w:p>
          <w:p w:rsidR="008C1BB0" w:rsidRPr="008C1BB0" w:rsidRDefault="008C1BB0" w:rsidP="008C1BB0">
            <w:pPr>
              <w:jc w:val="both"/>
              <w:rPr>
                <w:lang w:eastAsia="en-US"/>
              </w:rPr>
            </w:pPr>
            <w:r w:rsidRPr="008C1BB0">
              <w:rPr>
                <w:lang w:eastAsia="en-US"/>
              </w:rPr>
              <w:t>63 процента</w:t>
            </w:r>
          </w:p>
          <w:p w:rsidR="008C1BB0" w:rsidRPr="008C1BB0" w:rsidRDefault="008C1BB0" w:rsidP="008C1BB0">
            <w:pPr>
              <w:jc w:val="both"/>
              <w:rPr>
                <w:lang w:eastAsia="en-US"/>
              </w:rPr>
            </w:pPr>
            <w:r w:rsidRPr="008C1BB0">
              <w:rPr>
                <w:lang w:eastAsia="en-US"/>
              </w:rPr>
              <w:t>66 процентов</w:t>
            </w:r>
          </w:p>
          <w:p w:rsidR="008C1BB0" w:rsidRPr="008C1BB0" w:rsidRDefault="008C1BB0" w:rsidP="008C1BB0">
            <w:pPr>
              <w:jc w:val="both"/>
              <w:rPr>
                <w:lang w:eastAsia="en-US"/>
              </w:rPr>
            </w:pPr>
            <w:r w:rsidRPr="008C1BB0">
              <w:rPr>
                <w:lang w:eastAsia="en-US"/>
              </w:rPr>
              <w:t>69 процентов</w:t>
            </w:r>
          </w:p>
          <w:p w:rsidR="008C1BB0" w:rsidRPr="008C1BB0" w:rsidRDefault="008C1BB0" w:rsidP="008C1BB0">
            <w:pPr>
              <w:jc w:val="both"/>
              <w:rPr>
                <w:lang w:eastAsia="en-US"/>
              </w:rPr>
            </w:pPr>
            <w:r w:rsidRPr="008C1BB0">
              <w:rPr>
                <w:lang w:eastAsia="en-US"/>
              </w:rPr>
              <w:t>72 процента</w:t>
            </w:r>
          </w:p>
          <w:p w:rsidR="008C1BB0" w:rsidRPr="008C1BB0" w:rsidRDefault="008C1BB0" w:rsidP="008C1BB0">
            <w:pPr>
              <w:jc w:val="both"/>
              <w:rPr>
                <w:lang w:eastAsia="en-US"/>
              </w:rPr>
            </w:pPr>
            <w:r w:rsidRPr="008C1BB0">
              <w:rPr>
                <w:lang w:eastAsia="en-US"/>
              </w:rPr>
              <w:t>75 процентов</w:t>
            </w:r>
          </w:p>
        </w:tc>
      </w:tr>
      <w:tr w:rsidR="008C1BB0" w:rsidRPr="008C1BB0" w:rsidTr="00A556D0">
        <w:trPr>
          <w:trHeight w:val="315"/>
        </w:trPr>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2024</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19 лет</w:t>
            </w: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10 лет</w:t>
            </w:r>
          </w:p>
          <w:p w:rsidR="008C1BB0" w:rsidRPr="008C1BB0" w:rsidRDefault="008C1BB0" w:rsidP="008C1BB0">
            <w:pPr>
              <w:jc w:val="both"/>
              <w:rPr>
                <w:lang w:eastAsia="en-US"/>
              </w:rPr>
            </w:pPr>
            <w:r w:rsidRPr="008C1BB0">
              <w:rPr>
                <w:lang w:eastAsia="en-US"/>
              </w:rPr>
              <w:t>11лет</w:t>
            </w:r>
          </w:p>
          <w:p w:rsidR="008C1BB0" w:rsidRPr="008C1BB0" w:rsidRDefault="008C1BB0" w:rsidP="008C1BB0">
            <w:pPr>
              <w:jc w:val="both"/>
              <w:rPr>
                <w:lang w:eastAsia="en-US"/>
              </w:rPr>
            </w:pPr>
            <w:r w:rsidRPr="008C1BB0">
              <w:rPr>
                <w:lang w:eastAsia="en-US"/>
              </w:rPr>
              <w:t>12 лет</w:t>
            </w:r>
          </w:p>
          <w:p w:rsidR="008C1BB0" w:rsidRPr="008C1BB0" w:rsidRDefault="008C1BB0" w:rsidP="008C1BB0">
            <w:pPr>
              <w:jc w:val="both"/>
              <w:rPr>
                <w:lang w:eastAsia="en-US"/>
              </w:rPr>
            </w:pPr>
            <w:r w:rsidRPr="008C1BB0">
              <w:rPr>
                <w:lang w:eastAsia="en-US"/>
              </w:rPr>
              <w:t>13 лет</w:t>
            </w:r>
          </w:p>
          <w:p w:rsidR="008C1BB0" w:rsidRPr="008C1BB0" w:rsidRDefault="008C1BB0" w:rsidP="008C1BB0">
            <w:pPr>
              <w:jc w:val="both"/>
              <w:rPr>
                <w:lang w:eastAsia="en-US"/>
              </w:rPr>
            </w:pPr>
            <w:r w:rsidRPr="008C1BB0">
              <w:rPr>
                <w:lang w:eastAsia="en-US"/>
              </w:rPr>
              <w:t>14 лет</w:t>
            </w:r>
          </w:p>
          <w:p w:rsidR="008C1BB0" w:rsidRPr="008C1BB0" w:rsidRDefault="008C1BB0" w:rsidP="008C1BB0">
            <w:pPr>
              <w:jc w:val="both"/>
              <w:rPr>
                <w:lang w:eastAsia="en-US"/>
              </w:rPr>
            </w:pPr>
            <w:r w:rsidRPr="008C1BB0">
              <w:rPr>
                <w:lang w:eastAsia="en-US"/>
              </w:rPr>
              <w:t>15 лет</w:t>
            </w:r>
          </w:p>
          <w:p w:rsidR="008C1BB0" w:rsidRPr="008C1BB0" w:rsidRDefault="008C1BB0" w:rsidP="008C1BB0">
            <w:pPr>
              <w:jc w:val="both"/>
              <w:rPr>
                <w:lang w:eastAsia="en-US"/>
              </w:rPr>
            </w:pPr>
            <w:r w:rsidRPr="008C1BB0">
              <w:rPr>
                <w:lang w:eastAsia="en-US"/>
              </w:rPr>
              <w:t>16 лет</w:t>
            </w:r>
          </w:p>
          <w:p w:rsidR="008C1BB0" w:rsidRPr="008C1BB0" w:rsidRDefault="008C1BB0" w:rsidP="008C1BB0">
            <w:pPr>
              <w:jc w:val="both"/>
              <w:rPr>
                <w:lang w:eastAsia="en-US"/>
              </w:rPr>
            </w:pPr>
            <w:r w:rsidRPr="008C1BB0">
              <w:rPr>
                <w:lang w:eastAsia="en-US"/>
              </w:rPr>
              <w:t>17 лет</w:t>
            </w:r>
          </w:p>
          <w:p w:rsidR="008C1BB0" w:rsidRPr="008C1BB0" w:rsidRDefault="008C1BB0" w:rsidP="008C1BB0">
            <w:pPr>
              <w:jc w:val="both"/>
              <w:rPr>
                <w:lang w:eastAsia="en-US"/>
              </w:rPr>
            </w:pPr>
            <w:r w:rsidRPr="008C1BB0">
              <w:rPr>
                <w:lang w:eastAsia="en-US"/>
              </w:rPr>
              <w:t>18 лет</w:t>
            </w:r>
          </w:p>
          <w:p w:rsidR="008C1BB0" w:rsidRPr="008C1BB0" w:rsidRDefault="008C1BB0" w:rsidP="008C1BB0">
            <w:pPr>
              <w:jc w:val="both"/>
              <w:rPr>
                <w:lang w:eastAsia="en-US"/>
              </w:rPr>
            </w:pPr>
            <w:r w:rsidRPr="008C1BB0">
              <w:rPr>
                <w:lang w:eastAsia="en-US"/>
              </w:rPr>
              <w:t>19 лет</w:t>
            </w:r>
          </w:p>
          <w:p w:rsidR="008C1BB0" w:rsidRPr="008C1BB0" w:rsidRDefault="008C1BB0" w:rsidP="008C1BB0">
            <w:pPr>
              <w:jc w:val="both"/>
              <w:rPr>
                <w:lang w:eastAsia="en-US"/>
              </w:rPr>
            </w:pPr>
            <w:r w:rsidRPr="008C1BB0">
              <w:rPr>
                <w:lang w:eastAsia="en-US"/>
              </w:rPr>
              <w:t>20 лет</w:t>
            </w:r>
          </w:p>
          <w:p w:rsidR="008C1BB0" w:rsidRPr="008C1BB0" w:rsidRDefault="008C1BB0" w:rsidP="008C1BB0">
            <w:pPr>
              <w:jc w:val="both"/>
              <w:rPr>
                <w:lang w:eastAsia="en-US"/>
              </w:rPr>
            </w:pPr>
          </w:p>
          <w:p w:rsidR="008C1BB0" w:rsidRPr="008C1BB0" w:rsidRDefault="008C1BB0" w:rsidP="008C1BB0">
            <w:pPr>
              <w:jc w:val="both"/>
              <w:rPr>
                <w:lang w:eastAsia="en-US"/>
              </w:rPr>
            </w:pP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45 процентов</w:t>
            </w:r>
          </w:p>
          <w:p w:rsidR="008C1BB0" w:rsidRPr="008C1BB0" w:rsidRDefault="008C1BB0" w:rsidP="008C1BB0">
            <w:pPr>
              <w:jc w:val="both"/>
              <w:rPr>
                <w:lang w:eastAsia="en-US"/>
              </w:rPr>
            </w:pPr>
            <w:r w:rsidRPr="008C1BB0">
              <w:rPr>
                <w:lang w:eastAsia="en-US"/>
              </w:rPr>
              <w:t>48  процентов</w:t>
            </w:r>
          </w:p>
          <w:p w:rsidR="008C1BB0" w:rsidRPr="008C1BB0" w:rsidRDefault="008C1BB0" w:rsidP="008C1BB0">
            <w:pPr>
              <w:jc w:val="both"/>
              <w:rPr>
                <w:lang w:eastAsia="en-US"/>
              </w:rPr>
            </w:pPr>
            <w:r w:rsidRPr="008C1BB0">
              <w:rPr>
                <w:lang w:eastAsia="en-US"/>
              </w:rPr>
              <w:t>51 процент</w:t>
            </w:r>
          </w:p>
          <w:p w:rsidR="008C1BB0" w:rsidRPr="008C1BB0" w:rsidRDefault="008C1BB0" w:rsidP="008C1BB0">
            <w:pPr>
              <w:jc w:val="both"/>
              <w:rPr>
                <w:lang w:eastAsia="en-US"/>
              </w:rPr>
            </w:pPr>
            <w:r w:rsidRPr="008C1BB0">
              <w:rPr>
                <w:lang w:eastAsia="en-US"/>
              </w:rPr>
              <w:t>54 процента</w:t>
            </w:r>
          </w:p>
          <w:p w:rsidR="008C1BB0" w:rsidRPr="008C1BB0" w:rsidRDefault="008C1BB0" w:rsidP="008C1BB0">
            <w:pPr>
              <w:jc w:val="both"/>
              <w:rPr>
                <w:lang w:eastAsia="en-US"/>
              </w:rPr>
            </w:pPr>
            <w:r w:rsidRPr="008C1BB0">
              <w:rPr>
                <w:lang w:eastAsia="en-US"/>
              </w:rPr>
              <w:t>57 процентов</w:t>
            </w:r>
          </w:p>
          <w:p w:rsidR="008C1BB0" w:rsidRPr="008C1BB0" w:rsidRDefault="008C1BB0" w:rsidP="008C1BB0">
            <w:pPr>
              <w:jc w:val="both"/>
              <w:rPr>
                <w:lang w:eastAsia="en-US"/>
              </w:rPr>
            </w:pPr>
            <w:r w:rsidRPr="008C1BB0">
              <w:rPr>
                <w:lang w:eastAsia="en-US"/>
              </w:rPr>
              <w:t>60 процентов</w:t>
            </w:r>
          </w:p>
          <w:p w:rsidR="008C1BB0" w:rsidRPr="008C1BB0" w:rsidRDefault="008C1BB0" w:rsidP="008C1BB0">
            <w:pPr>
              <w:jc w:val="both"/>
              <w:rPr>
                <w:lang w:eastAsia="en-US"/>
              </w:rPr>
            </w:pPr>
            <w:r w:rsidRPr="008C1BB0">
              <w:rPr>
                <w:lang w:eastAsia="en-US"/>
              </w:rPr>
              <w:t>63 процента</w:t>
            </w:r>
          </w:p>
          <w:p w:rsidR="008C1BB0" w:rsidRPr="008C1BB0" w:rsidRDefault="008C1BB0" w:rsidP="008C1BB0">
            <w:pPr>
              <w:jc w:val="both"/>
              <w:rPr>
                <w:lang w:eastAsia="en-US"/>
              </w:rPr>
            </w:pPr>
            <w:r w:rsidRPr="008C1BB0">
              <w:rPr>
                <w:lang w:eastAsia="en-US"/>
              </w:rPr>
              <w:t>66 процентов</w:t>
            </w:r>
          </w:p>
          <w:p w:rsidR="008C1BB0" w:rsidRPr="008C1BB0" w:rsidRDefault="008C1BB0" w:rsidP="008C1BB0">
            <w:pPr>
              <w:jc w:val="both"/>
              <w:rPr>
                <w:lang w:eastAsia="en-US"/>
              </w:rPr>
            </w:pPr>
            <w:r w:rsidRPr="008C1BB0">
              <w:rPr>
                <w:lang w:eastAsia="en-US"/>
              </w:rPr>
              <w:t>69 процентов</w:t>
            </w:r>
          </w:p>
          <w:p w:rsidR="008C1BB0" w:rsidRPr="008C1BB0" w:rsidRDefault="008C1BB0" w:rsidP="008C1BB0">
            <w:pPr>
              <w:jc w:val="both"/>
              <w:rPr>
                <w:lang w:eastAsia="en-US"/>
              </w:rPr>
            </w:pPr>
            <w:r w:rsidRPr="008C1BB0">
              <w:rPr>
                <w:lang w:eastAsia="en-US"/>
              </w:rPr>
              <w:t>72 процента</w:t>
            </w:r>
          </w:p>
          <w:p w:rsidR="008C1BB0" w:rsidRPr="008C1BB0" w:rsidRDefault="008C1BB0" w:rsidP="008C1BB0">
            <w:pPr>
              <w:jc w:val="both"/>
              <w:rPr>
                <w:lang w:eastAsia="en-US"/>
              </w:rPr>
            </w:pPr>
            <w:r w:rsidRPr="008C1BB0">
              <w:rPr>
                <w:lang w:eastAsia="en-US"/>
              </w:rPr>
              <w:t>75 процентов</w:t>
            </w:r>
          </w:p>
        </w:tc>
      </w:tr>
      <w:tr w:rsidR="008C1BB0" w:rsidRPr="008C1BB0" w:rsidTr="00A556D0">
        <w:trPr>
          <w:trHeight w:val="315"/>
        </w:trPr>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2025</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19 лет 6 месяцев</w:t>
            </w: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10 лет</w:t>
            </w:r>
          </w:p>
          <w:p w:rsidR="008C1BB0" w:rsidRPr="008C1BB0" w:rsidRDefault="008C1BB0" w:rsidP="008C1BB0">
            <w:pPr>
              <w:jc w:val="both"/>
              <w:rPr>
                <w:lang w:eastAsia="en-US"/>
              </w:rPr>
            </w:pPr>
            <w:r w:rsidRPr="008C1BB0">
              <w:rPr>
                <w:lang w:eastAsia="en-US"/>
              </w:rPr>
              <w:t>11лет</w:t>
            </w:r>
          </w:p>
          <w:p w:rsidR="008C1BB0" w:rsidRPr="008C1BB0" w:rsidRDefault="008C1BB0" w:rsidP="008C1BB0">
            <w:pPr>
              <w:jc w:val="both"/>
              <w:rPr>
                <w:lang w:eastAsia="en-US"/>
              </w:rPr>
            </w:pPr>
            <w:r w:rsidRPr="008C1BB0">
              <w:rPr>
                <w:lang w:eastAsia="en-US"/>
              </w:rPr>
              <w:t>12 лет</w:t>
            </w:r>
          </w:p>
          <w:p w:rsidR="008C1BB0" w:rsidRPr="008C1BB0" w:rsidRDefault="008C1BB0" w:rsidP="008C1BB0">
            <w:pPr>
              <w:jc w:val="both"/>
              <w:rPr>
                <w:lang w:eastAsia="en-US"/>
              </w:rPr>
            </w:pPr>
            <w:r w:rsidRPr="008C1BB0">
              <w:rPr>
                <w:lang w:eastAsia="en-US"/>
              </w:rPr>
              <w:t>13 лет</w:t>
            </w:r>
          </w:p>
          <w:p w:rsidR="008C1BB0" w:rsidRPr="008C1BB0" w:rsidRDefault="008C1BB0" w:rsidP="008C1BB0">
            <w:pPr>
              <w:jc w:val="both"/>
              <w:rPr>
                <w:lang w:eastAsia="en-US"/>
              </w:rPr>
            </w:pPr>
            <w:r w:rsidRPr="008C1BB0">
              <w:rPr>
                <w:lang w:eastAsia="en-US"/>
              </w:rPr>
              <w:t>14 лет</w:t>
            </w:r>
          </w:p>
          <w:p w:rsidR="008C1BB0" w:rsidRPr="008C1BB0" w:rsidRDefault="008C1BB0" w:rsidP="008C1BB0">
            <w:pPr>
              <w:jc w:val="both"/>
              <w:rPr>
                <w:lang w:eastAsia="en-US"/>
              </w:rPr>
            </w:pPr>
            <w:r w:rsidRPr="008C1BB0">
              <w:rPr>
                <w:lang w:eastAsia="en-US"/>
              </w:rPr>
              <w:t>15 лет</w:t>
            </w:r>
          </w:p>
          <w:p w:rsidR="008C1BB0" w:rsidRPr="008C1BB0" w:rsidRDefault="008C1BB0" w:rsidP="008C1BB0">
            <w:pPr>
              <w:jc w:val="both"/>
              <w:rPr>
                <w:lang w:eastAsia="en-US"/>
              </w:rPr>
            </w:pPr>
            <w:r w:rsidRPr="008C1BB0">
              <w:rPr>
                <w:lang w:eastAsia="en-US"/>
              </w:rPr>
              <w:t>16 лет</w:t>
            </w:r>
          </w:p>
          <w:p w:rsidR="008C1BB0" w:rsidRPr="008C1BB0" w:rsidRDefault="008C1BB0" w:rsidP="008C1BB0">
            <w:pPr>
              <w:jc w:val="both"/>
              <w:rPr>
                <w:lang w:eastAsia="en-US"/>
              </w:rPr>
            </w:pPr>
            <w:r w:rsidRPr="008C1BB0">
              <w:rPr>
                <w:lang w:eastAsia="en-US"/>
              </w:rPr>
              <w:t>17 лет</w:t>
            </w:r>
          </w:p>
          <w:p w:rsidR="008C1BB0" w:rsidRPr="008C1BB0" w:rsidRDefault="008C1BB0" w:rsidP="008C1BB0">
            <w:pPr>
              <w:jc w:val="both"/>
              <w:rPr>
                <w:lang w:eastAsia="en-US"/>
              </w:rPr>
            </w:pPr>
            <w:r w:rsidRPr="008C1BB0">
              <w:rPr>
                <w:lang w:eastAsia="en-US"/>
              </w:rPr>
              <w:t>18 лет</w:t>
            </w:r>
          </w:p>
          <w:p w:rsidR="008C1BB0" w:rsidRPr="008C1BB0" w:rsidRDefault="008C1BB0" w:rsidP="008C1BB0">
            <w:pPr>
              <w:jc w:val="both"/>
              <w:rPr>
                <w:lang w:eastAsia="en-US"/>
              </w:rPr>
            </w:pPr>
            <w:r w:rsidRPr="008C1BB0">
              <w:rPr>
                <w:lang w:eastAsia="en-US"/>
              </w:rPr>
              <w:t>19 лет</w:t>
            </w:r>
          </w:p>
          <w:p w:rsidR="008C1BB0" w:rsidRPr="008C1BB0" w:rsidRDefault="008C1BB0" w:rsidP="008C1BB0">
            <w:pPr>
              <w:jc w:val="both"/>
              <w:rPr>
                <w:lang w:eastAsia="en-US"/>
              </w:rPr>
            </w:pPr>
            <w:r w:rsidRPr="008C1BB0">
              <w:rPr>
                <w:lang w:eastAsia="en-US"/>
              </w:rPr>
              <w:t>20 лет</w:t>
            </w:r>
          </w:p>
          <w:p w:rsidR="008C1BB0" w:rsidRPr="008C1BB0" w:rsidRDefault="008C1BB0" w:rsidP="008C1BB0">
            <w:pPr>
              <w:jc w:val="both"/>
              <w:rPr>
                <w:lang w:eastAsia="en-US"/>
              </w:rPr>
            </w:pPr>
          </w:p>
          <w:p w:rsidR="008C1BB0" w:rsidRPr="008C1BB0" w:rsidRDefault="008C1BB0" w:rsidP="008C1BB0">
            <w:pPr>
              <w:jc w:val="both"/>
              <w:rPr>
                <w:lang w:eastAsia="en-US"/>
              </w:rPr>
            </w:pP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45 процентов</w:t>
            </w:r>
          </w:p>
          <w:p w:rsidR="008C1BB0" w:rsidRPr="008C1BB0" w:rsidRDefault="008C1BB0" w:rsidP="008C1BB0">
            <w:pPr>
              <w:jc w:val="both"/>
              <w:rPr>
                <w:lang w:eastAsia="en-US"/>
              </w:rPr>
            </w:pPr>
            <w:r w:rsidRPr="008C1BB0">
              <w:rPr>
                <w:lang w:eastAsia="en-US"/>
              </w:rPr>
              <w:t>48  процентов</w:t>
            </w:r>
          </w:p>
          <w:p w:rsidR="008C1BB0" w:rsidRPr="008C1BB0" w:rsidRDefault="008C1BB0" w:rsidP="008C1BB0">
            <w:pPr>
              <w:jc w:val="both"/>
              <w:rPr>
                <w:lang w:eastAsia="en-US"/>
              </w:rPr>
            </w:pPr>
            <w:r w:rsidRPr="008C1BB0">
              <w:rPr>
                <w:lang w:eastAsia="en-US"/>
              </w:rPr>
              <w:t>51 процент</w:t>
            </w:r>
          </w:p>
          <w:p w:rsidR="008C1BB0" w:rsidRPr="008C1BB0" w:rsidRDefault="008C1BB0" w:rsidP="008C1BB0">
            <w:pPr>
              <w:jc w:val="both"/>
              <w:rPr>
                <w:lang w:eastAsia="en-US"/>
              </w:rPr>
            </w:pPr>
            <w:r w:rsidRPr="008C1BB0">
              <w:rPr>
                <w:lang w:eastAsia="en-US"/>
              </w:rPr>
              <w:t>54 процента</w:t>
            </w:r>
          </w:p>
          <w:p w:rsidR="008C1BB0" w:rsidRPr="008C1BB0" w:rsidRDefault="008C1BB0" w:rsidP="008C1BB0">
            <w:pPr>
              <w:jc w:val="both"/>
              <w:rPr>
                <w:lang w:eastAsia="en-US"/>
              </w:rPr>
            </w:pPr>
            <w:r w:rsidRPr="008C1BB0">
              <w:rPr>
                <w:lang w:eastAsia="en-US"/>
              </w:rPr>
              <w:t>57 процентов</w:t>
            </w:r>
          </w:p>
          <w:p w:rsidR="008C1BB0" w:rsidRPr="008C1BB0" w:rsidRDefault="008C1BB0" w:rsidP="008C1BB0">
            <w:pPr>
              <w:jc w:val="both"/>
              <w:rPr>
                <w:lang w:eastAsia="en-US"/>
              </w:rPr>
            </w:pPr>
            <w:r w:rsidRPr="008C1BB0">
              <w:rPr>
                <w:lang w:eastAsia="en-US"/>
              </w:rPr>
              <w:t>60 процентов</w:t>
            </w:r>
          </w:p>
          <w:p w:rsidR="008C1BB0" w:rsidRPr="008C1BB0" w:rsidRDefault="008C1BB0" w:rsidP="008C1BB0">
            <w:pPr>
              <w:jc w:val="both"/>
              <w:rPr>
                <w:lang w:eastAsia="en-US"/>
              </w:rPr>
            </w:pPr>
            <w:r w:rsidRPr="008C1BB0">
              <w:rPr>
                <w:lang w:eastAsia="en-US"/>
              </w:rPr>
              <w:t>63 процента</w:t>
            </w:r>
          </w:p>
          <w:p w:rsidR="008C1BB0" w:rsidRPr="008C1BB0" w:rsidRDefault="008C1BB0" w:rsidP="008C1BB0">
            <w:pPr>
              <w:jc w:val="both"/>
              <w:rPr>
                <w:lang w:eastAsia="en-US"/>
              </w:rPr>
            </w:pPr>
            <w:r w:rsidRPr="008C1BB0">
              <w:rPr>
                <w:lang w:eastAsia="en-US"/>
              </w:rPr>
              <w:t>66 процентов</w:t>
            </w:r>
          </w:p>
          <w:p w:rsidR="008C1BB0" w:rsidRPr="008C1BB0" w:rsidRDefault="008C1BB0" w:rsidP="008C1BB0">
            <w:pPr>
              <w:jc w:val="both"/>
              <w:rPr>
                <w:lang w:eastAsia="en-US"/>
              </w:rPr>
            </w:pPr>
            <w:r w:rsidRPr="008C1BB0">
              <w:rPr>
                <w:lang w:eastAsia="en-US"/>
              </w:rPr>
              <w:t>69 процентов</w:t>
            </w:r>
          </w:p>
          <w:p w:rsidR="008C1BB0" w:rsidRPr="008C1BB0" w:rsidRDefault="008C1BB0" w:rsidP="008C1BB0">
            <w:pPr>
              <w:jc w:val="both"/>
              <w:rPr>
                <w:lang w:eastAsia="en-US"/>
              </w:rPr>
            </w:pPr>
            <w:r w:rsidRPr="008C1BB0">
              <w:rPr>
                <w:lang w:eastAsia="en-US"/>
              </w:rPr>
              <w:t>72 процента</w:t>
            </w:r>
          </w:p>
          <w:p w:rsidR="008C1BB0" w:rsidRPr="008C1BB0" w:rsidRDefault="008C1BB0" w:rsidP="008C1BB0">
            <w:pPr>
              <w:jc w:val="both"/>
              <w:rPr>
                <w:lang w:eastAsia="en-US"/>
              </w:rPr>
            </w:pPr>
            <w:r w:rsidRPr="008C1BB0">
              <w:rPr>
                <w:lang w:eastAsia="en-US"/>
              </w:rPr>
              <w:t>75 процентов</w:t>
            </w:r>
          </w:p>
        </w:tc>
      </w:tr>
      <w:tr w:rsidR="008C1BB0" w:rsidRPr="008C1BB0" w:rsidTr="00A556D0">
        <w:trPr>
          <w:trHeight w:val="315"/>
        </w:trPr>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2026 и последующие годы</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20 лет</w:t>
            </w: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10 лет</w:t>
            </w:r>
          </w:p>
          <w:p w:rsidR="008C1BB0" w:rsidRPr="008C1BB0" w:rsidRDefault="008C1BB0" w:rsidP="008C1BB0">
            <w:pPr>
              <w:jc w:val="both"/>
              <w:rPr>
                <w:lang w:eastAsia="en-US"/>
              </w:rPr>
            </w:pPr>
            <w:r w:rsidRPr="008C1BB0">
              <w:rPr>
                <w:lang w:eastAsia="en-US"/>
              </w:rPr>
              <w:t>11лет</w:t>
            </w:r>
          </w:p>
          <w:p w:rsidR="008C1BB0" w:rsidRPr="008C1BB0" w:rsidRDefault="008C1BB0" w:rsidP="008C1BB0">
            <w:pPr>
              <w:jc w:val="both"/>
              <w:rPr>
                <w:lang w:eastAsia="en-US"/>
              </w:rPr>
            </w:pPr>
            <w:r w:rsidRPr="008C1BB0">
              <w:rPr>
                <w:lang w:eastAsia="en-US"/>
              </w:rPr>
              <w:t>12 лет</w:t>
            </w:r>
          </w:p>
          <w:p w:rsidR="008C1BB0" w:rsidRPr="008C1BB0" w:rsidRDefault="008C1BB0" w:rsidP="008C1BB0">
            <w:pPr>
              <w:jc w:val="both"/>
              <w:rPr>
                <w:lang w:eastAsia="en-US"/>
              </w:rPr>
            </w:pPr>
            <w:r w:rsidRPr="008C1BB0">
              <w:rPr>
                <w:lang w:eastAsia="en-US"/>
              </w:rPr>
              <w:t>13 лет</w:t>
            </w:r>
          </w:p>
          <w:p w:rsidR="008C1BB0" w:rsidRPr="008C1BB0" w:rsidRDefault="008C1BB0" w:rsidP="008C1BB0">
            <w:pPr>
              <w:jc w:val="both"/>
              <w:rPr>
                <w:lang w:eastAsia="en-US"/>
              </w:rPr>
            </w:pPr>
            <w:r w:rsidRPr="008C1BB0">
              <w:rPr>
                <w:lang w:eastAsia="en-US"/>
              </w:rPr>
              <w:t>14 лет</w:t>
            </w:r>
          </w:p>
          <w:p w:rsidR="008C1BB0" w:rsidRPr="008C1BB0" w:rsidRDefault="008C1BB0" w:rsidP="008C1BB0">
            <w:pPr>
              <w:jc w:val="both"/>
              <w:rPr>
                <w:lang w:eastAsia="en-US"/>
              </w:rPr>
            </w:pPr>
            <w:r w:rsidRPr="008C1BB0">
              <w:rPr>
                <w:lang w:eastAsia="en-US"/>
              </w:rPr>
              <w:t>15 лет</w:t>
            </w:r>
          </w:p>
          <w:p w:rsidR="008C1BB0" w:rsidRPr="008C1BB0" w:rsidRDefault="008C1BB0" w:rsidP="008C1BB0">
            <w:pPr>
              <w:jc w:val="both"/>
              <w:rPr>
                <w:lang w:eastAsia="en-US"/>
              </w:rPr>
            </w:pPr>
            <w:r w:rsidRPr="008C1BB0">
              <w:rPr>
                <w:lang w:eastAsia="en-US"/>
              </w:rPr>
              <w:t>16 лет</w:t>
            </w:r>
          </w:p>
          <w:p w:rsidR="008C1BB0" w:rsidRPr="008C1BB0" w:rsidRDefault="008C1BB0" w:rsidP="008C1BB0">
            <w:pPr>
              <w:jc w:val="both"/>
              <w:rPr>
                <w:lang w:eastAsia="en-US"/>
              </w:rPr>
            </w:pPr>
            <w:r w:rsidRPr="008C1BB0">
              <w:rPr>
                <w:lang w:eastAsia="en-US"/>
              </w:rPr>
              <w:t>17 лет</w:t>
            </w:r>
          </w:p>
          <w:p w:rsidR="008C1BB0" w:rsidRPr="008C1BB0" w:rsidRDefault="008C1BB0" w:rsidP="008C1BB0">
            <w:pPr>
              <w:jc w:val="both"/>
              <w:rPr>
                <w:lang w:eastAsia="en-US"/>
              </w:rPr>
            </w:pPr>
            <w:r w:rsidRPr="008C1BB0">
              <w:rPr>
                <w:lang w:eastAsia="en-US"/>
              </w:rPr>
              <w:t>18 лет</w:t>
            </w:r>
          </w:p>
          <w:p w:rsidR="008C1BB0" w:rsidRPr="008C1BB0" w:rsidRDefault="008C1BB0" w:rsidP="008C1BB0">
            <w:pPr>
              <w:jc w:val="both"/>
              <w:rPr>
                <w:lang w:eastAsia="en-US"/>
              </w:rPr>
            </w:pPr>
            <w:r w:rsidRPr="008C1BB0">
              <w:rPr>
                <w:lang w:eastAsia="en-US"/>
              </w:rPr>
              <w:t>19 лет</w:t>
            </w:r>
          </w:p>
          <w:p w:rsidR="008C1BB0" w:rsidRPr="008C1BB0" w:rsidRDefault="008C1BB0" w:rsidP="008C1BB0">
            <w:pPr>
              <w:jc w:val="both"/>
              <w:rPr>
                <w:lang w:eastAsia="en-US"/>
              </w:rPr>
            </w:pPr>
            <w:r w:rsidRPr="008C1BB0">
              <w:rPr>
                <w:lang w:eastAsia="en-US"/>
              </w:rPr>
              <w:t>20 лет</w:t>
            </w:r>
          </w:p>
          <w:p w:rsidR="008C1BB0" w:rsidRPr="008C1BB0" w:rsidRDefault="008C1BB0" w:rsidP="008C1BB0">
            <w:pPr>
              <w:jc w:val="both"/>
              <w:rPr>
                <w:lang w:eastAsia="en-US"/>
              </w:rPr>
            </w:pPr>
          </w:p>
          <w:p w:rsidR="008C1BB0" w:rsidRPr="008C1BB0" w:rsidRDefault="008C1BB0" w:rsidP="008C1BB0">
            <w:pPr>
              <w:jc w:val="both"/>
              <w:rPr>
                <w:lang w:eastAsia="en-US"/>
              </w:rPr>
            </w:pP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8C1BB0" w:rsidRPr="008C1BB0" w:rsidRDefault="008C1BB0" w:rsidP="008C1BB0">
            <w:pPr>
              <w:jc w:val="both"/>
              <w:rPr>
                <w:lang w:eastAsia="en-US"/>
              </w:rPr>
            </w:pPr>
            <w:r w:rsidRPr="008C1BB0">
              <w:rPr>
                <w:lang w:eastAsia="en-US"/>
              </w:rPr>
              <w:t>45 процентов</w:t>
            </w:r>
          </w:p>
          <w:p w:rsidR="008C1BB0" w:rsidRPr="008C1BB0" w:rsidRDefault="008C1BB0" w:rsidP="008C1BB0">
            <w:pPr>
              <w:jc w:val="both"/>
              <w:rPr>
                <w:lang w:eastAsia="en-US"/>
              </w:rPr>
            </w:pPr>
            <w:r w:rsidRPr="008C1BB0">
              <w:rPr>
                <w:lang w:eastAsia="en-US"/>
              </w:rPr>
              <w:t>48 процентов</w:t>
            </w:r>
          </w:p>
          <w:p w:rsidR="008C1BB0" w:rsidRPr="008C1BB0" w:rsidRDefault="008C1BB0" w:rsidP="008C1BB0">
            <w:pPr>
              <w:jc w:val="both"/>
              <w:rPr>
                <w:lang w:eastAsia="en-US"/>
              </w:rPr>
            </w:pPr>
            <w:r w:rsidRPr="008C1BB0">
              <w:rPr>
                <w:lang w:eastAsia="en-US"/>
              </w:rPr>
              <w:t>51 процент</w:t>
            </w:r>
          </w:p>
          <w:p w:rsidR="008C1BB0" w:rsidRPr="008C1BB0" w:rsidRDefault="008C1BB0" w:rsidP="008C1BB0">
            <w:pPr>
              <w:jc w:val="both"/>
              <w:rPr>
                <w:lang w:eastAsia="en-US"/>
              </w:rPr>
            </w:pPr>
            <w:r w:rsidRPr="008C1BB0">
              <w:rPr>
                <w:lang w:eastAsia="en-US"/>
              </w:rPr>
              <w:t>54 процента</w:t>
            </w:r>
          </w:p>
          <w:p w:rsidR="008C1BB0" w:rsidRPr="008C1BB0" w:rsidRDefault="008C1BB0" w:rsidP="008C1BB0">
            <w:pPr>
              <w:jc w:val="both"/>
              <w:rPr>
                <w:lang w:eastAsia="en-US"/>
              </w:rPr>
            </w:pPr>
            <w:r w:rsidRPr="008C1BB0">
              <w:rPr>
                <w:lang w:eastAsia="en-US"/>
              </w:rPr>
              <w:t>57 процентов</w:t>
            </w:r>
          </w:p>
          <w:p w:rsidR="008C1BB0" w:rsidRPr="008C1BB0" w:rsidRDefault="008C1BB0" w:rsidP="008C1BB0">
            <w:pPr>
              <w:jc w:val="both"/>
              <w:rPr>
                <w:lang w:eastAsia="en-US"/>
              </w:rPr>
            </w:pPr>
            <w:r w:rsidRPr="008C1BB0">
              <w:rPr>
                <w:lang w:eastAsia="en-US"/>
              </w:rPr>
              <w:t>60 процентов</w:t>
            </w:r>
          </w:p>
          <w:p w:rsidR="008C1BB0" w:rsidRPr="008C1BB0" w:rsidRDefault="008C1BB0" w:rsidP="008C1BB0">
            <w:pPr>
              <w:jc w:val="both"/>
              <w:rPr>
                <w:lang w:eastAsia="en-US"/>
              </w:rPr>
            </w:pPr>
            <w:r w:rsidRPr="008C1BB0">
              <w:rPr>
                <w:lang w:eastAsia="en-US"/>
              </w:rPr>
              <w:t>63 процента</w:t>
            </w:r>
          </w:p>
          <w:p w:rsidR="008C1BB0" w:rsidRPr="008C1BB0" w:rsidRDefault="008C1BB0" w:rsidP="008C1BB0">
            <w:pPr>
              <w:jc w:val="both"/>
              <w:rPr>
                <w:lang w:eastAsia="en-US"/>
              </w:rPr>
            </w:pPr>
            <w:r w:rsidRPr="008C1BB0">
              <w:rPr>
                <w:lang w:eastAsia="en-US"/>
              </w:rPr>
              <w:t>66 процентов</w:t>
            </w:r>
          </w:p>
          <w:p w:rsidR="008C1BB0" w:rsidRPr="008C1BB0" w:rsidRDefault="008C1BB0" w:rsidP="008C1BB0">
            <w:pPr>
              <w:jc w:val="both"/>
              <w:rPr>
                <w:lang w:eastAsia="en-US"/>
              </w:rPr>
            </w:pPr>
            <w:r w:rsidRPr="008C1BB0">
              <w:rPr>
                <w:lang w:eastAsia="en-US"/>
              </w:rPr>
              <w:t>69 процентов</w:t>
            </w:r>
          </w:p>
          <w:p w:rsidR="008C1BB0" w:rsidRPr="008C1BB0" w:rsidRDefault="008C1BB0" w:rsidP="008C1BB0">
            <w:pPr>
              <w:jc w:val="both"/>
              <w:rPr>
                <w:lang w:eastAsia="en-US"/>
              </w:rPr>
            </w:pPr>
            <w:r w:rsidRPr="008C1BB0">
              <w:rPr>
                <w:lang w:eastAsia="en-US"/>
              </w:rPr>
              <w:t>72 процента</w:t>
            </w:r>
          </w:p>
          <w:p w:rsidR="008C1BB0" w:rsidRPr="008C1BB0" w:rsidRDefault="008C1BB0" w:rsidP="008C1BB0">
            <w:pPr>
              <w:jc w:val="both"/>
              <w:rPr>
                <w:lang w:eastAsia="en-US"/>
              </w:rPr>
            </w:pPr>
            <w:r w:rsidRPr="008C1BB0">
              <w:rPr>
                <w:lang w:eastAsia="en-US"/>
              </w:rPr>
              <w:t>75 процентов</w:t>
            </w:r>
          </w:p>
        </w:tc>
      </w:tr>
    </w:tbl>
    <w:p w:rsidR="008C1BB0" w:rsidRPr="008C1BB0" w:rsidRDefault="008C1BB0" w:rsidP="008C1BB0">
      <w:pPr>
        <w:jc w:val="both"/>
      </w:pPr>
    </w:p>
    <w:p w:rsidR="008C1BB0" w:rsidRPr="008C1BB0" w:rsidRDefault="008C1BB0" w:rsidP="008C1BB0">
      <w:pPr>
        <w:autoSpaceDE/>
        <w:autoSpaceDN/>
        <w:adjustRightInd/>
        <w:ind w:firstLine="709"/>
        <w:jc w:val="center"/>
        <w:textAlignment w:val="baseline"/>
        <w:rPr>
          <w:rFonts w:eastAsia="Calibri"/>
          <w:kern w:val="28"/>
          <w:sz w:val="28"/>
          <w:szCs w:val="24"/>
        </w:rPr>
      </w:pPr>
    </w:p>
    <w:p w:rsidR="00F12C76" w:rsidRPr="003F435F" w:rsidRDefault="00F12C76" w:rsidP="006C0B77">
      <w:pPr>
        <w:ind w:firstLine="709"/>
        <w:jc w:val="both"/>
        <w:rPr>
          <w:sz w:val="28"/>
          <w:szCs w:val="28"/>
        </w:rPr>
      </w:pPr>
    </w:p>
    <w:sectPr w:rsidR="00F12C76" w:rsidRPr="003F435F" w:rsidSect="006C0B77">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FDE" w:rsidRDefault="00846FDE">
      <w:r>
        <w:separator/>
      </w:r>
    </w:p>
  </w:endnote>
  <w:endnote w:type="continuationSeparator" w:id="0">
    <w:p w:rsidR="00846FDE" w:rsidRDefault="00846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FDE" w:rsidRDefault="00846FDE">
      <w:r>
        <w:separator/>
      </w:r>
    </w:p>
  </w:footnote>
  <w:footnote w:type="continuationSeparator" w:id="0">
    <w:p w:rsidR="00846FDE" w:rsidRDefault="00846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D0" w:rsidRDefault="00BA6FB6">
    <w:pPr>
      <w:pStyle w:val="a6"/>
      <w:ind w:right="360"/>
    </w:pPr>
    <w:r>
      <w:pict>
        <v:shapetype id="_x0000_t202" coordsize="21600,21600" o:spt="202" path="m,l,21600r21600,l21600,xe">
          <v:stroke joinstyle="miter"/>
          <v:path gradientshapeok="t" o:connecttype="rect"/>
        </v:shapetype>
        <v:shape id="_x0000_s2049" type="#_x0000_t202" style="position:absolute;margin-left:0;margin-top:.05pt;width:13pt;height:11.4pt;z-index:251659264;mso-wrap-distance-left:0;mso-wrap-distance-right:0;mso-position-horizontal:center;mso-position-horizontal-relative:margin" stroked="f">
          <v:fill opacity="0" color2="black"/>
          <v:textbox style="mso-next-textbox:#_x0000_s2049" inset="0,0,0,0">
            <w:txbxContent>
              <w:p w:rsidR="00A556D0" w:rsidRDefault="00A556D0"/>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F421D"/>
    <w:multiLevelType w:val="hybridMultilevel"/>
    <w:tmpl w:val="4FDC4118"/>
    <w:lvl w:ilvl="0" w:tplc="BF4423A8">
      <w:start w:val="1"/>
      <w:numFmt w:val="decimal"/>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8366C"/>
    <w:rsid w:val="00370969"/>
    <w:rsid w:val="0038366C"/>
    <w:rsid w:val="003F435F"/>
    <w:rsid w:val="00435D55"/>
    <w:rsid w:val="00444245"/>
    <w:rsid w:val="0048402E"/>
    <w:rsid w:val="005209FD"/>
    <w:rsid w:val="00606B19"/>
    <w:rsid w:val="006C0B77"/>
    <w:rsid w:val="006F5D61"/>
    <w:rsid w:val="008242FF"/>
    <w:rsid w:val="00846FDE"/>
    <w:rsid w:val="00870751"/>
    <w:rsid w:val="008B0655"/>
    <w:rsid w:val="008C1BB0"/>
    <w:rsid w:val="00922C48"/>
    <w:rsid w:val="00A556D0"/>
    <w:rsid w:val="00A8294C"/>
    <w:rsid w:val="00AF12AF"/>
    <w:rsid w:val="00B915B7"/>
    <w:rsid w:val="00BA6FB6"/>
    <w:rsid w:val="00C35186"/>
    <w:rsid w:val="00CD7677"/>
    <w:rsid w:val="00D51FC7"/>
    <w:rsid w:val="00D87AF2"/>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66C"/>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366C"/>
    <w:rPr>
      <w:color w:val="0000FF"/>
      <w:u w:val="single"/>
    </w:rPr>
  </w:style>
  <w:style w:type="paragraph" w:styleId="a4">
    <w:name w:val="caption"/>
    <w:basedOn w:val="a"/>
    <w:qFormat/>
    <w:rsid w:val="0038366C"/>
    <w:pPr>
      <w:overflowPunct/>
      <w:autoSpaceDE/>
      <w:autoSpaceDN/>
      <w:adjustRightInd/>
      <w:jc w:val="center"/>
    </w:pPr>
    <w:rPr>
      <w:rFonts w:eastAsia="Calibri"/>
      <w:sz w:val="28"/>
    </w:rPr>
  </w:style>
  <w:style w:type="character" w:customStyle="1" w:styleId="doccaption">
    <w:name w:val="doccaption"/>
    <w:rsid w:val="0038366C"/>
  </w:style>
  <w:style w:type="paragraph" w:styleId="a5">
    <w:name w:val="List Paragraph"/>
    <w:basedOn w:val="a"/>
    <w:uiPriority w:val="99"/>
    <w:qFormat/>
    <w:rsid w:val="0038366C"/>
    <w:pPr>
      <w:ind w:left="720"/>
      <w:contextualSpacing/>
    </w:pPr>
  </w:style>
  <w:style w:type="character" w:customStyle="1" w:styleId="UnresolvedMention">
    <w:name w:val="Unresolved Mention"/>
    <w:basedOn w:val="a0"/>
    <w:uiPriority w:val="99"/>
    <w:semiHidden/>
    <w:unhideWhenUsed/>
    <w:rsid w:val="0038366C"/>
    <w:rPr>
      <w:color w:val="605E5C"/>
      <w:shd w:val="clear" w:color="auto" w:fill="E1DFDD"/>
    </w:rPr>
  </w:style>
  <w:style w:type="paragraph" w:styleId="a6">
    <w:name w:val="header"/>
    <w:basedOn w:val="a"/>
    <w:link w:val="a7"/>
    <w:uiPriority w:val="99"/>
    <w:semiHidden/>
    <w:unhideWhenUsed/>
    <w:rsid w:val="003F435F"/>
    <w:pPr>
      <w:tabs>
        <w:tab w:val="center" w:pos="4677"/>
        <w:tab w:val="right" w:pos="9355"/>
      </w:tabs>
    </w:pPr>
  </w:style>
  <w:style w:type="character" w:customStyle="1" w:styleId="a7">
    <w:name w:val="Верхний колонтитул Знак"/>
    <w:basedOn w:val="a0"/>
    <w:link w:val="a6"/>
    <w:uiPriority w:val="99"/>
    <w:semiHidden/>
    <w:rsid w:val="003F435F"/>
    <w:rPr>
      <w:rFonts w:ascii="Times New Roman" w:eastAsia="Times New Roman" w:hAnsi="Times New Roman" w:cs="Times New Roman"/>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66C"/>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366C"/>
    <w:rPr>
      <w:color w:val="0000FF"/>
      <w:u w:val="single"/>
    </w:rPr>
  </w:style>
  <w:style w:type="paragraph" w:styleId="a4">
    <w:name w:val="caption"/>
    <w:basedOn w:val="a"/>
    <w:qFormat/>
    <w:rsid w:val="0038366C"/>
    <w:pPr>
      <w:overflowPunct/>
      <w:autoSpaceDE/>
      <w:autoSpaceDN/>
      <w:adjustRightInd/>
      <w:jc w:val="center"/>
    </w:pPr>
    <w:rPr>
      <w:rFonts w:eastAsia="Calibri"/>
      <w:sz w:val="28"/>
    </w:rPr>
  </w:style>
  <w:style w:type="character" w:customStyle="1" w:styleId="doccaption">
    <w:name w:val="doccaption"/>
    <w:rsid w:val="0038366C"/>
  </w:style>
  <w:style w:type="paragraph" w:styleId="a5">
    <w:name w:val="List Paragraph"/>
    <w:basedOn w:val="a"/>
    <w:uiPriority w:val="99"/>
    <w:qFormat/>
    <w:rsid w:val="0038366C"/>
    <w:pPr>
      <w:ind w:left="720"/>
      <w:contextualSpacing/>
    </w:pPr>
  </w:style>
  <w:style w:type="character" w:customStyle="1" w:styleId="UnresolvedMention">
    <w:name w:val="Unresolved Mention"/>
    <w:basedOn w:val="a0"/>
    <w:uiPriority w:val="99"/>
    <w:semiHidden/>
    <w:unhideWhenUsed/>
    <w:rsid w:val="0038366C"/>
    <w:rPr>
      <w:color w:val="605E5C"/>
      <w:shd w:val="clear" w:color="auto" w:fill="E1DFDD"/>
    </w:rPr>
  </w:style>
  <w:style w:type="paragraph" w:styleId="a6">
    <w:name w:val="header"/>
    <w:basedOn w:val="a"/>
    <w:link w:val="a7"/>
    <w:uiPriority w:val="99"/>
    <w:semiHidden/>
    <w:unhideWhenUsed/>
    <w:rsid w:val="003F435F"/>
    <w:pPr>
      <w:tabs>
        <w:tab w:val="center" w:pos="4677"/>
        <w:tab w:val="right" w:pos="9355"/>
      </w:tabs>
    </w:pPr>
  </w:style>
  <w:style w:type="character" w:customStyle="1" w:styleId="a7">
    <w:name w:val="Верхний колонтитул Знак"/>
    <w:basedOn w:val="a0"/>
    <w:link w:val="a6"/>
    <w:uiPriority w:val="99"/>
    <w:semiHidden/>
    <w:rsid w:val="003F435F"/>
    <w:rPr>
      <w:rFonts w:ascii="Times New Roman" w:eastAsia="Times New Roman" w:hAnsi="Times New Roman" w:cs="Times New Roman"/>
      <w:kern w:val="0"/>
      <w:sz w:val="20"/>
      <w:szCs w:val="20"/>
      <w:lang w:eastAsia="ru-RU"/>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2D99B9C49CE65DDE93D9EE17CE8D3431B48B1CB2EB197F826A96E5115FBCA656B142D7512m851M" TargetMode="External"/><Relationship Id="rId13" Type="http://schemas.openxmlformats.org/officeDocument/2006/relationships/hyperlink" Target="consultantplus://offline/main?base=SPB;n=107846;fld=134;dst=1001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06743E63A756468E7FBBD4C52795DB4894BDB82802D1AC260C27F5B5DP66EO"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0A6B2462A74C2A3977E8ED7681C0340599B33A650087DA3A34F3B523FB23E3D616014CE36764C27Cy2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7E4FDF77B584CB328FC91F898299C0240B6CF10674B6E66EAFCCCC0CiAx9O" TargetMode="External"/><Relationship Id="rId4" Type="http://schemas.openxmlformats.org/officeDocument/2006/relationships/settings" Target="settings.xml"/><Relationship Id="rId9" Type="http://schemas.openxmlformats.org/officeDocument/2006/relationships/hyperlink" Target="consultantplus://offline/ref=D3294963BC4F5E56CCF7358C9D2ABC5680F258EAAAF8EE6585EEC59F27B84087C8913CD8F0EB6889T8p8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30FC-A80B-4DE9-87CD-9A24033C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8097</Words>
  <Characters>46153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grigoryevaaa</cp:lastModifiedBy>
  <cp:revision>2</cp:revision>
  <dcterms:created xsi:type="dcterms:W3CDTF">2023-07-11T11:19:00Z</dcterms:created>
  <dcterms:modified xsi:type="dcterms:W3CDTF">2023-07-11T11:19:00Z</dcterms:modified>
</cp:coreProperties>
</file>