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663D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A1C7C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1F39138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РОЖДЕСТВЕНСКОГО  СЕЛЬСКОГО  ПОСЕЛЕНИЯ</w:t>
      </w:r>
    </w:p>
    <w:p w14:paraId="5816F8D2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04546436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34952FE1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5A5A906C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5F635639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00EFC47E" w14:textId="10480F2D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1B25E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5355F"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2023г                                                                                     №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951CBF3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09E945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7146BFB0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№418 от 23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4234AD4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79E9237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000334F3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«Предварительное согласование</w:t>
      </w:r>
    </w:p>
    <w:p w14:paraId="16130D25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 xml:space="preserve"> предоставления земельного участка, </w:t>
      </w:r>
    </w:p>
    <w:p w14:paraId="73EC0720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находящегося в муниципальной собственности</w:t>
      </w:r>
    </w:p>
    <w:p w14:paraId="40DA579D" w14:textId="236C98E6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Рождественского сельского поселения»</w:t>
      </w:r>
      <w:r w:rsidR="0045355F">
        <w:rPr>
          <w:rFonts w:ascii="Times New Roman" w:hAnsi="Times New Roman"/>
          <w:sz w:val="28"/>
          <w:szCs w:val="28"/>
        </w:rPr>
        <w:t xml:space="preserve"> в редакции</w:t>
      </w:r>
    </w:p>
    <w:p w14:paraId="18326D60" w14:textId="3ACACC70" w:rsidR="0045355F" w:rsidRDefault="0045355F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№67 от 13.02.2023г.</w:t>
      </w:r>
    </w:p>
    <w:p w14:paraId="1360035F" w14:textId="77777777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E051D" w14:textId="77777777" w:rsidR="007505C2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8C70CD1" w14:textId="77777777" w:rsidR="007505C2" w:rsidRPr="00AA5474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7B41" w14:textId="77777777" w:rsidR="007505C2" w:rsidRPr="003C2F4D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2DC317A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2462C607" w14:textId="6D6A2F41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района  № 418 от 23.12.2022г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  <w:r w:rsidRPr="007505C2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Предварительное согласование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оставления земельного участка,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находящегос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в муниципальной собственности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редакции постановления №67 от 13.02.2023г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14:paraId="7C53B090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A98318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25FE53" w14:textId="377AED84" w:rsidR="007505C2" w:rsidRDefault="007505C2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="004B7D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2.1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слова:</w:t>
      </w:r>
    </w:p>
    <w:p w14:paraId="736E3960" w14:textId="669C0EA2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EA5950" w14:textId="601652BC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73">
        <w:rPr>
          <w:rFonts w:ascii="Times New Roman" w:hAnsi="Times New Roman"/>
          <w:sz w:val="28"/>
          <w:szCs w:val="28"/>
        </w:rPr>
        <w:t xml:space="preserve">(государственная </w:t>
      </w:r>
      <w:proofErr w:type="gramStart"/>
      <w:r w:rsidRPr="00040673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040673">
        <w:rPr>
          <w:rFonts w:ascii="Times New Roman" w:hAnsi="Times New Roman"/>
          <w:sz w:val="28"/>
          <w:szCs w:val="28"/>
        </w:rPr>
        <w:t xml:space="preserve"> на который не разграничена*)</w:t>
      </w:r>
    </w:p>
    <w:p w14:paraId="01F6B554" w14:textId="77777777" w:rsidR="004B7DD9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6F8DB" w14:textId="7651112B" w:rsidR="004B7DD9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2.4, 2.4.1  изложить в следующей редакции:</w:t>
      </w:r>
    </w:p>
    <w:p w14:paraId="029CE215" w14:textId="0A87E893" w:rsidR="004B7DD9" w:rsidRP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Pr="004B7DD9">
        <w:rPr>
          <w:rFonts w:ascii="Times New Roman" w:hAnsi="Times New Roman" w:cs="Times New Roman"/>
          <w:sz w:val="28"/>
          <w:szCs w:val="28"/>
        </w:rPr>
        <w:t>14</w:t>
      </w:r>
      <w:r w:rsidRPr="004B7DD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B7DD9">
        <w:rPr>
          <w:rFonts w:ascii="Times New Roman" w:hAnsi="Times New Roman" w:cs="Times New Roman"/>
          <w:sz w:val="28"/>
          <w:szCs w:val="28"/>
        </w:rPr>
        <w:t>рабочих (не более 20 календарных) дней (в период до 01.01.2024 - не более 10 рабочих дней) со дня поступления заявления о предварительном согласовании предоставления земельного участка в Администрацию.</w:t>
      </w:r>
    </w:p>
    <w:p w14:paraId="532DDB6E" w14:textId="2147E840" w:rsid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D9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4B7DD9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5" w:history="1">
        <w:r w:rsidRPr="004B7DD9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4B7DD9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</w:t>
      </w:r>
      <w:r w:rsidRPr="00AE448F">
        <w:rPr>
          <w:rFonts w:ascii="Times New Roman" w:hAnsi="Times New Roman" w:cs="Times New Roman"/>
          <w:sz w:val="28"/>
          <w:szCs w:val="28"/>
        </w:rPr>
        <w:t xml:space="preserve"> не более чем до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20 календарных дней) со дня поступления заявления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A5983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C91CE" w14:textId="2DFD573E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Абзац четвертый пункта 2.5 дополнить словами:</w:t>
      </w:r>
    </w:p>
    <w:p w14:paraId="6B08B193" w14:textId="24CB73B2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33A6E5D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2354E" w14:textId="2134BFD5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Абзацы первый и второй пункта  2.6 изложить в следующей редакции:</w:t>
      </w:r>
    </w:p>
    <w:p w14:paraId="67711427" w14:textId="28DBA799" w:rsid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1) для предоставления муниципальной услуги заполняется заявление согласно приложению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1EFACD" w14:textId="6B2A1F0D" w:rsid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лично заявителем при обращении </w:t>
      </w:r>
      <w:r w:rsidRPr="004B7DD9">
        <w:rPr>
          <w:rFonts w:ascii="Times New Roman" w:hAnsi="Times New Roman" w:cs="Times New Roman"/>
          <w:sz w:val="28"/>
          <w:szCs w:val="28"/>
        </w:rPr>
        <w:t>в Администрацию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>на ЕПГУ/ПГУ 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A1CBA76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61BED" w14:textId="29E7FBA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пятом пункта 2.6 заменить слова «</w:t>
      </w:r>
      <w:r w:rsidRPr="004B7DD9">
        <w:rPr>
          <w:rFonts w:ascii="Times New Roman" w:hAnsi="Times New Roman" w:cs="Times New Roman"/>
          <w:sz w:val="28"/>
          <w:szCs w:val="28"/>
        </w:rPr>
        <w:t>по форме N 2П</w:t>
      </w:r>
      <w:r>
        <w:rPr>
          <w:rFonts w:ascii="Times New Roman" w:hAnsi="Times New Roman" w:cs="Times New Roman"/>
          <w:sz w:val="28"/>
          <w:szCs w:val="28"/>
        </w:rPr>
        <w:t>» на слова6</w:t>
      </w:r>
    </w:p>
    <w:p w14:paraId="51F472E1" w14:textId="009B337A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DD9">
        <w:rPr>
          <w:rFonts w:ascii="Times New Roman" w:hAnsi="Times New Roman" w:cs="Times New Roman"/>
          <w:sz w:val="28"/>
          <w:szCs w:val="28"/>
        </w:rPr>
        <w:t>по форме, утвержденной Приказом МВД России от 16.11.2020 № 773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B374F8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3FAA2" w14:textId="3C5506CD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подпункта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2.6 слова 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C63092C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639B2D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консульским должностным лицом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24F2B9DF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D159DC" w14:textId="2500351F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1.7</w:t>
      </w:r>
      <w:r w:rsidR="0058545F">
        <w:rPr>
          <w:rFonts w:ascii="Times New Roman" w:eastAsia="Times New Roman" w:hAnsi="Times New Roman"/>
          <w:bCs/>
          <w:sz w:val="28"/>
          <w:szCs w:val="28"/>
          <w:lang w:eastAsia="ru-RU"/>
        </w:rPr>
        <w:t>. Подпункт 3 пункта 2.10.1 изложить в следующей редакции:</w:t>
      </w:r>
    </w:p>
    <w:p w14:paraId="1402BDA2" w14:textId="084EB7F7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8545F">
        <w:rPr>
          <w:rFonts w:ascii="Times New Roman" w:eastAsia="Times New Roman" w:hAnsi="Times New Roman"/>
          <w:bCs/>
          <w:sz w:val="28"/>
          <w:szCs w:val="28"/>
          <w:lang w:eastAsia="ru-RU"/>
        </w:rPr>
        <w:t>3) к заявлению не приложены документы, предусмотренные подпунктами 2 - 43 пункта 2.6 регламента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5365ED55" w14:textId="77777777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F4294A" w14:textId="0246D603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1.8. Подпункт 3.1.1 изложить в следующей редакции:</w:t>
      </w:r>
    </w:p>
    <w:p w14:paraId="0B7CC74E" w14:textId="77777777" w:rsidR="0058545F" w:rsidRPr="00040673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4CF6AC57" w14:textId="77777777" w:rsidR="0058545F" w:rsidRPr="00AF0D30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 о предоставлении муниципальной услуги </w:t>
      </w:r>
      <w:r w:rsidRPr="00AF0D30">
        <w:rPr>
          <w:rFonts w:ascii="Times New Roman" w:hAnsi="Times New Roman" w:cs="Times New Roman"/>
          <w:sz w:val="28"/>
          <w:szCs w:val="28"/>
        </w:rPr>
        <w:t>- не более 1 рабочего дня.</w:t>
      </w:r>
    </w:p>
    <w:p w14:paraId="2E3E5781" w14:textId="31A63DCA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рассмотрение заявления и документов о предоставлении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- не более  </w:t>
      </w:r>
      <w:r w:rsidRPr="0058545F">
        <w:rPr>
          <w:rFonts w:ascii="Times New Roman" w:hAnsi="Times New Roman" w:cs="Times New Roman"/>
          <w:sz w:val="28"/>
          <w:szCs w:val="28"/>
        </w:rPr>
        <w:t>10 рабочих дней (в период до 01.01.2024 - не более 6 рабочих дней).</w:t>
      </w:r>
    </w:p>
    <w:p w14:paraId="28AFB7CC" w14:textId="1739834A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AE448F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</w:t>
      </w:r>
      <w:r w:rsidRPr="0058545F">
        <w:rPr>
          <w:rFonts w:ascii="Times New Roman" w:hAnsi="Times New Roman" w:cs="Times New Roman"/>
          <w:sz w:val="28"/>
          <w:szCs w:val="28"/>
        </w:rPr>
        <w:t>до  31 календарного дня (в период до 01.01.2024 - не более чем до</w:t>
      </w:r>
      <w:proofErr w:type="gramEnd"/>
      <w:r w:rsidRPr="0058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45F">
        <w:rPr>
          <w:rFonts w:ascii="Times New Roman" w:hAnsi="Times New Roman" w:cs="Times New Roman"/>
          <w:sz w:val="28"/>
          <w:szCs w:val="28"/>
        </w:rPr>
        <w:t>16 календарных дней).</w:t>
      </w:r>
      <w:proofErr w:type="gramEnd"/>
    </w:p>
    <w:p w14:paraId="782ACEF8" w14:textId="77777777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Pr="00AE448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2 рабочих дня;</w:t>
      </w:r>
    </w:p>
    <w:p w14:paraId="1D52F356" w14:textId="3AFBBEAB" w:rsidR="0058545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4) выдача результата предоставления муниципальной услуги - не более 1 рабочего </w:t>
      </w:r>
      <w:r>
        <w:rPr>
          <w:rFonts w:ascii="Times New Roman" w:hAnsi="Times New Roman" w:cs="Times New Roman"/>
          <w:sz w:val="28"/>
          <w:szCs w:val="28"/>
        </w:rPr>
        <w:t>дня».</w:t>
      </w:r>
    </w:p>
    <w:p w14:paraId="3EFE4076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CE6AC1" w14:textId="016B312A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 3 действие пункта 3.1.3.2 изложить в следующей редакции:</w:t>
      </w:r>
    </w:p>
    <w:p w14:paraId="14C349C6" w14:textId="77777777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22F1F92A" w14:textId="713A1DA2" w:rsidR="0058545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Pr="0058545F">
        <w:rPr>
          <w:rFonts w:ascii="Times New Roman" w:hAnsi="Times New Roman" w:cs="Times New Roman"/>
          <w:sz w:val="28"/>
          <w:szCs w:val="28"/>
        </w:rPr>
        <w:t>10 рабочих дней (в период до 01.01.2024 - не более 6 рабочих дней)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45F">
        <w:rPr>
          <w:rFonts w:ascii="Times New Roman" w:hAnsi="Times New Roman" w:cs="Times New Roman"/>
          <w:sz w:val="28"/>
          <w:szCs w:val="28"/>
        </w:rPr>
        <w:t>.</w:t>
      </w:r>
    </w:p>
    <w:p w14:paraId="5D8FCFD4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24DB25" w14:textId="59033886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3.1.3.3 изложить в следующей редакции:</w:t>
      </w:r>
    </w:p>
    <w:p w14:paraId="0E8CA017" w14:textId="517036F1" w:rsidR="0058545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 xml:space="preserve">3.1.3.3.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</w:t>
      </w:r>
      <w:r w:rsidRPr="0058545F">
        <w:rPr>
          <w:rFonts w:ascii="Times New Roman" w:hAnsi="Times New Roman" w:cs="Times New Roman"/>
          <w:sz w:val="28"/>
          <w:szCs w:val="28"/>
        </w:rPr>
        <w:t>до 31 календарного дня (в период до 01.01.2024 - не более чем до</w:t>
      </w:r>
      <w:proofErr w:type="gramEnd"/>
      <w:r w:rsidRPr="0058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45F">
        <w:rPr>
          <w:rFonts w:ascii="Times New Roman" w:hAnsi="Times New Roman" w:cs="Times New Roman"/>
          <w:sz w:val="28"/>
          <w:szCs w:val="28"/>
        </w:rPr>
        <w:t>16 календарных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дней).</w:t>
      </w:r>
      <w:proofErr w:type="gramEnd"/>
      <w:r w:rsidRPr="00AE448F"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14:paraId="58F8935E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A527E" w14:textId="6C3583D8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пункте 3.3.2 вместо «5 рабочих дней» читать:</w:t>
      </w:r>
    </w:p>
    <w:p w14:paraId="2B135DE4" w14:textId="0FD7B13B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545F">
        <w:rPr>
          <w:rFonts w:ascii="Times New Roman" w:hAnsi="Times New Roman" w:cs="Times New Roman"/>
          <w:sz w:val="28"/>
          <w:szCs w:val="28"/>
        </w:rPr>
        <w:t>3 (трех)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D57ADF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1540F" w14:textId="106FD7A7" w:rsidR="00C1010E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Приложении 1 к административному регламенту «Заявление о предварительном согласовании предоставления земельного участка» в разделе «Результат рассмотрения</w:t>
      </w:r>
      <w:r w:rsidR="00C1010E"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Start"/>
      <w:r w:rsidR="00C1010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1010E">
        <w:rPr>
          <w:rFonts w:ascii="Times New Roman" w:hAnsi="Times New Roman" w:cs="Times New Roman"/>
          <w:sz w:val="28"/>
          <w:szCs w:val="28"/>
        </w:rPr>
        <w:t xml:space="preserve"> добавить строку:</w:t>
      </w:r>
    </w:p>
    <w:p w14:paraId="60B6CD58" w14:textId="55D316E2" w:rsidR="0058545F" w:rsidRDefault="00C1010E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10E"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74097D4" w14:textId="1DD65412" w:rsidR="00C1010E" w:rsidRPr="00AE448F" w:rsidRDefault="00C1010E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9C41B9" w14:textId="0FE336F7" w:rsidR="0058545F" w:rsidRPr="00AE448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49B9C1" w14:textId="4CEB21C2" w:rsidR="0058545F" w:rsidRPr="00AE448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CEC0E" w14:textId="2246A6E1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44DE0B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1279A7" w14:textId="28D1ED90" w:rsidR="004B7DD9" w:rsidRPr="00AE448F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006A6" w14:textId="74AB2998" w:rsidR="004B7DD9" w:rsidRPr="00AE448F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535322" w14:textId="18293593" w:rsidR="004B7DD9" w:rsidRPr="00CD2450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9E75" w14:textId="77777777" w:rsidR="007505C2" w:rsidRDefault="007505C2" w:rsidP="007505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ABD9BFD" w14:textId="77777777" w:rsidR="007505C2" w:rsidRPr="00CD2450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2715F634" w14:textId="77777777" w:rsidR="007505C2" w:rsidRPr="0095752A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</w:p>
    <w:p w14:paraId="1092F2B3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0756D47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3EE3C18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8455EF" w14:textId="77777777" w:rsidR="007505C2" w:rsidRPr="0095752A" w:rsidRDefault="007505C2" w:rsidP="007505C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00E19D47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B4C09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BA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D710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3A6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CDA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E1F2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E8CB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9F984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602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BDF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B27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CD9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0659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600C2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077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25B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81C3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F47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DAF9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6AB7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DE6F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2D55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669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A65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90D0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5B2F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E828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2004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1AD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77D6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2987C" w14:textId="77777777" w:rsidR="007505C2" w:rsidRPr="0095752A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79B08C22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FCF24F" w14:textId="77777777" w:rsidR="00024A6F" w:rsidRDefault="00C1010E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C"/>
    <w:rsid w:val="00004061"/>
    <w:rsid w:val="001B25EB"/>
    <w:rsid w:val="00327FF5"/>
    <w:rsid w:val="0045355F"/>
    <w:rsid w:val="004B7DD9"/>
    <w:rsid w:val="0058545F"/>
    <w:rsid w:val="006A2269"/>
    <w:rsid w:val="007505C2"/>
    <w:rsid w:val="007D6219"/>
    <w:rsid w:val="00B81A6C"/>
    <w:rsid w:val="00C1010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444493D44858794BCC1F3B37FEFC86A6C24R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2023-04-04T06:14:00Z</dcterms:created>
  <dcterms:modified xsi:type="dcterms:W3CDTF">2023-04-04T06:14:00Z</dcterms:modified>
</cp:coreProperties>
</file>