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16" w:rsidRPr="00B53339" w:rsidRDefault="00CE4416" w:rsidP="00CE44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5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bookmarkEnd w:id="0"/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 СЕЛЬСКОГО  ПОСЕЛЕНИЯ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8035F" w:rsidRPr="009F7B59" w:rsidRDefault="0018035F" w:rsidP="009F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8035F" w:rsidRPr="009F7B59" w:rsidRDefault="0018035F" w:rsidP="0018035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590" w:type="dxa"/>
        <w:tblLook w:val="04A0" w:firstRow="1" w:lastRow="0" w:firstColumn="1" w:lastColumn="0" w:noHBand="0" w:noVBand="1"/>
      </w:tblPr>
      <w:tblGrid>
        <w:gridCol w:w="6062"/>
        <w:gridCol w:w="4528"/>
      </w:tblGrid>
      <w:tr w:rsidR="0018035F" w:rsidRPr="009F7B59" w:rsidTr="00826E88">
        <w:trPr>
          <w:trHeight w:val="2369"/>
        </w:trPr>
        <w:tc>
          <w:tcPr>
            <w:tcW w:w="6062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18035F" w:rsidRPr="009F7B59" w:rsidRDefault="00214AEC" w:rsidP="00214A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№617 от 28.12</w:t>
            </w:r>
            <w:r w:rsidR="00792FA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.23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г </w:t>
            </w:r>
            <w:r w:rsidR="0018035F" w:rsidRPr="00214AE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="00792FA1" w:rsidRPr="00214AEC">
              <w:rPr>
                <w:rFonts w:ascii="Times New Roman" w:hAnsi="Times New Roman" w:cs="Times New Roman"/>
              </w:rPr>
              <w:t xml:space="preserve"> </w:t>
            </w:r>
            <w:r w:rsidRPr="00214AEC">
              <w:rPr>
                <w:rFonts w:ascii="Times New Roman" w:hAnsi="Times New Roman" w:cs="Times New Roman"/>
              </w:rPr>
      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28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5F" w:rsidRPr="009F7B59" w:rsidRDefault="0018035F" w:rsidP="0018035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9F7B5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ПОСТАНОВЛЯЕТ:</w:t>
      </w:r>
    </w:p>
    <w:p w:rsidR="0018035F" w:rsidRPr="009F7B59" w:rsidRDefault="0018035F" w:rsidP="00792FA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A15724" w:rsidRPr="009F7B59" w:rsidRDefault="0018035F" w:rsidP="00792FA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90787844"/>
      <w:proofErr w:type="gramStart"/>
      <w:r w:rsidRPr="009F7B59">
        <w:rPr>
          <w:rFonts w:ascii="Times New Roman" w:eastAsia="Calibri" w:hAnsi="Times New Roman" w:cs="Times New Roman"/>
          <w:sz w:val="24"/>
          <w:szCs w:val="24"/>
        </w:rPr>
        <w:t>В административный регламент по предоставлению муниципальной услуги  «</w:t>
      </w:r>
      <w:r w:rsidR="00214AEC" w:rsidRPr="00214AEC">
        <w:rPr>
          <w:rFonts w:ascii="Times New Roman" w:eastAsia="Calibri" w:hAnsi="Times New Roman" w:cs="Times New Roman"/>
          <w:sz w:val="24"/>
          <w:szCs w:val="24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214AEC">
        <w:rPr>
          <w:rFonts w:ascii="Times New Roman" w:eastAsia="Calibri" w:hAnsi="Times New Roman" w:cs="Times New Roman"/>
          <w:sz w:val="24"/>
          <w:szCs w:val="24"/>
        </w:rPr>
        <w:t>утвержденный постановлением №617 от 28.12</w:t>
      </w:r>
      <w:r w:rsidR="00792FA1">
        <w:rPr>
          <w:rFonts w:ascii="Times New Roman" w:eastAsia="Calibri" w:hAnsi="Times New Roman" w:cs="Times New Roman"/>
          <w:sz w:val="24"/>
          <w:szCs w:val="24"/>
        </w:rPr>
        <w:t>.23</w:t>
      </w:r>
      <w:r w:rsidRPr="009F7B59">
        <w:rPr>
          <w:rFonts w:ascii="Times New Roman" w:eastAsia="Calibri" w:hAnsi="Times New Roman" w:cs="Times New Roman"/>
          <w:sz w:val="24"/>
          <w:szCs w:val="24"/>
        </w:rPr>
        <w:t>г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.,</w:t>
      </w:r>
      <w:r w:rsidR="00CE4416" w:rsidRPr="009F7B5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Pr="009F7B59">
        <w:rPr>
          <w:rFonts w:ascii="Times New Roman" w:eastAsia="Calibri" w:hAnsi="Times New Roman" w:cs="Times New Roman"/>
          <w:sz w:val="24"/>
          <w:szCs w:val="24"/>
        </w:rPr>
        <w:t>внести следующие изменения:</w:t>
      </w:r>
      <w:proofErr w:type="gramEnd"/>
    </w:p>
    <w:p w:rsidR="00CE4416" w:rsidRPr="009F7B59" w:rsidRDefault="0018035F" w:rsidP="00792FA1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подпункт 1 статьи 2.2.</w:t>
      </w:r>
      <w:r w:rsidR="00214AEC">
        <w:rPr>
          <w:rFonts w:ascii="Times New Roman" w:eastAsia="Calibri" w:hAnsi="Times New Roman" w:cs="Times New Roman"/>
          <w:sz w:val="24"/>
          <w:szCs w:val="24"/>
        </w:rPr>
        <w:t xml:space="preserve"> слова «в администрации» 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исключить.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4416" w:rsidRPr="009F7B59" w:rsidRDefault="00CE4416" w:rsidP="00792FA1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1.2.  подпункт 1 статьи 2.3.</w:t>
      </w:r>
      <w:r w:rsidR="00792F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4AEC" w:rsidRPr="00214AEC">
        <w:rPr>
          <w:rFonts w:ascii="Times New Roman" w:eastAsia="Calibri" w:hAnsi="Times New Roman" w:cs="Times New Roman"/>
          <w:sz w:val="24"/>
          <w:szCs w:val="24"/>
        </w:rPr>
        <w:t xml:space="preserve">слова «в администрации»  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исключить. </w:t>
      </w:r>
    </w:p>
    <w:p w:rsidR="00CE4416" w:rsidRPr="009F7B59" w:rsidRDefault="00792FA1" w:rsidP="00792FA1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 в статье 2.13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абзац 1 исключить.    </w:t>
      </w:r>
    </w:p>
    <w:p w:rsidR="0018035F" w:rsidRPr="009F7B59" w:rsidRDefault="0018035F" w:rsidP="00792FA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9F7B59" w:rsidRPr="009F7B59" w:rsidRDefault="0018035F" w:rsidP="00792FA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    Постановление вступает в законную силу после его официального опубликования (обнародования).</w:t>
      </w:r>
    </w:p>
    <w:p w:rsidR="009F7B59" w:rsidRDefault="009F7B59" w:rsidP="00792FA1">
      <w:pPr>
        <w:pStyle w:val="a3"/>
        <w:widowControl w:val="0"/>
        <w:suppressAutoHyphens/>
        <w:spacing w:after="0" w:line="240" w:lineRule="auto"/>
        <w:ind w:left="644"/>
        <w:rPr>
          <w:rFonts w:ascii="Times New Roman" w:eastAsia="Calibri" w:hAnsi="Times New Roman" w:cs="Times New Roman"/>
          <w:sz w:val="24"/>
          <w:szCs w:val="24"/>
        </w:rPr>
      </w:pPr>
    </w:p>
    <w:p w:rsid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35F" w:rsidRP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7B59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9F7B59">
        <w:rPr>
          <w:rFonts w:ascii="Times New Roman" w:eastAsia="Calibri" w:hAnsi="Times New Roman" w:cs="Times New Roman"/>
          <w:sz w:val="24"/>
          <w:szCs w:val="24"/>
        </w:rPr>
        <w:t>. г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>лавы</w:t>
      </w:r>
      <w:r w:rsidR="0018035F" w:rsidRPr="009F7B59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B59">
        <w:rPr>
          <w:rFonts w:ascii="Times New Roman" w:eastAsia="Times New Roman" w:hAnsi="Times New Roman" w:cs="Times New Roman"/>
          <w:sz w:val="24"/>
          <w:szCs w:val="24"/>
        </w:rPr>
        <w:t>Рождествен</w:t>
      </w:r>
      <w:r w:rsidR="00A15724" w:rsidRPr="009F7B59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  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F7B59">
        <w:rPr>
          <w:rFonts w:ascii="Times New Roman" w:eastAsia="Times New Roman" w:hAnsi="Times New Roman" w:cs="Times New Roman"/>
          <w:sz w:val="24"/>
          <w:szCs w:val="24"/>
        </w:rPr>
        <w:t>С.Н.Сорокин</w:t>
      </w:r>
      <w:proofErr w:type="spellEnd"/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18035F" w:rsidRPr="009F7B59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35F" w:rsidRPr="0085613D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024A6F" w:rsidRPr="009F7B59" w:rsidRDefault="009F7B59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F7B59">
        <w:rPr>
          <w:rFonts w:ascii="Times New Roman" w:eastAsia="Calibri" w:hAnsi="Times New Roman" w:cs="Times New Roman"/>
          <w:i/>
          <w:sz w:val="16"/>
          <w:szCs w:val="16"/>
        </w:rPr>
        <w:t>Исп. Сорокоус О.А. 62-232 (</w:t>
      </w:r>
      <w:proofErr w:type="spellStart"/>
      <w:r w:rsidRPr="009F7B59">
        <w:rPr>
          <w:rFonts w:ascii="Times New Roman" w:eastAsia="Calibri" w:hAnsi="Times New Roman" w:cs="Times New Roman"/>
          <w:i/>
          <w:sz w:val="16"/>
          <w:szCs w:val="16"/>
        </w:rPr>
        <w:t>доб</w:t>
      </w:r>
      <w:proofErr w:type="spellEnd"/>
      <w:r w:rsidRPr="009F7B59">
        <w:rPr>
          <w:rFonts w:ascii="Times New Roman" w:eastAsia="Calibri" w:hAnsi="Times New Roman" w:cs="Times New Roman"/>
          <w:i/>
          <w:sz w:val="16"/>
          <w:szCs w:val="16"/>
        </w:rPr>
        <w:t xml:space="preserve"> 2)</w:t>
      </w:r>
    </w:p>
    <w:sectPr w:rsidR="00024A6F" w:rsidRPr="009F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4585"/>
    <w:multiLevelType w:val="hybridMultilevel"/>
    <w:tmpl w:val="461402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04061"/>
    <w:rsid w:val="0018035F"/>
    <w:rsid w:val="00214AEC"/>
    <w:rsid w:val="00792FA1"/>
    <w:rsid w:val="008D61EF"/>
    <w:rsid w:val="009F7B59"/>
    <w:rsid w:val="00A06AFE"/>
    <w:rsid w:val="00A15724"/>
    <w:rsid w:val="00B53339"/>
    <w:rsid w:val="00CE4416"/>
    <w:rsid w:val="00DA000D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10</cp:revision>
  <dcterms:created xsi:type="dcterms:W3CDTF">2023-04-04T07:42:00Z</dcterms:created>
  <dcterms:modified xsi:type="dcterms:W3CDTF">2024-09-30T06:03:00Z</dcterms:modified>
</cp:coreProperties>
</file>