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0" w:type="auto"/>
        <w:tblInd w:w="175" w:type="dxa"/>
        <w:tblLook w:val="04A0" w:firstRow="1" w:lastRow="0" w:firstColumn="1" w:lastColumn="0" w:noHBand="0" w:noVBand="1"/>
      </w:tblPr>
      <w:tblGrid>
        <w:gridCol w:w="10246"/>
      </w:tblGrid>
      <w:tr w:rsidR="00CD04E2" w:rsidTr="00CD04E2">
        <w:tc>
          <w:tcPr>
            <w:tcW w:w="10421" w:type="dxa"/>
          </w:tcPr>
          <w:p w:rsidR="00CD04E2" w:rsidRPr="001A4E50" w:rsidRDefault="00CD04E2" w:rsidP="00737DDC">
            <w:pPr>
              <w:spacing w:line="276" w:lineRule="auto"/>
              <w:ind w:left="175" w:right="175"/>
              <w:jc w:val="right"/>
              <w:rPr>
                <w:rFonts w:ascii="Arial" w:hAnsi="Arial" w:cs="Arial"/>
                <w:sz w:val="24"/>
                <w:szCs w:val="24"/>
                <w:lang w:val="en-US"/>
              </w:rPr>
            </w:pPr>
          </w:p>
          <w:p w:rsidR="00CD04E2" w:rsidRPr="005B1E7B" w:rsidRDefault="005B1E7B" w:rsidP="005B1E7B">
            <w:pPr>
              <w:pStyle w:val="a4"/>
              <w:spacing w:line="276" w:lineRule="auto"/>
              <w:ind w:right="175"/>
              <w:rPr>
                <w:rFonts w:ascii="Times New Roman" w:hAnsi="Times New Roman" w:cs="Times New Roman"/>
                <w:sz w:val="24"/>
                <w:szCs w:val="24"/>
              </w:rPr>
            </w:pPr>
            <w:bookmarkStart w:id="0" w:name="_GoBack"/>
            <w:r w:rsidRPr="005B1E7B">
              <w:rPr>
                <w:rFonts w:ascii="Times New Roman" w:hAnsi="Times New Roman" w:cs="Times New Roman"/>
                <w:noProof/>
                <w:sz w:val="24"/>
                <w:szCs w:val="24"/>
                <w:lang w:eastAsia="ru-RU"/>
              </w:rPr>
              <w:drawing>
                <wp:inline distT="0" distB="0" distL="0" distR="0" wp14:anchorId="7BAB5A74" wp14:editId="77BA1C82">
                  <wp:extent cx="6369050" cy="1403350"/>
                  <wp:effectExtent l="0" t="0" r="0" b="6350"/>
                  <wp:docPr id="5" name="Рисунок 5" descr="D:\2. Документы\2. ООО НПГ ЭНЕРГИЯ ПРАЙМ\Логотип\Лого. Шапка 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окументы\2. ООО НПГ ЭНЕРГИЯ ПРАЙМ\Логотип\Лого. Шапка для документо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9050" cy="1403350"/>
                          </a:xfrm>
                          <a:prstGeom prst="rect">
                            <a:avLst/>
                          </a:prstGeom>
                          <a:noFill/>
                          <a:ln>
                            <a:noFill/>
                          </a:ln>
                        </pic:spPr>
                      </pic:pic>
                    </a:graphicData>
                  </a:graphic>
                </wp:inline>
              </w:drawing>
            </w:r>
            <w:bookmarkEnd w:id="0"/>
          </w:p>
          <w:p w:rsidR="00CD04E2" w:rsidRPr="001925EE" w:rsidRDefault="00CD04E2" w:rsidP="00737DDC">
            <w:pPr>
              <w:pStyle w:val="a4"/>
              <w:spacing w:line="276" w:lineRule="auto"/>
              <w:jc w:val="center"/>
              <w:rPr>
                <w:rFonts w:ascii="Times New Roman" w:hAnsi="Times New Roman" w:cs="Times New Roman"/>
                <w:sz w:val="24"/>
                <w:szCs w:val="24"/>
              </w:rPr>
            </w:pPr>
          </w:p>
          <w:p w:rsidR="00CD04E2" w:rsidRPr="001925EE" w:rsidRDefault="00CD04E2" w:rsidP="00737DDC">
            <w:pPr>
              <w:pStyle w:val="a4"/>
              <w:spacing w:line="276" w:lineRule="auto"/>
              <w:jc w:val="center"/>
              <w:rPr>
                <w:rFonts w:ascii="Times New Roman" w:hAnsi="Times New Roman" w:cs="Times New Roman"/>
                <w:sz w:val="24"/>
                <w:szCs w:val="24"/>
              </w:rPr>
            </w:pPr>
          </w:p>
          <w:p w:rsidR="00CD04E2" w:rsidRDefault="00CD04E2" w:rsidP="00737DDC">
            <w:pPr>
              <w:pStyle w:val="a4"/>
              <w:spacing w:line="276" w:lineRule="auto"/>
              <w:jc w:val="center"/>
              <w:rPr>
                <w:rFonts w:ascii="Times New Roman" w:hAnsi="Times New Roman" w:cs="Times New Roman"/>
                <w:sz w:val="24"/>
                <w:szCs w:val="24"/>
              </w:rPr>
            </w:pPr>
          </w:p>
          <w:p w:rsidR="008F53B6" w:rsidRDefault="008F53B6" w:rsidP="00737DDC">
            <w:pPr>
              <w:pStyle w:val="a4"/>
              <w:spacing w:line="276" w:lineRule="auto"/>
              <w:jc w:val="center"/>
              <w:rPr>
                <w:rFonts w:ascii="Times New Roman" w:hAnsi="Times New Roman" w:cs="Times New Roman"/>
                <w:sz w:val="24"/>
                <w:szCs w:val="24"/>
              </w:rPr>
            </w:pPr>
          </w:p>
          <w:p w:rsidR="008F53B6" w:rsidRDefault="008F53B6" w:rsidP="00737DDC">
            <w:pPr>
              <w:pStyle w:val="a4"/>
              <w:spacing w:line="276" w:lineRule="auto"/>
              <w:jc w:val="center"/>
              <w:rPr>
                <w:rFonts w:ascii="Times New Roman" w:hAnsi="Times New Roman" w:cs="Times New Roman"/>
                <w:sz w:val="24"/>
                <w:szCs w:val="24"/>
              </w:rPr>
            </w:pPr>
          </w:p>
          <w:p w:rsidR="00CD04E2" w:rsidRPr="001925EE" w:rsidRDefault="00EF6CC8" w:rsidP="00737DDC">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71909" cy="2052000"/>
                  <wp:effectExtent l="0" t="0" r="9525" b="5715"/>
                  <wp:docPr id="6" name="Рисунок 6" descr="D:\5. В Работе\2017 Год\АМО Рождественнское СП ГМр ЛО [ПКР ТИ и ОДД]\Исходная Инфа\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 В Работе\2017 Год\АМО Рождественнское СП ГМр ЛО [ПКР ТИ и ОДД]\Исходная Инфа\герб.pn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571909" cy="2052000"/>
                          </a:xfrm>
                          <a:prstGeom prst="rect">
                            <a:avLst/>
                          </a:prstGeom>
                          <a:noFill/>
                          <a:ln>
                            <a:noFill/>
                          </a:ln>
                          <a:extLst>
                            <a:ext uri="{53640926-AAD7-44D8-BBD7-CCE9431645EC}">
                              <a14:shadowObscured xmlns:a14="http://schemas.microsoft.com/office/drawing/2010/main"/>
                            </a:ext>
                          </a:extLst>
                        </pic:spPr>
                      </pic:pic>
                    </a:graphicData>
                  </a:graphic>
                </wp:inline>
              </w:drawing>
            </w:r>
          </w:p>
          <w:p w:rsidR="00CD04E2" w:rsidRPr="001925EE" w:rsidRDefault="00CD04E2" w:rsidP="00737DDC">
            <w:pPr>
              <w:pStyle w:val="a4"/>
              <w:spacing w:line="276" w:lineRule="auto"/>
              <w:jc w:val="center"/>
              <w:rPr>
                <w:rFonts w:ascii="Times New Roman" w:hAnsi="Times New Roman" w:cs="Times New Roman"/>
                <w:sz w:val="24"/>
                <w:szCs w:val="24"/>
              </w:rPr>
            </w:pPr>
          </w:p>
          <w:p w:rsidR="00050A0E" w:rsidRPr="00050A0E" w:rsidRDefault="00240A7D" w:rsidP="00737DDC">
            <w:pPr>
              <w:pStyle w:val="a4"/>
              <w:spacing w:line="276" w:lineRule="auto"/>
              <w:ind w:left="176" w:right="175"/>
              <w:jc w:val="center"/>
              <w:rPr>
                <w:rFonts w:ascii="Times New Roman" w:hAnsi="Times New Roman" w:cs="Times New Roman"/>
                <w:b/>
                <w:sz w:val="36"/>
                <w:szCs w:val="24"/>
              </w:rPr>
            </w:pPr>
            <w:r w:rsidRPr="00050A0E">
              <w:rPr>
                <w:rFonts w:ascii="Times New Roman" w:hAnsi="Times New Roman" w:cs="Times New Roman"/>
                <w:b/>
                <w:sz w:val="36"/>
                <w:szCs w:val="24"/>
              </w:rPr>
              <w:t xml:space="preserve">ПРОГРАММА </w:t>
            </w:r>
          </w:p>
          <w:p w:rsidR="00050A0E" w:rsidRDefault="00240A7D" w:rsidP="00737DDC">
            <w:pPr>
              <w:pStyle w:val="a4"/>
              <w:spacing w:line="276" w:lineRule="auto"/>
              <w:ind w:left="176" w:right="175"/>
              <w:jc w:val="center"/>
              <w:rPr>
                <w:rFonts w:ascii="Times New Roman" w:hAnsi="Times New Roman" w:cs="Times New Roman"/>
                <w:b/>
                <w:sz w:val="28"/>
              </w:rPr>
            </w:pPr>
            <w:r>
              <w:rPr>
                <w:rFonts w:ascii="Times New Roman" w:hAnsi="Times New Roman" w:cs="Times New Roman"/>
                <w:b/>
                <w:sz w:val="28"/>
                <w:szCs w:val="24"/>
              </w:rPr>
              <w:t xml:space="preserve">КОМПЛЕКСНОГО РАЗВИТИЯ ТРАНСПОРТНОЙ ИНФРАСТРУКТУРЫ </w:t>
            </w:r>
            <w:r w:rsidR="0034179A">
              <w:rPr>
                <w:rFonts w:ascii="Times New Roman" w:hAnsi="Times New Roman" w:cs="Times New Roman"/>
                <w:b/>
                <w:sz w:val="28"/>
              </w:rPr>
              <w:t xml:space="preserve">МУНИЦИПАЛЬНОГО ОБРАЗОВАНИЯ </w:t>
            </w:r>
            <w:r w:rsidR="0002270D" w:rsidRPr="0068347C">
              <w:rPr>
                <w:rFonts w:ascii="Times New Roman" w:hAnsi="Times New Roman" w:cs="Times New Roman"/>
                <w:b/>
                <w:sz w:val="28"/>
                <w:szCs w:val="28"/>
              </w:rPr>
              <w:t>РОЖДЕСТВЕНСКОГО СЕЛЬСКОГО ПОСЕЛЕНИЯ</w:t>
            </w:r>
            <w:r w:rsidR="0002270D">
              <w:rPr>
                <w:rFonts w:ascii="Times New Roman" w:hAnsi="Times New Roman" w:cs="Times New Roman"/>
                <w:b/>
                <w:sz w:val="28"/>
                <w:szCs w:val="28"/>
              </w:rPr>
              <w:t xml:space="preserve"> </w:t>
            </w:r>
            <w:r w:rsidR="0002270D" w:rsidRPr="0068347C">
              <w:rPr>
                <w:rFonts w:ascii="Times New Roman" w:hAnsi="Times New Roman" w:cs="Times New Roman"/>
                <w:b/>
                <w:sz w:val="28"/>
                <w:szCs w:val="28"/>
              </w:rPr>
              <w:t>ГАТЧИНСКОГО МУНИЦИПАЛЬНОГО РАЙОНА ЛЕНИНГРАДСКОЙ ОБЛАСТИ</w:t>
            </w:r>
          </w:p>
          <w:p w:rsidR="00240A7D" w:rsidRPr="001925EE" w:rsidRDefault="00854D5D" w:rsidP="00737DDC">
            <w:pPr>
              <w:pStyle w:val="a4"/>
              <w:spacing w:line="276" w:lineRule="auto"/>
              <w:ind w:left="176" w:right="175"/>
              <w:jc w:val="center"/>
              <w:rPr>
                <w:rFonts w:ascii="Times New Roman" w:hAnsi="Times New Roman" w:cs="Times New Roman"/>
                <w:b/>
                <w:sz w:val="24"/>
                <w:szCs w:val="24"/>
              </w:rPr>
            </w:pPr>
            <w:r>
              <w:rPr>
                <w:rFonts w:ascii="Times New Roman" w:hAnsi="Times New Roman" w:cs="Times New Roman"/>
                <w:b/>
                <w:sz w:val="28"/>
              </w:rPr>
              <w:t>НА ПЕРИОД 201</w:t>
            </w:r>
            <w:r w:rsidR="00050A0E">
              <w:rPr>
                <w:rFonts w:ascii="Times New Roman" w:hAnsi="Times New Roman" w:cs="Times New Roman"/>
                <w:b/>
                <w:sz w:val="28"/>
              </w:rPr>
              <w:t>7</w:t>
            </w:r>
            <w:r>
              <w:rPr>
                <w:rFonts w:ascii="Times New Roman" w:hAnsi="Times New Roman" w:cs="Times New Roman"/>
                <w:b/>
                <w:sz w:val="28"/>
              </w:rPr>
              <w:t>-202</w:t>
            </w:r>
            <w:r w:rsidR="00F80E18">
              <w:rPr>
                <w:rFonts w:ascii="Times New Roman" w:hAnsi="Times New Roman" w:cs="Times New Roman"/>
                <w:b/>
                <w:sz w:val="28"/>
              </w:rPr>
              <w:t>1</w:t>
            </w:r>
            <w:r w:rsidR="00065635">
              <w:rPr>
                <w:rFonts w:ascii="Times New Roman" w:hAnsi="Times New Roman" w:cs="Times New Roman"/>
                <w:b/>
                <w:sz w:val="28"/>
              </w:rPr>
              <w:t xml:space="preserve"> ГОДЫ И НА ПЕРСПЕКТИВУ ДО 203</w:t>
            </w:r>
            <w:r w:rsidR="00065635" w:rsidRPr="00065635">
              <w:rPr>
                <w:rFonts w:ascii="Times New Roman" w:hAnsi="Times New Roman" w:cs="Times New Roman"/>
                <w:b/>
                <w:sz w:val="28"/>
              </w:rPr>
              <w:t>0</w:t>
            </w:r>
            <w:r>
              <w:rPr>
                <w:rFonts w:ascii="Times New Roman" w:hAnsi="Times New Roman" w:cs="Times New Roman"/>
                <w:b/>
                <w:sz w:val="28"/>
              </w:rPr>
              <w:t xml:space="preserve"> ГОДА</w:t>
            </w:r>
          </w:p>
          <w:p w:rsidR="00240A7D" w:rsidRPr="001925EE" w:rsidRDefault="00240A7D" w:rsidP="00737DDC">
            <w:pPr>
              <w:pStyle w:val="a4"/>
              <w:spacing w:line="276" w:lineRule="auto"/>
              <w:jc w:val="center"/>
              <w:rPr>
                <w:rFonts w:ascii="Times New Roman" w:hAnsi="Times New Roman" w:cs="Times New Roman"/>
                <w:sz w:val="24"/>
                <w:szCs w:val="24"/>
              </w:rPr>
            </w:pPr>
          </w:p>
          <w:p w:rsidR="00240A7D" w:rsidRPr="001925EE" w:rsidRDefault="00240A7D" w:rsidP="00737DDC">
            <w:pPr>
              <w:pStyle w:val="a4"/>
              <w:spacing w:line="276" w:lineRule="auto"/>
              <w:jc w:val="center"/>
              <w:rPr>
                <w:rFonts w:ascii="Times New Roman" w:hAnsi="Times New Roman" w:cs="Times New Roman"/>
                <w:sz w:val="24"/>
                <w:szCs w:val="24"/>
              </w:rPr>
            </w:pPr>
          </w:p>
          <w:p w:rsidR="00240A7D" w:rsidRPr="001925EE" w:rsidRDefault="00240A7D" w:rsidP="00737DDC">
            <w:pPr>
              <w:pStyle w:val="a4"/>
              <w:spacing w:line="276" w:lineRule="auto"/>
              <w:jc w:val="center"/>
              <w:rPr>
                <w:rFonts w:ascii="Times New Roman" w:hAnsi="Times New Roman" w:cs="Times New Roman"/>
                <w:sz w:val="24"/>
                <w:szCs w:val="24"/>
              </w:rPr>
            </w:pPr>
          </w:p>
          <w:p w:rsidR="00240A7D" w:rsidRDefault="00240A7D" w:rsidP="00737DDC">
            <w:pPr>
              <w:pStyle w:val="a4"/>
              <w:spacing w:line="276" w:lineRule="auto"/>
              <w:jc w:val="center"/>
              <w:rPr>
                <w:rFonts w:ascii="Times New Roman" w:hAnsi="Times New Roman" w:cs="Times New Roman"/>
                <w:sz w:val="24"/>
                <w:szCs w:val="24"/>
              </w:rPr>
            </w:pPr>
          </w:p>
          <w:p w:rsidR="00240A7D" w:rsidRDefault="00240A7D" w:rsidP="00737DDC">
            <w:pPr>
              <w:pStyle w:val="a4"/>
              <w:spacing w:line="276" w:lineRule="auto"/>
              <w:ind w:left="5212"/>
              <w:jc w:val="both"/>
              <w:rPr>
                <w:rFonts w:ascii="Times New Roman" w:hAnsi="Times New Roman" w:cs="Times New Roman"/>
                <w:sz w:val="24"/>
                <w:szCs w:val="24"/>
              </w:rPr>
            </w:pPr>
            <w:r>
              <w:rPr>
                <w:rFonts w:ascii="Times New Roman" w:hAnsi="Times New Roman" w:cs="Times New Roman"/>
                <w:sz w:val="24"/>
                <w:szCs w:val="24"/>
              </w:rPr>
              <w:t>Разработчик:</w:t>
            </w:r>
          </w:p>
          <w:p w:rsidR="00240A7D" w:rsidRDefault="00240A7D" w:rsidP="00737DDC">
            <w:pPr>
              <w:pStyle w:val="a4"/>
              <w:spacing w:line="276" w:lineRule="auto"/>
              <w:ind w:left="5212"/>
              <w:jc w:val="both"/>
              <w:rPr>
                <w:rFonts w:ascii="Times New Roman" w:hAnsi="Times New Roman" w:cs="Times New Roman"/>
                <w:sz w:val="24"/>
                <w:szCs w:val="24"/>
              </w:rPr>
            </w:pPr>
          </w:p>
          <w:p w:rsidR="00240A7D" w:rsidRDefault="00240A7D" w:rsidP="00737DDC">
            <w:pPr>
              <w:pStyle w:val="a4"/>
              <w:spacing w:line="276" w:lineRule="auto"/>
              <w:ind w:left="5212"/>
              <w:jc w:val="both"/>
              <w:rPr>
                <w:rFonts w:ascii="Times New Roman" w:hAnsi="Times New Roman" w:cs="Times New Roman"/>
                <w:sz w:val="24"/>
                <w:szCs w:val="24"/>
              </w:rPr>
            </w:pPr>
            <w:r>
              <w:rPr>
                <w:rFonts w:ascii="Times New Roman" w:hAnsi="Times New Roman" w:cs="Times New Roman"/>
                <w:sz w:val="24"/>
                <w:szCs w:val="24"/>
              </w:rPr>
              <w:t>Генеральный директор</w:t>
            </w:r>
          </w:p>
          <w:p w:rsidR="00240A7D" w:rsidRDefault="00240A7D" w:rsidP="00737DDC">
            <w:pPr>
              <w:pStyle w:val="a4"/>
              <w:spacing w:line="276" w:lineRule="auto"/>
              <w:ind w:left="5212"/>
              <w:jc w:val="both"/>
              <w:rPr>
                <w:rFonts w:ascii="Times New Roman" w:hAnsi="Times New Roman" w:cs="Times New Roman"/>
                <w:sz w:val="24"/>
                <w:szCs w:val="24"/>
              </w:rPr>
            </w:pPr>
            <w:r>
              <w:rPr>
                <w:rFonts w:ascii="Times New Roman" w:hAnsi="Times New Roman" w:cs="Times New Roman"/>
                <w:sz w:val="24"/>
                <w:szCs w:val="24"/>
              </w:rPr>
              <w:t>ООО «НПГ «ЭНЕРГИЯ ПРАЙМ»</w:t>
            </w:r>
          </w:p>
          <w:p w:rsidR="00240A7D" w:rsidRDefault="00240A7D" w:rsidP="00737DDC">
            <w:pPr>
              <w:pStyle w:val="a4"/>
              <w:spacing w:line="276" w:lineRule="auto"/>
              <w:ind w:left="5212"/>
              <w:jc w:val="both"/>
              <w:rPr>
                <w:rFonts w:ascii="Times New Roman" w:hAnsi="Times New Roman" w:cs="Times New Roman"/>
                <w:sz w:val="24"/>
                <w:szCs w:val="24"/>
              </w:rPr>
            </w:pPr>
          </w:p>
          <w:p w:rsidR="00240A7D" w:rsidRPr="001925EE" w:rsidRDefault="00240A7D" w:rsidP="00737DDC">
            <w:pPr>
              <w:pStyle w:val="a4"/>
              <w:spacing w:line="276" w:lineRule="auto"/>
              <w:ind w:left="5212"/>
              <w:rPr>
                <w:rFonts w:ascii="Times New Roman" w:hAnsi="Times New Roman" w:cs="Times New Roman"/>
                <w:sz w:val="24"/>
                <w:szCs w:val="24"/>
              </w:rPr>
            </w:pPr>
            <w:r>
              <w:rPr>
                <w:rFonts w:ascii="Times New Roman" w:hAnsi="Times New Roman" w:cs="Times New Roman"/>
                <w:sz w:val="24"/>
                <w:szCs w:val="24"/>
              </w:rPr>
              <w:t xml:space="preserve">__________________/                   </w:t>
            </w:r>
            <w:r w:rsidR="00F76EB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E1D50" w:rsidRDefault="00AE1D50" w:rsidP="00737DDC">
            <w:pPr>
              <w:pStyle w:val="a4"/>
              <w:spacing w:line="276" w:lineRule="auto"/>
              <w:jc w:val="center"/>
              <w:rPr>
                <w:rFonts w:ascii="Times New Roman" w:hAnsi="Times New Roman" w:cs="Times New Roman"/>
                <w:sz w:val="24"/>
                <w:szCs w:val="24"/>
              </w:rPr>
            </w:pPr>
          </w:p>
          <w:p w:rsidR="00AE1D50" w:rsidRDefault="00AE1D50" w:rsidP="00737DDC">
            <w:pPr>
              <w:pStyle w:val="a4"/>
              <w:spacing w:line="276" w:lineRule="auto"/>
              <w:jc w:val="center"/>
              <w:rPr>
                <w:rFonts w:ascii="Times New Roman" w:hAnsi="Times New Roman" w:cs="Times New Roman"/>
                <w:sz w:val="24"/>
                <w:szCs w:val="24"/>
              </w:rPr>
            </w:pPr>
          </w:p>
          <w:p w:rsidR="00AE1D50" w:rsidRDefault="00AE1D50" w:rsidP="00737DDC">
            <w:pPr>
              <w:pStyle w:val="a4"/>
              <w:spacing w:line="276" w:lineRule="auto"/>
              <w:jc w:val="center"/>
              <w:rPr>
                <w:rFonts w:ascii="Times New Roman" w:hAnsi="Times New Roman" w:cs="Times New Roman"/>
                <w:sz w:val="24"/>
                <w:szCs w:val="24"/>
              </w:rPr>
            </w:pPr>
          </w:p>
          <w:p w:rsidR="0034179A" w:rsidRDefault="0034179A" w:rsidP="00737DDC">
            <w:pPr>
              <w:pStyle w:val="a4"/>
              <w:spacing w:line="276" w:lineRule="auto"/>
              <w:jc w:val="center"/>
              <w:rPr>
                <w:rFonts w:ascii="Times New Roman" w:hAnsi="Times New Roman" w:cs="Times New Roman"/>
                <w:sz w:val="24"/>
                <w:szCs w:val="24"/>
              </w:rPr>
            </w:pPr>
          </w:p>
          <w:p w:rsidR="00E728E7" w:rsidRPr="00EF6CC8" w:rsidRDefault="00E728E7" w:rsidP="00737DDC">
            <w:pPr>
              <w:pStyle w:val="a4"/>
              <w:spacing w:line="276" w:lineRule="auto"/>
              <w:jc w:val="center"/>
              <w:rPr>
                <w:rFonts w:ascii="Times New Roman" w:hAnsi="Times New Roman" w:cs="Times New Roman"/>
                <w:sz w:val="16"/>
                <w:szCs w:val="24"/>
              </w:rPr>
            </w:pPr>
          </w:p>
          <w:p w:rsidR="00240A7D" w:rsidRPr="001925EE" w:rsidRDefault="00240A7D" w:rsidP="00737DDC">
            <w:pPr>
              <w:pStyle w:val="a4"/>
              <w:spacing w:line="276" w:lineRule="auto"/>
              <w:jc w:val="center"/>
              <w:rPr>
                <w:rFonts w:ascii="Times New Roman" w:hAnsi="Times New Roman" w:cs="Times New Roman"/>
                <w:sz w:val="24"/>
                <w:szCs w:val="24"/>
              </w:rPr>
            </w:pPr>
            <w:r w:rsidRPr="001925EE">
              <w:rPr>
                <w:rFonts w:ascii="Times New Roman" w:hAnsi="Times New Roman" w:cs="Times New Roman"/>
                <w:sz w:val="24"/>
                <w:szCs w:val="24"/>
              </w:rPr>
              <w:t>г. Санкт-Петербург,</w:t>
            </w:r>
          </w:p>
          <w:p w:rsidR="00CD04E2" w:rsidRDefault="00240A7D" w:rsidP="00737DDC">
            <w:pPr>
              <w:spacing w:line="276" w:lineRule="auto"/>
              <w:jc w:val="center"/>
              <w:rPr>
                <w:rFonts w:ascii="Times New Roman" w:hAnsi="Times New Roman" w:cs="Times New Roman"/>
                <w:sz w:val="24"/>
                <w:szCs w:val="24"/>
              </w:rPr>
            </w:pPr>
            <w:r w:rsidRPr="001925EE">
              <w:rPr>
                <w:rFonts w:ascii="Times New Roman" w:hAnsi="Times New Roman" w:cs="Times New Roman"/>
                <w:sz w:val="24"/>
                <w:szCs w:val="24"/>
              </w:rPr>
              <w:t>201</w:t>
            </w:r>
            <w:r w:rsidR="00F07FB4">
              <w:rPr>
                <w:rFonts w:ascii="Times New Roman" w:hAnsi="Times New Roman" w:cs="Times New Roman"/>
                <w:sz w:val="24"/>
                <w:szCs w:val="24"/>
              </w:rPr>
              <w:t>7</w:t>
            </w:r>
            <w:r w:rsidRPr="001925EE">
              <w:rPr>
                <w:rFonts w:ascii="Times New Roman" w:hAnsi="Times New Roman" w:cs="Times New Roman"/>
                <w:sz w:val="24"/>
                <w:szCs w:val="24"/>
              </w:rPr>
              <w:t xml:space="preserve"> год</w:t>
            </w:r>
          </w:p>
          <w:p w:rsidR="00CD04E2" w:rsidRPr="00EF6CC8" w:rsidRDefault="00CD04E2" w:rsidP="00737DDC">
            <w:pPr>
              <w:spacing w:line="276" w:lineRule="auto"/>
              <w:jc w:val="center"/>
              <w:rPr>
                <w:sz w:val="16"/>
              </w:rPr>
            </w:pPr>
          </w:p>
        </w:tc>
      </w:tr>
    </w:tbl>
    <w:p w:rsidR="00EB5A54" w:rsidRDefault="00EB5A54" w:rsidP="00737DDC">
      <w:pPr>
        <w:jc w:val="center"/>
        <w:sectPr w:rsidR="00EB5A54" w:rsidSect="00E30A33">
          <w:headerReference w:type="default" r:id="rId11"/>
          <w:footerReference w:type="default" r:id="rId12"/>
          <w:pgSz w:w="11906" w:h="16838" w:code="9"/>
          <w:pgMar w:top="567" w:right="567" w:bottom="284" w:left="1134" w:header="425" w:footer="403" w:gutter="0"/>
          <w:cols w:space="708"/>
          <w:titlePg/>
          <w:docGrid w:linePitch="360"/>
        </w:sectPr>
      </w:pPr>
    </w:p>
    <w:tbl>
      <w:tblPr>
        <w:tblStyle w:val="a6"/>
        <w:tblW w:w="0" w:type="auto"/>
        <w:tblInd w:w="175" w:type="dxa"/>
        <w:tblLook w:val="04A0" w:firstRow="1" w:lastRow="0" w:firstColumn="1" w:lastColumn="0" w:noHBand="0" w:noVBand="1"/>
      </w:tblPr>
      <w:tblGrid>
        <w:gridCol w:w="10246"/>
      </w:tblGrid>
      <w:tr w:rsidR="00CD04E2" w:rsidTr="00CD04E2">
        <w:tc>
          <w:tcPr>
            <w:tcW w:w="10421" w:type="dxa"/>
          </w:tcPr>
          <w:p w:rsidR="00CD04E2" w:rsidRDefault="00CD04E2" w:rsidP="00737DDC">
            <w:pPr>
              <w:spacing w:line="276" w:lineRule="auto"/>
              <w:ind w:left="175" w:right="175"/>
              <w:jc w:val="right"/>
              <w:rPr>
                <w:rFonts w:ascii="Arial" w:hAnsi="Arial" w:cs="Arial"/>
                <w:sz w:val="24"/>
                <w:szCs w:val="24"/>
              </w:rPr>
            </w:pPr>
          </w:p>
          <w:tbl>
            <w:tblPr>
              <w:tblStyle w:val="a6"/>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990"/>
            </w:tblGrid>
            <w:tr w:rsidR="00CC3597" w:rsidTr="00CC3597">
              <w:tc>
                <w:tcPr>
                  <w:tcW w:w="5007" w:type="dxa"/>
                </w:tcPr>
                <w:p w:rsidR="00215CF8" w:rsidRPr="00CC3597" w:rsidRDefault="00215CF8" w:rsidP="00737DDC">
                  <w:pPr>
                    <w:spacing w:line="276" w:lineRule="auto"/>
                    <w:ind w:right="175"/>
                    <w:rPr>
                      <w:rFonts w:ascii="Times New Roman" w:hAnsi="Times New Roman" w:cs="Times New Roman"/>
                      <w:sz w:val="24"/>
                      <w:szCs w:val="24"/>
                    </w:rPr>
                  </w:pPr>
                </w:p>
              </w:tc>
              <w:tc>
                <w:tcPr>
                  <w:tcW w:w="5008" w:type="dxa"/>
                </w:tcPr>
                <w:p w:rsidR="00CC3597" w:rsidRPr="001925EE" w:rsidRDefault="00CC3597" w:rsidP="00737DDC">
                  <w:pPr>
                    <w:pStyle w:val="a4"/>
                    <w:spacing w:line="276" w:lineRule="auto"/>
                    <w:ind w:left="175" w:right="175"/>
                    <w:jc w:val="right"/>
                    <w:rPr>
                      <w:rFonts w:ascii="Times New Roman" w:hAnsi="Times New Roman" w:cs="Times New Roman"/>
                      <w:sz w:val="24"/>
                      <w:szCs w:val="24"/>
                      <w:u w:val="single"/>
                    </w:rPr>
                  </w:pPr>
                  <w:r>
                    <w:rPr>
                      <w:rFonts w:ascii="Times New Roman" w:hAnsi="Times New Roman" w:cs="Times New Roman"/>
                      <w:sz w:val="24"/>
                      <w:szCs w:val="24"/>
                      <w:u w:val="single"/>
                    </w:rPr>
                    <w:t>УТВЕРЖДЕНО</w:t>
                  </w:r>
                  <w:r w:rsidRPr="001925EE">
                    <w:rPr>
                      <w:rFonts w:ascii="Times New Roman" w:hAnsi="Times New Roman" w:cs="Times New Roman"/>
                      <w:sz w:val="24"/>
                      <w:szCs w:val="24"/>
                      <w:u w:val="single"/>
                    </w:rPr>
                    <w:t>:</w:t>
                  </w:r>
                </w:p>
                <w:p w:rsidR="00CC3597" w:rsidRPr="001925EE" w:rsidRDefault="00CC3597" w:rsidP="00737DDC">
                  <w:pPr>
                    <w:pStyle w:val="a4"/>
                    <w:spacing w:line="276" w:lineRule="auto"/>
                    <w:ind w:left="175" w:right="175"/>
                    <w:jc w:val="right"/>
                    <w:rPr>
                      <w:rFonts w:ascii="Times New Roman" w:hAnsi="Times New Roman" w:cs="Times New Roman"/>
                      <w:sz w:val="24"/>
                      <w:szCs w:val="24"/>
                    </w:rPr>
                  </w:pPr>
                </w:p>
                <w:p w:rsidR="00CC3597" w:rsidRPr="001925EE" w:rsidRDefault="00CC3597" w:rsidP="00737DDC">
                  <w:pPr>
                    <w:pStyle w:val="a4"/>
                    <w:spacing w:line="276" w:lineRule="auto"/>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Pr="001925EE" w:rsidRDefault="00CC3597" w:rsidP="00737DDC">
                  <w:pPr>
                    <w:pStyle w:val="a4"/>
                    <w:spacing w:line="276" w:lineRule="auto"/>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Pr="001925EE" w:rsidRDefault="00CC3597" w:rsidP="00737DDC">
                  <w:pPr>
                    <w:pStyle w:val="a4"/>
                    <w:spacing w:line="276" w:lineRule="auto"/>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Default="00CC3597" w:rsidP="00737DDC">
                  <w:pPr>
                    <w:pStyle w:val="a4"/>
                    <w:spacing w:line="276" w:lineRule="auto"/>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Pr="001925EE" w:rsidRDefault="00CC3597" w:rsidP="00737DDC">
                  <w:pPr>
                    <w:pStyle w:val="a4"/>
                    <w:spacing w:line="276" w:lineRule="auto"/>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Pr="001925EE" w:rsidRDefault="00CC3597" w:rsidP="00737DDC">
                  <w:pPr>
                    <w:pStyle w:val="a4"/>
                    <w:spacing w:line="276" w:lineRule="auto"/>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Default="00CC3597" w:rsidP="00737DDC">
                  <w:pPr>
                    <w:pStyle w:val="a4"/>
                    <w:spacing w:line="276" w:lineRule="auto"/>
                    <w:ind w:left="175" w:right="175"/>
                    <w:jc w:val="right"/>
                    <w:rPr>
                      <w:rFonts w:ascii="Times New Roman" w:hAnsi="Times New Roman" w:cs="Times New Roman"/>
                      <w:sz w:val="24"/>
                      <w:szCs w:val="24"/>
                    </w:rPr>
                  </w:pPr>
                </w:p>
                <w:p w:rsidR="00CC3597" w:rsidRPr="001925EE" w:rsidRDefault="00CC3597" w:rsidP="00737DDC">
                  <w:pPr>
                    <w:pStyle w:val="a4"/>
                    <w:spacing w:line="276" w:lineRule="auto"/>
                    <w:ind w:left="175" w:right="175"/>
                    <w:jc w:val="right"/>
                    <w:rPr>
                      <w:rFonts w:ascii="Times New Roman" w:hAnsi="Times New Roman" w:cs="Times New Roman"/>
                      <w:sz w:val="24"/>
                      <w:szCs w:val="24"/>
                    </w:rPr>
                  </w:pPr>
                </w:p>
                <w:p w:rsidR="00CC3597" w:rsidRPr="00215CF8" w:rsidRDefault="00CC3597" w:rsidP="00737DDC">
                  <w:pPr>
                    <w:pStyle w:val="a4"/>
                    <w:spacing w:line="276" w:lineRule="auto"/>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 ____________ 201</w:t>
                  </w:r>
                  <w:r w:rsidR="00320F87">
                    <w:rPr>
                      <w:rFonts w:ascii="Times New Roman" w:hAnsi="Times New Roman" w:cs="Times New Roman"/>
                      <w:sz w:val="24"/>
                      <w:szCs w:val="24"/>
                    </w:rPr>
                    <w:t>7</w:t>
                  </w:r>
                  <w:r w:rsidRPr="001925EE">
                    <w:rPr>
                      <w:rFonts w:ascii="Times New Roman" w:hAnsi="Times New Roman" w:cs="Times New Roman"/>
                      <w:sz w:val="24"/>
                      <w:szCs w:val="24"/>
                    </w:rPr>
                    <w:t xml:space="preserve"> год</w:t>
                  </w:r>
                </w:p>
              </w:tc>
            </w:tr>
          </w:tbl>
          <w:p w:rsidR="00CD04E2" w:rsidRPr="006577D8" w:rsidRDefault="00CD04E2" w:rsidP="00737DDC">
            <w:pPr>
              <w:spacing w:line="276" w:lineRule="auto"/>
              <w:ind w:left="175" w:right="175"/>
              <w:jc w:val="right"/>
              <w:rPr>
                <w:rFonts w:ascii="Arial" w:hAnsi="Arial" w:cs="Arial"/>
                <w:sz w:val="24"/>
                <w:szCs w:val="24"/>
              </w:rPr>
            </w:pPr>
          </w:p>
          <w:p w:rsidR="00CD04E2" w:rsidRPr="001925EE" w:rsidRDefault="00CD04E2" w:rsidP="00737DDC">
            <w:pPr>
              <w:pStyle w:val="a4"/>
              <w:spacing w:line="276" w:lineRule="auto"/>
              <w:jc w:val="right"/>
              <w:rPr>
                <w:rFonts w:ascii="Times New Roman" w:hAnsi="Times New Roman" w:cs="Times New Roman"/>
                <w:sz w:val="24"/>
                <w:szCs w:val="24"/>
              </w:rPr>
            </w:pPr>
          </w:p>
          <w:p w:rsidR="00CD04E2" w:rsidRPr="001925EE" w:rsidRDefault="00CD04E2" w:rsidP="00737DDC">
            <w:pPr>
              <w:pStyle w:val="a4"/>
              <w:spacing w:line="276" w:lineRule="auto"/>
              <w:jc w:val="center"/>
              <w:rPr>
                <w:rFonts w:ascii="Times New Roman" w:hAnsi="Times New Roman" w:cs="Times New Roman"/>
                <w:sz w:val="24"/>
                <w:szCs w:val="24"/>
              </w:rPr>
            </w:pPr>
          </w:p>
          <w:p w:rsidR="00CD04E2" w:rsidRDefault="00CD04E2" w:rsidP="00737DDC">
            <w:pPr>
              <w:pStyle w:val="a4"/>
              <w:spacing w:line="276" w:lineRule="auto"/>
              <w:jc w:val="center"/>
              <w:rPr>
                <w:rFonts w:ascii="Times New Roman" w:hAnsi="Times New Roman" w:cs="Times New Roman"/>
                <w:sz w:val="24"/>
                <w:szCs w:val="24"/>
              </w:rPr>
            </w:pPr>
          </w:p>
          <w:p w:rsidR="00CD04E2" w:rsidRDefault="00CD04E2" w:rsidP="00737DDC">
            <w:pPr>
              <w:pStyle w:val="a4"/>
              <w:spacing w:line="276" w:lineRule="auto"/>
              <w:jc w:val="center"/>
              <w:rPr>
                <w:rFonts w:ascii="Times New Roman" w:hAnsi="Times New Roman" w:cs="Times New Roman"/>
                <w:noProof/>
                <w:sz w:val="24"/>
                <w:szCs w:val="24"/>
                <w:lang w:eastAsia="ru-RU"/>
              </w:rPr>
            </w:pPr>
          </w:p>
          <w:p w:rsidR="00360765" w:rsidRDefault="00360765" w:rsidP="00737DDC">
            <w:pPr>
              <w:pStyle w:val="a4"/>
              <w:spacing w:line="276" w:lineRule="auto"/>
              <w:jc w:val="center"/>
              <w:rPr>
                <w:rFonts w:ascii="Times New Roman" w:hAnsi="Times New Roman" w:cs="Times New Roman"/>
                <w:sz w:val="24"/>
                <w:szCs w:val="24"/>
              </w:rPr>
            </w:pPr>
          </w:p>
          <w:p w:rsidR="00215CF8" w:rsidRDefault="00215CF8" w:rsidP="00737DDC">
            <w:pPr>
              <w:pStyle w:val="a4"/>
              <w:spacing w:line="276" w:lineRule="auto"/>
              <w:jc w:val="center"/>
              <w:rPr>
                <w:rFonts w:ascii="Times New Roman" w:hAnsi="Times New Roman" w:cs="Times New Roman"/>
                <w:sz w:val="24"/>
                <w:szCs w:val="24"/>
              </w:rPr>
            </w:pPr>
          </w:p>
          <w:p w:rsidR="00240A7D" w:rsidRDefault="00240A7D" w:rsidP="00737DDC">
            <w:pPr>
              <w:pStyle w:val="a4"/>
              <w:spacing w:line="276" w:lineRule="auto"/>
              <w:jc w:val="center"/>
              <w:rPr>
                <w:rFonts w:ascii="Times New Roman" w:hAnsi="Times New Roman" w:cs="Times New Roman"/>
                <w:sz w:val="24"/>
                <w:szCs w:val="24"/>
              </w:rPr>
            </w:pPr>
          </w:p>
          <w:p w:rsidR="00240A7D" w:rsidRDefault="00240A7D" w:rsidP="00737DDC">
            <w:pPr>
              <w:pStyle w:val="a4"/>
              <w:spacing w:line="276" w:lineRule="auto"/>
              <w:jc w:val="center"/>
              <w:rPr>
                <w:rFonts w:ascii="Times New Roman" w:hAnsi="Times New Roman" w:cs="Times New Roman"/>
                <w:sz w:val="24"/>
                <w:szCs w:val="24"/>
              </w:rPr>
            </w:pPr>
          </w:p>
          <w:p w:rsidR="00240A7D" w:rsidRPr="001925EE" w:rsidRDefault="00240A7D" w:rsidP="00737DDC">
            <w:pPr>
              <w:pStyle w:val="a4"/>
              <w:spacing w:line="276" w:lineRule="auto"/>
              <w:jc w:val="center"/>
              <w:rPr>
                <w:rFonts w:ascii="Times New Roman" w:hAnsi="Times New Roman" w:cs="Times New Roman"/>
                <w:sz w:val="24"/>
                <w:szCs w:val="24"/>
              </w:rPr>
            </w:pPr>
          </w:p>
          <w:p w:rsidR="00CD04E2" w:rsidRPr="001925EE" w:rsidRDefault="00CD04E2" w:rsidP="00737DDC">
            <w:pPr>
              <w:pStyle w:val="a4"/>
              <w:spacing w:line="276" w:lineRule="auto"/>
              <w:jc w:val="center"/>
              <w:rPr>
                <w:rFonts w:ascii="Times New Roman" w:hAnsi="Times New Roman" w:cs="Times New Roman"/>
                <w:sz w:val="24"/>
                <w:szCs w:val="24"/>
              </w:rPr>
            </w:pPr>
          </w:p>
          <w:p w:rsidR="00CD04E2" w:rsidRPr="001925EE" w:rsidRDefault="00CD04E2" w:rsidP="00737DDC">
            <w:pPr>
              <w:pStyle w:val="a4"/>
              <w:spacing w:line="276" w:lineRule="auto"/>
              <w:jc w:val="center"/>
              <w:rPr>
                <w:rFonts w:ascii="Times New Roman" w:hAnsi="Times New Roman" w:cs="Times New Roman"/>
                <w:sz w:val="24"/>
                <w:szCs w:val="24"/>
              </w:rPr>
            </w:pPr>
          </w:p>
          <w:p w:rsidR="00050A0E" w:rsidRPr="00050A0E" w:rsidRDefault="00050A0E" w:rsidP="00737DDC">
            <w:pPr>
              <w:pStyle w:val="a4"/>
              <w:spacing w:line="276" w:lineRule="auto"/>
              <w:ind w:left="176" w:right="175"/>
              <w:jc w:val="center"/>
              <w:rPr>
                <w:rFonts w:ascii="Times New Roman" w:hAnsi="Times New Roman" w:cs="Times New Roman"/>
                <w:b/>
                <w:sz w:val="36"/>
                <w:szCs w:val="24"/>
              </w:rPr>
            </w:pPr>
            <w:r w:rsidRPr="00050A0E">
              <w:rPr>
                <w:rFonts w:ascii="Times New Roman" w:hAnsi="Times New Roman" w:cs="Times New Roman"/>
                <w:b/>
                <w:sz w:val="36"/>
                <w:szCs w:val="24"/>
              </w:rPr>
              <w:t xml:space="preserve">ПРОГРАММА </w:t>
            </w:r>
          </w:p>
          <w:p w:rsidR="00050A0E" w:rsidRDefault="00050A0E" w:rsidP="00737DDC">
            <w:pPr>
              <w:pStyle w:val="a4"/>
              <w:spacing w:line="276" w:lineRule="auto"/>
              <w:ind w:left="176" w:right="175"/>
              <w:jc w:val="center"/>
              <w:rPr>
                <w:rFonts w:ascii="Times New Roman" w:hAnsi="Times New Roman" w:cs="Times New Roman"/>
                <w:b/>
                <w:sz w:val="28"/>
              </w:rPr>
            </w:pPr>
            <w:r>
              <w:rPr>
                <w:rFonts w:ascii="Times New Roman" w:hAnsi="Times New Roman" w:cs="Times New Roman"/>
                <w:b/>
                <w:sz w:val="28"/>
                <w:szCs w:val="24"/>
              </w:rPr>
              <w:t xml:space="preserve">КОМПЛЕКСНОГО РАЗВИТИЯ ТРАНСПОРТНОЙ ИНФРАСТРУКТУРЫ </w:t>
            </w:r>
            <w:r>
              <w:rPr>
                <w:rFonts w:ascii="Times New Roman" w:hAnsi="Times New Roman" w:cs="Times New Roman"/>
                <w:b/>
                <w:sz w:val="28"/>
              </w:rPr>
              <w:t xml:space="preserve">МУНИЦИПАЛЬНОГО ОБРАЗОВАНИЯ </w:t>
            </w:r>
            <w:r w:rsidR="0002270D" w:rsidRPr="0068347C">
              <w:rPr>
                <w:rFonts w:ascii="Times New Roman" w:hAnsi="Times New Roman" w:cs="Times New Roman"/>
                <w:b/>
                <w:sz w:val="28"/>
                <w:szCs w:val="28"/>
              </w:rPr>
              <w:t>РОЖДЕСТВЕНСКОГО СЕЛЬСКОГО ПОСЕЛЕНИЯ</w:t>
            </w:r>
            <w:r w:rsidR="0002270D">
              <w:rPr>
                <w:rFonts w:ascii="Times New Roman" w:hAnsi="Times New Roman" w:cs="Times New Roman"/>
                <w:b/>
                <w:sz w:val="28"/>
                <w:szCs w:val="28"/>
              </w:rPr>
              <w:t xml:space="preserve"> </w:t>
            </w:r>
            <w:r w:rsidR="0002270D" w:rsidRPr="0068347C">
              <w:rPr>
                <w:rFonts w:ascii="Times New Roman" w:hAnsi="Times New Roman" w:cs="Times New Roman"/>
                <w:b/>
                <w:sz w:val="28"/>
                <w:szCs w:val="28"/>
              </w:rPr>
              <w:t>ГАТЧИНСКОГО МУНИЦИПАЛЬНОГО РАЙОНА ЛЕНИНГРАДСКОЙ ОБЛАСТИ</w:t>
            </w:r>
          </w:p>
          <w:p w:rsidR="00CD04E2" w:rsidRPr="00854D5D" w:rsidRDefault="00050A0E" w:rsidP="00737DDC">
            <w:pPr>
              <w:pStyle w:val="a4"/>
              <w:spacing w:line="276" w:lineRule="auto"/>
              <w:ind w:left="176" w:right="175"/>
              <w:jc w:val="center"/>
              <w:rPr>
                <w:rFonts w:ascii="Times New Roman" w:hAnsi="Times New Roman" w:cs="Times New Roman"/>
                <w:b/>
                <w:sz w:val="40"/>
                <w:szCs w:val="32"/>
              </w:rPr>
            </w:pPr>
            <w:r>
              <w:rPr>
                <w:rFonts w:ascii="Times New Roman" w:hAnsi="Times New Roman" w:cs="Times New Roman"/>
                <w:b/>
                <w:sz w:val="28"/>
              </w:rPr>
              <w:t>НА ПЕРИОД 2017-202</w:t>
            </w:r>
            <w:r w:rsidR="00F80E18">
              <w:rPr>
                <w:rFonts w:ascii="Times New Roman" w:hAnsi="Times New Roman" w:cs="Times New Roman"/>
                <w:b/>
                <w:sz w:val="28"/>
              </w:rPr>
              <w:t>1</w:t>
            </w:r>
            <w:r w:rsidR="00065635">
              <w:rPr>
                <w:rFonts w:ascii="Times New Roman" w:hAnsi="Times New Roman" w:cs="Times New Roman"/>
                <w:b/>
                <w:sz w:val="28"/>
              </w:rPr>
              <w:t xml:space="preserve"> ГОДЫ И НА ПЕРСПЕКТИВУ ДО 203</w:t>
            </w:r>
            <w:r w:rsidR="00065635" w:rsidRPr="00065635">
              <w:rPr>
                <w:rFonts w:ascii="Times New Roman" w:hAnsi="Times New Roman" w:cs="Times New Roman"/>
                <w:b/>
                <w:sz w:val="28"/>
              </w:rPr>
              <w:t>0</w:t>
            </w:r>
            <w:r>
              <w:rPr>
                <w:rFonts w:ascii="Times New Roman" w:hAnsi="Times New Roman" w:cs="Times New Roman"/>
                <w:b/>
                <w:sz w:val="28"/>
              </w:rPr>
              <w:t xml:space="preserve"> ГОДА</w:t>
            </w:r>
          </w:p>
          <w:p w:rsidR="00CD04E2" w:rsidRPr="001925EE" w:rsidRDefault="00CD04E2" w:rsidP="00737DDC">
            <w:pPr>
              <w:pStyle w:val="a4"/>
              <w:spacing w:line="276" w:lineRule="auto"/>
              <w:jc w:val="center"/>
              <w:rPr>
                <w:rFonts w:ascii="Times New Roman" w:hAnsi="Times New Roman" w:cs="Times New Roman"/>
                <w:sz w:val="24"/>
                <w:szCs w:val="24"/>
              </w:rPr>
            </w:pPr>
          </w:p>
          <w:p w:rsidR="00CD04E2" w:rsidRPr="001925EE" w:rsidRDefault="00CD04E2" w:rsidP="00737DDC">
            <w:pPr>
              <w:pStyle w:val="a4"/>
              <w:spacing w:line="276" w:lineRule="auto"/>
              <w:jc w:val="center"/>
              <w:rPr>
                <w:rFonts w:ascii="Times New Roman" w:hAnsi="Times New Roman" w:cs="Times New Roman"/>
                <w:sz w:val="24"/>
                <w:szCs w:val="24"/>
              </w:rPr>
            </w:pPr>
          </w:p>
          <w:p w:rsidR="00CD04E2" w:rsidRDefault="00CD04E2" w:rsidP="00737DDC">
            <w:pPr>
              <w:pStyle w:val="a4"/>
              <w:spacing w:line="276" w:lineRule="auto"/>
              <w:jc w:val="center"/>
              <w:rPr>
                <w:rFonts w:ascii="Times New Roman" w:hAnsi="Times New Roman" w:cs="Times New Roman"/>
                <w:sz w:val="24"/>
                <w:szCs w:val="24"/>
              </w:rPr>
            </w:pPr>
          </w:p>
          <w:p w:rsidR="00CC3597" w:rsidRDefault="00CC3597" w:rsidP="00737DDC">
            <w:pPr>
              <w:pStyle w:val="a4"/>
              <w:spacing w:line="276" w:lineRule="auto"/>
              <w:jc w:val="center"/>
              <w:rPr>
                <w:rFonts w:ascii="Times New Roman" w:hAnsi="Times New Roman" w:cs="Times New Roman"/>
                <w:b/>
                <w:sz w:val="24"/>
                <w:szCs w:val="24"/>
              </w:rPr>
            </w:pPr>
          </w:p>
          <w:p w:rsidR="00CD04E2" w:rsidRDefault="00CD04E2" w:rsidP="00737DDC">
            <w:pPr>
              <w:pStyle w:val="a4"/>
              <w:spacing w:line="276" w:lineRule="auto"/>
              <w:jc w:val="center"/>
              <w:rPr>
                <w:rFonts w:ascii="Times New Roman" w:hAnsi="Times New Roman" w:cs="Times New Roman"/>
                <w:sz w:val="24"/>
                <w:szCs w:val="24"/>
              </w:rPr>
            </w:pPr>
          </w:p>
          <w:p w:rsidR="00240A7D" w:rsidRDefault="00240A7D" w:rsidP="00737DDC">
            <w:pPr>
              <w:pStyle w:val="a4"/>
              <w:spacing w:line="276" w:lineRule="auto"/>
              <w:jc w:val="center"/>
              <w:rPr>
                <w:rFonts w:ascii="Times New Roman" w:hAnsi="Times New Roman" w:cs="Times New Roman"/>
                <w:sz w:val="24"/>
                <w:szCs w:val="24"/>
              </w:rPr>
            </w:pPr>
          </w:p>
          <w:p w:rsidR="00240A7D" w:rsidRDefault="00240A7D" w:rsidP="00737DDC">
            <w:pPr>
              <w:pStyle w:val="a4"/>
              <w:spacing w:line="276" w:lineRule="auto"/>
              <w:jc w:val="center"/>
              <w:rPr>
                <w:rFonts w:ascii="Times New Roman" w:hAnsi="Times New Roman" w:cs="Times New Roman"/>
                <w:sz w:val="24"/>
                <w:szCs w:val="24"/>
              </w:rPr>
            </w:pPr>
          </w:p>
          <w:p w:rsidR="00240A7D" w:rsidRDefault="00240A7D" w:rsidP="00737DDC">
            <w:pPr>
              <w:pStyle w:val="a4"/>
              <w:spacing w:line="276" w:lineRule="auto"/>
              <w:jc w:val="center"/>
              <w:rPr>
                <w:rFonts w:ascii="Times New Roman" w:hAnsi="Times New Roman" w:cs="Times New Roman"/>
                <w:sz w:val="24"/>
                <w:szCs w:val="24"/>
              </w:rPr>
            </w:pPr>
          </w:p>
          <w:p w:rsidR="00240A7D" w:rsidRDefault="00240A7D" w:rsidP="00737DDC">
            <w:pPr>
              <w:pStyle w:val="a4"/>
              <w:spacing w:line="276" w:lineRule="auto"/>
              <w:jc w:val="center"/>
              <w:rPr>
                <w:rFonts w:ascii="Times New Roman" w:hAnsi="Times New Roman" w:cs="Times New Roman"/>
                <w:sz w:val="24"/>
                <w:szCs w:val="24"/>
              </w:rPr>
            </w:pPr>
          </w:p>
          <w:p w:rsidR="00AE1D50" w:rsidRDefault="00AE1D50" w:rsidP="00737DDC">
            <w:pPr>
              <w:pStyle w:val="a4"/>
              <w:spacing w:line="276" w:lineRule="auto"/>
              <w:jc w:val="center"/>
              <w:rPr>
                <w:rFonts w:ascii="Times New Roman" w:hAnsi="Times New Roman" w:cs="Times New Roman"/>
                <w:sz w:val="24"/>
                <w:szCs w:val="24"/>
              </w:rPr>
            </w:pPr>
          </w:p>
          <w:p w:rsidR="00AE1D50" w:rsidRDefault="00AE1D50" w:rsidP="00737DDC">
            <w:pPr>
              <w:pStyle w:val="a4"/>
              <w:spacing w:line="276" w:lineRule="auto"/>
              <w:jc w:val="center"/>
              <w:rPr>
                <w:rFonts w:ascii="Times New Roman" w:hAnsi="Times New Roman" w:cs="Times New Roman"/>
                <w:sz w:val="24"/>
                <w:szCs w:val="24"/>
              </w:rPr>
            </w:pPr>
          </w:p>
          <w:p w:rsidR="00AE1D50" w:rsidRDefault="00AE1D50" w:rsidP="00737DDC">
            <w:pPr>
              <w:pStyle w:val="a4"/>
              <w:spacing w:line="276" w:lineRule="auto"/>
              <w:jc w:val="center"/>
              <w:rPr>
                <w:rFonts w:ascii="Times New Roman" w:hAnsi="Times New Roman" w:cs="Times New Roman"/>
                <w:sz w:val="24"/>
                <w:szCs w:val="24"/>
              </w:rPr>
            </w:pPr>
          </w:p>
          <w:p w:rsidR="00AE1D50" w:rsidRDefault="00AE1D50" w:rsidP="00737DDC">
            <w:pPr>
              <w:pStyle w:val="a4"/>
              <w:spacing w:line="276" w:lineRule="auto"/>
              <w:jc w:val="center"/>
              <w:rPr>
                <w:rFonts w:ascii="Times New Roman" w:hAnsi="Times New Roman" w:cs="Times New Roman"/>
                <w:sz w:val="24"/>
                <w:szCs w:val="24"/>
              </w:rPr>
            </w:pPr>
          </w:p>
          <w:p w:rsidR="00AE1D50" w:rsidRDefault="00AE1D50" w:rsidP="00737DDC">
            <w:pPr>
              <w:pStyle w:val="a4"/>
              <w:spacing w:line="276" w:lineRule="auto"/>
              <w:jc w:val="center"/>
              <w:rPr>
                <w:rFonts w:ascii="Times New Roman" w:hAnsi="Times New Roman" w:cs="Times New Roman"/>
                <w:sz w:val="24"/>
                <w:szCs w:val="24"/>
              </w:rPr>
            </w:pPr>
          </w:p>
          <w:p w:rsidR="00E728E7" w:rsidRDefault="00E728E7" w:rsidP="00737DDC">
            <w:pPr>
              <w:pStyle w:val="a4"/>
              <w:spacing w:line="276" w:lineRule="auto"/>
              <w:jc w:val="center"/>
              <w:rPr>
                <w:rFonts w:ascii="Times New Roman" w:hAnsi="Times New Roman" w:cs="Times New Roman"/>
                <w:sz w:val="24"/>
                <w:szCs w:val="24"/>
              </w:rPr>
            </w:pPr>
          </w:p>
          <w:p w:rsidR="00334E9B" w:rsidRDefault="00334E9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г. Санкт-Петербург,</w:t>
            </w:r>
          </w:p>
          <w:p w:rsidR="00CD04E2" w:rsidRPr="00334E9B" w:rsidRDefault="00F80E18" w:rsidP="00737DDC">
            <w:pPr>
              <w:pStyle w:val="a4"/>
              <w:spacing w:line="276" w:lineRule="auto"/>
              <w:jc w:val="center"/>
              <w:rPr>
                <w:rFonts w:ascii="Times New Roman" w:hAnsi="Times New Roman" w:cs="Times New Roman"/>
                <w:sz w:val="24"/>
                <w:szCs w:val="24"/>
              </w:rPr>
            </w:pPr>
            <w:r w:rsidRPr="001925EE">
              <w:rPr>
                <w:rFonts w:ascii="Times New Roman" w:hAnsi="Times New Roman" w:cs="Times New Roman"/>
                <w:sz w:val="24"/>
                <w:szCs w:val="24"/>
              </w:rPr>
              <w:t>201</w:t>
            </w:r>
            <w:r w:rsidR="00F07FB4">
              <w:rPr>
                <w:rFonts w:ascii="Times New Roman" w:hAnsi="Times New Roman" w:cs="Times New Roman"/>
                <w:sz w:val="24"/>
                <w:szCs w:val="24"/>
              </w:rPr>
              <w:t>7</w:t>
            </w:r>
            <w:r w:rsidRPr="001925EE">
              <w:rPr>
                <w:rFonts w:ascii="Times New Roman" w:hAnsi="Times New Roman" w:cs="Times New Roman"/>
                <w:sz w:val="24"/>
                <w:szCs w:val="24"/>
              </w:rPr>
              <w:t xml:space="preserve"> год</w:t>
            </w:r>
          </w:p>
          <w:p w:rsidR="00F80E18" w:rsidRPr="00AE1D50" w:rsidRDefault="00F80E18" w:rsidP="00737DDC">
            <w:pPr>
              <w:spacing w:line="276" w:lineRule="auto"/>
              <w:ind w:right="175"/>
              <w:jc w:val="center"/>
              <w:rPr>
                <w:rFonts w:ascii="Arial" w:hAnsi="Arial" w:cs="Arial"/>
                <w:sz w:val="24"/>
                <w:szCs w:val="24"/>
              </w:rPr>
            </w:pPr>
          </w:p>
        </w:tc>
      </w:tr>
    </w:tbl>
    <w:p w:rsidR="00EB5A54" w:rsidRDefault="00EB5A54" w:rsidP="00737DDC">
      <w:pPr>
        <w:jc w:val="center"/>
        <w:rPr>
          <w:rFonts w:ascii="Times New Roman" w:hAnsi="Times New Roman" w:cs="Times New Roman"/>
          <w:sz w:val="24"/>
          <w:szCs w:val="24"/>
        </w:rPr>
        <w:sectPr w:rsidR="00EB5A54" w:rsidSect="00E30A33">
          <w:pgSz w:w="11906" w:h="16838" w:code="9"/>
          <w:pgMar w:top="567" w:right="567" w:bottom="284" w:left="1134" w:header="425" w:footer="403" w:gutter="0"/>
          <w:cols w:space="708"/>
          <w:titlePg/>
          <w:docGrid w:linePitch="360"/>
        </w:sectPr>
      </w:pPr>
    </w:p>
    <w:sdt>
      <w:sdtPr>
        <w:rPr>
          <w:rFonts w:ascii="Times New Roman" w:eastAsiaTheme="minorHAnsi" w:hAnsi="Times New Roman" w:cs="Times New Roman"/>
          <w:b w:val="0"/>
          <w:bCs w:val="0"/>
          <w:color w:val="auto"/>
          <w:sz w:val="24"/>
          <w:szCs w:val="24"/>
          <w:lang w:eastAsia="en-US"/>
        </w:rPr>
        <w:id w:val="507951511"/>
        <w:docPartObj>
          <w:docPartGallery w:val="Table of Contents"/>
          <w:docPartUnique/>
        </w:docPartObj>
      </w:sdtPr>
      <w:sdtContent>
        <w:p w:rsidR="00EB5A54" w:rsidRPr="00810801" w:rsidRDefault="00EB5A54" w:rsidP="00737DDC">
          <w:pPr>
            <w:pStyle w:val="a7"/>
            <w:spacing w:before="0"/>
            <w:jc w:val="center"/>
            <w:rPr>
              <w:rFonts w:ascii="Times New Roman" w:hAnsi="Times New Roman" w:cs="Times New Roman"/>
              <w:color w:val="auto"/>
              <w:szCs w:val="24"/>
            </w:rPr>
          </w:pPr>
          <w:r w:rsidRPr="00810801">
            <w:rPr>
              <w:rFonts w:ascii="Times New Roman" w:hAnsi="Times New Roman" w:cs="Times New Roman"/>
              <w:color w:val="auto"/>
              <w:szCs w:val="24"/>
            </w:rPr>
            <w:t>Оглавление</w:t>
          </w:r>
        </w:p>
        <w:p w:rsidR="00810801" w:rsidRPr="00810801" w:rsidRDefault="00EB5A54">
          <w:pPr>
            <w:pStyle w:val="13"/>
            <w:rPr>
              <w:rFonts w:eastAsiaTheme="minorEastAsia"/>
              <w:b w:val="0"/>
              <w:sz w:val="24"/>
              <w:szCs w:val="24"/>
              <w:lang w:eastAsia="ru-RU"/>
            </w:rPr>
          </w:pPr>
          <w:r w:rsidRPr="00810801">
            <w:rPr>
              <w:sz w:val="24"/>
              <w:szCs w:val="24"/>
            </w:rPr>
            <w:fldChar w:fldCharType="begin"/>
          </w:r>
          <w:r w:rsidRPr="00810801">
            <w:rPr>
              <w:sz w:val="24"/>
              <w:szCs w:val="24"/>
            </w:rPr>
            <w:instrText xml:space="preserve"> TOC \o "1-3" \h \z \u </w:instrText>
          </w:r>
          <w:r w:rsidRPr="00810801">
            <w:rPr>
              <w:sz w:val="24"/>
              <w:szCs w:val="24"/>
            </w:rPr>
            <w:fldChar w:fldCharType="separate"/>
          </w:r>
          <w:hyperlink w:anchor="_Toc480899084" w:history="1">
            <w:r w:rsidR="00810801" w:rsidRPr="00810801">
              <w:rPr>
                <w:rStyle w:val="ae"/>
                <w:sz w:val="24"/>
                <w:szCs w:val="24"/>
              </w:rPr>
              <w:t>1.</w:t>
            </w:r>
            <w:r w:rsidR="00810801" w:rsidRPr="00810801">
              <w:rPr>
                <w:rFonts w:eastAsiaTheme="minorEastAsia"/>
                <w:b w:val="0"/>
                <w:sz w:val="24"/>
                <w:szCs w:val="24"/>
                <w:lang w:eastAsia="ru-RU"/>
              </w:rPr>
              <w:tab/>
            </w:r>
            <w:r w:rsidR="00810801" w:rsidRPr="00810801">
              <w:rPr>
                <w:rStyle w:val="ae"/>
                <w:sz w:val="24"/>
                <w:szCs w:val="24"/>
              </w:rPr>
              <w:t>ПАСПОРТ ПРОГРАММЫ</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_Toc480899084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5</w:t>
            </w:r>
            <w:r w:rsidR="00810801" w:rsidRPr="00810801">
              <w:rPr>
                <w:webHidden/>
                <w:sz w:val="24"/>
                <w:szCs w:val="24"/>
              </w:rPr>
              <w:fldChar w:fldCharType="end"/>
            </w:r>
          </w:hyperlink>
        </w:p>
        <w:p w:rsidR="00810801" w:rsidRPr="00810801" w:rsidRDefault="0030589E">
          <w:pPr>
            <w:pStyle w:val="13"/>
            <w:rPr>
              <w:rFonts w:eastAsiaTheme="minorEastAsia"/>
              <w:b w:val="0"/>
              <w:sz w:val="24"/>
              <w:szCs w:val="24"/>
              <w:lang w:eastAsia="ru-RU"/>
            </w:rPr>
          </w:pPr>
          <w:hyperlink w:anchor="_Toc480899085" w:history="1">
            <w:r w:rsidR="00810801" w:rsidRPr="00810801">
              <w:rPr>
                <w:rStyle w:val="ae"/>
                <w:sz w:val="24"/>
                <w:szCs w:val="24"/>
              </w:rPr>
              <w:t>2.</w:t>
            </w:r>
            <w:r w:rsidR="00810801" w:rsidRPr="00810801">
              <w:rPr>
                <w:rFonts w:eastAsiaTheme="minorEastAsia"/>
                <w:b w:val="0"/>
                <w:sz w:val="24"/>
                <w:szCs w:val="24"/>
                <w:lang w:eastAsia="ru-RU"/>
              </w:rPr>
              <w:tab/>
            </w:r>
            <w:r w:rsidR="00810801" w:rsidRPr="00810801">
              <w:rPr>
                <w:rStyle w:val="ae"/>
                <w:sz w:val="24"/>
                <w:szCs w:val="24"/>
              </w:rPr>
              <w:t>ХАРАКТЕРИСТИКА СУЩЕСТВУЮЩЕГО СОСТОЯНИЯ ТРАНСПОРТНОЙ ИНФРАСТРУКТУРЫ</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_Toc480899085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8</w:t>
            </w:r>
            <w:r w:rsidR="00810801" w:rsidRPr="00810801">
              <w:rPr>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86" w:history="1">
            <w:r w:rsidR="00810801" w:rsidRPr="00810801">
              <w:rPr>
                <w:rStyle w:val="ae"/>
                <w:rFonts w:ascii="Times New Roman" w:hAnsi="Times New Roman" w:cs="Times New Roman"/>
                <w:noProof/>
                <w:sz w:val="24"/>
                <w:szCs w:val="24"/>
              </w:rPr>
              <w:t>2.1.</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_Toc480899086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8</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87" w:history="1">
            <w:r w:rsidR="00810801" w:rsidRPr="00810801">
              <w:rPr>
                <w:rStyle w:val="ae"/>
                <w:rFonts w:ascii="Times New Roman" w:hAnsi="Times New Roman" w:cs="Times New Roman"/>
                <w:noProof/>
                <w:sz w:val="24"/>
                <w:szCs w:val="24"/>
              </w:rPr>
              <w:t>2.2.</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_Toc480899087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10</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88" w:history="1">
            <w:r w:rsidR="00810801" w:rsidRPr="00810801">
              <w:rPr>
                <w:rStyle w:val="ae"/>
                <w:rFonts w:ascii="Times New Roman" w:hAnsi="Times New Roman" w:cs="Times New Roman"/>
                <w:noProof/>
                <w:sz w:val="24"/>
                <w:szCs w:val="24"/>
              </w:rPr>
              <w:t>2.3.</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Характеристика функционирования и показатели работы транспортной инфраструктуры по видам транспорта</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_Toc480899088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17</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89" w:history="1">
            <w:r w:rsidR="00810801" w:rsidRPr="00810801">
              <w:rPr>
                <w:rStyle w:val="ae"/>
                <w:rFonts w:ascii="Times New Roman" w:hAnsi="Times New Roman" w:cs="Times New Roman"/>
                <w:noProof/>
                <w:sz w:val="24"/>
                <w:szCs w:val="24"/>
              </w:rPr>
              <w:t>2.4.</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Характеристика сети дорог поселения, параметры дорожного движения, оценка качества содержания дорог</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_Toc480899089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19</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0" w:history="1">
            <w:r w:rsidR="00810801" w:rsidRPr="00810801">
              <w:rPr>
                <w:rStyle w:val="ae"/>
                <w:rFonts w:ascii="Times New Roman" w:hAnsi="Times New Roman" w:cs="Times New Roman"/>
                <w:noProof/>
                <w:sz w:val="24"/>
                <w:szCs w:val="24"/>
              </w:rPr>
              <w:t>2.5.</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Анализ состава парка транспортных средств и уровня автомобилизации в поселении, обеспеченность парковками (парковочными местами)</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_Toc480899090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22</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1" w:history="1">
            <w:r w:rsidR="00810801" w:rsidRPr="00810801">
              <w:rPr>
                <w:rStyle w:val="ae"/>
                <w:rFonts w:ascii="Times New Roman" w:hAnsi="Times New Roman" w:cs="Times New Roman"/>
                <w:noProof/>
                <w:sz w:val="24"/>
                <w:szCs w:val="24"/>
              </w:rPr>
              <w:t>2.6.</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Характеристика работы транспортных средств общего пользования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_Toc480899091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23</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2" w:history="1">
            <w:r w:rsidR="00810801" w:rsidRPr="00810801">
              <w:rPr>
                <w:rStyle w:val="ae"/>
                <w:rFonts w:ascii="Times New Roman" w:hAnsi="Times New Roman" w:cs="Times New Roman"/>
                <w:noProof/>
                <w:sz w:val="24"/>
                <w:szCs w:val="24"/>
              </w:rPr>
              <w:t>2.7.</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Характеристика условий пешеходного и велосипедного передвижения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_Toc480899092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23</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3" w:history="1">
            <w:r w:rsidR="00810801" w:rsidRPr="00810801">
              <w:rPr>
                <w:rStyle w:val="ae"/>
                <w:rFonts w:ascii="Times New Roman" w:hAnsi="Times New Roman" w:cs="Times New Roman"/>
                <w:noProof/>
                <w:sz w:val="24"/>
                <w:szCs w:val="24"/>
              </w:rPr>
              <w:t>2.8.</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Характеристика движения грузовых транспортных средств, оценка работы транспортных средств коммунальных и дорожных служб</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_Toc480899093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24</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4" w:history="1">
            <w:r w:rsidR="00810801" w:rsidRPr="00810801">
              <w:rPr>
                <w:rStyle w:val="ae"/>
                <w:rFonts w:ascii="Times New Roman" w:hAnsi="Times New Roman" w:cs="Times New Roman"/>
                <w:noProof/>
                <w:sz w:val="24"/>
                <w:szCs w:val="24"/>
              </w:rPr>
              <w:t>2.9.</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Анализ уровня безопасности дорожного движения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_Toc480899094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24</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5" w:history="1">
            <w:r w:rsidR="00810801" w:rsidRPr="00810801">
              <w:rPr>
                <w:rStyle w:val="ae"/>
                <w:rFonts w:ascii="Times New Roman" w:hAnsi="Times New Roman" w:cs="Times New Roman"/>
                <w:noProof/>
                <w:sz w:val="24"/>
                <w:szCs w:val="24"/>
              </w:rPr>
              <w:t>2.10.</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Оценка уровня негативного воздействия транспортной инфраструктуры на окружающую среду, безопасность и здоровье населения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_Toc480899095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25</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6" w:history="1">
            <w:r w:rsidR="00810801" w:rsidRPr="00810801">
              <w:rPr>
                <w:rStyle w:val="ae"/>
                <w:rFonts w:ascii="Times New Roman" w:hAnsi="Times New Roman" w:cs="Times New Roman"/>
                <w:noProof/>
                <w:sz w:val="24"/>
                <w:szCs w:val="24"/>
              </w:rPr>
              <w:t>2.11.</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Характеристика существующих условий и перспективы развития и размещения транспортной инфраструктуры поселения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_Toc480899096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26</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7" w:history="1">
            <w:r w:rsidR="00810801" w:rsidRPr="00810801">
              <w:rPr>
                <w:rStyle w:val="ae"/>
                <w:rFonts w:ascii="Times New Roman" w:hAnsi="Times New Roman" w:cs="Times New Roman"/>
                <w:noProof/>
                <w:sz w:val="24"/>
                <w:szCs w:val="24"/>
              </w:rPr>
              <w:t>2.12.</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Оценка нормативно-правовой базы, необходимой для функционирования и развития транспортной инфраструктуры поселения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_Toc480899097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29</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8" w:history="1">
            <w:r w:rsidR="00810801" w:rsidRPr="00810801">
              <w:rPr>
                <w:rStyle w:val="ae"/>
                <w:rFonts w:ascii="Times New Roman" w:hAnsi="Times New Roman" w:cs="Times New Roman"/>
                <w:noProof/>
                <w:sz w:val="24"/>
                <w:szCs w:val="24"/>
              </w:rPr>
              <w:t>2.13.</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Оценка финансирования транспортной инфраструктуры</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_Toc480899098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31</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13"/>
            <w:rPr>
              <w:rFonts w:eastAsiaTheme="minorEastAsia"/>
              <w:b w:val="0"/>
              <w:sz w:val="24"/>
              <w:szCs w:val="24"/>
              <w:lang w:eastAsia="ru-RU"/>
            </w:rPr>
          </w:pPr>
          <w:hyperlink w:anchor="_Toc480899099" w:history="1">
            <w:r w:rsidR="00810801" w:rsidRPr="00810801">
              <w:rPr>
                <w:rStyle w:val="ae"/>
                <w:sz w:val="24"/>
                <w:szCs w:val="24"/>
              </w:rPr>
              <w:t>3.</w:t>
            </w:r>
            <w:r w:rsidR="00810801" w:rsidRPr="00810801">
              <w:rPr>
                <w:rFonts w:eastAsiaTheme="minorEastAsia"/>
                <w:b w:val="0"/>
                <w:sz w:val="24"/>
                <w:szCs w:val="24"/>
                <w:lang w:eastAsia="ru-RU"/>
              </w:rPr>
              <w:tab/>
            </w:r>
            <w:r w:rsidR="00810801" w:rsidRPr="00810801">
              <w:rPr>
                <w:rStyle w:val="ae"/>
                <w:sz w:val="24"/>
                <w:szCs w:val="24"/>
              </w:rPr>
              <w:t>ПРОГНОЗ ТРАНСПОРТНОГО СПРОСА, ИЗМЕНЕНИЯ ОБЪЕМОВ И ХАРАКТЕРА ПЕРЕДВИЖЕНИЯ НАСЕЛЕНИЯ И ПЕРЕВОЗОК ГРУЗОВ НА ТЕРРИТОРИИ ПОСЕЛЕНИЯ</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_Toc480899099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33</w:t>
            </w:r>
            <w:r w:rsidR="00810801" w:rsidRPr="00810801">
              <w:rPr>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00" w:history="1">
            <w:r w:rsidR="00810801" w:rsidRPr="00810801">
              <w:rPr>
                <w:rStyle w:val="ae"/>
                <w:rFonts w:ascii="Times New Roman" w:hAnsi="Times New Roman" w:cs="Times New Roman"/>
                <w:noProof/>
                <w:sz w:val="24"/>
                <w:szCs w:val="24"/>
              </w:rPr>
              <w:t>3.1.</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Прогноз социально-экономического и градостроительного развития поселения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_Toc480899100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33</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01" w:history="1">
            <w:r w:rsidR="00810801" w:rsidRPr="00810801">
              <w:rPr>
                <w:rStyle w:val="ae"/>
                <w:rFonts w:ascii="Times New Roman" w:hAnsi="Times New Roman" w:cs="Times New Roman"/>
                <w:noProof/>
                <w:sz w:val="24"/>
                <w:szCs w:val="24"/>
              </w:rPr>
              <w:t>3.2.</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_Toc480899101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41</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02" w:history="1">
            <w:r w:rsidR="00810801" w:rsidRPr="00810801">
              <w:rPr>
                <w:rStyle w:val="ae"/>
                <w:rFonts w:ascii="Times New Roman" w:hAnsi="Times New Roman" w:cs="Times New Roman"/>
                <w:noProof/>
                <w:sz w:val="24"/>
                <w:szCs w:val="24"/>
              </w:rPr>
              <w:t>3.3.</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Прогноз развития транспортной инфраструктуры по видам транспорта</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_Toc480899102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42</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03" w:history="1">
            <w:r w:rsidR="00810801" w:rsidRPr="00810801">
              <w:rPr>
                <w:rStyle w:val="ae"/>
                <w:rFonts w:ascii="Times New Roman" w:hAnsi="Times New Roman" w:cs="Times New Roman"/>
                <w:noProof/>
                <w:sz w:val="24"/>
                <w:szCs w:val="24"/>
              </w:rPr>
              <w:t>3.4.</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Прогноз развития дорожной сети поселения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_Toc480899103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42</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04" w:history="1">
            <w:r w:rsidR="00810801" w:rsidRPr="00810801">
              <w:rPr>
                <w:rStyle w:val="ae"/>
                <w:rFonts w:ascii="Times New Roman" w:hAnsi="Times New Roman" w:cs="Times New Roman"/>
                <w:noProof/>
                <w:sz w:val="24"/>
                <w:szCs w:val="24"/>
              </w:rPr>
              <w:t>3.5.</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Прогноз уровня автомобилизации, параметров дорожного движения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_Toc480899104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43</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05" w:history="1">
            <w:r w:rsidR="00810801" w:rsidRPr="00810801">
              <w:rPr>
                <w:rStyle w:val="ae"/>
                <w:rFonts w:ascii="Times New Roman" w:hAnsi="Times New Roman" w:cs="Times New Roman"/>
                <w:noProof/>
                <w:sz w:val="24"/>
                <w:szCs w:val="24"/>
              </w:rPr>
              <w:t>3.6.</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Прогноз показателей безопасности дорожного движения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_Toc480899105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44</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06" w:history="1">
            <w:r w:rsidR="00810801" w:rsidRPr="00810801">
              <w:rPr>
                <w:rStyle w:val="ae"/>
                <w:rFonts w:ascii="Times New Roman" w:hAnsi="Times New Roman" w:cs="Times New Roman"/>
                <w:noProof/>
                <w:sz w:val="24"/>
                <w:szCs w:val="24"/>
              </w:rPr>
              <w:t>3.7.</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Прогноз негативного воздействия транспортной инфраструктуры на окружающую среду и здоровье населения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_Toc480899106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45</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13"/>
            <w:rPr>
              <w:rFonts w:eastAsiaTheme="minorEastAsia"/>
              <w:b w:val="0"/>
              <w:sz w:val="24"/>
              <w:szCs w:val="24"/>
              <w:lang w:eastAsia="ru-RU"/>
            </w:rPr>
          </w:pPr>
          <w:hyperlink w:anchor="_Toc480899107" w:history="1">
            <w:r w:rsidR="00810801" w:rsidRPr="00810801">
              <w:rPr>
                <w:rStyle w:val="ae"/>
                <w:sz w:val="24"/>
                <w:szCs w:val="24"/>
              </w:rPr>
              <w:t>4.</w:t>
            </w:r>
            <w:r w:rsidR="00810801" w:rsidRPr="00810801">
              <w:rPr>
                <w:rFonts w:eastAsiaTheme="minorEastAsia"/>
                <w:b w:val="0"/>
                <w:sz w:val="24"/>
                <w:szCs w:val="24"/>
                <w:lang w:eastAsia="ru-RU"/>
              </w:rPr>
              <w:tab/>
            </w:r>
            <w:r w:rsidR="00810801" w:rsidRPr="00810801">
              <w:rPr>
                <w:rStyle w:val="ae"/>
                <w:sz w:val="24"/>
                <w:szCs w:val="24"/>
              </w:rPr>
              <w:t>ПРИНЦИПИАЛЬНЫЕ ВАРИАНТЫ РАЗВИТИЯ ТРАНСПОРТНОЙ ИНФРАСТРУКТУРЫ И УКРУПНЕННАЯ ОЦЕНКА ПО ЦЕЛЕВЫМ ПОКАЗАТЕЛЯМ</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_Toc480899107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46</w:t>
            </w:r>
            <w:r w:rsidR="00810801" w:rsidRPr="00810801">
              <w:rPr>
                <w:webHidden/>
                <w:sz w:val="24"/>
                <w:szCs w:val="24"/>
              </w:rPr>
              <w:fldChar w:fldCharType="end"/>
            </w:r>
          </w:hyperlink>
        </w:p>
        <w:p w:rsidR="00810801" w:rsidRPr="00810801" w:rsidRDefault="0030589E">
          <w:pPr>
            <w:pStyle w:val="13"/>
            <w:rPr>
              <w:rFonts w:eastAsiaTheme="minorEastAsia"/>
              <w:b w:val="0"/>
              <w:sz w:val="24"/>
              <w:szCs w:val="24"/>
              <w:lang w:eastAsia="ru-RU"/>
            </w:rPr>
          </w:pPr>
          <w:hyperlink w:anchor="_Toc480899108" w:history="1">
            <w:r w:rsidR="00810801" w:rsidRPr="00810801">
              <w:rPr>
                <w:rStyle w:val="ae"/>
                <w:sz w:val="24"/>
                <w:szCs w:val="24"/>
              </w:rPr>
              <w:t>5.</w:t>
            </w:r>
            <w:r w:rsidR="00810801" w:rsidRPr="00810801">
              <w:rPr>
                <w:rFonts w:eastAsiaTheme="minorEastAsia"/>
                <w:b w:val="0"/>
                <w:sz w:val="24"/>
                <w:szCs w:val="24"/>
                <w:lang w:eastAsia="ru-RU"/>
              </w:rPr>
              <w:tab/>
            </w:r>
            <w:r w:rsidR="00810801" w:rsidRPr="00810801">
              <w:rPr>
                <w:rStyle w:val="ae"/>
                <w:sz w:val="24"/>
                <w:szCs w:val="24"/>
              </w:rPr>
              <w:t>ПЕРЕЧЕНЬ МЕРОПРИЯТИЙ  (ИНВЕСТИЦИОННЫХ ПРОЕКТОВ) И ОЦЕНКА ОБЪЕМОВ И ИСТОЧНИКОВ ФИНАНСИРОВАНИЯ</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_Toc480899108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50</w:t>
            </w:r>
            <w:r w:rsidR="00810801" w:rsidRPr="00810801">
              <w:rPr>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09" w:history="1">
            <w:r w:rsidR="00810801" w:rsidRPr="00810801">
              <w:rPr>
                <w:rStyle w:val="ae"/>
                <w:rFonts w:ascii="Times New Roman" w:hAnsi="Times New Roman" w:cs="Times New Roman"/>
                <w:noProof/>
                <w:sz w:val="24"/>
                <w:szCs w:val="24"/>
              </w:rPr>
              <w:t>5.1.</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Общая Программа инвестиционных проектов</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_Toc480899109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51</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10" w:history="1">
            <w:r w:rsidR="00810801" w:rsidRPr="00810801">
              <w:rPr>
                <w:rStyle w:val="ae"/>
                <w:rFonts w:ascii="Times New Roman" w:hAnsi="Times New Roman" w:cs="Times New Roman"/>
                <w:noProof/>
                <w:sz w:val="24"/>
                <w:szCs w:val="24"/>
              </w:rPr>
              <w:t>5.2.</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Мероприятия по развитию транспортной инфраструктуры по видам транспорта</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_Toc480899110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55</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11" w:history="1">
            <w:r w:rsidR="00810801" w:rsidRPr="00810801">
              <w:rPr>
                <w:rStyle w:val="ae"/>
                <w:rFonts w:ascii="Times New Roman" w:hAnsi="Times New Roman" w:cs="Times New Roman"/>
                <w:noProof/>
                <w:sz w:val="24"/>
                <w:szCs w:val="24"/>
              </w:rPr>
              <w:t>5.3.</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Мероприятия по развитию транспорта общего пользования и созданию транспортно-пересадочных узлов</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_Toc480899111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56</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12" w:history="1">
            <w:r w:rsidR="00810801" w:rsidRPr="00810801">
              <w:rPr>
                <w:rStyle w:val="ae"/>
                <w:rFonts w:ascii="Times New Roman" w:hAnsi="Times New Roman" w:cs="Times New Roman"/>
                <w:noProof/>
                <w:sz w:val="24"/>
                <w:szCs w:val="24"/>
              </w:rPr>
              <w:t>5.4.</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_Toc480899112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57</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13" w:history="1">
            <w:r w:rsidR="00810801" w:rsidRPr="00810801">
              <w:rPr>
                <w:rStyle w:val="ae"/>
                <w:rFonts w:ascii="Times New Roman" w:hAnsi="Times New Roman" w:cs="Times New Roman"/>
                <w:noProof/>
                <w:sz w:val="24"/>
                <w:szCs w:val="24"/>
              </w:rPr>
              <w:t>5.5.</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Мероприятия по развитию инфраструктуры пешеходного и велосипедного передвижения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_Toc480899113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58</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14" w:history="1">
            <w:r w:rsidR="00810801" w:rsidRPr="00810801">
              <w:rPr>
                <w:rStyle w:val="ae"/>
                <w:rFonts w:ascii="Times New Roman" w:hAnsi="Times New Roman" w:cs="Times New Roman"/>
                <w:noProof/>
                <w:sz w:val="24"/>
                <w:szCs w:val="24"/>
              </w:rPr>
              <w:t>5.6.</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Мероприятия по развитию инфраструктуры для грузового транспорта, транспортных средств коммунальных и дорожных служб</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_Toc480899114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59</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15" w:history="1">
            <w:r w:rsidR="00810801" w:rsidRPr="00810801">
              <w:rPr>
                <w:rStyle w:val="ae"/>
                <w:rFonts w:ascii="Times New Roman" w:hAnsi="Times New Roman" w:cs="Times New Roman"/>
                <w:noProof/>
                <w:sz w:val="24"/>
                <w:szCs w:val="24"/>
              </w:rPr>
              <w:t>5.7.</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Мероприятия по развитию сети дорог поселения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_Toc480899115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60</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16" w:history="1">
            <w:r w:rsidR="00810801" w:rsidRPr="00810801">
              <w:rPr>
                <w:rStyle w:val="ae"/>
                <w:rFonts w:ascii="Times New Roman" w:hAnsi="Times New Roman" w:cs="Times New Roman"/>
                <w:noProof/>
                <w:sz w:val="24"/>
                <w:szCs w:val="24"/>
              </w:rPr>
              <w:t>5.8.</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Мероприятия по разработке технической документации</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_Toc480899116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62</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17" w:history="1">
            <w:r w:rsidR="00810801" w:rsidRPr="00810801">
              <w:rPr>
                <w:rStyle w:val="ae"/>
                <w:rFonts w:ascii="Times New Roman" w:hAnsi="Times New Roman" w:cs="Times New Roman"/>
                <w:noProof/>
                <w:sz w:val="24"/>
                <w:szCs w:val="24"/>
              </w:rPr>
              <w:t>5.9.</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Финансовые потребности для реализации мероприятий Программы</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_Toc480899117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63</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13"/>
            <w:rPr>
              <w:rFonts w:eastAsiaTheme="minorEastAsia"/>
              <w:b w:val="0"/>
              <w:sz w:val="24"/>
              <w:szCs w:val="24"/>
              <w:lang w:eastAsia="ru-RU"/>
            </w:rPr>
          </w:pPr>
          <w:hyperlink w:anchor="_Toc480899118" w:history="1">
            <w:r w:rsidR="00810801" w:rsidRPr="00810801">
              <w:rPr>
                <w:rStyle w:val="ae"/>
                <w:sz w:val="24"/>
                <w:szCs w:val="24"/>
              </w:rPr>
              <w:t>6.</w:t>
            </w:r>
            <w:r w:rsidR="00810801" w:rsidRPr="00810801">
              <w:rPr>
                <w:rFonts w:eastAsiaTheme="minorEastAsia"/>
                <w:b w:val="0"/>
                <w:sz w:val="24"/>
                <w:szCs w:val="24"/>
                <w:lang w:eastAsia="ru-RU"/>
              </w:rPr>
              <w:tab/>
            </w:r>
            <w:r w:rsidR="00810801" w:rsidRPr="00810801">
              <w:rPr>
                <w:rStyle w:val="ae"/>
                <w:sz w:val="24"/>
                <w:szCs w:val="24"/>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_Toc480899118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64</w:t>
            </w:r>
            <w:r w:rsidR="00810801" w:rsidRPr="00810801">
              <w:rPr>
                <w:webHidden/>
                <w:sz w:val="24"/>
                <w:szCs w:val="24"/>
              </w:rPr>
              <w:fldChar w:fldCharType="end"/>
            </w:r>
          </w:hyperlink>
        </w:p>
        <w:p w:rsidR="00810801" w:rsidRPr="00810801" w:rsidRDefault="0030589E">
          <w:pPr>
            <w:pStyle w:val="13"/>
            <w:rPr>
              <w:rFonts w:eastAsiaTheme="minorEastAsia"/>
              <w:b w:val="0"/>
              <w:sz w:val="24"/>
              <w:szCs w:val="24"/>
              <w:lang w:eastAsia="ru-RU"/>
            </w:rPr>
          </w:pPr>
          <w:hyperlink w:anchor="_Toc480899119" w:history="1">
            <w:r w:rsidR="00810801" w:rsidRPr="00810801">
              <w:rPr>
                <w:rStyle w:val="ae"/>
                <w:sz w:val="24"/>
                <w:szCs w:val="24"/>
              </w:rPr>
              <w:t>7.</w:t>
            </w:r>
            <w:r w:rsidR="00810801" w:rsidRPr="00810801">
              <w:rPr>
                <w:rFonts w:eastAsiaTheme="minorEastAsia"/>
                <w:b w:val="0"/>
                <w:sz w:val="24"/>
                <w:szCs w:val="24"/>
                <w:lang w:eastAsia="ru-RU"/>
              </w:rPr>
              <w:tab/>
            </w:r>
            <w:r w:rsidR="00810801" w:rsidRPr="00810801">
              <w:rPr>
                <w:rStyle w:val="ae"/>
                <w:sz w:val="24"/>
                <w:szCs w:val="24"/>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_Toc480899119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67</w:t>
            </w:r>
            <w:r w:rsidR="00810801" w:rsidRPr="00810801">
              <w:rPr>
                <w:webHidden/>
                <w:sz w:val="24"/>
                <w:szCs w:val="24"/>
              </w:rPr>
              <w:fldChar w:fldCharType="end"/>
            </w:r>
          </w:hyperlink>
        </w:p>
        <w:p w:rsidR="00810801" w:rsidRPr="00810801" w:rsidRDefault="0030589E">
          <w:pPr>
            <w:pStyle w:val="13"/>
            <w:rPr>
              <w:rFonts w:eastAsiaTheme="minorEastAsia"/>
              <w:b w:val="0"/>
              <w:sz w:val="24"/>
              <w:szCs w:val="24"/>
              <w:lang w:eastAsia="ru-RU"/>
            </w:rPr>
          </w:pPr>
          <w:hyperlink w:anchor="_Toc480899120" w:history="1">
            <w:r w:rsidR="00810801" w:rsidRPr="00810801">
              <w:rPr>
                <w:rStyle w:val="ae"/>
                <w:sz w:val="24"/>
                <w:szCs w:val="24"/>
              </w:rPr>
              <w:t>8.</w:t>
            </w:r>
            <w:r w:rsidR="00810801" w:rsidRPr="00810801">
              <w:rPr>
                <w:rFonts w:eastAsiaTheme="minorEastAsia"/>
                <w:b w:val="0"/>
                <w:sz w:val="24"/>
                <w:szCs w:val="24"/>
                <w:lang w:eastAsia="ru-RU"/>
              </w:rPr>
              <w:tab/>
            </w:r>
            <w:r w:rsidR="00810801" w:rsidRPr="00810801">
              <w:rPr>
                <w:rStyle w:val="ae"/>
                <w:sz w:val="24"/>
                <w:szCs w:val="24"/>
              </w:rPr>
              <w:t>УПРАВЛЕНИЕ И КОНТРОЛЬ НАД ХОДОМ РЕАЛИЗАЦИИ ПРОГРАММЫ</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_Toc480899120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70</w:t>
            </w:r>
            <w:r w:rsidR="00810801" w:rsidRPr="00810801">
              <w:rPr>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21" w:history="1">
            <w:r w:rsidR="00810801" w:rsidRPr="00810801">
              <w:rPr>
                <w:rStyle w:val="ae"/>
                <w:rFonts w:ascii="Times New Roman" w:hAnsi="Times New Roman" w:cs="Times New Roman"/>
                <w:noProof/>
                <w:sz w:val="24"/>
                <w:szCs w:val="24"/>
              </w:rPr>
              <w:t>8.1.</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Ответственные за реализацию Программы</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_Toc480899121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70</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22" w:history="1">
            <w:r w:rsidR="00810801" w:rsidRPr="00810801">
              <w:rPr>
                <w:rStyle w:val="ae"/>
                <w:rFonts w:ascii="Times New Roman" w:hAnsi="Times New Roman" w:cs="Times New Roman"/>
                <w:noProof/>
                <w:sz w:val="24"/>
                <w:szCs w:val="24"/>
              </w:rPr>
              <w:t>8.2.</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План график работ по реализации Программы</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_Toc480899122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71</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23" w:history="1">
            <w:r w:rsidR="00810801" w:rsidRPr="00810801">
              <w:rPr>
                <w:rStyle w:val="ae"/>
                <w:rFonts w:ascii="Times New Roman" w:hAnsi="Times New Roman" w:cs="Times New Roman"/>
                <w:noProof/>
                <w:sz w:val="24"/>
                <w:szCs w:val="24"/>
              </w:rPr>
              <w:t>8.3.</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Порядок предоставления отчетности по выполнению Программы</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_Toc480899123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71</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24" w:history="1">
            <w:r w:rsidR="00810801" w:rsidRPr="00810801">
              <w:rPr>
                <w:rStyle w:val="ae"/>
                <w:rFonts w:ascii="Times New Roman" w:hAnsi="Times New Roman" w:cs="Times New Roman"/>
                <w:noProof/>
                <w:sz w:val="24"/>
                <w:szCs w:val="24"/>
              </w:rPr>
              <w:t>8.4.</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Порядок и сроки корректировки Программы</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_Toc480899124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72</w:t>
            </w:r>
            <w:r w:rsidR="00810801" w:rsidRPr="00810801">
              <w:rPr>
                <w:rFonts w:ascii="Times New Roman" w:hAnsi="Times New Roman" w:cs="Times New Roman"/>
                <w:noProof/>
                <w:webHidden/>
                <w:sz w:val="24"/>
                <w:szCs w:val="24"/>
              </w:rPr>
              <w:fldChar w:fldCharType="end"/>
            </w:r>
          </w:hyperlink>
        </w:p>
        <w:p w:rsidR="00810801" w:rsidRPr="00810801" w:rsidRDefault="0030589E">
          <w:pPr>
            <w:pStyle w:val="13"/>
            <w:rPr>
              <w:rFonts w:eastAsiaTheme="minorEastAsia"/>
              <w:b w:val="0"/>
              <w:sz w:val="24"/>
              <w:szCs w:val="24"/>
              <w:lang w:eastAsia="ru-RU"/>
            </w:rPr>
          </w:pPr>
          <w:hyperlink w:anchor="_Toc480899125" w:history="1">
            <w:r w:rsidR="00810801" w:rsidRPr="00810801">
              <w:rPr>
                <w:rStyle w:val="ae"/>
                <w:sz w:val="24"/>
                <w:szCs w:val="24"/>
              </w:rPr>
              <w:t>Приложение. Карта движения транспортных средств ЗАО «Агрокомплекс «Оредеж»</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_Toc480899125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74</w:t>
            </w:r>
            <w:r w:rsidR="00810801" w:rsidRPr="00810801">
              <w:rPr>
                <w:webHidden/>
                <w:sz w:val="24"/>
                <w:szCs w:val="24"/>
              </w:rPr>
              <w:fldChar w:fldCharType="end"/>
            </w:r>
          </w:hyperlink>
        </w:p>
        <w:p w:rsidR="00EB5A54" w:rsidRDefault="00EB5A54" w:rsidP="00737DDC">
          <w:pPr>
            <w:jc w:val="both"/>
          </w:pPr>
          <w:r w:rsidRPr="00810801">
            <w:rPr>
              <w:rFonts w:ascii="Times New Roman" w:hAnsi="Times New Roman" w:cs="Times New Roman"/>
              <w:b/>
              <w:bCs/>
              <w:sz w:val="24"/>
              <w:szCs w:val="24"/>
            </w:rPr>
            <w:fldChar w:fldCharType="end"/>
          </w:r>
        </w:p>
      </w:sdtContent>
    </w:sdt>
    <w:p w:rsidR="009F6929" w:rsidRDefault="009F6929" w:rsidP="00737DDC">
      <w:pPr>
        <w:jc w:val="both"/>
      </w:pPr>
      <w:r>
        <w:br w:type="page"/>
      </w:r>
    </w:p>
    <w:p w:rsidR="00854D5D" w:rsidRPr="00277648" w:rsidRDefault="00854D5D" w:rsidP="00737DDC">
      <w:pPr>
        <w:pStyle w:val="10"/>
        <w:numPr>
          <w:ilvl w:val="0"/>
          <w:numId w:val="3"/>
        </w:numPr>
        <w:pBdr>
          <w:bottom w:val="single" w:sz="4" w:space="1" w:color="auto"/>
        </w:pBdr>
        <w:spacing w:before="0"/>
        <w:ind w:left="284" w:hanging="284"/>
        <w:rPr>
          <w:rFonts w:ascii="Times New Roman" w:hAnsi="Times New Roman" w:cs="Times New Roman"/>
          <w:color w:val="auto"/>
          <w:sz w:val="24"/>
          <w:szCs w:val="24"/>
        </w:rPr>
      </w:pPr>
      <w:bookmarkStart w:id="1" w:name="_Toc458503784"/>
      <w:bookmarkStart w:id="2" w:name="_Toc480899084"/>
      <w:bookmarkStart w:id="3" w:name="_Toc457468449"/>
      <w:r w:rsidRPr="00277648">
        <w:rPr>
          <w:rFonts w:ascii="Times New Roman" w:hAnsi="Times New Roman" w:cs="Times New Roman"/>
          <w:color w:val="auto"/>
          <w:sz w:val="24"/>
          <w:szCs w:val="24"/>
        </w:rPr>
        <w:lastRenderedPageBreak/>
        <w:t>ПАСПОРТ ПРОГРАММЫ</w:t>
      </w:r>
      <w:bookmarkEnd w:id="1"/>
      <w:bookmarkEnd w:id="2"/>
    </w:p>
    <w:p w:rsidR="00854D5D" w:rsidRDefault="00854D5D" w:rsidP="00737DDC">
      <w:pPr>
        <w:pStyle w:val="a4"/>
        <w:spacing w:line="276" w:lineRule="auto"/>
      </w:pPr>
    </w:p>
    <w:tbl>
      <w:tblPr>
        <w:tblStyle w:val="a6"/>
        <w:tblW w:w="0" w:type="auto"/>
        <w:tblLook w:val="04A0" w:firstRow="1" w:lastRow="0" w:firstColumn="1" w:lastColumn="0" w:noHBand="0" w:noVBand="1"/>
      </w:tblPr>
      <w:tblGrid>
        <w:gridCol w:w="2660"/>
        <w:gridCol w:w="7761"/>
      </w:tblGrid>
      <w:tr w:rsidR="00854D5D" w:rsidRPr="00277648" w:rsidTr="00007217">
        <w:tc>
          <w:tcPr>
            <w:tcW w:w="2660" w:type="dxa"/>
          </w:tcPr>
          <w:p w:rsidR="00854D5D" w:rsidRPr="00277648" w:rsidRDefault="00854D5D"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Наименование Программы</w:t>
            </w:r>
          </w:p>
        </w:tc>
        <w:tc>
          <w:tcPr>
            <w:tcW w:w="7761" w:type="dxa"/>
          </w:tcPr>
          <w:p w:rsidR="00854D5D" w:rsidRPr="00277648" w:rsidRDefault="00EA694E" w:rsidP="006C5952">
            <w:pPr>
              <w:pStyle w:val="a4"/>
              <w:spacing w:line="276" w:lineRule="auto"/>
              <w:jc w:val="both"/>
              <w:rPr>
                <w:rFonts w:ascii="Times New Roman" w:hAnsi="Times New Roman" w:cs="Times New Roman"/>
                <w:sz w:val="24"/>
                <w:szCs w:val="24"/>
              </w:rPr>
            </w:pPr>
            <w:r w:rsidRPr="00EA694E">
              <w:rPr>
                <w:rFonts w:ascii="Times New Roman" w:hAnsi="Times New Roman" w:cs="Times New Roman"/>
                <w:sz w:val="24"/>
                <w:szCs w:val="24"/>
              </w:rPr>
              <w:t xml:space="preserve">Программа комплексного </w:t>
            </w:r>
            <w:proofErr w:type="gramStart"/>
            <w:r w:rsidRPr="00EA694E">
              <w:rPr>
                <w:rFonts w:ascii="Times New Roman" w:hAnsi="Times New Roman" w:cs="Times New Roman"/>
                <w:sz w:val="24"/>
                <w:szCs w:val="24"/>
              </w:rPr>
              <w:t xml:space="preserve">развития транспортной инфраструктуры муниципального образования </w:t>
            </w:r>
            <w:r w:rsidR="00D45062">
              <w:rPr>
                <w:rFonts w:ascii="Times New Roman" w:hAnsi="Times New Roman" w:cs="Times New Roman"/>
                <w:sz w:val="24"/>
                <w:szCs w:val="24"/>
              </w:rPr>
              <w:t>Рождественского</w:t>
            </w:r>
            <w:r w:rsidR="00C85F38" w:rsidRPr="00C85F38">
              <w:rPr>
                <w:rFonts w:ascii="Times New Roman" w:hAnsi="Times New Roman" w:cs="Times New Roman"/>
                <w:sz w:val="24"/>
                <w:szCs w:val="24"/>
              </w:rPr>
              <w:t xml:space="preserve"> </w:t>
            </w:r>
            <w:r w:rsidR="00D45062">
              <w:rPr>
                <w:rFonts w:ascii="Times New Roman" w:hAnsi="Times New Roman" w:cs="Times New Roman"/>
                <w:sz w:val="24"/>
                <w:szCs w:val="24"/>
              </w:rPr>
              <w:t>сельского</w:t>
            </w:r>
            <w:r w:rsidRPr="00EA694E">
              <w:rPr>
                <w:rFonts w:ascii="Times New Roman" w:hAnsi="Times New Roman" w:cs="Times New Roman"/>
                <w:sz w:val="24"/>
                <w:szCs w:val="24"/>
              </w:rPr>
              <w:t xml:space="preserve"> поселени</w:t>
            </w:r>
            <w:r w:rsidR="00D45062">
              <w:rPr>
                <w:rFonts w:ascii="Times New Roman" w:hAnsi="Times New Roman" w:cs="Times New Roman"/>
                <w:sz w:val="24"/>
                <w:szCs w:val="24"/>
              </w:rPr>
              <w:t>я</w:t>
            </w:r>
            <w:r w:rsidRPr="00EA694E">
              <w:rPr>
                <w:rFonts w:ascii="Times New Roman" w:hAnsi="Times New Roman" w:cs="Times New Roman"/>
                <w:sz w:val="24"/>
                <w:szCs w:val="24"/>
              </w:rPr>
              <w:t xml:space="preserve"> </w:t>
            </w:r>
            <w:r w:rsidR="00D45062">
              <w:rPr>
                <w:rFonts w:ascii="Times New Roman" w:hAnsi="Times New Roman" w:cs="Times New Roman"/>
                <w:sz w:val="24"/>
                <w:szCs w:val="24"/>
              </w:rPr>
              <w:t>Гатчинского муниципального</w:t>
            </w:r>
            <w:r w:rsidRPr="00EA694E">
              <w:rPr>
                <w:rFonts w:ascii="Times New Roman" w:hAnsi="Times New Roman" w:cs="Times New Roman"/>
                <w:sz w:val="24"/>
                <w:szCs w:val="24"/>
              </w:rPr>
              <w:t xml:space="preserve"> район</w:t>
            </w:r>
            <w:r w:rsidR="00D45062">
              <w:rPr>
                <w:rFonts w:ascii="Times New Roman" w:hAnsi="Times New Roman" w:cs="Times New Roman"/>
                <w:sz w:val="24"/>
                <w:szCs w:val="24"/>
              </w:rPr>
              <w:t>а</w:t>
            </w:r>
            <w:r w:rsidRPr="00EA694E">
              <w:rPr>
                <w:rFonts w:ascii="Times New Roman" w:hAnsi="Times New Roman" w:cs="Times New Roman"/>
                <w:sz w:val="24"/>
                <w:szCs w:val="24"/>
              </w:rPr>
              <w:t xml:space="preserve"> Ленинградской области</w:t>
            </w:r>
            <w:proofErr w:type="gramEnd"/>
            <w:r w:rsidRPr="00EA694E">
              <w:rPr>
                <w:rFonts w:ascii="Times New Roman" w:hAnsi="Times New Roman" w:cs="Times New Roman"/>
                <w:sz w:val="24"/>
                <w:szCs w:val="24"/>
              </w:rPr>
              <w:t xml:space="preserve"> на период 201</w:t>
            </w:r>
            <w:r w:rsidR="00334E9B">
              <w:rPr>
                <w:rFonts w:ascii="Times New Roman" w:hAnsi="Times New Roman" w:cs="Times New Roman"/>
                <w:sz w:val="24"/>
                <w:szCs w:val="24"/>
              </w:rPr>
              <w:t>7</w:t>
            </w:r>
            <w:r w:rsidRPr="00EA694E">
              <w:rPr>
                <w:rFonts w:ascii="Times New Roman" w:hAnsi="Times New Roman" w:cs="Times New Roman"/>
                <w:sz w:val="24"/>
                <w:szCs w:val="24"/>
              </w:rPr>
              <w:t>-202</w:t>
            </w:r>
            <w:r w:rsidR="001B3E54">
              <w:rPr>
                <w:rFonts w:ascii="Times New Roman" w:hAnsi="Times New Roman" w:cs="Times New Roman"/>
                <w:sz w:val="24"/>
                <w:szCs w:val="24"/>
              </w:rPr>
              <w:t>1</w:t>
            </w:r>
            <w:r w:rsidRPr="00EA694E">
              <w:rPr>
                <w:rFonts w:ascii="Times New Roman" w:hAnsi="Times New Roman" w:cs="Times New Roman"/>
                <w:sz w:val="24"/>
                <w:szCs w:val="24"/>
              </w:rPr>
              <w:t xml:space="preserve"> годы и на перспективу до 2035 года</w:t>
            </w:r>
            <w:r w:rsidR="00854D5D" w:rsidRPr="005A71F8">
              <w:rPr>
                <w:rFonts w:ascii="Times New Roman" w:hAnsi="Times New Roman" w:cs="Times New Roman"/>
                <w:sz w:val="32"/>
                <w:szCs w:val="24"/>
              </w:rPr>
              <w:t xml:space="preserve"> </w:t>
            </w:r>
            <w:r w:rsidR="00854D5D" w:rsidRPr="00277648">
              <w:rPr>
                <w:rFonts w:ascii="Times New Roman" w:hAnsi="Times New Roman" w:cs="Times New Roman"/>
                <w:sz w:val="24"/>
                <w:szCs w:val="24"/>
              </w:rPr>
              <w:t>(далее Программа).</w:t>
            </w:r>
          </w:p>
        </w:tc>
      </w:tr>
      <w:tr w:rsidR="00C33180" w:rsidRPr="00277648" w:rsidTr="00007217">
        <w:tc>
          <w:tcPr>
            <w:tcW w:w="2660" w:type="dxa"/>
          </w:tcPr>
          <w:p w:rsidR="00C33180" w:rsidRPr="00277648" w:rsidRDefault="00C33180"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Основание для разработки Программы</w:t>
            </w:r>
          </w:p>
        </w:tc>
        <w:tc>
          <w:tcPr>
            <w:tcW w:w="7761" w:type="dxa"/>
          </w:tcPr>
          <w:p w:rsidR="00C33180" w:rsidRDefault="00C33180" w:rsidP="00737DDC">
            <w:pPr>
              <w:pStyle w:val="a4"/>
              <w:numPr>
                <w:ilvl w:val="0"/>
                <w:numId w:val="5"/>
              </w:numPr>
              <w:spacing w:line="276" w:lineRule="auto"/>
              <w:ind w:left="317" w:hanging="284"/>
              <w:jc w:val="both"/>
              <w:rPr>
                <w:rFonts w:ascii="Times New Roman" w:hAnsi="Times New Roman" w:cs="Times New Roman"/>
                <w:sz w:val="24"/>
                <w:szCs w:val="24"/>
              </w:rPr>
            </w:pPr>
            <w:r>
              <w:rPr>
                <w:rFonts w:ascii="Times New Roman" w:hAnsi="Times New Roman" w:cs="Times New Roman"/>
                <w:sz w:val="24"/>
                <w:szCs w:val="24"/>
              </w:rPr>
              <w:t>«</w:t>
            </w:r>
            <w:r w:rsidRPr="00C33180">
              <w:rPr>
                <w:rFonts w:ascii="Times New Roman" w:hAnsi="Times New Roman" w:cs="Times New Roman"/>
                <w:sz w:val="24"/>
                <w:szCs w:val="24"/>
              </w:rPr>
              <w:t>Градостроительный кодекс Российской Федерации</w:t>
            </w:r>
            <w:r>
              <w:rPr>
                <w:rFonts w:ascii="Times New Roman" w:hAnsi="Times New Roman" w:cs="Times New Roman"/>
                <w:sz w:val="24"/>
                <w:szCs w:val="24"/>
              </w:rPr>
              <w:t>» от 29.12.2004 №</w:t>
            </w:r>
            <w:r w:rsidRPr="00C33180">
              <w:rPr>
                <w:rFonts w:ascii="Times New Roman" w:hAnsi="Times New Roman" w:cs="Times New Roman"/>
                <w:sz w:val="24"/>
                <w:szCs w:val="24"/>
              </w:rPr>
              <w:t xml:space="preserve"> 190-ФЗ (ред. от 03.07.2016) (с изм. и доп., вступ. в силу с 01.09.2016)</w:t>
            </w:r>
            <w:r>
              <w:rPr>
                <w:rFonts w:ascii="Times New Roman" w:hAnsi="Times New Roman" w:cs="Times New Roman"/>
                <w:sz w:val="24"/>
                <w:szCs w:val="24"/>
              </w:rPr>
              <w:t>;</w:t>
            </w:r>
          </w:p>
          <w:p w:rsidR="00F72F52" w:rsidRDefault="00F72F52" w:rsidP="00737DDC">
            <w:pPr>
              <w:pStyle w:val="a4"/>
              <w:numPr>
                <w:ilvl w:val="0"/>
                <w:numId w:val="5"/>
              </w:numPr>
              <w:spacing w:line="276"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Устав </w:t>
            </w:r>
            <w:r w:rsidRPr="00EA694E">
              <w:rPr>
                <w:rFonts w:ascii="Times New Roman" w:hAnsi="Times New Roman" w:cs="Times New Roman"/>
                <w:sz w:val="24"/>
                <w:szCs w:val="24"/>
              </w:rPr>
              <w:t xml:space="preserve">муниципального образования </w:t>
            </w:r>
            <w:r w:rsidR="00D45062">
              <w:rPr>
                <w:rFonts w:ascii="Times New Roman" w:hAnsi="Times New Roman" w:cs="Times New Roman"/>
                <w:sz w:val="24"/>
                <w:szCs w:val="24"/>
              </w:rPr>
              <w:t>Рождественского</w:t>
            </w:r>
            <w:r w:rsidR="00C85F38" w:rsidRPr="00C85F38">
              <w:rPr>
                <w:rFonts w:ascii="Times New Roman" w:hAnsi="Times New Roman" w:cs="Times New Roman"/>
                <w:sz w:val="24"/>
                <w:szCs w:val="24"/>
              </w:rPr>
              <w:t xml:space="preserve"> </w:t>
            </w:r>
            <w:r w:rsidR="00D45062">
              <w:rPr>
                <w:rFonts w:ascii="Times New Roman" w:hAnsi="Times New Roman" w:cs="Times New Roman"/>
                <w:sz w:val="24"/>
                <w:szCs w:val="24"/>
              </w:rPr>
              <w:t>сельского поселения</w:t>
            </w:r>
            <w:r w:rsidRPr="00EA694E">
              <w:rPr>
                <w:rFonts w:ascii="Times New Roman" w:hAnsi="Times New Roman" w:cs="Times New Roman"/>
                <w:sz w:val="24"/>
                <w:szCs w:val="24"/>
              </w:rPr>
              <w:t xml:space="preserve"> муниципального образования </w:t>
            </w:r>
            <w:r w:rsidR="00D45062">
              <w:rPr>
                <w:rFonts w:ascii="Times New Roman" w:hAnsi="Times New Roman" w:cs="Times New Roman"/>
                <w:sz w:val="24"/>
                <w:szCs w:val="24"/>
              </w:rPr>
              <w:t>Гатчинского муниципального</w:t>
            </w:r>
            <w:r w:rsidRPr="00EA694E">
              <w:rPr>
                <w:rFonts w:ascii="Times New Roman" w:hAnsi="Times New Roman" w:cs="Times New Roman"/>
                <w:sz w:val="24"/>
                <w:szCs w:val="24"/>
              </w:rPr>
              <w:t xml:space="preserve"> район</w:t>
            </w:r>
            <w:r w:rsidR="00D45062">
              <w:rPr>
                <w:rFonts w:ascii="Times New Roman" w:hAnsi="Times New Roman" w:cs="Times New Roman"/>
                <w:sz w:val="24"/>
                <w:szCs w:val="24"/>
              </w:rPr>
              <w:t>а</w:t>
            </w:r>
            <w:r w:rsidRPr="00EA694E">
              <w:rPr>
                <w:rFonts w:ascii="Times New Roman" w:hAnsi="Times New Roman" w:cs="Times New Roman"/>
                <w:sz w:val="24"/>
                <w:szCs w:val="24"/>
              </w:rPr>
              <w:t xml:space="preserve"> Ленинградской области</w:t>
            </w:r>
            <w:r>
              <w:rPr>
                <w:rFonts w:ascii="Times New Roman" w:hAnsi="Times New Roman" w:cs="Times New Roman"/>
                <w:sz w:val="24"/>
                <w:szCs w:val="24"/>
              </w:rPr>
              <w:t>;</w:t>
            </w:r>
          </w:p>
          <w:p w:rsidR="00C33180" w:rsidRPr="00C33180" w:rsidRDefault="00C33180" w:rsidP="00737DDC">
            <w:pPr>
              <w:pStyle w:val="a4"/>
              <w:numPr>
                <w:ilvl w:val="0"/>
                <w:numId w:val="5"/>
              </w:numPr>
              <w:spacing w:line="276" w:lineRule="auto"/>
              <w:ind w:left="317" w:hanging="284"/>
              <w:jc w:val="both"/>
              <w:rPr>
                <w:rFonts w:ascii="Times New Roman" w:hAnsi="Times New Roman" w:cs="Times New Roman"/>
                <w:sz w:val="24"/>
                <w:szCs w:val="24"/>
              </w:rPr>
            </w:pPr>
            <w:r w:rsidRPr="00C33180">
              <w:rPr>
                <w:rFonts w:ascii="Times New Roman" w:eastAsia="Times New Roman" w:hAnsi="Times New Roman" w:cs="Times New Roman"/>
                <w:sz w:val="24"/>
                <w:szCs w:val="24"/>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tc>
      </w:tr>
      <w:tr w:rsidR="00C33180" w:rsidRPr="00277648" w:rsidTr="00007217">
        <w:tc>
          <w:tcPr>
            <w:tcW w:w="2660" w:type="dxa"/>
          </w:tcPr>
          <w:p w:rsidR="00C33180" w:rsidRPr="00277648" w:rsidRDefault="00C33180"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Заказчик Программы</w:t>
            </w:r>
          </w:p>
        </w:tc>
        <w:tc>
          <w:tcPr>
            <w:tcW w:w="7761" w:type="dxa"/>
          </w:tcPr>
          <w:p w:rsidR="00C33180" w:rsidRPr="00277648" w:rsidRDefault="00C33180" w:rsidP="00737DDC">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 xml:space="preserve">Администрация </w:t>
            </w:r>
            <w:r w:rsidR="00EA694E" w:rsidRPr="00EA694E">
              <w:rPr>
                <w:rFonts w:ascii="Times New Roman" w:hAnsi="Times New Roman" w:cs="Times New Roman"/>
                <w:sz w:val="24"/>
                <w:szCs w:val="24"/>
              </w:rPr>
              <w:t xml:space="preserve">муниципального образования </w:t>
            </w:r>
            <w:r w:rsidR="00D45062">
              <w:rPr>
                <w:rFonts w:ascii="Times New Roman" w:hAnsi="Times New Roman" w:cs="Times New Roman"/>
                <w:sz w:val="24"/>
                <w:szCs w:val="24"/>
              </w:rPr>
              <w:t>Рождественского</w:t>
            </w:r>
            <w:r w:rsidR="00C85F38" w:rsidRPr="00C85F38">
              <w:rPr>
                <w:rFonts w:ascii="Times New Roman" w:hAnsi="Times New Roman" w:cs="Times New Roman"/>
                <w:sz w:val="24"/>
                <w:szCs w:val="24"/>
              </w:rPr>
              <w:t xml:space="preserve"> </w:t>
            </w:r>
            <w:r w:rsidR="00D45062">
              <w:rPr>
                <w:rFonts w:ascii="Times New Roman" w:hAnsi="Times New Roman" w:cs="Times New Roman"/>
                <w:sz w:val="24"/>
                <w:szCs w:val="24"/>
              </w:rPr>
              <w:t>сельского поселения</w:t>
            </w:r>
            <w:r w:rsidR="00EA694E" w:rsidRPr="00EA694E">
              <w:rPr>
                <w:rFonts w:ascii="Times New Roman" w:hAnsi="Times New Roman" w:cs="Times New Roman"/>
                <w:sz w:val="24"/>
                <w:szCs w:val="24"/>
              </w:rPr>
              <w:t xml:space="preserve"> </w:t>
            </w:r>
            <w:r w:rsidR="00D45062">
              <w:rPr>
                <w:rFonts w:ascii="Times New Roman" w:hAnsi="Times New Roman" w:cs="Times New Roman"/>
                <w:sz w:val="24"/>
                <w:szCs w:val="24"/>
              </w:rPr>
              <w:t>Гатчинского муниципального</w:t>
            </w:r>
            <w:r w:rsidR="00EA694E" w:rsidRPr="00EA694E">
              <w:rPr>
                <w:rFonts w:ascii="Times New Roman" w:hAnsi="Times New Roman" w:cs="Times New Roman"/>
                <w:sz w:val="24"/>
                <w:szCs w:val="24"/>
              </w:rPr>
              <w:t xml:space="preserve"> район</w:t>
            </w:r>
            <w:r w:rsidR="00D45062">
              <w:rPr>
                <w:rFonts w:ascii="Times New Roman" w:hAnsi="Times New Roman" w:cs="Times New Roman"/>
                <w:sz w:val="24"/>
                <w:szCs w:val="24"/>
              </w:rPr>
              <w:t>а</w:t>
            </w:r>
            <w:r w:rsidR="00EA694E" w:rsidRPr="00EA694E">
              <w:rPr>
                <w:rFonts w:ascii="Times New Roman" w:hAnsi="Times New Roman" w:cs="Times New Roman"/>
                <w:sz w:val="24"/>
                <w:szCs w:val="24"/>
              </w:rPr>
              <w:t xml:space="preserve"> Ленинградской области</w:t>
            </w:r>
          </w:p>
        </w:tc>
      </w:tr>
      <w:tr w:rsidR="00C33180" w:rsidRPr="00277648" w:rsidTr="00007217">
        <w:tc>
          <w:tcPr>
            <w:tcW w:w="2660" w:type="dxa"/>
          </w:tcPr>
          <w:p w:rsidR="00C33180" w:rsidRPr="00277648" w:rsidRDefault="00C33180"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Разработчик Программы</w:t>
            </w:r>
          </w:p>
        </w:tc>
        <w:tc>
          <w:tcPr>
            <w:tcW w:w="7761" w:type="dxa"/>
          </w:tcPr>
          <w:p w:rsidR="00C33180" w:rsidRPr="00277648" w:rsidRDefault="00C33180"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ООО «Научно-Промышленная Группа «ЭНЕРГИЯ-ПРАЙМ»</w:t>
            </w:r>
          </w:p>
          <w:p w:rsidR="00C33180" w:rsidRPr="00277648" w:rsidRDefault="00C33180"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Юридический адрес:</w:t>
            </w:r>
          </w:p>
          <w:p w:rsidR="00C33180" w:rsidRPr="00277648" w:rsidRDefault="00C33180"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197110, Российская Федерация, г. Санкт-Петербург, Морской пр., д. 23, лит. А, пом. 12-Н</w:t>
            </w:r>
          </w:p>
          <w:p w:rsidR="00C33180" w:rsidRPr="00277648" w:rsidRDefault="00C33180"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Контакты:</w:t>
            </w:r>
          </w:p>
          <w:p w:rsidR="00C33180" w:rsidRPr="00277648" w:rsidRDefault="00C33180" w:rsidP="00737DDC">
            <w:pPr>
              <w:pStyle w:val="a4"/>
              <w:spacing w:line="276" w:lineRule="auto"/>
              <w:rPr>
                <w:rFonts w:ascii="Times New Roman" w:hAnsi="Times New Roman" w:cs="Times New Roman"/>
                <w:color w:val="000000"/>
                <w:sz w:val="24"/>
                <w:szCs w:val="24"/>
              </w:rPr>
            </w:pPr>
            <w:r w:rsidRPr="00277648">
              <w:rPr>
                <w:rFonts w:ascii="Times New Roman" w:hAnsi="Times New Roman" w:cs="Times New Roman"/>
                <w:color w:val="000000"/>
                <w:sz w:val="24"/>
                <w:szCs w:val="24"/>
              </w:rPr>
              <w:t>8 (950)</w:t>
            </w:r>
            <w:r w:rsidRPr="00277648">
              <w:rPr>
                <w:rStyle w:val="apple-converted-space"/>
                <w:rFonts w:ascii="Times New Roman" w:hAnsi="Times New Roman" w:cs="Times New Roman"/>
                <w:color w:val="000000"/>
                <w:sz w:val="24"/>
                <w:szCs w:val="24"/>
              </w:rPr>
              <w:t> </w:t>
            </w:r>
            <w:r w:rsidRPr="00277648">
              <w:rPr>
                <w:rStyle w:val="wmi-callto"/>
                <w:rFonts w:ascii="Times New Roman" w:hAnsi="Times New Roman" w:cs="Times New Roman"/>
                <w:color w:val="000000"/>
                <w:sz w:val="24"/>
                <w:szCs w:val="24"/>
              </w:rPr>
              <w:t xml:space="preserve">224-00-50, </w:t>
            </w:r>
            <w:hyperlink r:id="rId13" w:history="1">
              <w:r w:rsidRPr="00277648">
                <w:rPr>
                  <w:rStyle w:val="ae"/>
                  <w:rFonts w:ascii="Times New Roman" w:hAnsi="Times New Roman" w:cs="Times New Roman"/>
                  <w:sz w:val="24"/>
                  <w:szCs w:val="24"/>
                </w:rPr>
                <w:t>ENERGIYA-PRIME@yandex.ru</w:t>
              </w:r>
            </w:hyperlink>
          </w:p>
          <w:p w:rsidR="00C33180" w:rsidRPr="00277648" w:rsidRDefault="00C33180" w:rsidP="00737DDC">
            <w:pPr>
              <w:pStyle w:val="a4"/>
              <w:spacing w:line="276" w:lineRule="auto"/>
              <w:rPr>
                <w:rFonts w:ascii="Times New Roman" w:hAnsi="Times New Roman" w:cs="Times New Roman"/>
                <w:color w:val="000000"/>
                <w:sz w:val="24"/>
                <w:szCs w:val="24"/>
              </w:rPr>
            </w:pPr>
            <w:r w:rsidRPr="00277648">
              <w:rPr>
                <w:rFonts w:ascii="Times New Roman" w:hAnsi="Times New Roman" w:cs="Times New Roman"/>
                <w:color w:val="000000"/>
                <w:sz w:val="24"/>
                <w:szCs w:val="24"/>
              </w:rPr>
              <w:t>8 (953)</w:t>
            </w:r>
            <w:r w:rsidRPr="00277648">
              <w:rPr>
                <w:rStyle w:val="apple-converted-space"/>
                <w:rFonts w:ascii="Times New Roman" w:hAnsi="Times New Roman" w:cs="Times New Roman"/>
                <w:color w:val="000000"/>
                <w:sz w:val="24"/>
                <w:szCs w:val="24"/>
              </w:rPr>
              <w:t> </w:t>
            </w:r>
            <w:r w:rsidRPr="00277648">
              <w:rPr>
                <w:rStyle w:val="wmi-callto"/>
                <w:rFonts w:ascii="Times New Roman" w:hAnsi="Times New Roman" w:cs="Times New Roman"/>
                <w:color w:val="000000"/>
                <w:sz w:val="24"/>
                <w:szCs w:val="24"/>
              </w:rPr>
              <w:t xml:space="preserve">378-37-17, </w:t>
            </w:r>
            <w:hyperlink r:id="rId14" w:history="1">
              <w:r w:rsidRPr="00277648">
                <w:rPr>
                  <w:rStyle w:val="ae"/>
                  <w:rFonts w:ascii="Times New Roman" w:hAnsi="Times New Roman" w:cs="Times New Roman"/>
                  <w:sz w:val="24"/>
                  <w:szCs w:val="24"/>
                </w:rPr>
                <w:t>Xpert.2012@yandex.ru</w:t>
              </w:r>
            </w:hyperlink>
          </w:p>
        </w:tc>
      </w:tr>
      <w:tr w:rsidR="00C33180" w:rsidRPr="00277648" w:rsidTr="00007217">
        <w:tc>
          <w:tcPr>
            <w:tcW w:w="2660" w:type="dxa"/>
          </w:tcPr>
          <w:p w:rsidR="00C33180" w:rsidRPr="00277648" w:rsidRDefault="00C8711F"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Цел</w:t>
            </w:r>
            <w:r>
              <w:rPr>
                <w:rFonts w:ascii="Times New Roman" w:hAnsi="Times New Roman" w:cs="Times New Roman"/>
                <w:sz w:val="24"/>
                <w:szCs w:val="24"/>
              </w:rPr>
              <w:t>и и задачи</w:t>
            </w:r>
            <w:r w:rsidRPr="00277648">
              <w:rPr>
                <w:rFonts w:ascii="Times New Roman" w:hAnsi="Times New Roman" w:cs="Times New Roman"/>
                <w:sz w:val="24"/>
                <w:szCs w:val="24"/>
              </w:rPr>
              <w:t xml:space="preserve"> Программы</w:t>
            </w:r>
          </w:p>
        </w:tc>
        <w:tc>
          <w:tcPr>
            <w:tcW w:w="7761" w:type="dxa"/>
          </w:tcPr>
          <w:p w:rsidR="00A113FC" w:rsidRPr="00A113FC" w:rsidRDefault="00A113FC" w:rsidP="00737DDC">
            <w:pPr>
              <w:pStyle w:val="a4"/>
              <w:spacing w:line="276" w:lineRule="auto"/>
              <w:jc w:val="both"/>
              <w:rPr>
                <w:rFonts w:ascii="Times New Roman" w:hAnsi="Times New Roman" w:cs="Times New Roman"/>
                <w:sz w:val="24"/>
                <w:szCs w:val="24"/>
              </w:rPr>
            </w:pPr>
            <w:r w:rsidRPr="00A113FC">
              <w:rPr>
                <w:rFonts w:ascii="Times New Roman" w:hAnsi="Times New Roman" w:cs="Times New Roman"/>
                <w:sz w:val="24"/>
                <w:szCs w:val="24"/>
              </w:rPr>
              <w:t>Программа должна обеспечивать:</w:t>
            </w:r>
          </w:p>
          <w:p w:rsidR="00A113FC" w:rsidRPr="00A113FC" w:rsidRDefault="00A113FC" w:rsidP="00737DDC">
            <w:pPr>
              <w:pStyle w:val="a4"/>
              <w:numPr>
                <w:ilvl w:val="0"/>
                <w:numId w:val="6"/>
              </w:numPr>
              <w:spacing w:line="276" w:lineRule="auto"/>
              <w:ind w:left="317" w:hanging="284"/>
              <w:jc w:val="both"/>
              <w:rPr>
                <w:rFonts w:ascii="Times New Roman" w:hAnsi="Times New Roman" w:cs="Times New Roman"/>
                <w:color w:val="000000"/>
                <w:sz w:val="24"/>
                <w:szCs w:val="24"/>
              </w:rPr>
            </w:pPr>
            <w:r w:rsidRPr="00A113FC">
              <w:rPr>
                <w:rFonts w:ascii="Times New Roman" w:hAnsi="Times New Roman" w:cs="Times New Roman"/>
                <w:color w:val="000000"/>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w:t>
            </w:r>
            <w:r>
              <w:rPr>
                <w:rFonts w:ascii="Times New Roman" w:hAnsi="Times New Roman" w:cs="Times New Roman"/>
                <w:color w:val="000000"/>
                <w:sz w:val="24"/>
                <w:szCs w:val="24"/>
              </w:rPr>
              <w:t>ности), на территории поселения;</w:t>
            </w:r>
          </w:p>
          <w:p w:rsidR="00A113FC" w:rsidRPr="00A113FC" w:rsidRDefault="00A113FC" w:rsidP="00737DDC">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color w:val="000000"/>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A113FC" w:rsidRPr="00A113FC" w:rsidRDefault="00A113FC" w:rsidP="00737DDC">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w:t>
            </w:r>
            <w:r>
              <w:rPr>
                <w:rFonts w:ascii="Times New Roman" w:hAnsi="Times New Roman" w:cs="Times New Roman"/>
                <w:sz w:val="24"/>
                <w:szCs w:val="24"/>
              </w:rPr>
              <w:t>и грузов на территории поселения</w:t>
            </w:r>
            <w:r w:rsidRPr="00A113FC">
              <w:rPr>
                <w:rFonts w:ascii="Times New Roman" w:hAnsi="Times New Roman" w:cs="Times New Roman"/>
                <w:sz w:val="24"/>
                <w:szCs w:val="24"/>
              </w:rPr>
              <w:t xml:space="preserve"> </w:t>
            </w:r>
            <w:r>
              <w:rPr>
                <w:rFonts w:ascii="Times New Roman" w:hAnsi="Times New Roman" w:cs="Times New Roman"/>
                <w:sz w:val="24"/>
                <w:szCs w:val="24"/>
              </w:rPr>
              <w:t>(далее - транспортный спрос);</w:t>
            </w:r>
          </w:p>
          <w:p w:rsidR="00A113FC" w:rsidRPr="00A113FC" w:rsidRDefault="00A113FC" w:rsidP="00737DDC">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развитие транспортной инфраструктуры, сбалансированное с градостроител</w:t>
            </w:r>
            <w:r>
              <w:rPr>
                <w:rFonts w:ascii="Times New Roman" w:hAnsi="Times New Roman" w:cs="Times New Roman"/>
                <w:sz w:val="24"/>
                <w:szCs w:val="24"/>
              </w:rPr>
              <w:t>ьной деятельностью в поселении;</w:t>
            </w:r>
          </w:p>
          <w:p w:rsidR="00A113FC" w:rsidRPr="00A113FC" w:rsidRDefault="00A113FC" w:rsidP="00737DDC">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условия для у</w:t>
            </w:r>
            <w:r>
              <w:rPr>
                <w:rFonts w:ascii="Times New Roman" w:hAnsi="Times New Roman" w:cs="Times New Roman"/>
                <w:sz w:val="24"/>
                <w:szCs w:val="24"/>
              </w:rPr>
              <w:t>правления транспортным спросом;</w:t>
            </w:r>
          </w:p>
          <w:p w:rsidR="00A113FC" w:rsidRPr="00A113FC" w:rsidRDefault="00A113FC" w:rsidP="00737DDC">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w:t>
            </w:r>
            <w:r>
              <w:rPr>
                <w:rFonts w:ascii="Times New Roman" w:hAnsi="Times New Roman" w:cs="Times New Roman"/>
                <w:sz w:val="24"/>
                <w:szCs w:val="24"/>
              </w:rPr>
              <w:t>там хозяйственной деятельности;</w:t>
            </w:r>
          </w:p>
          <w:p w:rsidR="00A113FC" w:rsidRPr="00A113FC" w:rsidRDefault="00A113FC" w:rsidP="00737DDC">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создание приоритетных условий движения транспортных средств общего пользования по отношению к иным транс</w:t>
            </w:r>
            <w:r>
              <w:rPr>
                <w:rFonts w:ascii="Times New Roman" w:hAnsi="Times New Roman" w:cs="Times New Roman"/>
                <w:sz w:val="24"/>
                <w:szCs w:val="24"/>
              </w:rPr>
              <w:t>портным средствам;</w:t>
            </w:r>
          </w:p>
          <w:p w:rsidR="00A113FC" w:rsidRPr="00A113FC" w:rsidRDefault="00A113FC" w:rsidP="00737DDC">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 xml:space="preserve">условия для пешеходного и велосипедного передвижения </w:t>
            </w:r>
            <w:r>
              <w:rPr>
                <w:rFonts w:ascii="Times New Roman" w:hAnsi="Times New Roman" w:cs="Times New Roman"/>
                <w:sz w:val="24"/>
                <w:szCs w:val="24"/>
              </w:rPr>
              <w:t>населения;</w:t>
            </w:r>
          </w:p>
          <w:p w:rsidR="00C33180" w:rsidRPr="00A113FC" w:rsidRDefault="00A113FC" w:rsidP="00737DDC">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lastRenderedPageBreak/>
              <w:t>эффективность функционирования действующей транспортной инфраструктуры.</w:t>
            </w:r>
          </w:p>
        </w:tc>
      </w:tr>
      <w:tr w:rsidR="00C33180" w:rsidRPr="00277648" w:rsidTr="00007217">
        <w:tc>
          <w:tcPr>
            <w:tcW w:w="2660" w:type="dxa"/>
          </w:tcPr>
          <w:p w:rsidR="00753B35" w:rsidRPr="00277648" w:rsidRDefault="00BB3EDC" w:rsidP="00737DDC">
            <w:pPr>
              <w:pStyle w:val="a4"/>
              <w:spacing w:line="276" w:lineRule="auto"/>
              <w:rPr>
                <w:rFonts w:ascii="Times New Roman" w:hAnsi="Times New Roman" w:cs="Times New Roman"/>
                <w:sz w:val="24"/>
                <w:szCs w:val="24"/>
              </w:rPr>
            </w:pPr>
            <w:r w:rsidRPr="002D47E5">
              <w:rPr>
                <w:rFonts w:ascii="Times New Roman" w:hAnsi="Times New Roman" w:cs="Times New Roman"/>
                <w:sz w:val="24"/>
                <w:szCs w:val="24"/>
              </w:rPr>
              <w:lastRenderedPageBreak/>
              <w:t>Целевые показатели развития транспортной инфраструктуры</w:t>
            </w:r>
          </w:p>
        </w:tc>
        <w:tc>
          <w:tcPr>
            <w:tcW w:w="7761" w:type="dxa"/>
          </w:tcPr>
          <w:p w:rsidR="00BB3EDC" w:rsidRPr="00BB3EDC" w:rsidRDefault="00BB3EDC" w:rsidP="00737DDC">
            <w:pPr>
              <w:pStyle w:val="a4"/>
              <w:numPr>
                <w:ilvl w:val="0"/>
                <w:numId w:val="7"/>
              </w:numPr>
              <w:spacing w:line="276" w:lineRule="auto"/>
              <w:ind w:left="317" w:hanging="284"/>
              <w:jc w:val="both"/>
              <w:rPr>
                <w:rFonts w:ascii="Times New Roman" w:hAnsi="Times New Roman" w:cs="Times New Roman"/>
                <w:sz w:val="24"/>
              </w:rPr>
            </w:pPr>
            <w:r w:rsidRPr="00BB3EDC">
              <w:rPr>
                <w:rFonts w:ascii="Times New Roman" w:hAnsi="Times New Roman" w:cs="Times New Roman"/>
                <w:sz w:val="24"/>
              </w:rPr>
              <w:t>снижение удельного веса дорог, нуждающихся в капитальн</w:t>
            </w:r>
            <w:r w:rsidR="0023628A">
              <w:rPr>
                <w:rFonts w:ascii="Times New Roman" w:hAnsi="Times New Roman" w:cs="Times New Roman"/>
                <w:sz w:val="24"/>
              </w:rPr>
              <w:t>ом ремонте (реконструкции), с 90</w:t>
            </w:r>
            <w:r w:rsidRPr="00BB3EDC">
              <w:rPr>
                <w:rFonts w:ascii="Times New Roman" w:hAnsi="Times New Roman" w:cs="Times New Roman"/>
                <w:sz w:val="24"/>
              </w:rPr>
              <w:t>% в 201</w:t>
            </w:r>
            <w:r w:rsidR="00DE41D6">
              <w:rPr>
                <w:rFonts w:ascii="Times New Roman" w:hAnsi="Times New Roman" w:cs="Times New Roman"/>
                <w:sz w:val="24"/>
              </w:rPr>
              <w:t>7</w:t>
            </w:r>
            <w:r w:rsidRPr="00BB3EDC">
              <w:rPr>
                <w:rFonts w:ascii="Times New Roman" w:hAnsi="Times New Roman" w:cs="Times New Roman"/>
                <w:sz w:val="24"/>
              </w:rPr>
              <w:t xml:space="preserve"> году до </w:t>
            </w:r>
            <w:r w:rsidR="00E4614A">
              <w:rPr>
                <w:rFonts w:ascii="Times New Roman" w:hAnsi="Times New Roman" w:cs="Times New Roman"/>
                <w:sz w:val="24"/>
              </w:rPr>
              <w:t>1</w:t>
            </w:r>
            <w:r w:rsidR="002F3610">
              <w:rPr>
                <w:rFonts w:ascii="Times New Roman" w:hAnsi="Times New Roman" w:cs="Times New Roman"/>
                <w:sz w:val="24"/>
              </w:rPr>
              <w:t>0</w:t>
            </w:r>
            <w:r w:rsidRPr="00BB3EDC">
              <w:rPr>
                <w:rFonts w:ascii="Times New Roman" w:hAnsi="Times New Roman" w:cs="Times New Roman"/>
                <w:sz w:val="24"/>
              </w:rPr>
              <w:t>% в 20</w:t>
            </w:r>
            <w:r w:rsidR="002D47E5">
              <w:rPr>
                <w:rFonts w:ascii="Times New Roman" w:hAnsi="Times New Roman" w:cs="Times New Roman"/>
                <w:sz w:val="24"/>
              </w:rPr>
              <w:t>30</w:t>
            </w:r>
            <w:r w:rsidRPr="00BB3EDC">
              <w:rPr>
                <w:rFonts w:ascii="Times New Roman" w:hAnsi="Times New Roman" w:cs="Times New Roman"/>
                <w:sz w:val="24"/>
              </w:rPr>
              <w:t xml:space="preserve"> году;</w:t>
            </w:r>
          </w:p>
          <w:p w:rsidR="00BB3EDC" w:rsidRPr="00BB3EDC" w:rsidRDefault="00BB3EDC" w:rsidP="00737DDC">
            <w:pPr>
              <w:pStyle w:val="a4"/>
              <w:numPr>
                <w:ilvl w:val="0"/>
                <w:numId w:val="7"/>
              </w:numPr>
              <w:spacing w:line="276" w:lineRule="auto"/>
              <w:ind w:left="317" w:hanging="284"/>
              <w:jc w:val="both"/>
              <w:rPr>
                <w:rFonts w:ascii="Times New Roman" w:hAnsi="Times New Roman" w:cs="Times New Roman"/>
                <w:sz w:val="24"/>
              </w:rPr>
            </w:pPr>
            <w:r w:rsidRPr="00BB3EDC">
              <w:rPr>
                <w:rFonts w:ascii="Times New Roman" w:hAnsi="Times New Roman" w:cs="Times New Roman"/>
                <w:sz w:val="24"/>
              </w:rPr>
              <w:t xml:space="preserve">индекс нового строительства </w:t>
            </w:r>
            <w:r w:rsidR="002F3610">
              <w:rPr>
                <w:rFonts w:ascii="Times New Roman" w:hAnsi="Times New Roman" w:cs="Times New Roman"/>
                <w:sz w:val="24"/>
              </w:rPr>
              <w:t>к</w:t>
            </w:r>
            <w:r w:rsidRPr="00BB3EDC">
              <w:rPr>
                <w:rFonts w:ascii="Times New Roman" w:hAnsi="Times New Roman" w:cs="Times New Roman"/>
                <w:sz w:val="24"/>
              </w:rPr>
              <w:t xml:space="preserve"> 20</w:t>
            </w:r>
            <w:r w:rsidR="002F3610">
              <w:rPr>
                <w:rFonts w:ascii="Times New Roman" w:hAnsi="Times New Roman" w:cs="Times New Roman"/>
                <w:sz w:val="24"/>
              </w:rPr>
              <w:t>3</w:t>
            </w:r>
            <w:r w:rsidR="002D47E5">
              <w:rPr>
                <w:rFonts w:ascii="Times New Roman" w:hAnsi="Times New Roman" w:cs="Times New Roman"/>
                <w:sz w:val="24"/>
              </w:rPr>
              <w:t>0</w:t>
            </w:r>
            <w:r w:rsidRPr="00BB3EDC">
              <w:rPr>
                <w:rFonts w:ascii="Times New Roman" w:hAnsi="Times New Roman" w:cs="Times New Roman"/>
                <w:sz w:val="24"/>
              </w:rPr>
              <w:t xml:space="preserve"> году на уровне </w:t>
            </w:r>
            <w:r w:rsidR="002D47E5">
              <w:rPr>
                <w:rFonts w:ascii="Times New Roman" w:hAnsi="Times New Roman" w:cs="Times New Roman"/>
                <w:sz w:val="24"/>
              </w:rPr>
              <w:t>33,5</w:t>
            </w:r>
            <w:r w:rsidRPr="00BB3EDC">
              <w:rPr>
                <w:rFonts w:ascii="Times New Roman" w:hAnsi="Times New Roman" w:cs="Times New Roman"/>
                <w:sz w:val="24"/>
              </w:rPr>
              <w:t>%</w:t>
            </w:r>
            <w:r w:rsidR="00987108">
              <w:rPr>
                <w:rFonts w:ascii="Times New Roman" w:hAnsi="Times New Roman" w:cs="Times New Roman"/>
                <w:sz w:val="24"/>
              </w:rPr>
              <w:t xml:space="preserve"> -</w:t>
            </w:r>
            <w:r w:rsidR="0023628A">
              <w:rPr>
                <w:rFonts w:ascii="Times New Roman" w:hAnsi="Times New Roman" w:cs="Times New Roman"/>
                <w:sz w:val="24"/>
              </w:rPr>
              <w:t xml:space="preserve"> планируется</w:t>
            </w:r>
            <w:r w:rsidR="00E4614A">
              <w:rPr>
                <w:rFonts w:ascii="Times New Roman" w:hAnsi="Times New Roman" w:cs="Times New Roman"/>
                <w:sz w:val="24"/>
              </w:rPr>
              <w:t xml:space="preserve"> </w:t>
            </w:r>
            <w:r w:rsidR="0023628A">
              <w:rPr>
                <w:rFonts w:ascii="Times New Roman" w:hAnsi="Times New Roman"/>
                <w:sz w:val="24"/>
                <w:szCs w:val="24"/>
              </w:rPr>
              <w:t>с</w:t>
            </w:r>
            <w:r w:rsidR="0023628A" w:rsidRPr="004A7DC8">
              <w:rPr>
                <w:rFonts w:ascii="Times New Roman" w:hAnsi="Times New Roman"/>
                <w:sz w:val="24"/>
                <w:szCs w:val="24"/>
              </w:rPr>
              <w:t>троительство улиц местного значения на площадках ново</w:t>
            </w:r>
            <w:r w:rsidR="0023628A">
              <w:rPr>
                <w:rFonts w:ascii="Times New Roman" w:hAnsi="Times New Roman"/>
                <w:sz w:val="24"/>
                <w:szCs w:val="24"/>
              </w:rPr>
              <w:t>го малоэтажного строительства</w:t>
            </w:r>
            <w:r w:rsidR="0023628A">
              <w:rPr>
                <w:rFonts w:ascii="Times New Roman" w:hAnsi="Times New Roman" w:cs="Times New Roman"/>
                <w:sz w:val="24"/>
              </w:rPr>
              <w:t xml:space="preserve">, а </w:t>
            </w:r>
            <w:r w:rsidR="00EA69BD">
              <w:rPr>
                <w:rFonts w:ascii="Times New Roman" w:hAnsi="Times New Roman" w:cs="Times New Roman"/>
                <w:sz w:val="24"/>
              </w:rPr>
              <w:t>также</w:t>
            </w:r>
            <w:r w:rsidR="0023628A">
              <w:rPr>
                <w:rFonts w:ascii="Times New Roman" w:hAnsi="Times New Roman" w:cs="Times New Roman"/>
                <w:sz w:val="24"/>
              </w:rPr>
              <w:t xml:space="preserve"> дорог регионального значения;</w:t>
            </w:r>
          </w:p>
          <w:p w:rsidR="00C33180" w:rsidRPr="003B077A" w:rsidRDefault="00BB3EDC" w:rsidP="00737DDC">
            <w:pPr>
              <w:pStyle w:val="a4"/>
              <w:numPr>
                <w:ilvl w:val="0"/>
                <w:numId w:val="7"/>
              </w:numPr>
              <w:spacing w:line="276" w:lineRule="auto"/>
              <w:ind w:left="317" w:hanging="284"/>
              <w:jc w:val="both"/>
              <w:rPr>
                <w:rFonts w:ascii="Times New Roman" w:hAnsi="Times New Roman" w:cs="Times New Roman"/>
                <w:sz w:val="24"/>
              </w:rPr>
            </w:pPr>
            <w:r w:rsidRPr="00BB3EDC">
              <w:rPr>
                <w:rFonts w:ascii="Times New Roman" w:hAnsi="Times New Roman" w:cs="Times New Roman"/>
                <w:sz w:val="24"/>
              </w:rPr>
              <w:t xml:space="preserve">прирост протяженности дорог на </w:t>
            </w:r>
            <w:r w:rsidR="002D47E5">
              <w:rPr>
                <w:rFonts w:ascii="Times New Roman" w:hAnsi="Times New Roman" w:cs="Times New Roman"/>
                <w:sz w:val="24"/>
              </w:rPr>
              <w:t>27,3</w:t>
            </w:r>
            <w:r w:rsidRPr="00BB3EDC">
              <w:rPr>
                <w:rFonts w:ascii="Times New Roman" w:hAnsi="Times New Roman" w:cs="Times New Roman"/>
                <w:sz w:val="24"/>
              </w:rPr>
              <w:t xml:space="preserve"> км к 20</w:t>
            </w:r>
            <w:r w:rsidR="002D47E5">
              <w:rPr>
                <w:rFonts w:ascii="Times New Roman" w:hAnsi="Times New Roman" w:cs="Times New Roman"/>
                <w:sz w:val="24"/>
              </w:rPr>
              <w:t>30</w:t>
            </w:r>
            <w:r w:rsidRPr="00BB3EDC">
              <w:rPr>
                <w:rFonts w:ascii="Times New Roman" w:hAnsi="Times New Roman" w:cs="Times New Roman"/>
                <w:sz w:val="24"/>
              </w:rPr>
              <w:t xml:space="preserve"> году</w:t>
            </w:r>
            <w:r w:rsidR="002F3610">
              <w:rPr>
                <w:rFonts w:ascii="Times New Roman" w:hAnsi="Times New Roman" w:cs="Times New Roman"/>
                <w:sz w:val="24"/>
              </w:rPr>
              <w:t xml:space="preserve"> –</w:t>
            </w:r>
            <w:r w:rsidR="00987108">
              <w:rPr>
                <w:rFonts w:ascii="Times New Roman" w:hAnsi="Times New Roman" w:cs="Times New Roman"/>
                <w:sz w:val="24"/>
              </w:rPr>
              <w:t xml:space="preserve"> </w:t>
            </w:r>
            <w:r w:rsidR="0023628A">
              <w:rPr>
                <w:rFonts w:ascii="Times New Roman" w:hAnsi="Times New Roman" w:cs="Times New Roman"/>
                <w:sz w:val="24"/>
              </w:rPr>
              <w:t xml:space="preserve">планируется </w:t>
            </w:r>
            <w:r w:rsidR="0023628A">
              <w:rPr>
                <w:rFonts w:ascii="Times New Roman" w:hAnsi="Times New Roman"/>
                <w:sz w:val="24"/>
                <w:szCs w:val="24"/>
              </w:rPr>
              <w:t>с</w:t>
            </w:r>
            <w:r w:rsidR="0023628A" w:rsidRPr="004A7DC8">
              <w:rPr>
                <w:rFonts w:ascii="Times New Roman" w:hAnsi="Times New Roman"/>
                <w:sz w:val="24"/>
                <w:szCs w:val="24"/>
              </w:rPr>
              <w:t>троительство улиц местного значения на площадках ново</w:t>
            </w:r>
            <w:r w:rsidR="0023628A">
              <w:rPr>
                <w:rFonts w:ascii="Times New Roman" w:hAnsi="Times New Roman"/>
                <w:sz w:val="24"/>
                <w:szCs w:val="24"/>
              </w:rPr>
              <w:t>го малоэтажного строительства</w:t>
            </w:r>
            <w:r w:rsidR="0023628A">
              <w:rPr>
                <w:rFonts w:ascii="Times New Roman" w:hAnsi="Times New Roman" w:cs="Times New Roman"/>
                <w:sz w:val="24"/>
              </w:rPr>
              <w:t xml:space="preserve">, а </w:t>
            </w:r>
            <w:r w:rsidR="00EA69BD">
              <w:rPr>
                <w:rFonts w:ascii="Times New Roman" w:hAnsi="Times New Roman" w:cs="Times New Roman"/>
                <w:sz w:val="24"/>
              </w:rPr>
              <w:t>также</w:t>
            </w:r>
            <w:r w:rsidR="0023628A">
              <w:rPr>
                <w:rFonts w:ascii="Times New Roman" w:hAnsi="Times New Roman" w:cs="Times New Roman"/>
                <w:sz w:val="24"/>
              </w:rPr>
              <w:t xml:space="preserve"> дорог регионального значения</w:t>
            </w:r>
            <w:r w:rsidR="003B077A">
              <w:rPr>
                <w:rFonts w:ascii="Times New Roman" w:hAnsi="Times New Roman" w:cs="Times New Roman"/>
                <w:sz w:val="24"/>
              </w:rPr>
              <w:t>.</w:t>
            </w:r>
          </w:p>
        </w:tc>
      </w:tr>
      <w:tr w:rsidR="000B3CB8" w:rsidRPr="00277648" w:rsidTr="00007217">
        <w:tc>
          <w:tcPr>
            <w:tcW w:w="2660" w:type="dxa"/>
          </w:tcPr>
          <w:p w:rsidR="000B3CB8" w:rsidRPr="000B3CB8" w:rsidRDefault="000B3CB8" w:rsidP="00737DDC">
            <w:pPr>
              <w:pStyle w:val="a4"/>
              <w:spacing w:line="276" w:lineRule="auto"/>
              <w:rPr>
                <w:rFonts w:ascii="Times New Roman" w:hAnsi="Times New Roman" w:cs="Times New Roman"/>
                <w:sz w:val="24"/>
                <w:szCs w:val="24"/>
                <w:highlight w:val="yellow"/>
              </w:rPr>
            </w:pPr>
            <w:r w:rsidRPr="000B3CB8">
              <w:rPr>
                <w:rFonts w:ascii="Times New Roman" w:hAnsi="Times New Roman" w:cs="Times New Roman"/>
                <w:sz w:val="24"/>
                <w:szCs w:val="24"/>
              </w:rPr>
              <w:t>У</w:t>
            </w:r>
            <w:r>
              <w:rPr>
                <w:rFonts w:ascii="Times New Roman" w:hAnsi="Times New Roman" w:cs="Times New Roman"/>
                <w:sz w:val="24"/>
                <w:szCs w:val="24"/>
              </w:rPr>
              <w:t>крупненное описание запланированных мероприятий</w:t>
            </w:r>
          </w:p>
        </w:tc>
        <w:tc>
          <w:tcPr>
            <w:tcW w:w="7761" w:type="dxa"/>
          </w:tcPr>
          <w:p w:rsidR="000B3CB8" w:rsidRDefault="000B3CB8" w:rsidP="00737DDC">
            <w:pPr>
              <w:pStyle w:val="a4"/>
              <w:numPr>
                <w:ilvl w:val="0"/>
                <w:numId w:val="7"/>
              </w:numPr>
              <w:spacing w:line="276" w:lineRule="auto"/>
              <w:ind w:left="317" w:hanging="284"/>
              <w:jc w:val="both"/>
              <w:rPr>
                <w:rFonts w:ascii="Times New Roman" w:hAnsi="Times New Roman" w:cs="Times New Roman"/>
                <w:sz w:val="24"/>
              </w:rPr>
            </w:pPr>
            <w:r>
              <w:rPr>
                <w:rFonts w:ascii="Times New Roman" w:hAnsi="Times New Roman" w:cs="Times New Roman"/>
                <w:sz w:val="24"/>
              </w:rPr>
              <w:t>Разработка проектно-сметной документации;</w:t>
            </w:r>
          </w:p>
          <w:p w:rsidR="00EA69BD" w:rsidRDefault="00EA69BD" w:rsidP="00737DDC">
            <w:pPr>
              <w:pStyle w:val="a4"/>
              <w:numPr>
                <w:ilvl w:val="0"/>
                <w:numId w:val="7"/>
              </w:numPr>
              <w:spacing w:line="276" w:lineRule="auto"/>
              <w:ind w:left="317" w:hanging="284"/>
              <w:jc w:val="both"/>
              <w:rPr>
                <w:rFonts w:ascii="Times New Roman" w:hAnsi="Times New Roman" w:cs="Times New Roman"/>
                <w:sz w:val="24"/>
              </w:rPr>
            </w:pPr>
            <w:r>
              <w:rPr>
                <w:rFonts w:ascii="Times New Roman" w:hAnsi="Times New Roman" w:cs="Times New Roman"/>
                <w:sz w:val="24"/>
              </w:rPr>
              <w:t>Строительство дорог;</w:t>
            </w:r>
          </w:p>
          <w:p w:rsidR="000B3CB8" w:rsidRPr="00BB3EDC" w:rsidRDefault="000B3CB8" w:rsidP="00737DDC">
            <w:pPr>
              <w:pStyle w:val="a4"/>
              <w:numPr>
                <w:ilvl w:val="0"/>
                <w:numId w:val="7"/>
              </w:numPr>
              <w:spacing w:line="276" w:lineRule="auto"/>
              <w:ind w:left="317" w:hanging="284"/>
              <w:jc w:val="both"/>
              <w:rPr>
                <w:rFonts w:ascii="Times New Roman" w:hAnsi="Times New Roman" w:cs="Times New Roman"/>
                <w:sz w:val="24"/>
              </w:rPr>
            </w:pPr>
            <w:r>
              <w:rPr>
                <w:rFonts w:ascii="Times New Roman" w:hAnsi="Times New Roman" w:cs="Times New Roman"/>
                <w:sz w:val="24"/>
              </w:rPr>
              <w:t>Приобретение материалов и ремонт дорог.</w:t>
            </w:r>
          </w:p>
        </w:tc>
      </w:tr>
      <w:tr w:rsidR="00C33180" w:rsidRPr="00277648" w:rsidTr="00007217">
        <w:tc>
          <w:tcPr>
            <w:tcW w:w="2660" w:type="dxa"/>
          </w:tcPr>
          <w:p w:rsidR="00C33180" w:rsidRPr="00277648" w:rsidRDefault="00C33180" w:rsidP="00737DDC">
            <w:pPr>
              <w:pStyle w:val="a4"/>
              <w:spacing w:line="276" w:lineRule="auto"/>
              <w:rPr>
                <w:rFonts w:ascii="Times New Roman" w:hAnsi="Times New Roman" w:cs="Times New Roman"/>
                <w:sz w:val="24"/>
                <w:szCs w:val="24"/>
              </w:rPr>
            </w:pPr>
            <w:r w:rsidRPr="002D47E5">
              <w:rPr>
                <w:rFonts w:ascii="Times New Roman" w:hAnsi="Times New Roman" w:cs="Times New Roman"/>
                <w:sz w:val="24"/>
                <w:szCs w:val="24"/>
              </w:rPr>
              <w:t>Сроки и этапы реализации Программы</w:t>
            </w:r>
          </w:p>
        </w:tc>
        <w:tc>
          <w:tcPr>
            <w:tcW w:w="7761" w:type="dxa"/>
          </w:tcPr>
          <w:p w:rsidR="000B3CB8" w:rsidRPr="000B3CB8" w:rsidRDefault="000B3CB8" w:rsidP="00737DDC">
            <w:pPr>
              <w:pStyle w:val="a4"/>
              <w:spacing w:line="276" w:lineRule="auto"/>
              <w:rPr>
                <w:rFonts w:ascii="Times New Roman" w:hAnsi="Times New Roman" w:cs="Times New Roman"/>
                <w:sz w:val="24"/>
              </w:rPr>
            </w:pPr>
            <w:r w:rsidRPr="000B3CB8">
              <w:rPr>
                <w:rFonts w:ascii="Times New Roman" w:hAnsi="Times New Roman" w:cs="Times New Roman"/>
                <w:sz w:val="24"/>
              </w:rPr>
              <w:t>Программа разрабатывается на срок не менее 10 лет и не более чем на срок действия генерального плана поселения.</w:t>
            </w:r>
          </w:p>
          <w:p w:rsidR="00C33180" w:rsidRPr="00277648" w:rsidRDefault="00C33180" w:rsidP="00737DDC">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Сроки реализации Программы: 201</w:t>
            </w:r>
            <w:r w:rsidR="00DE41D6">
              <w:rPr>
                <w:rFonts w:ascii="Times New Roman" w:hAnsi="Times New Roman" w:cs="Times New Roman"/>
                <w:sz w:val="24"/>
                <w:szCs w:val="24"/>
              </w:rPr>
              <w:t>7</w:t>
            </w:r>
            <w:r w:rsidRPr="00277648">
              <w:rPr>
                <w:rFonts w:ascii="Times New Roman" w:hAnsi="Times New Roman" w:cs="Times New Roman"/>
                <w:sz w:val="24"/>
                <w:szCs w:val="24"/>
              </w:rPr>
              <w:t>-203</w:t>
            </w:r>
            <w:r w:rsidR="002D47E5">
              <w:rPr>
                <w:rFonts w:ascii="Times New Roman" w:hAnsi="Times New Roman" w:cs="Times New Roman"/>
                <w:sz w:val="24"/>
                <w:szCs w:val="24"/>
              </w:rPr>
              <w:t>0</w:t>
            </w:r>
            <w:r w:rsidRPr="00277648">
              <w:rPr>
                <w:rFonts w:ascii="Times New Roman" w:hAnsi="Times New Roman" w:cs="Times New Roman"/>
                <w:sz w:val="24"/>
                <w:szCs w:val="24"/>
              </w:rPr>
              <w:t xml:space="preserve"> годы, в том числе по этапам реализации:</w:t>
            </w:r>
          </w:p>
          <w:p w:rsidR="00C33180" w:rsidRPr="00277648" w:rsidRDefault="00C33180" w:rsidP="00737DDC">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1 этап: 201</w:t>
            </w:r>
            <w:r w:rsidR="00DE41D6">
              <w:rPr>
                <w:rFonts w:ascii="Times New Roman" w:hAnsi="Times New Roman" w:cs="Times New Roman"/>
                <w:sz w:val="24"/>
                <w:szCs w:val="24"/>
              </w:rPr>
              <w:t>7</w:t>
            </w:r>
            <w:r w:rsidRPr="00277648">
              <w:rPr>
                <w:rFonts w:ascii="Times New Roman" w:hAnsi="Times New Roman" w:cs="Times New Roman"/>
                <w:sz w:val="24"/>
                <w:szCs w:val="24"/>
              </w:rPr>
              <w:t xml:space="preserve"> – 20</w:t>
            </w:r>
            <w:r>
              <w:rPr>
                <w:rFonts w:ascii="Times New Roman" w:hAnsi="Times New Roman" w:cs="Times New Roman"/>
                <w:sz w:val="24"/>
                <w:szCs w:val="24"/>
              </w:rPr>
              <w:t>2</w:t>
            </w:r>
            <w:r w:rsidR="00DE41D6">
              <w:rPr>
                <w:rFonts w:ascii="Times New Roman" w:hAnsi="Times New Roman" w:cs="Times New Roman"/>
                <w:sz w:val="24"/>
                <w:szCs w:val="24"/>
              </w:rPr>
              <w:t>1</w:t>
            </w:r>
            <w:r w:rsidRPr="00277648">
              <w:rPr>
                <w:rFonts w:ascii="Times New Roman" w:hAnsi="Times New Roman" w:cs="Times New Roman"/>
                <w:sz w:val="24"/>
                <w:szCs w:val="24"/>
              </w:rPr>
              <w:t xml:space="preserve"> годы;</w:t>
            </w:r>
          </w:p>
          <w:p w:rsidR="00C33180" w:rsidRPr="00277648" w:rsidRDefault="00C33180" w:rsidP="00737DDC">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2 этап: 202</w:t>
            </w:r>
            <w:r w:rsidR="00DE41D6">
              <w:rPr>
                <w:rFonts w:ascii="Times New Roman" w:hAnsi="Times New Roman" w:cs="Times New Roman"/>
                <w:sz w:val="24"/>
                <w:szCs w:val="24"/>
              </w:rPr>
              <w:t>2</w:t>
            </w:r>
            <w:r w:rsidRPr="00277648">
              <w:rPr>
                <w:rFonts w:ascii="Times New Roman" w:hAnsi="Times New Roman" w:cs="Times New Roman"/>
                <w:sz w:val="24"/>
                <w:szCs w:val="24"/>
              </w:rPr>
              <w:t xml:space="preserve"> – 202</w:t>
            </w:r>
            <w:r w:rsidR="00DE41D6">
              <w:rPr>
                <w:rFonts w:ascii="Times New Roman" w:hAnsi="Times New Roman" w:cs="Times New Roman"/>
                <w:sz w:val="24"/>
                <w:szCs w:val="24"/>
              </w:rPr>
              <w:t>6</w:t>
            </w:r>
            <w:r w:rsidRPr="00277648">
              <w:rPr>
                <w:rFonts w:ascii="Times New Roman" w:hAnsi="Times New Roman" w:cs="Times New Roman"/>
                <w:sz w:val="24"/>
                <w:szCs w:val="24"/>
              </w:rPr>
              <w:t xml:space="preserve"> годы;</w:t>
            </w:r>
          </w:p>
          <w:p w:rsidR="00C33180" w:rsidRPr="00277648" w:rsidRDefault="00C33180" w:rsidP="00737DDC">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3 этап: 202</w:t>
            </w:r>
            <w:r w:rsidR="00DE41D6">
              <w:rPr>
                <w:rFonts w:ascii="Times New Roman" w:hAnsi="Times New Roman" w:cs="Times New Roman"/>
                <w:sz w:val="24"/>
                <w:szCs w:val="24"/>
              </w:rPr>
              <w:t>7</w:t>
            </w:r>
            <w:r w:rsidRPr="00277648">
              <w:rPr>
                <w:rFonts w:ascii="Times New Roman" w:hAnsi="Times New Roman" w:cs="Times New Roman"/>
                <w:sz w:val="24"/>
                <w:szCs w:val="24"/>
              </w:rPr>
              <w:t xml:space="preserve"> – 20</w:t>
            </w:r>
            <w:r>
              <w:rPr>
                <w:rFonts w:ascii="Times New Roman" w:hAnsi="Times New Roman" w:cs="Times New Roman"/>
                <w:sz w:val="24"/>
                <w:szCs w:val="24"/>
              </w:rPr>
              <w:t>3</w:t>
            </w:r>
            <w:r w:rsidR="002D47E5">
              <w:rPr>
                <w:rFonts w:ascii="Times New Roman" w:hAnsi="Times New Roman" w:cs="Times New Roman"/>
                <w:sz w:val="24"/>
                <w:szCs w:val="24"/>
              </w:rPr>
              <w:t>0 годы.</w:t>
            </w:r>
          </w:p>
        </w:tc>
      </w:tr>
      <w:tr w:rsidR="00C33180" w:rsidRPr="00277648" w:rsidTr="00007217">
        <w:tc>
          <w:tcPr>
            <w:tcW w:w="2660" w:type="dxa"/>
          </w:tcPr>
          <w:p w:rsidR="00C33180" w:rsidRPr="00277648" w:rsidRDefault="00C33180" w:rsidP="00737DDC">
            <w:pPr>
              <w:pStyle w:val="a4"/>
              <w:spacing w:line="276" w:lineRule="auto"/>
              <w:rPr>
                <w:rFonts w:ascii="Times New Roman" w:hAnsi="Times New Roman" w:cs="Times New Roman"/>
                <w:sz w:val="24"/>
                <w:szCs w:val="24"/>
              </w:rPr>
            </w:pPr>
            <w:r w:rsidRPr="00E17958">
              <w:rPr>
                <w:rFonts w:ascii="Times New Roman" w:hAnsi="Times New Roman" w:cs="Times New Roman"/>
                <w:sz w:val="24"/>
                <w:szCs w:val="24"/>
              </w:rPr>
              <w:t>Объемы и источники финансирования Программы</w:t>
            </w:r>
          </w:p>
        </w:tc>
        <w:tc>
          <w:tcPr>
            <w:tcW w:w="7761" w:type="dxa"/>
          </w:tcPr>
          <w:p w:rsidR="00E17958" w:rsidRDefault="00C33180" w:rsidP="006C5952">
            <w:pPr>
              <w:pStyle w:val="a4"/>
              <w:spacing w:line="276" w:lineRule="auto"/>
              <w:jc w:val="both"/>
              <w:rPr>
                <w:rFonts w:ascii="Times New Roman" w:hAnsi="Times New Roman" w:cs="Times New Roman"/>
                <w:b/>
                <w:sz w:val="24"/>
                <w:szCs w:val="24"/>
              </w:rPr>
            </w:pPr>
            <w:r w:rsidRPr="00277648">
              <w:rPr>
                <w:rFonts w:ascii="Times New Roman" w:hAnsi="Times New Roman" w:cs="Times New Roman"/>
                <w:sz w:val="24"/>
                <w:szCs w:val="24"/>
              </w:rPr>
              <w:t>Общий объем финансирования программных мероприятий за период 201</w:t>
            </w:r>
            <w:r w:rsidR="00DE41D6">
              <w:rPr>
                <w:rFonts w:ascii="Times New Roman" w:hAnsi="Times New Roman" w:cs="Times New Roman"/>
                <w:sz w:val="24"/>
                <w:szCs w:val="24"/>
              </w:rPr>
              <w:t>7</w:t>
            </w:r>
            <w:r w:rsidR="00E17958">
              <w:rPr>
                <w:rFonts w:ascii="Times New Roman" w:hAnsi="Times New Roman" w:cs="Times New Roman"/>
                <w:sz w:val="24"/>
                <w:szCs w:val="24"/>
              </w:rPr>
              <w:t>-2030</w:t>
            </w:r>
            <w:r w:rsidRPr="00277648">
              <w:rPr>
                <w:rFonts w:ascii="Times New Roman" w:hAnsi="Times New Roman" w:cs="Times New Roman"/>
                <w:sz w:val="24"/>
                <w:szCs w:val="24"/>
              </w:rPr>
              <w:t xml:space="preserve"> гг. составляет </w:t>
            </w:r>
            <w:r w:rsidR="00E17958" w:rsidRPr="00E17958">
              <w:rPr>
                <w:rFonts w:ascii="Times New Roman" w:hAnsi="Times New Roman" w:cs="Times New Roman"/>
                <w:b/>
                <w:sz w:val="24"/>
                <w:szCs w:val="24"/>
              </w:rPr>
              <w:t>1 813 283 000 рублей, в том числе по годам:</w:t>
            </w:r>
          </w:p>
          <w:p w:rsidR="00E17958" w:rsidRPr="006C5952" w:rsidRDefault="00E17958" w:rsidP="006C5952">
            <w:pPr>
              <w:pStyle w:val="a4"/>
              <w:numPr>
                <w:ilvl w:val="0"/>
                <w:numId w:val="53"/>
              </w:numPr>
              <w:spacing w:line="276" w:lineRule="auto"/>
              <w:jc w:val="both"/>
              <w:rPr>
                <w:rFonts w:ascii="Times New Roman" w:hAnsi="Times New Roman" w:cs="Times New Roman"/>
                <w:sz w:val="24"/>
                <w:szCs w:val="24"/>
              </w:rPr>
            </w:pPr>
            <w:r w:rsidRPr="00E17958">
              <w:rPr>
                <w:rFonts w:ascii="Times New Roman" w:hAnsi="Times New Roman" w:cs="Times New Roman"/>
                <w:sz w:val="24"/>
                <w:szCs w:val="24"/>
              </w:rPr>
              <w:t>2017 год – 395 269 000 рублей;</w:t>
            </w:r>
          </w:p>
          <w:p w:rsidR="00E17958" w:rsidRPr="006C5952" w:rsidRDefault="00E17958" w:rsidP="00737DDC">
            <w:pPr>
              <w:pStyle w:val="a4"/>
              <w:numPr>
                <w:ilvl w:val="0"/>
                <w:numId w:val="53"/>
              </w:numPr>
              <w:spacing w:line="276" w:lineRule="auto"/>
              <w:jc w:val="both"/>
              <w:rPr>
                <w:rFonts w:ascii="Times New Roman" w:hAnsi="Times New Roman" w:cs="Times New Roman"/>
                <w:sz w:val="24"/>
                <w:szCs w:val="24"/>
              </w:rPr>
            </w:pPr>
            <w:r w:rsidRPr="006C5952">
              <w:rPr>
                <w:rFonts w:ascii="Times New Roman" w:hAnsi="Times New Roman" w:cs="Times New Roman"/>
                <w:sz w:val="24"/>
                <w:szCs w:val="24"/>
              </w:rPr>
              <w:t>2018 год – 319 944 000 рублей;</w:t>
            </w:r>
          </w:p>
          <w:p w:rsidR="00E17958" w:rsidRPr="006C5952" w:rsidRDefault="006C5952" w:rsidP="00737DDC">
            <w:pPr>
              <w:pStyle w:val="a4"/>
              <w:numPr>
                <w:ilvl w:val="0"/>
                <w:numId w:val="53"/>
              </w:num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2</w:t>
            </w:r>
            <w:r w:rsidR="00E17958" w:rsidRPr="006C5952">
              <w:rPr>
                <w:rFonts w:ascii="Times New Roman" w:hAnsi="Times New Roman" w:cs="Times New Roman"/>
                <w:sz w:val="24"/>
                <w:szCs w:val="24"/>
              </w:rPr>
              <w:t>019 год – 526 570 000 рублей;</w:t>
            </w:r>
          </w:p>
          <w:p w:rsidR="00E17958" w:rsidRPr="006C5952" w:rsidRDefault="00E17958" w:rsidP="00737DDC">
            <w:pPr>
              <w:pStyle w:val="a4"/>
              <w:numPr>
                <w:ilvl w:val="0"/>
                <w:numId w:val="53"/>
              </w:numPr>
              <w:spacing w:line="276" w:lineRule="auto"/>
              <w:jc w:val="both"/>
              <w:rPr>
                <w:rFonts w:ascii="Times New Roman" w:hAnsi="Times New Roman" w:cs="Times New Roman"/>
                <w:sz w:val="24"/>
                <w:szCs w:val="24"/>
              </w:rPr>
            </w:pPr>
            <w:r w:rsidRPr="006C5952">
              <w:rPr>
                <w:rFonts w:ascii="Times New Roman" w:hAnsi="Times New Roman" w:cs="Times New Roman"/>
                <w:sz w:val="24"/>
                <w:szCs w:val="24"/>
              </w:rPr>
              <w:t>2020 год – 100 000 рублей;</w:t>
            </w:r>
          </w:p>
          <w:p w:rsidR="00E17958" w:rsidRPr="006C5952" w:rsidRDefault="00E17958" w:rsidP="00737DDC">
            <w:pPr>
              <w:pStyle w:val="a4"/>
              <w:numPr>
                <w:ilvl w:val="0"/>
                <w:numId w:val="53"/>
              </w:numPr>
              <w:spacing w:line="276" w:lineRule="auto"/>
              <w:jc w:val="both"/>
              <w:rPr>
                <w:rFonts w:ascii="Times New Roman" w:hAnsi="Times New Roman" w:cs="Times New Roman"/>
                <w:sz w:val="24"/>
                <w:szCs w:val="24"/>
              </w:rPr>
            </w:pPr>
            <w:r w:rsidRPr="006C5952">
              <w:rPr>
                <w:rFonts w:ascii="Times New Roman" w:hAnsi="Times New Roman" w:cs="Times New Roman"/>
                <w:sz w:val="24"/>
                <w:szCs w:val="24"/>
              </w:rPr>
              <w:t>2021 год – 300 000 рублей;</w:t>
            </w:r>
          </w:p>
          <w:p w:rsidR="00E17958" w:rsidRPr="006C5952" w:rsidRDefault="00E17958" w:rsidP="00737DDC">
            <w:pPr>
              <w:pStyle w:val="a4"/>
              <w:numPr>
                <w:ilvl w:val="0"/>
                <w:numId w:val="53"/>
              </w:numPr>
              <w:spacing w:line="276" w:lineRule="auto"/>
              <w:jc w:val="both"/>
              <w:rPr>
                <w:rFonts w:ascii="Times New Roman" w:hAnsi="Times New Roman" w:cs="Times New Roman"/>
                <w:sz w:val="24"/>
                <w:szCs w:val="24"/>
              </w:rPr>
            </w:pPr>
            <w:r w:rsidRPr="006C5952">
              <w:rPr>
                <w:rFonts w:ascii="Times New Roman" w:hAnsi="Times New Roman" w:cs="Times New Roman"/>
                <w:sz w:val="24"/>
                <w:szCs w:val="24"/>
              </w:rPr>
              <w:t>с 2022 по 2026 годы – 340 200 000 рублей;</w:t>
            </w:r>
          </w:p>
          <w:p w:rsidR="00E17958" w:rsidRPr="006C5952" w:rsidRDefault="00E17958" w:rsidP="00737DDC">
            <w:pPr>
              <w:pStyle w:val="a4"/>
              <w:numPr>
                <w:ilvl w:val="0"/>
                <w:numId w:val="53"/>
              </w:numPr>
              <w:spacing w:line="276" w:lineRule="auto"/>
              <w:jc w:val="both"/>
              <w:rPr>
                <w:rFonts w:ascii="Times New Roman" w:hAnsi="Times New Roman" w:cs="Times New Roman"/>
                <w:sz w:val="24"/>
                <w:szCs w:val="24"/>
              </w:rPr>
            </w:pPr>
            <w:r w:rsidRPr="006C5952">
              <w:rPr>
                <w:rFonts w:ascii="Times New Roman" w:hAnsi="Times New Roman" w:cs="Times New Roman"/>
                <w:sz w:val="24"/>
                <w:szCs w:val="24"/>
              </w:rPr>
              <w:t>с 2027 по 2030 годы – 230 200 000 рублей.</w:t>
            </w:r>
          </w:p>
          <w:p w:rsidR="00C33180" w:rsidRPr="00277648" w:rsidRDefault="00C33180" w:rsidP="00737DDC">
            <w:pPr>
              <w:pStyle w:val="a4"/>
              <w:spacing w:line="276" w:lineRule="auto"/>
              <w:jc w:val="both"/>
              <w:rPr>
                <w:rFonts w:ascii="Times New Roman" w:hAnsi="Times New Roman" w:cs="Times New Roman"/>
                <w:sz w:val="24"/>
                <w:szCs w:val="24"/>
              </w:rPr>
            </w:pPr>
          </w:p>
          <w:p w:rsidR="00C33180" w:rsidRPr="00277648" w:rsidRDefault="00C33180" w:rsidP="006C5952">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К источникам финансирования программных мероприятий относятся:</w:t>
            </w:r>
          </w:p>
          <w:p w:rsidR="00C33180" w:rsidRPr="00C127E3" w:rsidRDefault="00C33180" w:rsidP="00737DDC">
            <w:pPr>
              <w:pStyle w:val="a4"/>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бюджет Ленинградской области;</w:t>
            </w:r>
          </w:p>
          <w:p w:rsidR="00C127E3" w:rsidRPr="00277648" w:rsidRDefault="00C127E3" w:rsidP="00737DDC">
            <w:pPr>
              <w:pStyle w:val="a4"/>
              <w:numPr>
                <w:ilvl w:val="0"/>
                <w:numId w:val="4"/>
              </w:numPr>
              <w:spacing w:line="276" w:lineRule="auto"/>
              <w:ind w:left="317" w:hanging="284"/>
              <w:jc w:val="both"/>
              <w:rPr>
                <w:rFonts w:ascii="Times New Roman" w:hAnsi="Times New Roman" w:cs="Times New Roman"/>
                <w:sz w:val="24"/>
                <w:szCs w:val="24"/>
              </w:rPr>
            </w:pPr>
            <w:r>
              <w:rPr>
                <w:rFonts w:ascii="Times New Roman" w:hAnsi="Times New Roman" w:cs="Times New Roman"/>
                <w:sz w:val="24"/>
                <w:szCs w:val="24"/>
              </w:rPr>
              <w:t>бюджет Гатчинского муниципального района;</w:t>
            </w:r>
          </w:p>
          <w:p w:rsidR="00C33180" w:rsidRPr="00277648" w:rsidRDefault="00C33180" w:rsidP="00737DDC">
            <w:pPr>
              <w:pStyle w:val="a4"/>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 xml:space="preserve">бюджет муниципального образования </w:t>
            </w:r>
            <w:r w:rsidR="00D45062">
              <w:rPr>
                <w:rFonts w:ascii="Times New Roman" w:hAnsi="Times New Roman" w:cs="Times New Roman"/>
                <w:sz w:val="24"/>
                <w:szCs w:val="24"/>
              </w:rPr>
              <w:t>Рождественского</w:t>
            </w:r>
            <w:r w:rsidR="00C85F38" w:rsidRPr="00C85F38">
              <w:rPr>
                <w:rFonts w:ascii="Times New Roman" w:hAnsi="Times New Roman" w:cs="Times New Roman"/>
                <w:sz w:val="24"/>
                <w:szCs w:val="24"/>
              </w:rPr>
              <w:t xml:space="preserve"> </w:t>
            </w:r>
            <w:r w:rsidR="00D45062">
              <w:rPr>
                <w:rFonts w:ascii="Times New Roman" w:hAnsi="Times New Roman" w:cs="Times New Roman"/>
                <w:sz w:val="24"/>
                <w:szCs w:val="24"/>
              </w:rPr>
              <w:t>сельского поселения</w:t>
            </w:r>
            <w:r w:rsidRPr="00277648">
              <w:rPr>
                <w:rFonts w:ascii="Times New Roman" w:hAnsi="Times New Roman" w:cs="Times New Roman"/>
                <w:sz w:val="24"/>
                <w:szCs w:val="24"/>
              </w:rPr>
              <w:t>;</w:t>
            </w:r>
          </w:p>
          <w:p w:rsidR="00C33180" w:rsidRDefault="00C33180" w:rsidP="00737DDC">
            <w:pPr>
              <w:pStyle w:val="a4"/>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прочие источники финансирования.</w:t>
            </w:r>
          </w:p>
          <w:p w:rsidR="006C5952" w:rsidRDefault="006C5952" w:rsidP="00737DDC">
            <w:pPr>
              <w:pStyle w:val="a4"/>
              <w:spacing w:line="276" w:lineRule="auto"/>
              <w:jc w:val="both"/>
              <w:rPr>
                <w:rFonts w:ascii="Times New Roman" w:hAnsi="Times New Roman" w:cs="Times New Roman"/>
                <w:sz w:val="24"/>
                <w:szCs w:val="24"/>
                <w:lang w:val="en-US"/>
              </w:rPr>
            </w:pPr>
          </w:p>
          <w:p w:rsidR="000B3CB8" w:rsidRPr="00277648" w:rsidRDefault="000B3CB8" w:rsidP="006C5952">
            <w:pPr>
              <w:pStyle w:val="a4"/>
              <w:spacing w:line="276" w:lineRule="auto"/>
              <w:jc w:val="both"/>
              <w:rPr>
                <w:rFonts w:ascii="Times New Roman" w:hAnsi="Times New Roman" w:cs="Times New Roman"/>
                <w:sz w:val="24"/>
                <w:szCs w:val="24"/>
              </w:rPr>
            </w:pPr>
            <w:r w:rsidRPr="00D70966">
              <w:rPr>
                <w:rFonts w:ascii="Times New Roman" w:hAnsi="Times New Roman" w:cs="Times New Roman"/>
                <w:sz w:val="24"/>
                <w:szCs w:val="24"/>
              </w:rPr>
              <w:t xml:space="preserve">Объемы финансирования по проектам Программы носят прогнозный характер и подлежат ежегодному уточнению, исходя из </w:t>
            </w:r>
            <w:r w:rsidR="004A0664">
              <w:rPr>
                <w:rFonts w:ascii="Times New Roman" w:hAnsi="Times New Roman" w:cs="Times New Roman"/>
                <w:sz w:val="24"/>
                <w:szCs w:val="24"/>
              </w:rPr>
              <w:t xml:space="preserve">возможностей </w:t>
            </w:r>
            <w:r w:rsidRPr="00D70966">
              <w:rPr>
                <w:rFonts w:ascii="Times New Roman" w:hAnsi="Times New Roman" w:cs="Times New Roman"/>
                <w:sz w:val="24"/>
                <w:szCs w:val="24"/>
              </w:rPr>
              <w:t>бюджетов</w:t>
            </w:r>
            <w:r>
              <w:rPr>
                <w:rFonts w:ascii="Times New Roman" w:hAnsi="Times New Roman" w:cs="Times New Roman"/>
                <w:sz w:val="24"/>
                <w:szCs w:val="24"/>
              </w:rPr>
              <w:t xml:space="preserve"> различных уровней</w:t>
            </w:r>
            <w:r w:rsidRPr="00D70966">
              <w:rPr>
                <w:rFonts w:ascii="Times New Roman" w:hAnsi="Times New Roman" w:cs="Times New Roman"/>
                <w:sz w:val="24"/>
                <w:szCs w:val="24"/>
              </w:rPr>
              <w:t xml:space="preserve"> и степени реализации мероприятий.</w:t>
            </w:r>
          </w:p>
        </w:tc>
      </w:tr>
      <w:tr w:rsidR="00C33180" w:rsidRPr="00277648" w:rsidTr="00007217">
        <w:tc>
          <w:tcPr>
            <w:tcW w:w="2660" w:type="dxa"/>
          </w:tcPr>
          <w:p w:rsidR="00C33180" w:rsidRPr="00277648" w:rsidRDefault="00C33180"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Ожидаемые результаты реализации Программы</w:t>
            </w:r>
          </w:p>
        </w:tc>
        <w:tc>
          <w:tcPr>
            <w:tcW w:w="7761" w:type="dxa"/>
          </w:tcPr>
          <w:p w:rsidR="00EC3D98" w:rsidRPr="00EC3D98" w:rsidRDefault="00EC3D98" w:rsidP="00737DDC">
            <w:pPr>
              <w:pStyle w:val="a4"/>
              <w:spacing w:line="276" w:lineRule="auto"/>
              <w:jc w:val="both"/>
              <w:rPr>
                <w:rFonts w:ascii="Times New Roman" w:hAnsi="Times New Roman" w:cs="Times New Roman"/>
                <w:sz w:val="24"/>
                <w:szCs w:val="24"/>
              </w:rPr>
            </w:pPr>
            <w:r w:rsidRPr="00EC3D98">
              <w:rPr>
                <w:rFonts w:ascii="Times New Roman" w:hAnsi="Times New Roman" w:cs="Times New Roman"/>
                <w:sz w:val="24"/>
                <w:szCs w:val="24"/>
              </w:rPr>
              <w:t>К концу реализации Программы:</w:t>
            </w:r>
          </w:p>
          <w:p w:rsidR="00EC3D98" w:rsidRPr="00EC3D98" w:rsidRDefault="00EC3D98" w:rsidP="00737DDC">
            <w:pPr>
              <w:pStyle w:val="a4"/>
              <w:numPr>
                <w:ilvl w:val="0"/>
                <w:numId w:val="8"/>
              </w:numPr>
              <w:spacing w:line="276" w:lineRule="auto"/>
              <w:ind w:left="317" w:hanging="284"/>
              <w:jc w:val="both"/>
              <w:rPr>
                <w:rFonts w:ascii="Times New Roman" w:hAnsi="Times New Roman" w:cs="Times New Roman"/>
                <w:sz w:val="24"/>
                <w:szCs w:val="24"/>
              </w:rPr>
            </w:pPr>
            <w:r w:rsidRPr="00EC3D98">
              <w:rPr>
                <w:rFonts w:ascii="Times New Roman" w:hAnsi="Times New Roman" w:cs="Times New Roman"/>
                <w:sz w:val="24"/>
                <w:szCs w:val="24"/>
              </w:rPr>
              <w:t xml:space="preserve">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w:t>
            </w:r>
            <w:r>
              <w:rPr>
                <w:rFonts w:ascii="Times New Roman" w:hAnsi="Times New Roman" w:cs="Times New Roman"/>
                <w:sz w:val="24"/>
                <w:szCs w:val="24"/>
              </w:rPr>
              <w:t>поселения</w:t>
            </w:r>
            <w:r w:rsidRPr="00EC3D98">
              <w:rPr>
                <w:rFonts w:ascii="Times New Roman" w:hAnsi="Times New Roman" w:cs="Times New Roman"/>
                <w:sz w:val="24"/>
                <w:szCs w:val="24"/>
              </w:rPr>
              <w:t>;</w:t>
            </w:r>
          </w:p>
          <w:p w:rsidR="00EC3D98" w:rsidRPr="00EC3D98" w:rsidRDefault="00EC3D98" w:rsidP="00737DDC">
            <w:pPr>
              <w:pStyle w:val="a4"/>
              <w:numPr>
                <w:ilvl w:val="0"/>
                <w:numId w:val="8"/>
              </w:numPr>
              <w:spacing w:line="276" w:lineRule="auto"/>
              <w:ind w:left="317" w:hanging="284"/>
              <w:jc w:val="both"/>
              <w:rPr>
                <w:rFonts w:ascii="Times New Roman" w:hAnsi="Times New Roman" w:cs="Times New Roman"/>
                <w:sz w:val="24"/>
                <w:szCs w:val="24"/>
              </w:rPr>
            </w:pPr>
            <w:r w:rsidRPr="00EC3D98">
              <w:rPr>
                <w:rFonts w:ascii="Times New Roman" w:hAnsi="Times New Roman" w:cs="Times New Roman"/>
                <w:sz w:val="24"/>
                <w:szCs w:val="24"/>
              </w:rPr>
              <w:lastRenderedPageBreak/>
              <w:t xml:space="preserve">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Pr>
                <w:rFonts w:ascii="Times New Roman" w:hAnsi="Times New Roman" w:cs="Times New Roman"/>
                <w:sz w:val="24"/>
                <w:szCs w:val="24"/>
              </w:rPr>
              <w:t>поселения</w:t>
            </w:r>
            <w:r w:rsidRPr="00EC3D98">
              <w:rPr>
                <w:rFonts w:ascii="Times New Roman" w:hAnsi="Times New Roman" w:cs="Times New Roman"/>
                <w:sz w:val="24"/>
                <w:szCs w:val="24"/>
              </w:rPr>
              <w:t>;</w:t>
            </w:r>
          </w:p>
          <w:p w:rsidR="00C33180" w:rsidRPr="00277648" w:rsidRDefault="00EC3D98" w:rsidP="00737DDC">
            <w:pPr>
              <w:pStyle w:val="a4"/>
              <w:numPr>
                <w:ilvl w:val="0"/>
                <w:numId w:val="8"/>
              </w:numPr>
              <w:spacing w:line="276" w:lineRule="auto"/>
              <w:ind w:left="317" w:hanging="284"/>
              <w:jc w:val="both"/>
              <w:rPr>
                <w:rFonts w:ascii="Times New Roman" w:hAnsi="Times New Roman" w:cs="Times New Roman"/>
                <w:sz w:val="24"/>
              </w:rPr>
            </w:pPr>
            <w:r w:rsidRPr="00EC3D98">
              <w:rPr>
                <w:rFonts w:ascii="Times New Roman" w:hAnsi="Times New Roman" w:cs="Times New Roman"/>
                <w:sz w:val="24"/>
                <w:szCs w:val="24"/>
              </w:rPr>
              <w:t xml:space="preserve">повышение надежности системы транспортной инфраструктуры </w:t>
            </w:r>
            <w:r>
              <w:rPr>
                <w:rFonts w:ascii="Times New Roman" w:hAnsi="Times New Roman" w:cs="Times New Roman"/>
                <w:sz w:val="24"/>
                <w:szCs w:val="24"/>
              </w:rPr>
              <w:t>поселения</w:t>
            </w:r>
            <w:r w:rsidRPr="00EC3D98">
              <w:rPr>
                <w:rFonts w:ascii="Times New Roman" w:hAnsi="Times New Roman" w:cs="Times New Roman"/>
                <w:sz w:val="24"/>
                <w:szCs w:val="24"/>
              </w:rPr>
              <w:t>.</w:t>
            </w:r>
          </w:p>
        </w:tc>
      </w:tr>
    </w:tbl>
    <w:p w:rsidR="00854D5D" w:rsidRDefault="00854D5D" w:rsidP="00737DDC">
      <w:pPr>
        <w:pStyle w:val="a4"/>
        <w:spacing w:line="276" w:lineRule="auto"/>
      </w:pPr>
    </w:p>
    <w:p w:rsidR="00F72F52" w:rsidRDefault="00F72F52" w:rsidP="00737DDC">
      <w:pPr>
        <w:pStyle w:val="a4"/>
        <w:spacing w:line="276" w:lineRule="auto"/>
      </w:pPr>
      <w:r>
        <w:br w:type="page"/>
      </w:r>
    </w:p>
    <w:p w:rsidR="00D5631A" w:rsidRPr="001743F1" w:rsidRDefault="009E60BB" w:rsidP="00737DDC">
      <w:pPr>
        <w:pStyle w:val="10"/>
        <w:numPr>
          <w:ilvl w:val="0"/>
          <w:numId w:val="3"/>
        </w:numPr>
        <w:ind w:left="426" w:hanging="426"/>
        <w:jc w:val="both"/>
        <w:rPr>
          <w:rFonts w:ascii="Times New Roman" w:hAnsi="Times New Roman" w:cs="Times New Roman"/>
          <w:color w:val="auto"/>
          <w:sz w:val="24"/>
          <w:szCs w:val="26"/>
        </w:rPr>
      </w:pPr>
      <w:bookmarkStart w:id="4" w:name="_Toc457468452"/>
      <w:bookmarkStart w:id="5" w:name="_Toc480899085"/>
      <w:bookmarkEnd w:id="3"/>
      <w:r w:rsidRPr="001743F1">
        <w:rPr>
          <w:rFonts w:ascii="Times New Roman" w:hAnsi="Times New Roman" w:cs="Times New Roman"/>
          <w:color w:val="auto"/>
          <w:sz w:val="24"/>
          <w:szCs w:val="26"/>
        </w:rPr>
        <w:lastRenderedPageBreak/>
        <w:t xml:space="preserve">ХАРАКТЕРИСТИКА </w:t>
      </w:r>
      <w:bookmarkEnd w:id="4"/>
      <w:r w:rsidR="0013101A" w:rsidRPr="001743F1">
        <w:rPr>
          <w:rFonts w:ascii="Times New Roman" w:hAnsi="Times New Roman" w:cs="Times New Roman"/>
          <w:color w:val="auto"/>
          <w:sz w:val="24"/>
          <w:szCs w:val="26"/>
        </w:rPr>
        <w:t>СУЩЕСТВУЮЩЕГО СОСТОЯНИЯ ТРАНСПОРТНОЙ ИНФРАСТРУКТУРЫ</w:t>
      </w:r>
      <w:bookmarkEnd w:id="5"/>
    </w:p>
    <w:p w:rsidR="00DC249E"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6" w:name="_Toc480899086"/>
      <w:r>
        <w:rPr>
          <w:rFonts w:ascii="Times New Roman" w:hAnsi="Times New Roman" w:cs="Times New Roman"/>
          <w:color w:val="auto"/>
          <w:sz w:val="24"/>
        </w:rPr>
        <w:t>Анализ положения субъекта Российской Ф</w:t>
      </w:r>
      <w:r w:rsidRPr="00645974">
        <w:rPr>
          <w:rFonts w:ascii="Times New Roman" w:hAnsi="Times New Roman" w:cs="Times New Roman"/>
          <w:color w:val="auto"/>
          <w:sz w:val="24"/>
        </w:rPr>
        <w:t>едерации в структур</w:t>
      </w:r>
      <w:r>
        <w:rPr>
          <w:rFonts w:ascii="Times New Roman" w:hAnsi="Times New Roman" w:cs="Times New Roman"/>
          <w:color w:val="auto"/>
          <w:sz w:val="24"/>
        </w:rPr>
        <w:t>е пространственной организации Российской Ф</w:t>
      </w:r>
      <w:r w:rsidRPr="00645974">
        <w:rPr>
          <w:rFonts w:ascii="Times New Roman" w:hAnsi="Times New Roman" w:cs="Times New Roman"/>
          <w:color w:val="auto"/>
          <w:sz w:val="24"/>
        </w:rPr>
        <w:t xml:space="preserve">едерации, анализ положения поселения в структуре пространственной организации субъектов </w:t>
      </w:r>
      <w:r>
        <w:rPr>
          <w:rFonts w:ascii="Times New Roman" w:hAnsi="Times New Roman" w:cs="Times New Roman"/>
          <w:color w:val="auto"/>
          <w:sz w:val="24"/>
        </w:rPr>
        <w:t>Р</w:t>
      </w:r>
      <w:r w:rsidRPr="00645974">
        <w:rPr>
          <w:rFonts w:ascii="Times New Roman" w:hAnsi="Times New Roman" w:cs="Times New Roman"/>
          <w:color w:val="auto"/>
          <w:sz w:val="24"/>
        </w:rPr>
        <w:t xml:space="preserve">оссийской </w:t>
      </w:r>
      <w:r>
        <w:rPr>
          <w:rFonts w:ascii="Times New Roman" w:hAnsi="Times New Roman" w:cs="Times New Roman"/>
          <w:color w:val="auto"/>
          <w:sz w:val="24"/>
        </w:rPr>
        <w:t>Ф</w:t>
      </w:r>
      <w:r w:rsidRPr="00645974">
        <w:rPr>
          <w:rFonts w:ascii="Times New Roman" w:hAnsi="Times New Roman" w:cs="Times New Roman"/>
          <w:color w:val="auto"/>
          <w:sz w:val="24"/>
        </w:rPr>
        <w:t>едерации</w:t>
      </w:r>
      <w:bookmarkEnd w:id="6"/>
    </w:p>
    <w:p w:rsidR="009E60BB" w:rsidRPr="006A083A" w:rsidRDefault="009E60BB" w:rsidP="00737DDC">
      <w:pPr>
        <w:pStyle w:val="a4"/>
        <w:spacing w:line="276" w:lineRule="auto"/>
        <w:jc w:val="both"/>
        <w:rPr>
          <w:rFonts w:ascii="Times New Roman" w:hAnsi="Times New Roman" w:cs="Times New Roman"/>
          <w:sz w:val="24"/>
          <w:szCs w:val="24"/>
        </w:rPr>
      </w:pPr>
    </w:p>
    <w:p w:rsidR="00764FD2" w:rsidRDefault="00764FD2" w:rsidP="00737DDC">
      <w:pPr>
        <w:ind w:firstLine="540"/>
        <w:jc w:val="both"/>
        <w:rPr>
          <w:rFonts w:ascii="Times New Roman" w:hAnsi="Times New Roman" w:cs="Times New Roman"/>
          <w:sz w:val="24"/>
          <w:szCs w:val="24"/>
        </w:rPr>
      </w:pPr>
      <w:r w:rsidRPr="00764FD2">
        <w:rPr>
          <w:rFonts w:ascii="Times New Roman" w:hAnsi="Times New Roman" w:cs="Times New Roman"/>
          <w:sz w:val="24"/>
          <w:szCs w:val="24"/>
        </w:rPr>
        <w:t>Муниципальное образование Рождественское сельское поселение входит в состав Гатчинского муниципального района Ленинградской области. Рождественское сельское поселение расположено в юго-западной части Гатчинского района. Общая площадь Рождественского сельского поселения составляет 29059,4 га.</w:t>
      </w:r>
    </w:p>
    <w:p w:rsidR="00764FD2" w:rsidRDefault="00764FD2" w:rsidP="00737DDC">
      <w:pPr>
        <w:spacing w:after="0"/>
        <w:ind w:firstLine="540"/>
        <w:jc w:val="both"/>
        <w:rPr>
          <w:rFonts w:ascii="Times New Roman" w:hAnsi="Times New Roman" w:cs="Times New Roman"/>
          <w:sz w:val="24"/>
          <w:szCs w:val="24"/>
        </w:rPr>
      </w:pPr>
      <w:r>
        <w:rPr>
          <w:rFonts w:ascii="Times New Roman" w:hAnsi="Times New Roman" w:cs="Times New Roman"/>
          <w:sz w:val="24"/>
          <w:szCs w:val="24"/>
        </w:rPr>
        <w:t>Рождественское п</w:t>
      </w:r>
      <w:r w:rsidRPr="00764FD2">
        <w:rPr>
          <w:rFonts w:ascii="Times New Roman" w:hAnsi="Times New Roman" w:cs="Times New Roman"/>
          <w:sz w:val="24"/>
          <w:szCs w:val="24"/>
        </w:rPr>
        <w:t>оселение граничит</w:t>
      </w:r>
      <w:r>
        <w:rPr>
          <w:rFonts w:ascii="Times New Roman" w:hAnsi="Times New Roman" w:cs="Times New Roman"/>
          <w:sz w:val="24"/>
          <w:szCs w:val="24"/>
        </w:rPr>
        <w:t>:</w:t>
      </w:r>
    </w:p>
    <w:p w:rsidR="00764FD2" w:rsidRDefault="00764FD2" w:rsidP="00737DDC">
      <w:pPr>
        <w:pStyle w:val="af"/>
        <w:numPr>
          <w:ilvl w:val="0"/>
          <w:numId w:val="47"/>
        </w:numPr>
        <w:spacing w:after="0"/>
        <w:jc w:val="both"/>
        <w:rPr>
          <w:rFonts w:ascii="Times New Roman" w:hAnsi="Times New Roman" w:cs="Times New Roman"/>
          <w:sz w:val="24"/>
          <w:szCs w:val="24"/>
        </w:rPr>
      </w:pPr>
      <w:r w:rsidRPr="00764FD2">
        <w:rPr>
          <w:rFonts w:ascii="Times New Roman" w:hAnsi="Times New Roman" w:cs="Times New Roman"/>
          <w:sz w:val="24"/>
          <w:szCs w:val="24"/>
        </w:rPr>
        <w:t xml:space="preserve">на севере – с </w:t>
      </w:r>
      <w:proofErr w:type="spellStart"/>
      <w:r w:rsidRPr="00764FD2">
        <w:rPr>
          <w:rFonts w:ascii="Times New Roman" w:hAnsi="Times New Roman" w:cs="Times New Roman"/>
          <w:sz w:val="24"/>
          <w:szCs w:val="24"/>
        </w:rPr>
        <w:t>Больш</w:t>
      </w:r>
      <w:r>
        <w:rPr>
          <w:rFonts w:ascii="Times New Roman" w:hAnsi="Times New Roman" w:cs="Times New Roman"/>
          <w:sz w:val="24"/>
          <w:szCs w:val="24"/>
        </w:rPr>
        <w:t>еколпанским</w:t>
      </w:r>
      <w:proofErr w:type="spellEnd"/>
      <w:r>
        <w:rPr>
          <w:rFonts w:ascii="Times New Roman" w:hAnsi="Times New Roman" w:cs="Times New Roman"/>
          <w:sz w:val="24"/>
          <w:szCs w:val="24"/>
        </w:rPr>
        <w:t xml:space="preserve"> сельским поселением;</w:t>
      </w:r>
    </w:p>
    <w:p w:rsidR="00764FD2" w:rsidRDefault="00764FD2" w:rsidP="00737DDC">
      <w:pPr>
        <w:pStyle w:val="af"/>
        <w:numPr>
          <w:ilvl w:val="0"/>
          <w:numId w:val="47"/>
        </w:numPr>
        <w:jc w:val="both"/>
        <w:rPr>
          <w:rFonts w:ascii="Times New Roman" w:hAnsi="Times New Roman" w:cs="Times New Roman"/>
          <w:sz w:val="24"/>
          <w:szCs w:val="24"/>
        </w:rPr>
      </w:pPr>
      <w:r w:rsidRPr="00764FD2">
        <w:rPr>
          <w:rFonts w:ascii="Times New Roman" w:hAnsi="Times New Roman" w:cs="Times New Roman"/>
          <w:sz w:val="24"/>
          <w:szCs w:val="24"/>
        </w:rPr>
        <w:t>на северо-востоке – с</w:t>
      </w:r>
      <w:r>
        <w:rPr>
          <w:rFonts w:ascii="Times New Roman" w:hAnsi="Times New Roman" w:cs="Times New Roman"/>
          <w:sz w:val="24"/>
          <w:szCs w:val="24"/>
        </w:rPr>
        <w:t xml:space="preserve"> Кобринским сельским поселением;</w:t>
      </w:r>
    </w:p>
    <w:p w:rsidR="00764FD2" w:rsidRDefault="00764FD2" w:rsidP="00737DDC">
      <w:pPr>
        <w:pStyle w:val="af"/>
        <w:numPr>
          <w:ilvl w:val="0"/>
          <w:numId w:val="47"/>
        </w:numPr>
        <w:jc w:val="both"/>
        <w:rPr>
          <w:rFonts w:ascii="Times New Roman" w:hAnsi="Times New Roman" w:cs="Times New Roman"/>
          <w:sz w:val="24"/>
          <w:szCs w:val="24"/>
        </w:rPr>
      </w:pPr>
      <w:r w:rsidRPr="00764FD2">
        <w:rPr>
          <w:rFonts w:ascii="Times New Roman" w:hAnsi="Times New Roman" w:cs="Times New Roman"/>
          <w:sz w:val="24"/>
          <w:szCs w:val="24"/>
        </w:rPr>
        <w:t>на востоке – с</w:t>
      </w:r>
      <w:r>
        <w:rPr>
          <w:rFonts w:ascii="Times New Roman" w:hAnsi="Times New Roman" w:cs="Times New Roman"/>
          <w:sz w:val="24"/>
          <w:szCs w:val="24"/>
        </w:rPr>
        <w:t xml:space="preserve"> Сиверским городским поселением;</w:t>
      </w:r>
    </w:p>
    <w:p w:rsidR="00764FD2" w:rsidRDefault="00764FD2" w:rsidP="00737DDC">
      <w:pPr>
        <w:pStyle w:val="af"/>
        <w:numPr>
          <w:ilvl w:val="0"/>
          <w:numId w:val="47"/>
        </w:numPr>
        <w:jc w:val="both"/>
        <w:rPr>
          <w:rFonts w:ascii="Times New Roman" w:hAnsi="Times New Roman" w:cs="Times New Roman"/>
          <w:sz w:val="24"/>
          <w:szCs w:val="24"/>
        </w:rPr>
      </w:pPr>
      <w:r w:rsidRPr="00764FD2">
        <w:rPr>
          <w:rFonts w:ascii="Times New Roman" w:hAnsi="Times New Roman" w:cs="Times New Roman"/>
          <w:sz w:val="24"/>
          <w:szCs w:val="24"/>
        </w:rPr>
        <w:t xml:space="preserve">на юго-востоке – с </w:t>
      </w:r>
      <w:proofErr w:type="spellStart"/>
      <w:r w:rsidRPr="00764FD2">
        <w:rPr>
          <w:rFonts w:ascii="Times New Roman" w:hAnsi="Times New Roman" w:cs="Times New Roman"/>
          <w:sz w:val="24"/>
          <w:szCs w:val="24"/>
        </w:rPr>
        <w:t>Дру</w:t>
      </w:r>
      <w:r>
        <w:rPr>
          <w:rFonts w:ascii="Times New Roman" w:hAnsi="Times New Roman" w:cs="Times New Roman"/>
          <w:sz w:val="24"/>
          <w:szCs w:val="24"/>
        </w:rPr>
        <w:t>жногорским</w:t>
      </w:r>
      <w:proofErr w:type="spellEnd"/>
      <w:r>
        <w:rPr>
          <w:rFonts w:ascii="Times New Roman" w:hAnsi="Times New Roman" w:cs="Times New Roman"/>
          <w:sz w:val="24"/>
          <w:szCs w:val="24"/>
        </w:rPr>
        <w:t xml:space="preserve"> городским поселением;</w:t>
      </w:r>
    </w:p>
    <w:p w:rsidR="00764FD2" w:rsidRDefault="00764FD2" w:rsidP="00737DDC">
      <w:pPr>
        <w:pStyle w:val="af"/>
        <w:numPr>
          <w:ilvl w:val="0"/>
          <w:numId w:val="47"/>
        </w:numPr>
        <w:jc w:val="both"/>
        <w:rPr>
          <w:rFonts w:ascii="Times New Roman" w:hAnsi="Times New Roman" w:cs="Times New Roman"/>
          <w:sz w:val="24"/>
          <w:szCs w:val="24"/>
        </w:rPr>
      </w:pPr>
      <w:r w:rsidRPr="00764FD2">
        <w:rPr>
          <w:rFonts w:ascii="Times New Roman" w:hAnsi="Times New Roman" w:cs="Times New Roman"/>
          <w:sz w:val="24"/>
          <w:szCs w:val="24"/>
        </w:rPr>
        <w:t xml:space="preserve">на юге – с </w:t>
      </w:r>
      <w:proofErr w:type="spellStart"/>
      <w:r w:rsidRPr="00764FD2">
        <w:rPr>
          <w:rFonts w:ascii="Times New Roman" w:hAnsi="Times New Roman" w:cs="Times New Roman"/>
          <w:sz w:val="24"/>
          <w:szCs w:val="24"/>
        </w:rPr>
        <w:t>Лужским</w:t>
      </w:r>
      <w:proofErr w:type="spellEnd"/>
      <w:r w:rsidRPr="00764FD2">
        <w:rPr>
          <w:rFonts w:ascii="Times New Roman" w:hAnsi="Times New Roman" w:cs="Times New Roman"/>
          <w:sz w:val="24"/>
          <w:szCs w:val="24"/>
        </w:rPr>
        <w:t xml:space="preserve"> муниципальным районом</w:t>
      </w:r>
      <w:r>
        <w:rPr>
          <w:rFonts w:ascii="Times New Roman" w:hAnsi="Times New Roman" w:cs="Times New Roman"/>
          <w:sz w:val="24"/>
          <w:szCs w:val="24"/>
        </w:rPr>
        <w:t>;</w:t>
      </w:r>
    </w:p>
    <w:p w:rsidR="00764FD2" w:rsidRPr="00764FD2" w:rsidRDefault="00764FD2" w:rsidP="00737DDC">
      <w:pPr>
        <w:pStyle w:val="af"/>
        <w:numPr>
          <w:ilvl w:val="0"/>
          <w:numId w:val="47"/>
        </w:numPr>
        <w:jc w:val="both"/>
        <w:rPr>
          <w:rFonts w:ascii="Times New Roman" w:hAnsi="Times New Roman" w:cs="Times New Roman"/>
          <w:sz w:val="24"/>
          <w:szCs w:val="24"/>
        </w:rPr>
      </w:pPr>
      <w:r w:rsidRPr="00764FD2">
        <w:rPr>
          <w:rFonts w:ascii="Times New Roman" w:hAnsi="Times New Roman" w:cs="Times New Roman"/>
          <w:sz w:val="24"/>
          <w:szCs w:val="24"/>
        </w:rPr>
        <w:t xml:space="preserve">на западе – с </w:t>
      </w:r>
      <w:proofErr w:type="spellStart"/>
      <w:r w:rsidRPr="00764FD2">
        <w:rPr>
          <w:rFonts w:ascii="Times New Roman" w:hAnsi="Times New Roman" w:cs="Times New Roman"/>
          <w:sz w:val="24"/>
          <w:szCs w:val="24"/>
        </w:rPr>
        <w:t>Волосовским</w:t>
      </w:r>
      <w:proofErr w:type="spellEnd"/>
      <w:r w:rsidRPr="00764FD2">
        <w:rPr>
          <w:rFonts w:ascii="Times New Roman" w:hAnsi="Times New Roman" w:cs="Times New Roman"/>
          <w:sz w:val="24"/>
          <w:szCs w:val="24"/>
        </w:rPr>
        <w:t xml:space="preserve"> муниципальным районом.</w:t>
      </w:r>
    </w:p>
    <w:p w:rsidR="005115F6" w:rsidRDefault="005115F6" w:rsidP="00737DDC">
      <w:pPr>
        <w:pStyle w:val="a4"/>
        <w:spacing w:line="276" w:lineRule="auto"/>
        <w:ind w:firstLine="708"/>
        <w:jc w:val="both"/>
        <w:rPr>
          <w:rStyle w:val="afffffff1"/>
          <w:rFonts w:ascii="Times New Roman" w:hAnsi="Times New Roman" w:cs="Times New Roman"/>
          <w:sz w:val="24"/>
        </w:rPr>
      </w:pPr>
      <w:r w:rsidRPr="00A7261D">
        <w:rPr>
          <w:rStyle w:val="afffffff1"/>
          <w:rFonts w:ascii="Times New Roman" w:hAnsi="Times New Roman" w:cs="Times New Roman"/>
          <w:sz w:val="24"/>
        </w:rPr>
        <w:t xml:space="preserve">Система расселения </w:t>
      </w:r>
      <w:r w:rsidR="0002270D" w:rsidRPr="00A7261D">
        <w:rPr>
          <w:rStyle w:val="afffffff1"/>
          <w:rFonts w:ascii="Times New Roman" w:hAnsi="Times New Roman" w:cs="Times New Roman"/>
          <w:sz w:val="24"/>
        </w:rPr>
        <w:t>Рождественского сельского поселения представлена 14 населенными</w:t>
      </w:r>
      <w:r w:rsidR="0002270D">
        <w:rPr>
          <w:rStyle w:val="afffffff1"/>
          <w:rFonts w:ascii="Times New Roman" w:hAnsi="Times New Roman" w:cs="Times New Roman"/>
          <w:sz w:val="24"/>
        </w:rPr>
        <w:t xml:space="preserve"> пунктами</w:t>
      </w:r>
      <w:r w:rsidR="0002270D" w:rsidRPr="0002270D">
        <w:rPr>
          <w:rStyle w:val="afffffff1"/>
          <w:rFonts w:ascii="Times New Roman" w:hAnsi="Times New Roman" w:cs="Times New Roman"/>
          <w:sz w:val="24"/>
        </w:rPr>
        <w:t xml:space="preserve"> – 1 поселок, 1 село и 12 деревень</w:t>
      </w:r>
      <w:proofErr w:type="gramStart"/>
      <w:r w:rsidR="0002270D" w:rsidRPr="0002270D">
        <w:rPr>
          <w:rStyle w:val="afffffff1"/>
          <w:rFonts w:ascii="Times New Roman" w:hAnsi="Times New Roman" w:cs="Times New Roman"/>
          <w:sz w:val="24"/>
        </w:rPr>
        <w:t>.</w:t>
      </w:r>
      <w:r>
        <w:rPr>
          <w:rStyle w:val="afffffff1"/>
          <w:rFonts w:ascii="Times New Roman" w:hAnsi="Times New Roman" w:cs="Times New Roman"/>
          <w:sz w:val="24"/>
        </w:rPr>
        <w:t>:</w:t>
      </w:r>
      <w:proofErr w:type="gramEnd"/>
    </w:p>
    <w:p w:rsidR="006A083A" w:rsidRDefault="006A083A" w:rsidP="00737DDC">
      <w:pPr>
        <w:pStyle w:val="a4"/>
        <w:spacing w:line="276" w:lineRule="auto"/>
        <w:jc w:val="both"/>
        <w:rPr>
          <w:rFonts w:ascii="Times New Roman" w:hAnsi="Times New Roman" w:cs="Times New Roman"/>
          <w:sz w:val="24"/>
        </w:rPr>
      </w:pPr>
    </w:p>
    <w:tbl>
      <w:tblPr>
        <w:tblStyle w:val="1e"/>
        <w:tblW w:w="4443" w:type="pct"/>
        <w:jc w:val="center"/>
        <w:tblLook w:val="0000" w:firstRow="0" w:lastRow="0" w:firstColumn="0" w:lastColumn="0" w:noHBand="0" w:noVBand="0"/>
      </w:tblPr>
      <w:tblGrid>
        <w:gridCol w:w="5595"/>
        <w:gridCol w:w="3665"/>
      </w:tblGrid>
      <w:tr w:rsidR="00D804EF" w:rsidRPr="00D82CAD" w:rsidTr="00D804EF">
        <w:trPr>
          <w:trHeight w:val="101"/>
          <w:jc w:val="center"/>
        </w:trPr>
        <w:tc>
          <w:tcPr>
            <w:tcW w:w="3021" w:type="pct"/>
          </w:tcPr>
          <w:p w:rsidR="00D804EF" w:rsidRPr="00D804EF" w:rsidRDefault="00D804EF" w:rsidP="00737DDC">
            <w:pPr>
              <w:pStyle w:val="ConsPlusCell"/>
              <w:tabs>
                <w:tab w:val="left" w:pos="1080"/>
              </w:tabs>
              <w:spacing w:line="276" w:lineRule="auto"/>
              <w:ind w:left="430"/>
              <w:rPr>
                <w:rFonts w:ascii="Times New Roman" w:hAnsi="Times New Roman" w:cs="Times New Roman"/>
                <w:sz w:val="24"/>
                <w:szCs w:val="24"/>
              </w:rPr>
            </w:pPr>
            <w:r w:rsidRPr="00D804EF">
              <w:rPr>
                <w:rFonts w:ascii="Times New Roman" w:hAnsi="Times New Roman" w:cs="Times New Roman"/>
                <w:sz w:val="24"/>
                <w:szCs w:val="24"/>
              </w:rPr>
              <w:t>1.</w:t>
            </w:r>
            <w:r w:rsidRPr="00D804EF">
              <w:rPr>
                <w:rFonts w:ascii="Times New Roman" w:hAnsi="Times New Roman" w:cs="Times New Roman"/>
                <w:sz w:val="24"/>
                <w:szCs w:val="24"/>
              </w:rPr>
              <w:tab/>
            </w:r>
            <w:proofErr w:type="spellStart"/>
            <w:r w:rsidRPr="00D804EF">
              <w:rPr>
                <w:rFonts w:ascii="Times New Roman" w:hAnsi="Times New Roman" w:cs="Times New Roman"/>
                <w:sz w:val="24"/>
                <w:szCs w:val="24"/>
              </w:rPr>
              <w:t>Батово</w:t>
            </w:r>
            <w:proofErr w:type="spellEnd"/>
            <w:r w:rsidRPr="00D804EF">
              <w:rPr>
                <w:rFonts w:ascii="Times New Roman" w:hAnsi="Times New Roman" w:cs="Times New Roman"/>
                <w:sz w:val="24"/>
                <w:szCs w:val="24"/>
              </w:rPr>
              <w:t>, деревня;</w:t>
            </w:r>
            <w:r>
              <w:rPr>
                <w:rFonts w:ascii="Times New Roman" w:hAnsi="Times New Roman" w:cs="Times New Roman"/>
                <w:sz w:val="24"/>
                <w:szCs w:val="24"/>
              </w:rPr>
              <w:t xml:space="preserve"> </w:t>
            </w:r>
          </w:p>
          <w:p w:rsidR="00D804EF" w:rsidRPr="00D804EF" w:rsidRDefault="00D804EF" w:rsidP="00737DDC">
            <w:pPr>
              <w:pStyle w:val="ConsPlusCell"/>
              <w:tabs>
                <w:tab w:val="left" w:pos="1080"/>
              </w:tabs>
              <w:spacing w:line="276" w:lineRule="auto"/>
              <w:ind w:left="430"/>
              <w:rPr>
                <w:rFonts w:ascii="Times New Roman" w:hAnsi="Times New Roman" w:cs="Times New Roman"/>
                <w:sz w:val="24"/>
                <w:szCs w:val="24"/>
              </w:rPr>
            </w:pPr>
            <w:r w:rsidRPr="00D804EF">
              <w:rPr>
                <w:rFonts w:ascii="Times New Roman" w:hAnsi="Times New Roman" w:cs="Times New Roman"/>
                <w:sz w:val="24"/>
                <w:szCs w:val="24"/>
              </w:rPr>
              <w:t>2.</w:t>
            </w:r>
            <w:r w:rsidRPr="00D804EF">
              <w:rPr>
                <w:rFonts w:ascii="Times New Roman" w:hAnsi="Times New Roman" w:cs="Times New Roman"/>
                <w:sz w:val="24"/>
                <w:szCs w:val="24"/>
              </w:rPr>
              <w:tab/>
              <w:t>Выра, деревня;</w:t>
            </w:r>
          </w:p>
          <w:p w:rsidR="00D804EF" w:rsidRPr="00D804EF" w:rsidRDefault="00D804EF" w:rsidP="00737DDC">
            <w:pPr>
              <w:pStyle w:val="ConsPlusCell"/>
              <w:tabs>
                <w:tab w:val="left" w:pos="1080"/>
              </w:tabs>
              <w:spacing w:line="276" w:lineRule="auto"/>
              <w:ind w:left="430"/>
              <w:rPr>
                <w:rFonts w:ascii="Times New Roman" w:hAnsi="Times New Roman" w:cs="Times New Roman"/>
                <w:sz w:val="24"/>
                <w:szCs w:val="24"/>
              </w:rPr>
            </w:pPr>
            <w:r w:rsidRPr="00D804EF">
              <w:rPr>
                <w:rFonts w:ascii="Times New Roman" w:hAnsi="Times New Roman" w:cs="Times New Roman"/>
                <w:sz w:val="24"/>
                <w:szCs w:val="24"/>
              </w:rPr>
              <w:t>3.</w:t>
            </w:r>
            <w:r w:rsidRPr="00D804EF">
              <w:rPr>
                <w:rFonts w:ascii="Times New Roman" w:hAnsi="Times New Roman" w:cs="Times New Roman"/>
                <w:sz w:val="24"/>
                <w:szCs w:val="24"/>
              </w:rPr>
              <w:tab/>
              <w:t>Грязно, деревня;</w:t>
            </w:r>
          </w:p>
          <w:p w:rsidR="00D804EF" w:rsidRPr="00D804EF" w:rsidRDefault="00D804EF" w:rsidP="00737DDC">
            <w:pPr>
              <w:pStyle w:val="ConsPlusCell"/>
              <w:tabs>
                <w:tab w:val="left" w:pos="1080"/>
              </w:tabs>
              <w:spacing w:line="276" w:lineRule="auto"/>
              <w:ind w:left="430"/>
              <w:rPr>
                <w:rFonts w:ascii="Times New Roman" w:hAnsi="Times New Roman" w:cs="Times New Roman"/>
                <w:sz w:val="24"/>
                <w:szCs w:val="24"/>
              </w:rPr>
            </w:pPr>
            <w:r w:rsidRPr="00D804EF">
              <w:rPr>
                <w:rFonts w:ascii="Times New Roman" w:hAnsi="Times New Roman" w:cs="Times New Roman"/>
                <w:sz w:val="24"/>
                <w:szCs w:val="24"/>
              </w:rPr>
              <w:t>4.</w:t>
            </w:r>
            <w:r w:rsidRPr="00D804EF">
              <w:rPr>
                <w:rFonts w:ascii="Times New Roman" w:hAnsi="Times New Roman" w:cs="Times New Roman"/>
                <w:sz w:val="24"/>
                <w:szCs w:val="24"/>
              </w:rPr>
              <w:tab/>
            </w:r>
            <w:proofErr w:type="spellStart"/>
            <w:r w:rsidRPr="00D804EF">
              <w:rPr>
                <w:rFonts w:ascii="Times New Roman" w:hAnsi="Times New Roman" w:cs="Times New Roman"/>
                <w:sz w:val="24"/>
                <w:szCs w:val="24"/>
              </w:rPr>
              <w:t>Даймище</w:t>
            </w:r>
            <w:proofErr w:type="spellEnd"/>
            <w:r w:rsidRPr="00D804EF">
              <w:rPr>
                <w:rFonts w:ascii="Times New Roman" w:hAnsi="Times New Roman" w:cs="Times New Roman"/>
                <w:sz w:val="24"/>
                <w:szCs w:val="24"/>
              </w:rPr>
              <w:t>, деревня;</w:t>
            </w:r>
          </w:p>
          <w:p w:rsidR="00D804EF" w:rsidRPr="00D804EF" w:rsidRDefault="00D804EF" w:rsidP="00737DDC">
            <w:pPr>
              <w:pStyle w:val="ConsPlusCell"/>
              <w:tabs>
                <w:tab w:val="left" w:pos="1080"/>
              </w:tabs>
              <w:spacing w:line="276" w:lineRule="auto"/>
              <w:ind w:left="430"/>
              <w:rPr>
                <w:rFonts w:ascii="Times New Roman" w:hAnsi="Times New Roman" w:cs="Times New Roman"/>
                <w:sz w:val="24"/>
                <w:szCs w:val="24"/>
              </w:rPr>
            </w:pPr>
            <w:r w:rsidRPr="00D804EF">
              <w:rPr>
                <w:rFonts w:ascii="Times New Roman" w:hAnsi="Times New Roman" w:cs="Times New Roman"/>
                <w:sz w:val="24"/>
                <w:szCs w:val="24"/>
              </w:rPr>
              <w:t>5.</w:t>
            </w:r>
            <w:r w:rsidRPr="00D804EF">
              <w:rPr>
                <w:rFonts w:ascii="Times New Roman" w:hAnsi="Times New Roman" w:cs="Times New Roman"/>
                <w:sz w:val="24"/>
                <w:szCs w:val="24"/>
              </w:rPr>
              <w:tab/>
              <w:t>Дивенский, поселок;</w:t>
            </w:r>
          </w:p>
          <w:p w:rsidR="00A7261D" w:rsidRDefault="00A7261D" w:rsidP="00A7261D">
            <w:pPr>
              <w:pStyle w:val="ConsPlusCell"/>
              <w:tabs>
                <w:tab w:val="left" w:pos="1080"/>
              </w:tabs>
              <w:spacing w:line="276" w:lineRule="auto"/>
              <w:ind w:left="43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proofErr w:type="spellStart"/>
            <w:r>
              <w:rPr>
                <w:rFonts w:ascii="Times New Roman" w:hAnsi="Times New Roman" w:cs="Times New Roman"/>
                <w:sz w:val="24"/>
                <w:szCs w:val="24"/>
              </w:rPr>
              <w:t>Замостье</w:t>
            </w:r>
            <w:proofErr w:type="spellEnd"/>
            <w:r>
              <w:rPr>
                <w:rFonts w:ascii="Times New Roman" w:hAnsi="Times New Roman" w:cs="Times New Roman"/>
                <w:sz w:val="24"/>
                <w:szCs w:val="24"/>
              </w:rPr>
              <w:t>, деревня;</w:t>
            </w:r>
          </w:p>
          <w:p w:rsidR="0002270D" w:rsidRPr="00B43036" w:rsidRDefault="00D804EF" w:rsidP="00A7261D">
            <w:pPr>
              <w:pStyle w:val="ConsPlusCell"/>
              <w:tabs>
                <w:tab w:val="left" w:pos="1080"/>
              </w:tabs>
              <w:spacing w:line="276" w:lineRule="auto"/>
              <w:ind w:left="430"/>
              <w:rPr>
                <w:rFonts w:ascii="Times New Roman" w:hAnsi="Times New Roman" w:cs="Times New Roman"/>
                <w:sz w:val="24"/>
                <w:szCs w:val="24"/>
              </w:rPr>
            </w:pPr>
            <w:r>
              <w:rPr>
                <w:rFonts w:ascii="Times New Roman" w:hAnsi="Times New Roman" w:cs="Times New Roman"/>
                <w:sz w:val="24"/>
                <w:szCs w:val="24"/>
              </w:rPr>
              <w:t>7.</w:t>
            </w:r>
            <w:r w:rsidR="00A7261D">
              <w:rPr>
                <w:rFonts w:ascii="Times New Roman" w:hAnsi="Times New Roman" w:cs="Times New Roman"/>
                <w:sz w:val="24"/>
                <w:szCs w:val="24"/>
              </w:rPr>
              <w:t xml:space="preserve"> </w:t>
            </w:r>
            <w:proofErr w:type="spellStart"/>
            <w:r w:rsidRPr="00D804EF">
              <w:rPr>
                <w:rFonts w:ascii="Times New Roman" w:hAnsi="Times New Roman" w:cs="Times New Roman"/>
                <w:sz w:val="24"/>
                <w:szCs w:val="24"/>
              </w:rPr>
              <w:t>Ляды</w:t>
            </w:r>
            <w:proofErr w:type="spellEnd"/>
            <w:r w:rsidRPr="00D804EF">
              <w:rPr>
                <w:rFonts w:ascii="Times New Roman" w:hAnsi="Times New Roman" w:cs="Times New Roman"/>
                <w:sz w:val="24"/>
                <w:szCs w:val="24"/>
              </w:rPr>
              <w:t>, деревня;</w:t>
            </w:r>
          </w:p>
        </w:tc>
        <w:tc>
          <w:tcPr>
            <w:tcW w:w="1979" w:type="pct"/>
            <w:vAlign w:val="center"/>
          </w:tcPr>
          <w:p w:rsidR="00D804EF" w:rsidRPr="00D804EF" w:rsidRDefault="00D804EF" w:rsidP="00737DDC">
            <w:pPr>
              <w:pStyle w:val="a4"/>
              <w:spacing w:line="276" w:lineRule="auto"/>
              <w:ind w:firstLine="0"/>
              <w:jc w:val="left"/>
              <w:rPr>
                <w:rStyle w:val="afffffff1"/>
                <w:rFonts w:ascii="Times New Roman" w:hAnsi="Times New Roman"/>
                <w:sz w:val="24"/>
              </w:rPr>
            </w:pPr>
            <w:r>
              <w:rPr>
                <w:rStyle w:val="afffffff1"/>
                <w:rFonts w:ascii="Times New Roman" w:hAnsi="Times New Roman"/>
                <w:sz w:val="24"/>
              </w:rPr>
              <w:t>8.</w:t>
            </w:r>
            <w:r w:rsidR="00DD638F">
              <w:rPr>
                <w:rStyle w:val="afffffff1"/>
                <w:rFonts w:ascii="Times New Roman" w:hAnsi="Times New Roman"/>
                <w:sz w:val="24"/>
              </w:rPr>
              <w:t xml:space="preserve"> </w:t>
            </w:r>
            <w:proofErr w:type="spellStart"/>
            <w:r w:rsidRPr="00D804EF">
              <w:rPr>
                <w:rStyle w:val="afffffff1"/>
                <w:rFonts w:ascii="Times New Roman" w:hAnsi="Times New Roman"/>
                <w:sz w:val="24"/>
              </w:rPr>
              <w:t>Межно</w:t>
            </w:r>
            <w:proofErr w:type="spellEnd"/>
            <w:r w:rsidRPr="00D804EF">
              <w:rPr>
                <w:rStyle w:val="afffffff1"/>
                <w:rFonts w:ascii="Times New Roman" w:hAnsi="Times New Roman"/>
                <w:sz w:val="24"/>
              </w:rPr>
              <w:t>, деревня;</w:t>
            </w:r>
          </w:p>
          <w:p w:rsidR="00D804EF" w:rsidRPr="00D804EF" w:rsidRDefault="00D804EF" w:rsidP="00737DDC">
            <w:pPr>
              <w:pStyle w:val="a4"/>
              <w:spacing w:line="276" w:lineRule="auto"/>
              <w:ind w:firstLine="0"/>
              <w:jc w:val="left"/>
              <w:rPr>
                <w:rStyle w:val="afffffff1"/>
                <w:rFonts w:ascii="Times New Roman" w:hAnsi="Times New Roman"/>
                <w:sz w:val="24"/>
              </w:rPr>
            </w:pPr>
            <w:r>
              <w:rPr>
                <w:rStyle w:val="afffffff1"/>
                <w:rFonts w:ascii="Times New Roman" w:hAnsi="Times New Roman"/>
                <w:sz w:val="24"/>
              </w:rPr>
              <w:t>9.</w:t>
            </w:r>
            <w:r w:rsidR="00DD638F">
              <w:rPr>
                <w:rStyle w:val="afffffff1"/>
                <w:rFonts w:ascii="Times New Roman" w:hAnsi="Times New Roman"/>
                <w:sz w:val="24"/>
              </w:rPr>
              <w:t xml:space="preserve"> </w:t>
            </w:r>
            <w:r w:rsidRPr="00D804EF">
              <w:rPr>
                <w:rStyle w:val="afffffff1"/>
                <w:rFonts w:ascii="Times New Roman" w:hAnsi="Times New Roman"/>
                <w:sz w:val="24"/>
              </w:rPr>
              <w:t xml:space="preserve">Новое </w:t>
            </w:r>
            <w:proofErr w:type="spellStart"/>
            <w:r w:rsidRPr="00D804EF">
              <w:rPr>
                <w:rStyle w:val="afffffff1"/>
                <w:rFonts w:ascii="Times New Roman" w:hAnsi="Times New Roman"/>
                <w:sz w:val="24"/>
              </w:rPr>
              <w:t>Поддубье</w:t>
            </w:r>
            <w:proofErr w:type="spellEnd"/>
            <w:r w:rsidRPr="00D804EF">
              <w:rPr>
                <w:rStyle w:val="afffffff1"/>
                <w:rFonts w:ascii="Times New Roman" w:hAnsi="Times New Roman"/>
                <w:sz w:val="24"/>
              </w:rPr>
              <w:t>, деревня;</w:t>
            </w:r>
          </w:p>
          <w:p w:rsidR="00D804EF" w:rsidRPr="00D804EF" w:rsidRDefault="00D804EF" w:rsidP="00737DDC">
            <w:pPr>
              <w:pStyle w:val="a4"/>
              <w:spacing w:line="276" w:lineRule="auto"/>
              <w:ind w:firstLine="0"/>
              <w:jc w:val="left"/>
              <w:rPr>
                <w:rStyle w:val="afffffff1"/>
                <w:rFonts w:ascii="Times New Roman" w:hAnsi="Times New Roman"/>
                <w:sz w:val="24"/>
              </w:rPr>
            </w:pPr>
            <w:r>
              <w:rPr>
                <w:rStyle w:val="afffffff1"/>
                <w:rFonts w:ascii="Times New Roman" w:hAnsi="Times New Roman"/>
                <w:sz w:val="24"/>
              </w:rPr>
              <w:t>10.</w:t>
            </w:r>
            <w:r w:rsidR="00DD638F">
              <w:rPr>
                <w:rStyle w:val="afffffff1"/>
                <w:rFonts w:ascii="Times New Roman" w:hAnsi="Times New Roman"/>
                <w:sz w:val="24"/>
              </w:rPr>
              <w:t xml:space="preserve"> </w:t>
            </w:r>
            <w:proofErr w:type="spellStart"/>
            <w:r w:rsidRPr="00D804EF">
              <w:rPr>
                <w:rStyle w:val="afffffff1"/>
                <w:rFonts w:ascii="Times New Roman" w:hAnsi="Times New Roman"/>
                <w:sz w:val="24"/>
              </w:rPr>
              <w:t>Поддубье</w:t>
            </w:r>
            <w:proofErr w:type="spellEnd"/>
            <w:r w:rsidRPr="00D804EF">
              <w:rPr>
                <w:rStyle w:val="afffffff1"/>
                <w:rFonts w:ascii="Times New Roman" w:hAnsi="Times New Roman"/>
                <w:sz w:val="24"/>
              </w:rPr>
              <w:t>, деревня;</w:t>
            </w:r>
          </w:p>
          <w:p w:rsidR="00D804EF" w:rsidRPr="00D804EF" w:rsidRDefault="00D804EF" w:rsidP="00737DDC">
            <w:pPr>
              <w:pStyle w:val="a4"/>
              <w:spacing w:line="276" w:lineRule="auto"/>
              <w:ind w:firstLine="0"/>
              <w:jc w:val="left"/>
              <w:rPr>
                <w:rStyle w:val="afffffff1"/>
                <w:rFonts w:ascii="Times New Roman" w:hAnsi="Times New Roman"/>
                <w:sz w:val="24"/>
              </w:rPr>
            </w:pPr>
            <w:r>
              <w:rPr>
                <w:rStyle w:val="afffffff1"/>
                <w:rFonts w:ascii="Times New Roman" w:hAnsi="Times New Roman"/>
                <w:sz w:val="24"/>
              </w:rPr>
              <w:t>11.</w:t>
            </w:r>
            <w:r w:rsidR="00DD638F">
              <w:rPr>
                <w:rStyle w:val="afffffff1"/>
                <w:rFonts w:ascii="Times New Roman" w:hAnsi="Times New Roman"/>
                <w:sz w:val="24"/>
              </w:rPr>
              <w:t xml:space="preserve"> </w:t>
            </w:r>
            <w:r w:rsidRPr="00D804EF">
              <w:rPr>
                <w:rStyle w:val="afffffff1"/>
                <w:rFonts w:ascii="Times New Roman" w:hAnsi="Times New Roman"/>
                <w:sz w:val="24"/>
              </w:rPr>
              <w:t>Рождествено, село</w:t>
            </w:r>
          </w:p>
          <w:p w:rsidR="00D804EF" w:rsidRPr="00D804EF" w:rsidRDefault="00D804EF" w:rsidP="00737DDC">
            <w:pPr>
              <w:pStyle w:val="a4"/>
              <w:spacing w:line="276" w:lineRule="auto"/>
              <w:ind w:firstLine="0"/>
              <w:jc w:val="left"/>
              <w:rPr>
                <w:rStyle w:val="afffffff1"/>
                <w:rFonts w:ascii="Times New Roman" w:hAnsi="Times New Roman"/>
                <w:sz w:val="24"/>
              </w:rPr>
            </w:pPr>
            <w:r>
              <w:rPr>
                <w:rStyle w:val="afffffff1"/>
                <w:rFonts w:ascii="Times New Roman" w:hAnsi="Times New Roman"/>
                <w:sz w:val="24"/>
              </w:rPr>
              <w:t>12.</w:t>
            </w:r>
            <w:r w:rsidR="00DD638F">
              <w:rPr>
                <w:rStyle w:val="afffffff1"/>
                <w:rFonts w:ascii="Times New Roman" w:hAnsi="Times New Roman"/>
                <w:sz w:val="24"/>
              </w:rPr>
              <w:t xml:space="preserve"> </w:t>
            </w:r>
            <w:r w:rsidRPr="00D804EF">
              <w:rPr>
                <w:rStyle w:val="afffffff1"/>
                <w:rFonts w:ascii="Times New Roman" w:hAnsi="Times New Roman"/>
                <w:sz w:val="24"/>
              </w:rPr>
              <w:t>Рыбицы, деревня;</w:t>
            </w:r>
          </w:p>
          <w:p w:rsidR="00D804EF" w:rsidRPr="00D804EF" w:rsidRDefault="00D804EF" w:rsidP="00737DDC">
            <w:pPr>
              <w:pStyle w:val="a4"/>
              <w:spacing w:line="276" w:lineRule="auto"/>
              <w:ind w:firstLine="0"/>
              <w:jc w:val="left"/>
              <w:rPr>
                <w:rStyle w:val="afffffff1"/>
                <w:rFonts w:ascii="Times New Roman" w:hAnsi="Times New Roman"/>
                <w:sz w:val="24"/>
              </w:rPr>
            </w:pPr>
            <w:r>
              <w:rPr>
                <w:rStyle w:val="afffffff1"/>
                <w:rFonts w:ascii="Times New Roman" w:hAnsi="Times New Roman"/>
                <w:sz w:val="24"/>
              </w:rPr>
              <w:t>13.</w:t>
            </w:r>
            <w:r w:rsidR="00DD638F">
              <w:rPr>
                <w:rStyle w:val="afffffff1"/>
                <w:rFonts w:ascii="Times New Roman" w:hAnsi="Times New Roman"/>
                <w:sz w:val="24"/>
              </w:rPr>
              <w:t xml:space="preserve"> </w:t>
            </w:r>
            <w:r w:rsidRPr="00D804EF">
              <w:rPr>
                <w:rStyle w:val="afffffff1"/>
                <w:rFonts w:ascii="Times New Roman" w:hAnsi="Times New Roman"/>
                <w:sz w:val="24"/>
              </w:rPr>
              <w:t xml:space="preserve">Старое </w:t>
            </w:r>
            <w:proofErr w:type="spellStart"/>
            <w:r w:rsidRPr="00D804EF">
              <w:rPr>
                <w:rStyle w:val="afffffff1"/>
                <w:rFonts w:ascii="Times New Roman" w:hAnsi="Times New Roman"/>
                <w:sz w:val="24"/>
              </w:rPr>
              <w:t>Поддубье</w:t>
            </w:r>
            <w:proofErr w:type="spellEnd"/>
            <w:r w:rsidRPr="00D804EF">
              <w:rPr>
                <w:rStyle w:val="afffffff1"/>
                <w:rFonts w:ascii="Times New Roman" w:hAnsi="Times New Roman"/>
                <w:sz w:val="24"/>
              </w:rPr>
              <w:t xml:space="preserve">, </w:t>
            </w:r>
            <w:r>
              <w:rPr>
                <w:rStyle w:val="afffffff1"/>
                <w:rFonts w:ascii="Times New Roman" w:hAnsi="Times New Roman"/>
                <w:sz w:val="24"/>
              </w:rPr>
              <w:t>д</w:t>
            </w:r>
            <w:r w:rsidRPr="00D804EF">
              <w:rPr>
                <w:rStyle w:val="afffffff1"/>
                <w:rFonts w:ascii="Times New Roman" w:hAnsi="Times New Roman"/>
                <w:sz w:val="24"/>
              </w:rPr>
              <w:t>еревня;</w:t>
            </w:r>
          </w:p>
          <w:p w:rsidR="0002270D" w:rsidRPr="00D82CAD" w:rsidRDefault="00D804EF" w:rsidP="00737DDC">
            <w:pPr>
              <w:pStyle w:val="a4"/>
              <w:spacing w:line="276" w:lineRule="auto"/>
              <w:ind w:firstLine="0"/>
              <w:jc w:val="left"/>
              <w:rPr>
                <w:rStyle w:val="afffffff1"/>
                <w:rFonts w:ascii="Times New Roman" w:hAnsi="Times New Roman"/>
                <w:sz w:val="24"/>
              </w:rPr>
            </w:pPr>
            <w:r>
              <w:rPr>
                <w:rStyle w:val="afffffff1"/>
                <w:rFonts w:ascii="Times New Roman" w:hAnsi="Times New Roman"/>
                <w:sz w:val="24"/>
              </w:rPr>
              <w:t>14.</w:t>
            </w:r>
            <w:r w:rsidR="00DD638F">
              <w:rPr>
                <w:rStyle w:val="afffffff1"/>
                <w:rFonts w:ascii="Times New Roman" w:hAnsi="Times New Roman"/>
                <w:sz w:val="24"/>
              </w:rPr>
              <w:t xml:space="preserve"> </w:t>
            </w:r>
            <w:proofErr w:type="spellStart"/>
            <w:r w:rsidRPr="00D804EF">
              <w:rPr>
                <w:rStyle w:val="afffffff1"/>
                <w:rFonts w:ascii="Times New Roman" w:hAnsi="Times New Roman"/>
                <w:sz w:val="24"/>
              </w:rPr>
              <w:t>Чикино</w:t>
            </w:r>
            <w:proofErr w:type="spellEnd"/>
            <w:r w:rsidRPr="00D804EF">
              <w:rPr>
                <w:rStyle w:val="afffffff1"/>
                <w:rFonts w:ascii="Times New Roman" w:hAnsi="Times New Roman"/>
                <w:sz w:val="24"/>
              </w:rPr>
              <w:t>, деревня.</w:t>
            </w:r>
          </w:p>
        </w:tc>
      </w:tr>
    </w:tbl>
    <w:p w:rsidR="006A083A" w:rsidRDefault="006A083A" w:rsidP="00737DDC">
      <w:pPr>
        <w:pStyle w:val="a4"/>
        <w:spacing w:line="276" w:lineRule="auto"/>
        <w:ind w:firstLine="709"/>
        <w:jc w:val="both"/>
        <w:rPr>
          <w:rFonts w:ascii="Times New Roman" w:hAnsi="Times New Roman" w:cs="Times New Roman"/>
          <w:sz w:val="24"/>
        </w:rPr>
      </w:pPr>
    </w:p>
    <w:p w:rsidR="00CC24F0" w:rsidRDefault="005115F6" w:rsidP="00737DDC">
      <w:pPr>
        <w:pStyle w:val="a4"/>
        <w:spacing w:line="276" w:lineRule="auto"/>
        <w:ind w:firstLine="708"/>
        <w:jc w:val="both"/>
        <w:rPr>
          <w:rStyle w:val="afffffff1"/>
          <w:rFonts w:ascii="Times New Roman" w:hAnsi="Times New Roman" w:cs="Times New Roman"/>
          <w:sz w:val="24"/>
        </w:rPr>
      </w:pPr>
      <w:r w:rsidRPr="00C1782F">
        <w:rPr>
          <w:rStyle w:val="afffffff1"/>
          <w:rFonts w:ascii="Times New Roman" w:hAnsi="Times New Roman" w:cs="Times New Roman"/>
          <w:sz w:val="24"/>
        </w:rPr>
        <w:t>Численность</w:t>
      </w:r>
      <w:r>
        <w:rPr>
          <w:rStyle w:val="afffffff1"/>
          <w:rFonts w:ascii="Times New Roman" w:hAnsi="Times New Roman" w:cs="Times New Roman"/>
          <w:sz w:val="24"/>
        </w:rPr>
        <w:t xml:space="preserve"> постоянного</w:t>
      </w:r>
      <w:r w:rsidRPr="00C1782F">
        <w:rPr>
          <w:rStyle w:val="afffffff1"/>
          <w:rFonts w:ascii="Times New Roman" w:hAnsi="Times New Roman" w:cs="Times New Roman"/>
          <w:sz w:val="24"/>
        </w:rPr>
        <w:t xml:space="preserve"> населения </w:t>
      </w:r>
      <w:r w:rsidR="00D804EF">
        <w:rPr>
          <w:rStyle w:val="afffffff1"/>
          <w:rFonts w:ascii="Times New Roman" w:hAnsi="Times New Roman" w:cs="Times New Roman"/>
          <w:sz w:val="24"/>
        </w:rPr>
        <w:t>Рождественского</w:t>
      </w:r>
      <w:r w:rsidRPr="00C1782F">
        <w:rPr>
          <w:rStyle w:val="afffffff1"/>
          <w:rFonts w:ascii="Times New Roman" w:hAnsi="Times New Roman" w:cs="Times New Roman"/>
          <w:sz w:val="24"/>
        </w:rPr>
        <w:t xml:space="preserve"> се</w:t>
      </w:r>
      <w:r>
        <w:rPr>
          <w:rStyle w:val="afffffff1"/>
          <w:rFonts w:ascii="Times New Roman" w:hAnsi="Times New Roman" w:cs="Times New Roman"/>
          <w:sz w:val="24"/>
        </w:rPr>
        <w:t xml:space="preserve">льского поселения по состоянию </w:t>
      </w:r>
      <w:r w:rsidR="00D804EF" w:rsidRPr="00D804EF">
        <w:rPr>
          <w:rStyle w:val="afffffff1"/>
          <w:rFonts w:ascii="Times New Roman" w:hAnsi="Times New Roman" w:cs="Times New Roman"/>
          <w:sz w:val="24"/>
        </w:rPr>
        <w:t>на 01.</w:t>
      </w:r>
      <w:r w:rsidR="00D804EF">
        <w:rPr>
          <w:rStyle w:val="afffffff1"/>
          <w:rFonts w:ascii="Times New Roman" w:hAnsi="Times New Roman" w:cs="Times New Roman"/>
          <w:sz w:val="24"/>
        </w:rPr>
        <w:t>01.201</w:t>
      </w:r>
      <w:r w:rsidR="00AB3397">
        <w:rPr>
          <w:rStyle w:val="afffffff1"/>
          <w:rFonts w:ascii="Times New Roman" w:hAnsi="Times New Roman" w:cs="Times New Roman"/>
          <w:sz w:val="24"/>
        </w:rPr>
        <w:t>7</w:t>
      </w:r>
      <w:r w:rsidR="00D804EF">
        <w:rPr>
          <w:rStyle w:val="afffffff1"/>
          <w:rFonts w:ascii="Times New Roman" w:hAnsi="Times New Roman" w:cs="Times New Roman"/>
          <w:sz w:val="24"/>
        </w:rPr>
        <w:t xml:space="preserve"> года проживает 5</w:t>
      </w:r>
      <w:r w:rsidR="00AB3397">
        <w:rPr>
          <w:rStyle w:val="afffffff1"/>
          <w:rFonts w:ascii="Times New Roman" w:hAnsi="Times New Roman" w:cs="Times New Roman"/>
          <w:sz w:val="24"/>
        </w:rPr>
        <w:t>842</w:t>
      </w:r>
      <w:r w:rsidR="00D804EF">
        <w:rPr>
          <w:rStyle w:val="afffffff1"/>
          <w:rFonts w:ascii="Times New Roman" w:hAnsi="Times New Roman" w:cs="Times New Roman"/>
          <w:sz w:val="24"/>
        </w:rPr>
        <w:t xml:space="preserve"> человек</w:t>
      </w:r>
      <w:r w:rsidRPr="00C1782F">
        <w:rPr>
          <w:rStyle w:val="afffffff1"/>
          <w:rFonts w:ascii="Times New Roman" w:hAnsi="Times New Roman" w:cs="Times New Roman"/>
          <w:sz w:val="24"/>
        </w:rPr>
        <w:t>.</w:t>
      </w:r>
      <w:r w:rsidR="00D804EF">
        <w:rPr>
          <w:rStyle w:val="afffffff1"/>
          <w:rFonts w:ascii="Times New Roman" w:hAnsi="Times New Roman" w:cs="Times New Roman"/>
          <w:sz w:val="24"/>
        </w:rPr>
        <w:t xml:space="preserve"> </w:t>
      </w:r>
      <w:r w:rsidR="00D804EF" w:rsidRPr="00D804EF">
        <w:rPr>
          <w:rStyle w:val="afffffff1"/>
          <w:rFonts w:ascii="Times New Roman" w:hAnsi="Times New Roman" w:cs="Times New Roman"/>
          <w:sz w:val="24"/>
        </w:rPr>
        <w:t>В административном центре поселения – с. Рождествено – 21</w:t>
      </w:r>
      <w:r w:rsidR="00DD638F">
        <w:rPr>
          <w:rStyle w:val="afffffff1"/>
          <w:rFonts w:ascii="Times New Roman" w:hAnsi="Times New Roman" w:cs="Times New Roman"/>
          <w:sz w:val="24"/>
        </w:rPr>
        <w:t>29</w:t>
      </w:r>
      <w:r w:rsidR="00D804EF" w:rsidRPr="00D804EF">
        <w:rPr>
          <w:rStyle w:val="afffffff1"/>
          <w:rFonts w:ascii="Times New Roman" w:hAnsi="Times New Roman" w:cs="Times New Roman"/>
          <w:sz w:val="24"/>
        </w:rPr>
        <w:t xml:space="preserve"> чел</w:t>
      </w:r>
      <w:r w:rsidR="00D804EF">
        <w:rPr>
          <w:rStyle w:val="afffffff1"/>
          <w:rFonts w:ascii="Times New Roman" w:hAnsi="Times New Roman" w:cs="Times New Roman"/>
          <w:sz w:val="24"/>
        </w:rPr>
        <w:t>овек</w:t>
      </w:r>
      <w:r w:rsidR="00D804EF" w:rsidRPr="00D804EF">
        <w:rPr>
          <w:rStyle w:val="afffffff1"/>
          <w:rFonts w:ascii="Times New Roman" w:hAnsi="Times New Roman" w:cs="Times New Roman"/>
          <w:sz w:val="24"/>
        </w:rPr>
        <w:t xml:space="preserve">. Кроме него, крупным населенным пунктом является д. </w:t>
      </w:r>
      <w:proofErr w:type="spellStart"/>
      <w:r w:rsidR="00D804EF" w:rsidRPr="00D804EF">
        <w:rPr>
          <w:rStyle w:val="afffffff1"/>
          <w:rFonts w:ascii="Times New Roman" w:hAnsi="Times New Roman" w:cs="Times New Roman"/>
          <w:sz w:val="24"/>
        </w:rPr>
        <w:t>Батово</w:t>
      </w:r>
      <w:proofErr w:type="spellEnd"/>
      <w:r w:rsidR="00D804EF" w:rsidRPr="00D804EF">
        <w:rPr>
          <w:rStyle w:val="afffffff1"/>
          <w:rFonts w:ascii="Times New Roman" w:hAnsi="Times New Roman" w:cs="Times New Roman"/>
          <w:sz w:val="24"/>
        </w:rPr>
        <w:t>.</w:t>
      </w:r>
      <w:r w:rsidR="00CC24F0">
        <w:rPr>
          <w:rStyle w:val="afffffff1"/>
          <w:rFonts w:ascii="Times New Roman" w:hAnsi="Times New Roman" w:cs="Times New Roman"/>
          <w:sz w:val="24"/>
        </w:rPr>
        <w:t xml:space="preserve"> </w:t>
      </w:r>
    </w:p>
    <w:p w:rsidR="00CC24F0" w:rsidRPr="00CC24F0" w:rsidRDefault="00CC24F0" w:rsidP="00737DDC">
      <w:pPr>
        <w:pStyle w:val="a4"/>
        <w:spacing w:line="276" w:lineRule="auto"/>
        <w:ind w:firstLine="708"/>
        <w:jc w:val="both"/>
        <w:rPr>
          <w:rStyle w:val="afffffff1"/>
          <w:rFonts w:ascii="Times New Roman" w:hAnsi="Times New Roman" w:cs="Times New Roman"/>
          <w:sz w:val="24"/>
        </w:rPr>
      </w:pPr>
      <w:r w:rsidRPr="00CC24F0">
        <w:rPr>
          <w:rStyle w:val="afffffff1"/>
          <w:rFonts w:ascii="Times New Roman" w:hAnsi="Times New Roman" w:cs="Times New Roman"/>
          <w:sz w:val="24"/>
        </w:rPr>
        <w:t>Село</w:t>
      </w:r>
      <w:r>
        <w:rPr>
          <w:rStyle w:val="afffffff1"/>
          <w:rFonts w:ascii="Times New Roman" w:hAnsi="Times New Roman" w:cs="Times New Roman"/>
          <w:sz w:val="24"/>
        </w:rPr>
        <w:t xml:space="preserve"> Рождествено</w:t>
      </w:r>
      <w:r w:rsidRPr="00CC24F0">
        <w:rPr>
          <w:rStyle w:val="afffffff1"/>
          <w:rFonts w:ascii="Times New Roman" w:hAnsi="Times New Roman" w:cs="Times New Roman"/>
          <w:sz w:val="24"/>
        </w:rPr>
        <w:t xml:space="preserve"> расположено в южной части Гатчинского муниципального района на берегах рек Оредеж и </w:t>
      </w:r>
      <w:proofErr w:type="gramStart"/>
      <w:r w:rsidRPr="00CC24F0">
        <w:rPr>
          <w:rStyle w:val="afffffff1"/>
          <w:rFonts w:ascii="Times New Roman" w:hAnsi="Times New Roman" w:cs="Times New Roman"/>
          <w:sz w:val="24"/>
        </w:rPr>
        <w:t>Грязна</w:t>
      </w:r>
      <w:proofErr w:type="gramEnd"/>
      <w:r w:rsidRPr="00CC24F0">
        <w:rPr>
          <w:rStyle w:val="afffffff1"/>
          <w:rFonts w:ascii="Times New Roman" w:hAnsi="Times New Roman" w:cs="Times New Roman"/>
          <w:sz w:val="24"/>
        </w:rPr>
        <w:t xml:space="preserve">. Федеральная дорога Р-23 делит территорию села на две части. Через территорию села протекает река Оредеж, берега которой имеют ярко выраженный рельеф. Село застроено, в основном, индивидуальными жилыми домами. Административные, общественные и культурно-бытовые учреждения сконцентрированы в основном в районе центральных улиц. На территории расположены администрация сельского поселения, больница, магазины, кафе, школа, дошкольные учреждения, спортивные объекты, а так же объекты инженерной инфраструктуры. Особое внимание следует уделить памятникам архитектуры и истории. Яркой достопримечательностью является Музей-усадьба «Рождествено». Усадьба была </w:t>
      </w:r>
      <w:proofErr w:type="gramStart"/>
      <w:r w:rsidRPr="00CC24F0">
        <w:rPr>
          <w:rStyle w:val="afffffff1"/>
          <w:rFonts w:ascii="Times New Roman" w:hAnsi="Times New Roman" w:cs="Times New Roman"/>
          <w:sz w:val="24"/>
        </w:rPr>
        <w:t>построена на плато над разливом рек Грязна</w:t>
      </w:r>
      <w:proofErr w:type="gramEnd"/>
      <w:r w:rsidRPr="00CC24F0">
        <w:rPr>
          <w:rStyle w:val="afffffff1"/>
          <w:rFonts w:ascii="Times New Roman" w:hAnsi="Times New Roman" w:cs="Times New Roman"/>
          <w:sz w:val="24"/>
        </w:rPr>
        <w:t xml:space="preserve"> и Оредеж на месте старых присутственных мест времен города </w:t>
      </w:r>
      <w:proofErr w:type="spellStart"/>
      <w:r w:rsidRPr="00CC24F0">
        <w:rPr>
          <w:rStyle w:val="afffffff1"/>
          <w:rFonts w:ascii="Times New Roman" w:hAnsi="Times New Roman" w:cs="Times New Roman"/>
          <w:sz w:val="24"/>
        </w:rPr>
        <w:t>Рожествена</w:t>
      </w:r>
      <w:proofErr w:type="spellEnd"/>
      <w:r w:rsidRPr="00CC24F0">
        <w:rPr>
          <w:rStyle w:val="afffffff1"/>
          <w:rFonts w:ascii="Times New Roman" w:hAnsi="Times New Roman" w:cs="Times New Roman"/>
          <w:sz w:val="24"/>
        </w:rPr>
        <w:t xml:space="preserve">. В усадебном парке расположены </w:t>
      </w:r>
      <w:proofErr w:type="spellStart"/>
      <w:r w:rsidRPr="00CC24F0">
        <w:rPr>
          <w:rStyle w:val="afffffff1"/>
          <w:rFonts w:ascii="Times New Roman" w:hAnsi="Times New Roman" w:cs="Times New Roman"/>
          <w:sz w:val="24"/>
        </w:rPr>
        <w:t>псевдокарстовые</w:t>
      </w:r>
      <w:proofErr w:type="spellEnd"/>
      <w:r w:rsidRPr="00CC24F0">
        <w:rPr>
          <w:rStyle w:val="afffffff1"/>
          <w:rFonts w:ascii="Times New Roman" w:hAnsi="Times New Roman" w:cs="Times New Roman"/>
          <w:sz w:val="24"/>
        </w:rPr>
        <w:t xml:space="preserve"> пещеры и родники.</w:t>
      </w:r>
    </w:p>
    <w:p w:rsidR="002B2CE6" w:rsidRDefault="00CC24F0" w:rsidP="00DD638F">
      <w:pPr>
        <w:pStyle w:val="a4"/>
        <w:spacing w:line="276" w:lineRule="auto"/>
        <w:ind w:firstLine="708"/>
        <w:jc w:val="both"/>
        <w:rPr>
          <w:rStyle w:val="afffffff1"/>
          <w:rFonts w:ascii="Times New Roman" w:hAnsi="Times New Roman" w:cs="Times New Roman"/>
          <w:sz w:val="24"/>
        </w:rPr>
      </w:pPr>
      <w:r w:rsidRPr="00CC24F0">
        <w:rPr>
          <w:rStyle w:val="afffffff1"/>
          <w:rFonts w:ascii="Times New Roman" w:hAnsi="Times New Roman" w:cs="Times New Roman"/>
          <w:sz w:val="24"/>
        </w:rPr>
        <w:t xml:space="preserve">На противоположном берегу Оредежа построен Храм </w:t>
      </w:r>
      <w:r w:rsidR="00DD638F">
        <w:rPr>
          <w:rStyle w:val="afffffff1"/>
          <w:rFonts w:ascii="Times New Roman" w:hAnsi="Times New Roman" w:cs="Times New Roman"/>
          <w:sz w:val="24"/>
        </w:rPr>
        <w:t xml:space="preserve">Рождества Пресвятой Богородицы. </w:t>
      </w:r>
      <w:r w:rsidRPr="00CC24F0">
        <w:rPr>
          <w:rStyle w:val="afffffff1"/>
          <w:rFonts w:ascii="Times New Roman" w:hAnsi="Times New Roman" w:cs="Times New Roman"/>
          <w:sz w:val="24"/>
        </w:rPr>
        <w:t xml:space="preserve">На старом кладбище сохранились могилы матери декабриста К.Ф. Рылеева Анастасии Матвеевны </w:t>
      </w:r>
      <w:r w:rsidRPr="00CC24F0">
        <w:rPr>
          <w:rStyle w:val="afffffff1"/>
          <w:rFonts w:ascii="Times New Roman" w:hAnsi="Times New Roman" w:cs="Times New Roman"/>
          <w:sz w:val="24"/>
        </w:rPr>
        <w:lastRenderedPageBreak/>
        <w:t xml:space="preserve">Рылеевой и жены художника И.И. Шишкина Ольги </w:t>
      </w:r>
      <w:proofErr w:type="spellStart"/>
      <w:r w:rsidRPr="00CC24F0">
        <w:rPr>
          <w:rStyle w:val="afffffff1"/>
          <w:rFonts w:ascii="Times New Roman" w:hAnsi="Times New Roman" w:cs="Times New Roman"/>
          <w:sz w:val="24"/>
        </w:rPr>
        <w:t>Лагоды</w:t>
      </w:r>
      <w:proofErr w:type="spellEnd"/>
      <w:r w:rsidRPr="00CC24F0">
        <w:rPr>
          <w:rStyle w:val="afffffff1"/>
          <w:rFonts w:ascii="Times New Roman" w:hAnsi="Times New Roman" w:cs="Times New Roman"/>
          <w:sz w:val="24"/>
        </w:rPr>
        <w:t>-Шишкиной. На новом кладбищ</w:t>
      </w:r>
      <w:r>
        <w:rPr>
          <w:rStyle w:val="afffffff1"/>
          <w:rFonts w:ascii="Times New Roman" w:hAnsi="Times New Roman" w:cs="Times New Roman"/>
          <w:sz w:val="24"/>
        </w:rPr>
        <w:t>е р</w:t>
      </w:r>
      <w:r w:rsidRPr="00CC24F0">
        <w:rPr>
          <w:rStyle w:val="afffffff1"/>
          <w:rFonts w:ascii="Times New Roman" w:hAnsi="Times New Roman" w:cs="Times New Roman"/>
          <w:sz w:val="24"/>
        </w:rPr>
        <w:t>асположена церковь Вознесения − памятник классицизма екатерининского времени. Имеются памятники Великой Отечественной войны, среди которых монумент узникам рождественского концлагеря. На реке Оредеж сохранились плотина и здание Рождественской ГЭС − первенца советской сельской гидроэнергетики в Ленинградской области</w:t>
      </w:r>
      <w:r w:rsidR="00314817">
        <w:rPr>
          <w:rStyle w:val="afffffff1"/>
          <w:rFonts w:ascii="Times New Roman" w:hAnsi="Times New Roman" w:cs="Times New Roman"/>
          <w:sz w:val="24"/>
        </w:rPr>
        <w:t>.</w:t>
      </w:r>
    </w:p>
    <w:p w:rsidR="00314817" w:rsidRDefault="00314817" w:rsidP="00737DDC">
      <w:pPr>
        <w:pStyle w:val="a4"/>
        <w:spacing w:line="276" w:lineRule="auto"/>
        <w:jc w:val="center"/>
        <w:rPr>
          <w:rStyle w:val="afffffff1"/>
          <w:rFonts w:ascii="Times New Roman" w:hAnsi="Times New Roman" w:cs="Times New Roman"/>
          <w:sz w:val="24"/>
        </w:rPr>
      </w:pPr>
    </w:p>
    <w:p w:rsidR="001743F1" w:rsidRDefault="002B2CE6" w:rsidP="00737DDC">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727E230" wp14:editId="601D317D">
            <wp:extent cx="3410892" cy="406800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ждественское СП. Территория.png"/>
                    <pic:cNvPicPr/>
                  </pic:nvPicPr>
                  <pic:blipFill>
                    <a:blip r:embed="rId15" cstate="email">
                      <a:extLst>
                        <a:ext uri="{28A0092B-C50C-407E-A947-70E740481C1C}">
                          <a14:useLocalDpi xmlns:a14="http://schemas.microsoft.com/office/drawing/2010/main"/>
                        </a:ext>
                      </a:extLst>
                    </a:blip>
                    <a:stretch>
                      <a:fillRect/>
                    </a:stretch>
                  </pic:blipFill>
                  <pic:spPr>
                    <a:xfrm>
                      <a:off x="0" y="0"/>
                      <a:ext cx="3410892" cy="4068000"/>
                    </a:xfrm>
                    <a:prstGeom prst="rect">
                      <a:avLst/>
                    </a:prstGeom>
                  </pic:spPr>
                </pic:pic>
              </a:graphicData>
            </a:graphic>
          </wp:inline>
        </w:drawing>
      </w:r>
    </w:p>
    <w:p w:rsidR="001743F1" w:rsidRDefault="001743F1" w:rsidP="00737DDC">
      <w:pPr>
        <w:pStyle w:val="a4"/>
        <w:spacing w:line="276" w:lineRule="auto"/>
        <w:jc w:val="center"/>
        <w:rPr>
          <w:rFonts w:ascii="Times New Roman" w:hAnsi="Times New Roman" w:cs="Times New Roman"/>
          <w:b/>
          <w:sz w:val="20"/>
          <w:szCs w:val="24"/>
        </w:rPr>
      </w:pPr>
      <w:r w:rsidRPr="0051175E">
        <w:rPr>
          <w:rFonts w:ascii="Times New Roman" w:hAnsi="Times New Roman" w:cs="Times New Roman"/>
          <w:b/>
          <w:sz w:val="20"/>
          <w:szCs w:val="24"/>
        </w:rPr>
        <w:t xml:space="preserve">Рисунок </w:t>
      </w:r>
      <w:r w:rsidR="000661CF">
        <w:rPr>
          <w:rFonts w:ascii="Times New Roman" w:hAnsi="Times New Roman" w:cs="Times New Roman"/>
          <w:b/>
          <w:sz w:val="20"/>
          <w:szCs w:val="24"/>
        </w:rPr>
        <w:t>2</w:t>
      </w:r>
      <w:r>
        <w:rPr>
          <w:rFonts w:ascii="Times New Roman" w:hAnsi="Times New Roman" w:cs="Times New Roman"/>
          <w:b/>
          <w:sz w:val="20"/>
          <w:szCs w:val="24"/>
        </w:rPr>
        <w:t>.1 – Территориальное р</w:t>
      </w:r>
      <w:r w:rsidRPr="0051175E">
        <w:rPr>
          <w:rFonts w:ascii="Times New Roman" w:hAnsi="Times New Roman" w:cs="Times New Roman"/>
          <w:b/>
          <w:sz w:val="20"/>
          <w:szCs w:val="24"/>
        </w:rPr>
        <w:t>асположение</w:t>
      </w:r>
      <w:r>
        <w:rPr>
          <w:rFonts w:ascii="Times New Roman" w:hAnsi="Times New Roman" w:cs="Times New Roman"/>
          <w:b/>
          <w:sz w:val="20"/>
          <w:szCs w:val="24"/>
        </w:rPr>
        <w:t xml:space="preserve"> МО</w:t>
      </w:r>
      <w:r w:rsidRPr="0051175E">
        <w:rPr>
          <w:rFonts w:ascii="Times New Roman" w:hAnsi="Times New Roman" w:cs="Times New Roman"/>
          <w:b/>
          <w:sz w:val="20"/>
          <w:szCs w:val="24"/>
        </w:rPr>
        <w:t xml:space="preserve"> </w:t>
      </w:r>
      <w:r w:rsidR="002B2CE6">
        <w:rPr>
          <w:rFonts w:ascii="Times New Roman" w:hAnsi="Times New Roman" w:cs="Times New Roman"/>
          <w:b/>
          <w:sz w:val="20"/>
          <w:szCs w:val="24"/>
        </w:rPr>
        <w:t>Рождественское</w:t>
      </w:r>
      <w:r>
        <w:rPr>
          <w:rFonts w:ascii="Times New Roman" w:hAnsi="Times New Roman" w:cs="Times New Roman"/>
          <w:b/>
          <w:sz w:val="20"/>
          <w:szCs w:val="24"/>
        </w:rPr>
        <w:t xml:space="preserve"> </w:t>
      </w:r>
      <w:r w:rsidR="00C858AE">
        <w:rPr>
          <w:rFonts w:ascii="Times New Roman" w:hAnsi="Times New Roman" w:cs="Times New Roman"/>
          <w:b/>
          <w:sz w:val="20"/>
          <w:szCs w:val="24"/>
        </w:rPr>
        <w:t>сельское</w:t>
      </w:r>
      <w:r>
        <w:rPr>
          <w:rFonts w:ascii="Times New Roman" w:hAnsi="Times New Roman" w:cs="Times New Roman"/>
          <w:b/>
          <w:sz w:val="20"/>
          <w:szCs w:val="24"/>
        </w:rPr>
        <w:t xml:space="preserve"> поселение</w:t>
      </w:r>
    </w:p>
    <w:p w:rsidR="001743F1" w:rsidRPr="00652BEF" w:rsidRDefault="001743F1" w:rsidP="00737DDC">
      <w:pPr>
        <w:pStyle w:val="a4"/>
        <w:spacing w:line="276" w:lineRule="auto"/>
        <w:jc w:val="center"/>
        <w:rPr>
          <w:rFonts w:ascii="Times New Roman" w:hAnsi="Times New Roman" w:cs="Times New Roman"/>
          <w:sz w:val="16"/>
          <w:szCs w:val="24"/>
        </w:rPr>
      </w:pPr>
    </w:p>
    <w:p w:rsidR="001743F1" w:rsidRDefault="002B0674" w:rsidP="00737DDC">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B007162" wp14:editId="3B0AA8CC">
            <wp:extent cx="6120000" cy="3439913"/>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6" cstate="email">
                      <a:extLst>
                        <a:ext uri="{BEBA8EAE-BF5A-486C-A8C5-ECC9F3942E4B}">
                          <a14:imgProps xmlns:a14="http://schemas.microsoft.com/office/drawing/2010/main">
                            <a14:imgLayer r:embed="rId17">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6120000" cy="3439913"/>
                    </a:xfrm>
                    <a:prstGeom prst="rect">
                      <a:avLst/>
                    </a:prstGeom>
                  </pic:spPr>
                </pic:pic>
              </a:graphicData>
            </a:graphic>
          </wp:inline>
        </w:drawing>
      </w:r>
    </w:p>
    <w:p w:rsidR="00C858AE" w:rsidRPr="000B0AA4" w:rsidRDefault="001743F1" w:rsidP="00737DDC">
      <w:pPr>
        <w:pStyle w:val="a4"/>
        <w:spacing w:line="276" w:lineRule="auto"/>
        <w:jc w:val="center"/>
        <w:rPr>
          <w:rFonts w:ascii="Times New Roman" w:hAnsi="Times New Roman" w:cs="Times New Roman"/>
          <w:b/>
          <w:sz w:val="20"/>
          <w:szCs w:val="24"/>
        </w:rPr>
      </w:pPr>
      <w:r w:rsidRPr="0051175E">
        <w:rPr>
          <w:rFonts w:ascii="Times New Roman" w:hAnsi="Times New Roman" w:cs="Times New Roman"/>
          <w:b/>
          <w:sz w:val="20"/>
          <w:szCs w:val="24"/>
        </w:rPr>
        <w:t xml:space="preserve">Рисунок </w:t>
      </w:r>
      <w:r w:rsidR="000661CF">
        <w:rPr>
          <w:rFonts w:ascii="Times New Roman" w:hAnsi="Times New Roman" w:cs="Times New Roman"/>
          <w:b/>
          <w:sz w:val="20"/>
          <w:szCs w:val="24"/>
        </w:rPr>
        <w:t>2</w:t>
      </w:r>
      <w:r>
        <w:rPr>
          <w:rFonts w:ascii="Times New Roman" w:hAnsi="Times New Roman" w:cs="Times New Roman"/>
          <w:b/>
          <w:sz w:val="20"/>
          <w:szCs w:val="24"/>
        </w:rPr>
        <w:t xml:space="preserve">.2 – </w:t>
      </w:r>
      <w:r w:rsidR="003E296C">
        <w:rPr>
          <w:rFonts w:ascii="Times New Roman" w:hAnsi="Times New Roman" w:cs="Times New Roman"/>
          <w:b/>
          <w:sz w:val="20"/>
          <w:szCs w:val="24"/>
        </w:rPr>
        <w:t>Расположение а</w:t>
      </w:r>
      <w:r w:rsidRPr="000B0AA4">
        <w:rPr>
          <w:rFonts w:ascii="Times New Roman" w:hAnsi="Times New Roman" w:cs="Times New Roman"/>
          <w:b/>
          <w:sz w:val="20"/>
          <w:szCs w:val="24"/>
        </w:rPr>
        <w:t xml:space="preserve">дминистративного центра </w:t>
      </w:r>
      <w:r w:rsidR="002B0674">
        <w:rPr>
          <w:rFonts w:ascii="Times New Roman" w:hAnsi="Times New Roman" w:cs="Times New Roman"/>
          <w:b/>
          <w:sz w:val="20"/>
          <w:szCs w:val="24"/>
        </w:rPr>
        <w:t>– с</w:t>
      </w:r>
      <w:r>
        <w:rPr>
          <w:rFonts w:ascii="Times New Roman" w:hAnsi="Times New Roman" w:cs="Times New Roman"/>
          <w:b/>
          <w:sz w:val="20"/>
          <w:szCs w:val="24"/>
        </w:rPr>
        <w:t xml:space="preserve">. </w:t>
      </w:r>
      <w:r w:rsidR="001E1F7E">
        <w:rPr>
          <w:rFonts w:ascii="Times New Roman" w:hAnsi="Times New Roman" w:cs="Times New Roman"/>
          <w:b/>
          <w:sz w:val="20"/>
          <w:szCs w:val="24"/>
        </w:rPr>
        <w:t>Рождествен</w:t>
      </w:r>
      <w:r w:rsidR="002B0674">
        <w:rPr>
          <w:rFonts w:ascii="Times New Roman" w:hAnsi="Times New Roman" w:cs="Times New Roman"/>
          <w:b/>
          <w:sz w:val="20"/>
          <w:szCs w:val="24"/>
        </w:rPr>
        <w:t>о</w:t>
      </w:r>
    </w:p>
    <w:p w:rsidR="001743F1"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7" w:name="_Toc480899087"/>
      <w:r>
        <w:rPr>
          <w:rFonts w:ascii="Times New Roman" w:hAnsi="Times New Roman" w:cs="Times New Roman"/>
          <w:color w:val="auto"/>
          <w:sz w:val="24"/>
        </w:rPr>
        <w:lastRenderedPageBreak/>
        <w:t>С</w:t>
      </w:r>
      <w:r w:rsidRPr="00645974">
        <w:rPr>
          <w:rFonts w:ascii="Times New Roman" w:hAnsi="Times New Roman" w:cs="Times New Roman"/>
          <w:color w:val="auto"/>
          <w:sz w:val="24"/>
        </w:rPr>
        <w:t>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bookmarkEnd w:id="7"/>
    </w:p>
    <w:p w:rsidR="001743F1" w:rsidRDefault="001743F1" w:rsidP="00737DDC">
      <w:pPr>
        <w:pStyle w:val="a4"/>
        <w:spacing w:line="276" w:lineRule="auto"/>
        <w:jc w:val="both"/>
        <w:rPr>
          <w:rFonts w:ascii="Times New Roman" w:hAnsi="Times New Roman" w:cs="Times New Roman"/>
          <w:sz w:val="24"/>
          <w:szCs w:val="24"/>
        </w:rPr>
      </w:pPr>
    </w:p>
    <w:p w:rsidR="000661CF" w:rsidRPr="00655F72" w:rsidRDefault="000661CF" w:rsidP="00737DDC">
      <w:pPr>
        <w:pStyle w:val="a4"/>
        <w:spacing w:line="276" w:lineRule="auto"/>
        <w:rPr>
          <w:rFonts w:ascii="Times New Roman" w:hAnsi="Times New Roman" w:cs="Times New Roman"/>
          <w:b/>
          <w:sz w:val="24"/>
          <w:szCs w:val="24"/>
          <w:u w:val="single"/>
        </w:rPr>
      </w:pPr>
      <w:r w:rsidRPr="00655F72">
        <w:rPr>
          <w:rFonts w:ascii="Times New Roman" w:hAnsi="Times New Roman" w:cs="Times New Roman"/>
          <w:b/>
          <w:sz w:val="24"/>
          <w:szCs w:val="24"/>
          <w:u w:val="single"/>
        </w:rPr>
        <w:t>Демографическая ситуация</w:t>
      </w:r>
    </w:p>
    <w:p w:rsidR="000661CF" w:rsidRDefault="0006249C"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Таблица 1</w:t>
      </w:r>
      <w:r w:rsidR="000661CF">
        <w:rPr>
          <w:rFonts w:ascii="Times New Roman" w:hAnsi="Times New Roman" w:cs="Times New Roman"/>
          <w:sz w:val="24"/>
          <w:szCs w:val="24"/>
        </w:rPr>
        <w:t>.1.</w:t>
      </w:r>
    </w:p>
    <w:p w:rsidR="000661CF" w:rsidRDefault="000661CF" w:rsidP="00737DDC">
      <w:pPr>
        <w:pStyle w:val="a4"/>
        <w:spacing w:line="276" w:lineRule="auto"/>
        <w:jc w:val="center"/>
        <w:rPr>
          <w:rFonts w:ascii="Times New Roman" w:hAnsi="Times New Roman" w:cs="Times New Roman"/>
          <w:b/>
          <w:sz w:val="24"/>
          <w:szCs w:val="24"/>
        </w:rPr>
      </w:pPr>
      <w:r w:rsidRPr="009F6C2E">
        <w:rPr>
          <w:rFonts w:ascii="Times New Roman" w:hAnsi="Times New Roman" w:cs="Times New Roman"/>
          <w:b/>
          <w:sz w:val="24"/>
          <w:szCs w:val="24"/>
        </w:rPr>
        <w:t>Динамика</w:t>
      </w:r>
      <w:r w:rsidRPr="009A410E">
        <w:rPr>
          <w:rFonts w:ascii="Times New Roman" w:hAnsi="Times New Roman" w:cs="Times New Roman"/>
          <w:b/>
          <w:sz w:val="24"/>
          <w:szCs w:val="24"/>
        </w:rPr>
        <w:t xml:space="preserve"> численности населения по годам</w:t>
      </w:r>
    </w:p>
    <w:tbl>
      <w:tblPr>
        <w:tblStyle w:val="a6"/>
        <w:tblW w:w="10637" w:type="dxa"/>
        <w:tblLook w:val="04A0" w:firstRow="1" w:lastRow="0" w:firstColumn="1" w:lastColumn="0" w:noHBand="0" w:noVBand="1"/>
      </w:tblPr>
      <w:tblGrid>
        <w:gridCol w:w="2637"/>
        <w:gridCol w:w="800"/>
        <w:gridCol w:w="800"/>
        <w:gridCol w:w="800"/>
        <w:gridCol w:w="800"/>
        <w:gridCol w:w="800"/>
        <w:gridCol w:w="800"/>
        <w:gridCol w:w="800"/>
        <w:gridCol w:w="800"/>
        <w:gridCol w:w="800"/>
        <w:gridCol w:w="800"/>
      </w:tblGrid>
      <w:tr w:rsidR="005E0289" w:rsidRPr="00193EAF" w:rsidTr="00A12E15">
        <w:trPr>
          <w:trHeight w:val="298"/>
        </w:trPr>
        <w:tc>
          <w:tcPr>
            <w:tcW w:w="2637"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sidRPr="00193EAF">
              <w:rPr>
                <w:rFonts w:ascii="Times New Roman" w:hAnsi="Times New Roman" w:cs="Times New Roman"/>
              </w:rPr>
              <w:t>Год</w:t>
            </w:r>
          </w:p>
        </w:tc>
        <w:tc>
          <w:tcPr>
            <w:tcW w:w="800" w:type="dxa"/>
            <w:shd w:val="clear" w:color="auto" w:fill="D9D9D9" w:themeFill="background1" w:themeFillShade="D9"/>
            <w:vAlign w:val="center"/>
          </w:tcPr>
          <w:p w:rsidR="005E0289" w:rsidRDefault="005E0289" w:rsidP="00737DDC">
            <w:pPr>
              <w:pStyle w:val="a4"/>
              <w:spacing w:line="276" w:lineRule="auto"/>
              <w:jc w:val="center"/>
              <w:rPr>
                <w:rFonts w:ascii="Times New Roman" w:hAnsi="Times New Roman" w:cs="Times New Roman"/>
              </w:rPr>
            </w:pPr>
            <w:r>
              <w:rPr>
                <w:rFonts w:ascii="Times New Roman" w:hAnsi="Times New Roman" w:cs="Times New Roman"/>
              </w:rPr>
              <w:t>2007</w:t>
            </w:r>
          </w:p>
        </w:tc>
        <w:tc>
          <w:tcPr>
            <w:tcW w:w="800" w:type="dxa"/>
            <w:shd w:val="clear" w:color="auto" w:fill="D9D9D9" w:themeFill="background1" w:themeFillShade="D9"/>
            <w:vAlign w:val="center"/>
          </w:tcPr>
          <w:p w:rsidR="005E0289" w:rsidRDefault="005E0289" w:rsidP="00737DDC">
            <w:pPr>
              <w:pStyle w:val="a4"/>
              <w:spacing w:line="276" w:lineRule="auto"/>
              <w:jc w:val="center"/>
              <w:rPr>
                <w:rFonts w:ascii="Times New Roman" w:hAnsi="Times New Roman" w:cs="Times New Roman"/>
              </w:rPr>
            </w:pPr>
            <w:r>
              <w:rPr>
                <w:rFonts w:ascii="Times New Roman" w:hAnsi="Times New Roman" w:cs="Times New Roman"/>
              </w:rPr>
              <w:t>2008</w:t>
            </w:r>
          </w:p>
        </w:tc>
        <w:tc>
          <w:tcPr>
            <w:tcW w:w="800"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Pr>
                <w:rFonts w:ascii="Times New Roman" w:hAnsi="Times New Roman" w:cs="Times New Roman"/>
              </w:rPr>
              <w:t>2009</w:t>
            </w:r>
          </w:p>
        </w:tc>
        <w:tc>
          <w:tcPr>
            <w:tcW w:w="800"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Pr>
                <w:rFonts w:ascii="Times New Roman" w:hAnsi="Times New Roman" w:cs="Times New Roman"/>
              </w:rPr>
              <w:t>2010</w:t>
            </w:r>
          </w:p>
        </w:tc>
        <w:tc>
          <w:tcPr>
            <w:tcW w:w="800"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Pr>
                <w:rFonts w:ascii="Times New Roman" w:hAnsi="Times New Roman" w:cs="Times New Roman"/>
              </w:rPr>
              <w:t>2011</w:t>
            </w:r>
          </w:p>
        </w:tc>
        <w:tc>
          <w:tcPr>
            <w:tcW w:w="800"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Pr>
                <w:rFonts w:ascii="Times New Roman" w:hAnsi="Times New Roman" w:cs="Times New Roman"/>
              </w:rPr>
              <w:t>2012</w:t>
            </w:r>
          </w:p>
        </w:tc>
        <w:tc>
          <w:tcPr>
            <w:tcW w:w="800"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Pr>
                <w:rFonts w:ascii="Times New Roman" w:hAnsi="Times New Roman" w:cs="Times New Roman"/>
              </w:rPr>
              <w:t>2013</w:t>
            </w:r>
          </w:p>
        </w:tc>
        <w:tc>
          <w:tcPr>
            <w:tcW w:w="800"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Pr>
                <w:rFonts w:ascii="Times New Roman" w:hAnsi="Times New Roman" w:cs="Times New Roman"/>
              </w:rPr>
              <w:t>2014</w:t>
            </w:r>
          </w:p>
        </w:tc>
        <w:tc>
          <w:tcPr>
            <w:tcW w:w="800"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Pr>
                <w:rFonts w:ascii="Times New Roman" w:hAnsi="Times New Roman" w:cs="Times New Roman"/>
              </w:rPr>
              <w:t>2015</w:t>
            </w:r>
          </w:p>
        </w:tc>
        <w:tc>
          <w:tcPr>
            <w:tcW w:w="800"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sidRPr="00193EAF">
              <w:rPr>
                <w:rFonts w:ascii="Times New Roman" w:hAnsi="Times New Roman" w:cs="Times New Roman"/>
              </w:rPr>
              <w:t>201</w:t>
            </w:r>
            <w:r>
              <w:rPr>
                <w:rFonts w:ascii="Times New Roman" w:hAnsi="Times New Roman" w:cs="Times New Roman"/>
              </w:rPr>
              <w:t>6</w:t>
            </w:r>
          </w:p>
        </w:tc>
      </w:tr>
      <w:tr w:rsidR="00F70F12" w:rsidRPr="00193EAF" w:rsidTr="00F70F12">
        <w:trPr>
          <w:trHeight w:val="283"/>
        </w:trPr>
        <w:tc>
          <w:tcPr>
            <w:tcW w:w="2637" w:type="dxa"/>
            <w:vAlign w:val="center"/>
          </w:tcPr>
          <w:p w:rsidR="00F70F12" w:rsidRPr="00193EAF" w:rsidRDefault="00F70F12" w:rsidP="00737DDC">
            <w:pPr>
              <w:pStyle w:val="a4"/>
              <w:spacing w:line="276" w:lineRule="auto"/>
              <w:jc w:val="center"/>
              <w:rPr>
                <w:rFonts w:ascii="Times New Roman" w:hAnsi="Times New Roman" w:cs="Times New Roman"/>
              </w:rPr>
            </w:pPr>
            <w:r w:rsidRPr="00193EAF">
              <w:rPr>
                <w:rFonts w:ascii="Times New Roman" w:hAnsi="Times New Roman" w:cs="Times New Roman"/>
              </w:rPr>
              <w:t>Численность населения</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5603</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5636</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5647</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5717</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5811</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5944</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6013</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6025</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5981</w:t>
            </w:r>
          </w:p>
        </w:tc>
        <w:tc>
          <w:tcPr>
            <w:tcW w:w="800" w:type="dxa"/>
          </w:tcPr>
          <w:p w:rsidR="00F70F12" w:rsidRPr="00F70F12" w:rsidRDefault="00F70F12" w:rsidP="00737DDC">
            <w:pPr>
              <w:pStyle w:val="a4"/>
              <w:spacing w:line="276" w:lineRule="auto"/>
              <w:jc w:val="center"/>
              <w:rPr>
                <w:rFonts w:ascii="Times New Roman" w:hAnsi="Times New Roman" w:cs="Times New Roman"/>
                <w:lang w:val="en-US"/>
              </w:rPr>
            </w:pPr>
            <w:r>
              <w:rPr>
                <w:rFonts w:ascii="Times New Roman" w:hAnsi="Times New Roman" w:cs="Times New Roman"/>
                <w:lang w:val="en-US"/>
              </w:rPr>
              <w:t>5842</w:t>
            </w:r>
          </w:p>
        </w:tc>
      </w:tr>
    </w:tbl>
    <w:p w:rsidR="000661CF" w:rsidRDefault="001E13CA" w:rsidP="00737DDC">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2FA7F0A" wp14:editId="7EE86FCE">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661CF" w:rsidRPr="009A410E" w:rsidRDefault="000661CF" w:rsidP="00737DDC">
      <w:pPr>
        <w:pStyle w:val="a4"/>
        <w:spacing w:line="276" w:lineRule="auto"/>
        <w:jc w:val="center"/>
        <w:rPr>
          <w:rFonts w:ascii="Times New Roman" w:hAnsi="Times New Roman" w:cs="Times New Roman"/>
          <w:b/>
          <w:sz w:val="20"/>
          <w:szCs w:val="24"/>
        </w:rPr>
      </w:pPr>
      <w:r>
        <w:rPr>
          <w:rFonts w:ascii="Times New Roman" w:hAnsi="Times New Roman" w:cs="Times New Roman"/>
          <w:b/>
          <w:sz w:val="20"/>
          <w:szCs w:val="24"/>
        </w:rPr>
        <w:t>Рисунок 2.3</w:t>
      </w:r>
      <w:r w:rsidR="00483934">
        <w:rPr>
          <w:rFonts w:ascii="Times New Roman" w:hAnsi="Times New Roman" w:cs="Times New Roman"/>
          <w:b/>
          <w:sz w:val="28"/>
          <w:szCs w:val="24"/>
        </w:rPr>
        <w:t xml:space="preserve"> </w:t>
      </w:r>
      <w:r w:rsidRPr="009A410E">
        <w:rPr>
          <w:rFonts w:ascii="Times New Roman" w:hAnsi="Times New Roman" w:cs="Times New Roman"/>
          <w:b/>
          <w:sz w:val="20"/>
          <w:szCs w:val="24"/>
        </w:rPr>
        <w:t xml:space="preserve">– Изменение численности населения за период </w:t>
      </w:r>
      <w:r w:rsidR="000E0EEE">
        <w:rPr>
          <w:rFonts w:ascii="Times New Roman" w:hAnsi="Times New Roman" w:cs="Times New Roman"/>
          <w:b/>
          <w:sz w:val="20"/>
          <w:szCs w:val="24"/>
        </w:rPr>
        <w:t>2007</w:t>
      </w:r>
      <w:r w:rsidRPr="009A410E">
        <w:rPr>
          <w:rFonts w:ascii="Times New Roman" w:hAnsi="Times New Roman" w:cs="Times New Roman"/>
          <w:b/>
          <w:sz w:val="20"/>
          <w:szCs w:val="24"/>
        </w:rPr>
        <w:t>-201</w:t>
      </w:r>
      <w:r>
        <w:rPr>
          <w:rFonts w:ascii="Times New Roman" w:hAnsi="Times New Roman" w:cs="Times New Roman"/>
          <w:b/>
          <w:sz w:val="20"/>
          <w:szCs w:val="24"/>
        </w:rPr>
        <w:t>6</w:t>
      </w:r>
      <w:r w:rsidRPr="009A410E">
        <w:rPr>
          <w:rFonts w:ascii="Times New Roman" w:hAnsi="Times New Roman" w:cs="Times New Roman"/>
          <w:b/>
          <w:sz w:val="20"/>
          <w:szCs w:val="24"/>
        </w:rPr>
        <w:t xml:space="preserve"> годы</w:t>
      </w:r>
    </w:p>
    <w:p w:rsidR="000661CF" w:rsidRDefault="000661CF" w:rsidP="00737DDC">
      <w:pPr>
        <w:pStyle w:val="a4"/>
        <w:spacing w:line="276" w:lineRule="auto"/>
        <w:jc w:val="both"/>
        <w:rPr>
          <w:rFonts w:ascii="Times New Roman" w:hAnsi="Times New Roman" w:cs="Times New Roman"/>
          <w:sz w:val="24"/>
          <w:szCs w:val="24"/>
        </w:rPr>
      </w:pPr>
    </w:p>
    <w:p w:rsidR="0006249C" w:rsidRPr="0006249C" w:rsidRDefault="0006249C" w:rsidP="00737DDC">
      <w:pPr>
        <w:spacing w:after="0"/>
        <w:ind w:firstLine="709"/>
        <w:jc w:val="both"/>
        <w:rPr>
          <w:rFonts w:ascii="Times New Roman" w:hAnsi="Times New Roman" w:cs="Times New Roman"/>
          <w:sz w:val="24"/>
        </w:rPr>
      </w:pPr>
      <w:r w:rsidRPr="0006249C">
        <w:rPr>
          <w:rFonts w:ascii="Times New Roman" w:hAnsi="Times New Roman" w:cs="Times New Roman"/>
          <w:sz w:val="24"/>
        </w:rPr>
        <w:t xml:space="preserve">Показатель естественного прироста населения отрицательный (отмечается естественная убыль населения), в расчете на 1000 населения показатель составляет около (-10), что соответствует среднему показателю по Гатчинскому муниципальному району. Миграционный приток компенсирует естественную убыль населения. </w:t>
      </w:r>
    </w:p>
    <w:p w:rsidR="0006249C" w:rsidRPr="0006249C" w:rsidRDefault="0006249C" w:rsidP="00737DDC">
      <w:pPr>
        <w:spacing w:after="0"/>
        <w:jc w:val="right"/>
        <w:rPr>
          <w:rFonts w:ascii="Times New Roman" w:hAnsi="Times New Roman" w:cs="Times New Roman"/>
          <w:sz w:val="24"/>
          <w:szCs w:val="24"/>
        </w:rPr>
      </w:pPr>
      <w:r w:rsidRPr="0006249C">
        <w:rPr>
          <w:rFonts w:ascii="Times New Roman" w:hAnsi="Times New Roman" w:cs="Times New Roman"/>
          <w:sz w:val="24"/>
          <w:szCs w:val="24"/>
        </w:rPr>
        <w:t>Таблица 1.2.</w:t>
      </w:r>
    </w:p>
    <w:p w:rsidR="0006249C" w:rsidRPr="0006249C" w:rsidRDefault="0006249C" w:rsidP="00737DDC">
      <w:pPr>
        <w:spacing w:after="0"/>
        <w:jc w:val="center"/>
        <w:rPr>
          <w:rFonts w:ascii="Times New Roman" w:hAnsi="Times New Roman" w:cs="Times New Roman"/>
          <w:b/>
          <w:sz w:val="24"/>
          <w:szCs w:val="24"/>
        </w:rPr>
      </w:pPr>
      <w:r w:rsidRPr="0006249C">
        <w:rPr>
          <w:rFonts w:ascii="Times New Roman" w:hAnsi="Times New Roman" w:cs="Times New Roman"/>
          <w:b/>
          <w:sz w:val="24"/>
          <w:szCs w:val="24"/>
        </w:rPr>
        <w:t>Численн</w:t>
      </w:r>
      <w:r w:rsidR="00AF092F">
        <w:rPr>
          <w:rFonts w:ascii="Times New Roman" w:hAnsi="Times New Roman" w:cs="Times New Roman"/>
          <w:b/>
          <w:sz w:val="24"/>
          <w:szCs w:val="24"/>
        </w:rPr>
        <w:t xml:space="preserve">ость постоянного населения на </w:t>
      </w:r>
      <w:r w:rsidR="00AF092F" w:rsidRPr="00AF092F">
        <w:rPr>
          <w:rFonts w:ascii="Times New Roman" w:hAnsi="Times New Roman" w:cs="Times New Roman"/>
          <w:b/>
          <w:sz w:val="24"/>
          <w:szCs w:val="24"/>
        </w:rPr>
        <w:t>01</w:t>
      </w:r>
      <w:r w:rsidR="00AF092F">
        <w:rPr>
          <w:rFonts w:ascii="Times New Roman" w:hAnsi="Times New Roman" w:cs="Times New Roman"/>
          <w:b/>
          <w:sz w:val="24"/>
          <w:szCs w:val="24"/>
        </w:rPr>
        <w:t>.0</w:t>
      </w:r>
      <w:r w:rsidR="00AF092F" w:rsidRPr="00AF092F">
        <w:rPr>
          <w:rFonts w:ascii="Times New Roman" w:hAnsi="Times New Roman" w:cs="Times New Roman"/>
          <w:b/>
          <w:sz w:val="24"/>
          <w:szCs w:val="24"/>
        </w:rPr>
        <w:t>1</w:t>
      </w:r>
      <w:r w:rsidR="00AF092F">
        <w:rPr>
          <w:rFonts w:ascii="Times New Roman" w:hAnsi="Times New Roman" w:cs="Times New Roman"/>
          <w:b/>
          <w:sz w:val="24"/>
          <w:szCs w:val="24"/>
        </w:rPr>
        <w:t>.201</w:t>
      </w:r>
      <w:r w:rsidR="00AF092F" w:rsidRPr="00AF092F">
        <w:rPr>
          <w:rFonts w:ascii="Times New Roman" w:hAnsi="Times New Roman" w:cs="Times New Roman"/>
          <w:b/>
          <w:sz w:val="24"/>
          <w:szCs w:val="24"/>
        </w:rPr>
        <w:t>7</w:t>
      </w:r>
      <w:r w:rsidRPr="0006249C">
        <w:rPr>
          <w:rFonts w:ascii="Times New Roman" w:hAnsi="Times New Roman" w:cs="Times New Roman"/>
          <w:b/>
          <w:sz w:val="24"/>
          <w:szCs w:val="24"/>
        </w:rPr>
        <w:t xml:space="preserve"> г.</w:t>
      </w:r>
    </w:p>
    <w:tbl>
      <w:tblPr>
        <w:tblStyle w:val="OTR1"/>
        <w:tblW w:w="0" w:type="auto"/>
        <w:tblLayout w:type="fixed"/>
        <w:tblLook w:val="04A0" w:firstRow="1" w:lastRow="0" w:firstColumn="1" w:lastColumn="0" w:noHBand="0" w:noVBand="1"/>
      </w:tblPr>
      <w:tblGrid>
        <w:gridCol w:w="675"/>
        <w:gridCol w:w="1843"/>
        <w:gridCol w:w="1701"/>
        <w:gridCol w:w="2552"/>
        <w:gridCol w:w="2568"/>
        <w:gridCol w:w="1082"/>
      </w:tblGrid>
      <w:tr w:rsidR="0006249C" w:rsidRPr="000E0EEE" w:rsidTr="000E0EEE">
        <w:trPr>
          <w:tblHeader/>
        </w:trPr>
        <w:tc>
          <w:tcPr>
            <w:tcW w:w="675" w:type="dxa"/>
            <w:vMerge w:val="restart"/>
            <w:shd w:val="clear" w:color="auto" w:fill="D9D9D9" w:themeFill="background1" w:themeFillShade="D9"/>
            <w:vAlign w:val="center"/>
          </w:tcPr>
          <w:p w:rsidR="0006249C" w:rsidRPr="000E0EEE" w:rsidRDefault="0006249C"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 xml:space="preserve">№ </w:t>
            </w:r>
            <w:proofErr w:type="gramStart"/>
            <w:r w:rsidRPr="000E0EEE">
              <w:rPr>
                <w:rFonts w:ascii="Times New Roman" w:hAnsi="Times New Roman" w:cs="Times New Roman"/>
                <w:sz w:val="24"/>
                <w:szCs w:val="24"/>
              </w:rPr>
              <w:t>п</w:t>
            </w:r>
            <w:proofErr w:type="gramEnd"/>
            <w:r w:rsidRPr="000E0EEE">
              <w:rPr>
                <w:rFonts w:ascii="Times New Roman" w:hAnsi="Times New Roman" w:cs="Times New Roman"/>
                <w:sz w:val="24"/>
                <w:szCs w:val="24"/>
              </w:rPr>
              <w:t>/п</w:t>
            </w:r>
          </w:p>
        </w:tc>
        <w:tc>
          <w:tcPr>
            <w:tcW w:w="1843" w:type="dxa"/>
            <w:vMerge w:val="restart"/>
            <w:shd w:val="clear" w:color="auto" w:fill="D9D9D9" w:themeFill="background1" w:themeFillShade="D9"/>
            <w:vAlign w:val="center"/>
          </w:tcPr>
          <w:p w:rsidR="0006249C" w:rsidRPr="000E0EEE" w:rsidRDefault="0006249C"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Населенный пункт</w:t>
            </w:r>
          </w:p>
        </w:tc>
        <w:tc>
          <w:tcPr>
            <w:tcW w:w="1701" w:type="dxa"/>
            <w:vMerge w:val="restart"/>
            <w:shd w:val="clear" w:color="auto" w:fill="D9D9D9" w:themeFill="background1" w:themeFillShade="D9"/>
            <w:vAlign w:val="center"/>
          </w:tcPr>
          <w:p w:rsidR="0006249C" w:rsidRPr="000E0EEE" w:rsidRDefault="0006249C"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Расстояние до адм. центра, км</w:t>
            </w:r>
          </w:p>
        </w:tc>
        <w:tc>
          <w:tcPr>
            <w:tcW w:w="6202" w:type="dxa"/>
            <w:gridSpan w:val="3"/>
            <w:shd w:val="clear" w:color="auto" w:fill="D9D9D9" w:themeFill="background1" w:themeFillShade="D9"/>
            <w:vAlign w:val="center"/>
          </w:tcPr>
          <w:p w:rsidR="0006249C" w:rsidRPr="000E0EEE" w:rsidRDefault="0006249C"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Численн</w:t>
            </w:r>
            <w:r w:rsidR="00AF092F" w:rsidRPr="000E0EEE">
              <w:rPr>
                <w:rFonts w:ascii="Times New Roman" w:hAnsi="Times New Roman" w:cs="Times New Roman"/>
                <w:sz w:val="24"/>
                <w:szCs w:val="24"/>
              </w:rPr>
              <w:t>ость постоянного населения на 01.01.2017</w:t>
            </w:r>
            <w:r w:rsidRPr="000E0EEE">
              <w:rPr>
                <w:rFonts w:ascii="Times New Roman" w:hAnsi="Times New Roman" w:cs="Times New Roman"/>
                <w:sz w:val="24"/>
                <w:szCs w:val="24"/>
              </w:rPr>
              <w:t xml:space="preserve"> г., чел.</w:t>
            </w:r>
          </w:p>
        </w:tc>
      </w:tr>
      <w:tr w:rsidR="00AF092F" w:rsidRPr="000E0EEE" w:rsidTr="000E0EEE">
        <w:trPr>
          <w:tblHeader/>
        </w:trPr>
        <w:tc>
          <w:tcPr>
            <w:tcW w:w="675" w:type="dxa"/>
            <w:vMerge/>
            <w:shd w:val="clear" w:color="auto" w:fill="D9D9D9" w:themeFill="background1" w:themeFillShade="D9"/>
            <w:vAlign w:val="center"/>
          </w:tcPr>
          <w:p w:rsidR="00AF092F" w:rsidRPr="000E0EEE" w:rsidRDefault="00AF092F" w:rsidP="00737DDC">
            <w:pPr>
              <w:spacing w:line="276" w:lineRule="auto"/>
              <w:jc w:val="center"/>
              <w:rPr>
                <w:rFonts w:ascii="Times New Roman" w:hAnsi="Times New Roman" w:cs="Times New Roman"/>
                <w:sz w:val="24"/>
                <w:szCs w:val="24"/>
              </w:rPr>
            </w:pPr>
          </w:p>
        </w:tc>
        <w:tc>
          <w:tcPr>
            <w:tcW w:w="1843" w:type="dxa"/>
            <w:vMerge/>
            <w:shd w:val="clear" w:color="auto" w:fill="D9D9D9" w:themeFill="background1" w:themeFillShade="D9"/>
            <w:vAlign w:val="center"/>
          </w:tcPr>
          <w:p w:rsidR="00AF092F" w:rsidRPr="000E0EEE" w:rsidRDefault="00AF092F" w:rsidP="00737DDC">
            <w:pPr>
              <w:spacing w:line="276" w:lineRule="auto"/>
              <w:jc w:val="center"/>
              <w:rPr>
                <w:rFonts w:ascii="Times New Roman" w:hAnsi="Times New Roman" w:cs="Times New Roman"/>
                <w:sz w:val="24"/>
                <w:szCs w:val="24"/>
              </w:rPr>
            </w:pPr>
          </w:p>
        </w:tc>
        <w:tc>
          <w:tcPr>
            <w:tcW w:w="1701" w:type="dxa"/>
            <w:vMerge/>
            <w:shd w:val="clear" w:color="auto" w:fill="D9D9D9" w:themeFill="background1" w:themeFillShade="D9"/>
            <w:vAlign w:val="center"/>
          </w:tcPr>
          <w:p w:rsidR="00AF092F" w:rsidRPr="000E0EEE" w:rsidRDefault="00AF092F" w:rsidP="00737DDC">
            <w:pPr>
              <w:spacing w:line="276" w:lineRule="auto"/>
              <w:jc w:val="center"/>
              <w:rPr>
                <w:rFonts w:ascii="Times New Roman" w:hAnsi="Times New Roman" w:cs="Times New Roman"/>
                <w:sz w:val="24"/>
                <w:szCs w:val="24"/>
              </w:rPr>
            </w:pPr>
          </w:p>
        </w:tc>
        <w:tc>
          <w:tcPr>
            <w:tcW w:w="2552" w:type="dxa"/>
            <w:shd w:val="clear" w:color="auto" w:fill="D9D9D9" w:themeFill="background1" w:themeFillShade="D9"/>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Постоянно зарегистрированных</w:t>
            </w:r>
          </w:p>
        </w:tc>
        <w:tc>
          <w:tcPr>
            <w:tcW w:w="2568" w:type="dxa"/>
            <w:shd w:val="clear" w:color="auto" w:fill="D9D9D9" w:themeFill="background1" w:themeFillShade="D9"/>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Временно зарегистрированных</w:t>
            </w:r>
          </w:p>
        </w:tc>
        <w:tc>
          <w:tcPr>
            <w:tcW w:w="1082" w:type="dxa"/>
            <w:shd w:val="clear" w:color="auto" w:fill="D9D9D9" w:themeFill="background1" w:themeFillShade="D9"/>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ВСЕГО</w:t>
            </w:r>
          </w:p>
        </w:tc>
      </w:tr>
      <w:tr w:rsidR="00AF092F" w:rsidRPr="000E0EEE" w:rsidTr="000E0EEE">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 xml:space="preserve">д. </w:t>
            </w:r>
            <w:proofErr w:type="spellStart"/>
            <w:r w:rsidRPr="000E0EEE">
              <w:rPr>
                <w:rFonts w:ascii="Times New Roman" w:hAnsi="Times New Roman" w:cs="Times New Roman"/>
                <w:sz w:val="24"/>
                <w:szCs w:val="24"/>
              </w:rPr>
              <w:t>Батово</w:t>
            </w:r>
            <w:proofErr w:type="spellEnd"/>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1488</w:t>
            </w: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31</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1519</w:t>
            </w:r>
          </w:p>
        </w:tc>
      </w:tr>
      <w:tr w:rsidR="00AF092F" w:rsidRPr="000E0EEE" w:rsidTr="000E0EEE">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д. Выра</w:t>
            </w:r>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285</w:t>
            </w: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24</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309</w:t>
            </w:r>
          </w:p>
        </w:tc>
      </w:tr>
      <w:tr w:rsidR="00AF092F" w:rsidRPr="000E0EEE" w:rsidTr="000E0EEE">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д. Грязно</w:t>
            </w:r>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70</w:t>
            </w: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9</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79</w:t>
            </w:r>
          </w:p>
        </w:tc>
      </w:tr>
      <w:tr w:rsidR="00AF092F" w:rsidRPr="000E0EEE" w:rsidTr="000E0EEE">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 xml:space="preserve">д. </w:t>
            </w:r>
            <w:proofErr w:type="spellStart"/>
            <w:r w:rsidRPr="000E0EEE">
              <w:rPr>
                <w:rFonts w:ascii="Times New Roman" w:hAnsi="Times New Roman" w:cs="Times New Roman"/>
                <w:sz w:val="24"/>
                <w:szCs w:val="24"/>
              </w:rPr>
              <w:t>Даймище</w:t>
            </w:r>
            <w:proofErr w:type="spellEnd"/>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360</w:t>
            </w: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37</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397</w:t>
            </w:r>
          </w:p>
        </w:tc>
      </w:tr>
      <w:tr w:rsidR="00AF092F" w:rsidRPr="000E0EEE" w:rsidTr="000E0EEE">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п. Дивенский</w:t>
            </w:r>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818</w:t>
            </w: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76</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894</w:t>
            </w:r>
          </w:p>
        </w:tc>
      </w:tr>
      <w:tr w:rsidR="00AF092F" w:rsidRPr="000E0EEE" w:rsidTr="000E0EEE">
        <w:trPr>
          <w:trHeight w:val="236"/>
        </w:trPr>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 xml:space="preserve">д. </w:t>
            </w:r>
            <w:proofErr w:type="spellStart"/>
            <w:r w:rsidRPr="000E0EEE">
              <w:rPr>
                <w:rFonts w:ascii="Times New Roman" w:hAnsi="Times New Roman" w:cs="Times New Roman"/>
                <w:sz w:val="24"/>
                <w:szCs w:val="24"/>
              </w:rPr>
              <w:t>Замостье</w:t>
            </w:r>
            <w:proofErr w:type="spellEnd"/>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51</w:t>
            </w:r>
          </w:p>
          <w:p w:rsidR="00AF092F" w:rsidRPr="000E0EEE" w:rsidRDefault="00AF092F" w:rsidP="00737DDC">
            <w:pPr>
              <w:spacing w:line="276" w:lineRule="auto"/>
              <w:jc w:val="center"/>
              <w:rPr>
                <w:rFonts w:ascii="Times New Roman" w:hAnsi="Times New Roman" w:cs="Times New Roman"/>
                <w:sz w:val="24"/>
                <w:szCs w:val="24"/>
              </w:rPr>
            </w:pP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4</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55</w:t>
            </w:r>
          </w:p>
        </w:tc>
      </w:tr>
      <w:tr w:rsidR="00AF092F" w:rsidRPr="000E0EEE" w:rsidTr="000E0EEE">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 xml:space="preserve">д. </w:t>
            </w:r>
            <w:proofErr w:type="spellStart"/>
            <w:r w:rsidRPr="000E0EEE">
              <w:rPr>
                <w:rFonts w:ascii="Times New Roman" w:hAnsi="Times New Roman" w:cs="Times New Roman"/>
                <w:sz w:val="24"/>
                <w:szCs w:val="24"/>
              </w:rPr>
              <w:t>Ляды</w:t>
            </w:r>
            <w:proofErr w:type="spellEnd"/>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54</w:t>
            </w: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4</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58</w:t>
            </w:r>
          </w:p>
        </w:tc>
      </w:tr>
      <w:tr w:rsidR="00AF092F" w:rsidRPr="000E0EEE" w:rsidTr="000E0EEE">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 xml:space="preserve">д. </w:t>
            </w:r>
            <w:proofErr w:type="spellStart"/>
            <w:r w:rsidRPr="000E0EEE">
              <w:rPr>
                <w:rFonts w:ascii="Times New Roman" w:hAnsi="Times New Roman" w:cs="Times New Roman"/>
                <w:sz w:val="24"/>
                <w:szCs w:val="24"/>
              </w:rPr>
              <w:t>Межно</w:t>
            </w:r>
            <w:proofErr w:type="spellEnd"/>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162</w:t>
            </w: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20</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182</w:t>
            </w:r>
          </w:p>
        </w:tc>
      </w:tr>
      <w:tr w:rsidR="00AF092F" w:rsidRPr="000E0EEE" w:rsidTr="000E0EEE">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 xml:space="preserve">д. Новое </w:t>
            </w:r>
            <w:proofErr w:type="spellStart"/>
            <w:r w:rsidRPr="000E0EEE">
              <w:rPr>
                <w:rFonts w:ascii="Times New Roman" w:hAnsi="Times New Roman" w:cs="Times New Roman"/>
                <w:sz w:val="24"/>
                <w:szCs w:val="24"/>
              </w:rPr>
              <w:t>Поддубье</w:t>
            </w:r>
            <w:proofErr w:type="spellEnd"/>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32</w:t>
            </w: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4</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36</w:t>
            </w:r>
          </w:p>
        </w:tc>
      </w:tr>
      <w:tr w:rsidR="006F71BB" w:rsidRPr="000E0EEE" w:rsidTr="000E0EEE">
        <w:tc>
          <w:tcPr>
            <w:tcW w:w="675" w:type="dxa"/>
            <w:vAlign w:val="center"/>
          </w:tcPr>
          <w:p w:rsidR="006F71BB" w:rsidRPr="000E0EEE" w:rsidRDefault="006F71BB"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 xml:space="preserve">д. </w:t>
            </w:r>
            <w:proofErr w:type="spellStart"/>
            <w:r w:rsidRPr="000E0EEE">
              <w:rPr>
                <w:rFonts w:ascii="Times New Roman" w:hAnsi="Times New Roman" w:cs="Times New Roman"/>
                <w:sz w:val="24"/>
                <w:szCs w:val="24"/>
              </w:rPr>
              <w:t>Поддубье</w:t>
            </w:r>
            <w:proofErr w:type="spellEnd"/>
          </w:p>
        </w:tc>
        <w:tc>
          <w:tcPr>
            <w:tcW w:w="1701"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15</w:t>
            </w:r>
          </w:p>
        </w:tc>
        <w:tc>
          <w:tcPr>
            <w:tcW w:w="2568"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1</w:t>
            </w:r>
          </w:p>
        </w:tc>
        <w:tc>
          <w:tcPr>
            <w:tcW w:w="108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16</w:t>
            </w:r>
          </w:p>
        </w:tc>
      </w:tr>
      <w:tr w:rsidR="006F71BB" w:rsidRPr="000E0EEE" w:rsidTr="000E0EEE">
        <w:tc>
          <w:tcPr>
            <w:tcW w:w="675" w:type="dxa"/>
            <w:vAlign w:val="center"/>
          </w:tcPr>
          <w:p w:rsidR="006F71BB" w:rsidRPr="000E0EEE" w:rsidRDefault="006F71BB"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с. Рождествено</w:t>
            </w:r>
          </w:p>
        </w:tc>
        <w:tc>
          <w:tcPr>
            <w:tcW w:w="1701" w:type="dxa"/>
            <w:vAlign w:val="center"/>
          </w:tcPr>
          <w:p w:rsidR="006F71BB" w:rsidRPr="000E0EEE" w:rsidRDefault="006F71BB" w:rsidP="00737DDC">
            <w:pPr>
              <w:spacing w:line="276" w:lineRule="auto"/>
              <w:jc w:val="center"/>
              <w:rPr>
                <w:rFonts w:ascii="Times New Roman" w:hAnsi="Times New Roman" w:cs="Times New Roman"/>
                <w:sz w:val="24"/>
                <w:szCs w:val="24"/>
              </w:rPr>
            </w:pPr>
          </w:p>
        </w:tc>
        <w:tc>
          <w:tcPr>
            <w:tcW w:w="255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2129</w:t>
            </w:r>
          </w:p>
        </w:tc>
        <w:tc>
          <w:tcPr>
            <w:tcW w:w="2568"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64</w:t>
            </w:r>
          </w:p>
        </w:tc>
        <w:tc>
          <w:tcPr>
            <w:tcW w:w="108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2193</w:t>
            </w:r>
          </w:p>
        </w:tc>
      </w:tr>
      <w:tr w:rsidR="006F71BB" w:rsidRPr="000E0EEE" w:rsidTr="000E0EEE">
        <w:tc>
          <w:tcPr>
            <w:tcW w:w="675" w:type="dxa"/>
            <w:vAlign w:val="center"/>
          </w:tcPr>
          <w:p w:rsidR="006F71BB" w:rsidRPr="000E0EEE" w:rsidRDefault="006F71BB"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д. Рыбицы</w:t>
            </w:r>
          </w:p>
        </w:tc>
        <w:tc>
          <w:tcPr>
            <w:tcW w:w="1701"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31</w:t>
            </w:r>
          </w:p>
        </w:tc>
        <w:tc>
          <w:tcPr>
            <w:tcW w:w="2568"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5</w:t>
            </w:r>
          </w:p>
        </w:tc>
        <w:tc>
          <w:tcPr>
            <w:tcW w:w="108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36</w:t>
            </w:r>
          </w:p>
        </w:tc>
      </w:tr>
      <w:tr w:rsidR="006F71BB" w:rsidRPr="000E0EEE" w:rsidTr="000E0EEE">
        <w:tc>
          <w:tcPr>
            <w:tcW w:w="675" w:type="dxa"/>
            <w:vAlign w:val="center"/>
          </w:tcPr>
          <w:p w:rsidR="006F71BB" w:rsidRPr="000E0EEE" w:rsidRDefault="006F71BB"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 xml:space="preserve">д. Старое </w:t>
            </w:r>
            <w:proofErr w:type="spellStart"/>
            <w:r w:rsidRPr="000E0EEE">
              <w:rPr>
                <w:rFonts w:ascii="Times New Roman" w:hAnsi="Times New Roman" w:cs="Times New Roman"/>
                <w:sz w:val="24"/>
                <w:szCs w:val="24"/>
              </w:rPr>
              <w:t>Поддубье</w:t>
            </w:r>
            <w:proofErr w:type="spellEnd"/>
          </w:p>
        </w:tc>
        <w:tc>
          <w:tcPr>
            <w:tcW w:w="1701"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15</w:t>
            </w:r>
          </w:p>
        </w:tc>
        <w:tc>
          <w:tcPr>
            <w:tcW w:w="2568"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7</w:t>
            </w:r>
          </w:p>
        </w:tc>
        <w:tc>
          <w:tcPr>
            <w:tcW w:w="108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22</w:t>
            </w:r>
          </w:p>
        </w:tc>
      </w:tr>
      <w:tr w:rsidR="006F71BB" w:rsidRPr="000E0EEE" w:rsidTr="000E0EEE">
        <w:tc>
          <w:tcPr>
            <w:tcW w:w="675" w:type="dxa"/>
            <w:vAlign w:val="center"/>
          </w:tcPr>
          <w:p w:rsidR="006F71BB" w:rsidRPr="000E0EEE" w:rsidRDefault="006F71BB"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 xml:space="preserve">д. </w:t>
            </w:r>
            <w:proofErr w:type="spellStart"/>
            <w:r w:rsidRPr="000E0EEE">
              <w:rPr>
                <w:rFonts w:ascii="Times New Roman" w:hAnsi="Times New Roman" w:cs="Times New Roman"/>
                <w:sz w:val="24"/>
                <w:szCs w:val="24"/>
              </w:rPr>
              <w:t>Чикино</w:t>
            </w:r>
            <w:proofErr w:type="spellEnd"/>
          </w:p>
        </w:tc>
        <w:tc>
          <w:tcPr>
            <w:tcW w:w="1701"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42</w:t>
            </w:r>
          </w:p>
        </w:tc>
        <w:tc>
          <w:tcPr>
            <w:tcW w:w="2568"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4</w:t>
            </w:r>
          </w:p>
        </w:tc>
        <w:tc>
          <w:tcPr>
            <w:tcW w:w="108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46</w:t>
            </w:r>
          </w:p>
        </w:tc>
      </w:tr>
      <w:tr w:rsidR="006F71BB" w:rsidRPr="000E0EEE" w:rsidTr="000E0EEE">
        <w:tc>
          <w:tcPr>
            <w:tcW w:w="675" w:type="dxa"/>
            <w:vAlign w:val="center"/>
          </w:tcPr>
          <w:p w:rsidR="006F71BB" w:rsidRPr="000E0EEE" w:rsidRDefault="006F71BB" w:rsidP="00737DDC">
            <w:pPr>
              <w:spacing w:line="276" w:lineRule="auto"/>
              <w:rPr>
                <w:rFonts w:ascii="Times New Roman" w:hAnsi="Times New Roman" w:cs="Times New Roman"/>
                <w:b/>
                <w:sz w:val="24"/>
                <w:szCs w:val="24"/>
              </w:rPr>
            </w:pPr>
          </w:p>
        </w:tc>
        <w:tc>
          <w:tcPr>
            <w:tcW w:w="1843" w:type="dxa"/>
            <w:vAlign w:val="center"/>
          </w:tcPr>
          <w:p w:rsidR="006F71BB" w:rsidRPr="000E0EEE" w:rsidRDefault="006F71BB" w:rsidP="00737DDC">
            <w:pPr>
              <w:spacing w:line="276" w:lineRule="auto"/>
              <w:jc w:val="center"/>
              <w:rPr>
                <w:rFonts w:ascii="Times New Roman" w:hAnsi="Times New Roman" w:cs="Times New Roman"/>
                <w:b/>
                <w:sz w:val="24"/>
                <w:szCs w:val="24"/>
              </w:rPr>
            </w:pPr>
            <w:r w:rsidRPr="000E0EEE">
              <w:rPr>
                <w:rFonts w:ascii="Times New Roman" w:hAnsi="Times New Roman" w:cs="Times New Roman"/>
                <w:b/>
                <w:sz w:val="24"/>
                <w:szCs w:val="24"/>
              </w:rPr>
              <w:t>ИТОГО</w:t>
            </w:r>
          </w:p>
        </w:tc>
        <w:tc>
          <w:tcPr>
            <w:tcW w:w="1701" w:type="dxa"/>
            <w:vAlign w:val="center"/>
          </w:tcPr>
          <w:p w:rsidR="006F71BB" w:rsidRPr="000E0EEE" w:rsidRDefault="006F71BB" w:rsidP="00737DDC">
            <w:pPr>
              <w:spacing w:line="276" w:lineRule="auto"/>
              <w:jc w:val="center"/>
              <w:rPr>
                <w:rFonts w:ascii="Times New Roman" w:hAnsi="Times New Roman" w:cs="Times New Roman"/>
                <w:b/>
                <w:sz w:val="24"/>
                <w:szCs w:val="24"/>
              </w:rPr>
            </w:pPr>
            <w:r w:rsidRPr="000E0EEE">
              <w:rPr>
                <w:rFonts w:ascii="Times New Roman" w:hAnsi="Times New Roman" w:cs="Times New Roman"/>
                <w:sz w:val="24"/>
                <w:szCs w:val="24"/>
              </w:rPr>
              <w:sym w:font="Symbol" w:char="F02D"/>
            </w:r>
          </w:p>
        </w:tc>
        <w:tc>
          <w:tcPr>
            <w:tcW w:w="2552" w:type="dxa"/>
            <w:vAlign w:val="center"/>
          </w:tcPr>
          <w:p w:rsidR="006F71BB" w:rsidRPr="000E0EEE" w:rsidRDefault="006F71BB" w:rsidP="00737DDC">
            <w:pPr>
              <w:spacing w:line="276" w:lineRule="auto"/>
              <w:jc w:val="center"/>
              <w:rPr>
                <w:rFonts w:ascii="Times New Roman" w:hAnsi="Times New Roman" w:cs="Times New Roman"/>
                <w:b/>
                <w:sz w:val="24"/>
                <w:szCs w:val="24"/>
              </w:rPr>
            </w:pPr>
            <w:r w:rsidRPr="000E0EEE">
              <w:rPr>
                <w:rFonts w:ascii="Times New Roman" w:hAnsi="Times New Roman" w:cs="Times New Roman"/>
                <w:b/>
                <w:sz w:val="24"/>
                <w:szCs w:val="24"/>
              </w:rPr>
              <w:t>5552</w:t>
            </w:r>
          </w:p>
        </w:tc>
        <w:tc>
          <w:tcPr>
            <w:tcW w:w="2568" w:type="dxa"/>
            <w:vAlign w:val="center"/>
          </w:tcPr>
          <w:p w:rsidR="006F71BB" w:rsidRPr="000E0EEE" w:rsidRDefault="006F71BB" w:rsidP="00737DDC">
            <w:pPr>
              <w:spacing w:line="276" w:lineRule="auto"/>
              <w:jc w:val="center"/>
              <w:rPr>
                <w:rFonts w:ascii="Times New Roman" w:hAnsi="Times New Roman" w:cs="Times New Roman"/>
                <w:b/>
                <w:sz w:val="24"/>
                <w:szCs w:val="24"/>
              </w:rPr>
            </w:pPr>
            <w:r w:rsidRPr="000E0EEE">
              <w:rPr>
                <w:rFonts w:ascii="Times New Roman" w:hAnsi="Times New Roman" w:cs="Times New Roman"/>
                <w:b/>
                <w:sz w:val="24"/>
                <w:szCs w:val="24"/>
              </w:rPr>
              <w:t>290</w:t>
            </w:r>
          </w:p>
        </w:tc>
        <w:tc>
          <w:tcPr>
            <w:tcW w:w="1082" w:type="dxa"/>
            <w:vAlign w:val="center"/>
          </w:tcPr>
          <w:p w:rsidR="006F71BB" w:rsidRPr="000E0EEE" w:rsidRDefault="006F71BB" w:rsidP="00737DDC">
            <w:pPr>
              <w:spacing w:line="276" w:lineRule="auto"/>
              <w:jc w:val="center"/>
              <w:rPr>
                <w:rFonts w:ascii="Times New Roman" w:hAnsi="Times New Roman" w:cs="Times New Roman"/>
                <w:b/>
                <w:sz w:val="24"/>
                <w:szCs w:val="24"/>
              </w:rPr>
            </w:pPr>
            <w:r w:rsidRPr="000E0EEE">
              <w:rPr>
                <w:rFonts w:ascii="Times New Roman" w:hAnsi="Times New Roman" w:cs="Times New Roman"/>
                <w:b/>
                <w:sz w:val="24"/>
                <w:szCs w:val="24"/>
              </w:rPr>
              <w:t>5842</w:t>
            </w:r>
          </w:p>
        </w:tc>
      </w:tr>
    </w:tbl>
    <w:p w:rsidR="0006249C" w:rsidRDefault="0006249C" w:rsidP="00737DDC">
      <w:pPr>
        <w:pStyle w:val="a4"/>
        <w:spacing w:line="276" w:lineRule="auto"/>
        <w:ind w:firstLine="708"/>
        <w:jc w:val="both"/>
        <w:rPr>
          <w:rFonts w:ascii="Times New Roman" w:hAnsi="Times New Roman" w:cs="Times New Roman"/>
          <w:sz w:val="24"/>
        </w:rPr>
      </w:pPr>
    </w:p>
    <w:p w:rsidR="000661CF" w:rsidRPr="00655F72" w:rsidRDefault="000661CF" w:rsidP="00737DDC">
      <w:pPr>
        <w:pStyle w:val="a4"/>
        <w:spacing w:line="276" w:lineRule="auto"/>
        <w:jc w:val="both"/>
        <w:rPr>
          <w:rFonts w:ascii="Times New Roman" w:hAnsi="Times New Roman" w:cs="Times New Roman"/>
          <w:b/>
          <w:sz w:val="24"/>
          <w:u w:val="single"/>
        </w:rPr>
      </w:pPr>
      <w:r w:rsidRPr="00655F72">
        <w:rPr>
          <w:rFonts w:ascii="Times New Roman" w:hAnsi="Times New Roman" w:cs="Times New Roman"/>
          <w:b/>
          <w:sz w:val="24"/>
          <w:u w:val="single"/>
        </w:rPr>
        <w:t>Социальная инфраструктура</w:t>
      </w:r>
    </w:p>
    <w:p w:rsidR="002F34A1" w:rsidRPr="002F34A1" w:rsidRDefault="002F34A1" w:rsidP="00737DDC">
      <w:pPr>
        <w:pStyle w:val="a4"/>
        <w:spacing w:line="276" w:lineRule="auto"/>
        <w:ind w:firstLine="709"/>
        <w:jc w:val="both"/>
        <w:rPr>
          <w:rFonts w:ascii="Times New Roman" w:hAnsi="Times New Roman" w:cs="Times New Roman"/>
          <w:b/>
          <w:sz w:val="24"/>
        </w:rPr>
      </w:pPr>
      <w:r w:rsidRPr="002F34A1">
        <w:rPr>
          <w:rFonts w:ascii="Times New Roman" w:hAnsi="Times New Roman" w:cs="Times New Roman"/>
          <w:b/>
          <w:sz w:val="24"/>
        </w:rPr>
        <w:t>Образование</w:t>
      </w:r>
    </w:p>
    <w:p w:rsidR="0006249C" w:rsidRDefault="0006249C" w:rsidP="00737DDC">
      <w:pPr>
        <w:spacing w:after="0"/>
        <w:ind w:firstLine="709"/>
        <w:jc w:val="both"/>
        <w:rPr>
          <w:rFonts w:ascii="Times New Roman" w:hAnsi="Times New Roman" w:cs="Times New Roman"/>
          <w:sz w:val="24"/>
        </w:rPr>
      </w:pPr>
      <w:r w:rsidRPr="0006249C">
        <w:rPr>
          <w:rFonts w:ascii="Times New Roman" w:hAnsi="Times New Roman" w:cs="Times New Roman"/>
          <w:sz w:val="24"/>
        </w:rPr>
        <w:t>В настоящее время в Рождественском сельском поселении сеть учреждений обслуживания представлена многими видами культурно-бытовых объектов, но уровень обеспеченности ими жителей муниципального образования различен.</w:t>
      </w:r>
    </w:p>
    <w:p w:rsidR="00AD2F75" w:rsidRPr="00FD186A" w:rsidRDefault="00AD2F75" w:rsidP="00737DDC">
      <w:pPr>
        <w:pStyle w:val="a4"/>
        <w:spacing w:line="276" w:lineRule="auto"/>
        <w:jc w:val="right"/>
        <w:rPr>
          <w:rFonts w:ascii="Times New Roman" w:hAnsi="Times New Roman" w:cs="Times New Roman"/>
          <w:sz w:val="24"/>
        </w:rPr>
      </w:pPr>
      <w:bookmarkStart w:id="8" w:name="_Toc316054778"/>
      <w:r w:rsidRPr="00FD186A">
        <w:rPr>
          <w:rFonts w:ascii="Times New Roman" w:hAnsi="Times New Roman" w:cs="Times New Roman"/>
          <w:sz w:val="24"/>
        </w:rPr>
        <w:t xml:space="preserve">Таблица </w:t>
      </w:r>
      <w:bookmarkEnd w:id="8"/>
      <w:r w:rsidR="00B26FC4">
        <w:rPr>
          <w:rFonts w:ascii="Times New Roman" w:hAnsi="Times New Roman" w:cs="Times New Roman"/>
          <w:sz w:val="24"/>
        </w:rPr>
        <w:t>2</w:t>
      </w:r>
      <w:r>
        <w:rPr>
          <w:rFonts w:ascii="Times New Roman" w:hAnsi="Times New Roman" w:cs="Times New Roman"/>
          <w:sz w:val="24"/>
        </w:rPr>
        <w:t>.</w:t>
      </w:r>
      <w:r w:rsidR="00B26FC4">
        <w:rPr>
          <w:rFonts w:ascii="Times New Roman" w:hAnsi="Times New Roman" w:cs="Times New Roman"/>
          <w:sz w:val="24"/>
        </w:rPr>
        <w:t>2</w:t>
      </w:r>
    </w:p>
    <w:p w:rsidR="00AD2F75" w:rsidRPr="00F55BDB" w:rsidRDefault="00AD2F75" w:rsidP="00737DDC">
      <w:pPr>
        <w:pStyle w:val="a4"/>
        <w:spacing w:line="276" w:lineRule="auto"/>
        <w:jc w:val="center"/>
        <w:rPr>
          <w:rFonts w:ascii="Times New Roman" w:hAnsi="Times New Roman" w:cs="Times New Roman"/>
          <w:b/>
          <w:sz w:val="28"/>
        </w:rPr>
      </w:pPr>
      <w:r w:rsidRPr="00F55BDB">
        <w:rPr>
          <w:rFonts w:ascii="Times New Roman" w:hAnsi="Times New Roman" w:cs="Times New Roman"/>
          <w:b/>
          <w:sz w:val="24"/>
        </w:rPr>
        <w:t>Обеспеченность населения учреждениями и предприятиями обслуживания в сравнении с нормативными показателями</w:t>
      </w:r>
    </w:p>
    <w:tbl>
      <w:tblPr>
        <w:tblW w:w="0" w:type="auto"/>
        <w:jc w:val="center"/>
        <w:tblLayout w:type="fixed"/>
        <w:tblLook w:val="0000" w:firstRow="0" w:lastRow="0" w:firstColumn="0" w:lastColumn="0" w:noHBand="0" w:noVBand="0"/>
      </w:tblPr>
      <w:tblGrid>
        <w:gridCol w:w="3254"/>
        <w:gridCol w:w="2044"/>
        <w:gridCol w:w="1092"/>
        <w:gridCol w:w="993"/>
        <w:gridCol w:w="938"/>
        <w:gridCol w:w="1280"/>
      </w:tblGrid>
      <w:tr w:rsidR="0006249C" w:rsidRPr="0006249C" w:rsidTr="00F90178">
        <w:trPr>
          <w:trHeight w:val="23"/>
          <w:tblHeader/>
          <w:jc w:val="center"/>
        </w:trPr>
        <w:tc>
          <w:tcPr>
            <w:tcW w:w="3254" w:type="dxa"/>
            <w:tcBorders>
              <w:top w:val="single" w:sz="4" w:space="0" w:color="000000"/>
              <w:left w:val="single" w:sz="4" w:space="0" w:color="000000"/>
              <w:bottom w:val="single" w:sz="6"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Наименование</w:t>
            </w:r>
          </w:p>
        </w:tc>
        <w:tc>
          <w:tcPr>
            <w:tcW w:w="2044" w:type="dxa"/>
            <w:tcBorders>
              <w:top w:val="single" w:sz="4" w:space="0" w:color="000000"/>
              <w:left w:val="single" w:sz="6" w:space="0" w:color="000000"/>
              <w:bottom w:val="single" w:sz="6"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Населенный пункт</w:t>
            </w:r>
          </w:p>
        </w:tc>
        <w:tc>
          <w:tcPr>
            <w:tcW w:w="1092" w:type="dxa"/>
            <w:tcBorders>
              <w:top w:val="single" w:sz="4" w:space="0" w:color="000000"/>
              <w:left w:val="single" w:sz="6" w:space="0" w:color="000000"/>
              <w:bottom w:val="single" w:sz="6"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Ед. изм.</w:t>
            </w:r>
          </w:p>
        </w:tc>
        <w:tc>
          <w:tcPr>
            <w:tcW w:w="993" w:type="dxa"/>
            <w:tcBorders>
              <w:top w:val="single" w:sz="4" w:space="0" w:color="000000"/>
              <w:left w:val="single" w:sz="6" w:space="0" w:color="000000"/>
              <w:bottom w:val="single" w:sz="6"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проект</w:t>
            </w:r>
          </w:p>
        </w:tc>
        <w:tc>
          <w:tcPr>
            <w:tcW w:w="938" w:type="dxa"/>
            <w:tcBorders>
              <w:top w:val="single" w:sz="4" w:space="0" w:color="000000"/>
              <w:left w:val="single" w:sz="6" w:space="0" w:color="000000"/>
              <w:bottom w:val="single" w:sz="6"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факт</w:t>
            </w:r>
          </w:p>
        </w:tc>
        <w:tc>
          <w:tcPr>
            <w:tcW w:w="1280" w:type="dxa"/>
            <w:tcBorders>
              <w:top w:val="single" w:sz="4" w:space="0" w:color="000000"/>
              <w:left w:val="single" w:sz="6" w:space="0" w:color="000000"/>
              <w:bottom w:val="single" w:sz="6" w:space="0" w:color="000000"/>
              <w:right w:val="single" w:sz="4"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b/>
                <w:i/>
                <w:sz w:val="24"/>
                <w:szCs w:val="24"/>
              </w:rPr>
            </w:pPr>
            <w:r w:rsidRPr="0006249C">
              <w:rPr>
                <w:rFonts w:ascii="Times New Roman" w:hAnsi="Times New Roman" w:cs="Times New Roman"/>
                <w:sz w:val="24"/>
                <w:szCs w:val="24"/>
              </w:rPr>
              <w:t>Доля от проекта, %</w:t>
            </w:r>
          </w:p>
        </w:tc>
      </w:tr>
      <w:tr w:rsidR="0006249C" w:rsidRPr="0006249C" w:rsidTr="00F90178">
        <w:trPr>
          <w:trHeight w:val="23"/>
          <w:jc w:val="center"/>
        </w:trPr>
        <w:tc>
          <w:tcPr>
            <w:tcW w:w="9601" w:type="dxa"/>
            <w:gridSpan w:val="6"/>
            <w:tcBorders>
              <w:top w:val="single" w:sz="6" w:space="0" w:color="000000"/>
              <w:left w:val="single" w:sz="4" w:space="0" w:color="000000"/>
              <w:bottom w:val="single" w:sz="6" w:space="0" w:color="000000"/>
              <w:right w:val="single" w:sz="4" w:space="0" w:color="000000"/>
            </w:tcBorders>
            <w:shd w:val="clear" w:color="auto" w:fill="F2F2F2" w:themeFill="background1" w:themeFillShade="F2"/>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b/>
                <w:i/>
                <w:sz w:val="24"/>
                <w:szCs w:val="24"/>
              </w:rPr>
              <w:t>Учреждения образования</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Детский сад № 30</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 ул. Терещенко, 7</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мест</w:t>
            </w:r>
          </w:p>
        </w:tc>
        <w:tc>
          <w:tcPr>
            <w:tcW w:w="993"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110</w:t>
            </w:r>
          </w:p>
        </w:tc>
        <w:tc>
          <w:tcPr>
            <w:tcW w:w="938"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87</w:t>
            </w: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74,0</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Детский сад № 48 комбинированного вида</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 xml:space="preserve">д. </w:t>
            </w:r>
            <w:proofErr w:type="spellStart"/>
            <w:r w:rsidRPr="0006249C">
              <w:rPr>
                <w:rFonts w:ascii="Times New Roman" w:hAnsi="Times New Roman" w:cs="Times New Roman"/>
                <w:sz w:val="24"/>
                <w:szCs w:val="24"/>
              </w:rPr>
              <w:t>Батово</w:t>
            </w:r>
            <w:proofErr w:type="spellEnd"/>
            <w:r w:rsidRPr="0006249C">
              <w:rPr>
                <w:rFonts w:ascii="Times New Roman" w:hAnsi="Times New Roman" w:cs="Times New Roman"/>
                <w:sz w:val="24"/>
                <w:szCs w:val="24"/>
              </w:rPr>
              <w:t>, 9б</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мест</w:t>
            </w:r>
          </w:p>
        </w:tc>
        <w:tc>
          <w:tcPr>
            <w:tcW w:w="993"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110</w:t>
            </w:r>
          </w:p>
        </w:tc>
        <w:tc>
          <w:tcPr>
            <w:tcW w:w="938"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90</w:t>
            </w: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66,7</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Рождественская СОШ</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 ул. Терещенко, 2а</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мест</w:t>
            </w:r>
          </w:p>
        </w:tc>
        <w:tc>
          <w:tcPr>
            <w:tcW w:w="993"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440</w:t>
            </w:r>
          </w:p>
        </w:tc>
        <w:tc>
          <w:tcPr>
            <w:tcW w:w="938"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243</w:t>
            </w: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53,2</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roofErr w:type="spellStart"/>
            <w:r w:rsidRPr="0006249C">
              <w:rPr>
                <w:rFonts w:ascii="Times New Roman" w:hAnsi="Times New Roman" w:cs="Times New Roman"/>
                <w:sz w:val="24"/>
                <w:szCs w:val="24"/>
              </w:rPr>
              <w:t>Дивенская</w:t>
            </w:r>
            <w:proofErr w:type="spellEnd"/>
            <w:r w:rsidRPr="0006249C">
              <w:rPr>
                <w:rFonts w:ascii="Times New Roman" w:hAnsi="Times New Roman" w:cs="Times New Roman"/>
                <w:sz w:val="24"/>
                <w:szCs w:val="24"/>
              </w:rPr>
              <w:t xml:space="preserve"> ООШ</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 Дивенский, ул. Школьная, 10</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мест</w:t>
            </w:r>
          </w:p>
        </w:tc>
        <w:tc>
          <w:tcPr>
            <w:tcW w:w="993"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212</w:t>
            </w:r>
          </w:p>
        </w:tc>
        <w:tc>
          <w:tcPr>
            <w:tcW w:w="938"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55</w:t>
            </w: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b/>
                <w:i/>
                <w:sz w:val="24"/>
                <w:szCs w:val="24"/>
              </w:rPr>
            </w:pPr>
            <w:r w:rsidRPr="0006249C">
              <w:rPr>
                <w:rFonts w:ascii="Times New Roman" w:hAnsi="Times New Roman" w:cs="Times New Roman"/>
                <w:sz w:val="24"/>
                <w:szCs w:val="24"/>
              </w:rPr>
              <w:t>25,9</w:t>
            </w:r>
          </w:p>
        </w:tc>
      </w:tr>
      <w:tr w:rsidR="0006249C" w:rsidRPr="0006249C" w:rsidTr="00F90178">
        <w:trPr>
          <w:trHeight w:val="444"/>
          <w:jc w:val="center"/>
        </w:trPr>
        <w:tc>
          <w:tcPr>
            <w:tcW w:w="9601" w:type="dxa"/>
            <w:gridSpan w:val="6"/>
            <w:tcBorders>
              <w:top w:val="single" w:sz="6" w:space="0" w:color="000000"/>
              <w:left w:val="single" w:sz="4" w:space="0" w:color="000000"/>
              <w:bottom w:val="single" w:sz="6" w:space="0" w:color="000000"/>
              <w:right w:val="single" w:sz="4" w:space="0" w:color="000000"/>
            </w:tcBorders>
            <w:shd w:val="clear" w:color="auto" w:fill="F2F2F2" w:themeFill="background1" w:themeFillShade="F2"/>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b/>
                <w:i/>
                <w:sz w:val="24"/>
                <w:szCs w:val="24"/>
              </w:rPr>
              <w:t>Учреждения здравоохранения (амбулаторно-поликлинические)</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Рождественская участковая больница</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 Большой пр. , 26</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 xml:space="preserve">Коек/ </w:t>
            </w:r>
            <w:proofErr w:type="spellStart"/>
            <w:r w:rsidRPr="0006249C">
              <w:rPr>
                <w:rFonts w:ascii="Times New Roman" w:hAnsi="Times New Roman" w:cs="Times New Roman"/>
                <w:sz w:val="24"/>
                <w:szCs w:val="24"/>
              </w:rPr>
              <w:t>дневн</w:t>
            </w:r>
            <w:proofErr w:type="spellEnd"/>
            <w:r w:rsidRPr="0006249C">
              <w:rPr>
                <w:rFonts w:ascii="Times New Roman" w:hAnsi="Times New Roman" w:cs="Times New Roman"/>
                <w:sz w:val="24"/>
                <w:szCs w:val="24"/>
              </w:rPr>
              <w:t>. стационар</w:t>
            </w:r>
          </w:p>
        </w:tc>
        <w:tc>
          <w:tcPr>
            <w:tcW w:w="993"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60/5</w:t>
            </w:r>
          </w:p>
        </w:tc>
        <w:tc>
          <w:tcPr>
            <w:tcW w:w="938"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Амбулатория</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 Большой пр. , 28 (на территории больницы)</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roofErr w:type="spellStart"/>
            <w:r w:rsidRPr="0006249C">
              <w:rPr>
                <w:rFonts w:ascii="Times New Roman" w:hAnsi="Times New Roman" w:cs="Times New Roman"/>
                <w:sz w:val="24"/>
                <w:szCs w:val="24"/>
              </w:rPr>
              <w:t>посещ</w:t>
            </w:r>
            <w:proofErr w:type="spellEnd"/>
            <w:r w:rsidRPr="0006249C">
              <w:rPr>
                <w:rFonts w:ascii="Times New Roman" w:hAnsi="Times New Roman" w:cs="Times New Roman"/>
                <w:sz w:val="24"/>
                <w:szCs w:val="24"/>
              </w:rPr>
              <w:t>.</w:t>
            </w:r>
          </w:p>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в смену</w:t>
            </w:r>
          </w:p>
        </w:tc>
        <w:tc>
          <w:tcPr>
            <w:tcW w:w="993"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60</w:t>
            </w:r>
          </w:p>
        </w:tc>
        <w:tc>
          <w:tcPr>
            <w:tcW w:w="938"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roofErr w:type="spellStart"/>
            <w:r w:rsidRPr="0006249C">
              <w:rPr>
                <w:rFonts w:ascii="Times New Roman" w:hAnsi="Times New Roman" w:cs="Times New Roman"/>
                <w:sz w:val="24"/>
                <w:szCs w:val="24"/>
              </w:rPr>
              <w:t>Батовский</w:t>
            </w:r>
            <w:proofErr w:type="spellEnd"/>
            <w:r w:rsidRPr="0006249C">
              <w:rPr>
                <w:rFonts w:ascii="Times New Roman" w:hAnsi="Times New Roman" w:cs="Times New Roman"/>
                <w:sz w:val="24"/>
                <w:szCs w:val="24"/>
              </w:rPr>
              <w:t xml:space="preserve"> участок врача общей практики</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 xml:space="preserve">д. </w:t>
            </w:r>
            <w:proofErr w:type="spellStart"/>
            <w:r w:rsidRPr="0006249C">
              <w:rPr>
                <w:rFonts w:ascii="Times New Roman" w:hAnsi="Times New Roman" w:cs="Times New Roman"/>
                <w:sz w:val="24"/>
                <w:szCs w:val="24"/>
              </w:rPr>
              <w:t>Батово</w:t>
            </w:r>
            <w:proofErr w:type="spellEnd"/>
            <w:r w:rsidRPr="0006249C">
              <w:rPr>
                <w:rFonts w:ascii="Times New Roman" w:hAnsi="Times New Roman" w:cs="Times New Roman"/>
                <w:sz w:val="24"/>
                <w:szCs w:val="24"/>
              </w:rPr>
              <w:t xml:space="preserve">, 21 (кв. в 5-тиэтажном </w:t>
            </w:r>
            <w:r w:rsidRPr="0006249C">
              <w:rPr>
                <w:rFonts w:ascii="Times New Roman" w:hAnsi="Times New Roman" w:cs="Times New Roman"/>
                <w:sz w:val="24"/>
                <w:szCs w:val="24"/>
              </w:rPr>
              <w:lastRenderedPageBreak/>
              <w:t>жилом доме)</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roofErr w:type="spellStart"/>
            <w:r w:rsidRPr="0006249C">
              <w:rPr>
                <w:rFonts w:ascii="Times New Roman" w:hAnsi="Times New Roman" w:cs="Times New Roman"/>
                <w:sz w:val="24"/>
                <w:szCs w:val="24"/>
              </w:rPr>
              <w:lastRenderedPageBreak/>
              <w:t>посещ</w:t>
            </w:r>
            <w:proofErr w:type="spellEnd"/>
            <w:r w:rsidRPr="0006249C">
              <w:rPr>
                <w:rFonts w:ascii="Times New Roman" w:hAnsi="Times New Roman" w:cs="Times New Roman"/>
                <w:sz w:val="24"/>
                <w:szCs w:val="24"/>
              </w:rPr>
              <w:t>.</w:t>
            </w:r>
          </w:p>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в смену</w:t>
            </w:r>
          </w:p>
        </w:tc>
        <w:tc>
          <w:tcPr>
            <w:tcW w:w="993"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30</w:t>
            </w:r>
          </w:p>
        </w:tc>
        <w:tc>
          <w:tcPr>
            <w:tcW w:w="938"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lastRenderedPageBreak/>
              <w:t>Дивенский ФАП</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 Дивенский, ул. Ленина, 11 (в одноэтажном жилом доме)</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roofErr w:type="spellStart"/>
            <w:r w:rsidRPr="0006249C">
              <w:rPr>
                <w:rFonts w:ascii="Times New Roman" w:hAnsi="Times New Roman" w:cs="Times New Roman"/>
                <w:sz w:val="24"/>
                <w:szCs w:val="24"/>
              </w:rPr>
              <w:t>посещ</w:t>
            </w:r>
            <w:proofErr w:type="spellEnd"/>
            <w:r w:rsidRPr="0006249C">
              <w:rPr>
                <w:rFonts w:ascii="Times New Roman" w:hAnsi="Times New Roman" w:cs="Times New Roman"/>
                <w:sz w:val="24"/>
                <w:szCs w:val="24"/>
              </w:rPr>
              <w:t>.</w:t>
            </w:r>
          </w:p>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в смену</w:t>
            </w:r>
          </w:p>
        </w:tc>
        <w:tc>
          <w:tcPr>
            <w:tcW w:w="993"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20</w:t>
            </w:r>
          </w:p>
        </w:tc>
        <w:tc>
          <w:tcPr>
            <w:tcW w:w="938"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trHeight w:val="494"/>
          <w:jc w:val="center"/>
        </w:trPr>
        <w:tc>
          <w:tcPr>
            <w:tcW w:w="9601" w:type="dxa"/>
            <w:gridSpan w:val="6"/>
            <w:tcBorders>
              <w:top w:val="single" w:sz="6" w:space="0" w:color="000000"/>
              <w:left w:val="single" w:sz="4" w:space="0" w:color="000000"/>
              <w:bottom w:val="single" w:sz="6" w:space="0" w:color="000000"/>
              <w:right w:val="single" w:sz="4" w:space="0" w:color="000000"/>
            </w:tcBorders>
            <w:shd w:val="clear" w:color="auto" w:fill="F2F2F2" w:themeFill="background1" w:themeFillShade="F2"/>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b/>
                <w:i/>
                <w:sz w:val="24"/>
                <w:szCs w:val="24"/>
              </w:rPr>
              <w:t>Учреждения культурно-досугового типа</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roofErr w:type="spellStart"/>
            <w:r w:rsidRPr="0006249C">
              <w:rPr>
                <w:rFonts w:ascii="Times New Roman" w:hAnsi="Times New Roman" w:cs="Times New Roman"/>
                <w:sz w:val="24"/>
                <w:szCs w:val="24"/>
              </w:rPr>
              <w:t>Батовский</w:t>
            </w:r>
            <w:proofErr w:type="spellEnd"/>
            <w:r w:rsidRPr="0006249C">
              <w:rPr>
                <w:rFonts w:ascii="Times New Roman" w:hAnsi="Times New Roman" w:cs="Times New Roman"/>
                <w:sz w:val="24"/>
                <w:szCs w:val="24"/>
              </w:rPr>
              <w:t xml:space="preserve"> культурно-досуговый центр</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 xml:space="preserve">д. </w:t>
            </w:r>
            <w:proofErr w:type="spellStart"/>
            <w:r w:rsidRPr="0006249C">
              <w:rPr>
                <w:rFonts w:ascii="Times New Roman" w:hAnsi="Times New Roman" w:cs="Times New Roman"/>
                <w:sz w:val="24"/>
                <w:szCs w:val="24"/>
              </w:rPr>
              <w:t>Батово</w:t>
            </w:r>
            <w:proofErr w:type="spellEnd"/>
            <w:r w:rsidRPr="0006249C">
              <w:rPr>
                <w:rFonts w:ascii="Times New Roman" w:hAnsi="Times New Roman" w:cs="Times New Roman"/>
                <w:sz w:val="24"/>
                <w:szCs w:val="24"/>
              </w:rPr>
              <w:t>, 12</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мест</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320</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Дивенский СДК</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 Дивенский, ул. Володарского, 28</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мест</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160</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Рождественский СДК</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 Большой пр. , 106</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мест</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180</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roofErr w:type="spellStart"/>
            <w:r w:rsidRPr="0006249C">
              <w:rPr>
                <w:rFonts w:ascii="Times New Roman" w:hAnsi="Times New Roman" w:cs="Times New Roman"/>
                <w:sz w:val="24"/>
                <w:szCs w:val="24"/>
              </w:rPr>
              <w:t>Батовская</w:t>
            </w:r>
            <w:proofErr w:type="spellEnd"/>
            <w:r w:rsidRPr="0006249C">
              <w:rPr>
                <w:rFonts w:ascii="Times New Roman" w:hAnsi="Times New Roman" w:cs="Times New Roman"/>
                <w:sz w:val="24"/>
                <w:szCs w:val="24"/>
              </w:rPr>
              <w:t xml:space="preserve"> сельская библиотека</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 xml:space="preserve">д. </w:t>
            </w:r>
            <w:proofErr w:type="spellStart"/>
            <w:r w:rsidRPr="0006249C">
              <w:rPr>
                <w:rFonts w:ascii="Times New Roman" w:hAnsi="Times New Roman" w:cs="Times New Roman"/>
                <w:sz w:val="24"/>
                <w:szCs w:val="24"/>
              </w:rPr>
              <w:t>Батово</w:t>
            </w:r>
            <w:proofErr w:type="spellEnd"/>
            <w:r w:rsidRPr="0006249C">
              <w:rPr>
                <w:rFonts w:ascii="Times New Roman" w:hAnsi="Times New Roman" w:cs="Times New Roman"/>
                <w:sz w:val="24"/>
                <w:szCs w:val="24"/>
              </w:rPr>
              <w:t xml:space="preserve"> (в здании КДЦ)</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тыс. томов</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12,8</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roofErr w:type="spellStart"/>
            <w:r w:rsidRPr="0006249C">
              <w:rPr>
                <w:rFonts w:ascii="Times New Roman" w:hAnsi="Times New Roman" w:cs="Times New Roman"/>
                <w:sz w:val="24"/>
                <w:szCs w:val="24"/>
              </w:rPr>
              <w:t>Дивенская</w:t>
            </w:r>
            <w:proofErr w:type="spellEnd"/>
            <w:r w:rsidRPr="0006249C">
              <w:rPr>
                <w:rFonts w:ascii="Times New Roman" w:hAnsi="Times New Roman" w:cs="Times New Roman"/>
                <w:sz w:val="24"/>
                <w:szCs w:val="24"/>
              </w:rPr>
              <w:t xml:space="preserve"> сельская библиотека</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 Дивенский (в здании СДК)</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тыс. томов</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6,0</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Рождественская сельская библиотека</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 ул. Терещенко, 2а (в крыле здания школы)</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тыс. томов</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b/>
                <w:i/>
                <w:sz w:val="24"/>
                <w:szCs w:val="24"/>
              </w:rPr>
            </w:pPr>
            <w:r w:rsidRPr="0006249C">
              <w:rPr>
                <w:rFonts w:ascii="Times New Roman" w:hAnsi="Times New Roman" w:cs="Times New Roman"/>
                <w:sz w:val="24"/>
                <w:szCs w:val="24"/>
              </w:rPr>
              <w:t>17,5</w:t>
            </w:r>
          </w:p>
        </w:tc>
      </w:tr>
      <w:tr w:rsidR="0006249C" w:rsidRPr="0006249C" w:rsidTr="00F90178">
        <w:trPr>
          <w:trHeight w:val="472"/>
          <w:jc w:val="center"/>
        </w:trPr>
        <w:tc>
          <w:tcPr>
            <w:tcW w:w="9601" w:type="dxa"/>
            <w:gridSpan w:val="6"/>
            <w:tcBorders>
              <w:top w:val="single" w:sz="6" w:space="0" w:color="000000"/>
              <w:left w:val="single" w:sz="4" w:space="0" w:color="000000"/>
              <w:bottom w:val="single" w:sz="6" w:space="0" w:color="000000"/>
              <w:right w:val="single" w:sz="4" w:space="0" w:color="000000"/>
            </w:tcBorders>
            <w:shd w:val="clear" w:color="auto" w:fill="F2F2F2" w:themeFill="background1" w:themeFillShade="F2"/>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b/>
                <w:i/>
                <w:sz w:val="24"/>
                <w:szCs w:val="24"/>
              </w:rPr>
              <w:t>Спортивные сооружения</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 xml:space="preserve">Спортивный зал </w:t>
            </w:r>
            <w:proofErr w:type="spellStart"/>
            <w:r w:rsidRPr="0006249C">
              <w:rPr>
                <w:rFonts w:ascii="Times New Roman" w:hAnsi="Times New Roman" w:cs="Times New Roman"/>
                <w:sz w:val="24"/>
                <w:szCs w:val="24"/>
              </w:rPr>
              <w:t>Батовского</w:t>
            </w:r>
            <w:proofErr w:type="spellEnd"/>
            <w:r w:rsidRPr="0006249C">
              <w:rPr>
                <w:rFonts w:ascii="Times New Roman" w:hAnsi="Times New Roman" w:cs="Times New Roman"/>
                <w:sz w:val="24"/>
                <w:szCs w:val="24"/>
              </w:rPr>
              <w:t xml:space="preserve"> КДЦ</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 xml:space="preserve">д. </w:t>
            </w:r>
            <w:proofErr w:type="spellStart"/>
            <w:r w:rsidRPr="0006249C">
              <w:rPr>
                <w:rFonts w:ascii="Times New Roman" w:hAnsi="Times New Roman" w:cs="Times New Roman"/>
                <w:sz w:val="24"/>
                <w:szCs w:val="24"/>
              </w:rPr>
              <w:t>Батово</w:t>
            </w:r>
            <w:proofErr w:type="spellEnd"/>
            <w:r w:rsidRPr="0006249C">
              <w:rPr>
                <w:rFonts w:ascii="Times New Roman" w:hAnsi="Times New Roman" w:cs="Times New Roman"/>
                <w:sz w:val="24"/>
                <w:szCs w:val="24"/>
              </w:rPr>
              <w:t>, 12</w:t>
            </w:r>
          </w:p>
        </w:tc>
        <w:tc>
          <w:tcPr>
            <w:tcW w:w="1092" w:type="dxa"/>
            <w:vMerge w:val="restart"/>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w:t>
            </w:r>
            <w:r w:rsidRPr="0006249C">
              <w:rPr>
                <w:rFonts w:ascii="Times New Roman" w:hAnsi="Times New Roman" w:cs="Times New Roman"/>
                <w:sz w:val="24"/>
                <w:szCs w:val="24"/>
                <w:vertAlign w:val="superscript"/>
              </w:rPr>
              <w:t>2</w:t>
            </w:r>
            <w:r w:rsidRPr="0006249C">
              <w:rPr>
                <w:rFonts w:ascii="Times New Roman" w:hAnsi="Times New Roman" w:cs="Times New Roman"/>
                <w:sz w:val="24"/>
                <w:szCs w:val="24"/>
              </w:rPr>
              <w:t xml:space="preserve"> </w:t>
            </w:r>
            <w:proofErr w:type="spellStart"/>
            <w:r w:rsidRPr="0006249C">
              <w:rPr>
                <w:rFonts w:ascii="Times New Roman" w:hAnsi="Times New Roman" w:cs="Times New Roman"/>
                <w:sz w:val="24"/>
                <w:szCs w:val="24"/>
              </w:rPr>
              <w:t>площ</w:t>
            </w:r>
            <w:proofErr w:type="spellEnd"/>
            <w:r w:rsidRPr="0006249C">
              <w:rPr>
                <w:rFonts w:ascii="Times New Roman" w:hAnsi="Times New Roman" w:cs="Times New Roman"/>
                <w:sz w:val="24"/>
                <w:szCs w:val="24"/>
              </w:rPr>
              <w:t>. пола</w:t>
            </w:r>
          </w:p>
        </w:tc>
        <w:tc>
          <w:tcPr>
            <w:tcW w:w="3211" w:type="dxa"/>
            <w:gridSpan w:val="3"/>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Всего по спортзалам 576</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Спортивный зал Рождественской СОШ</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 ул. Терещенко, 2а</w:t>
            </w:r>
          </w:p>
        </w:tc>
        <w:tc>
          <w:tcPr>
            <w:tcW w:w="1092" w:type="dxa"/>
            <w:vMerge/>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211" w:type="dxa"/>
            <w:gridSpan w:val="3"/>
            <w:vMerge/>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 xml:space="preserve">Спортивный зал </w:t>
            </w:r>
            <w:proofErr w:type="spellStart"/>
            <w:r w:rsidRPr="0006249C">
              <w:rPr>
                <w:rFonts w:ascii="Times New Roman" w:hAnsi="Times New Roman" w:cs="Times New Roman"/>
                <w:sz w:val="24"/>
                <w:szCs w:val="24"/>
              </w:rPr>
              <w:t>Дивенской</w:t>
            </w:r>
            <w:proofErr w:type="spellEnd"/>
            <w:r w:rsidRPr="0006249C">
              <w:rPr>
                <w:rFonts w:ascii="Times New Roman" w:hAnsi="Times New Roman" w:cs="Times New Roman"/>
                <w:sz w:val="24"/>
                <w:szCs w:val="24"/>
              </w:rPr>
              <w:t xml:space="preserve"> ООШ</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 Дивенский, ул. Школьная, 10</w:t>
            </w:r>
          </w:p>
        </w:tc>
        <w:tc>
          <w:tcPr>
            <w:tcW w:w="1092" w:type="dxa"/>
            <w:vMerge/>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211" w:type="dxa"/>
            <w:gridSpan w:val="3"/>
            <w:vMerge/>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Спортплощадка Рождественской СОШ</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1092" w:type="dxa"/>
            <w:vMerge w:val="restart"/>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w:t>
            </w:r>
            <w:r w:rsidRPr="0006249C">
              <w:rPr>
                <w:rFonts w:ascii="Times New Roman" w:hAnsi="Times New Roman" w:cs="Times New Roman"/>
                <w:sz w:val="24"/>
                <w:szCs w:val="24"/>
                <w:vertAlign w:val="superscript"/>
              </w:rPr>
              <w:t>2</w:t>
            </w:r>
          </w:p>
        </w:tc>
        <w:tc>
          <w:tcPr>
            <w:tcW w:w="3211" w:type="dxa"/>
            <w:gridSpan w:val="3"/>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Всего по спортплощадкам 12348</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 xml:space="preserve">Спортплощадка </w:t>
            </w:r>
            <w:proofErr w:type="spellStart"/>
            <w:r w:rsidRPr="0006249C">
              <w:rPr>
                <w:rFonts w:ascii="Times New Roman" w:hAnsi="Times New Roman" w:cs="Times New Roman"/>
                <w:sz w:val="24"/>
                <w:szCs w:val="24"/>
              </w:rPr>
              <w:t>Дивенской</w:t>
            </w:r>
            <w:proofErr w:type="spellEnd"/>
            <w:r w:rsidRPr="0006249C">
              <w:rPr>
                <w:rFonts w:ascii="Times New Roman" w:hAnsi="Times New Roman" w:cs="Times New Roman"/>
                <w:sz w:val="24"/>
                <w:szCs w:val="24"/>
              </w:rPr>
              <w:t xml:space="preserve"> ООШ</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1092" w:type="dxa"/>
            <w:vMerge/>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211" w:type="dxa"/>
            <w:gridSpan w:val="3"/>
            <w:vMerge/>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 xml:space="preserve">Спортплощадка </w:t>
            </w:r>
            <w:proofErr w:type="spellStart"/>
            <w:r w:rsidRPr="0006249C">
              <w:rPr>
                <w:rFonts w:ascii="Times New Roman" w:hAnsi="Times New Roman" w:cs="Times New Roman"/>
                <w:sz w:val="24"/>
                <w:szCs w:val="24"/>
              </w:rPr>
              <w:t>Батовского</w:t>
            </w:r>
            <w:proofErr w:type="spellEnd"/>
            <w:r w:rsidRPr="0006249C">
              <w:rPr>
                <w:rFonts w:ascii="Times New Roman" w:hAnsi="Times New Roman" w:cs="Times New Roman"/>
                <w:sz w:val="24"/>
                <w:szCs w:val="24"/>
              </w:rPr>
              <w:t xml:space="preserve"> КДЦ</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1092" w:type="dxa"/>
            <w:vMerge/>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211" w:type="dxa"/>
            <w:gridSpan w:val="3"/>
            <w:vMerge/>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trHeight w:val="23"/>
          <w:jc w:val="center"/>
        </w:trPr>
        <w:tc>
          <w:tcPr>
            <w:tcW w:w="3254" w:type="dxa"/>
            <w:tcBorders>
              <w:top w:val="single" w:sz="6"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Тир Рождественской СОШ</w:t>
            </w:r>
          </w:p>
        </w:tc>
        <w:tc>
          <w:tcPr>
            <w:tcW w:w="2044" w:type="dxa"/>
            <w:tcBorders>
              <w:top w:val="single" w:sz="6" w:space="0" w:color="000000"/>
              <w:left w:val="single" w:sz="6"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 ул. Терещенко, 2а</w:t>
            </w:r>
          </w:p>
        </w:tc>
        <w:tc>
          <w:tcPr>
            <w:tcW w:w="1092" w:type="dxa"/>
            <w:tcBorders>
              <w:top w:val="single" w:sz="6" w:space="0" w:color="000000"/>
              <w:left w:val="single" w:sz="6"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211" w:type="dxa"/>
            <w:gridSpan w:val="3"/>
            <w:vMerge/>
            <w:tcBorders>
              <w:top w:val="single" w:sz="6" w:space="0" w:color="000000"/>
              <w:left w:val="single" w:sz="6"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bl>
    <w:p w:rsidR="0006249C" w:rsidRDefault="0006249C" w:rsidP="00737DDC">
      <w:pPr>
        <w:spacing w:after="0"/>
        <w:ind w:firstLine="709"/>
        <w:jc w:val="both"/>
        <w:rPr>
          <w:rFonts w:ascii="Times New Roman" w:hAnsi="Times New Roman" w:cs="Times New Roman"/>
          <w:b/>
          <w:sz w:val="24"/>
        </w:rPr>
      </w:pPr>
    </w:p>
    <w:p w:rsidR="00737DDC" w:rsidRDefault="00737DDC" w:rsidP="00737DDC">
      <w:pPr>
        <w:spacing w:after="0"/>
        <w:ind w:firstLine="709"/>
        <w:jc w:val="both"/>
        <w:rPr>
          <w:rFonts w:ascii="Times New Roman" w:hAnsi="Times New Roman" w:cs="Times New Roman"/>
          <w:b/>
          <w:sz w:val="24"/>
        </w:rPr>
      </w:pPr>
    </w:p>
    <w:p w:rsidR="00737DDC" w:rsidRDefault="00737DDC" w:rsidP="00737DDC">
      <w:pPr>
        <w:spacing w:after="0"/>
        <w:ind w:firstLine="709"/>
        <w:jc w:val="both"/>
        <w:rPr>
          <w:rFonts w:ascii="Times New Roman" w:hAnsi="Times New Roman" w:cs="Times New Roman"/>
          <w:b/>
          <w:sz w:val="24"/>
        </w:rPr>
      </w:pPr>
    </w:p>
    <w:p w:rsidR="0006249C" w:rsidRPr="0006249C" w:rsidRDefault="0006249C" w:rsidP="00737DDC">
      <w:pPr>
        <w:spacing w:after="0"/>
        <w:ind w:firstLine="709"/>
        <w:jc w:val="both"/>
        <w:rPr>
          <w:rFonts w:ascii="Times New Roman" w:hAnsi="Times New Roman" w:cs="Times New Roman"/>
          <w:b/>
          <w:sz w:val="24"/>
        </w:rPr>
      </w:pPr>
      <w:r w:rsidRPr="0006249C">
        <w:rPr>
          <w:rFonts w:ascii="Times New Roman" w:hAnsi="Times New Roman" w:cs="Times New Roman"/>
          <w:b/>
          <w:sz w:val="24"/>
        </w:rPr>
        <w:lastRenderedPageBreak/>
        <w:t>Религиозные объекты</w:t>
      </w:r>
    </w:p>
    <w:p w:rsidR="0006249C" w:rsidRPr="0006249C" w:rsidRDefault="0006249C" w:rsidP="00737DDC">
      <w:pPr>
        <w:spacing w:after="0"/>
        <w:ind w:firstLine="709"/>
        <w:jc w:val="both"/>
        <w:rPr>
          <w:rFonts w:ascii="Times New Roman" w:hAnsi="Times New Roman" w:cs="Times New Roman"/>
          <w:sz w:val="24"/>
        </w:rPr>
      </w:pPr>
      <w:r w:rsidRPr="0006249C">
        <w:rPr>
          <w:rFonts w:ascii="Times New Roman" w:hAnsi="Times New Roman" w:cs="Times New Roman"/>
          <w:sz w:val="24"/>
        </w:rPr>
        <w:t xml:space="preserve">В настоящее время на территории Рождественского сельского поселения религиозную деятельность осуществляет Православная местная религиозная организация «Приход храма «Рождества Пресвятой Богородицы». Всего на территории поселения имеется 2 действующих храма и 3 часовни. </w:t>
      </w:r>
    </w:p>
    <w:p w:rsidR="0006249C" w:rsidRPr="0006249C" w:rsidRDefault="0006249C" w:rsidP="00737DDC">
      <w:pPr>
        <w:spacing w:after="0"/>
        <w:ind w:firstLine="709"/>
        <w:jc w:val="right"/>
        <w:rPr>
          <w:rFonts w:ascii="Times New Roman" w:hAnsi="Times New Roman" w:cs="Times New Roman"/>
          <w:sz w:val="24"/>
        </w:rPr>
      </w:pPr>
      <w:r w:rsidRPr="0006249C">
        <w:rPr>
          <w:rFonts w:ascii="Times New Roman" w:hAnsi="Times New Roman" w:cs="Times New Roman"/>
          <w:sz w:val="24"/>
        </w:rPr>
        <w:t>Таблица 1.4</w:t>
      </w:r>
    </w:p>
    <w:p w:rsidR="0006249C" w:rsidRPr="0006249C" w:rsidRDefault="0006249C" w:rsidP="00737DDC">
      <w:pPr>
        <w:spacing w:after="0"/>
        <w:jc w:val="center"/>
        <w:rPr>
          <w:rFonts w:ascii="Times New Roman" w:hAnsi="Times New Roman" w:cs="Times New Roman"/>
          <w:b/>
          <w:sz w:val="24"/>
          <w:szCs w:val="24"/>
        </w:rPr>
      </w:pPr>
      <w:r w:rsidRPr="0006249C">
        <w:rPr>
          <w:rFonts w:ascii="Times New Roman" w:hAnsi="Times New Roman" w:cs="Times New Roman"/>
          <w:b/>
          <w:sz w:val="24"/>
          <w:szCs w:val="24"/>
        </w:rPr>
        <w:t>Православные храмы и часовни, расположенные на территории                         Рождественского   сельского поселения</w:t>
      </w:r>
    </w:p>
    <w:tbl>
      <w:tblPr>
        <w:tblW w:w="0" w:type="auto"/>
        <w:jc w:val="center"/>
        <w:tblInd w:w="392" w:type="dxa"/>
        <w:tblLayout w:type="fixed"/>
        <w:tblLook w:val="0000" w:firstRow="0" w:lastRow="0" w:firstColumn="0" w:lastColumn="0" w:noHBand="0" w:noVBand="0"/>
      </w:tblPr>
      <w:tblGrid>
        <w:gridCol w:w="2977"/>
        <w:gridCol w:w="4023"/>
        <w:gridCol w:w="2155"/>
      </w:tblGrid>
      <w:tr w:rsidR="0006249C" w:rsidRPr="0006249C" w:rsidTr="00F90178">
        <w:trPr>
          <w:trHeight w:val="445"/>
          <w:jc w:val="center"/>
        </w:trPr>
        <w:tc>
          <w:tcPr>
            <w:tcW w:w="2977" w:type="dxa"/>
            <w:tcBorders>
              <w:top w:val="single" w:sz="4" w:space="0" w:color="000000"/>
              <w:left w:val="single" w:sz="4" w:space="0" w:color="000000"/>
              <w:bottom w:val="single" w:sz="4"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Объекты</w:t>
            </w:r>
          </w:p>
        </w:tc>
        <w:tc>
          <w:tcPr>
            <w:tcW w:w="4023" w:type="dxa"/>
            <w:tcBorders>
              <w:top w:val="single" w:sz="4" w:space="0" w:color="000000"/>
              <w:left w:val="single" w:sz="4" w:space="0" w:color="000000"/>
              <w:bottom w:val="single" w:sz="4"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Месторасположение</w:t>
            </w:r>
          </w:p>
        </w:tc>
        <w:tc>
          <w:tcPr>
            <w:tcW w:w="21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Примечание</w:t>
            </w:r>
          </w:p>
        </w:tc>
      </w:tr>
      <w:tr w:rsidR="0006249C" w:rsidRPr="0006249C" w:rsidTr="00F90178">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Храм «Рождества Пресвятой Богородицы»</w:t>
            </w:r>
          </w:p>
        </w:tc>
        <w:tc>
          <w:tcPr>
            <w:tcW w:w="4023"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с. Рождествено, ул. Соколова, 2</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Действующая</w:t>
            </w:r>
          </w:p>
        </w:tc>
      </w:tr>
      <w:tr w:rsidR="0006249C" w:rsidRPr="0006249C" w:rsidTr="00F90178">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Храм «Вознесения Господня»</w:t>
            </w:r>
          </w:p>
        </w:tc>
        <w:tc>
          <w:tcPr>
            <w:tcW w:w="4023"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с. Рождествено, кладбище</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Действующая (Федеральная собственность)</w:t>
            </w:r>
          </w:p>
        </w:tc>
      </w:tr>
      <w:tr w:rsidR="0006249C" w:rsidRPr="0006249C" w:rsidTr="00F90178">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Часовня «Святителю Николаю»</w:t>
            </w:r>
          </w:p>
        </w:tc>
        <w:tc>
          <w:tcPr>
            <w:tcW w:w="4023"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 xml:space="preserve">д. </w:t>
            </w:r>
            <w:proofErr w:type="spellStart"/>
            <w:r w:rsidRPr="0006249C">
              <w:rPr>
                <w:rFonts w:ascii="Times New Roman" w:hAnsi="Times New Roman" w:cs="Times New Roman"/>
                <w:sz w:val="24"/>
              </w:rPr>
              <w:t>Даймище</w:t>
            </w:r>
            <w:proofErr w:type="spellEnd"/>
            <w:r w:rsidRPr="0006249C">
              <w:rPr>
                <w:rFonts w:ascii="Times New Roman" w:hAnsi="Times New Roman" w:cs="Times New Roman"/>
                <w:sz w:val="24"/>
              </w:rPr>
              <w:t>, Большой пр. , д. 75</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Действующая</w:t>
            </w:r>
          </w:p>
        </w:tc>
      </w:tr>
      <w:tr w:rsidR="0006249C" w:rsidRPr="0006249C" w:rsidTr="00F90178">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Часовня «</w:t>
            </w:r>
            <w:proofErr w:type="spellStart"/>
            <w:r w:rsidRPr="0006249C">
              <w:rPr>
                <w:rFonts w:ascii="Times New Roman" w:hAnsi="Times New Roman" w:cs="Times New Roman"/>
                <w:sz w:val="24"/>
              </w:rPr>
              <w:t>Косьме</w:t>
            </w:r>
            <w:proofErr w:type="spellEnd"/>
            <w:r w:rsidRPr="0006249C">
              <w:rPr>
                <w:rFonts w:ascii="Times New Roman" w:hAnsi="Times New Roman" w:cs="Times New Roman"/>
                <w:sz w:val="24"/>
              </w:rPr>
              <w:t xml:space="preserve"> и </w:t>
            </w:r>
            <w:proofErr w:type="spellStart"/>
            <w:r w:rsidRPr="0006249C">
              <w:rPr>
                <w:rFonts w:ascii="Times New Roman" w:hAnsi="Times New Roman" w:cs="Times New Roman"/>
                <w:sz w:val="24"/>
              </w:rPr>
              <w:t>Домиану</w:t>
            </w:r>
            <w:proofErr w:type="spellEnd"/>
            <w:r w:rsidRPr="0006249C">
              <w:rPr>
                <w:rFonts w:ascii="Times New Roman" w:hAnsi="Times New Roman" w:cs="Times New Roman"/>
                <w:sz w:val="24"/>
              </w:rPr>
              <w:t>»</w:t>
            </w:r>
          </w:p>
        </w:tc>
        <w:tc>
          <w:tcPr>
            <w:tcW w:w="4023"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д. Выра, Большой пр. , перед музеем «Дом станционного смотрителя»</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Действующая</w:t>
            </w:r>
          </w:p>
        </w:tc>
      </w:tr>
      <w:tr w:rsidR="0006249C" w:rsidRPr="0006249C" w:rsidTr="00F90178">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Часовня «Флору и Лавру»</w:t>
            </w:r>
          </w:p>
        </w:tc>
        <w:tc>
          <w:tcPr>
            <w:tcW w:w="4023"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 xml:space="preserve">д. </w:t>
            </w:r>
            <w:proofErr w:type="spellStart"/>
            <w:r w:rsidRPr="0006249C">
              <w:rPr>
                <w:rFonts w:ascii="Times New Roman" w:hAnsi="Times New Roman" w:cs="Times New Roman"/>
                <w:sz w:val="24"/>
              </w:rPr>
              <w:t>Межно</w:t>
            </w:r>
            <w:proofErr w:type="spellEnd"/>
            <w:r w:rsidRPr="0006249C">
              <w:rPr>
                <w:rFonts w:ascii="Times New Roman" w:hAnsi="Times New Roman" w:cs="Times New Roman"/>
                <w:sz w:val="24"/>
              </w:rPr>
              <w:t>, у кладбища</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Не освящена</w:t>
            </w:r>
          </w:p>
        </w:tc>
      </w:tr>
    </w:tbl>
    <w:p w:rsidR="0006249C" w:rsidRPr="0006249C" w:rsidRDefault="0006249C" w:rsidP="00737DDC">
      <w:pPr>
        <w:spacing w:after="0"/>
        <w:jc w:val="both"/>
      </w:pPr>
    </w:p>
    <w:p w:rsidR="0006249C" w:rsidRPr="0006249C" w:rsidRDefault="0006249C" w:rsidP="00737DDC">
      <w:pPr>
        <w:spacing w:after="0"/>
        <w:jc w:val="both"/>
        <w:rPr>
          <w:rFonts w:ascii="Times New Roman" w:hAnsi="Times New Roman" w:cs="Times New Roman"/>
          <w:b/>
          <w:sz w:val="24"/>
        </w:rPr>
      </w:pPr>
      <w:r w:rsidRPr="0006249C">
        <w:rPr>
          <w:rFonts w:ascii="Times New Roman" w:hAnsi="Times New Roman" w:cs="Times New Roman"/>
          <w:b/>
          <w:sz w:val="24"/>
        </w:rPr>
        <w:t>Организация ритуальных услуг и содержание мест захоронения</w:t>
      </w:r>
    </w:p>
    <w:p w:rsidR="0006249C" w:rsidRPr="0006249C" w:rsidRDefault="0006249C" w:rsidP="00737DDC">
      <w:pPr>
        <w:spacing w:after="0"/>
        <w:ind w:firstLine="708"/>
        <w:jc w:val="both"/>
        <w:rPr>
          <w:rFonts w:ascii="Times New Roman" w:hAnsi="Times New Roman" w:cs="Times New Roman"/>
          <w:sz w:val="24"/>
        </w:rPr>
      </w:pPr>
      <w:r w:rsidRPr="0006249C">
        <w:rPr>
          <w:rFonts w:ascii="Times New Roman" w:hAnsi="Times New Roman" w:cs="Times New Roman"/>
          <w:sz w:val="24"/>
        </w:rPr>
        <w:t>На территории муниципального образования имеется 8 гражданских кладбищ.</w:t>
      </w:r>
    </w:p>
    <w:p w:rsidR="0006249C" w:rsidRPr="0006249C" w:rsidRDefault="0006249C" w:rsidP="00737DDC">
      <w:pPr>
        <w:spacing w:after="0"/>
        <w:jc w:val="right"/>
        <w:rPr>
          <w:rFonts w:ascii="Times New Roman" w:hAnsi="Times New Roman" w:cs="Times New Roman"/>
          <w:sz w:val="24"/>
          <w:szCs w:val="24"/>
        </w:rPr>
      </w:pPr>
      <w:r w:rsidRPr="0006249C">
        <w:rPr>
          <w:rFonts w:ascii="Times New Roman" w:hAnsi="Times New Roman" w:cs="Times New Roman"/>
          <w:sz w:val="24"/>
          <w:szCs w:val="24"/>
        </w:rPr>
        <w:t>Таблица 1.5.</w:t>
      </w:r>
    </w:p>
    <w:p w:rsidR="0006249C" w:rsidRPr="0006249C" w:rsidRDefault="0006249C" w:rsidP="00737DDC">
      <w:pPr>
        <w:spacing w:after="0"/>
        <w:jc w:val="center"/>
        <w:rPr>
          <w:rFonts w:ascii="Times New Roman" w:hAnsi="Times New Roman" w:cs="Times New Roman"/>
          <w:b/>
          <w:sz w:val="24"/>
          <w:szCs w:val="24"/>
        </w:rPr>
      </w:pPr>
      <w:r w:rsidRPr="0006249C">
        <w:rPr>
          <w:rFonts w:ascii="Times New Roman" w:hAnsi="Times New Roman" w:cs="Times New Roman"/>
          <w:b/>
          <w:sz w:val="24"/>
          <w:szCs w:val="24"/>
        </w:rPr>
        <w:t>Характеристика мест гражданского захоронения</w:t>
      </w:r>
    </w:p>
    <w:tbl>
      <w:tblPr>
        <w:tblW w:w="0" w:type="auto"/>
        <w:jc w:val="center"/>
        <w:tblInd w:w="-670" w:type="dxa"/>
        <w:tblLayout w:type="fixed"/>
        <w:tblLook w:val="0000" w:firstRow="0" w:lastRow="0" w:firstColumn="0" w:lastColumn="0" w:noHBand="0" w:noVBand="0"/>
      </w:tblPr>
      <w:tblGrid>
        <w:gridCol w:w="745"/>
        <w:gridCol w:w="3381"/>
        <w:gridCol w:w="1372"/>
        <w:gridCol w:w="3929"/>
      </w:tblGrid>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w:t>
            </w:r>
          </w:p>
        </w:tc>
        <w:tc>
          <w:tcPr>
            <w:tcW w:w="3381" w:type="dxa"/>
            <w:tcBorders>
              <w:top w:val="single" w:sz="4" w:space="0" w:color="000000"/>
              <w:left w:val="single" w:sz="4" w:space="0" w:color="000000"/>
              <w:bottom w:val="single" w:sz="4"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Местонахождение кладбища</w:t>
            </w:r>
          </w:p>
        </w:tc>
        <w:tc>
          <w:tcPr>
            <w:tcW w:w="1372" w:type="dxa"/>
            <w:tcBorders>
              <w:top w:val="single" w:sz="4" w:space="0" w:color="000000"/>
              <w:left w:val="single" w:sz="4" w:space="0" w:color="000000"/>
              <w:bottom w:val="single" w:sz="4"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Площадь, га</w:t>
            </w:r>
          </w:p>
        </w:tc>
        <w:tc>
          <w:tcPr>
            <w:tcW w:w="39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Примечание</w:t>
            </w:r>
          </w:p>
        </w:tc>
      </w:tr>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1.</w:t>
            </w:r>
          </w:p>
        </w:tc>
        <w:tc>
          <w:tcPr>
            <w:tcW w:w="3381"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w:t>
            </w:r>
          </w:p>
        </w:tc>
        <w:tc>
          <w:tcPr>
            <w:tcW w:w="1372"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3,0</w:t>
            </w: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Требуется расширение</w:t>
            </w:r>
          </w:p>
        </w:tc>
      </w:tr>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2.</w:t>
            </w:r>
          </w:p>
        </w:tc>
        <w:tc>
          <w:tcPr>
            <w:tcW w:w="3381"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w:t>
            </w:r>
          </w:p>
        </w:tc>
        <w:tc>
          <w:tcPr>
            <w:tcW w:w="1372"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Закрыто</w:t>
            </w:r>
          </w:p>
        </w:tc>
      </w:tr>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3.</w:t>
            </w:r>
          </w:p>
        </w:tc>
        <w:tc>
          <w:tcPr>
            <w:tcW w:w="3381"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 xml:space="preserve">д. </w:t>
            </w:r>
            <w:proofErr w:type="spellStart"/>
            <w:r w:rsidRPr="0006249C">
              <w:rPr>
                <w:rFonts w:ascii="Times New Roman" w:hAnsi="Times New Roman" w:cs="Times New Roman"/>
                <w:sz w:val="24"/>
                <w:szCs w:val="24"/>
              </w:rPr>
              <w:t>Даймище</w:t>
            </w:r>
            <w:proofErr w:type="spellEnd"/>
          </w:p>
        </w:tc>
        <w:tc>
          <w:tcPr>
            <w:tcW w:w="1372"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1,2</w:t>
            </w: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Требуется расширение</w:t>
            </w:r>
          </w:p>
        </w:tc>
      </w:tr>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4.</w:t>
            </w:r>
          </w:p>
        </w:tc>
        <w:tc>
          <w:tcPr>
            <w:tcW w:w="3381"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 xml:space="preserve">д. </w:t>
            </w:r>
            <w:proofErr w:type="spellStart"/>
            <w:r w:rsidRPr="0006249C">
              <w:rPr>
                <w:rFonts w:ascii="Times New Roman" w:hAnsi="Times New Roman" w:cs="Times New Roman"/>
                <w:sz w:val="24"/>
                <w:szCs w:val="24"/>
              </w:rPr>
              <w:t>Даймище</w:t>
            </w:r>
            <w:proofErr w:type="spellEnd"/>
          </w:p>
        </w:tc>
        <w:tc>
          <w:tcPr>
            <w:tcW w:w="1372"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Закрыто</w:t>
            </w:r>
          </w:p>
        </w:tc>
      </w:tr>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5.</w:t>
            </w:r>
          </w:p>
        </w:tc>
        <w:tc>
          <w:tcPr>
            <w:tcW w:w="3381"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 Дивенский</w:t>
            </w:r>
          </w:p>
        </w:tc>
        <w:tc>
          <w:tcPr>
            <w:tcW w:w="1372"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3,9</w:t>
            </w: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6.</w:t>
            </w:r>
          </w:p>
        </w:tc>
        <w:tc>
          <w:tcPr>
            <w:tcW w:w="3381"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 Дивенский</w:t>
            </w:r>
          </w:p>
        </w:tc>
        <w:tc>
          <w:tcPr>
            <w:tcW w:w="1372"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Закрыто</w:t>
            </w:r>
          </w:p>
        </w:tc>
      </w:tr>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7.</w:t>
            </w:r>
          </w:p>
        </w:tc>
        <w:tc>
          <w:tcPr>
            <w:tcW w:w="3381"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 xml:space="preserve">д. </w:t>
            </w:r>
            <w:proofErr w:type="spellStart"/>
            <w:r w:rsidRPr="0006249C">
              <w:rPr>
                <w:rFonts w:ascii="Times New Roman" w:hAnsi="Times New Roman" w:cs="Times New Roman"/>
                <w:sz w:val="24"/>
                <w:szCs w:val="24"/>
              </w:rPr>
              <w:t>Межно</w:t>
            </w:r>
            <w:proofErr w:type="spellEnd"/>
          </w:p>
        </w:tc>
        <w:tc>
          <w:tcPr>
            <w:tcW w:w="1372"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1,2</w:t>
            </w: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Требуется расширение</w:t>
            </w:r>
          </w:p>
        </w:tc>
      </w:tr>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8.</w:t>
            </w:r>
          </w:p>
        </w:tc>
        <w:tc>
          <w:tcPr>
            <w:tcW w:w="3381"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 xml:space="preserve">д. Старое </w:t>
            </w:r>
            <w:proofErr w:type="spellStart"/>
            <w:r w:rsidRPr="0006249C">
              <w:rPr>
                <w:rFonts w:ascii="Times New Roman" w:hAnsi="Times New Roman" w:cs="Times New Roman"/>
                <w:sz w:val="24"/>
                <w:szCs w:val="24"/>
              </w:rPr>
              <w:t>Поддубье</w:t>
            </w:r>
            <w:proofErr w:type="spellEnd"/>
          </w:p>
        </w:tc>
        <w:tc>
          <w:tcPr>
            <w:tcW w:w="1372"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Закрыто</w:t>
            </w:r>
          </w:p>
        </w:tc>
      </w:tr>
    </w:tbl>
    <w:p w:rsidR="0006249C" w:rsidRPr="0006249C" w:rsidRDefault="0006249C" w:rsidP="00737DDC">
      <w:pPr>
        <w:spacing w:after="0"/>
        <w:jc w:val="both"/>
        <w:rPr>
          <w:sz w:val="16"/>
          <w:szCs w:val="16"/>
        </w:rPr>
      </w:pPr>
    </w:p>
    <w:p w:rsidR="000661CF" w:rsidRPr="00655F72" w:rsidRDefault="000661CF" w:rsidP="00737DDC">
      <w:pPr>
        <w:pStyle w:val="a4"/>
        <w:spacing w:line="276" w:lineRule="auto"/>
        <w:jc w:val="both"/>
        <w:rPr>
          <w:rFonts w:ascii="Times New Roman" w:hAnsi="Times New Roman" w:cs="Times New Roman"/>
          <w:b/>
          <w:sz w:val="24"/>
          <w:u w:val="single"/>
        </w:rPr>
      </w:pPr>
      <w:r w:rsidRPr="00655F72">
        <w:rPr>
          <w:rFonts w:ascii="Times New Roman" w:hAnsi="Times New Roman" w:cs="Times New Roman"/>
          <w:b/>
          <w:sz w:val="24"/>
          <w:u w:val="single"/>
        </w:rPr>
        <w:t>Социально-экономическая ситуация</w:t>
      </w:r>
    </w:p>
    <w:p w:rsidR="000661CF" w:rsidRDefault="000661CF" w:rsidP="00737DDC">
      <w:pPr>
        <w:pStyle w:val="a4"/>
        <w:spacing w:line="276" w:lineRule="auto"/>
        <w:ind w:firstLine="709"/>
        <w:jc w:val="both"/>
        <w:rPr>
          <w:rFonts w:ascii="Times New Roman" w:hAnsi="Times New Roman" w:cs="Times New Roman"/>
          <w:sz w:val="24"/>
        </w:rPr>
      </w:pPr>
    </w:p>
    <w:p w:rsidR="00495E1A" w:rsidRPr="00495E1A" w:rsidRDefault="00495E1A" w:rsidP="00737DDC">
      <w:pPr>
        <w:spacing w:after="0"/>
        <w:ind w:firstLine="709"/>
        <w:jc w:val="both"/>
        <w:rPr>
          <w:rFonts w:ascii="Times New Roman" w:hAnsi="Times New Roman" w:cs="Times New Roman"/>
          <w:b/>
          <w:sz w:val="24"/>
        </w:rPr>
      </w:pPr>
      <w:r w:rsidRPr="00495E1A">
        <w:rPr>
          <w:rFonts w:ascii="Times New Roman" w:hAnsi="Times New Roman" w:cs="Times New Roman"/>
          <w:b/>
          <w:sz w:val="24"/>
        </w:rPr>
        <w:t>Промышленный потенциал</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На территории Рождественского сельского поселения зарегистрировано более 100 предприятий, учреждений и организаций, из которых работают только 53. Основными отраслями специализации предприятий являются следующие:</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сельское хозяйство;</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 лесозаготовка и лесопереработка; </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автосервис и торговля.</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Экономическая специализация поселения в настоящее время определяется развитием агропромышленного комплекса. Не смотря на наличие значительного туристско-рекреационного </w:t>
      </w:r>
      <w:r w:rsidRPr="00495E1A">
        <w:rPr>
          <w:rFonts w:ascii="Times New Roman" w:hAnsi="Times New Roman" w:cs="Times New Roman"/>
          <w:sz w:val="24"/>
        </w:rPr>
        <w:lastRenderedPageBreak/>
        <w:t>потенциала, данная отрасль в настоящее время практически не представлена в экономическом комплексе.</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Крупных промышленных предприятий в поселении нет. Из предприятий обрабатывающей промышленности на территории поселения зарегистрировано только 5 предприятий, все они специализируются на обработке древесины и производстве изделий из дерева. Основные предприятия ООО «</w:t>
      </w:r>
      <w:proofErr w:type="spellStart"/>
      <w:r w:rsidRPr="00495E1A">
        <w:rPr>
          <w:rFonts w:ascii="Times New Roman" w:hAnsi="Times New Roman" w:cs="Times New Roman"/>
          <w:sz w:val="24"/>
        </w:rPr>
        <w:t>Чикино</w:t>
      </w:r>
      <w:proofErr w:type="spellEnd"/>
      <w:r w:rsidRPr="00495E1A">
        <w:rPr>
          <w:rFonts w:ascii="Times New Roman" w:hAnsi="Times New Roman" w:cs="Times New Roman"/>
          <w:sz w:val="24"/>
        </w:rPr>
        <w:t>» и ООО «Восход». Практически не работают ООО «Выра-лес», ПКФ «</w:t>
      </w:r>
      <w:proofErr w:type="spellStart"/>
      <w:r w:rsidRPr="00495E1A">
        <w:rPr>
          <w:rFonts w:ascii="Times New Roman" w:hAnsi="Times New Roman" w:cs="Times New Roman"/>
          <w:sz w:val="24"/>
        </w:rPr>
        <w:t>ГиК</w:t>
      </w:r>
      <w:proofErr w:type="spellEnd"/>
      <w:r w:rsidRPr="00495E1A">
        <w:rPr>
          <w:rFonts w:ascii="Times New Roman" w:hAnsi="Times New Roman" w:cs="Times New Roman"/>
          <w:sz w:val="24"/>
        </w:rPr>
        <w:t>» и ООО «Форт-строй».</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На территории муниципального образования имеются месторождения общераспространенных полезных ископаемых, потенциальных для разработки в местных масштабах (месторождение песков около д. </w:t>
      </w:r>
      <w:proofErr w:type="spellStart"/>
      <w:r w:rsidRPr="00495E1A">
        <w:rPr>
          <w:rFonts w:ascii="Times New Roman" w:hAnsi="Times New Roman" w:cs="Times New Roman"/>
          <w:sz w:val="24"/>
        </w:rPr>
        <w:t>Замостье</w:t>
      </w:r>
      <w:proofErr w:type="spellEnd"/>
      <w:r w:rsidRPr="00495E1A">
        <w:rPr>
          <w:rFonts w:ascii="Times New Roman" w:hAnsi="Times New Roman" w:cs="Times New Roman"/>
          <w:sz w:val="24"/>
        </w:rPr>
        <w:t>), а также территориальные резервы для размещения новых промышленных производств. Здесь возможно размещение производств, ориентированных на использование местного агропромышленного потенциала и привозного сырья.</w:t>
      </w:r>
    </w:p>
    <w:p w:rsidR="00495E1A" w:rsidRPr="00495E1A" w:rsidRDefault="00495E1A" w:rsidP="00737DDC">
      <w:pPr>
        <w:spacing w:after="0"/>
        <w:ind w:firstLine="709"/>
        <w:jc w:val="both"/>
        <w:rPr>
          <w:rFonts w:ascii="Times New Roman" w:hAnsi="Times New Roman" w:cs="Times New Roman"/>
          <w:sz w:val="24"/>
        </w:rPr>
      </w:pPr>
    </w:p>
    <w:p w:rsidR="00495E1A" w:rsidRPr="00CF5526" w:rsidRDefault="00495E1A" w:rsidP="00737DDC">
      <w:pPr>
        <w:spacing w:after="0"/>
        <w:ind w:firstLine="709"/>
        <w:jc w:val="both"/>
        <w:rPr>
          <w:rFonts w:ascii="Times New Roman" w:hAnsi="Times New Roman" w:cs="Times New Roman"/>
          <w:b/>
          <w:sz w:val="24"/>
        </w:rPr>
      </w:pPr>
      <w:r w:rsidRPr="00495E1A">
        <w:rPr>
          <w:rFonts w:ascii="Times New Roman" w:hAnsi="Times New Roman" w:cs="Times New Roman"/>
          <w:b/>
          <w:sz w:val="24"/>
        </w:rPr>
        <w:t>Инвестиционная деятельность</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Инвестиционная активность незначительна, преимущественно представлена строительно-монтажными работами в сельском хозяйстве. В настоящее время среди инвестиционных проектов предполагается строительство 2 автозаправочных комплексов вблизи с. Рождествено, вдоль автодороги Санкт-Петербург – Псков (ООО «Шелл АЗС» и ООО «</w:t>
      </w:r>
      <w:proofErr w:type="spellStart"/>
      <w:r w:rsidRPr="00495E1A">
        <w:rPr>
          <w:rFonts w:ascii="Times New Roman" w:hAnsi="Times New Roman" w:cs="Times New Roman"/>
          <w:sz w:val="24"/>
        </w:rPr>
        <w:t>ПитерСтрой</w:t>
      </w:r>
      <w:proofErr w:type="spellEnd"/>
      <w:r w:rsidRPr="00495E1A">
        <w:rPr>
          <w:rFonts w:ascii="Times New Roman" w:hAnsi="Times New Roman" w:cs="Times New Roman"/>
          <w:sz w:val="24"/>
        </w:rPr>
        <w:t>»).</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В перспективе ресурсный потенциал (наличие общераспространенных полезных ископаемых – месторождение песков около д. </w:t>
      </w:r>
      <w:proofErr w:type="spellStart"/>
      <w:r w:rsidRPr="00495E1A">
        <w:rPr>
          <w:rFonts w:ascii="Times New Roman" w:hAnsi="Times New Roman" w:cs="Times New Roman"/>
          <w:sz w:val="24"/>
        </w:rPr>
        <w:t>Замостье</w:t>
      </w:r>
      <w:proofErr w:type="spellEnd"/>
      <w:r w:rsidRPr="00495E1A">
        <w:rPr>
          <w:rFonts w:ascii="Times New Roman" w:hAnsi="Times New Roman" w:cs="Times New Roman"/>
          <w:sz w:val="24"/>
        </w:rPr>
        <w:t>, наличие резерва трудовых ресурсов, природно-ресурсный потенциал, наличие водных объектов) позволяет привлечь инвесторов к реализации как туристско-рекреационных, так и производственных проектов. В числе конкурентных преимуществ поселения – прохождение автомагистрали федерального значения, близость и хорошая транспортная доступность областного и районного административных центров, наличие свободных земельных ресурсов.</w:t>
      </w:r>
    </w:p>
    <w:p w:rsidR="00495E1A" w:rsidRPr="00495E1A" w:rsidRDefault="00495E1A" w:rsidP="00BA3A77">
      <w:pPr>
        <w:spacing w:after="0"/>
        <w:jc w:val="both"/>
        <w:rPr>
          <w:rFonts w:ascii="Times New Roman" w:hAnsi="Times New Roman" w:cs="Times New Roman"/>
          <w:sz w:val="24"/>
        </w:rPr>
      </w:pPr>
    </w:p>
    <w:p w:rsidR="00495E1A" w:rsidRPr="00495E1A" w:rsidRDefault="00495E1A" w:rsidP="00737DDC">
      <w:pPr>
        <w:spacing w:after="0"/>
        <w:ind w:firstLine="709"/>
        <w:jc w:val="both"/>
        <w:rPr>
          <w:rFonts w:ascii="Times New Roman" w:hAnsi="Times New Roman" w:cs="Times New Roman"/>
          <w:b/>
          <w:sz w:val="24"/>
        </w:rPr>
      </w:pPr>
      <w:r w:rsidRPr="00495E1A">
        <w:rPr>
          <w:rFonts w:ascii="Times New Roman" w:hAnsi="Times New Roman" w:cs="Times New Roman"/>
          <w:b/>
          <w:sz w:val="24"/>
        </w:rPr>
        <w:t>Сельское хозяйство</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Сельское хозяйство поселения находится в трудном экономическом положении. В настоящее время единственное сельскохозяйственное предприятие АОЗТ «Рождественское», которое занималось молочно-мясным животноводством, объявлено банкротом и имеет внешнего управляющего. Все существовавшие прежде фермы КРС ныне не функционируют.</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 Крупным действующим сельскохозяйственным предприятием на территории Рождественского сельского поселения является птицефабрика ЗАО «Агрокомплекс «Оредеж» вблизи д. </w:t>
      </w:r>
      <w:proofErr w:type="spellStart"/>
      <w:r w:rsidRPr="00495E1A">
        <w:rPr>
          <w:rFonts w:ascii="Times New Roman" w:hAnsi="Times New Roman" w:cs="Times New Roman"/>
          <w:sz w:val="24"/>
        </w:rPr>
        <w:t>Батово</w:t>
      </w:r>
      <w:proofErr w:type="spellEnd"/>
      <w:r w:rsidRPr="00495E1A">
        <w:rPr>
          <w:rFonts w:ascii="Times New Roman" w:hAnsi="Times New Roman" w:cs="Times New Roman"/>
          <w:sz w:val="24"/>
        </w:rPr>
        <w:t xml:space="preserve"> на 834 тыс. кур. Основным видом его деятельности является производство яйца и мяса. В настоящее время птицефабрика арендует 554,7 га пашни у администрации Рождественского сельского поселения, 10 га земли находится в её собственности. Среднесписочная численность работающих на предприятии составляет 265 человек.</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 Кроме того, сельскохозяйственным производством в поселении занимаются личные подсобные хозяйства и крестьянские (фермерские) хозяйства. Основными видами их деятельности является возделывание картофеля и овощей, а также производство молока и мяса. В поселении зарегистрировано 17 фермерских хозяйств, некоторые из них не осуществляют сельскохозяйственного производства. На территории имеются садоводческие товарищества. </w:t>
      </w:r>
    </w:p>
    <w:p w:rsidR="00495E1A" w:rsidRPr="00495E1A" w:rsidRDefault="00495E1A" w:rsidP="00737DDC">
      <w:pPr>
        <w:spacing w:after="0"/>
        <w:jc w:val="both"/>
        <w:rPr>
          <w:rFonts w:ascii="Times New Roman" w:hAnsi="Times New Roman" w:cs="Times New Roman"/>
          <w:sz w:val="24"/>
        </w:rPr>
      </w:pPr>
      <w:r w:rsidRPr="00495E1A">
        <w:rPr>
          <w:rFonts w:ascii="Times New Roman" w:hAnsi="Times New Roman" w:cs="Times New Roman"/>
          <w:sz w:val="24"/>
        </w:rPr>
        <w:t xml:space="preserve">   </w:t>
      </w:r>
    </w:p>
    <w:p w:rsidR="00737DDC" w:rsidRDefault="00737DDC" w:rsidP="00737DDC">
      <w:pPr>
        <w:spacing w:after="0"/>
        <w:ind w:firstLine="709"/>
        <w:jc w:val="both"/>
        <w:rPr>
          <w:rFonts w:ascii="Times New Roman" w:hAnsi="Times New Roman" w:cs="Times New Roman"/>
          <w:b/>
          <w:sz w:val="24"/>
        </w:rPr>
      </w:pPr>
    </w:p>
    <w:p w:rsidR="00737DDC" w:rsidRDefault="00737DDC" w:rsidP="00737DDC">
      <w:pPr>
        <w:spacing w:after="0"/>
        <w:ind w:firstLine="709"/>
        <w:jc w:val="both"/>
        <w:rPr>
          <w:rFonts w:ascii="Times New Roman" w:hAnsi="Times New Roman" w:cs="Times New Roman"/>
          <w:b/>
          <w:sz w:val="24"/>
        </w:rPr>
      </w:pPr>
    </w:p>
    <w:p w:rsidR="00495E1A" w:rsidRPr="00495E1A" w:rsidRDefault="00495E1A" w:rsidP="00737DDC">
      <w:pPr>
        <w:spacing w:after="0"/>
        <w:ind w:firstLine="709"/>
        <w:jc w:val="both"/>
        <w:rPr>
          <w:rFonts w:ascii="Times New Roman" w:hAnsi="Times New Roman" w:cs="Times New Roman"/>
          <w:b/>
          <w:sz w:val="24"/>
        </w:rPr>
      </w:pPr>
      <w:r w:rsidRPr="00495E1A">
        <w:rPr>
          <w:rFonts w:ascii="Times New Roman" w:hAnsi="Times New Roman" w:cs="Times New Roman"/>
          <w:b/>
          <w:sz w:val="24"/>
        </w:rPr>
        <w:lastRenderedPageBreak/>
        <w:t>Туристско-рекреационный комплекс</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Рекреационный комплекс представлен объектами туристско-рекреационной инфраструктуры, садоводческими объединениями и лесопарковыми зонами населенных пунктов (в том числе неблагоустроенными). На территории поселения расположены объекты культурного наследия, которые представляют собой ресурс для развития туристской и рекреационной деятельности. Территория поселения располагает значительным ландшафтно-рекреационным потенциалом и ресурсами, промысловой базой для развития регулируемой охоты и рыбной ловли.</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Места массового отдыха населения приурочены к водным объектам: побережье </w:t>
      </w:r>
      <w:proofErr w:type="spellStart"/>
      <w:r w:rsidRPr="00495E1A">
        <w:rPr>
          <w:rFonts w:ascii="Times New Roman" w:hAnsi="Times New Roman" w:cs="Times New Roman"/>
          <w:sz w:val="24"/>
        </w:rPr>
        <w:t>р.Оредеж</w:t>
      </w:r>
      <w:proofErr w:type="spellEnd"/>
      <w:r w:rsidRPr="00495E1A">
        <w:rPr>
          <w:rFonts w:ascii="Times New Roman" w:hAnsi="Times New Roman" w:cs="Times New Roman"/>
          <w:sz w:val="24"/>
        </w:rPr>
        <w:t xml:space="preserve">, </w:t>
      </w:r>
      <w:proofErr w:type="spellStart"/>
      <w:r w:rsidRPr="00495E1A">
        <w:rPr>
          <w:rFonts w:ascii="Times New Roman" w:hAnsi="Times New Roman" w:cs="Times New Roman"/>
          <w:sz w:val="24"/>
        </w:rPr>
        <w:t>Чикинское</w:t>
      </w:r>
      <w:proofErr w:type="spellEnd"/>
      <w:r w:rsidRPr="00495E1A">
        <w:rPr>
          <w:rFonts w:ascii="Times New Roman" w:hAnsi="Times New Roman" w:cs="Times New Roman"/>
          <w:sz w:val="24"/>
        </w:rPr>
        <w:t xml:space="preserve"> водохранилище и карьеры около д. </w:t>
      </w:r>
      <w:proofErr w:type="spellStart"/>
      <w:r w:rsidRPr="00495E1A">
        <w:rPr>
          <w:rFonts w:ascii="Times New Roman" w:hAnsi="Times New Roman" w:cs="Times New Roman"/>
          <w:sz w:val="24"/>
        </w:rPr>
        <w:t>Замостье</w:t>
      </w:r>
      <w:proofErr w:type="spellEnd"/>
      <w:r w:rsidRPr="00495E1A">
        <w:rPr>
          <w:rFonts w:ascii="Times New Roman" w:hAnsi="Times New Roman" w:cs="Times New Roman"/>
          <w:sz w:val="24"/>
        </w:rPr>
        <w:t xml:space="preserve"> и представлены </w:t>
      </w:r>
      <w:proofErr w:type="spellStart"/>
      <w:r w:rsidRPr="00495E1A">
        <w:rPr>
          <w:rFonts w:ascii="Times New Roman" w:hAnsi="Times New Roman" w:cs="Times New Roman"/>
          <w:sz w:val="24"/>
        </w:rPr>
        <w:t>преимуществено</w:t>
      </w:r>
      <w:proofErr w:type="spellEnd"/>
      <w:r w:rsidRPr="00495E1A">
        <w:rPr>
          <w:rFonts w:ascii="Times New Roman" w:hAnsi="Times New Roman" w:cs="Times New Roman"/>
          <w:sz w:val="24"/>
        </w:rPr>
        <w:t xml:space="preserve"> пляжными зонами (неблагоустроенными). В настоящее время требуется благоустройство и развитие следующих зон отдыха местного населения:</w:t>
      </w:r>
    </w:p>
    <w:p w:rsidR="00495E1A" w:rsidRPr="00495E1A" w:rsidRDefault="00495E1A" w:rsidP="00737DDC">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парковая зона с. Рождествено (парк усадьбы Н.Е. Ефремова, И.В. Рукавишникова);</w:t>
      </w:r>
    </w:p>
    <w:p w:rsidR="00495E1A" w:rsidRPr="00495E1A" w:rsidRDefault="00495E1A" w:rsidP="00737DDC">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прибрежная зона р. Оредеж (с. Рождествено);</w:t>
      </w:r>
    </w:p>
    <w:p w:rsidR="00495E1A" w:rsidRPr="00495E1A" w:rsidRDefault="00495E1A" w:rsidP="00737DDC">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xml:space="preserve">• прибрежная зона р. Оредеж (д. </w:t>
      </w:r>
      <w:proofErr w:type="spellStart"/>
      <w:r w:rsidRPr="00495E1A">
        <w:rPr>
          <w:rFonts w:ascii="Times New Roman" w:hAnsi="Times New Roman" w:cs="Times New Roman"/>
          <w:sz w:val="24"/>
          <w:szCs w:val="24"/>
        </w:rPr>
        <w:t>Даймище</w:t>
      </w:r>
      <w:proofErr w:type="spellEnd"/>
      <w:r w:rsidRPr="00495E1A">
        <w:rPr>
          <w:rFonts w:ascii="Times New Roman" w:hAnsi="Times New Roman" w:cs="Times New Roman"/>
          <w:sz w:val="24"/>
          <w:szCs w:val="24"/>
        </w:rPr>
        <w:t>, территория лагеря «Корвет»);</w:t>
      </w:r>
    </w:p>
    <w:p w:rsidR="00495E1A" w:rsidRPr="00495E1A" w:rsidRDefault="00495E1A" w:rsidP="00737DDC">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xml:space="preserve">• побережье </w:t>
      </w:r>
      <w:proofErr w:type="spellStart"/>
      <w:r w:rsidRPr="00495E1A">
        <w:rPr>
          <w:rFonts w:ascii="Times New Roman" w:hAnsi="Times New Roman" w:cs="Times New Roman"/>
          <w:sz w:val="24"/>
          <w:szCs w:val="24"/>
        </w:rPr>
        <w:t>Чикинского</w:t>
      </w:r>
      <w:proofErr w:type="spellEnd"/>
      <w:r w:rsidRPr="00495E1A">
        <w:rPr>
          <w:rFonts w:ascii="Times New Roman" w:hAnsi="Times New Roman" w:cs="Times New Roman"/>
          <w:sz w:val="24"/>
          <w:szCs w:val="24"/>
        </w:rPr>
        <w:t xml:space="preserve"> водохранилища;</w:t>
      </w:r>
    </w:p>
    <w:p w:rsidR="00495E1A" w:rsidRPr="00495E1A" w:rsidRDefault="00495E1A" w:rsidP="00737DDC">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xml:space="preserve">• территория карьеров около д. </w:t>
      </w:r>
      <w:proofErr w:type="spellStart"/>
      <w:r w:rsidRPr="00495E1A">
        <w:rPr>
          <w:rFonts w:ascii="Times New Roman" w:hAnsi="Times New Roman" w:cs="Times New Roman"/>
          <w:sz w:val="24"/>
          <w:szCs w:val="24"/>
        </w:rPr>
        <w:t>Замостье</w:t>
      </w:r>
      <w:proofErr w:type="spellEnd"/>
      <w:r w:rsidRPr="00495E1A">
        <w:rPr>
          <w:rFonts w:ascii="Times New Roman" w:hAnsi="Times New Roman" w:cs="Times New Roman"/>
          <w:sz w:val="24"/>
          <w:szCs w:val="24"/>
        </w:rPr>
        <w:t>.</w:t>
      </w:r>
    </w:p>
    <w:p w:rsidR="00495E1A" w:rsidRPr="00495E1A" w:rsidRDefault="00495E1A" w:rsidP="00737DDC">
      <w:pPr>
        <w:spacing w:after="0"/>
        <w:ind w:firstLine="709"/>
        <w:jc w:val="both"/>
        <w:rPr>
          <w:rFonts w:ascii="Times New Roman" w:hAnsi="Times New Roman" w:cs="Times New Roman"/>
          <w:sz w:val="24"/>
          <w:szCs w:val="24"/>
        </w:rPr>
      </w:pPr>
      <w:r w:rsidRPr="00495E1A">
        <w:rPr>
          <w:rFonts w:ascii="Times New Roman" w:hAnsi="Times New Roman" w:cs="Times New Roman"/>
          <w:sz w:val="24"/>
          <w:szCs w:val="24"/>
        </w:rPr>
        <w:t>В настоящее время на территории поселения расположено 8 объектов рекреационной инфраструктуры, из которых по назначению используется только летняя дача детского сада в д. Выра.</w:t>
      </w:r>
      <w:r w:rsidRPr="00495E1A">
        <w:rPr>
          <w:rFonts w:ascii="Times New Roman" w:hAnsi="Times New Roman" w:cs="Times New Roman"/>
          <w:sz w:val="24"/>
          <w:szCs w:val="24"/>
        </w:rPr>
        <w:tab/>
      </w:r>
    </w:p>
    <w:p w:rsidR="00495E1A" w:rsidRPr="00495E1A" w:rsidRDefault="00495E1A" w:rsidP="00737DDC">
      <w:pPr>
        <w:tabs>
          <w:tab w:val="left" w:pos="3965"/>
        </w:tabs>
        <w:spacing w:after="0"/>
        <w:ind w:firstLine="709"/>
        <w:jc w:val="right"/>
        <w:rPr>
          <w:rFonts w:ascii="Times New Roman" w:hAnsi="Times New Roman" w:cs="Times New Roman"/>
          <w:sz w:val="24"/>
          <w:szCs w:val="24"/>
        </w:rPr>
      </w:pPr>
      <w:r w:rsidRPr="00495E1A">
        <w:rPr>
          <w:rFonts w:ascii="Times New Roman" w:hAnsi="Times New Roman" w:cs="Times New Roman"/>
          <w:sz w:val="24"/>
          <w:szCs w:val="24"/>
        </w:rPr>
        <w:t>Таблица 1.6</w:t>
      </w:r>
    </w:p>
    <w:p w:rsidR="00495E1A" w:rsidRPr="00495E1A" w:rsidRDefault="00495E1A" w:rsidP="00737DDC">
      <w:pPr>
        <w:spacing w:after="0"/>
        <w:jc w:val="center"/>
        <w:rPr>
          <w:rFonts w:ascii="Times New Roman" w:hAnsi="Times New Roman" w:cs="Times New Roman"/>
          <w:b/>
          <w:sz w:val="24"/>
          <w:szCs w:val="24"/>
        </w:rPr>
      </w:pPr>
      <w:r w:rsidRPr="00495E1A">
        <w:rPr>
          <w:rFonts w:ascii="Times New Roman" w:hAnsi="Times New Roman" w:cs="Times New Roman"/>
          <w:b/>
          <w:sz w:val="24"/>
          <w:szCs w:val="24"/>
        </w:rPr>
        <w:t>Характеристика объектов рекреационной инфраструктуры</w:t>
      </w:r>
    </w:p>
    <w:tbl>
      <w:tblPr>
        <w:tblW w:w="0" w:type="auto"/>
        <w:jc w:val="center"/>
        <w:tblInd w:w="-5" w:type="dxa"/>
        <w:tblLayout w:type="fixed"/>
        <w:tblLook w:val="0000" w:firstRow="0" w:lastRow="0" w:firstColumn="0" w:lastColumn="0" w:noHBand="0" w:noVBand="0"/>
      </w:tblPr>
      <w:tblGrid>
        <w:gridCol w:w="591"/>
        <w:gridCol w:w="2456"/>
        <w:gridCol w:w="3131"/>
        <w:gridCol w:w="1323"/>
        <w:gridCol w:w="2079"/>
      </w:tblGrid>
      <w:tr w:rsidR="00495E1A" w:rsidRPr="00495E1A" w:rsidTr="00F90178">
        <w:trPr>
          <w:tblHeader/>
          <w:jc w:val="center"/>
        </w:trPr>
        <w:tc>
          <w:tcPr>
            <w:tcW w:w="591" w:type="dxa"/>
            <w:tcBorders>
              <w:top w:val="single" w:sz="4" w:space="0" w:color="000000"/>
              <w:left w:val="single" w:sz="4" w:space="0" w:color="000000"/>
              <w:bottom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w:t>
            </w:r>
          </w:p>
        </w:tc>
        <w:tc>
          <w:tcPr>
            <w:tcW w:w="2456" w:type="dxa"/>
            <w:tcBorders>
              <w:top w:val="single" w:sz="4" w:space="0" w:color="000000"/>
              <w:left w:val="single" w:sz="4" w:space="0" w:color="000000"/>
              <w:bottom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наименование</w:t>
            </w:r>
          </w:p>
        </w:tc>
        <w:tc>
          <w:tcPr>
            <w:tcW w:w="3131" w:type="dxa"/>
            <w:tcBorders>
              <w:top w:val="single" w:sz="4" w:space="0" w:color="000000"/>
              <w:left w:val="single" w:sz="4" w:space="0" w:color="000000"/>
              <w:bottom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Местоположение, собственник</w:t>
            </w:r>
          </w:p>
        </w:tc>
        <w:tc>
          <w:tcPr>
            <w:tcW w:w="1323" w:type="dxa"/>
            <w:tcBorders>
              <w:top w:val="single" w:sz="4" w:space="0" w:color="000000"/>
              <w:left w:val="single" w:sz="4" w:space="0" w:color="000000"/>
              <w:bottom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Площадь участка, га</w:t>
            </w:r>
          </w:p>
        </w:tc>
        <w:tc>
          <w:tcPr>
            <w:tcW w:w="20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примечание</w:t>
            </w:r>
          </w:p>
        </w:tc>
      </w:tr>
      <w:tr w:rsidR="00495E1A" w:rsidRPr="00495E1A" w:rsidTr="00F90178">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1.</w:t>
            </w:r>
          </w:p>
        </w:tc>
        <w:tc>
          <w:tcPr>
            <w:tcW w:w="2456"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Летняя дача детского сада</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с. Рождествено, Большой пр. , 114б (Управление образования Кировского района Санкт-Петербурга)</w:t>
            </w:r>
          </w:p>
          <w:p w:rsidR="00495E1A" w:rsidRPr="00495E1A" w:rsidRDefault="00495E1A" w:rsidP="00737DDC">
            <w:pPr>
              <w:spacing w:after="0"/>
              <w:jc w:val="center"/>
              <w:rPr>
                <w:rFonts w:ascii="Times New Roman" w:hAnsi="Times New Roman" w:cs="Times New Roman"/>
              </w:rPr>
            </w:pP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4,65</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Не используется, участок оформлен</w:t>
            </w:r>
          </w:p>
        </w:tc>
      </w:tr>
      <w:tr w:rsidR="00495E1A" w:rsidRPr="00495E1A" w:rsidTr="00F90178">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2.</w:t>
            </w:r>
          </w:p>
        </w:tc>
        <w:tc>
          <w:tcPr>
            <w:tcW w:w="2456"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Детский санаторий «Заря», детский городок «Малыш»</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 xml:space="preserve">д. </w:t>
            </w:r>
            <w:proofErr w:type="spellStart"/>
            <w:r w:rsidRPr="00495E1A">
              <w:rPr>
                <w:rFonts w:ascii="Times New Roman" w:hAnsi="Times New Roman" w:cs="Times New Roman"/>
              </w:rPr>
              <w:t>Даймище</w:t>
            </w:r>
            <w:proofErr w:type="spellEnd"/>
            <w:r w:rsidRPr="00495E1A">
              <w:rPr>
                <w:rFonts w:ascii="Times New Roman" w:hAnsi="Times New Roman" w:cs="Times New Roman"/>
              </w:rPr>
              <w:t xml:space="preserve"> (отдел здравоохранения Кировского района Санкт-Петербурга)</w:t>
            </w: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11</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Не используется, детский городок «Малыш» разобран, участок не оформлен</w:t>
            </w:r>
          </w:p>
        </w:tc>
      </w:tr>
      <w:tr w:rsidR="00495E1A" w:rsidRPr="00495E1A" w:rsidTr="00F90178">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3.</w:t>
            </w:r>
          </w:p>
        </w:tc>
        <w:tc>
          <w:tcPr>
            <w:tcW w:w="2456"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Оздоровительный комплекс «Зеленый городок»</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с. Рождествено, ул. Рылеева, 27 (ООО «Каскад»)</w:t>
            </w: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20</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Не используется, участок оформлен</w:t>
            </w:r>
          </w:p>
        </w:tc>
      </w:tr>
      <w:tr w:rsidR="00495E1A" w:rsidRPr="00495E1A" w:rsidTr="00F90178">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4.</w:t>
            </w:r>
          </w:p>
        </w:tc>
        <w:tc>
          <w:tcPr>
            <w:tcW w:w="2456"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Пионерский лагерь «Корвет»</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 xml:space="preserve">д. </w:t>
            </w:r>
            <w:proofErr w:type="spellStart"/>
            <w:r w:rsidRPr="00495E1A">
              <w:rPr>
                <w:rFonts w:ascii="Times New Roman" w:hAnsi="Times New Roman" w:cs="Times New Roman"/>
              </w:rPr>
              <w:t>Даймище</w:t>
            </w:r>
            <w:proofErr w:type="spellEnd"/>
            <w:r w:rsidRPr="00495E1A">
              <w:rPr>
                <w:rFonts w:ascii="Times New Roman" w:hAnsi="Times New Roman" w:cs="Times New Roman"/>
              </w:rPr>
              <w:t>, ул. Набережная, 130 (АООТ «Компрессор», Санкт-Петербург)</w:t>
            </w: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8,98</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Не используется, участок не оформлен</w:t>
            </w:r>
          </w:p>
        </w:tc>
      </w:tr>
      <w:tr w:rsidR="00495E1A" w:rsidRPr="00495E1A" w:rsidTr="00F90178">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5.</w:t>
            </w:r>
          </w:p>
        </w:tc>
        <w:tc>
          <w:tcPr>
            <w:tcW w:w="2456"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Летняя дача детского сада</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п. Дивенский, ул. Володарского, 3а (Санкт-Петербургский государственный университет путей сообщения)</w:t>
            </w: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1,16</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Не используется, участок оформлен</w:t>
            </w:r>
          </w:p>
        </w:tc>
      </w:tr>
      <w:tr w:rsidR="00495E1A" w:rsidRPr="00495E1A" w:rsidTr="00F90178">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6.</w:t>
            </w:r>
          </w:p>
        </w:tc>
        <w:tc>
          <w:tcPr>
            <w:tcW w:w="2456"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Дача детского сада (круглогодичная)</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д. Выра, Большой пр. , 99-а (Управление образования Василеостровского района Санкт-Петербурга)</w:t>
            </w: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1,54</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Используется круглогодично, участок оформлен</w:t>
            </w:r>
          </w:p>
        </w:tc>
      </w:tr>
      <w:tr w:rsidR="00495E1A" w:rsidRPr="00495E1A" w:rsidTr="00F90178">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lastRenderedPageBreak/>
              <w:t>7.</w:t>
            </w:r>
          </w:p>
        </w:tc>
        <w:tc>
          <w:tcPr>
            <w:tcW w:w="2456"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Спортивная база</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с. Рождествено, ул. Заречная, 31 (ДФСК «Локомотив»)</w:t>
            </w: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3,73</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Не используется</w:t>
            </w:r>
          </w:p>
        </w:tc>
      </w:tr>
      <w:tr w:rsidR="00495E1A" w:rsidRPr="00495E1A" w:rsidTr="00F90178">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8.</w:t>
            </w:r>
          </w:p>
        </w:tc>
        <w:tc>
          <w:tcPr>
            <w:tcW w:w="2456"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Дом отдыха «Песчанка»</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(ООО «Пенаты»)</w:t>
            </w: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23</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b/>
              </w:rPr>
            </w:pPr>
            <w:r w:rsidRPr="00495E1A">
              <w:rPr>
                <w:rFonts w:ascii="Times New Roman" w:hAnsi="Times New Roman" w:cs="Times New Roman"/>
              </w:rPr>
              <w:t>Не используется, участок оформлен</w:t>
            </w:r>
          </w:p>
        </w:tc>
      </w:tr>
      <w:tr w:rsidR="00495E1A" w:rsidRPr="00495E1A" w:rsidTr="00F90178">
        <w:trPr>
          <w:jc w:val="center"/>
        </w:trPr>
        <w:tc>
          <w:tcPr>
            <w:tcW w:w="3047" w:type="dxa"/>
            <w:gridSpan w:val="2"/>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b/>
              </w:rPr>
              <w:t>ИТОГО:</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74,06</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p>
        </w:tc>
      </w:tr>
    </w:tbl>
    <w:p w:rsidR="00495E1A" w:rsidRPr="00495E1A" w:rsidRDefault="00495E1A" w:rsidP="00737DDC">
      <w:pPr>
        <w:spacing w:after="0"/>
        <w:jc w:val="both"/>
        <w:rPr>
          <w:rFonts w:ascii="Times New Roman" w:hAnsi="Times New Roman" w:cs="Times New Roman"/>
          <w:sz w:val="24"/>
        </w:rPr>
      </w:pPr>
    </w:p>
    <w:p w:rsidR="00495E1A" w:rsidRPr="00495E1A" w:rsidRDefault="00495E1A" w:rsidP="00737DDC">
      <w:pPr>
        <w:spacing w:after="0"/>
        <w:ind w:firstLine="709"/>
        <w:jc w:val="both"/>
        <w:rPr>
          <w:rFonts w:ascii="Times New Roman" w:hAnsi="Times New Roman" w:cs="Times New Roman"/>
          <w:b/>
          <w:sz w:val="24"/>
        </w:rPr>
      </w:pPr>
      <w:r w:rsidRPr="00495E1A">
        <w:rPr>
          <w:rFonts w:ascii="Times New Roman" w:hAnsi="Times New Roman" w:cs="Times New Roman"/>
          <w:b/>
          <w:sz w:val="24"/>
        </w:rPr>
        <w:t>Садоводства и дачные некоммерческие объединения</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На территории Рождественского сельского поселения расположено 6 садоводческих некоммерческих товариществ и 1 дачное некоммерческое партнерство. </w:t>
      </w:r>
    </w:p>
    <w:p w:rsidR="00495E1A" w:rsidRPr="00495E1A" w:rsidRDefault="00495E1A" w:rsidP="00737DDC">
      <w:pPr>
        <w:spacing w:after="0"/>
        <w:ind w:firstLine="709"/>
        <w:jc w:val="right"/>
        <w:rPr>
          <w:rFonts w:ascii="Times New Roman" w:hAnsi="Times New Roman" w:cs="Times New Roman"/>
          <w:sz w:val="24"/>
        </w:rPr>
      </w:pPr>
      <w:r w:rsidRPr="00495E1A">
        <w:rPr>
          <w:rFonts w:ascii="Times New Roman" w:hAnsi="Times New Roman" w:cs="Times New Roman"/>
          <w:sz w:val="24"/>
        </w:rPr>
        <w:t>Таблица 1.7</w:t>
      </w:r>
    </w:p>
    <w:p w:rsidR="00495E1A" w:rsidRPr="00495E1A" w:rsidRDefault="00495E1A" w:rsidP="00737DDC">
      <w:pPr>
        <w:spacing w:after="0"/>
        <w:ind w:firstLine="709"/>
        <w:jc w:val="center"/>
        <w:rPr>
          <w:rFonts w:ascii="Times New Roman" w:hAnsi="Times New Roman" w:cs="Times New Roman"/>
          <w:b/>
          <w:sz w:val="24"/>
        </w:rPr>
      </w:pPr>
      <w:r w:rsidRPr="00495E1A">
        <w:rPr>
          <w:rFonts w:ascii="Times New Roman" w:hAnsi="Times New Roman" w:cs="Times New Roman"/>
          <w:b/>
          <w:sz w:val="24"/>
        </w:rPr>
        <w:t>Перечень садоводческих и дачных некоммерческих объединений,</w:t>
      </w:r>
    </w:p>
    <w:p w:rsidR="00495E1A" w:rsidRPr="00495E1A" w:rsidRDefault="00495E1A" w:rsidP="00737DDC">
      <w:pPr>
        <w:spacing w:after="0"/>
        <w:ind w:firstLine="709"/>
        <w:jc w:val="center"/>
        <w:rPr>
          <w:rFonts w:ascii="Times New Roman" w:hAnsi="Times New Roman" w:cs="Times New Roman"/>
          <w:sz w:val="24"/>
        </w:rPr>
      </w:pPr>
      <w:r w:rsidRPr="00495E1A">
        <w:rPr>
          <w:rFonts w:ascii="Times New Roman" w:hAnsi="Times New Roman" w:cs="Times New Roman"/>
          <w:b/>
          <w:sz w:val="24"/>
        </w:rPr>
        <w:t>расположенных на территории Рождественского сельского поселения</w:t>
      </w:r>
    </w:p>
    <w:tbl>
      <w:tblPr>
        <w:tblW w:w="0" w:type="auto"/>
        <w:jc w:val="center"/>
        <w:tblInd w:w="-5" w:type="dxa"/>
        <w:tblLayout w:type="fixed"/>
        <w:tblLook w:val="0000" w:firstRow="0" w:lastRow="0" w:firstColumn="0" w:lastColumn="0" w:noHBand="0" w:noVBand="0"/>
      </w:tblPr>
      <w:tblGrid>
        <w:gridCol w:w="489"/>
        <w:gridCol w:w="3872"/>
        <w:gridCol w:w="2410"/>
        <w:gridCol w:w="1417"/>
        <w:gridCol w:w="1392"/>
      </w:tblGrid>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w:t>
            </w:r>
          </w:p>
        </w:tc>
        <w:tc>
          <w:tcPr>
            <w:tcW w:w="3872" w:type="dxa"/>
            <w:tcBorders>
              <w:top w:val="single" w:sz="4" w:space="0" w:color="000000"/>
              <w:left w:val="single" w:sz="4" w:space="0" w:color="000000"/>
              <w:bottom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Наименование садоводческого, огороднического, дачного объединения</w:t>
            </w:r>
          </w:p>
        </w:tc>
        <w:tc>
          <w:tcPr>
            <w:tcW w:w="2410" w:type="dxa"/>
            <w:tcBorders>
              <w:top w:val="single" w:sz="4" w:space="0" w:color="000000"/>
              <w:left w:val="single" w:sz="4" w:space="0" w:color="000000"/>
              <w:bottom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Местоположение, массив</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Площадь, га</w:t>
            </w:r>
          </w:p>
        </w:tc>
        <w:tc>
          <w:tcPr>
            <w:tcW w:w="13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Кол-во участков</w:t>
            </w:r>
          </w:p>
        </w:tc>
      </w:tr>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1</w:t>
            </w:r>
          </w:p>
        </w:tc>
        <w:tc>
          <w:tcPr>
            <w:tcW w:w="3872"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СНТ «</w:t>
            </w:r>
            <w:proofErr w:type="spellStart"/>
            <w:r w:rsidRPr="00495E1A">
              <w:rPr>
                <w:rFonts w:ascii="Times New Roman" w:hAnsi="Times New Roman" w:cs="Times New Roman"/>
                <w:sz w:val="24"/>
                <w:szCs w:val="24"/>
              </w:rPr>
              <w:t>Иленка</w:t>
            </w:r>
            <w:proofErr w:type="spellEnd"/>
            <w:r w:rsidRPr="00495E1A">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proofErr w:type="spellStart"/>
            <w:r w:rsidRPr="00495E1A">
              <w:rPr>
                <w:rFonts w:ascii="Times New Roman" w:hAnsi="Times New Roman" w:cs="Times New Roman"/>
                <w:sz w:val="24"/>
                <w:szCs w:val="24"/>
              </w:rPr>
              <w:t>Батово</w:t>
            </w:r>
            <w:proofErr w:type="spellEnd"/>
          </w:p>
        </w:tc>
        <w:tc>
          <w:tcPr>
            <w:tcW w:w="1417"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24,92</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218</w:t>
            </w:r>
          </w:p>
        </w:tc>
      </w:tr>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2</w:t>
            </w:r>
          </w:p>
        </w:tc>
        <w:tc>
          <w:tcPr>
            <w:tcW w:w="3872"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СНТ «</w:t>
            </w:r>
            <w:proofErr w:type="spellStart"/>
            <w:r w:rsidRPr="00495E1A">
              <w:rPr>
                <w:rFonts w:ascii="Times New Roman" w:hAnsi="Times New Roman" w:cs="Times New Roman"/>
                <w:sz w:val="24"/>
                <w:szCs w:val="24"/>
              </w:rPr>
              <w:t>Рябинушка</w:t>
            </w:r>
            <w:proofErr w:type="spellEnd"/>
            <w:r w:rsidRPr="00495E1A">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Рождествено</w:t>
            </w:r>
          </w:p>
        </w:tc>
        <w:tc>
          <w:tcPr>
            <w:tcW w:w="1417"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4,7</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60</w:t>
            </w:r>
          </w:p>
        </w:tc>
      </w:tr>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3</w:t>
            </w:r>
          </w:p>
        </w:tc>
        <w:tc>
          <w:tcPr>
            <w:tcW w:w="3872"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СНТ «Родник»</w:t>
            </w:r>
          </w:p>
        </w:tc>
        <w:tc>
          <w:tcPr>
            <w:tcW w:w="2410"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 Рождествено, ул. ГЭС</w:t>
            </w:r>
          </w:p>
        </w:tc>
        <w:tc>
          <w:tcPr>
            <w:tcW w:w="1417"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9,13</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85</w:t>
            </w:r>
          </w:p>
        </w:tc>
      </w:tr>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4</w:t>
            </w:r>
          </w:p>
        </w:tc>
        <w:tc>
          <w:tcPr>
            <w:tcW w:w="3872"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СНТ «Дубрава»</w:t>
            </w:r>
          </w:p>
        </w:tc>
        <w:tc>
          <w:tcPr>
            <w:tcW w:w="2410"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 xml:space="preserve">Старое </w:t>
            </w:r>
            <w:proofErr w:type="spellStart"/>
            <w:r w:rsidRPr="00495E1A">
              <w:rPr>
                <w:rFonts w:ascii="Times New Roman" w:hAnsi="Times New Roman" w:cs="Times New Roman"/>
                <w:sz w:val="24"/>
                <w:szCs w:val="24"/>
              </w:rPr>
              <w:t>Поддубье</w:t>
            </w:r>
            <w:proofErr w:type="spellEnd"/>
          </w:p>
        </w:tc>
        <w:tc>
          <w:tcPr>
            <w:tcW w:w="1417"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19,26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145</w:t>
            </w:r>
          </w:p>
        </w:tc>
      </w:tr>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5</w:t>
            </w:r>
          </w:p>
        </w:tc>
        <w:tc>
          <w:tcPr>
            <w:tcW w:w="3872"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СНТ «Михайловское» (в составе СНТ «Энтузиаст», «Новая Мыза», «</w:t>
            </w:r>
            <w:proofErr w:type="spellStart"/>
            <w:r w:rsidRPr="00495E1A">
              <w:rPr>
                <w:rFonts w:ascii="Times New Roman" w:hAnsi="Times New Roman" w:cs="Times New Roman"/>
                <w:sz w:val="24"/>
                <w:szCs w:val="24"/>
              </w:rPr>
              <w:t>Поддубье</w:t>
            </w:r>
            <w:proofErr w:type="spellEnd"/>
            <w:r w:rsidRPr="00495E1A">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 xml:space="preserve">Старое </w:t>
            </w:r>
            <w:proofErr w:type="spellStart"/>
            <w:r w:rsidRPr="00495E1A">
              <w:rPr>
                <w:rFonts w:ascii="Times New Roman" w:hAnsi="Times New Roman" w:cs="Times New Roman"/>
                <w:sz w:val="24"/>
                <w:szCs w:val="24"/>
              </w:rPr>
              <w:t>Поддубье</w:t>
            </w:r>
            <w:proofErr w:type="spellEnd"/>
          </w:p>
        </w:tc>
        <w:tc>
          <w:tcPr>
            <w:tcW w:w="1417"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160</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1072</w:t>
            </w:r>
          </w:p>
        </w:tc>
      </w:tr>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6</w:t>
            </w:r>
          </w:p>
        </w:tc>
        <w:tc>
          <w:tcPr>
            <w:tcW w:w="3872"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СНТ «Союз»</w:t>
            </w:r>
          </w:p>
        </w:tc>
        <w:tc>
          <w:tcPr>
            <w:tcW w:w="2410"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 xml:space="preserve">Старое </w:t>
            </w:r>
            <w:proofErr w:type="spellStart"/>
            <w:r w:rsidRPr="00495E1A">
              <w:rPr>
                <w:rFonts w:ascii="Times New Roman" w:hAnsi="Times New Roman" w:cs="Times New Roman"/>
                <w:sz w:val="24"/>
                <w:szCs w:val="24"/>
              </w:rPr>
              <w:t>Поддубье</w:t>
            </w:r>
            <w:proofErr w:type="spellEnd"/>
          </w:p>
        </w:tc>
        <w:tc>
          <w:tcPr>
            <w:tcW w:w="1417"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p>
        </w:tc>
      </w:tr>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7</w:t>
            </w:r>
          </w:p>
        </w:tc>
        <w:tc>
          <w:tcPr>
            <w:tcW w:w="3872"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ДНП «Рождествено»</w:t>
            </w:r>
          </w:p>
        </w:tc>
        <w:tc>
          <w:tcPr>
            <w:tcW w:w="2410"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 Рождествено</w:t>
            </w:r>
          </w:p>
        </w:tc>
        <w:tc>
          <w:tcPr>
            <w:tcW w:w="1417"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2,85</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b/>
                <w:sz w:val="24"/>
                <w:szCs w:val="24"/>
              </w:rPr>
            </w:pPr>
            <w:r w:rsidRPr="00495E1A">
              <w:rPr>
                <w:rFonts w:ascii="Times New Roman" w:hAnsi="Times New Roman" w:cs="Times New Roman"/>
                <w:sz w:val="24"/>
                <w:szCs w:val="24"/>
              </w:rPr>
              <w:t>12</w:t>
            </w:r>
          </w:p>
        </w:tc>
      </w:tr>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b/>
                <w:sz w:val="24"/>
                <w:szCs w:val="24"/>
              </w:rPr>
            </w:pPr>
          </w:p>
        </w:tc>
        <w:tc>
          <w:tcPr>
            <w:tcW w:w="3872"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b/>
                <w:sz w:val="24"/>
                <w:szCs w:val="24"/>
              </w:rPr>
            </w:pPr>
            <w:r w:rsidRPr="00495E1A">
              <w:rPr>
                <w:rFonts w:ascii="Times New Roman" w:hAnsi="Times New Roman" w:cs="Times New Roman"/>
                <w:b/>
                <w:sz w:val="24"/>
                <w:szCs w:val="24"/>
              </w:rPr>
              <w:t>ИТОГО по поселению</w:t>
            </w:r>
          </w:p>
          <w:p w:rsidR="00495E1A" w:rsidRPr="00495E1A" w:rsidRDefault="00495E1A" w:rsidP="00737DDC">
            <w:pPr>
              <w:spacing w:after="0"/>
              <w:jc w:val="center"/>
              <w:rPr>
                <w:rFonts w:ascii="Times New Roman" w:hAnsi="Times New Roman" w:cs="Times New Roman"/>
                <w:b/>
                <w:sz w:val="24"/>
                <w:szCs w:val="24"/>
              </w:rPr>
            </w:pPr>
            <w:r w:rsidRPr="00495E1A">
              <w:rPr>
                <w:rFonts w:ascii="Times New Roman" w:hAnsi="Times New Roman" w:cs="Times New Roman"/>
                <w:b/>
                <w:sz w:val="24"/>
                <w:szCs w:val="24"/>
              </w:rPr>
              <w:t>(6 садоводческих объединений и 1 дачное объединение)</w:t>
            </w:r>
          </w:p>
        </w:tc>
        <w:tc>
          <w:tcPr>
            <w:tcW w:w="2410"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b/>
                <w:sz w:val="24"/>
                <w:szCs w:val="24"/>
              </w:rPr>
            </w:pPr>
          </w:p>
        </w:tc>
        <w:tc>
          <w:tcPr>
            <w:tcW w:w="1417"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b/>
                <w:sz w:val="24"/>
                <w:szCs w:val="24"/>
              </w:rPr>
            </w:pPr>
            <w:r w:rsidRPr="00495E1A">
              <w:rPr>
                <w:rFonts w:ascii="Times New Roman" w:hAnsi="Times New Roman" w:cs="Times New Roman"/>
                <w:b/>
                <w:sz w:val="24"/>
                <w:szCs w:val="24"/>
              </w:rPr>
              <w:t>220,86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b/>
                <w:sz w:val="24"/>
                <w:szCs w:val="24"/>
              </w:rPr>
              <w:t>1592</w:t>
            </w:r>
          </w:p>
        </w:tc>
      </w:tr>
    </w:tbl>
    <w:p w:rsidR="00495E1A" w:rsidRPr="00495E1A" w:rsidRDefault="00495E1A" w:rsidP="00737DDC">
      <w:pPr>
        <w:spacing w:after="0"/>
        <w:ind w:firstLine="709"/>
        <w:jc w:val="both"/>
        <w:rPr>
          <w:rFonts w:ascii="Times New Roman" w:hAnsi="Times New Roman" w:cs="Times New Roman"/>
          <w:b/>
          <w:sz w:val="24"/>
        </w:rPr>
      </w:pPr>
    </w:p>
    <w:p w:rsidR="00495E1A" w:rsidRPr="00495E1A" w:rsidRDefault="00495E1A" w:rsidP="00737DDC">
      <w:pPr>
        <w:spacing w:after="0"/>
        <w:rPr>
          <w:rFonts w:ascii="Times New Roman" w:hAnsi="Times New Roman" w:cs="Times New Roman"/>
          <w:b/>
          <w:sz w:val="24"/>
          <w:u w:val="single"/>
        </w:rPr>
      </w:pPr>
      <w:r w:rsidRPr="00495E1A">
        <w:rPr>
          <w:rFonts w:ascii="Times New Roman" w:hAnsi="Times New Roman" w:cs="Times New Roman"/>
          <w:b/>
          <w:sz w:val="24"/>
          <w:u w:val="single"/>
        </w:rPr>
        <w:t>Жилищный фонд</w:t>
      </w:r>
    </w:p>
    <w:p w:rsidR="00495E1A" w:rsidRPr="00495E1A" w:rsidRDefault="00495E1A" w:rsidP="00737DDC">
      <w:pPr>
        <w:spacing w:after="0"/>
        <w:jc w:val="both"/>
        <w:rPr>
          <w:rFonts w:ascii="Times New Roman" w:hAnsi="Times New Roman" w:cs="Times New Roman"/>
          <w:szCs w:val="24"/>
        </w:rPr>
      </w:pP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szCs w:val="24"/>
        </w:rPr>
        <w:t>Удельный вес муниципального жилищного фонда составляет 30,2 %, индивидуального жилищного фонда – 68,2 %, ведомственного – 1,6 %. Средняя обеспеченность жилищным фондом на душу населения составляет около 31 м2/чел. (в среднем по Гатчинскому муниципальному району – 24,6 м2/чел.).</w:t>
      </w:r>
      <w:r w:rsidRPr="00495E1A">
        <w:rPr>
          <w:rFonts w:ascii="Times New Roman" w:hAnsi="Times New Roman" w:cs="Times New Roman"/>
          <w:sz w:val="24"/>
        </w:rPr>
        <w:t xml:space="preserve"> </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Муниципальный жилищный фонд расположен в следующих населенных пунктах: с. Рождествено (20760 м2), д. </w:t>
      </w:r>
      <w:proofErr w:type="spellStart"/>
      <w:r w:rsidRPr="00495E1A">
        <w:rPr>
          <w:rFonts w:ascii="Times New Roman" w:hAnsi="Times New Roman" w:cs="Times New Roman"/>
          <w:sz w:val="24"/>
        </w:rPr>
        <w:t>Батово</w:t>
      </w:r>
      <w:proofErr w:type="spellEnd"/>
      <w:r w:rsidRPr="00495E1A">
        <w:rPr>
          <w:rFonts w:ascii="Times New Roman" w:hAnsi="Times New Roman" w:cs="Times New Roman"/>
          <w:sz w:val="24"/>
        </w:rPr>
        <w:t xml:space="preserve"> (21360 м2) и д. </w:t>
      </w:r>
      <w:proofErr w:type="spellStart"/>
      <w:r w:rsidRPr="00495E1A">
        <w:rPr>
          <w:rFonts w:ascii="Times New Roman" w:hAnsi="Times New Roman" w:cs="Times New Roman"/>
          <w:sz w:val="24"/>
        </w:rPr>
        <w:t>Даймище</w:t>
      </w:r>
      <w:proofErr w:type="spellEnd"/>
      <w:r w:rsidRPr="00495E1A">
        <w:rPr>
          <w:rFonts w:ascii="Times New Roman" w:hAnsi="Times New Roman" w:cs="Times New Roman"/>
          <w:sz w:val="24"/>
        </w:rPr>
        <w:t xml:space="preserve"> (9287 м2). В шести населенных пунктах имеется застройка многоквартирными домами, остальное жилье представлено преимущественно малоэтажной индивидуальной застройкой (ИЖС, ЛПХ).</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Уровень обеспеченности жилищным фондом по населенным пунктам значительно различается, наименьший уровень обеспеченности жилищным фондом отмечается в населенных пунктах с многоквартирными домами: с. Рождествено и д. </w:t>
      </w:r>
      <w:proofErr w:type="spellStart"/>
      <w:r w:rsidRPr="00495E1A">
        <w:rPr>
          <w:rFonts w:ascii="Times New Roman" w:hAnsi="Times New Roman" w:cs="Times New Roman"/>
          <w:sz w:val="24"/>
        </w:rPr>
        <w:t>Батово</w:t>
      </w:r>
      <w:proofErr w:type="spellEnd"/>
      <w:r w:rsidRPr="00495E1A">
        <w:rPr>
          <w:rFonts w:ascii="Times New Roman" w:hAnsi="Times New Roman" w:cs="Times New Roman"/>
          <w:sz w:val="24"/>
        </w:rPr>
        <w:t xml:space="preserve">. Высокий уровень обеспеченности жильем не отражает реальной ситуации, так как рассчитывается только по </w:t>
      </w:r>
      <w:r w:rsidRPr="00495E1A">
        <w:rPr>
          <w:rFonts w:ascii="Times New Roman" w:hAnsi="Times New Roman" w:cs="Times New Roman"/>
          <w:sz w:val="24"/>
        </w:rPr>
        <w:lastRenderedPageBreak/>
        <w:t xml:space="preserve">численности постоянного населения, без учета незарегистрированного и сезонного населения, имеющего дома на территории поселения. </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По данным администрации поселения, многоквартирные жилые дома общей площадью 49,9 тыс. м2 подлежат капитальному ремонту. Это преимущественно 2-3-х этажные дома (в том числе 16 домов в с. Рождествено и по 1 дому в д. </w:t>
      </w:r>
      <w:proofErr w:type="spellStart"/>
      <w:r w:rsidRPr="00495E1A">
        <w:rPr>
          <w:rFonts w:ascii="Times New Roman" w:hAnsi="Times New Roman" w:cs="Times New Roman"/>
          <w:sz w:val="24"/>
        </w:rPr>
        <w:t>Поддубье</w:t>
      </w:r>
      <w:proofErr w:type="spellEnd"/>
      <w:r w:rsidRPr="00495E1A">
        <w:rPr>
          <w:rFonts w:ascii="Times New Roman" w:hAnsi="Times New Roman" w:cs="Times New Roman"/>
          <w:sz w:val="24"/>
        </w:rPr>
        <w:t xml:space="preserve"> и в д. </w:t>
      </w:r>
      <w:proofErr w:type="spellStart"/>
      <w:r w:rsidRPr="00495E1A">
        <w:rPr>
          <w:rFonts w:ascii="Times New Roman" w:hAnsi="Times New Roman" w:cs="Times New Roman"/>
          <w:sz w:val="24"/>
        </w:rPr>
        <w:t>Даймище</w:t>
      </w:r>
      <w:proofErr w:type="spellEnd"/>
      <w:r w:rsidRPr="00495E1A">
        <w:rPr>
          <w:rFonts w:ascii="Times New Roman" w:hAnsi="Times New Roman" w:cs="Times New Roman"/>
          <w:sz w:val="24"/>
        </w:rPr>
        <w:t xml:space="preserve">), а также все 8 пятиэтажных домов в д. </w:t>
      </w:r>
      <w:proofErr w:type="spellStart"/>
      <w:r w:rsidRPr="00495E1A">
        <w:rPr>
          <w:rFonts w:ascii="Times New Roman" w:hAnsi="Times New Roman" w:cs="Times New Roman"/>
          <w:sz w:val="24"/>
        </w:rPr>
        <w:t>Батово</w:t>
      </w:r>
      <w:proofErr w:type="spellEnd"/>
      <w:r w:rsidRPr="00495E1A">
        <w:rPr>
          <w:rFonts w:ascii="Times New Roman" w:hAnsi="Times New Roman" w:cs="Times New Roman"/>
          <w:sz w:val="24"/>
        </w:rPr>
        <w:t>. Данные дома построены в период 1971-1990 годов. Необходимо составление графика проведения капитального ремонта.</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Удельный вес муниципального жилищного фонда, оборудованного холодным водоснабжением, составляет 93 %, горячим водоснабжением – 93 %, отоплением – 93 %, канализацией – 93 %.</w:t>
      </w:r>
    </w:p>
    <w:p w:rsidR="00A54CE8" w:rsidRDefault="00495E1A" w:rsidP="00BA3A77">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Средняя жилищная обеспеченность на одного жителя по Рождественскому сельскому поселению выше </w:t>
      </w:r>
      <w:proofErr w:type="spellStart"/>
      <w:r w:rsidRPr="00495E1A">
        <w:rPr>
          <w:rFonts w:ascii="Times New Roman" w:hAnsi="Times New Roman" w:cs="Times New Roman"/>
          <w:sz w:val="24"/>
        </w:rPr>
        <w:t>среднерайонного</w:t>
      </w:r>
      <w:proofErr w:type="spellEnd"/>
      <w:r w:rsidRPr="00495E1A">
        <w:rPr>
          <w:rFonts w:ascii="Times New Roman" w:hAnsi="Times New Roman" w:cs="Times New Roman"/>
          <w:sz w:val="24"/>
        </w:rPr>
        <w:t xml:space="preserve"> уровня. В структуре жилищного фонда преобладают индивидуальные жилые дома, </w:t>
      </w:r>
      <w:proofErr w:type="spellStart"/>
      <w:r w:rsidRPr="00495E1A">
        <w:rPr>
          <w:rFonts w:ascii="Times New Roman" w:hAnsi="Times New Roman" w:cs="Times New Roman"/>
          <w:sz w:val="24"/>
        </w:rPr>
        <w:t>среднеэтажная</w:t>
      </w:r>
      <w:proofErr w:type="spellEnd"/>
      <w:r w:rsidRPr="00495E1A">
        <w:rPr>
          <w:rFonts w:ascii="Times New Roman" w:hAnsi="Times New Roman" w:cs="Times New Roman"/>
          <w:sz w:val="24"/>
        </w:rPr>
        <w:t xml:space="preserve"> застройка имеется в с. Рождествено, д. </w:t>
      </w:r>
      <w:proofErr w:type="spellStart"/>
      <w:r w:rsidRPr="00495E1A">
        <w:rPr>
          <w:rFonts w:ascii="Times New Roman" w:hAnsi="Times New Roman" w:cs="Times New Roman"/>
          <w:sz w:val="24"/>
        </w:rPr>
        <w:t>Батово</w:t>
      </w:r>
      <w:proofErr w:type="spellEnd"/>
      <w:r w:rsidRPr="00495E1A">
        <w:rPr>
          <w:rFonts w:ascii="Times New Roman" w:hAnsi="Times New Roman" w:cs="Times New Roman"/>
          <w:sz w:val="24"/>
        </w:rPr>
        <w:t xml:space="preserve">, малоэтажная – в п. Дивенский, д. </w:t>
      </w:r>
      <w:proofErr w:type="spellStart"/>
      <w:r w:rsidRPr="00495E1A">
        <w:rPr>
          <w:rFonts w:ascii="Times New Roman" w:hAnsi="Times New Roman" w:cs="Times New Roman"/>
          <w:sz w:val="24"/>
        </w:rPr>
        <w:t>По</w:t>
      </w:r>
      <w:r w:rsidR="00BA3A77">
        <w:rPr>
          <w:rFonts w:ascii="Times New Roman" w:hAnsi="Times New Roman" w:cs="Times New Roman"/>
          <w:sz w:val="24"/>
        </w:rPr>
        <w:t>ддубье</w:t>
      </w:r>
      <w:proofErr w:type="spellEnd"/>
      <w:r w:rsidR="00BA3A77">
        <w:rPr>
          <w:rFonts w:ascii="Times New Roman" w:hAnsi="Times New Roman" w:cs="Times New Roman"/>
          <w:sz w:val="24"/>
        </w:rPr>
        <w:t xml:space="preserve">, д. Грязно и д. </w:t>
      </w:r>
      <w:proofErr w:type="spellStart"/>
      <w:r w:rsidR="00BA3A77">
        <w:rPr>
          <w:rFonts w:ascii="Times New Roman" w:hAnsi="Times New Roman" w:cs="Times New Roman"/>
          <w:sz w:val="24"/>
        </w:rPr>
        <w:t>Даймище</w:t>
      </w:r>
      <w:proofErr w:type="spellEnd"/>
      <w:r w:rsidR="00BA3A77">
        <w:rPr>
          <w:rFonts w:ascii="Times New Roman" w:hAnsi="Times New Roman" w:cs="Times New Roman"/>
          <w:sz w:val="24"/>
        </w:rPr>
        <w:t>.</w:t>
      </w:r>
    </w:p>
    <w:p w:rsidR="00BA3A77" w:rsidRPr="00BA3A77" w:rsidRDefault="00BA3A77" w:rsidP="00BA3A77">
      <w:pPr>
        <w:spacing w:after="0"/>
        <w:jc w:val="both"/>
        <w:rPr>
          <w:rFonts w:ascii="Times New Roman" w:hAnsi="Times New Roman" w:cs="Times New Roman"/>
          <w:sz w:val="24"/>
        </w:rPr>
      </w:pPr>
    </w:p>
    <w:p w:rsidR="000363A9"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9" w:name="_Toc480899088"/>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функционирования и показатели работы транспортной инфраструктуры по видам транспорта</w:t>
      </w:r>
      <w:bookmarkEnd w:id="9"/>
    </w:p>
    <w:p w:rsidR="000363A9" w:rsidRDefault="000363A9" w:rsidP="00737DDC">
      <w:pPr>
        <w:pStyle w:val="a4"/>
        <w:spacing w:line="276" w:lineRule="auto"/>
        <w:jc w:val="both"/>
        <w:rPr>
          <w:rFonts w:ascii="Times New Roman" w:hAnsi="Times New Roman" w:cs="Times New Roman"/>
          <w:sz w:val="24"/>
          <w:szCs w:val="24"/>
        </w:rPr>
      </w:pPr>
    </w:p>
    <w:p w:rsidR="00232FB5" w:rsidRDefault="00232FB5" w:rsidP="00737DDC">
      <w:pPr>
        <w:pStyle w:val="a4"/>
        <w:spacing w:line="276" w:lineRule="auto"/>
        <w:jc w:val="both"/>
        <w:rPr>
          <w:rFonts w:ascii="Times New Roman" w:hAnsi="Times New Roman" w:cs="Times New Roman"/>
          <w:b/>
          <w:sz w:val="24"/>
          <w:u w:val="single"/>
        </w:rPr>
      </w:pPr>
      <w:r w:rsidRPr="00D47657">
        <w:rPr>
          <w:rFonts w:ascii="Times New Roman" w:hAnsi="Times New Roman" w:cs="Times New Roman"/>
          <w:b/>
          <w:sz w:val="24"/>
          <w:u w:val="single"/>
        </w:rPr>
        <w:t>Автомобильные дороги и автотранспорт</w:t>
      </w:r>
    </w:p>
    <w:p w:rsidR="00B10853" w:rsidRPr="00B10853" w:rsidRDefault="00B10853" w:rsidP="00737DDC">
      <w:pPr>
        <w:widowControl w:val="0"/>
        <w:suppressAutoHyphens/>
        <w:autoSpaceDE w:val="0"/>
        <w:spacing w:after="0"/>
        <w:ind w:firstLine="709"/>
        <w:jc w:val="both"/>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Административный центр поселения – с.</w:t>
      </w:r>
      <w:r w:rsidR="00BA3A77">
        <w:rPr>
          <w:rFonts w:ascii="Times New Roman" w:eastAsia="Times New Roman" w:hAnsi="Times New Roman" w:cs="Times New Roman"/>
          <w:sz w:val="24"/>
          <w:szCs w:val="24"/>
          <w:lang w:eastAsia="zh-CN"/>
        </w:rPr>
        <w:t xml:space="preserve"> Рождествено расположен в 30 км</w:t>
      </w:r>
      <w:r w:rsidRPr="00B10853">
        <w:rPr>
          <w:rFonts w:ascii="Times New Roman" w:eastAsia="Times New Roman" w:hAnsi="Times New Roman" w:cs="Times New Roman"/>
          <w:sz w:val="24"/>
          <w:szCs w:val="24"/>
          <w:lang w:eastAsia="zh-CN"/>
        </w:rPr>
        <w:t xml:space="preserve"> от административного центра муниципального района – города Гатчина и в 70 км от административного центра области – Санкт-Петербурга (Московская площадь – Ленинский проспект).</w:t>
      </w:r>
    </w:p>
    <w:p w:rsidR="00B10853" w:rsidRPr="00B10853" w:rsidRDefault="00B10853" w:rsidP="00737DDC">
      <w:pPr>
        <w:widowControl w:val="0"/>
        <w:suppressAutoHyphens/>
        <w:autoSpaceDE w:val="0"/>
        <w:spacing w:after="0"/>
        <w:ind w:firstLine="708"/>
        <w:jc w:val="both"/>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Ближайший крупный аэропорт – «Пулково» расположен в 60 км от с. Рождествено.</w:t>
      </w:r>
    </w:p>
    <w:p w:rsidR="00B10853" w:rsidRPr="00B10853" w:rsidRDefault="00B10853" w:rsidP="00737DDC">
      <w:pPr>
        <w:widowControl w:val="0"/>
        <w:suppressAutoHyphens/>
        <w:autoSpaceDE w:val="0"/>
        <w:spacing w:after="0"/>
        <w:ind w:firstLine="709"/>
        <w:jc w:val="both"/>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 xml:space="preserve">Основными транспортными коммуникациями поселения являются автомобильные дороги федерального и регионального/межмуниципального значения. Рождественское сельское поселение имеет автодорожные выходы в </w:t>
      </w:r>
      <w:proofErr w:type="spellStart"/>
      <w:r w:rsidRPr="00B10853">
        <w:rPr>
          <w:rFonts w:ascii="Times New Roman" w:eastAsia="Times New Roman" w:hAnsi="Times New Roman" w:cs="Times New Roman"/>
          <w:sz w:val="24"/>
          <w:szCs w:val="24"/>
          <w:lang w:eastAsia="zh-CN"/>
        </w:rPr>
        <w:t>Большеколпанское</w:t>
      </w:r>
      <w:proofErr w:type="spellEnd"/>
      <w:r w:rsidRPr="00B10853">
        <w:rPr>
          <w:rFonts w:ascii="Times New Roman" w:eastAsia="Times New Roman" w:hAnsi="Times New Roman" w:cs="Times New Roman"/>
          <w:sz w:val="24"/>
          <w:szCs w:val="24"/>
          <w:lang w:eastAsia="zh-CN"/>
        </w:rPr>
        <w:t xml:space="preserve"> сельское поселение, </w:t>
      </w:r>
      <w:proofErr w:type="spellStart"/>
      <w:r w:rsidRPr="00B10853">
        <w:rPr>
          <w:rFonts w:ascii="Times New Roman" w:eastAsia="Times New Roman" w:hAnsi="Times New Roman" w:cs="Times New Roman"/>
          <w:sz w:val="24"/>
          <w:szCs w:val="24"/>
          <w:lang w:eastAsia="zh-CN"/>
        </w:rPr>
        <w:t>Сиверское</w:t>
      </w:r>
      <w:proofErr w:type="spellEnd"/>
      <w:r w:rsidRPr="00B10853">
        <w:rPr>
          <w:rFonts w:ascii="Times New Roman" w:eastAsia="Times New Roman" w:hAnsi="Times New Roman" w:cs="Times New Roman"/>
          <w:sz w:val="24"/>
          <w:szCs w:val="24"/>
          <w:lang w:eastAsia="zh-CN"/>
        </w:rPr>
        <w:t xml:space="preserve"> городское поселение и </w:t>
      </w:r>
      <w:proofErr w:type="spellStart"/>
      <w:r w:rsidRPr="00B10853">
        <w:rPr>
          <w:rFonts w:ascii="Times New Roman" w:eastAsia="Times New Roman" w:hAnsi="Times New Roman" w:cs="Times New Roman"/>
          <w:sz w:val="24"/>
          <w:szCs w:val="24"/>
          <w:lang w:eastAsia="zh-CN"/>
        </w:rPr>
        <w:t>Дружногорское</w:t>
      </w:r>
      <w:proofErr w:type="spellEnd"/>
      <w:r w:rsidRPr="00B10853">
        <w:rPr>
          <w:rFonts w:ascii="Times New Roman" w:eastAsia="Times New Roman" w:hAnsi="Times New Roman" w:cs="Times New Roman"/>
          <w:sz w:val="24"/>
          <w:szCs w:val="24"/>
          <w:lang w:eastAsia="zh-CN"/>
        </w:rPr>
        <w:t xml:space="preserve"> городское поселение, а также в </w:t>
      </w:r>
      <w:proofErr w:type="spellStart"/>
      <w:r w:rsidRPr="00B10853">
        <w:rPr>
          <w:rFonts w:ascii="Times New Roman" w:eastAsia="Times New Roman" w:hAnsi="Times New Roman" w:cs="Times New Roman"/>
          <w:sz w:val="24"/>
          <w:szCs w:val="24"/>
          <w:lang w:eastAsia="zh-CN"/>
        </w:rPr>
        <w:t>Волосовский</w:t>
      </w:r>
      <w:proofErr w:type="spellEnd"/>
      <w:r w:rsidRPr="00B10853">
        <w:rPr>
          <w:rFonts w:ascii="Times New Roman" w:eastAsia="Times New Roman" w:hAnsi="Times New Roman" w:cs="Times New Roman"/>
          <w:sz w:val="24"/>
          <w:szCs w:val="24"/>
          <w:lang w:eastAsia="zh-CN"/>
        </w:rPr>
        <w:t xml:space="preserve"> и </w:t>
      </w:r>
      <w:proofErr w:type="spellStart"/>
      <w:r w:rsidRPr="00B10853">
        <w:rPr>
          <w:rFonts w:ascii="Times New Roman" w:eastAsia="Times New Roman" w:hAnsi="Times New Roman" w:cs="Times New Roman"/>
          <w:sz w:val="24"/>
          <w:szCs w:val="24"/>
          <w:lang w:eastAsia="zh-CN"/>
        </w:rPr>
        <w:t>Лужский</w:t>
      </w:r>
      <w:proofErr w:type="spellEnd"/>
      <w:r w:rsidRPr="00B10853">
        <w:rPr>
          <w:rFonts w:ascii="Times New Roman" w:eastAsia="Times New Roman" w:hAnsi="Times New Roman" w:cs="Times New Roman"/>
          <w:sz w:val="24"/>
          <w:szCs w:val="24"/>
          <w:lang w:eastAsia="zh-CN"/>
        </w:rPr>
        <w:t xml:space="preserve"> муниципальные районы Ленинградской области.</w:t>
      </w:r>
    </w:p>
    <w:p w:rsidR="00750620" w:rsidRDefault="00B10853" w:rsidP="00737DDC">
      <w:pPr>
        <w:widowControl w:val="0"/>
        <w:suppressAutoHyphens/>
        <w:autoSpaceDE w:val="0"/>
        <w:spacing w:after="0"/>
        <w:ind w:firstLine="708"/>
        <w:jc w:val="both"/>
        <w:rPr>
          <w:rFonts w:ascii="Times New Roman" w:hAnsi="Times New Roman" w:cs="Times New Roman"/>
          <w:sz w:val="24"/>
        </w:rPr>
      </w:pPr>
      <w:r w:rsidRPr="00B10853">
        <w:rPr>
          <w:rFonts w:ascii="Times New Roman" w:eastAsia="Times New Roman" w:hAnsi="Times New Roman" w:cs="Times New Roman"/>
          <w:sz w:val="24"/>
          <w:szCs w:val="24"/>
          <w:lang w:eastAsia="zh-CN"/>
        </w:rPr>
        <w:t>Главной транспортно-планировочной осью территории является автодорога Р-23 Санкт-Петербург - Псков – Пустошка - Невель - граница с Республикой Белоруссия, проходящая через поселение с севера на юг в меридиональном направлении. Основу дорожной сети также формируют дороги регионального/межмуниципального значения.</w:t>
      </w:r>
    </w:p>
    <w:p w:rsidR="00652D7C" w:rsidRPr="00652D7C" w:rsidRDefault="00652D7C" w:rsidP="00737DDC">
      <w:pPr>
        <w:pStyle w:val="a4"/>
        <w:spacing w:line="276" w:lineRule="auto"/>
        <w:jc w:val="right"/>
        <w:rPr>
          <w:rStyle w:val="afffffff6"/>
          <w:rFonts w:ascii="Times New Roman" w:hAnsi="Times New Roman"/>
          <w:sz w:val="24"/>
        </w:rPr>
      </w:pPr>
      <w:r w:rsidRPr="00652D7C">
        <w:rPr>
          <w:rFonts w:ascii="Times New Roman" w:hAnsi="Times New Roman" w:cs="Times New Roman"/>
          <w:sz w:val="24"/>
        </w:rPr>
        <w:t>Таблица 2.</w:t>
      </w:r>
      <w:r w:rsidR="00E30A33">
        <w:rPr>
          <w:rFonts w:ascii="Times New Roman" w:hAnsi="Times New Roman" w:cs="Times New Roman"/>
          <w:sz w:val="24"/>
        </w:rPr>
        <w:t>3</w:t>
      </w:r>
    </w:p>
    <w:p w:rsidR="00652D7C" w:rsidRDefault="00652D7C" w:rsidP="00737DDC">
      <w:pPr>
        <w:pStyle w:val="a4"/>
        <w:spacing w:line="276" w:lineRule="auto"/>
        <w:jc w:val="center"/>
        <w:rPr>
          <w:rFonts w:ascii="Times New Roman" w:hAnsi="Times New Roman" w:cs="Times New Roman"/>
          <w:b/>
          <w:sz w:val="24"/>
        </w:rPr>
      </w:pPr>
      <w:r w:rsidRPr="00652D7C">
        <w:rPr>
          <w:rFonts w:ascii="Times New Roman" w:hAnsi="Times New Roman" w:cs="Times New Roman"/>
          <w:b/>
          <w:sz w:val="24"/>
        </w:rPr>
        <w:t xml:space="preserve">Титульный список </w:t>
      </w:r>
      <w:r w:rsidR="00E30A33">
        <w:rPr>
          <w:rFonts w:ascii="Times New Roman" w:hAnsi="Times New Roman" w:cs="Times New Roman"/>
          <w:b/>
          <w:sz w:val="24"/>
        </w:rPr>
        <w:t>автодорог</w:t>
      </w:r>
      <w:r w:rsidRPr="00652D7C">
        <w:rPr>
          <w:rFonts w:ascii="Times New Roman" w:hAnsi="Times New Roman" w:cs="Times New Roman"/>
          <w:b/>
          <w:sz w:val="24"/>
        </w:rPr>
        <w:t xml:space="preserve"> </w:t>
      </w:r>
      <w:r w:rsidR="00B13884">
        <w:rPr>
          <w:rFonts w:ascii="Times New Roman" w:hAnsi="Times New Roman" w:cs="Times New Roman"/>
          <w:b/>
          <w:sz w:val="24"/>
        </w:rPr>
        <w:t>Рождественского</w:t>
      </w:r>
      <w:r w:rsidRPr="00652D7C">
        <w:rPr>
          <w:rFonts w:ascii="Times New Roman" w:hAnsi="Times New Roman" w:cs="Times New Roman"/>
          <w:b/>
          <w:sz w:val="24"/>
        </w:rPr>
        <w:t xml:space="preserve"> сельского поселения</w:t>
      </w:r>
    </w:p>
    <w:p w:rsidR="00BA3A77" w:rsidRPr="00652D7C" w:rsidRDefault="00BA3A77" w:rsidP="00737DDC">
      <w:pPr>
        <w:pStyle w:val="a4"/>
        <w:spacing w:line="276" w:lineRule="auto"/>
        <w:jc w:val="center"/>
        <w:rPr>
          <w:rFonts w:ascii="Times New Roman" w:hAnsi="Times New Roman" w:cs="Times New Roman"/>
          <w:b/>
          <w:sz w:val="24"/>
        </w:rPr>
      </w:pPr>
    </w:p>
    <w:tbl>
      <w:tblPr>
        <w:tblW w:w="0" w:type="auto"/>
        <w:tblInd w:w="-10" w:type="dxa"/>
        <w:tblLayout w:type="fixed"/>
        <w:tblLook w:val="0000" w:firstRow="0" w:lastRow="0" w:firstColumn="0" w:lastColumn="0" w:noHBand="0" w:noVBand="0"/>
      </w:tblPr>
      <w:tblGrid>
        <w:gridCol w:w="596"/>
        <w:gridCol w:w="2924"/>
        <w:gridCol w:w="1701"/>
        <w:gridCol w:w="1474"/>
        <w:gridCol w:w="1787"/>
        <w:gridCol w:w="1741"/>
      </w:tblGrid>
      <w:tr w:rsidR="00B10853" w:rsidRPr="00B10853" w:rsidTr="00BA3A77">
        <w:trPr>
          <w:trHeight w:val="1165"/>
          <w:tblHeader/>
        </w:trPr>
        <w:tc>
          <w:tcPr>
            <w:tcW w:w="596" w:type="dxa"/>
            <w:tcBorders>
              <w:top w:val="single" w:sz="4" w:space="0" w:color="000000"/>
              <w:left w:val="single" w:sz="8" w:space="0" w:color="000000"/>
              <w:bottom w:val="single" w:sz="8" w:space="0" w:color="000000"/>
            </w:tcBorders>
            <w:shd w:val="clear" w:color="auto" w:fill="D9D9D9" w:themeFill="background1" w:themeFillShade="D9"/>
            <w:vAlign w:val="center"/>
          </w:tcPr>
          <w:p w:rsidR="00B10853" w:rsidRPr="00BA3A77" w:rsidRDefault="00B10853" w:rsidP="00737DDC">
            <w:pPr>
              <w:suppressAutoHyphens/>
              <w:spacing w:after="0"/>
              <w:jc w:val="center"/>
              <w:rPr>
                <w:rFonts w:ascii="Times New Roman" w:eastAsia="Times New Roman" w:hAnsi="Times New Roman" w:cs="Times New Roman"/>
                <w:szCs w:val="24"/>
                <w:lang w:eastAsia="zh-CN"/>
              </w:rPr>
            </w:pPr>
            <w:r w:rsidRPr="00BA3A77">
              <w:rPr>
                <w:rFonts w:ascii="Times New Roman" w:eastAsia="Times New Roman" w:hAnsi="Times New Roman" w:cs="Times New Roman"/>
                <w:szCs w:val="24"/>
                <w:lang w:eastAsia="zh-CN"/>
              </w:rPr>
              <w:t>№</w:t>
            </w:r>
          </w:p>
          <w:p w:rsidR="00B10853" w:rsidRPr="00BA3A77" w:rsidRDefault="00B10853" w:rsidP="00737DDC">
            <w:pPr>
              <w:suppressAutoHyphens/>
              <w:spacing w:after="0"/>
              <w:jc w:val="center"/>
              <w:rPr>
                <w:rFonts w:ascii="Times New Roman" w:eastAsia="Times New Roman" w:hAnsi="Times New Roman" w:cs="Times New Roman"/>
                <w:szCs w:val="24"/>
                <w:lang w:eastAsia="zh-CN"/>
              </w:rPr>
            </w:pPr>
            <w:r w:rsidRPr="00BA3A77">
              <w:rPr>
                <w:rFonts w:ascii="Times New Roman" w:eastAsia="Times New Roman" w:hAnsi="Times New Roman" w:cs="Times New Roman"/>
                <w:szCs w:val="24"/>
                <w:lang w:eastAsia="zh-CN"/>
              </w:rPr>
              <w:t>п/п</w:t>
            </w:r>
          </w:p>
        </w:tc>
        <w:tc>
          <w:tcPr>
            <w:tcW w:w="2924" w:type="dxa"/>
            <w:tcBorders>
              <w:top w:val="single" w:sz="4" w:space="0" w:color="000000"/>
              <w:left w:val="single" w:sz="8" w:space="0" w:color="000000"/>
              <w:bottom w:val="single" w:sz="8" w:space="0" w:color="000000"/>
            </w:tcBorders>
            <w:shd w:val="clear" w:color="auto" w:fill="D9D9D9" w:themeFill="background1" w:themeFillShade="D9"/>
            <w:vAlign w:val="center"/>
          </w:tcPr>
          <w:p w:rsidR="00B10853" w:rsidRPr="00BA3A77" w:rsidRDefault="00B10853" w:rsidP="00737DDC">
            <w:pPr>
              <w:suppressAutoHyphens/>
              <w:spacing w:after="0"/>
              <w:jc w:val="center"/>
              <w:rPr>
                <w:rFonts w:ascii="Times New Roman" w:eastAsia="Times New Roman" w:hAnsi="Times New Roman" w:cs="Times New Roman"/>
                <w:szCs w:val="24"/>
                <w:lang w:eastAsia="zh-CN"/>
              </w:rPr>
            </w:pPr>
            <w:r w:rsidRPr="00BA3A77">
              <w:rPr>
                <w:rFonts w:ascii="Times New Roman" w:eastAsia="Times New Roman" w:hAnsi="Times New Roman" w:cs="Times New Roman"/>
                <w:szCs w:val="24"/>
                <w:lang w:eastAsia="zh-CN"/>
              </w:rPr>
              <w:t>Наименование автомобильных дорог</w:t>
            </w:r>
          </w:p>
        </w:tc>
        <w:tc>
          <w:tcPr>
            <w:tcW w:w="1701" w:type="dxa"/>
            <w:tcBorders>
              <w:top w:val="single" w:sz="4" w:space="0" w:color="000000"/>
              <w:left w:val="single" w:sz="8" w:space="0" w:color="000000"/>
              <w:bottom w:val="single" w:sz="8" w:space="0" w:color="000000"/>
            </w:tcBorders>
            <w:shd w:val="clear" w:color="auto" w:fill="D9D9D9" w:themeFill="background1" w:themeFillShade="D9"/>
            <w:vAlign w:val="center"/>
          </w:tcPr>
          <w:p w:rsidR="00B10853" w:rsidRPr="00BA3A77" w:rsidRDefault="00B10853" w:rsidP="00BA3A77">
            <w:pPr>
              <w:suppressAutoHyphens/>
              <w:spacing w:after="0"/>
              <w:jc w:val="center"/>
              <w:rPr>
                <w:rFonts w:ascii="Times New Roman" w:eastAsia="Times New Roman" w:hAnsi="Times New Roman" w:cs="Times New Roman"/>
                <w:szCs w:val="24"/>
                <w:lang w:eastAsia="zh-CN"/>
              </w:rPr>
            </w:pPr>
            <w:proofErr w:type="spellStart"/>
            <w:r w:rsidRPr="00BA3A77">
              <w:rPr>
                <w:rFonts w:ascii="Times New Roman" w:eastAsia="Times New Roman" w:hAnsi="Times New Roman" w:cs="Times New Roman"/>
                <w:szCs w:val="24"/>
                <w:lang w:eastAsia="zh-CN"/>
              </w:rPr>
              <w:t>Протяженностькм</w:t>
            </w:r>
            <w:proofErr w:type="spellEnd"/>
          </w:p>
        </w:tc>
        <w:tc>
          <w:tcPr>
            <w:tcW w:w="1474" w:type="dxa"/>
            <w:tcBorders>
              <w:top w:val="single" w:sz="4" w:space="0" w:color="000000"/>
              <w:left w:val="single" w:sz="8" w:space="0" w:color="000000"/>
              <w:bottom w:val="single" w:sz="8" w:space="0" w:color="000000"/>
            </w:tcBorders>
            <w:shd w:val="clear" w:color="auto" w:fill="D9D9D9" w:themeFill="background1" w:themeFillShade="D9"/>
            <w:vAlign w:val="center"/>
          </w:tcPr>
          <w:p w:rsidR="00B10853" w:rsidRPr="00BA3A77" w:rsidRDefault="00B10853" w:rsidP="00737DDC">
            <w:pPr>
              <w:suppressAutoHyphens/>
              <w:spacing w:after="0"/>
              <w:jc w:val="center"/>
              <w:rPr>
                <w:rFonts w:ascii="Times New Roman" w:eastAsia="Times New Roman" w:hAnsi="Times New Roman" w:cs="Times New Roman"/>
                <w:szCs w:val="24"/>
                <w:lang w:eastAsia="zh-CN"/>
              </w:rPr>
            </w:pPr>
            <w:r w:rsidRPr="00BA3A77">
              <w:rPr>
                <w:rFonts w:ascii="Times New Roman" w:eastAsia="Times New Roman" w:hAnsi="Times New Roman" w:cs="Times New Roman"/>
                <w:szCs w:val="24"/>
                <w:lang w:eastAsia="zh-CN"/>
              </w:rPr>
              <w:t>Техническая категория</w:t>
            </w:r>
          </w:p>
        </w:tc>
        <w:tc>
          <w:tcPr>
            <w:tcW w:w="1787" w:type="dxa"/>
            <w:tcBorders>
              <w:top w:val="single" w:sz="4" w:space="0" w:color="000000"/>
              <w:left w:val="single" w:sz="8" w:space="0" w:color="000000"/>
              <w:bottom w:val="single" w:sz="8" w:space="0" w:color="000000"/>
            </w:tcBorders>
            <w:shd w:val="clear" w:color="auto" w:fill="D9D9D9" w:themeFill="background1" w:themeFillShade="D9"/>
            <w:vAlign w:val="center"/>
          </w:tcPr>
          <w:p w:rsidR="00B10853" w:rsidRPr="00BA3A77" w:rsidRDefault="00B10853" w:rsidP="00737DDC">
            <w:pPr>
              <w:suppressAutoHyphens/>
              <w:spacing w:after="0"/>
              <w:jc w:val="center"/>
              <w:rPr>
                <w:rFonts w:ascii="Times New Roman" w:eastAsia="Times New Roman" w:hAnsi="Times New Roman" w:cs="Times New Roman"/>
                <w:szCs w:val="24"/>
                <w:lang w:eastAsia="zh-CN"/>
              </w:rPr>
            </w:pPr>
            <w:r w:rsidRPr="00BA3A77">
              <w:rPr>
                <w:rFonts w:ascii="Times New Roman" w:eastAsia="Times New Roman" w:hAnsi="Times New Roman" w:cs="Times New Roman"/>
                <w:szCs w:val="24"/>
                <w:lang w:eastAsia="zh-CN"/>
              </w:rPr>
              <w:t xml:space="preserve">Максимальная интенсивность, </w:t>
            </w:r>
            <w:proofErr w:type="spellStart"/>
            <w:r w:rsidRPr="00BA3A77">
              <w:rPr>
                <w:rFonts w:ascii="Times New Roman" w:eastAsia="Times New Roman" w:hAnsi="Times New Roman" w:cs="Times New Roman"/>
                <w:szCs w:val="24"/>
                <w:lang w:eastAsia="zh-CN"/>
              </w:rPr>
              <w:t>привед</w:t>
            </w:r>
            <w:proofErr w:type="spellEnd"/>
            <w:r w:rsidRPr="00BA3A77">
              <w:rPr>
                <w:rFonts w:ascii="Times New Roman" w:eastAsia="Times New Roman" w:hAnsi="Times New Roman" w:cs="Times New Roman"/>
                <w:szCs w:val="24"/>
                <w:lang w:eastAsia="zh-CN"/>
              </w:rPr>
              <w:t>. ед. /</w:t>
            </w:r>
            <w:proofErr w:type="spellStart"/>
            <w:r w:rsidRPr="00BA3A77">
              <w:rPr>
                <w:rFonts w:ascii="Times New Roman" w:eastAsia="Times New Roman" w:hAnsi="Times New Roman" w:cs="Times New Roman"/>
                <w:szCs w:val="24"/>
                <w:lang w:eastAsia="zh-CN"/>
              </w:rPr>
              <w:t>сут</w:t>
            </w:r>
            <w:proofErr w:type="spellEnd"/>
            <w:r w:rsidRPr="00BA3A77">
              <w:rPr>
                <w:rFonts w:ascii="Times New Roman" w:eastAsia="Times New Roman" w:hAnsi="Times New Roman" w:cs="Times New Roman"/>
                <w:szCs w:val="24"/>
                <w:lang w:eastAsia="zh-CN"/>
              </w:rPr>
              <w:t>.</w:t>
            </w:r>
          </w:p>
        </w:tc>
        <w:tc>
          <w:tcPr>
            <w:tcW w:w="1741"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10853" w:rsidRPr="00BA3A77" w:rsidRDefault="00B10853" w:rsidP="00737DDC">
            <w:pPr>
              <w:suppressAutoHyphens/>
              <w:spacing w:after="0"/>
              <w:jc w:val="center"/>
              <w:rPr>
                <w:rFonts w:ascii="Times New Roman" w:eastAsia="Times New Roman" w:hAnsi="Times New Roman" w:cs="Times New Roman"/>
                <w:szCs w:val="24"/>
                <w:lang w:eastAsia="zh-CN"/>
              </w:rPr>
            </w:pPr>
            <w:r w:rsidRPr="00BA3A77">
              <w:rPr>
                <w:rFonts w:ascii="Times New Roman" w:eastAsia="Times New Roman" w:hAnsi="Times New Roman" w:cs="Times New Roman"/>
                <w:szCs w:val="24"/>
                <w:lang w:eastAsia="zh-CN"/>
              </w:rPr>
              <w:t>Покрытие</w:t>
            </w:r>
          </w:p>
        </w:tc>
      </w:tr>
      <w:tr w:rsidR="00BA3A77" w:rsidRPr="00B10853" w:rsidTr="00BA3A77">
        <w:trPr>
          <w:trHeight w:val="300"/>
        </w:trPr>
        <w:tc>
          <w:tcPr>
            <w:tcW w:w="10223" w:type="dxa"/>
            <w:gridSpan w:val="6"/>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BA3A77" w:rsidRPr="00B10853" w:rsidRDefault="00BA3A77" w:rsidP="00737DDC">
            <w:pPr>
              <w:suppressAutoHyphens/>
              <w:snapToGrid w:val="0"/>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b/>
                <w:bCs/>
                <w:sz w:val="24"/>
                <w:szCs w:val="24"/>
                <w:lang w:eastAsia="zh-CN"/>
              </w:rPr>
              <w:t>Федерального значения</w:t>
            </w:r>
          </w:p>
        </w:tc>
      </w:tr>
      <w:tr w:rsidR="00B10853" w:rsidRPr="00B10853" w:rsidTr="00BA3A77">
        <w:trPr>
          <w:trHeight w:val="255"/>
        </w:trPr>
        <w:tc>
          <w:tcPr>
            <w:tcW w:w="596"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1</w:t>
            </w:r>
          </w:p>
        </w:tc>
        <w:tc>
          <w:tcPr>
            <w:tcW w:w="2924"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Р-23 Санкт-Петербург - Псков – Пустошка - Невель - граница с Республикой Белоруссия</w:t>
            </w:r>
          </w:p>
        </w:tc>
        <w:tc>
          <w:tcPr>
            <w:tcW w:w="1701"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14,3</w:t>
            </w:r>
          </w:p>
        </w:tc>
        <w:tc>
          <w:tcPr>
            <w:tcW w:w="1474"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I</w:t>
            </w:r>
          </w:p>
        </w:tc>
        <w:tc>
          <w:tcPr>
            <w:tcW w:w="1787"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От 12500 до 17000</w:t>
            </w:r>
          </w:p>
        </w:tc>
        <w:tc>
          <w:tcPr>
            <w:tcW w:w="17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асфальтобетон</w:t>
            </w:r>
          </w:p>
        </w:tc>
      </w:tr>
      <w:tr w:rsidR="00BA3A77" w:rsidRPr="00B10853" w:rsidTr="00BA3A77">
        <w:trPr>
          <w:trHeight w:val="315"/>
        </w:trPr>
        <w:tc>
          <w:tcPr>
            <w:tcW w:w="10223" w:type="dxa"/>
            <w:gridSpan w:val="6"/>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BA3A77" w:rsidRPr="00B10853" w:rsidRDefault="00BA3A77" w:rsidP="00737DDC">
            <w:pPr>
              <w:suppressAutoHyphens/>
              <w:snapToGrid w:val="0"/>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b/>
                <w:bCs/>
                <w:sz w:val="24"/>
                <w:szCs w:val="24"/>
                <w:lang w:eastAsia="zh-CN"/>
              </w:rPr>
              <w:lastRenderedPageBreak/>
              <w:t>Регионального или межмуниципального значения</w:t>
            </w:r>
          </w:p>
        </w:tc>
      </w:tr>
      <w:tr w:rsidR="00B10853" w:rsidRPr="00B10853" w:rsidTr="00BA3A77">
        <w:trPr>
          <w:trHeight w:val="255"/>
        </w:trPr>
        <w:tc>
          <w:tcPr>
            <w:tcW w:w="596"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1</w:t>
            </w:r>
          </w:p>
        </w:tc>
        <w:tc>
          <w:tcPr>
            <w:tcW w:w="2924"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proofErr w:type="spellStart"/>
            <w:r w:rsidRPr="00B10853">
              <w:rPr>
                <w:rFonts w:ascii="Times New Roman" w:eastAsia="Times New Roman" w:hAnsi="Times New Roman" w:cs="Times New Roman"/>
                <w:sz w:val="24"/>
                <w:szCs w:val="24"/>
                <w:lang w:eastAsia="zh-CN"/>
              </w:rPr>
              <w:t>Кемполово</w:t>
            </w:r>
            <w:proofErr w:type="spellEnd"/>
            <w:r w:rsidRPr="00B10853">
              <w:rPr>
                <w:rFonts w:ascii="Times New Roman" w:eastAsia="Times New Roman" w:hAnsi="Times New Roman" w:cs="Times New Roman"/>
                <w:sz w:val="24"/>
                <w:szCs w:val="24"/>
                <w:lang w:eastAsia="zh-CN"/>
              </w:rPr>
              <w:t xml:space="preserve"> - </w:t>
            </w:r>
            <w:proofErr w:type="spellStart"/>
            <w:r w:rsidRPr="00B10853">
              <w:rPr>
                <w:rFonts w:ascii="Times New Roman" w:eastAsia="Times New Roman" w:hAnsi="Times New Roman" w:cs="Times New Roman"/>
                <w:sz w:val="24"/>
                <w:szCs w:val="24"/>
                <w:lang w:eastAsia="zh-CN"/>
              </w:rPr>
              <w:t>Губанцы</w:t>
            </w:r>
            <w:proofErr w:type="spellEnd"/>
            <w:r w:rsidRPr="00B10853">
              <w:rPr>
                <w:rFonts w:ascii="Times New Roman" w:eastAsia="Times New Roman" w:hAnsi="Times New Roman" w:cs="Times New Roman"/>
                <w:sz w:val="24"/>
                <w:szCs w:val="24"/>
                <w:lang w:eastAsia="zh-CN"/>
              </w:rPr>
              <w:t xml:space="preserve"> - </w:t>
            </w:r>
            <w:proofErr w:type="spellStart"/>
            <w:r w:rsidRPr="00B10853">
              <w:rPr>
                <w:rFonts w:ascii="Times New Roman" w:eastAsia="Times New Roman" w:hAnsi="Times New Roman" w:cs="Times New Roman"/>
                <w:sz w:val="24"/>
                <w:szCs w:val="24"/>
                <w:lang w:eastAsia="zh-CN"/>
              </w:rPr>
              <w:t>Калитино</w:t>
            </w:r>
            <w:proofErr w:type="spellEnd"/>
            <w:r w:rsidRPr="00B10853">
              <w:rPr>
                <w:rFonts w:ascii="Times New Roman" w:eastAsia="Times New Roman" w:hAnsi="Times New Roman" w:cs="Times New Roman"/>
                <w:sz w:val="24"/>
                <w:szCs w:val="24"/>
                <w:lang w:eastAsia="zh-CN"/>
              </w:rPr>
              <w:t xml:space="preserve"> - Выра - Тосно – Шапки</w:t>
            </w:r>
          </w:p>
        </w:tc>
        <w:tc>
          <w:tcPr>
            <w:tcW w:w="1701"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val="en-US" w:eastAsia="zh-CN"/>
              </w:rPr>
            </w:pPr>
            <w:r w:rsidRPr="00B10853">
              <w:rPr>
                <w:rFonts w:ascii="Times New Roman" w:eastAsia="Times New Roman" w:hAnsi="Times New Roman" w:cs="Times New Roman"/>
                <w:sz w:val="24"/>
                <w:szCs w:val="24"/>
                <w:lang w:eastAsia="zh-CN"/>
              </w:rPr>
              <w:t>15,0</w:t>
            </w:r>
          </w:p>
        </w:tc>
        <w:tc>
          <w:tcPr>
            <w:tcW w:w="1474"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val="en-US" w:eastAsia="zh-CN"/>
              </w:rPr>
              <w:t>III</w:t>
            </w:r>
          </w:p>
        </w:tc>
        <w:tc>
          <w:tcPr>
            <w:tcW w:w="1787"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5100</w:t>
            </w:r>
          </w:p>
        </w:tc>
        <w:tc>
          <w:tcPr>
            <w:tcW w:w="17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асфальтобетон</w:t>
            </w:r>
          </w:p>
        </w:tc>
      </w:tr>
    </w:tbl>
    <w:p w:rsidR="00B10853" w:rsidRDefault="00B10853" w:rsidP="00737DDC">
      <w:pPr>
        <w:widowControl w:val="0"/>
        <w:suppressAutoHyphens/>
        <w:autoSpaceDE w:val="0"/>
        <w:spacing w:after="0"/>
        <w:ind w:firstLine="709"/>
        <w:jc w:val="both"/>
        <w:rPr>
          <w:rFonts w:ascii="Times New Roman" w:eastAsia="Times New Roman" w:hAnsi="Times New Roman" w:cs="Times New Roman"/>
          <w:sz w:val="24"/>
          <w:szCs w:val="24"/>
          <w:lang w:eastAsia="zh-CN"/>
        </w:rPr>
      </w:pPr>
    </w:p>
    <w:p w:rsidR="00B10853" w:rsidRPr="00B10853" w:rsidRDefault="00B10853" w:rsidP="00737DDC">
      <w:pPr>
        <w:widowControl w:val="0"/>
        <w:suppressAutoHyphens/>
        <w:autoSpaceDE w:val="0"/>
        <w:spacing w:after="0"/>
        <w:ind w:firstLine="709"/>
        <w:jc w:val="both"/>
        <w:rPr>
          <w:rFonts w:ascii="Times New Roman" w:eastAsia="Times New Roman" w:hAnsi="Times New Roman" w:cs="Times New Roman"/>
          <w:i/>
          <w:sz w:val="24"/>
          <w:szCs w:val="24"/>
          <w:u w:val="single"/>
          <w:lang w:eastAsia="zh-CN"/>
        </w:rPr>
      </w:pPr>
      <w:r w:rsidRPr="00B10853">
        <w:rPr>
          <w:rFonts w:ascii="Times New Roman" w:eastAsia="Times New Roman" w:hAnsi="Times New Roman" w:cs="Times New Roman"/>
          <w:sz w:val="24"/>
          <w:szCs w:val="24"/>
          <w:lang w:eastAsia="zh-CN"/>
        </w:rPr>
        <w:t>Общая протяженность улично-дорожной сети (УДС) населенных пунктов поселения составляет порядка 117,0 км. Протяженность улично-дорожной сети административного центра поселения с. Рождествено – 24,8 км. Плотность улично-дорожной сети в границе населенного пункта при его общей площади 2,78 кв. км составляет 9,0 км/кв. км. Протяженность главных улиц населенного пункта с. Рождествено – 5,8 км, плотность главных улиц – 2,1 км/кв. км, что является достаточно высоким показателем для селитебных зон с малоэтажной застройкой.</w:t>
      </w:r>
    </w:p>
    <w:p w:rsidR="00E554B6" w:rsidRDefault="00E554B6" w:rsidP="00737DDC">
      <w:pPr>
        <w:pStyle w:val="a4"/>
        <w:spacing w:line="276" w:lineRule="auto"/>
        <w:jc w:val="both"/>
        <w:rPr>
          <w:rFonts w:ascii="Times New Roman" w:hAnsi="Times New Roman" w:cs="Times New Roman"/>
          <w:b/>
          <w:sz w:val="24"/>
          <w:u w:val="single"/>
        </w:rPr>
      </w:pPr>
    </w:p>
    <w:p w:rsidR="00232FB5" w:rsidRDefault="00232FB5" w:rsidP="00737DDC">
      <w:pPr>
        <w:pStyle w:val="a4"/>
        <w:spacing w:line="276" w:lineRule="auto"/>
        <w:jc w:val="both"/>
        <w:rPr>
          <w:rFonts w:ascii="Times New Roman" w:hAnsi="Times New Roman" w:cs="Times New Roman"/>
          <w:b/>
          <w:sz w:val="24"/>
          <w:u w:val="single"/>
        </w:rPr>
      </w:pPr>
      <w:r w:rsidRPr="001333E4">
        <w:rPr>
          <w:rFonts w:ascii="Times New Roman" w:hAnsi="Times New Roman" w:cs="Times New Roman"/>
          <w:b/>
          <w:sz w:val="24"/>
          <w:u w:val="single"/>
        </w:rPr>
        <w:t>Железнодорожный транспорт</w:t>
      </w:r>
    </w:p>
    <w:p w:rsidR="0042157B" w:rsidRPr="00F90178" w:rsidRDefault="00F90178" w:rsidP="00737DDC">
      <w:pPr>
        <w:pStyle w:val="a4"/>
        <w:spacing w:line="276" w:lineRule="auto"/>
        <w:ind w:firstLine="708"/>
        <w:jc w:val="both"/>
        <w:rPr>
          <w:rFonts w:ascii="Times New Roman" w:hAnsi="Times New Roman" w:cs="Times New Roman"/>
          <w:b/>
          <w:sz w:val="24"/>
          <w:szCs w:val="24"/>
          <w:u w:val="single"/>
        </w:rPr>
      </w:pPr>
      <w:r w:rsidRPr="00F90178">
        <w:rPr>
          <w:rFonts w:ascii="Times New Roman" w:hAnsi="Times New Roman" w:cs="Times New Roman"/>
          <w:sz w:val="24"/>
          <w:szCs w:val="24"/>
        </w:rPr>
        <w:t xml:space="preserve">На территории Рождественского сельского поселения расположена железнодорожная станция </w:t>
      </w:r>
      <w:proofErr w:type="spellStart"/>
      <w:r w:rsidRPr="00F90178">
        <w:rPr>
          <w:rFonts w:ascii="Times New Roman" w:hAnsi="Times New Roman" w:cs="Times New Roman"/>
          <w:sz w:val="24"/>
          <w:szCs w:val="24"/>
        </w:rPr>
        <w:t>Дивенская</w:t>
      </w:r>
      <w:proofErr w:type="spellEnd"/>
      <w:r w:rsidRPr="00F90178">
        <w:rPr>
          <w:rFonts w:ascii="Times New Roman" w:hAnsi="Times New Roman" w:cs="Times New Roman"/>
          <w:sz w:val="24"/>
          <w:szCs w:val="24"/>
        </w:rPr>
        <w:t xml:space="preserve">, которая является единственной во всем поселении. Ближайшая и основная для населения Рождественского сельского поселения железнодорожная станция, обеспечивающая большую часть пассажирских перевозок, расположена в </w:t>
      </w:r>
      <w:proofErr w:type="spellStart"/>
      <w:r w:rsidRPr="00F90178">
        <w:rPr>
          <w:rFonts w:ascii="Times New Roman" w:hAnsi="Times New Roman" w:cs="Times New Roman"/>
          <w:sz w:val="24"/>
          <w:szCs w:val="24"/>
        </w:rPr>
        <w:t>гп</w:t>
      </w:r>
      <w:proofErr w:type="spellEnd"/>
      <w:r w:rsidRPr="00F90178">
        <w:rPr>
          <w:rFonts w:ascii="Times New Roman" w:hAnsi="Times New Roman" w:cs="Times New Roman"/>
          <w:sz w:val="24"/>
          <w:szCs w:val="24"/>
        </w:rPr>
        <w:t>. Сиверский Сиверского городского поселения.</w:t>
      </w:r>
    </w:p>
    <w:p w:rsidR="000B0DDC" w:rsidRDefault="000B0DDC" w:rsidP="00737DDC">
      <w:pPr>
        <w:pStyle w:val="a4"/>
        <w:spacing w:line="276" w:lineRule="auto"/>
        <w:jc w:val="both"/>
        <w:rPr>
          <w:rFonts w:ascii="Times New Roman" w:hAnsi="Times New Roman" w:cs="Times New Roman"/>
          <w:b/>
          <w:sz w:val="24"/>
          <w:u w:val="single"/>
        </w:rPr>
      </w:pPr>
    </w:p>
    <w:p w:rsidR="00232FB5" w:rsidRDefault="00F90178" w:rsidP="00737DDC">
      <w:pPr>
        <w:pStyle w:val="a4"/>
        <w:spacing w:line="276" w:lineRule="auto"/>
        <w:jc w:val="both"/>
        <w:rPr>
          <w:rFonts w:ascii="Times New Roman" w:hAnsi="Times New Roman" w:cs="Times New Roman"/>
          <w:b/>
          <w:sz w:val="24"/>
          <w:u w:val="single"/>
        </w:rPr>
      </w:pPr>
      <w:r>
        <w:rPr>
          <w:rFonts w:ascii="Times New Roman" w:hAnsi="Times New Roman" w:cs="Times New Roman"/>
          <w:b/>
          <w:sz w:val="24"/>
          <w:u w:val="single"/>
        </w:rPr>
        <w:t>Пассажирский транспорт</w:t>
      </w:r>
    </w:p>
    <w:p w:rsidR="00F90178" w:rsidRPr="00F90178" w:rsidRDefault="00F90178" w:rsidP="00737DDC">
      <w:pPr>
        <w:widowControl w:val="0"/>
        <w:suppressAutoHyphens/>
        <w:autoSpaceDE w:val="0"/>
        <w:spacing w:after="0"/>
        <w:ind w:firstLine="708"/>
        <w:jc w:val="both"/>
        <w:rPr>
          <w:rFonts w:ascii="Times New Roman" w:eastAsia="Times New Roman" w:hAnsi="Times New Roman" w:cs="Times New Roman"/>
          <w:sz w:val="24"/>
          <w:szCs w:val="24"/>
          <w:lang w:eastAsia="zh-CN"/>
        </w:rPr>
      </w:pPr>
      <w:r w:rsidRPr="00F90178">
        <w:rPr>
          <w:rFonts w:ascii="Times New Roman" w:eastAsia="Times New Roman" w:hAnsi="Times New Roman" w:cs="Times New Roman"/>
          <w:sz w:val="24"/>
          <w:szCs w:val="24"/>
          <w:lang w:eastAsia="zh-CN"/>
        </w:rPr>
        <w:t>Пассажирские перевозки на территории поселения осуществляет ООО "ПАП". По территории поселения проходят 4 автобусных маршрута. Общая протяженность линий автобусного сообщения в границах сельского поселения – 36,5 км.</w:t>
      </w:r>
    </w:p>
    <w:p w:rsidR="00F90178" w:rsidRPr="00F90178" w:rsidRDefault="00F90178" w:rsidP="00737DDC">
      <w:pPr>
        <w:widowControl w:val="0"/>
        <w:suppressAutoHyphens/>
        <w:autoSpaceDE w:val="0"/>
        <w:spacing w:after="0"/>
        <w:ind w:firstLine="708"/>
        <w:jc w:val="both"/>
        <w:rPr>
          <w:rFonts w:ascii="Times New Roman" w:eastAsia="Times New Roman" w:hAnsi="Times New Roman" w:cs="Times New Roman"/>
          <w:sz w:val="24"/>
          <w:szCs w:val="24"/>
          <w:lang w:eastAsia="zh-CN"/>
        </w:rPr>
      </w:pPr>
      <w:r w:rsidRPr="00F90178">
        <w:rPr>
          <w:rFonts w:ascii="Times New Roman" w:eastAsia="Times New Roman" w:hAnsi="Times New Roman" w:cs="Times New Roman"/>
          <w:sz w:val="24"/>
          <w:szCs w:val="24"/>
          <w:lang w:eastAsia="zh-CN"/>
        </w:rPr>
        <w:t>Все населенные пункты поселения охвачены сетью пригородного и междугородного пассажирского сообщения. Не имеет автобусного сообщения только д. Рыбицы.</w:t>
      </w:r>
    </w:p>
    <w:p w:rsidR="00F90178" w:rsidRPr="00F90178" w:rsidRDefault="00F90178" w:rsidP="00737DDC">
      <w:pPr>
        <w:widowControl w:val="0"/>
        <w:suppressAutoHyphens/>
        <w:autoSpaceDE w:val="0"/>
        <w:spacing w:after="0"/>
        <w:ind w:firstLine="709"/>
        <w:jc w:val="both"/>
        <w:rPr>
          <w:rFonts w:ascii="Times New Roman" w:eastAsia="Times New Roman" w:hAnsi="Times New Roman" w:cs="Times New Roman"/>
          <w:sz w:val="24"/>
          <w:szCs w:val="24"/>
          <w:lang w:eastAsia="zh-CN"/>
        </w:rPr>
      </w:pPr>
      <w:r w:rsidRPr="00F90178">
        <w:rPr>
          <w:rFonts w:ascii="Times New Roman" w:eastAsia="Times New Roman" w:hAnsi="Times New Roman" w:cs="Times New Roman"/>
          <w:sz w:val="24"/>
          <w:szCs w:val="24"/>
          <w:lang w:eastAsia="zh-CN"/>
        </w:rPr>
        <w:t>Уровень обеспеченности населения легковыми автомобилями достаточно высок и составляет порядка 280 ед. /тыс. жит. При этом в весенне-летний и осенний периоды общее количество автомобилей значительно возрастает за счет сезонного приезжего населения.</w:t>
      </w:r>
    </w:p>
    <w:p w:rsidR="00F90178" w:rsidRPr="00F90178" w:rsidRDefault="00F90178" w:rsidP="00737DDC">
      <w:pPr>
        <w:widowControl w:val="0"/>
        <w:suppressAutoHyphens/>
        <w:autoSpaceDE w:val="0"/>
        <w:spacing w:after="0"/>
        <w:ind w:firstLine="708"/>
        <w:jc w:val="both"/>
        <w:rPr>
          <w:rFonts w:ascii="Times New Roman" w:eastAsia="Times New Roman" w:hAnsi="Times New Roman" w:cs="Times New Roman"/>
          <w:sz w:val="24"/>
          <w:szCs w:val="24"/>
          <w:lang w:eastAsia="zh-CN"/>
        </w:rPr>
      </w:pPr>
      <w:r w:rsidRPr="00F90178">
        <w:rPr>
          <w:rFonts w:ascii="Times New Roman" w:eastAsia="Times New Roman" w:hAnsi="Times New Roman" w:cs="Times New Roman"/>
          <w:sz w:val="24"/>
          <w:szCs w:val="24"/>
          <w:lang w:eastAsia="zh-CN"/>
        </w:rPr>
        <w:t xml:space="preserve">Хранение легковых автомобилей, принадлежащих жителям поселения, производится в основном на придомовых участках. Имеется несколько гаражных хозяйств с незначительным количеством </w:t>
      </w:r>
      <w:proofErr w:type="spellStart"/>
      <w:r w:rsidRPr="00F90178">
        <w:rPr>
          <w:rFonts w:ascii="Times New Roman" w:eastAsia="Times New Roman" w:hAnsi="Times New Roman" w:cs="Times New Roman"/>
          <w:sz w:val="24"/>
          <w:szCs w:val="24"/>
          <w:lang w:eastAsia="zh-CN"/>
        </w:rPr>
        <w:t>машино</w:t>
      </w:r>
      <w:proofErr w:type="spellEnd"/>
      <w:r w:rsidRPr="00F90178">
        <w:rPr>
          <w:rFonts w:ascii="Times New Roman" w:eastAsia="Times New Roman" w:hAnsi="Times New Roman" w:cs="Times New Roman"/>
          <w:sz w:val="24"/>
          <w:szCs w:val="24"/>
          <w:lang w:eastAsia="zh-CN"/>
        </w:rPr>
        <w:t>-мест.</w:t>
      </w:r>
    </w:p>
    <w:p w:rsidR="00F90178" w:rsidRPr="00F90178" w:rsidRDefault="00F90178" w:rsidP="00737DDC">
      <w:pPr>
        <w:widowControl w:val="0"/>
        <w:suppressAutoHyphens/>
        <w:autoSpaceDE w:val="0"/>
        <w:spacing w:after="0"/>
        <w:ind w:firstLine="708"/>
        <w:jc w:val="both"/>
        <w:rPr>
          <w:rFonts w:ascii="Times New Roman" w:eastAsia="Times New Roman" w:hAnsi="Times New Roman" w:cs="Times New Roman"/>
          <w:b/>
          <w:sz w:val="24"/>
          <w:szCs w:val="24"/>
          <w:u w:val="single"/>
          <w:lang w:eastAsia="zh-CN"/>
        </w:rPr>
      </w:pPr>
      <w:r w:rsidRPr="00F90178">
        <w:rPr>
          <w:rFonts w:ascii="Times New Roman" w:eastAsia="Times New Roman" w:hAnsi="Times New Roman" w:cs="Times New Roman"/>
          <w:sz w:val="24"/>
          <w:szCs w:val="24"/>
          <w:lang w:eastAsia="zh-CN"/>
        </w:rPr>
        <w:t xml:space="preserve">На территории Рождественского сельского поселения имеются объекты обслуживания автомобильного транспорта: 3 автозаправочные станции (д. Выра, с. Рождествено, вблизи д. </w:t>
      </w:r>
      <w:proofErr w:type="spellStart"/>
      <w:r w:rsidRPr="00F90178">
        <w:rPr>
          <w:rFonts w:ascii="Times New Roman" w:eastAsia="Times New Roman" w:hAnsi="Times New Roman" w:cs="Times New Roman"/>
          <w:sz w:val="24"/>
          <w:szCs w:val="24"/>
          <w:lang w:eastAsia="zh-CN"/>
        </w:rPr>
        <w:t>Поддубье</w:t>
      </w:r>
      <w:proofErr w:type="spellEnd"/>
      <w:r w:rsidRPr="00F90178">
        <w:rPr>
          <w:rFonts w:ascii="Times New Roman" w:eastAsia="Times New Roman" w:hAnsi="Times New Roman" w:cs="Times New Roman"/>
          <w:sz w:val="24"/>
          <w:szCs w:val="24"/>
          <w:lang w:eastAsia="zh-CN"/>
        </w:rPr>
        <w:t>) и 2 станции технического обслуживания (д. Выра, с. Рождествено). Все расположены в придорожной полосе дороги федерального значения Р-23 Санкт-Петербург - Псков – Пустошка - Невель - граница с Республикой Белоруссия.</w:t>
      </w:r>
    </w:p>
    <w:p w:rsidR="00BA3A77" w:rsidRDefault="00BA3A77" w:rsidP="00BA3A77">
      <w:pPr>
        <w:pStyle w:val="a4"/>
      </w:pPr>
      <w:r>
        <w:br w:type="page"/>
      </w:r>
    </w:p>
    <w:p w:rsidR="00B8356A"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0" w:name="_Toc480899089"/>
      <w:r>
        <w:rPr>
          <w:rFonts w:ascii="Times New Roman" w:hAnsi="Times New Roman" w:cs="Times New Roman"/>
          <w:color w:val="auto"/>
          <w:sz w:val="24"/>
        </w:rPr>
        <w:lastRenderedPageBreak/>
        <w:t>Х</w:t>
      </w:r>
      <w:r w:rsidRPr="00645974">
        <w:rPr>
          <w:rFonts w:ascii="Times New Roman" w:hAnsi="Times New Roman" w:cs="Times New Roman"/>
          <w:color w:val="auto"/>
          <w:sz w:val="24"/>
        </w:rPr>
        <w:t>арактеристика сети дорог поселения, параметры дорожного движения, оценка качества содержания дорог</w:t>
      </w:r>
      <w:bookmarkEnd w:id="10"/>
    </w:p>
    <w:p w:rsidR="00B8356A" w:rsidRDefault="00B8356A" w:rsidP="00737DDC">
      <w:pPr>
        <w:pStyle w:val="a4"/>
        <w:spacing w:line="276" w:lineRule="auto"/>
        <w:jc w:val="both"/>
        <w:rPr>
          <w:rFonts w:ascii="Times New Roman" w:hAnsi="Times New Roman" w:cs="Times New Roman"/>
          <w:sz w:val="24"/>
          <w:szCs w:val="24"/>
        </w:rPr>
      </w:pPr>
    </w:p>
    <w:p w:rsidR="005D42B8" w:rsidRPr="005D42B8" w:rsidRDefault="005D42B8" w:rsidP="00737DDC">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5D42B8">
        <w:rPr>
          <w:rFonts w:ascii="Times New Roman" w:eastAsia="Times New Roman" w:hAnsi="Times New Roman" w:cs="Times New Roman"/>
          <w:sz w:val="24"/>
          <w:szCs w:val="24"/>
          <w:lang w:eastAsia="ru-RU"/>
        </w:rPr>
        <w:t xml:space="preserve">Общая протяженность автомобильных дорог общего пользования (федерального, регионального или межмуниципального, местного значения) составляет </w:t>
      </w:r>
      <w:smartTag w:uri="urn:schemas-microsoft-com:office:smarttags" w:element="metricconverter">
        <w:smartTagPr>
          <w:attr w:name="ProductID" w:val="53,4 км"/>
        </w:smartTagPr>
        <w:r w:rsidRPr="005D42B8">
          <w:rPr>
            <w:rFonts w:ascii="Times New Roman" w:eastAsia="Times New Roman" w:hAnsi="Times New Roman" w:cs="Times New Roman"/>
            <w:sz w:val="24"/>
            <w:szCs w:val="24"/>
            <w:lang w:eastAsia="ru-RU"/>
          </w:rPr>
          <w:t>53,4 км</w:t>
        </w:r>
      </w:smartTag>
      <w:r w:rsidRPr="005D42B8">
        <w:rPr>
          <w:rFonts w:ascii="Times New Roman" w:eastAsia="Times New Roman" w:hAnsi="Times New Roman" w:cs="Times New Roman"/>
          <w:sz w:val="24"/>
          <w:szCs w:val="24"/>
          <w:lang w:eastAsia="ru-RU"/>
        </w:rPr>
        <w:t xml:space="preserve">, в том числе с твердым покрытием (асфальтобетон) – </w:t>
      </w:r>
      <w:smartTag w:uri="urn:schemas-microsoft-com:office:smarttags" w:element="metricconverter">
        <w:smartTagPr>
          <w:attr w:name="ProductID" w:val="46,0 км"/>
        </w:smartTagPr>
        <w:r w:rsidRPr="005D42B8">
          <w:rPr>
            <w:rFonts w:ascii="Times New Roman" w:eastAsia="Times New Roman" w:hAnsi="Times New Roman" w:cs="Times New Roman"/>
            <w:sz w:val="24"/>
            <w:szCs w:val="24"/>
            <w:lang w:eastAsia="ru-RU"/>
          </w:rPr>
          <w:t>46,0 км</w:t>
        </w:r>
      </w:smartTag>
      <w:r w:rsidRPr="005D42B8">
        <w:rPr>
          <w:rFonts w:ascii="Times New Roman" w:eastAsia="Times New Roman" w:hAnsi="Times New Roman" w:cs="Times New Roman"/>
          <w:sz w:val="24"/>
          <w:szCs w:val="24"/>
          <w:lang w:eastAsia="ru-RU"/>
        </w:rPr>
        <w:t xml:space="preserve"> (82 %). Плотность автомобильных дорог с твердым покрытием при общей площади территории поселения 288 кв. км составляет 160 км/1000 кв. км, что значительно ниже среднего показателя плотности по Гатчинскому муниципальному району (260 км/1000 кв. км) и объясняется </w:t>
      </w:r>
      <w:proofErr w:type="spellStart"/>
      <w:r w:rsidRPr="005D42B8">
        <w:rPr>
          <w:rFonts w:ascii="Times New Roman" w:eastAsia="Times New Roman" w:hAnsi="Times New Roman" w:cs="Times New Roman"/>
          <w:sz w:val="24"/>
          <w:szCs w:val="24"/>
          <w:lang w:eastAsia="ru-RU"/>
        </w:rPr>
        <w:t>неосвоенностью</w:t>
      </w:r>
      <w:proofErr w:type="spellEnd"/>
      <w:r w:rsidRPr="005D42B8">
        <w:rPr>
          <w:rFonts w:ascii="Times New Roman" w:eastAsia="Times New Roman" w:hAnsi="Times New Roman" w:cs="Times New Roman"/>
          <w:sz w:val="24"/>
          <w:szCs w:val="24"/>
          <w:lang w:eastAsia="ru-RU"/>
        </w:rPr>
        <w:t xml:space="preserve"> значительных по площади территорий.</w:t>
      </w:r>
    </w:p>
    <w:p w:rsidR="0083116E" w:rsidRDefault="005D42B8" w:rsidP="00737DDC">
      <w:pPr>
        <w:widowControl w:val="0"/>
        <w:autoSpaceDE w:val="0"/>
        <w:autoSpaceDN w:val="0"/>
        <w:adjustRightInd w:val="0"/>
        <w:spacing w:after="0"/>
        <w:ind w:firstLine="709"/>
        <w:jc w:val="both"/>
        <w:rPr>
          <w:rFonts w:ascii="Times New Roman" w:hAnsi="Times New Roman" w:cs="Times New Roman"/>
          <w:sz w:val="24"/>
          <w:szCs w:val="24"/>
        </w:rPr>
      </w:pPr>
      <w:r w:rsidRPr="005D42B8">
        <w:rPr>
          <w:rFonts w:ascii="Times New Roman" w:eastAsia="Times New Roman" w:hAnsi="Times New Roman" w:cs="Times New Roman"/>
          <w:sz w:val="24"/>
          <w:szCs w:val="24"/>
          <w:lang w:eastAsia="ru-RU"/>
        </w:rPr>
        <w:t>Пути сообщения в населенных пунктах поселения представлены улицами, дорогами и проездами, имеющими в основном грунтовое покрытие.</w:t>
      </w:r>
    </w:p>
    <w:p w:rsidR="00796DBB" w:rsidRPr="00AF0AC6" w:rsidRDefault="00796DBB" w:rsidP="00737DDC">
      <w:pPr>
        <w:pStyle w:val="a4"/>
        <w:spacing w:line="276" w:lineRule="auto"/>
        <w:jc w:val="right"/>
        <w:rPr>
          <w:rFonts w:ascii="Times New Roman" w:hAnsi="Times New Roman" w:cs="Times New Roman"/>
          <w:sz w:val="24"/>
        </w:rPr>
      </w:pPr>
      <w:r w:rsidRPr="00AF0AC6">
        <w:rPr>
          <w:rFonts w:ascii="Times New Roman" w:hAnsi="Times New Roman" w:cs="Times New Roman"/>
          <w:sz w:val="24"/>
        </w:rPr>
        <w:t xml:space="preserve">Таблица </w:t>
      </w:r>
      <w:r w:rsidR="00F67844">
        <w:rPr>
          <w:rFonts w:ascii="Times New Roman" w:hAnsi="Times New Roman" w:cs="Times New Roman"/>
          <w:sz w:val="24"/>
        </w:rPr>
        <w:t>2.</w:t>
      </w:r>
      <w:r w:rsidR="00423AF3">
        <w:rPr>
          <w:rFonts w:ascii="Times New Roman" w:hAnsi="Times New Roman" w:cs="Times New Roman"/>
          <w:sz w:val="24"/>
        </w:rPr>
        <w:t>4</w:t>
      </w:r>
    </w:p>
    <w:p w:rsidR="00796DBB" w:rsidRPr="00AF0AC6" w:rsidRDefault="00796DBB" w:rsidP="00737DDC">
      <w:pPr>
        <w:pStyle w:val="a4"/>
        <w:spacing w:line="276" w:lineRule="auto"/>
        <w:jc w:val="center"/>
        <w:rPr>
          <w:rFonts w:ascii="Times New Roman" w:hAnsi="Times New Roman" w:cs="Times New Roman"/>
          <w:b/>
          <w:sz w:val="24"/>
        </w:rPr>
      </w:pPr>
      <w:r w:rsidRPr="002123E1">
        <w:rPr>
          <w:rFonts w:ascii="Times New Roman" w:hAnsi="Times New Roman" w:cs="Times New Roman"/>
          <w:b/>
          <w:sz w:val="24"/>
        </w:rPr>
        <w:t>Перечень</w:t>
      </w:r>
      <w:r>
        <w:rPr>
          <w:rFonts w:ascii="Times New Roman" w:hAnsi="Times New Roman" w:cs="Times New Roman"/>
          <w:b/>
          <w:sz w:val="24"/>
        </w:rPr>
        <w:t xml:space="preserve"> дорог МО </w:t>
      </w:r>
      <w:r w:rsidR="00D45062">
        <w:rPr>
          <w:rFonts w:ascii="Times New Roman" w:hAnsi="Times New Roman" w:cs="Times New Roman"/>
          <w:b/>
          <w:sz w:val="24"/>
        </w:rPr>
        <w:t>Рождественского</w:t>
      </w:r>
      <w:r w:rsidR="00547DE7" w:rsidRPr="00547DE7">
        <w:rPr>
          <w:rFonts w:ascii="Times New Roman" w:hAnsi="Times New Roman" w:cs="Times New Roman"/>
          <w:b/>
          <w:sz w:val="24"/>
        </w:rPr>
        <w:t xml:space="preserve"> </w:t>
      </w:r>
      <w:r w:rsidR="00D45062">
        <w:rPr>
          <w:rFonts w:ascii="Times New Roman" w:hAnsi="Times New Roman" w:cs="Times New Roman"/>
          <w:b/>
          <w:sz w:val="24"/>
        </w:rPr>
        <w:t>сельского поселения</w:t>
      </w:r>
    </w:p>
    <w:tbl>
      <w:tblPr>
        <w:tblStyle w:val="a6"/>
        <w:tblW w:w="0" w:type="auto"/>
        <w:tblLayout w:type="fixed"/>
        <w:tblLook w:val="04A0" w:firstRow="1" w:lastRow="0" w:firstColumn="1" w:lastColumn="0" w:noHBand="0" w:noVBand="1"/>
      </w:tblPr>
      <w:tblGrid>
        <w:gridCol w:w="577"/>
        <w:gridCol w:w="2366"/>
        <w:gridCol w:w="1525"/>
        <w:gridCol w:w="1150"/>
        <w:gridCol w:w="1014"/>
        <w:gridCol w:w="1131"/>
        <w:gridCol w:w="14"/>
        <w:gridCol w:w="979"/>
        <w:gridCol w:w="1665"/>
      </w:tblGrid>
      <w:tr w:rsidR="00295307" w:rsidTr="0048039E">
        <w:trPr>
          <w:tblHeader/>
        </w:trPr>
        <w:tc>
          <w:tcPr>
            <w:tcW w:w="577" w:type="dxa"/>
            <w:vMerge w:val="restart"/>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2366" w:type="dxa"/>
            <w:vMerge w:val="restart"/>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1525" w:type="dxa"/>
            <w:vMerge w:val="restart"/>
            <w:shd w:val="clear" w:color="auto" w:fill="D9D9D9" w:themeFill="background1" w:themeFillShade="D9"/>
            <w:vAlign w:val="center"/>
          </w:tcPr>
          <w:p w:rsidR="00295307" w:rsidRDefault="00295307" w:rsidP="0048039E">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Общая протяженность</w:t>
            </w:r>
          </w:p>
        </w:tc>
        <w:tc>
          <w:tcPr>
            <w:tcW w:w="4288" w:type="dxa"/>
            <w:gridSpan w:val="5"/>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Покрытие</w:t>
            </w:r>
          </w:p>
        </w:tc>
        <w:tc>
          <w:tcPr>
            <w:tcW w:w="1665" w:type="dxa"/>
            <w:vMerge w:val="restart"/>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Год ввода в эксплуатацию</w:t>
            </w:r>
          </w:p>
        </w:tc>
      </w:tr>
      <w:tr w:rsidR="00295307" w:rsidTr="0048039E">
        <w:trPr>
          <w:tblHeader/>
        </w:trPr>
        <w:tc>
          <w:tcPr>
            <w:tcW w:w="577" w:type="dxa"/>
            <w:vMerge/>
            <w:tcBorders>
              <w:bottom w:val="single" w:sz="4" w:space="0" w:color="auto"/>
            </w:tcBorders>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p>
        </w:tc>
        <w:tc>
          <w:tcPr>
            <w:tcW w:w="2366" w:type="dxa"/>
            <w:vMerge/>
            <w:tcBorders>
              <w:bottom w:val="single" w:sz="4" w:space="0" w:color="auto"/>
            </w:tcBorders>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p>
        </w:tc>
        <w:tc>
          <w:tcPr>
            <w:tcW w:w="1525" w:type="dxa"/>
            <w:vMerge/>
            <w:tcBorders>
              <w:bottom w:val="single" w:sz="4" w:space="0" w:color="auto"/>
            </w:tcBorders>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p>
        </w:tc>
        <w:tc>
          <w:tcPr>
            <w:tcW w:w="1150" w:type="dxa"/>
            <w:tcBorders>
              <w:bottom w:val="single" w:sz="4" w:space="0" w:color="auto"/>
            </w:tcBorders>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Асфальт</w:t>
            </w:r>
          </w:p>
        </w:tc>
        <w:tc>
          <w:tcPr>
            <w:tcW w:w="1014" w:type="dxa"/>
            <w:tcBorders>
              <w:bottom w:val="single" w:sz="4" w:space="0" w:color="auto"/>
            </w:tcBorders>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Грунт</w:t>
            </w:r>
          </w:p>
        </w:tc>
        <w:tc>
          <w:tcPr>
            <w:tcW w:w="1145" w:type="dxa"/>
            <w:gridSpan w:val="2"/>
            <w:tcBorders>
              <w:bottom w:val="single" w:sz="4" w:space="0" w:color="auto"/>
            </w:tcBorders>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Щебень</w:t>
            </w:r>
          </w:p>
        </w:tc>
        <w:tc>
          <w:tcPr>
            <w:tcW w:w="979" w:type="dxa"/>
            <w:tcBorders>
              <w:bottom w:val="single" w:sz="4" w:space="0" w:color="auto"/>
            </w:tcBorders>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Камень</w:t>
            </w:r>
          </w:p>
        </w:tc>
        <w:tc>
          <w:tcPr>
            <w:tcW w:w="1665" w:type="dxa"/>
            <w:vMerge/>
            <w:tcBorders>
              <w:bottom w:val="single" w:sz="4" w:space="0" w:color="auto"/>
            </w:tcBorders>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p>
        </w:tc>
      </w:tr>
      <w:tr w:rsidR="00EB169E" w:rsidTr="00315F7C">
        <w:tc>
          <w:tcPr>
            <w:tcW w:w="10421" w:type="dxa"/>
            <w:gridSpan w:val="9"/>
            <w:shd w:val="clear" w:color="auto" w:fill="F2F2F2" w:themeFill="background1" w:themeFillShade="F2"/>
          </w:tcPr>
          <w:p w:rsidR="00EB169E" w:rsidRPr="00C11C53" w:rsidRDefault="00EB169E" w:rsidP="00737DDC">
            <w:pPr>
              <w:pStyle w:val="a4"/>
              <w:spacing w:line="276" w:lineRule="auto"/>
              <w:jc w:val="center"/>
              <w:rPr>
                <w:rFonts w:ascii="Times New Roman" w:hAnsi="Times New Roman" w:cs="Times New Roman"/>
                <w:color w:val="C6D9F1" w:themeColor="text2" w:themeTint="33"/>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Батово</w:t>
            </w:r>
            <w:proofErr w:type="spellEnd"/>
          </w:p>
        </w:tc>
      </w:tr>
      <w:tr w:rsidR="00295307" w:rsidTr="0048039E">
        <w:tc>
          <w:tcPr>
            <w:tcW w:w="577" w:type="dxa"/>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Уличные проезды</w:t>
            </w:r>
          </w:p>
        </w:tc>
        <w:tc>
          <w:tcPr>
            <w:tcW w:w="1525" w:type="dxa"/>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rPr>
              <w:t>1,61</w:t>
            </w:r>
          </w:p>
        </w:tc>
        <w:tc>
          <w:tcPr>
            <w:tcW w:w="1150" w:type="dxa"/>
            <w:vAlign w:val="center"/>
          </w:tcPr>
          <w:p w:rsidR="00295307"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vAlign w:val="center"/>
          </w:tcPr>
          <w:p w:rsidR="00295307" w:rsidRDefault="002C351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shd w:val="clear" w:color="auto" w:fill="F2F2F2" w:themeFill="background1" w:themeFillShade="F2"/>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д. Выра</w:t>
            </w:r>
          </w:p>
        </w:tc>
      </w:tr>
      <w:tr w:rsidR="00295307" w:rsidTr="0048039E">
        <w:trPr>
          <w:trHeight w:val="313"/>
        </w:trPr>
        <w:tc>
          <w:tcPr>
            <w:tcW w:w="577" w:type="dxa"/>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ул. Береговая</w:t>
            </w:r>
          </w:p>
        </w:tc>
        <w:tc>
          <w:tcPr>
            <w:tcW w:w="1525" w:type="dxa"/>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rPr>
              <w:t>0,75</w:t>
            </w:r>
          </w:p>
        </w:tc>
        <w:tc>
          <w:tcPr>
            <w:tcW w:w="1150" w:type="dxa"/>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014" w:type="dxa"/>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45" w:type="dxa"/>
            <w:gridSpan w:val="2"/>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vAlign w:val="center"/>
          </w:tcPr>
          <w:p w:rsidR="00295307" w:rsidRDefault="002C351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Большой проспект</w:t>
            </w:r>
          </w:p>
        </w:tc>
        <w:tc>
          <w:tcPr>
            <w:tcW w:w="1525" w:type="dxa"/>
            <w:tcBorders>
              <w:bottom w:val="single" w:sz="4" w:space="0" w:color="auto"/>
            </w:tcBorders>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rPr>
              <w:t>0,78</w:t>
            </w:r>
          </w:p>
        </w:tc>
        <w:tc>
          <w:tcPr>
            <w:tcW w:w="1150" w:type="dxa"/>
            <w:tcBorders>
              <w:bottom w:val="single" w:sz="4" w:space="0" w:color="auto"/>
            </w:tcBorders>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ул. Мурманская</w:t>
            </w:r>
          </w:p>
        </w:tc>
        <w:tc>
          <w:tcPr>
            <w:tcW w:w="1525" w:type="dxa"/>
            <w:tcBorders>
              <w:bottom w:val="single" w:sz="4" w:space="0" w:color="auto"/>
            </w:tcBorders>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rPr>
              <w:t>2,13</w:t>
            </w:r>
          </w:p>
        </w:tc>
        <w:tc>
          <w:tcPr>
            <w:tcW w:w="1150" w:type="dxa"/>
            <w:tcBorders>
              <w:bottom w:val="single" w:sz="4" w:space="0" w:color="auto"/>
            </w:tcBorders>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295307" w:rsidRDefault="002C351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ул. Сосновая</w:t>
            </w:r>
          </w:p>
        </w:tc>
        <w:tc>
          <w:tcPr>
            <w:tcW w:w="1525" w:type="dxa"/>
            <w:tcBorders>
              <w:bottom w:val="single" w:sz="4" w:space="0" w:color="auto"/>
            </w:tcBorders>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rPr>
              <w:t>2,40</w:t>
            </w:r>
          </w:p>
        </w:tc>
        <w:tc>
          <w:tcPr>
            <w:tcW w:w="1150" w:type="dxa"/>
            <w:tcBorders>
              <w:bottom w:val="single" w:sz="4" w:space="0" w:color="auto"/>
            </w:tcBorders>
            <w:vAlign w:val="center"/>
          </w:tcPr>
          <w:p w:rsidR="00295307" w:rsidRPr="00547DE7" w:rsidRDefault="002C351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506CBA" w:rsidRDefault="002C351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295307" w:rsidRDefault="002C351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ул. Старая Выра</w:t>
            </w:r>
          </w:p>
        </w:tc>
        <w:tc>
          <w:tcPr>
            <w:tcW w:w="1525" w:type="dxa"/>
            <w:tcBorders>
              <w:bottom w:val="single" w:sz="4" w:space="0" w:color="auto"/>
            </w:tcBorders>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rPr>
              <w:t>1,34</w:t>
            </w:r>
          </w:p>
        </w:tc>
        <w:tc>
          <w:tcPr>
            <w:tcW w:w="1150" w:type="dxa"/>
            <w:tcBorders>
              <w:bottom w:val="single" w:sz="4" w:space="0" w:color="auto"/>
            </w:tcBorders>
            <w:vAlign w:val="center"/>
          </w:tcPr>
          <w:p w:rsidR="00295307" w:rsidRPr="00506CBA" w:rsidRDefault="00295307"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547DE7" w:rsidRDefault="002C351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295307" w:rsidRDefault="002C351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shd w:val="clear" w:color="auto" w:fill="F2F2F2" w:themeFill="background1" w:themeFillShade="F2"/>
          </w:tcPr>
          <w:p w:rsidR="00EB169E" w:rsidRPr="00573656"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rPr>
              <w:t>д. Грязно</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 xml:space="preserve">ул. </w:t>
            </w:r>
            <w:r w:rsidR="00EB169E">
              <w:rPr>
                <w:rFonts w:ascii="Times New Roman" w:hAnsi="Times New Roman" w:cs="Times New Roman"/>
                <w:sz w:val="24"/>
              </w:rPr>
              <w:t>Новый поселок</w:t>
            </w:r>
          </w:p>
        </w:tc>
        <w:tc>
          <w:tcPr>
            <w:tcW w:w="1525" w:type="dxa"/>
            <w:tcBorders>
              <w:bottom w:val="single" w:sz="4" w:space="0" w:color="auto"/>
            </w:tcBorders>
            <w:vAlign w:val="center"/>
          </w:tcPr>
          <w:p w:rsidR="00295307"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0,66</w:t>
            </w:r>
          </w:p>
        </w:tc>
        <w:tc>
          <w:tcPr>
            <w:tcW w:w="1150"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295307"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 xml:space="preserve">ул. </w:t>
            </w:r>
            <w:r w:rsidR="00EB169E">
              <w:rPr>
                <w:rFonts w:ascii="Times New Roman" w:hAnsi="Times New Roman" w:cs="Times New Roman"/>
                <w:sz w:val="24"/>
              </w:rPr>
              <w:t>Полевая</w:t>
            </w:r>
          </w:p>
        </w:tc>
        <w:tc>
          <w:tcPr>
            <w:tcW w:w="1525" w:type="dxa"/>
            <w:tcBorders>
              <w:bottom w:val="single" w:sz="4" w:space="0" w:color="auto"/>
            </w:tcBorders>
            <w:vAlign w:val="center"/>
          </w:tcPr>
          <w:p w:rsidR="00295307"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0,37</w:t>
            </w:r>
          </w:p>
        </w:tc>
        <w:tc>
          <w:tcPr>
            <w:tcW w:w="1150"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295307"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295307"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 xml:space="preserve">ул. </w:t>
            </w:r>
            <w:r w:rsidR="00EB169E">
              <w:rPr>
                <w:rFonts w:ascii="Times New Roman" w:hAnsi="Times New Roman" w:cs="Times New Roman"/>
                <w:sz w:val="24"/>
              </w:rPr>
              <w:t>Южная</w:t>
            </w:r>
          </w:p>
        </w:tc>
        <w:tc>
          <w:tcPr>
            <w:tcW w:w="1525" w:type="dxa"/>
            <w:tcBorders>
              <w:bottom w:val="single" w:sz="4" w:space="0" w:color="auto"/>
            </w:tcBorders>
            <w:vAlign w:val="center"/>
          </w:tcPr>
          <w:p w:rsidR="00295307"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0,23</w:t>
            </w:r>
          </w:p>
        </w:tc>
        <w:tc>
          <w:tcPr>
            <w:tcW w:w="1150" w:type="dxa"/>
            <w:tcBorders>
              <w:bottom w:val="single" w:sz="4" w:space="0" w:color="auto"/>
            </w:tcBorders>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t>˅</w:t>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295307"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 xml:space="preserve">ул. </w:t>
            </w:r>
            <w:r w:rsidR="00EB169E">
              <w:rPr>
                <w:rFonts w:ascii="Times New Roman" w:hAnsi="Times New Roman" w:cs="Times New Roman"/>
                <w:sz w:val="24"/>
              </w:rPr>
              <w:t>Центральная</w:t>
            </w:r>
          </w:p>
        </w:tc>
        <w:tc>
          <w:tcPr>
            <w:tcW w:w="1525" w:type="dxa"/>
            <w:tcBorders>
              <w:bottom w:val="single" w:sz="4" w:space="0" w:color="auto"/>
            </w:tcBorders>
            <w:vAlign w:val="center"/>
          </w:tcPr>
          <w:p w:rsidR="00295307"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1,39</w:t>
            </w:r>
          </w:p>
        </w:tc>
        <w:tc>
          <w:tcPr>
            <w:tcW w:w="1150" w:type="dxa"/>
            <w:tcBorders>
              <w:bottom w:val="single" w:sz="4" w:space="0" w:color="auto"/>
            </w:tcBorders>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295307"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shd w:val="clear" w:color="auto" w:fill="F2F2F2" w:themeFill="background1" w:themeFillShade="F2"/>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Даймище</w:t>
            </w:r>
            <w:proofErr w:type="spellEnd"/>
          </w:p>
        </w:tc>
      </w:tr>
      <w:tr w:rsidR="00EB169E" w:rsidTr="0048039E">
        <w:tc>
          <w:tcPr>
            <w:tcW w:w="577" w:type="dxa"/>
            <w:tcBorders>
              <w:bottom w:val="single" w:sz="4" w:space="0" w:color="auto"/>
            </w:tcBorders>
            <w:vAlign w:val="center"/>
          </w:tcPr>
          <w:p w:rsidR="00EB169E" w:rsidRDefault="00EB169E"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EB169E" w:rsidRPr="00547DE7" w:rsidRDefault="00EB169E" w:rsidP="00737DDC">
            <w:pPr>
              <w:pStyle w:val="a4"/>
              <w:spacing w:line="276" w:lineRule="auto"/>
              <w:rPr>
                <w:rFonts w:ascii="Times New Roman" w:hAnsi="Times New Roman" w:cs="Times New Roman"/>
                <w:sz w:val="24"/>
              </w:rPr>
            </w:pPr>
            <w:r>
              <w:rPr>
                <w:rFonts w:ascii="Times New Roman" w:hAnsi="Times New Roman" w:cs="Times New Roman"/>
                <w:sz w:val="24"/>
              </w:rPr>
              <w:t>Большой проспект</w:t>
            </w:r>
          </w:p>
        </w:tc>
        <w:tc>
          <w:tcPr>
            <w:tcW w:w="1525" w:type="dxa"/>
            <w:tcBorders>
              <w:bottom w:val="single" w:sz="4" w:space="0" w:color="auto"/>
            </w:tcBorders>
            <w:vAlign w:val="center"/>
          </w:tcPr>
          <w:p w:rsidR="00EB169E"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1,80</w:t>
            </w:r>
          </w:p>
        </w:tc>
        <w:tc>
          <w:tcPr>
            <w:tcW w:w="1150"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EB169E"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2124" w:type="dxa"/>
            <w:gridSpan w:val="3"/>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65"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48039E">
        <w:tc>
          <w:tcPr>
            <w:tcW w:w="577" w:type="dxa"/>
            <w:tcBorders>
              <w:bottom w:val="single" w:sz="4" w:space="0" w:color="auto"/>
            </w:tcBorders>
            <w:vAlign w:val="center"/>
          </w:tcPr>
          <w:p w:rsidR="00EB169E" w:rsidRDefault="00EB169E"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EB169E" w:rsidRPr="00547DE7" w:rsidRDefault="00EB169E" w:rsidP="00737DDC">
            <w:pPr>
              <w:pStyle w:val="a4"/>
              <w:spacing w:line="276" w:lineRule="auto"/>
              <w:rPr>
                <w:rFonts w:ascii="Times New Roman" w:hAnsi="Times New Roman" w:cs="Times New Roman"/>
                <w:sz w:val="24"/>
              </w:rPr>
            </w:pPr>
            <w:r>
              <w:rPr>
                <w:rFonts w:ascii="Times New Roman" w:hAnsi="Times New Roman" w:cs="Times New Roman"/>
                <w:sz w:val="24"/>
              </w:rPr>
              <w:t>ул. Набережная</w:t>
            </w:r>
          </w:p>
        </w:tc>
        <w:tc>
          <w:tcPr>
            <w:tcW w:w="1525" w:type="dxa"/>
            <w:tcBorders>
              <w:bottom w:val="single" w:sz="4" w:space="0" w:color="auto"/>
            </w:tcBorders>
            <w:vAlign w:val="center"/>
          </w:tcPr>
          <w:p w:rsidR="00EB169E"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1,72</w:t>
            </w:r>
          </w:p>
        </w:tc>
        <w:tc>
          <w:tcPr>
            <w:tcW w:w="1150"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48039E">
        <w:tc>
          <w:tcPr>
            <w:tcW w:w="577" w:type="dxa"/>
            <w:tcBorders>
              <w:bottom w:val="single" w:sz="4" w:space="0" w:color="auto"/>
            </w:tcBorders>
            <w:vAlign w:val="center"/>
          </w:tcPr>
          <w:p w:rsidR="00EB169E" w:rsidRDefault="00EB169E"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EB169E" w:rsidRPr="00547DE7" w:rsidRDefault="00EB169E" w:rsidP="00737DDC">
            <w:pPr>
              <w:pStyle w:val="a4"/>
              <w:spacing w:line="276" w:lineRule="auto"/>
              <w:rPr>
                <w:rFonts w:ascii="Times New Roman" w:hAnsi="Times New Roman" w:cs="Times New Roman"/>
                <w:sz w:val="24"/>
              </w:rPr>
            </w:pPr>
            <w:r>
              <w:rPr>
                <w:rFonts w:ascii="Times New Roman" w:hAnsi="Times New Roman" w:cs="Times New Roman"/>
                <w:sz w:val="24"/>
              </w:rPr>
              <w:t>ул. Школьная</w:t>
            </w:r>
          </w:p>
        </w:tc>
        <w:tc>
          <w:tcPr>
            <w:tcW w:w="1525" w:type="dxa"/>
            <w:tcBorders>
              <w:bottom w:val="single" w:sz="4" w:space="0" w:color="auto"/>
            </w:tcBorders>
            <w:vAlign w:val="center"/>
          </w:tcPr>
          <w:p w:rsidR="00EB169E"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1,01</w:t>
            </w:r>
          </w:p>
        </w:tc>
        <w:tc>
          <w:tcPr>
            <w:tcW w:w="1150" w:type="dxa"/>
            <w:tcBorders>
              <w:bottom w:val="single" w:sz="4" w:space="0" w:color="auto"/>
            </w:tcBorders>
            <w:vAlign w:val="center"/>
          </w:tcPr>
          <w:p w:rsidR="00EB169E" w:rsidRPr="00573656" w:rsidRDefault="00EB169E"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EB169E" w:rsidRPr="00573656" w:rsidRDefault="00EB169E"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979"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shd w:val="clear" w:color="auto" w:fill="F2F2F2" w:themeFill="background1" w:themeFillShade="F2"/>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Замостье</w:t>
            </w:r>
            <w:proofErr w:type="spellEnd"/>
          </w:p>
        </w:tc>
      </w:tr>
      <w:tr w:rsidR="00EB169E" w:rsidTr="0048039E">
        <w:tc>
          <w:tcPr>
            <w:tcW w:w="577" w:type="dxa"/>
            <w:tcBorders>
              <w:bottom w:val="single" w:sz="4" w:space="0" w:color="auto"/>
            </w:tcBorders>
            <w:vAlign w:val="center"/>
          </w:tcPr>
          <w:p w:rsidR="00EB169E" w:rsidRDefault="00EB169E"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EB169E" w:rsidRPr="00064034" w:rsidRDefault="00EB169E" w:rsidP="00737DDC">
            <w:pPr>
              <w:pStyle w:val="a4"/>
              <w:spacing w:line="276" w:lineRule="auto"/>
              <w:rPr>
                <w:rFonts w:ascii="Times New Roman" w:hAnsi="Times New Roman" w:cs="Times New Roman"/>
                <w:sz w:val="24"/>
              </w:rPr>
            </w:pPr>
            <w:r>
              <w:rPr>
                <w:rFonts w:ascii="Times New Roman" w:hAnsi="Times New Roman" w:cs="Times New Roman"/>
                <w:sz w:val="24"/>
              </w:rPr>
              <w:t>Подъезд к деревне</w:t>
            </w:r>
          </w:p>
        </w:tc>
        <w:tc>
          <w:tcPr>
            <w:tcW w:w="1525" w:type="dxa"/>
            <w:tcBorders>
              <w:bottom w:val="single" w:sz="4" w:space="0" w:color="auto"/>
            </w:tcBorders>
            <w:vAlign w:val="center"/>
          </w:tcPr>
          <w:p w:rsidR="00EB169E" w:rsidRPr="0093328B"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0,27</w:t>
            </w:r>
          </w:p>
        </w:tc>
        <w:tc>
          <w:tcPr>
            <w:tcW w:w="1150" w:type="dxa"/>
            <w:tcBorders>
              <w:bottom w:val="single" w:sz="4" w:space="0" w:color="auto"/>
            </w:tcBorders>
            <w:vAlign w:val="center"/>
          </w:tcPr>
          <w:p w:rsidR="00EB169E" w:rsidRPr="00064034"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EB169E" w:rsidRPr="0093328B"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2124" w:type="dxa"/>
            <w:gridSpan w:val="3"/>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65"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48039E">
        <w:tc>
          <w:tcPr>
            <w:tcW w:w="577" w:type="dxa"/>
            <w:tcBorders>
              <w:bottom w:val="single" w:sz="4" w:space="0" w:color="auto"/>
            </w:tcBorders>
            <w:vAlign w:val="center"/>
          </w:tcPr>
          <w:p w:rsidR="00EB169E" w:rsidRDefault="00EB169E"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EB169E" w:rsidRPr="00064034" w:rsidRDefault="00EB169E" w:rsidP="00737DDC">
            <w:pPr>
              <w:pStyle w:val="a4"/>
              <w:spacing w:line="276" w:lineRule="auto"/>
              <w:rPr>
                <w:rFonts w:ascii="Times New Roman" w:hAnsi="Times New Roman" w:cs="Times New Roman"/>
                <w:sz w:val="24"/>
              </w:rPr>
            </w:pPr>
            <w:r>
              <w:rPr>
                <w:rFonts w:ascii="Times New Roman" w:hAnsi="Times New Roman" w:cs="Times New Roman"/>
                <w:sz w:val="24"/>
              </w:rPr>
              <w:t>Уличные проезды</w:t>
            </w:r>
          </w:p>
        </w:tc>
        <w:tc>
          <w:tcPr>
            <w:tcW w:w="1525" w:type="dxa"/>
            <w:tcBorders>
              <w:bottom w:val="single" w:sz="4" w:space="0" w:color="auto"/>
            </w:tcBorders>
            <w:vAlign w:val="center"/>
          </w:tcPr>
          <w:p w:rsidR="00EB169E" w:rsidRPr="0093328B"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1,72</w:t>
            </w:r>
          </w:p>
        </w:tc>
        <w:tc>
          <w:tcPr>
            <w:tcW w:w="1150" w:type="dxa"/>
            <w:tcBorders>
              <w:bottom w:val="single" w:sz="4" w:space="0" w:color="auto"/>
            </w:tcBorders>
            <w:vAlign w:val="center"/>
          </w:tcPr>
          <w:p w:rsidR="00EB169E" w:rsidRPr="00064034"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EB169E" w:rsidRPr="0093328B"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2124" w:type="dxa"/>
            <w:gridSpan w:val="3"/>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65"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shd w:val="clear" w:color="auto" w:fill="F2F2F2" w:themeFill="background1" w:themeFillShade="F2"/>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Ляды</w:t>
            </w:r>
            <w:proofErr w:type="spellEnd"/>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73656" w:rsidRDefault="00EB169E" w:rsidP="00737DDC">
            <w:pPr>
              <w:pStyle w:val="a4"/>
              <w:spacing w:line="276" w:lineRule="auto"/>
              <w:rPr>
                <w:rFonts w:ascii="Times New Roman" w:hAnsi="Times New Roman" w:cs="Times New Roman"/>
                <w:sz w:val="24"/>
              </w:rPr>
            </w:pPr>
            <w:r>
              <w:rPr>
                <w:rFonts w:ascii="Times New Roman" w:hAnsi="Times New Roman" w:cs="Times New Roman"/>
                <w:sz w:val="24"/>
              </w:rPr>
              <w:t>ул. Рябиновая</w:t>
            </w:r>
          </w:p>
        </w:tc>
        <w:tc>
          <w:tcPr>
            <w:tcW w:w="1525" w:type="dxa"/>
            <w:tcBorders>
              <w:bottom w:val="single" w:sz="4" w:space="0" w:color="auto"/>
            </w:tcBorders>
            <w:vAlign w:val="center"/>
          </w:tcPr>
          <w:p w:rsidR="00295307" w:rsidRPr="00573656"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0,35</w:t>
            </w:r>
          </w:p>
        </w:tc>
        <w:tc>
          <w:tcPr>
            <w:tcW w:w="1150" w:type="dxa"/>
            <w:tcBorders>
              <w:bottom w:val="single" w:sz="4" w:space="0" w:color="auto"/>
            </w:tcBorders>
            <w:vAlign w:val="center"/>
          </w:tcPr>
          <w:p w:rsidR="00295307" w:rsidRPr="00573656" w:rsidRDefault="00295307"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573656"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295307" w:rsidRPr="00573656" w:rsidRDefault="00BF7C14"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Pr="00573656" w:rsidRDefault="00295307"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t>н/д</w:t>
            </w:r>
          </w:p>
        </w:tc>
      </w:tr>
      <w:tr w:rsidR="00EB169E" w:rsidTr="00315F7C">
        <w:tc>
          <w:tcPr>
            <w:tcW w:w="10421" w:type="dxa"/>
            <w:gridSpan w:val="9"/>
            <w:shd w:val="clear" w:color="auto" w:fill="F2F2F2" w:themeFill="background1" w:themeFillShade="F2"/>
          </w:tcPr>
          <w:p w:rsidR="00EB169E"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Межно</w:t>
            </w:r>
            <w:proofErr w:type="spellEnd"/>
          </w:p>
        </w:tc>
      </w:tr>
      <w:tr w:rsidR="00BF7C14" w:rsidTr="0048039E">
        <w:tc>
          <w:tcPr>
            <w:tcW w:w="577" w:type="dxa"/>
            <w:tcBorders>
              <w:bottom w:val="single" w:sz="4" w:space="0" w:color="auto"/>
            </w:tcBorders>
            <w:vAlign w:val="center"/>
          </w:tcPr>
          <w:p w:rsidR="00BF7C14" w:rsidRDefault="00BF7C14"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BF7C14" w:rsidRPr="00573656"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ул. Заречная</w:t>
            </w:r>
          </w:p>
        </w:tc>
        <w:tc>
          <w:tcPr>
            <w:tcW w:w="1525" w:type="dxa"/>
            <w:tcBorders>
              <w:bottom w:val="single" w:sz="4" w:space="0" w:color="auto"/>
            </w:tcBorders>
            <w:vAlign w:val="center"/>
          </w:tcPr>
          <w:p w:rsidR="00BF7C14" w:rsidRPr="00573656"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1,10</w:t>
            </w:r>
          </w:p>
        </w:tc>
        <w:tc>
          <w:tcPr>
            <w:tcW w:w="1150" w:type="dxa"/>
            <w:tcBorders>
              <w:bottom w:val="single" w:sz="4" w:space="0" w:color="auto"/>
            </w:tcBorders>
            <w:vAlign w:val="center"/>
          </w:tcPr>
          <w:p w:rsidR="00BF7C14" w:rsidRPr="00573656" w:rsidRDefault="00BF7C14"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BF7C14" w:rsidRPr="00573656" w:rsidRDefault="00BF7C14"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979" w:type="dxa"/>
            <w:tcBorders>
              <w:bottom w:val="single" w:sz="4" w:space="0" w:color="auto"/>
            </w:tcBorders>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BF7C14" w:rsidRPr="00573656" w:rsidRDefault="00BF7C14"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73656"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 xml:space="preserve">ул. </w:t>
            </w:r>
            <w:r w:rsidR="00BF7C14">
              <w:rPr>
                <w:rFonts w:ascii="Times New Roman" w:hAnsi="Times New Roman" w:cs="Times New Roman"/>
                <w:sz w:val="24"/>
              </w:rPr>
              <w:t>Новая</w:t>
            </w:r>
          </w:p>
        </w:tc>
        <w:tc>
          <w:tcPr>
            <w:tcW w:w="1525" w:type="dxa"/>
            <w:tcBorders>
              <w:bottom w:val="single" w:sz="4" w:space="0" w:color="auto"/>
            </w:tcBorders>
            <w:vAlign w:val="center"/>
          </w:tcPr>
          <w:p w:rsidR="00295307" w:rsidRPr="00573656"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0,41</w:t>
            </w:r>
          </w:p>
        </w:tc>
        <w:tc>
          <w:tcPr>
            <w:tcW w:w="1150" w:type="dxa"/>
            <w:tcBorders>
              <w:bottom w:val="single" w:sz="4" w:space="0" w:color="auto"/>
            </w:tcBorders>
            <w:vAlign w:val="center"/>
          </w:tcPr>
          <w:p w:rsidR="00295307" w:rsidRPr="00573656" w:rsidRDefault="00295307"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573656"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295307" w:rsidRPr="00573656" w:rsidRDefault="00295307"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Pr="00573656" w:rsidRDefault="00295307"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t>н/д</w:t>
            </w:r>
          </w:p>
        </w:tc>
      </w:tr>
      <w:tr w:rsidR="00BF7C14" w:rsidTr="0048039E">
        <w:tc>
          <w:tcPr>
            <w:tcW w:w="577" w:type="dxa"/>
            <w:tcBorders>
              <w:bottom w:val="single" w:sz="4" w:space="0" w:color="auto"/>
            </w:tcBorders>
            <w:vAlign w:val="center"/>
          </w:tcPr>
          <w:p w:rsidR="00BF7C14" w:rsidRDefault="00BF7C14"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BF7C14" w:rsidRPr="00573656"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ул. Центральная</w:t>
            </w:r>
          </w:p>
        </w:tc>
        <w:tc>
          <w:tcPr>
            <w:tcW w:w="1525" w:type="dxa"/>
            <w:tcBorders>
              <w:bottom w:val="single" w:sz="4" w:space="0" w:color="auto"/>
            </w:tcBorders>
            <w:vAlign w:val="center"/>
          </w:tcPr>
          <w:p w:rsidR="00BF7C14" w:rsidRPr="00573656"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0,92</w:t>
            </w:r>
          </w:p>
        </w:tc>
        <w:tc>
          <w:tcPr>
            <w:tcW w:w="1150" w:type="dxa"/>
            <w:tcBorders>
              <w:bottom w:val="single" w:sz="4" w:space="0" w:color="auto"/>
            </w:tcBorders>
            <w:vAlign w:val="center"/>
          </w:tcPr>
          <w:p w:rsidR="00BF7C14" w:rsidRPr="00573656" w:rsidRDefault="00BF7C14"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BF7C14" w:rsidRPr="00573656"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2124" w:type="dxa"/>
            <w:gridSpan w:val="3"/>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65" w:type="dxa"/>
            <w:tcBorders>
              <w:bottom w:val="single" w:sz="4" w:space="0" w:color="auto"/>
            </w:tcBorders>
            <w:vAlign w:val="center"/>
          </w:tcPr>
          <w:p w:rsidR="00BF7C14" w:rsidRPr="00573656" w:rsidRDefault="00BF7C14"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t>н/д</w:t>
            </w:r>
          </w:p>
        </w:tc>
      </w:tr>
      <w:tr w:rsidR="00BF7C14" w:rsidTr="0048039E">
        <w:tc>
          <w:tcPr>
            <w:tcW w:w="577" w:type="dxa"/>
            <w:tcBorders>
              <w:bottom w:val="single" w:sz="4" w:space="0" w:color="auto"/>
            </w:tcBorders>
            <w:vAlign w:val="center"/>
          </w:tcPr>
          <w:p w:rsidR="00BF7C14" w:rsidRDefault="00BF7C14"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BF7C14"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ул. Школьная</w:t>
            </w:r>
          </w:p>
        </w:tc>
        <w:tc>
          <w:tcPr>
            <w:tcW w:w="1525"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1,12</w:t>
            </w:r>
          </w:p>
        </w:tc>
        <w:tc>
          <w:tcPr>
            <w:tcW w:w="1150"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2124" w:type="dxa"/>
            <w:gridSpan w:val="3"/>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65"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shd w:val="clear" w:color="auto" w:fill="F2F2F2" w:themeFill="background1" w:themeFillShade="F2"/>
          </w:tcPr>
          <w:p w:rsidR="00EB169E"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д. Новое </w:t>
            </w:r>
            <w:proofErr w:type="spellStart"/>
            <w:r>
              <w:rPr>
                <w:rFonts w:ascii="Times New Roman" w:hAnsi="Times New Roman" w:cs="Times New Roman"/>
                <w:sz w:val="24"/>
                <w:szCs w:val="24"/>
              </w:rPr>
              <w:t>Поддубье</w:t>
            </w:r>
            <w:proofErr w:type="spellEnd"/>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1D4CD2"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пер. Луговой</w:t>
            </w:r>
          </w:p>
        </w:tc>
        <w:tc>
          <w:tcPr>
            <w:tcW w:w="1525" w:type="dxa"/>
            <w:tcBorders>
              <w:bottom w:val="single" w:sz="4" w:space="0" w:color="auto"/>
            </w:tcBorders>
            <w:vAlign w:val="center"/>
          </w:tcPr>
          <w:p w:rsidR="00295307" w:rsidRPr="001D4CD2"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0,21</w:t>
            </w:r>
          </w:p>
        </w:tc>
        <w:tc>
          <w:tcPr>
            <w:tcW w:w="1150"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1D4CD2"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BF7C14" w:rsidTr="0048039E">
        <w:tc>
          <w:tcPr>
            <w:tcW w:w="577" w:type="dxa"/>
            <w:tcBorders>
              <w:bottom w:val="single" w:sz="4" w:space="0" w:color="auto"/>
            </w:tcBorders>
            <w:vAlign w:val="center"/>
          </w:tcPr>
          <w:p w:rsidR="00BF7C14" w:rsidRDefault="00BF7C14"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BF7C14"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ул. Дачная</w:t>
            </w:r>
          </w:p>
        </w:tc>
        <w:tc>
          <w:tcPr>
            <w:tcW w:w="1525"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0,61</w:t>
            </w:r>
          </w:p>
        </w:tc>
        <w:tc>
          <w:tcPr>
            <w:tcW w:w="1150"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BF7C14" w:rsidTr="0048039E">
        <w:tc>
          <w:tcPr>
            <w:tcW w:w="577" w:type="dxa"/>
            <w:tcBorders>
              <w:bottom w:val="single" w:sz="4" w:space="0" w:color="auto"/>
            </w:tcBorders>
            <w:vAlign w:val="center"/>
          </w:tcPr>
          <w:p w:rsidR="00BF7C14" w:rsidRDefault="00BF7C14"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BF7C14"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Уличные проезды</w:t>
            </w:r>
          </w:p>
        </w:tc>
        <w:tc>
          <w:tcPr>
            <w:tcW w:w="1525"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0,92</w:t>
            </w:r>
          </w:p>
        </w:tc>
        <w:tc>
          <w:tcPr>
            <w:tcW w:w="1150"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shd w:val="clear" w:color="auto" w:fill="F2F2F2" w:themeFill="background1" w:themeFillShade="F2"/>
          </w:tcPr>
          <w:p w:rsidR="00EB169E"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Поддубье</w:t>
            </w:r>
            <w:proofErr w:type="spellEnd"/>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064034"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Уличные проезды</w:t>
            </w:r>
          </w:p>
        </w:tc>
        <w:tc>
          <w:tcPr>
            <w:tcW w:w="1525" w:type="dxa"/>
            <w:tcBorders>
              <w:bottom w:val="single" w:sz="4" w:space="0" w:color="auto"/>
            </w:tcBorders>
            <w:vAlign w:val="center"/>
          </w:tcPr>
          <w:p w:rsidR="00295307" w:rsidRPr="0006403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0,35</w:t>
            </w:r>
          </w:p>
        </w:tc>
        <w:tc>
          <w:tcPr>
            <w:tcW w:w="1150"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1D4CD2"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tcBorders>
              <w:bottom w:val="single" w:sz="4" w:space="0" w:color="auto"/>
            </w:tcBorders>
            <w:shd w:val="clear" w:color="auto" w:fill="F2F2F2" w:themeFill="background1" w:themeFillShade="F2"/>
          </w:tcPr>
          <w:p w:rsidR="00EB169E"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д. Старое </w:t>
            </w:r>
            <w:proofErr w:type="spellStart"/>
            <w:r>
              <w:rPr>
                <w:rFonts w:ascii="Times New Roman" w:hAnsi="Times New Roman" w:cs="Times New Roman"/>
                <w:sz w:val="24"/>
                <w:szCs w:val="24"/>
              </w:rPr>
              <w:t>Поддубье</w:t>
            </w:r>
            <w:proofErr w:type="spellEnd"/>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064034"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Уличные проезды</w:t>
            </w:r>
          </w:p>
        </w:tc>
        <w:tc>
          <w:tcPr>
            <w:tcW w:w="1525" w:type="dxa"/>
            <w:tcBorders>
              <w:bottom w:val="single" w:sz="4" w:space="0" w:color="auto"/>
            </w:tcBorders>
            <w:vAlign w:val="center"/>
          </w:tcPr>
          <w:p w:rsidR="00295307" w:rsidRPr="0006403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1,25</w:t>
            </w:r>
          </w:p>
        </w:tc>
        <w:tc>
          <w:tcPr>
            <w:tcW w:w="1150" w:type="dxa"/>
            <w:tcBorders>
              <w:bottom w:val="single" w:sz="4" w:space="0" w:color="auto"/>
            </w:tcBorders>
            <w:vAlign w:val="center"/>
          </w:tcPr>
          <w:p w:rsidR="00295307" w:rsidRPr="00064034"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tcBorders>
              <w:bottom w:val="single" w:sz="4" w:space="0" w:color="auto"/>
            </w:tcBorders>
            <w:shd w:val="clear" w:color="auto" w:fill="F2F2F2" w:themeFill="background1" w:themeFillShade="F2"/>
          </w:tcPr>
          <w:p w:rsidR="00EB169E"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Чикино</w:t>
            </w:r>
            <w:proofErr w:type="spellEnd"/>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064034"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пер. Лесной</w:t>
            </w:r>
          </w:p>
        </w:tc>
        <w:tc>
          <w:tcPr>
            <w:tcW w:w="1525" w:type="dxa"/>
            <w:tcBorders>
              <w:bottom w:val="single" w:sz="4" w:space="0" w:color="auto"/>
            </w:tcBorders>
            <w:vAlign w:val="center"/>
          </w:tcPr>
          <w:p w:rsidR="00295307" w:rsidRPr="0006403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0,55</w:t>
            </w:r>
          </w:p>
        </w:tc>
        <w:tc>
          <w:tcPr>
            <w:tcW w:w="1150"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1D4CD2"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BF7C14" w:rsidTr="0048039E">
        <w:tc>
          <w:tcPr>
            <w:tcW w:w="577" w:type="dxa"/>
            <w:tcBorders>
              <w:bottom w:val="single" w:sz="4" w:space="0" w:color="auto"/>
            </w:tcBorders>
            <w:vAlign w:val="center"/>
          </w:tcPr>
          <w:p w:rsidR="00BF7C14" w:rsidRDefault="00BF7C14"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BF7C14"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ул. Озерная</w:t>
            </w:r>
          </w:p>
        </w:tc>
        <w:tc>
          <w:tcPr>
            <w:tcW w:w="1525"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0,58</w:t>
            </w:r>
          </w:p>
        </w:tc>
        <w:tc>
          <w:tcPr>
            <w:tcW w:w="1150" w:type="dxa"/>
            <w:tcBorders>
              <w:bottom w:val="single" w:sz="4" w:space="0" w:color="auto"/>
            </w:tcBorders>
            <w:vAlign w:val="center"/>
          </w:tcPr>
          <w:p w:rsidR="00BF7C14"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BF7C14"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BF7C14"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BF7C14"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BF7C14"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Уличные проезды</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0,67</w:t>
            </w:r>
          </w:p>
        </w:tc>
        <w:tc>
          <w:tcPr>
            <w:tcW w:w="1150"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tcBorders>
              <w:bottom w:val="single" w:sz="4" w:space="0" w:color="auto"/>
            </w:tcBorders>
            <w:shd w:val="clear" w:color="auto" w:fill="F2F2F2" w:themeFill="background1" w:themeFillShade="F2"/>
          </w:tcPr>
          <w:p w:rsidR="00EB169E"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пос. Дивенский</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064034"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Дивенский пер.</w:t>
            </w:r>
          </w:p>
        </w:tc>
        <w:tc>
          <w:tcPr>
            <w:tcW w:w="1525" w:type="dxa"/>
            <w:tcBorders>
              <w:bottom w:val="single" w:sz="4" w:space="0" w:color="auto"/>
            </w:tcBorders>
            <w:vAlign w:val="center"/>
          </w:tcPr>
          <w:p w:rsidR="00295307" w:rsidRPr="00064034"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0,28</w:t>
            </w:r>
          </w:p>
        </w:tc>
        <w:tc>
          <w:tcPr>
            <w:tcW w:w="1150"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1D4CD2"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295307"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064034" w:rsidRDefault="00D04CA0" w:rsidP="00737DDC">
            <w:pPr>
              <w:pStyle w:val="a4"/>
              <w:spacing w:line="276" w:lineRule="auto"/>
              <w:rPr>
                <w:rFonts w:ascii="Times New Roman" w:hAnsi="Times New Roman" w:cs="Times New Roman"/>
                <w:sz w:val="24"/>
              </w:rPr>
            </w:pPr>
            <w:proofErr w:type="spellStart"/>
            <w:r>
              <w:rPr>
                <w:rFonts w:ascii="Times New Roman" w:hAnsi="Times New Roman" w:cs="Times New Roman"/>
                <w:sz w:val="24"/>
              </w:rPr>
              <w:t>Дружногорский</w:t>
            </w:r>
            <w:proofErr w:type="spellEnd"/>
            <w:r>
              <w:rPr>
                <w:rFonts w:ascii="Times New Roman" w:hAnsi="Times New Roman" w:cs="Times New Roman"/>
                <w:sz w:val="24"/>
              </w:rPr>
              <w:t xml:space="preserve"> пер.</w:t>
            </w:r>
          </w:p>
        </w:tc>
        <w:tc>
          <w:tcPr>
            <w:tcW w:w="1525" w:type="dxa"/>
            <w:tcBorders>
              <w:bottom w:val="single" w:sz="4" w:space="0" w:color="auto"/>
            </w:tcBorders>
            <w:vAlign w:val="center"/>
          </w:tcPr>
          <w:p w:rsidR="00295307" w:rsidRPr="00064034"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0,71</w:t>
            </w:r>
          </w:p>
        </w:tc>
        <w:tc>
          <w:tcPr>
            <w:tcW w:w="1150"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1D4CD2"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295307"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Пионерский пер.</w:t>
            </w:r>
          </w:p>
        </w:tc>
        <w:tc>
          <w:tcPr>
            <w:tcW w:w="152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0,67</w:t>
            </w:r>
          </w:p>
        </w:tc>
        <w:tc>
          <w:tcPr>
            <w:tcW w:w="1150"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Советский пер.</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0,27</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1-я Лесная</w:t>
            </w:r>
          </w:p>
        </w:tc>
        <w:tc>
          <w:tcPr>
            <w:tcW w:w="152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0,95</w:t>
            </w:r>
          </w:p>
        </w:tc>
        <w:tc>
          <w:tcPr>
            <w:tcW w:w="1150"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25-го Октября</w:t>
            </w:r>
          </w:p>
        </w:tc>
        <w:tc>
          <w:tcPr>
            <w:tcW w:w="152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1,12</w:t>
            </w:r>
          </w:p>
        </w:tc>
        <w:tc>
          <w:tcPr>
            <w:tcW w:w="1150"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2-я Лесная</w:t>
            </w:r>
          </w:p>
        </w:tc>
        <w:tc>
          <w:tcPr>
            <w:tcW w:w="152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0,66</w:t>
            </w:r>
          </w:p>
        </w:tc>
        <w:tc>
          <w:tcPr>
            <w:tcW w:w="1150"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3-я Лесная</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0,47</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Горького</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0,65</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sidRPr="00610D66">
              <w:rPr>
                <w:rFonts w:ascii="Times New Roman" w:hAnsi="Times New Roman" w:cs="Times New Roman"/>
              </w:rPr>
              <w:t>ул. Железнодорожная</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0,83</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Калинина</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0,71</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Карьерная</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0,52</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Кирова</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0,78</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Ленина</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0,76</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Мира</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0,50</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Набережная</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0,54</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 xml:space="preserve">ул. </w:t>
            </w:r>
            <w:proofErr w:type="spellStart"/>
            <w:r>
              <w:rPr>
                <w:rFonts w:ascii="Times New Roman" w:hAnsi="Times New Roman" w:cs="Times New Roman"/>
                <w:sz w:val="24"/>
              </w:rPr>
              <w:t>Новосельская</w:t>
            </w:r>
            <w:proofErr w:type="spellEnd"/>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0,46</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Песочная</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0,62</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Пионерская</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0,77</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Полевой пер.</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0,43</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Поселковая</w:t>
            </w:r>
          </w:p>
        </w:tc>
        <w:tc>
          <w:tcPr>
            <w:tcW w:w="152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0,51</w:t>
            </w:r>
          </w:p>
        </w:tc>
        <w:tc>
          <w:tcPr>
            <w:tcW w:w="1150"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Школьная</w:t>
            </w:r>
          </w:p>
        </w:tc>
        <w:tc>
          <w:tcPr>
            <w:tcW w:w="152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0,31</w:t>
            </w:r>
          </w:p>
        </w:tc>
        <w:tc>
          <w:tcPr>
            <w:tcW w:w="1150"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tcBorders>
              <w:bottom w:val="single" w:sz="4" w:space="0" w:color="auto"/>
            </w:tcBorders>
            <w:shd w:val="clear" w:color="auto" w:fill="F2F2F2" w:themeFill="background1" w:themeFillShade="F2"/>
          </w:tcPr>
          <w:p w:rsidR="00EB169E"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с. Рождествено</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Болотная</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0,73</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064034"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 xml:space="preserve">ул. </w:t>
            </w:r>
            <w:proofErr w:type="spellStart"/>
            <w:r>
              <w:rPr>
                <w:rFonts w:ascii="Times New Roman" w:hAnsi="Times New Roman" w:cs="Times New Roman"/>
                <w:sz w:val="24"/>
              </w:rPr>
              <w:t>Вырская</w:t>
            </w:r>
            <w:proofErr w:type="spellEnd"/>
          </w:p>
        </w:tc>
        <w:tc>
          <w:tcPr>
            <w:tcW w:w="1525" w:type="dxa"/>
            <w:tcBorders>
              <w:bottom w:val="single" w:sz="4" w:space="0" w:color="auto"/>
            </w:tcBorders>
            <w:vAlign w:val="center"/>
          </w:tcPr>
          <w:p w:rsidR="00295307" w:rsidRPr="00064034"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1,75</w:t>
            </w:r>
          </w:p>
        </w:tc>
        <w:tc>
          <w:tcPr>
            <w:tcW w:w="1150"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1D4CD2"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t>˅</w:t>
            </w:r>
          </w:p>
        </w:tc>
        <w:tc>
          <w:tcPr>
            <w:tcW w:w="1145" w:type="dxa"/>
            <w:gridSpan w:val="2"/>
            <w:tcBorders>
              <w:bottom w:val="single" w:sz="4" w:space="0" w:color="auto"/>
            </w:tcBorders>
            <w:vAlign w:val="center"/>
          </w:tcPr>
          <w:p w:rsidR="00295307"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295307"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ул. Заводская</w:t>
            </w:r>
          </w:p>
        </w:tc>
        <w:tc>
          <w:tcPr>
            <w:tcW w:w="152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0,82</w:t>
            </w:r>
          </w:p>
        </w:tc>
        <w:tc>
          <w:tcPr>
            <w:tcW w:w="1150"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К. Подрядчиков</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1,05</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Заречная</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0,42</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Комсомольская</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0,89</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F90188" w:rsidP="00737DDC">
            <w:pPr>
              <w:pStyle w:val="a4"/>
              <w:spacing w:line="276" w:lineRule="auto"/>
              <w:rPr>
                <w:rFonts w:ascii="Times New Roman" w:hAnsi="Times New Roman" w:cs="Times New Roman"/>
                <w:sz w:val="24"/>
              </w:rPr>
            </w:pPr>
            <w:r w:rsidRPr="00610D66">
              <w:rPr>
                <w:rFonts w:ascii="Times New Roman" w:hAnsi="Times New Roman" w:cs="Times New Roman"/>
              </w:rPr>
              <w:t xml:space="preserve">в </w:t>
            </w:r>
            <w:proofErr w:type="spellStart"/>
            <w:r w:rsidRPr="00610D66">
              <w:rPr>
                <w:rFonts w:ascii="Times New Roman" w:hAnsi="Times New Roman" w:cs="Times New Roman"/>
              </w:rPr>
              <w:t>т.ч</w:t>
            </w:r>
            <w:proofErr w:type="spellEnd"/>
            <w:r w:rsidRPr="00610D66">
              <w:rPr>
                <w:rFonts w:ascii="Times New Roman" w:hAnsi="Times New Roman" w:cs="Times New Roman"/>
              </w:rPr>
              <w:t xml:space="preserve">. </w:t>
            </w:r>
            <w:r w:rsidR="00674283" w:rsidRPr="00610D66">
              <w:rPr>
                <w:rFonts w:ascii="Times New Roman" w:hAnsi="Times New Roman" w:cs="Times New Roman"/>
              </w:rPr>
              <w:t>(дорога общего пользования)</w:t>
            </w:r>
            <w:r w:rsidR="0048039E" w:rsidRPr="00610D66">
              <w:rPr>
                <w:rFonts w:ascii="Times New Roman" w:hAnsi="Times New Roman" w:cs="Times New Roman"/>
              </w:rPr>
              <w:t xml:space="preserve"> проезд к ул. Комсомольская, </w:t>
            </w:r>
            <w:r w:rsidR="00674283" w:rsidRPr="00610D66">
              <w:rPr>
                <w:rFonts w:ascii="Times New Roman" w:hAnsi="Times New Roman" w:cs="Times New Roman"/>
              </w:rPr>
              <w:t>1</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0,612</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sidRPr="00610D66">
              <w:rPr>
                <w:rFonts w:ascii="Times New Roman" w:hAnsi="Times New Roman" w:cs="Times New Roman"/>
              </w:rPr>
              <w:t>(дорога общего пользования</w:t>
            </w:r>
            <w:r w:rsidR="0048039E" w:rsidRPr="00610D66">
              <w:rPr>
                <w:rFonts w:ascii="Times New Roman" w:hAnsi="Times New Roman" w:cs="Times New Roman"/>
              </w:rPr>
              <w:t xml:space="preserve">) проезд к ул. Комсомольская, </w:t>
            </w:r>
            <w:r w:rsidRPr="00610D66">
              <w:rPr>
                <w:rFonts w:ascii="Times New Roman" w:hAnsi="Times New Roman" w:cs="Times New Roman"/>
              </w:rPr>
              <w:t>2</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0,085</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sidRPr="00610D66">
              <w:rPr>
                <w:rFonts w:ascii="Times New Roman" w:hAnsi="Times New Roman" w:cs="Times New Roman"/>
              </w:rPr>
              <w:t>(дорога общего пользования</w:t>
            </w:r>
            <w:r w:rsidR="0048039E" w:rsidRPr="00610D66">
              <w:rPr>
                <w:rFonts w:ascii="Times New Roman" w:hAnsi="Times New Roman" w:cs="Times New Roman"/>
              </w:rPr>
              <w:t xml:space="preserve">) проезд к ул. Комсомольская, </w:t>
            </w:r>
            <w:r w:rsidRPr="00610D66">
              <w:rPr>
                <w:rFonts w:ascii="Times New Roman" w:hAnsi="Times New Roman" w:cs="Times New Roman"/>
              </w:rPr>
              <w:t>5</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0,098</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м-ра Захарова</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0,095</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ул. Песчаная</w:t>
            </w:r>
          </w:p>
        </w:tc>
        <w:tc>
          <w:tcPr>
            <w:tcW w:w="152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0,70</w:t>
            </w:r>
          </w:p>
        </w:tc>
        <w:tc>
          <w:tcPr>
            <w:tcW w:w="1150"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ул. Рылеева</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2,10</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ул. Слободка</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0,45</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ул. Соколова</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0,45</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ул. ГЭС</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0,87</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ул. Терещенко</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0,50</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проезд к ул. Терещенко, д.1</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1,12</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 xml:space="preserve">в </w:t>
            </w:r>
            <w:proofErr w:type="spellStart"/>
            <w:r>
              <w:rPr>
                <w:rFonts w:ascii="Times New Roman" w:hAnsi="Times New Roman" w:cs="Times New Roman"/>
                <w:sz w:val="24"/>
              </w:rPr>
              <w:t>т.ч.проезд</w:t>
            </w:r>
            <w:proofErr w:type="spellEnd"/>
            <w:r>
              <w:rPr>
                <w:rFonts w:ascii="Times New Roman" w:hAnsi="Times New Roman" w:cs="Times New Roman"/>
                <w:sz w:val="24"/>
              </w:rPr>
              <w:t xml:space="preserve"> к ул. Терещенко, д.2</w:t>
            </w:r>
          </w:p>
        </w:tc>
        <w:tc>
          <w:tcPr>
            <w:tcW w:w="152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н/д</w:t>
            </w:r>
          </w:p>
        </w:tc>
        <w:tc>
          <w:tcPr>
            <w:tcW w:w="1150"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проезд к ул. Терещенко, д.3</w:t>
            </w:r>
          </w:p>
        </w:tc>
        <w:tc>
          <w:tcPr>
            <w:tcW w:w="152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н/д</w:t>
            </w:r>
          </w:p>
        </w:tc>
        <w:tc>
          <w:tcPr>
            <w:tcW w:w="1150"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проезд к ул. Терещенко, д.4</w:t>
            </w:r>
          </w:p>
        </w:tc>
        <w:tc>
          <w:tcPr>
            <w:tcW w:w="152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н/д</w:t>
            </w:r>
          </w:p>
        </w:tc>
        <w:tc>
          <w:tcPr>
            <w:tcW w:w="1150"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проезд к ул. Терещенко, д.5</w:t>
            </w:r>
          </w:p>
        </w:tc>
        <w:tc>
          <w:tcPr>
            <w:tcW w:w="152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н/д</w:t>
            </w:r>
          </w:p>
        </w:tc>
        <w:tc>
          <w:tcPr>
            <w:tcW w:w="1150"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проезд к ул. Терещенко, д.6</w:t>
            </w:r>
          </w:p>
        </w:tc>
        <w:tc>
          <w:tcPr>
            <w:tcW w:w="152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н/д</w:t>
            </w:r>
          </w:p>
        </w:tc>
        <w:tc>
          <w:tcPr>
            <w:tcW w:w="1150"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ул. Садовая</w:t>
            </w:r>
          </w:p>
        </w:tc>
        <w:tc>
          <w:tcPr>
            <w:tcW w:w="152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0,85</w:t>
            </w:r>
          </w:p>
        </w:tc>
        <w:tc>
          <w:tcPr>
            <w:tcW w:w="1150"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315F7C">
        <w:tc>
          <w:tcPr>
            <w:tcW w:w="10421" w:type="dxa"/>
            <w:gridSpan w:val="9"/>
            <w:tcBorders>
              <w:bottom w:val="single" w:sz="4" w:space="0" w:color="auto"/>
            </w:tcBorders>
            <w:shd w:val="clear" w:color="auto" w:fill="F2F2F2" w:themeFill="background1" w:themeFillShade="F2"/>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д. Рыбицы</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B2724F" w:rsidP="00737DDC">
            <w:pPr>
              <w:pStyle w:val="a4"/>
              <w:spacing w:line="276" w:lineRule="auto"/>
              <w:rPr>
                <w:rFonts w:ascii="Times New Roman" w:hAnsi="Times New Roman" w:cs="Times New Roman"/>
                <w:sz w:val="24"/>
              </w:rPr>
            </w:pPr>
            <w:r>
              <w:rPr>
                <w:rFonts w:ascii="Times New Roman" w:hAnsi="Times New Roman" w:cs="Times New Roman"/>
                <w:sz w:val="24"/>
              </w:rPr>
              <w:t>ул. Центральная</w:t>
            </w:r>
          </w:p>
        </w:tc>
        <w:tc>
          <w:tcPr>
            <w:tcW w:w="1525" w:type="dxa"/>
            <w:tcBorders>
              <w:bottom w:val="single" w:sz="4" w:space="0" w:color="auto"/>
            </w:tcBorders>
            <w:vAlign w:val="center"/>
          </w:tcPr>
          <w:p w:rsidR="00F90188" w:rsidRDefault="00B2724F" w:rsidP="00737DDC">
            <w:pPr>
              <w:pStyle w:val="a4"/>
              <w:spacing w:line="276" w:lineRule="auto"/>
              <w:jc w:val="center"/>
              <w:rPr>
                <w:rFonts w:ascii="Times New Roman" w:hAnsi="Times New Roman" w:cs="Times New Roman"/>
                <w:sz w:val="24"/>
              </w:rPr>
            </w:pPr>
            <w:r>
              <w:rPr>
                <w:rFonts w:ascii="Times New Roman" w:hAnsi="Times New Roman" w:cs="Times New Roman"/>
                <w:sz w:val="24"/>
              </w:rPr>
              <w:t>1,40</w:t>
            </w:r>
          </w:p>
        </w:tc>
        <w:tc>
          <w:tcPr>
            <w:tcW w:w="1150" w:type="dxa"/>
            <w:tcBorders>
              <w:bottom w:val="single" w:sz="4" w:space="0" w:color="auto"/>
            </w:tcBorders>
            <w:vAlign w:val="center"/>
          </w:tcPr>
          <w:p w:rsidR="00F90188" w:rsidRDefault="00B2724F"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F90188" w:rsidRDefault="00B2724F" w:rsidP="00737DDC">
            <w:pPr>
              <w:pStyle w:val="a4"/>
              <w:spacing w:line="276" w:lineRule="auto"/>
              <w:jc w:val="center"/>
              <w:rPr>
                <w:rFonts w:ascii="Times New Roman" w:hAnsi="Times New Roman" w:cs="Times New Roman"/>
                <w:sz w:val="24"/>
              </w:rPr>
            </w:pPr>
            <w:r w:rsidRPr="001D4CD2">
              <w:rPr>
                <w:rFonts w:ascii="Times New Roman" w:hAnsi="Times New Roman" w:cs="Times New Roman"/>
                <w:b/>
                <w:sz w:val="24"/>
                <w:szCs w:val="24"/>
              </w:rPr>
              <w:sym w:font="Symbol" w:char="F02D"/>
            </w:r>
          </w:p>
        </w:tc>
        <w:tc>
          <w:tcPr>
            <w:tcW w:w="1131" w:type="dxa"/>
            <w:tcBorders>
              <w:bottom w:val="single" w:sz="4" w:space="0" w:color="auto"/>
            </w:tcBorders>
            <w:vAlign w:val="center"/>
          </w:tcPr>
          <w:p w:rsidR="00F90188" w:rsidRDefault="00B2724F" w:rsidP="00737DDC">
            <w:pPr>
              <w:pStyle w:val="a4"/>
              <w:spacing w:line="276" w:lineRule="auto"/>
              <w:jc w:val="center"/>
              <w:rPr>
                <w:rFonts w:ascii="Times New Roman" w:hAnsi="Times New Roman" w:cs="Times New Roman"/>
                <w:sz w:val="24"/>
                <w:szCs w:val="24"/>
              </w:rPr>
            </w:pPr>
            <w:r w:rsidRPr="001D4CD2">
              <w:rPr>
                <w:rFonts w:ascii="Times New Roman" w:hAnsi="Times New Roman" w:cs="Times New Roman"/>
                <w:b/>
                <w:sz w:val="24"/>
                <w:szCs w:val="24"/>
              </w:rPr>
              <w:sym w:font="Symbol" w:char="F02D"/>
            </w:r>
          </w:p>
        </w:tc>
        <w:tc>
          <w:tcPr>
            <w:tcW w:w="993" w:type="dxa"/>
            <w:gridSpan w:val="2"/>
            <w:tcBorders>
              <w:bottom w:val="single" w:sz="4" w:space="0" w:color="auto"/>
            </w:tcBorders>
          </w:tcPr>
          <w:p w:rsidR="00F90188" w:rsidRDefault="00B2724F" w:rsidP="00737DDC">
            <w:pPr>
              <w:pStyle w:val="a4"/>
              <w:spacing w:line="276" w:lineRule="auto"/>
              <w:jc w:val="center"/>
              <w:rPr>
                <w:rFonts w:ascii="Times New Roman" w:hAnsi="Times New Roman" w:cs="Times New Roman"/>
                <w:sz w:val="24"/>
                <w:szCs w:val="24"/>
              </w:rPr>
            </w:pPr>
            <w:r w:rsidRPr="001D4CD2">
              <w:rPr>
                <w:rFonts w:ascii="Times New Roman" w:hAnsi="Times New Roman" w:cs="Times New Roman"/>
                <w:b/>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1A6075" w:rsidRPr="00761B01" w:rsidTr="001A6075">
        <w:tc>
          <w:tcPr>
            <w:tcW w:w="10421" w:type="dxa"/>
            <w:gridSpan w:val="9"/>
            <w:shd w:val="clear" w:color="auto" w:fill="D9D9D9" w:themeFill="background1" w:themeFillShade="D9"/>
          </w:tcPr>
          <w:p w:rsidR="001A6075" w:rsidRPr="00761B01" w:rsidRDefault="001A6075" w:rsidP="00737DDC">
            <w:pPr>
              <w:pStyle w:val="a4"/>
              <w:spacing w:line="276" w:lineRule="auto"/>
              <w:rPr>
                <w:rFonts w:ascii="Times New Roman" w:hAnsi="Times New Roman" w:cs="Times New Roman"/>
                <w:b/>
                <w:sz w:val="24"/>
                <w:szCs w:val="24"/>
              </w:rPr>
            </w:pPr>
            <w:r w:rsidRPr="00761B01">
              <w:rPr>
                <w:rFonts w:ascii="Times New Roman" w:hAnsi="Times New Roman" w:cs="Times New Roman"/>
                <w:b/>
                <w:sz w:val="24"/>
                <w:szCs w:val="24"/>
              </w:rPr>
              <w:t>ВСЕГО</w:t>
            </w:r>
            <w:r>
              <w:rPr>
                <w:rFonts w:ascii="Times New Roman" w:hAnsi="Times New Roman" w:cs="Times New Roman"/>
                <w:b/>
                <w:sz w:val="24"/>
                <w:szCs w:val="24"/>
              </w:rPr>
              <w:t xml:space="preserve">                                                                                                                                                     </w:t>
            </w:r>
            <w:r w:rsidR="00482AB6">
              <w:rPr>
                <w:rFonts w:ascii="Times New Roman" w:hAnsi="Times New Roman" w:cs="Times New Roman"/>
                <w:b/>
                <w:sz w:val="24"/>
                <w:szCs w:val="24"/>
              </w:rPr>
              <w:t>58,4</w:t>
            </w:r>
          </w:p>
        </w:tc>
      </w:tr>
    </w:tbl>
    <w:p w:rsidR="008A5A52" w:rsidRDefault="008A5A52" w:rsidP="00737DDC">
      <w:pPr>
        <w:pStyle w:val="a4"/>
        <w:spacing w:line="276" w:lineRule="auto"/>
        <w:ind w:firstLine="708"/>
        <w:jc w:val="both"/>
        <w:rPr>
          <w:rFonts w:ascii="Times New Roman" w:hAnsi="Times New Roman" w:cs="Times New Roman"/>
          <w:sz w:val="24"/>
          <w:szCs w:val="24"/>
        </w:rPr>
      </w:pPr>
    </w:p>
    <w:p w:rsidR="00833CB1" w:rsidRDefault="00EB7E20" w:rsidP="00737DDC">
      <w:pPr>
        <w:pStyle w:val="a4"/>
        <w:spacing w:line="276" w:lineRule="auto"/>
        <w:ind w:firstLine="708"/>
        <w:jc w:val="both"/>
        <w:rPr>
          <w:rFonts w:ascii="Times New Roman" w:hAnsi="Times New Roman" w:cs="Times New Roman"/>
          <w:sz w:val="24"/>
          <w:szCs w:val="24"/>
        </w:rPr>
      </w:pPr>
      <w:r w:rsidRPr="00EB7E20">
        <w:rPr>
          <w:rFonts w:ascii="Times New Roman" w:hAnsi="Times New Roman" w:cs="Times New Roman"/>
          <w:sz w:val="24"/>
          <w:szCs w:val="24"/>
        </w:rPr>
        <w:t xml:space="preserve">Дороги в </w:t>
      </w:r>
      <w:r>
        <w:rPr>
          <w:rFonts w:ascii="Times New Roman" w:hAnsi="Times New Roman" w:cs="Times New Roman"/>
          <w:sz w:val="24"/>
          <w:szCs w:val="24"/>
        </w:rPr>
        <w:t xml:space="preserve">МО </w:t>
      </w:r>
      <w:r w:rsidR="003B3D2F">
        <w:rPr>
          <w:rFonts w:ascii="Times New Roman" w:hAnsi="Times New Roman" w:cs="Times New Roman"/>
          <w:sz w:val="24"/>
          <w:szCs w:val="24"/>
        </w:rPr>
        <w:t>Рождественско</w:t>
      </w:r>
      <w:r w:rsidR="002546EF">
        <w:rPr>
          <w:rFonts w:ascii="Times New Roman" w:hAnsi="Times New Roman" w:cs="Times New Roman"/>
          <w:sz w:val="24"/>
          <w:szCs w:val="24"/>
        </w:rPr>
        <w:t>м</w:t>
      </w:r>
      <w:r>
        <w:rPr>
          <w:rFonts w:ascii="Times New Roman" w:hAnsi="Times New Roman" w:cs="Times New Roman"/>
          <w:sz w:val="24"/>
          <w:szCs w:val="24"/>
        </w:rPr>
        <w:t xml:space="preserve"> </w:t>
      </w:r>
      <w:r w:rsidR="009F2258">
        <w:rPr>
          <w:rFonts w:ascii="Times New Roman" w:hAnsi="Times New Roman" w:cs="Times New Roman"/>
          <w:sz w:val="24"/>
          <w:szCs w:val="24"/>
        </w:rPr>
        <w:t>сельско</w:t>
      </w:r>
      <w:r w:rsidR="002546EF">
        <w:rPr>
          <w:rFonts w:ascii="Times New Roman" w:hAnsi="Times New Roman" w:cs="Times New Roman"/>
          <w:sz w:val="24"/>
          <w:szCs w:val="24"/>
        </w:rPr>
        <w:t>м поселении</w:t>
      </w:r>
      <w:r w:rsidRPr="00EB7E20">
        <w:rPr>
          <w:rFonts w:ascii="Times New Roman" w:hAnsi="Times New Roman" w:cs="Times New Roman"/>
          <w:sz w:val="24"/>
          <w:szCs w:val="24"/>
        </w:rPr>
        <w:t xml:space="preserve"> различаются по типу покрытия, информация о протяжённости дорог с распределением по типам покры</w:t>
      </w:r>
      <w:r w:rsidR="006A36EB">
        <w:rPr>
          <w:rFonts w:ascii="Times New Roman" w:hAnsi="Times New Roman" w:cs="Times New Roman"/>
          <w:sz w:val="24"/>
          <w:szCs w:val="24"/>
        </w:rPr>
        <w:t>тия представлена в таблице</w:t>
      </w:r>
      <w:r>
        <w:rPr>
          <w:rFonts w:ascii="Times New Roman" w:hAnsi="Times New Roman" w:cs="Times New Roman"/>
          <w:sz w:val="24"/>
          <w:szCs w:val="24"/>
        </w:rPr>
        <w:t>.</w:t>
      </w:r>
    </w:p>
    <w:p w:rsidR="0048039E" w:rsidRDefault="0048039E" w:rsidP="0048039E">
      <w:pPr>
        <w:pStyle w:val="a4"/>
      </w:pPr>
      <w:r>
        <w:br w:type="page"/>
      </w:r>
    </w:p>
    <w:p w:rsidR="00EB7E20" w:rsidRDefault="00F67844"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lastRenderedPageBreak/>
        <w:t>Таблица 2</w:t>
      </w:r>
      <w:r w:rsidR="00C26251">
        <w:rPr>
          <w:rFonts w:ascii="Times New Roman" w:hAnsi="Times New Roman" w:cs="Times New Roman"/>
          <w:sz w:val="24"/>
          <w:szCs w:val="24"/>
        </w:rPr>
        <w:t>.</w:t>
      </w:r>
      <w:r w:rsidR="0021694E">
        <w:rPr>
          <w:rFonts w:ascii="Times New Roman" w:hAnsi="Times New Roman" w:cs="Times New Roman"/>
          <w:sz w:val="24"/>
          <w:szCs w:val="24"/>
        </w:rPr>
        <w:t>5</w:t>
      </w:r>
    </w:p>
    <w:p w:rsidR="00EB7E20" w:rsidRPr="00EB7E20" w:rsidRDefault="00EB7E20" w:rsidP="00737DDC">
      <w:pPr>
        <w:pStyle w:val="a4"/>
        <w:spacing w:line="276" w:lineRule="auto"/>
        <w:jc w:val="center"/>
        <w:rPr>
          <w:rFonts w:ascii="Times New Roman" w:hAnsi="Times New Roman" w:cs="Times New Roman"/>
          <w:b/>
          <w:sz w:val="24"/>
          <w:szCs w:val="24"/>
        </w:rPr>
      </w:pPr>
      <w:r w:rsidRPr="00EB7E20">
        <w:rPr>
          <w:rFonts w:ascii="Times New Roman" w:hAnsi="Times New Roman" w:cs="Times New Roman"/>
          <w:b/>
          <w:sz w:val="24"/>
          <w:szCs w:val="24"/>
        </w:rPr>
        <w:t>Состав дорог по типам покрытия</w:t>
      </w:r>
    </w:p>
    <w:tbl>
      <w:tblPr>
        <w:tblStyle w:val="a6"/>
        <w:tblW w:w="0" w:type="auto"/>
        <w:tblLook w:val="04A0" w:firstRow="1" w:lastRow="0" w:firstColumn="1" w:lastColumn="0" w:noHBand="0" w:noVBand="1"/>
      </w:tblPr>
      <w:tblGrid>
        <w:gridCol w:w="817"/>
        <w:gridCol w:w="4393"/>
        <w:gridCol w:w="2605"/>
        <w:gridCol w:w="2606"/>
      </w:tblGrid>
      <w:tr w:rsidR="00EB7E20" w:rsidTr="00EB7E20">
        <w:trPr>
          <w:tblHeader/>
        </w:trPr>
        <w:tc>
          <w:tcPr>
            <w:tcW w:w="817" w:type="dxa"/>
            <w:shd w:val="clear" w:color="auto" w:fill="D9D9D9" w:themeFill="background1" w:themeFillShade="D9"/>
            <w:vAlign w:val="center"/>
          </w:tcPr>
          <w:p w:rsidR="00EB7E20" w:rsidRDefault="00EB7E2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4393" w:type="dxa"/>
            <w:shd w:val="clear" w:color="auto" w:fill="D9D9D9" w:themeFill="background1" w:themeFillShade="D9"/>
            <w:vAlign w:val="center"/>
          </w:tcPr>
          <w:p w:rsidR="00EB7E20" w:rsidRDefault="00EB7E2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Тип покрытия</w:t>
            </w:r>
          </w:p>
        </w:tc>
        <w:tc>
          <w:tcPr>
            <w:tcW w:w="2605" w:type="dxa"/>
            <w:shd w:val="clear" w:color="auto" w:fill="D9D9D9" w:themeFill="background1" w:themeFillShade="D9"/>
            <w:vAlign w:val="center"/>
          </w:tcPr>
          <w:p w:rsidR="00EB7E20" w:rsidRDefault="00EB7E2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Протяженность, </w:t>
            </w:r>
            <w:r w:rsidR="00787DE2">
              <w:rPr>
                <w:rFonts w:ascii="Times New Roman" w:hAnsi="Times New Roman" w:cs="Times New Roman"/>
                <w:sz w:val="24"/>
                <w:szCs w:val="24"/>
              </w:rPr>
              <w:t>к</w:t>
            </w:r>
            <w:r w:rsidR="00CD0CCA">
              <w:rPr>
                <w:rFonts w:ascii="Times New Roman" w:hAnsi="Times New Roman" w:cs="Times New Roman"/>
                <w:sz w:val="24"/>
                <w:szCs w:val="24"/>
              </w:rPr>
              <w:t>м</w:t>
            </w:r>
          </w:p>
        </w:tc>
        <w:tc>
          <w:tcPr>
            <w:tcW w:w="2606" w:type="dxa"/>
            <w:shd w:val="clear" w:color="auto" w:fill="D9D9D9" w:themeFill="background1" w:themeFillShade="D9"/>
            <w:vAlign w:val="center"/>
          </w:tcPr>
          <w:p w:rsidR="00EB7E20" w:rsidRDefault="00EB7E2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Долевой состав,%</w:t>
            </w:r>
          </w:p>
        </w:tc>
      </w:tr>
      <w:tr w:rsidR="00EB7E20" w:rsidTr="00EB7E20">
        <w:tc>
          <w:tcPr>
            <w:tcW w:w="817" w:type="dxa"/>
            <w:vAlign w:val="center"/>
          </w:tcPr>
          <w:p w:rsidR="00EB7E20" w:rsidRDefault="00EB7E20" w:rsidP="00737DDC">
            <w:pPr>
              <w:pStyle w:val="a4"/>
              <w:numPr>
                <w:ilvl w:val="0"/>
                <w:numId w:val="10"/>
              </w:numPr>
              <w:spacing w:line="276" w:lineRule="auto"/>
              <w:ind w:left="567"/>
              <w:jc w:val="center"/>
              <w:rPr>
                <w:rFonts w:ascii="Times New Roman" w:hAnsi="Times New Roman" w:cs="Times New Roman"/>
                <w:sz w:val="24"/>
                <w:szCs w:val="24"/>
              </w:rPr>
            </w:pPr>
          </w:p>
        </w:tc>
        <w:tc>
          <w:tcPr>
            <w:tcW w:w="4393" w:type="dxa"/>
            <w:vAlign w:val="center"/>
          </w:tcPr>
          <w:p w:rsidR="00EB7E20" w:rsidRDefault="006A36E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Асфальтобетонное</w:t>
            </w:r>
          </w:p>
        </w:tc>
        <w:tc>
          <w:tcPr>
            <w:tcW w:w="2605" w:type="dxa"/>
            <w:vAlign w:val="center"/>
          </w:tcPr>
          <w:p w:rsidR="00EB7E20" w:rsidRDefault="00C541C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3,625</w:t>
            </w:r>
          </w:p>
        </w:tc>
        <w:tc>
          <w:tcPr>
            <w:tcW w:w="2606" w:type="dxa"/>
            <w:vAlign w:val="center"/>
          </w:tcPr>
          <w:p w:rsidR="00EB7E20" w:rsidRDefault="00601882"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15</w:t>
            </w:r>
            <w:r w:rsidR="00CD0CCA">
              <w:rPr>
                <w:rFonts w:ascii="Times New Roman" w:hAnsi="Times New Roman" w:cs="Times New Roman"/>
                <w:sz w:val="24"/>
                <w:szCs w:val="24"/>
              </w:rPr>
              <w:t>%</w:t>
            </w:r>
          </w:p>
        </w:tc>
      </w:tr>
      <w:tr w:rsidR="006A36EB" w:rsidTr="00EB7E20">
        <w:tc>
          <w:tcPr>
            <w:tcW w:w="817" w:type="dxa"/>
            <w:vAlign w:val="center"/>
          </w:tcPr>
          <w:p w:rsidR="006A36EB" w:rsidRDefault="006A36EB" w:rsidP="00737DDC">
            <w:pPr>
              <w:pStyle w:val="a4"/>
              <w:numPr>
                <w:ilvl w:val="0"/>
                <w:numId w:val="10"/>
              </w:numPr>
              <w:spacing w:line="276" w:lineRule="auto"/>
              <w:ind w:left="567"/>
              <w:jc w:val="center"/>
              <w:rPr>
                <w:rFonts w:ascii="Times New Roman" w:hAnsi="Times New Roman" w:cs="Times New Roman"/>
                <w:sz w:val="24"/>
                <w:szCs w:val="24"/>
              </w:rPr>
            </w:pPr>
          </w:p>
        </w:tc>
        <w:tc>
          <w:tcPr>
            <w:tcW w:w="4393" w:type="dxa"/>
            <w:vAlign w:val="center"/>
          </w:tcPr>
          <w:p w:rsidR="006A36EB" w:rsidRDefault="00F7441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Грунтовое</w:t>
            </w:r>
          </w:p>
        </w:tc>
        <w:tc>
          <w:tcPr>
            <w:tcW w:w="2605" w:type="dxa"/>
            <w:vAlign w:val="center"/>
          </w:tcPr>
          <w:p w:rsidR="006A36EB" w:rsidRDefault="00482AB6"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13,75</w:t>
            </w:r>
          </w:p>
        </w:tc>
        <w:tc>
          <w:tcPr>
            <w:tcW w:w="2606" w:type="dxa"/>
            <w:vAlign w:val="center"/>
          </w:tcPr>
          <w:p w:rsidR="006A36EB" w:rsidRDefault="00601882"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6A36EB" w:rsidTr="00EB7E20">
        <w:tc>
          <w:tcPr>
            <w:tcW w:w="817" w:type="dxa"/>
            <w:vAlign w:val="center"/>
          </w:tcPr>
          <w:p w:rsidR="006A36EB" w:rsidRDefault="006A36EB" w:rsidP="00737DDC">
            <w:pPr>
              <w:pStyle w:val="a4"/>
              <w:numPr>
                <w:ilvl w:val="0"/>
                <w:numId w:val="10"/>
              </w:numPr>
              <w:spacing w:line="276" w:lineRule="auto"/>
              <w:ind w:left="567"/>
              <w:jc w:val="center"/>
              <w:rPr>
                <w:rFonts w:ascii="Times New Roman" w:hAnsi="Times New Roman" w:cs="Times New Roman"/>
                <w:sz w:val="24"/>
                <w:szCs w:val="24"/>
              </w:rPr>
            </w:pPr>
          </w:p>
        </w:tc>
        <w:tc>
          <w:tcPr>
            <w:tcW w:w="4393" w:type="dxa"/>
            <w:vAlign w:val="center"/>
          </w:tcPr>
          <w:p w:rsidR="006A36EB" w:rsidRDefault="00F7441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Щебневое</w:t>
            </w:r>
          </w:p>
        </w:tc>
        <w:tc>
          <w:tcPr>
            <w:tcW w:w="2605" w:type="dxa"/>
            <w:vAlign w:val="center"/>
          </w:tcPr>
          <w:p w:rsidR="006A36EB" w:rsidRDefault="00482AB6"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13,71</w:t>
            </w:r>
          </w:p>
        </w:tc>
        <w:tc>
          <w:tcPr>
            <w:tcW w:w="2606" w:type="dxa"/>
            <w:vAlign w:val="center"/>
          </w:tcPr>
          <w:p w:rsidR="006A36EB" w:rsidRDefault="00601882"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6A36EB" w:rsidTr="00EB7E20">
        <w:tc>
          <w:tcPr>
            <w:tcW w:w="817" w:type="dxa"/>
            <w:vAlign w:val="center"/>
          </w:tcPr>
          <w:p w:rsidR="006A36EB" w:rsidRDefault="006A36EB" w:rsidP="00737DDC">
            <w:pPr>
              <w:pStyle w:val="a4"/>
              <w:numPr>
                <w:ilvl w:val="0"/>
                <w:numId w:val="10"/>
              </w:numPr>
              <w:spacing w:line="276" w:lineRule="auto"/>
              <w:ind w:left="567"/>
              <w:jc w:val="center"/>
              <w:rPr>
                <w:rFonts w:ascii="Times New Roman" w:hAnsi="Times New Roman" w:cs="Times New Roman"/>
                <w:sz w:val="24"/>
                <w:szCs w:val="24"/>
              </w:rPr>
            </w:pPr>
          </w:p>
        </w:tc>
        <w:tc>
          <w:tcPr>
            <w:tcW w:w="4393" w:type="dxa"/>
            <w:vAlign w:val="center"/>
          </w:tcPr>
          <w:p w:rsidR="006A36EB" w:rsidRDefault="00F7441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Каменное</w:t>
            </w:r>
          </w:p>
        </w:tc>
        <w:tc>
          <w:tcPr>
            <w:tcW w:w="2605" w:type="dxa"/>
            <w:vAlign w:val="center"/>
          </w:tcPr>
          <w:p w:rsidR="006A36EB" w:rsidRDefault="00482AB6"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2,73</w:t>
            </w:r>
          </w:p>
        </w:tc>
        <w:tc>
          <w:tcPr>
            <w:tcW w:w="2606" w:type="dxa"/>
            <w:vAlign w:val="center"/>
          </w:tcPr>
          <w:p w:rsidR="006A36EB" w:rsidRDefault="00601882"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00CD0CCA">
              <w:rPr>
                <w:rFonts w:ascii="Times New Roman" w:hAnsi="Times New Roman" w:cs="Times New Roman"/>
                <w:sz w:val="24"/>
                <w:szCs w:val="24"/>
              </w:rPr>
              <w:t>%</w:t>
            </w:r>
          </w:p>
        </w:tc>
      </w:tr>
      <w:tr w:rsidR="00424AAD" w:rsidTr="00EB7E20">
        <w:tc>
          <w:tcPr>
            <w:tcW w:w="817" w:type="dxa"/>
            <w:vAlign w:val="center"/>
          </w:tcPr>
          <w:p w:rsidR="00424AAD" w:rsidRDefault="00424AAD" w:rsidP="00737DDC">
            <w:pPr>
              <w:pStyle w:val="a4"/>
              <w:numPr>
                <w:ilvl w:val="0"/>
                <w:numId w:val="10"/>
              </w:numPr>
              <w:spacing w:line="276" w:lineRule="auto"/>
              <w:ind w:left="567"/>
              <w:jc w:val="center"/>
              <w:rPr>
                <w:rFonts w:ascii="Times New Roman" w:hAnsi="Times New Roman" w:cs="Times New Roman"/>
                <w:sz w:val="24"/>
                <w:szCs w:val="24"/>
              </w:rPr>
            </w:pPr>
          </w:p>
        </w:tc>
        <w:tc>
          <w:tcPr>
            <w:tcW w:w="4393" w:type="dxa"/>
            <w:vAlign w:val="center"/>
          </w:tcPr>
          <w:p w:rsidR="00424AAD" w:rsidRDefault="00F7441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Смешанное 1 (грунт/щебень)</w:t>
            </w:r>
          </w:p>
        </w:tc>
        <w:tc>
          <w:tcPr>
            <w:tcW w:w="2605" w:type="dxa"/>
            <w:vAlign w:val="center"/>
          </w:tcPr>
          <w:p w:rsidR="00424AAD" w:rsidRDefault="00601882"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12,93</w:t>
            </w:r>
          </w:p>
        </w:tc>
        <w:tc>
          <w:tcPr>
            <w:tcW w:w="2606" w:type="dxa"/>
            <w:vAlign w:val="center"/>
          </w:tcPr>
          <w:p w:rsidR="00424AAD" w:rsidRDefault="00601882"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F74417" w:rsidTr="00EB7E20">
        <w:tc>
          <w:tcPr>
            <w:tcW w:w="817" w:type="dxa"/>
            <w:vAlign w:val="center"/>
          </w:tcPr>
          <w:p w:rsidR="00F74417" w:rsidRDefault="00F74417" w:rsidP="00737DDC">
            <w:pPr>
              <w:pStyle w:val="a4"/>
              <w:numPr>
                <w:ilvl w:val="0"/>
                <w:numId w:val="10"/>
              </w:numPr>
              <w:spacing w:line="276" w:lineRule="auto"/>
              <w:ind w:left="567"/>
              <w:jc w:val="center"/>
              <w:rPr>
                <w:rFonts w:ascii="Times New Roman" w:hAnsi="Times New Roman" w:cs="Times New Roman"/>
                <w:sz w:val="24"/>
                <w:szCs w:val="24"/>
              </w:rPr>
            </w:pPr>
          </w:p>
        </w:tc>
        <w:tc>
          <w:tcPr>
            <w:tcW w:w="4393" w:type="dxa"/>
            <w:vAlign w:val="center"/>
          </w:tcPr>
          <w:p w:rsidR="00F74417" w:rsidRDefault="00F7441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Смешанное 2 (камень/щебень)</w:t>
            </w:r>
          </w:p>
        </w:tc>
        <w:tc>
          <w:tcPr>
            <w:tcW w:w="2605" w:type="dxa"/>
            <w:vAlign w:val="center"/>
          </w:tcPr>
          <w:p w:rsidR="00F74417" w:rsidRDefault="00601882"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6,65</w:t>
            </w:r>
          </w:p>
        </w:tc>
        <w:tc>
          <w:tcPr>
            <w:tcW w:w="2606" w:type="dxa"/>
            <w:vAlign w:val="center"/>
          </w:tcPr>
          <w:p w:rsidR="00F74417" w:rsidRDefault="00601882"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6A36EB" w:rsidRPr="006A36EB" w:rsidTr="00EB7E20">
        <w:tc>
          <w:tcPr>
            <w:tcW w:w="817" w:type="dxa"/>
            <w:vAlign w:val="center"/>
          </w:tcPr>
          <w:p w:rsidR="006A36EB" w:rsidRPr="006A36EB" w:rsidRDefault="006A36EB" w:rsidP="00737DDC">
            <w:pPr>
              <w:pStyle w:val="a4"/>
              <w:spacing w:line="276" w:lineRule="auto"/>
              <w:ind w:left="567"/>
              <w:rPr>
                <w:rFonts w:ascii="Times New Roman" w:hAnsi="Times New Roman" w:cs="Times New Roman"/>
                <w:b/>
                <w:sz w:val="24"/>
                <w:szCs w:val="24"/>
              </w:rPr>
            </w:pPr>
          </w:p>
        </w:tc>
        <w:tc>
          <w:tcPr>
            <w:tcW w:w="4393" w:type="dxa"/>
            <w:vAlign w:val="center"/>
          </w:tcPr>
          <w:p w:rsidR="006A36EB" w:rsidRPr="006A36EB" w:rsidRDefault="006A36EB" w:rsidP="00737DDC">
            <w:pPr>
              <w:pStyle w:val="a4"/>
              <w:spacing w:line="276" w:lineRule="auto"/>
              <w:jc w:val="center"/>
              <w:rPr>
                <w:rFonts w:ascii="Times New Roman" w:hAnsi="Times New Roman" w:cs="Times New Roman"/>
                <w:b/>
                <w:sz w:val="24"/>
                <w:szCs w:val="24"/>
              </w:rPr>
            </w:pPr>
            <w:r w:rsidRPr="006A36EB">
              <w:rPr>
                <w:rFonts w:ascii="Times New Roman" w:hAnsi="Times New Roman" w:cs="Times New Roman"/>
                <w:b/>
                <w:sz w:val="24"/>
                <w:szCs w:val="24"/>
              </w:rPr>
              <w:t>ИТОГО</w:t>
            </w:r>
          </w:p>
        </w:tc>
        <w:tc>
          <w:tcPr>
            <w:tcW w:w="2605" w:type="dxa"/>
            <w:vAlign w:val="center"/>
          </w:tcPr>
          <w:p w:rsidR="006A36EB" w:rsidRPr="006A36EB" w:rsidRDefault="00601882"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58,4</w:t>
            </w:r>
          </w:p>
        </w:tc>
        <w:tc>
          <w:tcPr>
            <w:tcW w:w="2606" w:type="dxa"/>
            <w:vAlign w:val="center"/>
          </w:tcPr>
          <w:p w:rsidR="006A36EB" w:rsidRPr="006A36EB" w:rsidRDefault="006A36EB"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100%</w:t>
            </w:r>
          </w:p>
        </w:tc>
      </w:tr>
    </w:tbl>
    <w:p w:rsidR="00EB7E20" w:rsidRPr="00EB7E20" w:rsidRDefault="00EB7E20" w:rsidP="00737DDC">
      <w:pPr>
        <w:pStyle w:val="a4"/>
        <w:spacing w:line="276" w:lineRule="auto"/>
        <w:jc w:val="both"/>
        <w:rPr>
          <w:rFonts w:ascii="Times New Roman" w:hAnsi="Times New Roman" w:cs="Times New Roman"/>
          <w:sz w:val="24"/>
          <w:szCs w:val="24"/>
        </w:rPr>
      </w:pPr>
    </w:p>
    <w:p w:rsidR="00796DBB" w:rsidRDefault="00EB6EFF" w:rsidP="00737DDC">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616357C" wp14:editId="0D0EB56F">
            <wp:extent cx="6032665" cy="3170711"/>
            <wp:effectExtent l="0" t="0" r="63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23D2E" w:rsidRPr="00023D2E" w:rsidRDefault="00023D2E" w:rsidP="00737DDC">
      <w:pPr>
        <w:pStyle w:val="a4"/>
        <w:spacing w:line="276" w:lineRule="auto"/>
        <w:jc w:val="center"/>
        <w:rPr>
          <w:rFonts w:ascii="Times New Roman" w:hAnsi="Times New Roman" w:cs="Times New Roman"/>
          <w:b/>
          <w:sz w:val="20"/>
          <w:szCs w:val="24"/>
        </w:rPr>
      </w:pPr>
      <w:r w:rsidRPr="00023D2E">
        <w:rPr>
          <w:rFonts w:ascii="Times New Roman" w:hAnsi="Times New Roman" w:cs="Times New Roman"/>
          <w:b/>
          <w:sz w:val="20"/>
          <w:szCs w:val="24"/>
        </w:rPr>
        <w:t>Рисунок 2.</w:t>
      </w:r>
      <w:r w:rsidR="000D2034">
        <w:rPr>
          <w:rFonts w:ascii="Times New Roman" w:hAnsi="Times New Roman" w:cs="Times New Roman"/>
          <w:b/>
          <w:sz w:val="20"/>
          <w:szCs w:val="24"/>
        </w:rPr>
        <w:t>4</w:t>
      </w:r>
      <w:r w:rsidRPr="00023D2E">
        <w:rPr>
          <w:rFonts w:ascii="Times New Roman" w:hAnsi="Times New Roman" w:cs="Times New Roman"/>
          <w:b/>
          <w:sz w:val="20"/>
          <w:szCs w:val="24"/>
        </w:rPr>
        <w:t xml:space="preserve"> – Долевое распределение по типам покрытия</w:t>
      </w:r>
    </w:p>
    <w:p w:rsidR="0039569E" w:rsidRDefault="0039569E" w:rsidP="00737DDC">
      <w:pPr>
        <w:pStyle w:val="a4"/>
        <w:spacing w:line="276" w:lineRule="auto"/>
        <w:ind w:firstLine="709"/>
        <w:jc w:val="both"/>
        <w:rPr>
          <w:rFonts w:ascii="Times New Roman" w:hAnsi="Times New Roman" w:cs="Times New Roman"/>
          <w:sz w:val="24"/>
        </w:rPr>
      </w:pPr>
    </w:p>
    <w:p w:rsidR="009114FB" w:rsidRPr="00BD5673" w:rsidRDefault="009114FB" w:rsidP="00737DDC">
      <w:pPr>
        <w:pStyle w:val="a4"/>
        <w:spacing w:line="276" w:lineRule="auto"/>
        <w:ind w:firstLine="709"/>
        <w:jc w:val="both"/>
        <w:rPr>
          <w:rFonts w:ascii="Times New Roman" w:hAnsi="Times New Roman" w:cs="Times New Roman"/>
          <w:sz w:val="24"/>
          <w:szCs w:val="24"/>
        </w:rPr>
      </w:pPr>
      <w:r w:rsidRPr="00BD5673">
        <w:rPr>
          <w:rStyle w:val="afffe"/>
          <w:b w:val="0"/>
          <w:sz w:val="24"/>
          <w:szCs w:val="24"/>
        </w:rPr>
        <w:t>Механизированн</w:t>
      </w:r>
      <w:r>
        <w:rPr>
          <w:rStyle w:val="afffe"/>
          <w:b w:val="0"/>
          <w:sz w:val="24"/>
          <w:szCs w:val="24"/>
        </w:rPr>
        <w:t>ая</w:t>
      </w:r>
      <w:r w:rsidRPr="00BD5673">
        <w:rPr>
          <w:rStyle w:val="afffe"/>
          <w:b w:val="0"/>
          <w:sz w:val="24"/>
          <w:szCs w:val="24"/>
        </w:rPr>
        <w:t xml:space="preserve"> уборк</w:t>
      </w:r>
      <w:r>
        <w:rPr>
          <w:rStyle w:val="afffe"/>
          <w:b w:val="0"/>
          <w:sz w:val="24"/>
          <w:szCs w:val="24"/>
        </w:rPr>
        <w:t>а</w:t>
      </w:r>
      <w:r w:rsidRPr="00BD5673">
        <w:rPr>
          <w:rStyle w:val="afffe"/>
          <w:b w:val="0"/>
          <w:sz w:val="24"/>
          <w:szCs w:val="24"/>
        </w:rPr>
        <w:t xml:space="preserve"> дорог местного значения осуществляет</w:t>
      </w:r>
      <w:r>
        <w:rPr>
          <w:rStyle w:val="afffe"/>
          <w:b w:val="0"/>
          <w:sz w:val="24"/>
          <w:szCs w:val="24"/>
        </w:rPr>
        <w:t>ся</w:t>
      </w:r>
      <w:r w:rsidRPr="00BD5673">
        <w:rPr>
          <w:rFonts w:ascii="Times New Roman" w:hAnsi="Times New Roman" w:cs="Times New Roman"/>
          <w:sz w:val="24"/>
          <w:szCs w:val="24"/>
        </w:rPr>
        <w:t xml:space="preserve"> на основании договоров, заключаемых с организациями и индивидуальными предпринимателями.</w:t>
      </w:r>
    </w:p>
    <w:p w:rsidR="009114FB" w:rsidRDefault="009114FB" w:rsidP="00737DDC">
      <w:pPr>
        <w:pStyle w:val="a4"/>
        <w:spacing w:line="276" w:lineRule="auto"/>
        <w:ind w:firstLine="708"/>
        <w:jc w:val="both"/>
        <w:rPr>
          <w:rFonts w:ascii="Times New Roman" w:hAnsi="Times New Roman" w:cs="Times New Roman"/>
          <w:sz w:val="24"/>
          <w:szCs w:val="28"/>
        </w:rPr>
      </w:pPr>
      <w:r w:rsidRPr="00A26000">
        <w:rPr>
          <w:rFonts w:ascii="Times New Roman" w:hAnsi="Times New Roman" w:cs="Times New Roman"/>
          <w:sz w:val="24"/>
          <w:szCs w:val="28"/>
        </w:rPr>
        <w:t xml:space="preserve">Уборка улиц в летнее и зимнее время производится </w:t>
      </w:r>
      <w:r>
        <w:rPr>
          <w:rFonts w:ascii="Times New Roman" w:hAnsi="Times New Roman" w:cs="Times New Roman"/>
          <w:sz w:val="24"/>
          <w:szCs w:val="28"/>
        </w:rPr>
        <w:t>с использованием ручного труда.</w:t>
      </w:r>
    </w:p>
    <w:p w:rsidR="00F6494B" w:rsidRDefault="00F6494B" w:rsidP="00737DDC">
      <w:pPr>
        <w:pStyle w:val="a4"/>
        <w:spacing w:line="276" w:lineRule="auto"/>
      </w:pPr>
    </w:p>
    <w:p w:rsidR="0039569E"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1" w:name="_Toc480899090"/>
      <w:r>
        <w:rPr>
          <w:rFonts w:ascii="Times New Roman" w:hAnsi="Times New Roman" w:cs="Times New Roman"/>
          <w:color w:val="auto"/>
          <w:sz w:val="24"/>
        </w:rPr>
        <w:t>А</w:t>
      </w:r>
      <w:r w:rsidRPr="00645974">
        <w:rPr>
          <w:rFonts w:ascii="Times New Roman" w:hAnsi="Times New Roman" w:cs="Times New Roman"/>
          <w:color w:val="auto"/>
          <w:sz w:val="24"/>
        </w:rPr>
        <w:t>нализ состава парка транспортных средств и уровня автомобилизации в поселении, обеспеченность парковками (парковочными местами)</w:t>
      </w:r>
      <w:bookmarkEnd w:id="11"/>
    </w:p>
    <w:p w:rsidR="00750620" w:rsidRDefault="00750620" w:rsidP="00737DDC">
      <w:pPr>
        <w:pStyle w:val="a4"/>
        <w:spacing w:line="276" w:lineRule="auto"/>
        <w:ind w:firstLine="708"/>
        <w:jc w:val="both"/>
        <w:rPr>
          <w:rFonts w:ascii="Times New Roman" w:hAnsi="Times New Roman" w:cs="Times New Roman"/>
          <w:sz w:val="24"/>
          <w:szCs w:val="24"/>
          <w:lang w:bidi="ru-RU"/>
        </w:rPr>
      </w:pPr>
    </w:p>
    <w:p w:rsidR="00930E9C" w:rsidRPr="00930E9C" w:rsidRDefault="00930E9C" w:rsidP="00737DDC">
      <w:pPr>
        <w:pStyle w:val="a4"/>
        <w:spacing w:line="276" w:lineRule="auto"/>
        <w:ind w:firstLine="708"/>
        <w:jc w:val="both"/>
        <w:rPr>
          <w:rFonts w:ascii="Times New Roman" w:hAnsi="Times New Roman" w:cs="Times New Roman"/>
          <w:sz w:val="24"/>
          <w:szCs w:val="24"/>
          <w:lang w:bidi="ru-RU"/>
        </w:rPr>
      </w:pPr>
      <w:r w:rsidRPr="00930E9C">
        <w:rPr>
          <w:rFonts w:ascii="Times New Roman" w:hAnsi="Times New Roman" w:cs="Times New Roman"/>
          <w:sz w:val="24"/>
          <w:szCs w:val="24"/>
          <w:lang w:bidi="ru-RU"/>
        </w:rPr>
        <w:t xml:space="preserve">По данным </w:t>
      </w:r>
      <w:r w:rsidRPr="0083116E">
        <w:rPr>
          <w:rFonts w:ascii="Times New Roman" w:hAnsi="Times New Roman" w:cs="Times New Roman"/>
          <w:sz w:val="24"/>
          <w:szCs w:val="24"/>
          <w:lang w:bidi="ru-RU"/>
        </w:rPr>
        <w:t>ОГИБДД</w:t>
      </w:r>
      <w:r w:rsidRPr="00930E9C">
        <w:rPr>
          <w:rFonts w:ascii="Times New Roman" w:hAnsi="Times New Roman" w:cs="Times New Roman"/>
          <w:sz w:val="24"/>
          <w:szCs w:val="24"/>
          <w:lang w:bidi="ru-RU"/>
        </w:rPr>
        <w:t xml:space="preserve"> ОМВД России по </w:t>
      </w:r>
      <w:r w:rsidR="005E0289">
        <w:rPr>
          <w:rFonts w:ascii="Times New Roman" w:hAnsi="Times New Roman" w:cs="Times New Roman"/>
          <w:sz w:val="24"/>
          <w:szCs w:val="24"/>
          <w:lang w:bidi="ru-RU"/>
        </w:rPr>
        <w:t>Гатчинскому</w:t>
      </w:r>
      <w:r w:rsidRPr="00930E9C">
        <w:rPr>
          <w:rFonts w:ascii="Times New Roman" w:hAnsi="Times New Roman" w:cs="Times New Roman"/>
          <w:sz w:val="24"/>
          <w:szCs w:val="24"/>
          <w:lang w:bidi="ru-RU"/>
        </w:rPr>
        <w:t xml:space="preserve"> району автомобильный парк в </w:t>
      </w:r>
      <w:r>
        <w:rPr>
          <w:rFonts w:ascii="Times New Roman" w:hAnsi="Times New Roman" w:cs="Times New Roman"/>
          <w:sz w:val="24"/>
          <w:szCs w:val="24"/>
          <w:lang w:bidi="ru-RU"/>
        </w:rPr>
        <w:t xml:space="preserve">МО </w:t>
      </w:r>
      <w:r w:rsidR="002546EF">
        <w:rPr>
          <w:rFonts w:ascii="Times New Roman" w:hAnsi="Times New Roman" w:cs="Times New Roman"/>
          <w:sz w:val="24"/>
          <w:szCs w:val="24"/>
          <w:lang w:bidi="ru-RU"/>
        </w:rPr>
        <w:t>Рождественском сельском</w:t>
      </w:r>
      <w:r>
        <w:rPr>
          <w:rFonts w:ascii="Times New Roman" w:hAnsi="Times New Roman" w:cs="Times New Roman"/>
          <w:sz w:val="24"/>
          <w:szCs w:val="24"/>
          <w:lang w:bidi="ru-RU"/>
        </w:rPr>
        <w:t xml:space="preserve"> поселени</w:t>
      </w:r>
      <w:r w:rsidR="002546EF">
        <w:rPr>
          <w:rFonts w:ascii="Times New Roman" w:hAnsi="Times New Roman" w:cs="Times New Roman"/>
          <w:sz w:val="24"/>
          <w:szCs w:val="24"/>
          <w:lang w:bidi="ru-RU"/>
        </w:rPr>
        <w:t>и</w:t>
      </w:r>
      <w:r w:rsidRPr="00930E9C">
        <w:rPr>
          <w:rFonts w:ascii="Times New Roman" w:hAnsi="Times New Roman" w:cs="Times New Roman"/>
          <w:sz w:val="24"/>
          <w:szCs w:val="24"/>
          <w:lang w:bidi="ru-RU"/>
        </w:rPr>
        <w:t xml:space="preserve"> преимущественно состоит из легковых автомобилей, в подавляющем большинстве</w:t>
      </w:r>
      <w:r>
        <w:rPr>
          <w:rFonts w:ascii="Times New Roman" w:hAnsi="Times New Roman" w:cs="Times New Roman"/>
          <w:sz w:val="24"/>
          <w:szCs w:val="24"/>
          <w:lang w:bidi="ru-RU"/>
        </w:rPr>
        <w:t xml:space="preserve"> принадлежащих частным лицам.</w:t>
      </w:r>
    </w:p>
    <w:p w:rsidR="00930E9C" w:rsidRDefault="00930E9C" w:rsidP="00737DDC">
      <w:pPr>
        <w:pStyle w:val="a4"/>
        <w:spacing w:line="276" w:lineRule="auto"/>
        <w:jc w:val="right"/>
        <w:rPr>
          <w:rFonts w:ascii="Times New Roman" w:hAnsi="Times New Roman" w:cs="Times New Roman"/>
          <w:sz w:val="24"/>
          <w:szCs w:val="24"/>
          <w:lang w:bidi="ru-RU"/>
        </w:rPr>
      </w:pPr>
      <w:r>
        <w:rPr>
          <w:rFonts w:ascii="Times New Roman" w:hAnsi="Times New Roman" w:cs="Times New Roman"/>
          <w:sz w:val="24"/>
          <w:szCs w:val="24"/>
          <w:lang w:bidi="ru-RU"/>
        </w:rPr>
        <w:t>Таблица 2.</w:t>
      </w:r>
      <w:r w:rsidR="004355B2">
        <w:rPr>
          <w:rFonts w:ascii="Times New Roman" w:hAnsi="Times New Roman" w:cs="Times New Roman"/>
          <w:sz w:val="24"/>
          <w:szCs w:val="24"/>
          <w:lang w:bidi="ru-RU"/>
        </w:rPr>
        <w:t>6</w:t>
      </w:r>
    </w:p>
    <w:p w:rsidR="00930E9C" w:rsidRDefault="00930E9C" w:rsidP="00737DDC">
      <w:pPr>
        <w:pStyle w:val="a4"/>
        <w:spacing w:line="276" w:lineRule="auto"/>
        <w:jc w:val="center"/>
        <w:rPr>
          <w:rFonts w:ascii="Times New Roman" w:hAnsi="Times New Roman" w:cs="Times New Roman"/>
          <w:b/>
          <w:sz w:val="24"/>
          <w:szCs w:val="24"/>
          <w:lang w:bidi="ru-RU"/>
        </w:rPr>
      </w:pPr>
      <w:r w:rsidRPr="00930E9C">
        <w:rPr>
          <w:rFonts w:ascii="Times New Roman" w:hAnsi="Times New Roman" w:cs="Times New Roman"/>
          <w:b/>
          <w:sz w:val="24"/>
          <w:szCs w:val="24"/>
          <w:lang w:bidi="ru-RU"/>
        </w:rPr>
        <w:t>Со</w:t>
      </w:r>
      <w:r>
        <w:rPr>
          <w:rFonts w:ascii="Times New Roman" w:hAnsi="Times New Roman" w:cs="Times New Roman"/>
          <w:b/>
          <w:sz w:val="24"/>
          <w:szCs w:val="24"/>
          <w:lang w:bidi="ru-RU"/>
        </w:rPr>
        <w:t>став парка транспортных средств</w:t>
      </w:r>
    </w:p>
    <w:tbl>
      <w:tblPr>
        <w:tblStyle w:val="a6"/>
        <w:tblW w:w="0" w:type="auto"/>
        <w:jc w:val="center"/>
        <w:tblLook w:val="04A0" w:firstRow="1" w:lastRow="0" w:firstColumn="1" w:lastColumn="0" w:noHBand="0" w:noVBand="1"/>
      </w:tblPr>
      <w:tblGrid>
        <w:gridCol w:w="817"/>
        <w:gridCol w:w="6095"/>
        <w:gridCol w:w="2977"/>
      </w:tblGrid>
      <w:tr w:rsidR="00C67EE9" w:rsidTr="00C67EE9">
        <w:trPr>
          <w:tblHeader/>
          <w:jc w:val="center"/>
        </w:trPr>
        <w:tc>
          <w:tcPr>
            <w:tcW w:w="817" w:type="dxa"/>
            <w:shd w:val="clear" w:color="auto" w:fill="D9D9D9" w:themeFill="background1" w:themeFillShade="D9"/>
            <w:vAlign w:val="center"/>
          </w:tcPr>
          <w:p w:rsidR="00C67EE9" w:rsidRDefault="00C67EE9" w:rsidP="00C67EE9">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 xml:space="preserve">№ </w:t>
            </w:r>
            <w:proofErr w:type="gramStart"/>
            <w:r>
              <w:rPr>
                <w:rFonts w:ascii="Times New Roman" w:hAnsi="Times New Roman" w:cs="Times New Roman"/>
                <w:sz w:val="24"/>
                <w:szCs w:val="24"/>
                <w:lang w:bidi="ru-RU"/>
              </w:rPr>
              <w:t>п</w:t>
            </w:r>
            <w:proofErr w:type="gramEnd"/>
            <w:r>
              <w:rPr>
                <w:rFonts w:ascii="Times New Roman" w:hAnsi="Times New Roman" w:cs="Times New Roman"/>
                <w:sz w:val="24"/>
                <w:szCs w:val="24"/>
                <w:lang w:bidi="ru-RU"/>
              </w:rPr>
              <w:t>/п</w:t>
            </w:r>
          </w:p>
        </w:tc>
        <w:tc>
          <w:tcPr>
            <w:tcW w:w="6095" w:type="dxa"/>
            <w:shd w:val="clear" w:color="auto" w:fill="D9D9D9" w:themeFill="background1" w:themeFillShade="D9"/>
            <w:vAlign w:val="center"/>
          </w:tcPr>
          <w:p w:rsidR="00C67EE9" w:rsidRDefault="00C67EE9" w:rsidP="00C67EE9">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Тип</w:t>
            </w:r>
          </w:p>
        </w:tc>
        <w:tc>
          <w:tcPr>
            <w:tcW w:w="2977" w:type="dxa"/>
            <w:shd w:val="clear" w:color="auto" w:fill="D9D9D9" w:themeFill="background1" w:themeFillShade="D9"/>
            <w:vAlign w:val="center"/>
          </w:tcPr>
          <w:p w:rsidR="00C67EE9" w:rsidRDefault="00C67EE9" w:rsidP="00C67EE9">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2016</w:t>
            </w:r>
          </w:p>
        </w:tc>
      </w:tr>
      <w:tr w:rsidR="00C67EE9" w:rsidRPr="00C67EE9" w:rsidTr="00C67EE9">
        <w:trPr>
          <w:jc w:val="center"/>
        </w:trPr>
        <w:tc>
          <w:tcPr>
            <w:tcW w:w="817" w:type="dxa"/>
          </w:tcPr>
          <w:p w:rsidR="00C67EE9" w:rsidRPr="00C67EE9" w:rsidRDefault="00C67EE9" w:rsidP="00C67EE9">
            <w:pPr>
              <w:pStyle w:val="a4"/>
              <w:numPr>
                <w:ilvl w:val="0"/>
                <w:numId w:val="58"/>
              </w:numPr>
              <w:ind w:left="567"/>
              <w:rPr>
                <w:rFonts w:ascii="Times New Roman" w:hAnsi="Times New Roman" w:cs="Times New Roman"/>
                <w:sz w:val="24"/>
                <w:szCs w:val="24"/>
                <w:lang w:bidi="ru-RU"/>
              </w:rPr>
            </w:pPr>
          </w:p>
        </w:tc>
        <w:tc>
          <w:tcPr>
            <w:tcW w:w="6095" w:type="dxa"/>
          </w:tcPr>
          <w:p w:rsidR="00C67EE9" w:rsidRPr="00C67EE9" w:rsidRDefault="00C67EE9" w:rsidP="00C67EE9">
            <w:pPr>
              <w:pStyle w:val="a4"/>
              <w:jc w:val="center"/>
              <w:rPr>
                <w:rFonts w:ascii="Times New Roman" w:hAnsi="Times New Roman" w:cs="Times New Roman"/>
                <w:sz w:val="24"/>
                <w:szCs w:val="24"/>
                <w:lang w:bidi="ru-RU"/>
              </w:rPr>
            </w:pPr>
            <w:r w:rsidRPr="00C67EE9">
              <w:rPr>
                <w:rFonts w:ascii="Times New Roman" w:hAnsi="Times New Roman" w:cs="Times New Roman"/>
                <w:sz w:val="24"/>
                <w:szCs w:val="24"/>
                <w:lang w:bidi="ru-RU"/>
              </w:rPr>
              <w:t>Парк транспортных средств</w:t>
            </w:r>
          </w:p>
        </w:tc>
        <w:tc>
          <w:tcPr>
            <w:tcW w:w="2977" w:type="dxa"/>
          </w:tcPr>
          <w:p w:rsidR="00C67EE9" w:rsidRPr="00C67EE9" w:rsidRDefault="00C67EE9" w:rsidP="00C67EE9">
            <w:pPr>
              <w:pStyle w:val="a4"/>
              <w:jc w:val="center"/>
              <w:rPr>
                <w:rFonts w:ascii="Times New Roman" w:hAnsi="Times New Roman" w:cs="Times New Roman"/>
                <w:sz w:val="24"/>
                <w:szCs w:val="24"/>
                <w:lang w:bidi="ru-RU"/>
              </w:rPr>
            </w:pPr>
            <w:r w:rsidRPr="00C67EE9">
              <w:rPr>
                <w:rFonts w:ascii="Times New Roman" w:hAnsi="Times New Roman" w:cs="Times New Roman"/>
                <w:sz w:val="24"/>
              </w:rPr>
              <w:t>1490</w:t>
            </w:r>
          </w:p>
        </w:tc>
      </w:tr>
    </w:tbl>
    <w:p w:rsidR="00930E9C" w:rsidRPr="00930E9C" w:rsidRDefault="00930E9C" w:rsidP="00737DDC">
      <w:pPr>
        <w:pStyle w:val="a4"/>
        <w:spacing w:line="276" w:lineRule="auto"/>
        <w:jc w:val="center"/>
        <w:rPr>
          <w:rFonts w:ascii="Times New Roman" w:hAnsi="Times New Roman" w:cs="Times New Roman"/>
          <w:sz w:val="24"/>
          <w:szCs w:val="24"/>
          <w:lang w:bidi="ru-RU"/>
        </w:rPr>
      </w:pPr>
    </w:p>
    <w:p w:rsidR="00930E9C" w:rsidRPr="00930E9C" w:rsidRDefault="001319C2" w:rsidP="00737DDC">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Согласно статистическим данным </w:t>
      </w:r>
      <w:r w:rsidR="00930E9C" w:rsidRPr="00930E9C">
        <w:rPr>
          <w:rFonts w:ascii="Times New Roman" w:hAnsi="Times New Roman" w:cs="Times New Roman"/>
          <w:sz w:val="24"/>
          <w:szCs w:val="24"/>
        </w:rPr>
        <w:t>отмечается рост количества транспортных средств и долево</w:t>
      </w:r>
      <w:r>
        <w:rPr>
          <w:rFonts w:ascii="Times New Roman" w:hAnsi="Times New Roman" w:cs="Times New Roman"/>
          <w:sz w:val="24"/>
          <w:szCs w:val="24"/>
        </w:rPr>
        <w:t>е изменение состава.</w:t>
      </w:r>
    </w:p>
    <w:p w:rsidR="001319C2" w:rsidRDefault="001319C2"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Таблица 2.</w:t>
      </w:r>
      <w:r w:rsidR="004355B2">
        <w:rPr>
          <w:rFonts w:ascii="Times New Roman" w:hAnsi="Times New Roman" w:cs="Times New Roman"/>
          <w:sz w:val="24"/>
          <w:szCs w:val="24"/>
        </w:rPr>
        <w:t>7</w:t>
      </w:r>
    </w:p>
    <w:p w:rsidR="00930E9C" w:rsidRDefault="00930E9C" w:rsidP="00737DDC">
      <w:pPr>
        <w:pStyle w:val="a4"/>
        <w:spacing w:line="276" w:lineRule="auto"/>
        <w:jc w:val="center"/>
        <w:rPr>
          <w:rFonts w:ascii="Times New Roman" w:hAnsi="Times New Roman" w:cs="Times New Roman"/>
          <w:b/>
          <w:sz w:val="24"/>
          <w:szCs w:val="24"/>
        </w:rPr>
      </w:pPr>
      <w:r w:rsidRPr="001319C2">
        <w:rPr>
          <w:rFonts w:ascii="Times New Roman" w:hAnsi="Times New Roman" w:cs="Times New Roman"/>
          <w:b/>
          <w:sz w:val="24"/>
          <w:szCs w:val="24"/>
        </w:rPr>
        <w:t>Оценка у</w:t>
      </w:r>
      <w:r w:rsidR="001319C2" w:rsidRPr="001319C2">
        <w:rPr>
          <w:rFonts w:ascii="Times New Roman" w:hAnsi="Times New Roman" w:cs="Times New Roman"/>
          <w:b/>
          <w:sz w:val="24"/>
          <w:szCs w:val="24"/>
        </w:rPr>
        <w:t>ровня автомобилизации населения</w:t>
      </w:r>
    </w:p>
    <w:tbl>
      <w:tblPr>
        <w:tblStyle w:val="a6"/>
        <w:tblW w:w="0" w:type="auto"/>
        <w:tblLook w:val="04A0" w:firstRow="1" w:lastRow="0" w:firstColumn="1" w:lastColumn="0" w:noHBand="0" w:noVBand="1"/>
      </w:tblPr>
      <w:tblGrid>
        <w:gridCol w:w="1101"/>
        <w:gridCol w:w="6945"/>
        <w:gridCol w:w="2268"/>
      </w:tblGrid>
      <w:tr w:rsidR="00C67EE9" w:rsidTr="00C67EE9">
        <w:trPr>
          <w:tblHeader/>
        </w:trPr>
        <w:tc>
          <w:tcPr>
            <w:tcW w:w="1101" w:type="dxa"/>
            <w:shd w:val="clear" w:color="auto" w:fill="D9D9D9" w:themeFill="background1" w:themeFillShade="D9"/>
            <w:vAlign w:val="center"/>
          </w:tcPr>
          <w:p w:rsidR="00C67EE9" w:rsidRDefault="00C67EE9" w:rsidP="00737DDC">
            <w:pPr>
              <w:pStyle w:val="a4"/>
              <w:spacing w:line="276"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 xml:space="preserve">№ </w:t>
            </w:r>
            <w:proofErr w:type="gramStart"/>
            <w:r>
              <w:rPr>
                <w:rFonts w:ascii="Times New Roman" w:hAnsi="Times New Roman" w:cs="Times New Roman"/>
                <w:sz w:val="24"/>
                <w:szCs w:val="24"/>
                <w:lang w:bidi="ru-RU"/>
              </w:rPr>
              <w:t>п</w:t>
            </w:r>
            <w:proofErr w:type="gramEnd"/>
            <w:r>
              <w:rPr>
                <w:rFonts w:ascii="Times New Roman" w:hAnsi="Times New Roman" w:cs="Times New Roman"/>
                <w:sz w:val="24"/>
                <w:szCs w:val="24"/>
                <w:lang w:bidi="ru-RU"/>
              </w:rPr>
              <w:t>/п</w:t>
            </w:r>
          </w:p>
        </w:tc>
        <w:tc>
          <w:tcPr>
            <w:tcW w:w="6945" w:type="dxa"/>
            <w:shd w:val="clear" w:color="auto" w:fill="D9D9D9" w:themeFill="background1" w:themeFillShade="D9"/>
            <w:vAlign w:val="center"/>
          </w:tcPr>
          <w:p w:rsidR="00C67EE9" w:rsidRDefault="00C67EE9" w:rsidP="00737DDC">
            <w:pPr>
              <w:pStyle w:val="a4"/>
              <w:spacing w:line="276"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Тип</w:t>
            </w:r>
          </w:p>
        </w:tc>
        <w:tc>
          <w:tcPr>
            <w:tcW w:w="2268" w:type="dxa"/>
            <w:shd w:val="clear" w:color="auto" w:fill="D9D9D9" w:themeFill="background1" w:themeFillShade="D9"/>
            <w:vAlign w:val="center"/>
          </w:tcPr>
          <w:p w:rsidR="00C67EE9" w:rsidRDefault="00C67EE9" w:rsidP="00737DDC">
            <w:pPr>
              <w:pStyle w:val="a4"/>
              <w:spacing w:line="276"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2016</w:t>
            </w:r>
          </w:p>
        </w:tc>
      </w:tr>
      <w:tr w:rsidR="00C67EE9" w:rsidTr="00C67EE9">
        <w:tc>
          <w:tcPr>
            <w:tcW w:w="1101" w:type="dxa"/>
            <w:vAlign w:val="center"/>
          </w:tcPr>
          <w:p w:rsidR="00C67EE9" w:rsidRDefault="00C67EE9" w:rsidP="00737DDC">
            <w:pPr>
              <w:pStyle w:val="a4"/>
              <w:numPr>
                <w:ilvl w:val="0"/>
                <w:numId w:val="13"/>
              </w:numPr>
              <w:spacing w:line="276" w:lineRule="auto"/>
              <w:ind w:left="284" w:hanging="218"/>
              <w:jc w:val="center"/>
              <w:rPr>
                <w:rFonts w:ascii="Times New Roman" w:hAnsi="Times New Roman" w:cs="Times New Roman"/>
                <w:sz w:val="24"/>
                <w:szCs w:val="24"/>
                <w:lang w:bidi="ru-RU"/>
              </w:rPr>
            </w:pPr>
          </w:p>
        </w:tc>
        <w:tc>
          <w:tcPr>
            <w:tcW w:w="6945" w:type="dxa"/>
            <w:vAlign w:val="center"/>
          </w:tcPr>
          <w:p w:rsidR="00C67EE9" w:rsidRDefault="00C67EE9" w:rsidP="00737DDC">
            <w:pPr>
              <w:pStyle w:val="a4"/>
              <w:spacing w:line="276" w:lineRule="auto"/>
              <w:jc w:val="center"/>
              <w:rPr>
                <w:rFonts w:ascii="Times New Roman" w:hAnsi="Times New Roman" w:cs="Times New Roman"/>
                <w:sz w:val="24"/>
                <w:szCs w:val="24"/>
                <w:lang w:bidi="ru-RU"/>
              </w:rPr>
            </w:pPr>
            <w:r w:rsidRPr="00930E9C">
              <w:rPr>
                <w:rFonts w:ascii="Times New Roman" w:hAnsi="Times New Roman" w:cs="Times New Roman"/>
                <w:color w:val="000000"/>
                <w:sz w:val="24"/>
                <w:szCs w:val="24"/>
              </w:rPr>
              <w:t>Общая численность населения МО, тыс. чел.</w:t>
            </w:r>
          </w:p>
        </w:tc>
        <w:tc>
          <w:tcPr>
            <w:tcW w:w="2268" w:type="dxa"/>
            <w:vAlign w:val="center"/>
          </w:tcPr>
          <w:p w:rsidR="00C67EE9" w:rsidRPr="00057EA6" w:rsidRDefault="00C67EE9" w:rsidP="00737DDC">
            <w:pPr>
              <w:pStyle w:val="a4"/>
              <w:spacing w:line="276" w:lineRule="auto"/>
              <w:jc w:val="center"/>
              <w:rPr>
                <w:rFonts w:ascii="Times New Roman" w:hAnsi="Times New Roman" w:cs="Times New Roman"/>
                <w:sz w:val="24"/>
              </w:rPr>
            </w:pPr>
            <w:r>
              <w:rPr>
                <w:rFonts w:ascii="Times New Roman" w:hAnsi="Times New Roman" w:cs="Times New Roman"/>
                <w:sz w:val="24"/>
              </w:rPr>
              <w:t>5,842</w:t>
            </w:r>
          </w:p>
        </w:tc>
      </w:tr>
      <w:tr w:rsidR="00C67EE9" w:rsidTr="00C67EE9">
        <w:tc>
          <w:tcPr>
            <w:tcW w:w="1101" w:type="dxa"/>
            <w:vAlign w:val="center"/>
          </w:tcPr>
          <w:p w:rsidR="00C67EE9" w:rsidRDefault="00C67EE9" w:rsidP="00737DDC">
            <w:pPr>
              <w:pStyle w:val="a4"/>
              <w:numPr>
                <w:ilvl w:val="0"/>
                <w:numId w:val="13"/>
              </w:numPr>
              <w:spacing w:line="276" w:lineRule="auto"/>
              <w:ind w:left="284" w:hanging="218"/>
              <w:jc w:val="center"/>
              <w:rPr>
                <w:rFonts w:ascii="Times New Roman" w:hAnsi="Times New Roman" w:cs="Times New Roman"/>
                <w:sz w:val="24"/>
                <w:szCs w:val="24"/>
                <w:lang w:bidi="ru-RU"/>
              </w:rPr>
            </w:pPr>
          </w:p>
        </w:tc>
        <w:tc>
          <w:tcPr>
            <w:tcW w:w="6945" w:type="dxa"/>
            <w:vAlign w:val="center"/>
          </w:tcPr>
          <w:p w:rsidR="00C67EE9" w:rsidRDefault="00C67EE9" w:rsidP="00737DDC">
            <w:pPr>
              <w:pStyle w:val="a4"/>
              <w:spacing w:line="276" w:lineRule="auto"/>
              <w:jc w:val="center"/>
              <w:rPr>
                <w:rFonts w:ascii="Times New Roman" w:hAnsi="Times New Roman" w:cs="Times New Roman"/>
                <w:sz w:val="24"/>
                <w:szCs w:val="24"/>
                <w:lang w:bidi="ru-RU"/>
              </w:rPr>
            </w:pPr>
            <w:r w:rsidRPr="00930E9C">
              <w:rPr>
                <w:rFonts w:ascii="Times New Roman" w:hAnsi="Times New Roman" w:cs="Times New Roman"/>
                <w:color w:val="000000"/>
                <w:sz w:val="24"/>
                <w:szCs w:val="24"/>
              </w:rPr>
              <w:t>Количество автомобилей у населения, ед</w:t>
            </w:r>
            <w:r>
              <w:rPr>
                <w:rFonts w:ascii="Times New Roman" w:hAnsi="Times New Roman" w:cs="Times New Roman"/>
                <w:color w:val="000000"/>
                <w:sz w:val="24"/>
                <w:szCs w:val="24"/>
              </w:rPr>
              <w:t>.</w:t>
            </w:r>
          </w:p>
        </w:tc>
        <w:tc>
          <w:tcPr>
            <w:tcW w:w="2268" w:type="dxa"/>
            <w:vAlign w:val="center"/>
          </w:tcPr>
          <w:p w:rsidR="00C67EE9" w:rsidRDefault="00C67EE9" w:rsidP="00737DDC">
            <w:pPr>
              <w:pStyle w:val="a4"/>
              <w:spacing w:line="276" w:lineRule="auto"/>
              <w:jc w:val="center"/>
              <w:rPr>
                <w:rFonts w:ascii="Times New Roman" w:hAnsi="Times New Roman" w:cs="Times New Roman"/>
                <w:sz w:val="24"/>
                <w:szCs w:val="24"/>
                <w:lang w:bidi="ru-RU"/>
              </w:rPr>
            </w:pPr>
            <w:r>
              <w:rPr>
                <w:rFonts w:ascii="Times New Roman" w:hAnsi="Times New Roman" w:cs="Times New Roman"/>
                <w:sz w:val="24"/>
              </w:rPr>
              <w:t>1490</w:t>
            </w:r>
          </w:p>
        </w:tc>
      </w:tr>
      <w:tr w:rsidR="00C67EE9" w:rsidTr="00C67EE9">
        <w:tc>
          <w:tcPr>
            <w:tcW w:w="1101" w:type="dxa"/>
            <w:vAlign w:val="center"/>
          </w:tcPr>
          <w:p w:rsidR="00C67EE9" w:rsidRDefault="00C67EE9" w:rsidP="00737DDC">
            <w:pPr>
              <w:pStyle w:val="a4"/>
              <w:numPr>
                <w:ilvl w:val="0"/>
                <w:numId w:val="13"/>
              </w:numPr>
              <w:spacing w:line="276" w:lineRule="auto"/>
              <w:ind w:left="284" w:hanging="218"/>
              <w:jc w:val="center"/>
              <w:rPr>
                <w:rFonts w:ascii="Times New Roman" w:hAnsi="Times New Roman" w:cs="Times New Roman"/>
                <w:sz w:val="24"/>
                <w:szCs w:val="24"/>
                <w:lang w:bidi="ru-RU"/>
              </w:rPr>
            </w:pPr>
          </w:p>
        </w:tc>
        <w:tc>
          <w:tcPr>
            <w:tcW w:w="6945" w:type="dxa"/>
            <w:vAlign w:val="center"/>
          </w:tcPr>
          <w:p w:rsidR="00C67EE9" w:rsidRPr="001319C2" w:rsidRDefault="00C67EE9" w:rsidP="00737DDC">
            <w:pPr>
              <w:pStyle w:val="a4"/>
              <w:spacing w:line="276" w:lineRule="auto"/>
              <w:jc w:val="center"/>
              <w:rPr>
                <w:rFonts w:ascii="Times New Roman" w:hAnsi="Times New Roman" w:cs="Times New Roman"/>
                <w:sz w:val="24"/>
                <w:szCs w:val="24"/>
                <w:lang w:bidi="ru-RU"/>
              </w:rPr>
            </w:pPr>
            <w:r w:rsidRPr="00930E9C">
              <w:rPr>
                <w:rFonts w:ascii="Times New Roman" w:hAnsi="Times New Roman" w:cs="Times New Roman"/>
                <w:color w:val="000000"/>
                <w:sz w:val="24"/>
                <w:szCs w:val="24"/>
              </w:rPr>
              <w:t>Уровень автомобилизации населения, ед./1000 чел.</w:t>
            </w:r>
          </w:p>
        </w:tc>
        <w:tc>
          <w:tcPr>
            <w:tcW w:w="2268" w:type="dxa"/>
            <w:vAlign w:val="center"/>
          </w:tcPr>
          <w:p w:rsidR="00C67EE9" w:rsidRPr="002D703B" w:rsidRDefault="00C67EE9" w:rsidP="00737DDC">
            <w:pPr>
              <w:pStyle w:val="a4"/>
              <w:spacing w:line="276"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255</w:t>
            </w:r>
          </w:p>
        </w:tc>
      </w:tr>
    </w:tbl>
    <w:p w:rsidR="00F54DC7" w:rsidRDefault="00F54DC7" w:rsidP="00737DDC">
      <w:pPr>
        <w:pStyle w:val="a4"/>
        <w:spacing w:line="276" w:lineRule="auto"/>
        <w:ind w:firstLine="709"/>
        <w:jc w:val="both"/>
        <w:rPr>
          <w:rFonts w:ascii="Times New Roman" w:hAnsi="Times New Roman" w:cs="Times New Roman"/>
          <w:sz w:val="24"/>
          <w:szCs w:val="24"/>
        </w:rPr>
      </w:pPr>
    </w:p>
    <w:p w:rsidR="00E45020" w:rsidRDefault="00930E9C" w:rsidP="00737DDC">
      <w:pPr>
        <w:pStyle w:val="a4"/>
        <w:spacing w:line="276" w:lineRule="auto"/>
        <w:ind w:firstLine="709"/>
        <w:jc w:val="both"/>
        <w:rPr>
          <w:rFonts w:ascii="Times New Roman" w:hAnsi="Times New Roman" w:cs="Times New Roman"/>
          <w:sz w:val="24"/>
          <w:szCs w:val="24"/>
        </w:rPr>
      </w:pPr>
      <w:r w:rsidRPr="00930E9C">
        <w:rPr>
          <w:rFonts w:ascii="Times New Roman" w:hAnsi="Times New Roman" w:cs="Times New Roman"/>
          <w:sz w:val="24"/>
          <w:szCs w:val="24"/>
        </w:rPr>
        <w:t>Специализированные парковочные комплексы</w:t>
      </w:r>
      <w:r w:rsidR="004C2773">
        <w:rPr>
          <w:rFonts w:ascii="Times New Roman" w:hAnsi="Times New Roman" w:cs="Times New Roman"/>
          <w:sz w:val="24"/>
          <w:szCs w:val="24"/>
        </w:rPr>
        <w:t xml:space="preserve"> </w:t>
      </w:r>
      <w:r w:rsidRPr="00930E9C">
        <w:rPr>
          <w:rFonts w:ascii="Times New Roman" w:hAnsi="Times New Roman" w:cs="Times New Roman"/>
          <w:sz w:val="24"/>
          <w:szCs w:val="24"/>
        </w:rPr>
        <w:t xml:space="preserve">в </w:t>
      </w:r>
      <w:r w:rsidR="001319C2">
        <w:rPr>
          <w:rFonts w:ascii="Times New Roman" w:hAnsi="Times New Roman" w:cs="Times New Roman"/>
          <w:sz w:val="24"/>
          <w:szCs w:val="24"/>
        </w:rPr>
        <w:t xml:space="preserve">МО </w:t>
      </w:r>
      <w:r w:rsidR="002546EF">
        <w:rPr>
          <w:rFonts w:ascii="Times New Roman" w:hAnsi="Times New Roman" w:cs="Times New Roman"/>
          <w:sz w:val="24"/>
          <w:szCs w:val="24"/>
        </w:rPr>
        <w:t>Рождественском</w:t>
      </w:r>
      <w:r w:rsidR="001319C2">
        <w:rPr>
          <w:rFonts w:ascii="Times New Roman" w:hAnsi="Times New Roman" w:cs="Times New Roman"/>
          <w:sz w:val="24"/>
          <w:szCs w:val="24"/>
        </w:rPr>
        <w:t xml:space="preserve"> </w:t>
      </w:r>
      <w:r w:rsidR="00C62B7C">
        <w:rPr>
          <w:rFonts w:ascii="Times New Roman" w:hAnsi="Times New Roman" w:cs="Times New Roman"/>
          <w:sz w:val="24"/>
          <w:szCs w:val="24"/>
        </w:rPr>
        <w:t>сельско</w:t>
      </w:r>
      <w:r w:rsidR="002546EF">
        <w:rPr>
          <w:rFonts w:ascii="Times New Roman" w:hAnsi="Times New Roman" w:cs="Times New Roman"/>
          <w:sz w:val="24"/>
          <w:szCs w:val="24"/>
        </w:rPr>
        <w:t>м</w:t>
      </w:r>
      <w:r w:rsidR="004355B2">
        <w:rPr>
          <w:rFonts w:ascii="Times New Roman" w:hAnsi="Times New Roman" w:cs="Times New Roman"/>
          <w:sz w:val="24"/>
          <w:szCs w:val="24"/>
        </w:rPr>
        <w:t xml:space="preserve"> поселени</w:t>
      </w:r>
      <w:r w:rsidR="002546EF">
        <w:rPr>
          <w:rFonts w:ascii="Times New Roman" w:hAnsi="Times New Roman" w:cs="Times New Roman"/>
          <w:sz w:val="24"/>
          <w:szCs w:val="24"/>
        </w:rPr>
        <w:t>и</w:t>
      </w:r>
      <w:r w:rsidR="004355B2">
        <w:rPr>
          <w:rFonts w:ascii="Times New Roman" w:hAnsi="Times New Roman" w:cs="Times New Roman"/>
          <w:sz w:val="24"/>
          <w:szCs w:val="24"/>
        </w:rPr>
        <w:t xml:space="preserve"> отсутствуют</w:t>
      </w:r>
      <w:r w:rsidR="00F54DC7" w:rsidRPr="00F54DC7">
        <w:rPr>
          <w:rFonts w:ascii="Times New Roman" w:hAnsi="Times New Roman" w:cs="Times New Roman"/>
          <w:sz w:val="24"/>
        </w:rPr>
        <w:t>.</w:t>
      </w:r>
      <w:r w:rsidR="001319C2">
        <w:rPr>
          <w:rFonts w:ascii="Times New Roman" w:hAnsi="Times New Roman" w:cs="Times New Roman"/>
          <w:sz w:val="24"/>
          <w:szCs w:val="24"/>
        </w:rPr>
        <w:t xml:space="preserve"> </w:t>
      </w:r>
      <w:r w:rsidR="004C2773">
        <w:rPr>
          <w:rFonts w:ascii="Times New Roman" w:hAnsi="Times New Roman" w:cs="Times New Roman"/>
          <w:sz w:val="24"/>
          <w:szCs w:val="24"/>
        </w:rPr>
        <w:t xml:space="preserve">На территории поселения располагается 2 гаражных кооператива: с. Рождествено ≈100 боксов и д. </w:t>
      </w:r>
      <w:proofErr w:type="spellStart"/>
      <w:r w:rsidR="004C2773">
        <w:rPr>
          <w:rFonts w:ascii="Times New Roman" w:hAnsi="Times New Roman" w:cs="Times New Roman"/>
          <w:sz w:val="24"/>
          <w:szCs w:val="24"/>
        </w:rPr>
        <w:t>Батово</w:t>
      </w:r>
      <w:proofErr w:type="spellEnd"/>
      <w:r w:rsidR="004C2773">
        <w:rPr>
          <w:rFonts w:ascii="Times New Roman" w:hAnsi="Times New Roman" w:cs="Times New Roman"/>
          <w:sz w:val="24"/>
          <w:szCs w:val="24"/>
        </w:rPr>
        <w:t xml:space="preserve"> </w:t>
      </w:r>
      <w:r w:rsidR="00610D66">
        <w:rPr>
          <w:rFonts w:ascii="Times New Roman" w:hAnsi="Times New Roman" w:cs="Times New Roman"/>
          <w:sz w:val="24"/>
          <w:szCs w:val="24"/>
        </w:rPr>
        <w:t>≈</w:t>
      </w:r>
      <w:r w:rsidR="004C2773">
        <w:rPr>
          <w:rFonts w:ascii="Times New Roman" w:hAnsi="Times New Roman" w:cs="Times New Roman"/>
          <w:sz w:val="24"/>
          <w:szCs w:val="24"/>
        </w:rPr>
        <w:t xml:space="preserve">200 боксов. </w:t>
      </w:r>
      <w:r w:rsidR="001319C2" w:rsidRPr="00232FB5">
        <w:rPr>
          <w:rFonts w:ascii="Times New Roman" w:hAnsi="Times New Roman" w:cs="Times New Roman"/>
          <w:sz w:val="24"/>
        </w:rPr>
        <w:t>Хранение</w:t>
      </w:r>
      <w:r w:rsidR="001319C2">
        <w:rPr>
          <w:rFonts w:ascii="Times New Roman" w:hAnsi="Times New Roman" w:cs="Times New Roman"/>
          <w:sz w:val="24"/>
        </w:rPr>
        <w:t xml:space="preserve"> прочего</w:t>
      </w:r>
      <w:r w:rsidR="001319C2" w:rsidRPr="00232FB5">
        <w:rPr>
          <w:rFonts w:ascii="Times New Roman" w:hAnsi="Times New Roman" w:cs="Times New Roman"/>
          <w:sz w:val="24"/>
        </w:rPr>
        <w:t xml:space="preserve"> личного автомобильного транспорта в пределах индивидуальной жилой застройки осуществляется на приусадебных участках.</w:t>
      </w:r>
      <w:r w:rsidR="001319C2">
        <w:rPr>
          <w:rFonts w:ascii="Times New Roman" w:hAnsi="Times New Roman" w:cs="Times New Roman"/>
          <w:sz w:val="24"/>
        </w:rPr>
        <w:t xml:space="preserve"> </w:t>
      </w:r>
      <w:r w:rsidRPr="00930E9C">
        <w:rPr>
          <w:rFonts w:ascii="Times New Roman" w:hAnsi="Times New Roman" w:cs="Times New Roman"/>
          <w:sz w:val="24"/>
          <w:szCs w:val="24"/>
        </w:rPr>
        <w:t>Временное хранение транспортных средств также осуществляется на дворовых территориях жилых комплексов.</w:t>
      </w:r>
    </w:p>
    <w:p w:rsidR="0083116E" w:rsidRPr="00930E9C" w:rsidRDefault="0083116E" w:rsidP="00737DDC">
      <w:pPr>
        <w:pStyle w:val="a4"/>
        <w:spacing w:line="276" w:lineRule="auto"/>
        <w:ind w:firstLine="709"/>
        <w:jc w:val="both"/>
        <w:rPr>
          <w:rFonts w:ascii="Times New Roman" w:hAnsi="Times New Roman" w:cs="Times New Roman"/>
          <w:sz w:val="24"/>
          <w:szCs w:val="24"/>
        </w:rPr>
      </w:pPr>
    </w:p>
    <w:p w:rsidR="00150B50"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2" w:name="_Toc480899091"/>
      <w:r w:rsidRPr="00645974">
        <w:rPr>
          <w:rFonts w:ascii="Times New Roman" w:hAnsi="Times New Roman" w:cs="Times New Roman"/>
          <w:color w:val="auto"/>
          <w:sz w:val="24"/>
        </w:rPr>
        <w:t>Характеристика работы транспортных средств общего пользования</w:t>
      </w:r>
      <w:bookmarkEnd w:id="12"/>
    </w:p>
    <w:p w:rsidR="00E45020" w:rsidRDefault="00E45020" w:rsidP="00737DDC">
      <w:pPr>
        <w:pStyle w:val="a4"/>
        <w:spacing w:line="276" w:lineRule="auto"/>
        <w:ind w:firstLine="709"/>
        <w:jc w:val="both"/>
        <w:rPr>
          <w:rFonts w:ascii="Times New Roman" w:hAnsi="Times New Roman" w:cs="Times New Roman"/>
          <w:sz w:val="24"/>
        </w:rPr>
      </w:pPr>
    </w:p>
    <w:p w:rsidR="00750620" w:rsidRDefault="00E45020" w:rsidP="00737DDC">
      <w:pPr>
        <w:pStyle w:val="a4"/>
        <w:spacing w:line="276" w:lineRule="auto"/>
        <w:ind w:firstLine="709"/>
        <w:jc w:val="both"/>
        <w:rPr>
          <w:rFonts w:ascii="Times New Roman" w:hAnsi="Times New Roman" w:cs="Times New Roman"/>
          <w:sz w:val="24"/>
        </w:rPr>
      </w:pPr>
      <w:r w:rsidRPr="00E30A33">
        <w:rPr>
          <w:rFonts w:ascii="Times New Roman" w:hAnsi="Times New Roman" w:cs="Times New Roman"/>
          <w:sz w:val="24"/>
        </w:rPr>
        <w:t>По</w:t>
      </w:r>
      <w:r w:rsidR="0068742E">
        <w:rPr>
          <w:rFonts w:ascii="Times New Roman" w:hAnsi="Times New Roman" w:cs="Times New Roman"/>
          <w:sz w:val="24"/>
        </w:rPr>
        <w:t xml:space="preserve"> территории поселения проходят </w:t>
      </w:r>
      <w:r w:rsidR="00890EA1">
        <w:rPr>
          <w:rFonts w:ascii="Times New Roman" w:hAnsi="Times New Roman" w:cs="Times New Roman"/>
          <w:sz w:val="24"/>
        </w:rPr>
        <w:t>3</w:t>
      </w:r>
      <w:r w:rsidR="00EC2B63">
        <w:rPr>
          <w:rFonts w:ascii="Times New Roman" w:hAnsi="Times New Roman" w:cs="Times New Roman"/>
          <w:sz w:val="24"/>
        </w:rPr>
        <w:t xml:space="preserve"> </w:t>
      </w:r>
      <w:proofErr w:type="gramStart"/>
      <w:r w:rsidR="00EC2B63">
        <w:rPr>
          <w:rFonts w:ascii="Times New Roman" w:hAnsi="Times New Roman" w:cs="Times New Roman"/>
          <w:sz w:val="24"/>
        </w:rPr>
        <w:t>автобусн</w:t>
      </w:r>
      <w:r w:rsidR="00890EA1">
        <w:rPr>
          <w:rFonts w:ascii="Times New Roman" w:hAnsi="Times New Roman" w:cs="Times New Roman"/>
          <w:sz w:val="24"/>
        </w:rPr>
        <w:t>ых</w:t>
      </w:r>
      <w:proofErr w:type="gramEnd"/>
      <w:r w:rsidRPr="00E30A33">
        <w:rPr>
          <w:rFonts w:ascii="Times New Roman" w:hAnsi="Times New Roman" w:cs="Times New Roman"/>
          <w:sz w:val="24"/>
        </w:rPr>
        <w:t xml:space="preserve">, </w:t>
      </w:r>
      <w:r w:rsidR="00890EA1">
        <w:rPr>
          <w:rFonts w:ascii="Times New Roman" w:hAnsi="Times New Roman" w:cs="Times New Roman"/>
          <w:sz w:val="24"/>
        </w:rPr>
        <w:t>2</w:t>
      </w:r>
      <w:r w:rsidR="00EC2B63">
        <w:rPr>
          <w:rFonts w:ascii="Times New Roman" w:hAnsi="Times New Roman" w:cs="Times New Roman"/>
          <w:sz w:val="24"/>
        </w:rPr>
        <w:t xml:space="preserve"> коммерческих, 1 железнодорожное сообщения</w:t>
      </w:r>
      <w:r w:rsidRPr="00E30A33">
        <w:rPr>
          <w:rFonts w:ascii="Times New Roman" w:hAnsi="Times New Roman" w:cs="Times New Roman"/>
          <w:sz w:val="24"/>
        </w:rPr>
        <w:t xml:space="preserve">. </w:t>
      </w:r>
    </w:p>
    <w:p w:rsidR="0068742E" w:rsidRDefault="0068742E" w:rsidP="00737DDC">
      <w:pPr>
        <w:pStyle w:val="a4"/>
        <w:spacing w:line="276" w:lineRule="auto"/>
        <w:ind w:firstLine="70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Таблица 2.8</w:t>
      </w:r>
    </w:p>
    <w:p w:rsidR="0068742E" w:rsidRPr="00610D66" w:rsidRDefault="00610D66" w:rsidP="00610D66">
      <w:pPr>
        <w:pStyle w:val="a4"/>
        <w:spacing w:line="276" w:lineRule="auto"/>
        <w:jc w:val="center"/>
        <w:rPr>
          <w:rFonts w:ascii="Times New Roman" w:hAnsi="Times New Roman" w:cs="Times New Roman"/>
          <w:b/>
          <w:sz w:val="24"/>
        </w:rPr>
      </w:pPr>
      <w:r w:rsidRPr="00610D66">
        <w:rPr>
          <w:rFonts w:ascii="Times New Roman" w:hAnsi="Times New Roman" w:cs="Times New Roman"/>
          <w:b/>
          <w:sz w:val="24"/>
        </w:rPr>
        <w:t>Маршруты транспортных средств</w:t>
      </w:r>
    </w:p>
    <w:tbl>
      <w:tblPr>
        <w:tblStyle w:val="a6"/>
        <w:tblW w:w="0" w:type="auto"/>
        <w:tblLook w:val="04A0" w:firstRow="1" w:lastRow="0" w:firstColumn="1" w:lastColumn="0" w:noHBand="0" w:noVBand="1"/>
      </w:tblPr>
      <w:tblGrid>
        <w:gridCol w:w="817"/>
        <w:gridCol w:w="5528"/>
        <w:gridCol w:w="4076"/>
      </w:tblGrid>
      <w:tr w:rsidR="008E0F75" w:rsidTr="008E0F75">
        <w:tc>
          <w:tcPr>
            <w:tcW w:w="817" w:type="dxa"/>
            <w:shd w:val="clear" w:color="auto" w:fill="D9D9D9" w:themeFill="background1" w:themeFillShade="D9"/>
            <w:vAlign w:val="center"/>
          </w:tcPr>
          <w:p w:rsidR="008E0F75" w:rsidRPr="00B93C29" w:rsidRDefault="008E0F75" w:rsidP="00737DDC">
            <w:pPr>
              <w:pStyle w:val="a4"/>
              <w:spacing w:line="276" w:lineRule="auto"/>
              <w:jc w:val="center"/>
              <w:rPr>
                <w:rFonts w:ascii="Times New Roman" w:hAnsi="Times New Roman" w:cs="Times New Roman"/>
                <w:b/>
                <w:sz w:val="24"/>
              </w:rPr>
            </w:pPr>
            <w:r>
              <w:rPr>
                <w:rFonts w:ascii="Times New Roman" w:hAnsi="Times New Roman" w:cs="Times New Roman"/>
                <w:b/>
                <w:sz w:val="24"/>
              </w:rPr>
              <w:t>№ п/п</w:t>
            </w:r>
          </w:p>
        </w:tc>
        <w:tc>
          <w:tcPr>
            <w:tcW w:w="5528" w:type="dxa"/>
            <w:shd w:val="clear" w:color="auto" w:fill="D9D9D9" w:themeFill="background1" w:themeFillShade="D9"/>
            <w:vAlign w:val="center"/>
          </w:tcPr>
          <w:p w:rsidR="008E0F75" w:rsidRPr="00B93C29" w:rsidRDefault="008E0F75" w:rsidP="00737DDC">
            <w:pPr>
              <w:pStyle w:val="a4"/>
              <w:spacing w:line="276" w:lineRule="auto"/>
              <w:jc w:val="center"/>
              <w:rPr>
                <w:rFonts w:ascii="Times New Roman" w:hAnsi="Times New Roman" w:cs="Times New Roman"/>
                <w:b/>
                <w:sz w:val="24"/>
              </w:rPr>
            </w:pPr>
            <w:r w:rsidRPr="00B93C29">
              <w:rPr>
                <w:rFonts w:ascii="Times New Roman" w:hAnsi="Times New Roman" w:cs="Times New Roman"/>
                <w:b/>
                <w:sz w:val="24"/>
              </w:rPr>
              <w:t>Вид транспорта, номер маршрута</w:t>
            </w:r>
          </w:p>
        </w:tc>
        <w:tc>
          <w:tcPr>
            <w:tcW w:w="4076" w:type="dxa"/>
            <w:shd w:val="clear" w:color="auto" w:fill="D9D9D9" w:themeFill="background1" w:themeFillShade="D9"/>
            <w:vAlign w:val="center"/>
          </w:tcPr>
          <w:p w:rsidR="008E0F75" w:rsidRPr="00B93C29" w:rsidRDefault="008E0F75" w:rsidP="00737DDC">
            <w:pPr>
              <w:pStyle w:val="a4"/>
              <w:spacing w:line="276" w:lineRule="auto"/>
              <w:jc w:val="center"/>
              <w:rPr>
                <w:rFonts w:ascii="Times New Roman" w:hAnsi="Times New Roman" w:cs="Times New Roman"/>
                <w:b/>
                <w:sz w:val="24"/>
              </w:rPr>
            </w:pPr>
            <w:r w:rsidRPr="00B93C29">
              <w:rPr>
                <w:rFonts w:ascii="Times New Roman" w:hAnsi="Times New Roman" w:cs="Times New Roman"/>
                <w:b/>
                <w:sz w:val="24"/>
              </w:rPr>
              <w:t>Наименование маршрута</w:t>
            </w:r>
          </w:p>
        </w:tc>
      </w:tr>
      <w:tr w:rsidR="008E0F75" w:rsidTr="00A12E15">
        <w:tc>
          <w:tcPr>
            <w:tcW w:w="10421" w:type="dxa"/>
            <w:gridSpan w:val="3"/>
            <w:vAlign w:val="center"/>
          </w:tcPr>
          <w:p w:rsidR="008E0F75" w:rsidRPr="008E0F75" w:rsidRDefault="008E0F75" w:rsidP="00737DDC">
            <w:pPr>
              <w:pStyle w:val="a4"/>
              <w:spacing w:line="276" w:lineRule="auto"/>
              <w:jc w:val="center"/>
              <w:rPr>
                <w:rFonts w:ascii="Times New Roman" w:hAnsi="Times New Roman" w:cs="Times New Roman"/>
                <w:b/>
                <w:sz w:val="24"/>
              </w:rPr>
            </w:pPr>
            <w:r w:rsidRPr="008E0F75">
              <w:rPr>
                <w:rFonts w:ascii="Times New Roman" w:hAnsi="Times New Roman" w:cs="Times New Roman"/>
                <w:b/>
                <w:sz w:val="24"/>
              </w:rPr>
              <w:t>Автобус:</w:t>
            </w:r>
          </w:p>
        </w:tc>
      </w:tr>
      <w:tr w:rsidR="008E0F75" w:rsidTr="008E0F75">
        <w:tc>
          <w:tcPr>
            <w:tcW w:w="817" w:type="dxa"/>
            <w:vAlign w:val="center"/>
          </w:tcPr>
          <w:p w:rsidR="008E0F75" w:rsidRDefault="008E0F75" w:rsidP="00737DDC">
            <w:pPr>
              <w:pStyle w:val="a4"/>
              <w:numPr>
                <w:ilvl w:val="0"/>
                <w:numId w:val="50"/>
              </w:numPr>
              <w:spacing w:line="276" w:lineRule="auto"/>
              <w:ind w:left="426"/>
              <w:jc w:val="center"/>
              <w:rPr>
                <w:rFonts w:ascii="Times New Roman" w:hAnsi="Times New Roman" w:cs="Times New Roman"/>
                <w:sz w:val="24"/>
              </w:rPr>
            </w:pPr>
          </w:p>
        </w:tc>
        <w:tc>
          <w:tcPr>
            <w:tcW w:w="5528" w:type="dxa"/>
            <w:vAlign w:val="center"/>
          </w:tcPr>
          <w:p w:rsidR="008E0F75" w:rsidRDefault="008E0F75" w:rsidP="00737DDC">
            <w:pPr>
              <w:pStyle w:val="a4"/>
              <w:spacing w:line="276" w:lineRule="auto"/>
              <w:rPr>
                <w:rFonts w:ascii="Times New Roman" w:hAnsi="Times New Roman" w:cs="Times New Roman"/>
                <w:sz w:val="24"/>
              </w:rPr>
            </w:pPr>
            <w:r>
              <w:rPr>
                <w:rFonts w:ascii="Times New Roman" w:hAnsi="Times New Roman" w:cs="Times New Roman"/>
                <w:sz w:val="24"/>
              </w:rPr>
              <w:t>Маршрут №500</w:t>
            </w:r>
          </w:p>
        </w:tc>
        <w:tc>
          <w:tcPr>
            <w:tcW w:w="4076" w:type="dxa"/>
            <w:vAlign w:val="center"/>
          </w:tcPr>
          <w:p w:rsidR="008E0F75" w:rsidRDefault="008E0F75" w:rsidP="00737DDC">
            <w:pPr>
              <w:pStyle w:val="a4"/>
              <w:spacing w:line="276" w:lineRule="auto"/>
              <w:jc w:val="center"/>
              <w:rPr>
                <w:rFonts w:ascii="Times New Roman" w:hAnsi="Times New Roman" w:cs="Times New Roman"/>
                <w:sz w:val="24"/>
              </w:rPr>
            </w:pPr>
            <w:r>
              <w:rPr>
                <w:rFonts w:ascii="Times New Roman" w:hAnsi="Times New Roman" w:cs="Times New Roman"/>
                <w:sz w:val="24"/>
              </w:rPr>
              <w:t>ст.</w:t>
            </w:r>
            <w:r w:rsidR="001033C7">
              <w:rPr>
                <w:rFonts w:ascii="Times New Roman" w:hAnsi="Times New Roman" w:cs="Times New Roman"/>
                <w:sz w:val="24"/>
              </w:rPr>
              <w:t xml:space="preserve"> </w:t>
            </w:r>
            <w:proofErr w:type="spellStart"/>
            <w:r>
              <w:rPr>
                <w:rFonts w:ascii="Times New Roman" w:hAnsi="Times New Roman" w:cs="Times New Roman"/>
                <w:sz w:val="24"/>
              </w:rPr>
              <w:t>Сиверская</w:t>
            </w:r>
            <w:proofErr w:type="spellEnd"/>
            <w:r>
              <w:rPr>
                <w:rFonts w:ascii="Times New Roman" w:hAnsi="Times New Roman" w:cs="Times New Roman"/>
                <w:sz w:val="24"/>
              </w:rPr>
              <w:t xml:space="preserve"> – д.</w:t>
            </w:r>
            <w:r w:rsidR="00C80547">
              <w:rPr>
                <w:rFonts w:ascii="Times New Roman" w:hAnsi="Times New Roman" w:cs="Times New Roman"/>
                <w:sz w:val="24"/>
                <w:lang w:val="en-US"/>
              </w:rPr>
              <w:t xml:space="preserve"> </w:t>
            </w:r>
            <w:proofErr w:type="spellStart"/>
            <w:r>
              <w:rPr>
                <w:rFonts w:ascii="Times New Roman" w:hAnsi="Times New Roman" w:cs="Times New Roman"/>
                <w:sz w:val="24"/>
              </w:rPr>
              <w:t>Батова</w:t>
            </w:r>
            <w:proofErr w:type="spellEnd"/>
          </w:p>
        </w:tc>
      </w:tr>
      <w:tr w:rsidR="00A74DD5" w:rsidTr="008E0F75">
        <w:tc>
          <w:tcPr>
            <w:tcW w:w="817" w:type="dxa"/>
            <w:vAlign w:val="center"/>
          </w:tcPr>
          <w:p w:rsidR="00A74DD5" w:rsidRDefault="00A74DD5" w:rsidP="00737DDC">
            <w:pPr>
              <w:pStyle w:val="a4"/>
              <w:numPr>
                <w:ilvl w:val="0"/>
                <w:numId w:val="50"/>
              </w:numPr>
              <w:spacing w:line="276" w:lineRule="auto"/>
              <w:ind w:left="426"/>
              <w:jc w:val="center"/>
              <w:rPr>
                <w:rFonts w:ascii="Times New Roman" w:hAnsi="Times New Roman" w:cs="Times New Roman"/>
                <w:sz w:val="24"/>
              </w:rPr>
            </w:pPr>
          </w:p>
        </w:tc>
        <w:tc>
          <w:tcPr>
            <w:tcW w:w="5528" w:type="dxa"/>
            <w:vAlign w:val="center"/>
          </w:tcPr>
          <w:p w:rsidR="00A74DD5" w:rsidRDefault="00A74DD5" w:rsidP="00C67EE9">
            <w:pPr>
              <w:pStyle w:val="a4"/>
              <w:spacing w:line="276" w:lineRule="auto"/>
              <w:rPr>
                <w:rFonts w:ascii="Times New Roman" w:hAnsi="Times New Roman" w:cs="Times New Roman"/>
                <w:sz w:val="24"/>
              </w:rPr>
            </w:pPr>
            <w:r>
              <w:rPr>
                <w:rFonts w:ascii="Times New Roman" w:hAnsi="Times New Roman" w:cs="Times New Roman"/>
                <w:sz w:val="24"/>
              </w:rPr>
              <w:t>Маршрут №502</w:t>
            </w:r>
          </w:p>
        </w:tc>
        <w:tc>
          <w:tcPr>
            <w:tcW w:w="4076" w:type="dxa"/>
            <w:vAlign w:val="center"/>
          </w:tcPr>
          <w:p w:rsidR="00A74DD5" w:rsidRDefault="00A74DD5" w:rsidP="00C67EE9">
            <w:pPr>
              <w:pStyle w:val="a4"/>
              <w:spacing w:line="276" w:lineRule="auto"/>
              <w:jc w:val="center"/>
              <w:rPr>
                <w:rFonts w:ascii="Times New Roman" w:hAnsi="Times New Roman" w:cs="Times New Roman"/>
                <w:sz w:val="24"/>
              </w:rPr>
            </w:pPr>
            <w:r>
              <w:rPr>
                <w:rFonts w:ascii="Times New Roman" w:hAnsi="Times New Roman" w:cs="Times New Roman"/>
                <w:sz w:val="24"/>
              </w:rPr>
              <w:t xml:space="preserve">ст. </w:t>
            </w:r>
            <w:proofErr w:type="spellStart"/>
            <w:r>
              <w:rPr>
                <w:rFonts w:ascii="Times New Roman" w:hAnsi="Times New Roman" w:cs="Times New Roman"/>
                <w:sz w:val="24"/>
              </w:rPr>
              <w:t>Сиверская</w:t>
            </w:r>
            <w:proofErr w:type="spellEnd"/>
            <w:r>
              <w:rPr>
                <w:rFonts w:ascii="Times New Roman" w:hAnsi="Times New Roman" w:cs="Times New Roman"/>
                <w:sz w:val="24"/>
              </w:rPr>
              <w:t xml:space="preserve"> - </w:t>
            </w:r>
            <w:proofErr w:type="spellStart"/>
            <w:r>
              <w:rPr>
                <w:rFonts w:ascii="Times New Roman" w:hAnsi="Times New Roman" w:cs="Times New Roman"/>
                <w:sz w:val="24"/>
              </w:rPr>
              <w:t>Ляды</w:t>
            </w:r>
            <w:proofErr w:type="spellEnd"/>
          </w:p>
        </w:tc>
      </w:tr>
      <w:tr w:rsidR="00A74DD5" w:rsidTr="008E0F75">
        <w:tc>
          <w:tcPr>
            <w:tcW w:w="817" w:type="dxa"/>
            <w:vAlign w:val="center"/>
          </w:tcPr>
          <w:p w:rsidR="00A74DD5" w:rsidRDefault="00A74DD5" w:rsidP="00737DDC">
            <w:pPr>
              <w:pStyle w:val="a4"/>
              <w:numPr>
                <w:ilvl w:val="0"/>
                <w:numId w:val="50"/>
              </w:numPr>
              <w:spacing w:line="276" w:lineRule="auto"/>
              <w:ind w:left="426"/>
              <w:jc w:val="center"/>
              <w:rPr>
                <w:rFonts w:ascii="Times New Roman" w:hAnsi="Times New Roman" w:cs="Times New Roman"/>
                <w:sz w:val="24"/>
              </w:rPr>
            </w:pPr>
          </w:p>
        </w:tc>
        <w:tc>
          <w:tcPr>
            <w:tcW w:w="5528" w:type="dxa"/>
            <w:vAlign w:val="center"/>
          </w:tcPr>
          <w:p w:rsidR="00A74DD5" w:rsidRDefault="00A74DD5" w:rsidP="00C67EE9">
            <w:pPr>
              <w:pStyle w:val="a4"/>
              <w:spacing w:line="276" w:lineRule="auto"/>
              <w:rPr>
                <w:rFonts w:ascii="Times New Roman" w:hAnsi="Times New Roman" w:cs="Times New Roman"/>
                <w:sz w:val="24"/>
              </w:rPr>
            </w:pPr>
            <w:r>
              <w:rPr>
                <w:rFonts w:ascii="Times New Roman" w:hAnsi="Times New Roman" w:cs="Times New Roman"/>
                <w:sz w:val="24"/>
              </w:rPr>
              <w:t>Маршрут №531</w:t>
            </w:r>
          </w:p>
        </w:tc>
        <w:tc>
          <w:tcPr>
            <w:tcW w:w="4076" w:type="dxa"/>
            <w:vAlign w:val="center"/>
          </w:tcPr>
          <w:p w:rsidR="00A74DD5" w:rsidRDefault="00A74DD5" w:rsidP="00C67EE9">
            <w:pPr>
              <w:pStyle w:val="a4"/>
              <w:spacing w:line="276" w:lineRule="auto"/>
              <w:jc w:val="center"/>
              <w:rPr>
                <w:rFonts w:ascii="Times New Roman" w:hAnsi="Times New Roman" w:cs="Times New Roman"/>
                <w:sz w:val="24"/>
              </w:rPr>
            </w:pPr>
            <w:r>
              <w:rPr>
                <w:rFonts w:ascii="Times New Roman" w:hAnsi="Times New Roman" w:cs="Times New Roman"/>
                <w:sz w:val="24"/>
              </w:rPr>
              <w:t>г. Гатчина – д.</w:t>
            </w:r>
            <w:r>
              <w:rPr>
                <w:rFonts w:ascii="Times New Roman" w:hAnsi="Times New Roman" w:cs="Times New Roman"/>
                <w:sz w:val="24"/>
                <w:lang w:val="en-US"/>
              </w:rPr>
              <w:t xml:space="preserve"> </w:t>
            </w:r>
            <w:proofErr w:type="spellStart"/>
            <w:r>
              <w:rPr>
                <w:rFonts w:ascii="Times New Roman" w:hAnsi="Times New Roman" w:cs="Times New Roman"/>
                <w:sz w:val="24"/>
              </w:rPr>
              <w:t>Батова</w:t>
            </w:r>
            <w:proofErr w:type="spellEnd"/>
          </w:p>
        </w:tc>
      </w:tr>
      <w:tr w:rsidR="00A74DD5" w:rsidTr="00A12E15">
        <w:tc>
          <w:tcPr>
            <w:tcW w:w="10421" w:type="dxa"/>
            <w:gridSpan w:val="3"/>
            <w:vAlign w:val="center"/>
          </w:tcPr>
          <w:p w:rsidR="00A74DD5" w:rsidRPr="008E0F75" w:rsidRDefault="00A74DD5" w:rsidP="00737DDC">
            <w:pPr>
              <w:pStyle w:val="a4"/>
              <w:spacing w:line="276" w:lineRule="auto"/>
              <w:jc w:val="center"/>
              <w:rPr>
                <w:rFonts w:ascii="Times New Roman" w:hAnsi="Times New Roman" w:cs="Times New Roman"/>
                <w:b/>
                <w:sz w:val="24"/>
              </w:rPr>
            </w:pPr>
            <w:r w:rsidRPr="008E0F75">
              <w:rPr>
                <w:rFonts w:ascii="Times New Roman" w:hAnsi="Times New Roman" w:cs="Times New Roman"/>
                <w:b/>
                <w:sz w:val="24"/>
              </w:rPr>
              <w:t>Маршрутное такси:</w:t>
            </w:r>
          </w:p>
        </w:tc>
      </w:tr>
      <w:tr w:rsidR="00A74DD5" w:rsidTr="008E0F75">
        <w:tc>
          <w:tcPr>
            <w:tcW w:w="817" w:type="dxa"/>
            <w:vAlign w:val="center"/>
          </w:tcPr>
          <w:p w:rsidR="00A74DD5" w:rsidRDefault="00A74DD5" w:rsidP="00737DDC">
            <w:pPr>
              <w:pStyle w:val="a4"/>
              <w:numPr>
                <w:ilvl w:val="0"/>
                <w:numId w:val="50"/>
              </w:numPr>
              <w:spacing w:line="276" w:lineRule="auto"/>
              <w:ind w:left="426"/>
              <w:jc w:val="center"/>
              <w:rPr>
                <w:rFonts w:ascii="Times New Roman" w:hAnsi="Times New Roman" w:cs="Times New Roman"/>
                <w:sz w:val="24"/>
              </w:rPr>
            </w:pPr>
          </w:p>
        </w:tc>
        <w:tc>
          <w:tcPr>
            <w:tcW w:w="5528" w:type="dxa"/>
            <w:vAlign w:val="center"/>
          </w:tcPr>
          <w:p w:rsidR="00A74DD5" w:rsidRPr="00A74DD5" w:rsidRDefault="00A74DD5" w:rsidP="00737DDC">
            <w:pPr>
              <w:pStyle w:val="a4"/>
              <w:spacing w:line="276" w:lineRule="auto"/>
              <w:rPr>
                <w:rFonts w:ascii="Times New Roman" w:hAnsi="Times New Roman" w:cs="Times New Roman"/>
                <w:sz w:val="24"/>
                <w:lang w:val="en-US"/>
              </w:rPr>
            </w:pPr>
            <w:r>
              <w:rPr>
                <w:rFonts w:ascii="Times New Roman" w:hAnsi="Times New Roman" w:cs="Times New Roman"/>
                <w:sz w:val="24"/>
              </w:rPr>
              <w:t>Маршрут №12</w:t>
            </w:r>
            <w:r>
              <w:rPr>
                <w:rFonts w:ascii="Times New Roman" w:hAnsi="Times New Roman" w:cs="Times New Roman"/>
                <w:sz w:val="24"/>
                <w:lang w:val="en-US"/>
              </w:rPr>
              <w:t>1</w:t>
            </w:r>
          </w:p>
        </w:tc>
        <w:tc>
          <w:tcPr>
            <w:tcW w:w="4076" w:type="dxa"/>
            <w:vAlign w:val="center"/>
          </w:tcPr>
          <w:p w:rsidR="00A74DD5" w:rsidRDefault="00A74DD5" w:rsidP="00737DDC">
            <w:pPr>
              <w:pStyle w:val="a4"/>
              <w:spacing w:line="276" w:lineRule="auto"/>
              <w:jc w:val="center"/>
              <w:rPr>
                <w:rFonts w:ascii="Times New Roman" w:hAnsi="Times New Roman" w:cs="Times New Roman"/>
                <w:sz w:val="24"/>
              </w:rPr>
            </w:pPr>
            <w:r>
              <w:rPr>
                <w:rFonts w:ascii="Times New Roman" w:hAnsi="Times New Roman" w:cs="Times New Roman"/>
                <w:sz w:val="24"/>
              </w:rPr>
              <w:t xml:space="preserve">ст. </w:t>
            </w:r>
            <w:proofErr w:type="spellStart"/>
            <w:r>
              <w:rPr>
                <w:rFonts w:ascii="Times New Roman" w:hAnsi="Times New Roman" w:cs="Times New Roman"/>
                <w:sz w:val="24"/>
              </w:rPr>
              <w:t>Сиверская</w:t>
            </w:r>
            <w:proofErr w:type="spellEnd"/>
            <w:r>
              <w:rPr>
                <w:rFonts w:ascii="Times New Roman" w:hAnsi="Times New Roman" w:cs="Times New Roman"/>
                <w:sz w:val="24"/>
              </w:rPr>
              <w:t xml:space="preserve"> – д.</w:t>
            </w:r>
            <w:r>
              <w:rPr>
                <w:rFonts w:ascii="Times New Roman" w:hAnsi="Times New Roman" w:cs="Times New Roman"/>
                <w:sz w:val="24"/>
                <w:lang w:val="en-US"/>
              </w:rPr>
              <w:t xml:space="preserve"> </w:t>
            </w:r>
            <w:proofErr w:type="spellStart"/>
            <w:r>
              <w:rPr>
                <w:rFonts w:ascii="Times New Roman" w:hAnsi="Times New Roman" w:cs="Times New Roman"/>
                <w:sz w:val="24"/>
              </w:rPr>
              <w:t>Батова</w:t>
            </w:r>
            <w:proofErr w:type="spellEnd"/>
          </w:p>
        </w:tc>
      </w:tr>
      <w:tr w:rsidR="00A74DD5" w:rsidTr="008E0F75">
        <w:tc>
          <w:tcPr>
            <w:tcW w:w="817" w:type="dxa"/>
            <w:vAlign w:val="center"/>
          </w:tcPr>
          <w:p w:rsidR="00A74DD5" w:rsidRDefault="00A74DD5" w:rsidP="00737DDC">
            <w:pPr>
              <w:pStyle w:val="a4"/>
              <w:numPr>
                <w:ilvl w:val="0"/>
                <w:numId w:val="50"/>
              </w:numPr>
              <w:spacing w:line="276" w:lineRule="auto"/>
              <w:ind w:left="426"/>
              <w:jc w:val="center"/>
              <w:rPr>
                <w:rFonts w:ascii="Times New Roman" w:hAnsi="Times New Roman" w:cs="Times New Roman"/>
                <w:sz w:val="24"/>
              </w:rPr>
            </w:pPr>
          </w:p>
        </w:tc>
        <w:tc>
          <w:tcPr>
            <w:tcW w:w="5528" w:type="dxa"/>
            <w:vAlign w:val="center"/>
          </w:tcPr>
          <w:p w:rsidR="00A74DD5" w:rsidRPr="00A74DD5" w:rsidRDefault="00A74DD5" w:rsidP="00C67EE9">
            <w:pPr>
              <w:pStyle w:val="a4"/>
              <w:spacing w:line="276" w:lineRule="auto"/>
              <w:rPr>
                <w:rFonts w:ascii="Times New Roman" w:hAnsi="Times New Roman" w:cs="Times New Roman"/>
                <w:sz w:val="24"/>
              </w:rPr>
            </w:pPr>
            <w:r>
              <w:rPr>
                <w:rFonts w:ascii="Times New Roman" w:hAnsi="Times New Roman" w:cs="Times New Roman"/>
                <w:sz w:val="24"/>
              </w:rPr>
              <w:t>Маршрут №4</w:t>
            </w:r>
          </w:p>
        </w:tc>
        <w:tc>
          <w:tcPr>
            <w:tcW w:w="4076" w:type="dxa"/>
            <w:vAlign w:val="center"/>
          </w:tcPr>
          <w:p w:rsidR="00A74DD5" w:rsidRDefault="00A74DD5" w:rsidP="00A74DD5">
            <w:pPr>
              <w:pStyle w:val="a4"/>
              <w:spacing w:line="276" w:lineRule="auto"/>
              <w:jc w:val="center"/>
              <w:rPr>
                <w:rFonts w:ascii="Times New Roman" w:hAnsi="Times New Roman" w:cs="Times New Roman"/>
                <w:sz w:val="24"/>
              </w:rPr>
            </w:pPr>
            <w:r>
              <w:rPr>
                <w:rFonts w:ascii="Times New Roman" w:hAnsi="Times New Roman" w:cs="Times New Roman"/>
                <w:sz w:val="24"/>
              </w:rPr>
              <w:t xml:space="preserve">ст. </w:t>
            </w:r>
            <w:proofErr w:type="spellStart"/>
            <w:r>
              <w:rPr>
                <w:rFonts w:ascii="Times New Roman" w:hAnsi="Times New Roman" w:cs="Times New Roman"/>
                <w:sz w:val="24"/>
              </w:rPr>
              <w:t>Сиверская</w:t>
            </w:r>
            <w:proofErr w:type="spellEnd"/>
            <w:r>
              <w:rPr>
                <w:rFonts w:ascii="Times New Roman" w:hAnsi="Times New Roman" w:cs="Times New Roman"/>
                <w:sz w:val="24"/>
              </w:rPr>
              <w:t xml:space="preserve"> – д.</w:t>
            </w:r>
            <w:r>
              <w:rPr>
                <w:rFonts w:ascii="Times New Roman" w:hAnsi="Times New Roman" w:cs="Times New Roman"/>
                <w:sz w:val="24"/>
                <w:lang w:val="en-US"/>
              </w:rPr>
              <w:t xml:space="preserve"> </w:t>
            </w:r>
            <w:proofErr w:type="spellStart"/>
            <w:r>
              <w:rPr>
                <w:rFonts w:ascii="Times New Roman" w:hAnsi="Times New Roman" w:cs="Times New Roman"/>
                <w:sz w:val="24"/>
              </w:rPr>
              <w:t>Межно</w:t>
            </w:r>
            <w:proofErr w:type="spellEnd"/>
          </w:p>
        </w:tc>
      </w:tr>
      <w:tr w:rsidR="00A74DD5" w:rsidTr="00A12E15">
        <w:tc>
          <w:tcPr>
            <w:tcW w:w="10421" w:type="dxa"/>
            <w:gridSpan w:val="3"/>
            <w:vAlign w:val="center"/>
          </w:tcPr>
          <w:p w:rsidR="00A74DD5" w:rsidRPr="008E0F75" w:rsidRDefault="00A74DD5" w:rsidP="00737DDC">
            <w:pPr>
              <w:pStyle w:val="a4"/>
              <w:spacing w:line="276" w:lineRule="auto"/>
              <w:jc w:val="center"/>
              <w:rPr>
                <w:rFonts w:ascii="Times New Roman" w:hAnsi="Times New Roman" w:cs="Times New Roman"/>
                <w:b/>
                <w:sz w:val="24"/>
              </w:rPr>
            </w:pPr>
            <w:r w:rsidRPr="008E0F75">
              <w:rPr>
                <w:rFonts w:ascii="Times New Roman" w:hAnsi="Times New Roman" w:cs="Times New Roman"/>
                <w:b/>
                <w:sz w:val="24"/>
              </w:rPr>
              <w:t>Железнодорожные пути:</w:t>
            </w:r>
          </w:p>
        </w:tc>
      </w:tr>
      <w:tr w:rsidR="00A74DD5" w:rsidTr="008E0F75">
        <w:tc>
          <w:tcPr>
            <w:tcW w:w="817" w:type="dxa"/>
            <w:vAlign w:val="center"/>
          </w:tcPr>
          <w:p w:rsidR="00A74DD5" w:rsidRDefault="00A74DD5" w:rsidP="00737DDC">
            <w:pPr>
              <w:pStyle w:val="a4"/>
              <w:numPr>
                <w:ilvl w:val="0"/>
                <w:numId w:val="50"/>
              </w:numPr>
              <w:spacing w:line="276" w:lineRule="auto"/>
              <w:ind w:left="426"/>
              <w:jc w:val="center"/>
              <w:rPr>
                <w:rFonts w:ascii="Times New Roman" w:hAnsi="Times New Roman" w:cs="Times New Roman"/>
                <w:sz w:val="24"/>
              </w:rPr>
            </w:pPr>
          </w:p>
        </w:tc>
        <w:tc>
          <w:tcPr>
            <w:tcW w:w="5528" w:type="dxa"/>
            <w:vAlign w:val="center"/>
          </w:tcPr>
          <w:p w:rsidR="00A74DD5" w:rsidRDefault="00A74DD5" w:rsidP="00737DDC">
            <w:pPr>
              <w:pStyle w:val="a4"/>
              <w:spacing w:line="276" w:lineRule="auto"/>
              <w:rPr>
                <w:rFonts w:ascii="Times New Roman" w:hAnsi="Times New Roman" w:cs="Times New Roman"/>
                <w:sz w:val="24"/>
              </w:rPr>
            </w:pPr>
            <w:r>
              <w:rPr>
                <w:rFonts w:ascii="Times New Roman" w:hAnsi="Times New Roman" w:cs="Times New Roman"/>
                <w:sz w:val="24"/>
              </w:rPr>
              <w:t>Железнодорожная станция</w:t>
            </w:r>
          </w:p>
        </w:tc>
        <w:tc>
          <w:tcPr>
            <w:tcW w:w="4076" w:type="dxa"/>
            <w:vAlign w:val="center"/>
          </w:tcPr>
          <w:p w:rsidR="00A74DD5" w:rsidRDefault="00A74DD5" w:rsidP="00737DDC">
            <w:pPr>
              <w:pStyle w:val="a4"/>
              <w:spacing w:line="276" w:lineRule="auto"/>
              <w:jc w:val="center"/>
              <w:rPr>
                <w:rFonts w:ascii="Times New Roman" w:hAnsi="Times New Roman" w:cs="Times New Roman"/>
                <w:sz w:val="24"/>
              </w:rPr>
            </w:pPr>
            <w:r w:rsidRPr="008E0F75">
              <w:rPr>
                <w:rFonts w:ascii="Times New Roman" w:hAnsi="Times New Roman" w:cs="Times New Roman"/>
                <w:sz w:val="24"/>
              </w:rPr>
              <w:t>ст.</w:t>
            </w:r>
            <w:r>
              <w:rPr>
                <w:rFonts w:ascii="Times New Roman" w:hAnsi="Times New Roman" w:cs="Times New Roman"/>
                <w:sz w:val="24"/>
              </w:rPr>
              <w:t xml:space="preserve"> </w:t>
            </w:r>
            <w:proofErr w:type="spellStart"/>
            <w:r w:rsidRPr="008E0F75">
              <w:rPr>
                <w:rFonts w:ascii="Times New Roman" w:hAnsi="Times New Roman" w:cs="Times New Roman"/>
                <w:sz w:val="24"/>
              </w:rPr>
              <w:t>Дивенская</w:t>
            </w:r>
            <w:proofErr w:type="spellEnd"/>
          </w:p>
        </w:tc>
      </w:tr>
    </w:tbl>
    <w:p w:rsidR="002546EF" w:rsidRDefault="002546EF" w:rsidP="00737DDC">
      <w:pPr>
        <w:pStyle w:val="a4"/>
        <w:spacing w:line="276" w:lineRule="auto"/>
        <w:ind w:firstLine="709"/>
        <w:jc w:val="both"/>
        <w:rPr>
          <w:rFonts w:ascii="Times New Roman" w:hAnsi="Times New Roman" w:cs="Times New Roman"/>
          <w:sz w:val="24"/>
        </w:rPr>
      </w:pPr>
    </w:p>
    <w:p w:rsidR="00D6753D"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3" w:name="_Toc480899092"/>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условий пешеходного и велосипедного передвижения</w:t>
      </w:r>
      <w:bookmarkEnd w:id="13"/>
    </w:p>
    <w:p w:rsidR="00D6753D" w:rsidRDefault="00D6753D" w:rsidP="00737DDC">
      <w:pPr>
        <w:pStyle w:val="a4"/>
        <w:spacing w:line="276" w:lineRule="auto"/>
        <w:jc w:val="both"/>
        <w:rPr>
          <w:rFonts w:ascii="Times New Roman" w:hAnsi="Times New Roman" w:cs="Times New Roman"/>
          <w:sz w:val="24"/>
          <w:szCs w:val="24"/>
        </w:rPr>
      </w:pPr>
    </w:p>
    <w:p w:rsidR="009910D8" w:rsidRPr="009910D8" w:rsidRDefault="004A3947" w:rsidP="00737DDC">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Улично-дорожная сеть внутри населенных пунктов, как правило, </w:t>
      </w:r>
      <w:proofErr w:type="spellStart"/>
      <w:r>
        <w:rPr>
          <w:rFonts w:ascii="Times New Roman" w:hAnsi="Times New Roman" w:cs="Times New Roman"/>
          <w:sz w:val="24"/>
          <w:szCs w:val="24"/>
        </w:rPr>
        <w:t>неблагоустроена</w:t>
      </w:r>
      <w:proofErr w:type="spellEnd"/>
      <w:r>
        <w:rPr>
          <w:rFonts w:ascii="Times New Roman" w:hAnsi="Times New Roman" w:cs="Times New Roman"/>
          <w:sz w:val="24"/>
          <w:szCs w:val="24"/>
        </w:rPr>
        <w:t>. Требуется формирование пешеходных тротуаров, необходимых для упорядочения движения пешеходов, укладка асфальтобетонного покрытия, ограничения дорожного полотна</w:t>
      </w:r>
      <w:r w:rsidR="00963520">
        <w:rPr>
          <w:rFonts w:ascii="Times New Roman" w:hAnsi="Times New Roman" w:cs="Times New Roman"/>
          <w:sz w:val="24"/>
          <w:szCs w:val="24"/>
        </w:rPr>
        <w:t>.</w:t>
      </w:r>
    </w:p>
    <w:p w:rsidR="00D6753D" w:rsidRPr="009910D8" w:rsidRDefault="009910D8" w:rsidP="00737DDC">
      <w:pPr>
        <w:pStyle w:val="a4"/>
        <w:spacing w:line="276" w:lineRule="auto"/>
        <w:ind w:firstLine="709"/>
        <w:jc w:val="both"/>
        <w:rPr>
          <w:rFonts w:ascii="Times New Roman" w:hAnsi="Times New Roman" w:cs="Times New Roman"/>
          <w:sz w:val="24"/>
          <w:szCs w:val="24"/>
        </w:rPr>
      </w:pPr>
      <w:r w:rsidRPr="009910D8">
        <w:rPr>
          <w:rFonts w:ascii="Times New Roman" w:hAnsi="Times New Roman" w:cs="Times New Roman"/>
          <w:sz w:val="24"/>
          <w:szCs w:val="24"/>
        </w:rPr>
        <w:t xml:space="preserve">Специализированные дорожки для велосипедного передвижения на территории </w:t>
      </w:r>
      <w:r w:rsidR="004A3947">
        <w:rPr>
          <w:rFonts w:ascii="Times New Roman" w:hAnsi="Times New Roman" w:cs="Times New Roman"/>
          <w:sz w:val="24"/>
          <w:szCs w:val="24"/>
        </w:rPr>
        <w:t>сельского</w:t>
      </w:r>
      <w:r>
        <w:rPr>
          <w:rFonts w:ascii="Times New Roman" w:hAnsi="Times New Roman" w:cs="Times New Roman"/>
          <w:sz w:val="24"/>
          <w:szCs w:val="24"/>
        </w:rPr>
        <w:t xml:space="preserve"> поселения </w:t>
      </w:r>
      <w:r w:rsidRPr="009910D8">
        <w:rPr>
          <w:rFonts w:ascii="Times New Roman" w:hAnsi="Times New Roman" w:cs="Times New Roman"/>
          <w:sz w:val="24"/>
          <w:szCs w:val="24"/>
        </w:rPr>
        <w:t>не предусмотрены. Движение велосипедистов осуществляется в соответствии с требованиями ПДД по дорогам общего пользования.</w:t>
      </w:r>
    </w:p>
    <w:p w:rsidR="009910D8" w:rsidRDefault="009910D8" w:rsidP="00737DDC">
      <w:pPr>
        <w:pStyle w:val="a4"/>
        <w:spacing w:line="276" w:lineRule="auto"/>
      </w:pPr>
    </w:p>
    <w:p w:rsidR="009910D8"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4" w:name="_Toc480899093"/>
      <w:r>
        <w:rPr>
          <w:rFonts w:ascii="Times New Roman" w:hAnsi="Times New Roman" w:cs="Times New Roman"/>
          <w:color w:val="auto"/>
          <w:sz w:val="24"/>
        </w:rPr>
        <w:lastRenderedPageBreak/>
        <w:t>Х</w:t>
      </w:r>
      <w:r w:rsidRPr="00645974">
        <w:rPr>
          <w:rFonts w:ascii="Times New Roman" w:hAnsi="Times New Roman" w:cs="Times New Roman"/>
          <w:color w:val="auto"/>
          <w:sz w:val="24"/>
        </w:rPr>
        <w:t>арактеристика движения грузовых транспортных средств, оценка работы транспортных средств коммунальных и дорожных служб</w:t>
      </w:r>
      <w:bookmarkEnd w:id="14"/>
    </w:p>
    <w:p w:rsidR="009910D8" w:rsidRDefault="009910D8" w:rsidP="00737DDC">
      <w:pPr>
        <w:pStyle w:val="a4"/>
        <w:spacing w:line="276" w:lineRule="auto"/>
        <w:jc w:val="both"/>
        <w:rPr>
          <w:rFonts w:ascii="Times New Roman" w:hAnsi="Times New Roman" w:cs="Times New Roman"/>
          <w:sz w:val="24"/>
          <w:szCs w:val="24"/>
        </w:rPr>
      </w:pPr>
    </w:p>
    <w:p w:rsidR="00E430B7" w:rsidRDefault="004B4DF0" w:rsidP="00737DDC">
      <w:pPr>
        <w:pStyle w:val="a4"/>
        <w:spacing w:line="276" w:lineRule="auto"/>
        <w:ind w:firstLine="709"/>
        <w:jc w:val="both"/>
        <w:rPr>
          <w:rFonts w:ascii="Times New Roman" w:hAnsi="Times New Roman" w:cs="Times New Roman"/>
          <w:sz w:val="24"/>
        </w:rPr>
      </w:pPr>
      <w:r>
        <w:rPr>
          <w:rFonts w:ascii="Times New Roman" w:hAnsi="Times New Roman" w:cs="Times New Roman"/>
          <w:sz w:val="24"/>
        </w:rPr>
        <w:t>П</w:t>
      </w:r>
      <w:r w:rsidR="0093591C" w:rsidRPr="0093591C">
        <w:rPr>
          <w:rFonts w:ascii="Times New Roman" w:hAnsi="Times New Roman" w:cs="Times New Roman"/>
          <w:sz w:val="24"/>
        </w:rPr>
        <w:t>редприятия, осуществляющи</w:t>
      </w:r>
      <w:r w:rsidR="00966B98">
        <w:rPr>
          <w:rFonts w:ascii="Times New Roman" w:hAnsi="Times New Roman" w:cs="Times New Roman"/>
          <w:sz w:val="24"/>
        </w:rPr>
        <w:t>е грузовые</w:t>
      </w:r>
      <w:r w:rsidR="007D3955">
        <w:rPr>
          <w:rFonts w:ascii="Times New Roman" w:hAnsi="Times New Roman" w:cs="Times New Roman"/>
          <w:sz w:val="24"/>
        </w:rPr>
        <w:t xml:space="preserve"> </w:t>
      </w:r>
      <w:r w:rsidR="0093591C" w:rsidRPr="0093591C">
        <w:rPr>
          <w:rFonts w:ascii="Times New Roman" w:hAnsi="Times New Roman" w:cs="Times New Roman"/>
          <w:sz w:val="24"/>
        </w:rPr>
        <w:t xml:space="preserve">перевозки на территории </w:t>
      </w:r>
      <w:r w:rsidR="0093591C">
        <w:rPr>
          <w:rFonts w:ascii="Times New Roman" w:hAnsi="Times New Roman" w:cs="Times New Roman"/>
          <w:sz w:val="24"/>
        </w:rPr>
        <w:t xml:space="preserve">МО </w:t>
      </w:r>
      <w:r w:rsidR="003C6C34">
        <w:rPr>
          <w:rFonts w:ascii="Times New Roman" w:hAnsi="Times New Roman" w:cs="Times New Roman"/>
          <w:sz w:val="24"/>
        </w:rPr>
        <w:t xml:space="preserve">Рождественского </w:t>
      </w:r>
      <w:r w:rsidR="00A54146">
        <w:rPr>
          <w:rFonts w:ascii="Times New Roman" w:hAnsi="Times New Roman" w:cs="Times New Roman"/>
          <w:sz w:val="24"/>
        </w:rPr>
        <w:t>сельско</w:t>
      </w:r>
      <w:r w:rsidR="003C6C34">
        <w:rPr>
          <w:rFonts w:ascii="Times New Roman" w:hAnsi="Times New Roman" w:cs="Times New Roman"/>
          <w:sz w:val="24"/>
        </w:rPr>
        <w:t>го поселения</w:t>
      </w:r>
      <w:r w:rsidR="00762D0A">
        <w:rPr>
          <w:rFonts w:ascii="Times New Roman" w:hAnsi="Times New Roman" w:cs="Times New Roman"/>
          <w:sz w:val="24"/>
        </w:rPr>
        <w:t>:</w:t>
      </w:r>
    </w:p>
    <w:p w:rsidR="00762D0A" w:rsidRPr="00755ACB" w:rsidRDefault="00762D0A" w:rsidP="00737DDC">
      <w:pPr>
        <w:pStyle w:val="a4"/>
        <w:numPr>
          <w:ilvl w:val="0"/>
          <w:numId w:val="46"/>
        </w:numPr>
        <w:spacing w:line="276" w:lineRule="auto"/>
        <w:jc w:val="both"/>
        <w:rPr>
          <w:rFonts w:ascii="Times New Roman" w:hAnsi="Times New Roman" w:cs="Times New Roman"/>
          <w:sz w:val="24"/>
          <w:szCs w:val="24"/>
        </w:rPr>
      </w:pPr>
      <w:r w:rsidRPr="00755ACB">
        <w:rPr>
          <w:rFonts w:ascii="Times New Roman" w:hAnsi="Times New Roman" w:cs="Times New Roman"/>
          <w:sz w:val="24"/>
          <w:szCs w:val="24"/>
        </w:rPr>
        <w:t xml:space="preserve">Сельскохозяйственное предприятие </w:t>
      </w:r>
      <w:r w:rsidR="003C6C34">
        <w:rPr>
          <w:rFonts w:ascii="Times New Roman" w:hAnsi="Times New Roman" w:cs="Times New Roman"/>
          <w:sz w:val="24"/>
          <w:szCs w:val="24"/>
        </w:rPr>
        <w:t>З</w:t>
      </w:r>
      <w:r w:rsidRPr="00755ACB">
        <w:rPr>
          <w:rFonts w:ascii="Times New Roman" w:hAnsi="Times New Roman" w:cs="Times New Roman"/>
          <w:sz w:val="24"/>
          <w:szCs w:val="24"/>
        </w:rPr>
        <w:t>АО «</w:t>
      </w:r>
      <w:r w:rsidR="003C6C34">
        <w:rPr>
          <w:rFonts w:ascii="Times New Roman" w:hAnsi="Times New Roman" w:cs="Times New Roman"/>
          <w:sz w:val="24"/>
          <w:szCs w:val="24"/>
        </w:rPr>
        <w:t xml:space="preserve">Агрокомплекс «Оредеж» (д. </w:t>
      </w:r>
      <w:proofErr w:type="spellStart"/>
      <w:r w:rsidR="003C6C34">
        <w:rPr>
          <w:rFonts w:ascii="Times New Roman" w:hAnsi="Times New Roman" w:cs="Times New Roman"/>
          <w:sz w:val="24"/>
          <w:szCs w:val="24"/>
        </w:rPr>
        <w:t>Батово</w:t>
      </w:r>
      <w:proofErr w:type="spellEnd"/>
      <w:r w:rsidR="003C6C34">
        <w:rPr>
          <w:rFonts w:ascii="Times New Roman" w:hAnsi="Times New Roman" w:cs="Times New Roman"/>
          <w:sz w:val="24"/>
          <w:szCs w:val="24"/>
        </w:rPr>
        <w:t>) – о</w:t>
      </w:r>
      <w:r w:rsidRPr="00755ACB">
        <w:rPr>
          <w:rFonts w:ascii="Times New Roman" w:hAnsi="Times New Roman" w:cs="Times New Roman"/>
          <w:sz w:val="24"/>
          <w:szCs w:val="24"/>
        </w:rPr>
        <w:t xml:space="preserve">риентировано на производство </w:t>
      </w:r>
      <w:r w:rsidR="003C6C34">
        <w:rPr>
          <w:rFonts w:ascii="Times New Roman" w:hAnsi="Times New Roman" w:cs="Times New Roman"/>
          <w:sz w:val="24"/>
          <w:szCs w:val="24"/>
        </w:rPr>
        <w:t>яиц.</w:t>
      </w:r>
    </w:p>
    <w:p w:rsidR="000E0850" w:rsidRDefault="000E0850" w:rsidP="00737DDC">
      <w:pPr>
        <w:pStyle w:val="a4"/>
        <w:tabs>
          <w:tab w:val="left" w:pos="8154"/>
        </w:tabs>
        <w:spacing w:line="276" w:lineRule="auto"/>
        <w:jc w:val="both"/>
        <w:rPr>
          <w:rFonts w:ascii="Times New Roman" w:hAnsi="Times New Roman" w:cs="Times New Roman"/>
          <w:sz w:val="24"/>
        </w:rPr>
      </w:pPr>
    </w:p>
    <w:p w:rsidR="0093591C" w:rsidRDefault="0093591C" w:rsidP="00737DDC">
      <w:pPr>
        <w:pStyle w:val="a4"/>
        <w:spacing w:line="276" w:lineRule="auto"/>
        <w:ind w:firstLine="709"/>
        <w:jc w:val="both"/>
        <w:rPr>
          <w:rFonts w:ascii="Times New Roman" w:hAnsi="Times New Roman" w:cs="Times New Roman"/>
          <w:sz w:val="24"/>
          <w:lang w:bidi="ru-RU"/>
        </w:rPr>
      </w:pPr>
      <w:r w:rsidRPr="00330D6E">
        <w:rPr>
          <w:rFonts w:ascii="Times New Roman" w:hAnsi="Times New Roman" w:cs="Times New Roman"/>
          <w:sz w:val="24"/>
          <w:lang w:bidi="ru-RU"/>
        </w:rPr>
        <w:t>Маршруты движения</w:t>
      </w:r>
      <w:r w:rsidRPr="0093591C">
        <w:rPr>
          <w:rFonts w:ascii="Times New Roman" w:hAnsi="Times New Roman" w:cs="Times New Roman"/>
          <w:sz w:val="24"/>
          <w:lang w:bidi="ru-RU"/>
        </w:rPr>
        <w:t xml:space="preserve"> транспорта пролегают без заезда в жилую зону. Это создает условия для снижения уровня загрязнения атмосферного воздуха</w:t>
      </w:r>
      <w:r w:rsidR="00EE7E9D">
        <w:rPr>
          <w:rFonts w:ascii="Times New Roman" w:hAnsi="Times New Roman" w:cs="Times New Roman"/>
          <w:sz w:val="24"/>
          <w:lang w:bidi="ru-RU"/>
        </w:rPr>
        <w:t>,</w:t>
      </w:r>
      <w:r w:rsidRPr="0093591C">
        <w:rPr>
          <w:rFonts w:ascii="Times New Roman" w:hAnsi="Times New Roman" w:cs="Times New Roman"/>
          <w:sz w:val="24"/>
          <w:lang w:bidi="ru-RU"/>
        </w:rPr>
        <w:t xml:space="preserve"> особенно в периоды преобладания ветр</w:t>
      </w:r>
      <w:r w:rsidR="00504E27">
        <w:rPr>
          <w:rFonts w:ascii="Times New Roman" w:hAnsi="Times New Roman" w:cs="Times New Roman"/>
          <w:sz w:val="24"/>
          <w:lang w:bidi="ru-RU"/>
        </w:rPr>
        <w:t>ов, снижает нагрузку на дорожно-</w:t>
      </w:r>
      <w:r w:rsidRPr="0093591C">
        <w:rPr>
          <w:rFonts w:ascii="Times New Roman" w:hAnsi="Times New Roman" w:cs="Times New Roman"/>
          <w:sz w:val="24"/>
          <w:lang w:bidi="ru-RU"/>
        </w:rPr>
        <w:t xml:space="preserve">транспортную сеть </w:t>
      </w:r>
      <w:r w:rsidR="00A672A1">
        <w:rPr>
          <w:rFonts w:ascii="Times New Roman" w:hAnsi="Times New Roman" w:cs="Times New Roman"/>
          <w:sz w:val="24"/>
          <w:lang w:bidi="ru-RU"/>
        </w:rPr>
        <w:t>сельского</w:t>
      </w:r>
      <w:r w:rsidR="00EE7E9D">
        <w:rPr>
          <w:rFonts w:ascii="Times New Roman" w:hAnsi="Times New Roman" w:cs="Times New Roman"/>
          <w:sz w:val="24"/>
          <w:lang w:bidi="ru-RU"/>
        </w:rPr>
        <w:t xml:space="preserve"> поселения и уровень аварийности.</w:t>
      </w:r>
    </w:p>
    <w:p w:rsidR="00A439BF" w:rsidRDefault="00A439BF" w:rsidP="00737DDC">
      <w:pPr>
        <w:pStyle w:val="a4"/>
        <w:spacing w:line="276" w:lineRule="auto"/>
        <w:rPr>
          <w:lang w:bidi="ru-RU"/>
        </w:rPr>
      </w:pPr>
    </w:p>
    <w:p w:rsidR="008E0F75" w:rsidRPr="003532D2" w:rsidRDefault="00341E6E" w:rsidP="00737DDC">
      <w:pPr>
        <w:pStyle w:val="a4"/>
        <w:spacing w:line="276" w:lineRule="auto"/>
        <w:ind w:firstLine="708"/>
        <w:jc w:val="both"/>
        <w:rPr>
          <w:rFonts w:ascii="Times New Roman" w:hAnsi="Times New Roman" w:cs="Times New Roman"/>
          <w:b/>
          <w:sz w:val="24"/>
          <w:szCs w:val="20"/>
        </w:rPr>
      </w:pPr>
      <w:r w:rsidRPr="003532D2">
        <w:rPr>
          <w:rFonts w:ascii="Times New Roman" w:hAnsi="Times New Roman" w:cs="Times New Roman"/>
          <w:b/>
          <w:sz w:val="24"/>
          <w:szCs w:val="20"/>
        </w:rPr>
        <w:t>Механизированная уборка.</w:t>
      </w:r>
    </w:p>
    <w:p w:rsidR="008E0F75" w:rsidRDefault="008E0F75" w:rsidP="00737DDC">
      <w:pPr>
        <w:pStyle w:val="a4"/>
        <w:spacing w:line="276" w:lineRule="auto"/>
        <w:ind w:firstLine="709"/>
        <w:jc w:val="both"/>
        <w:rPr>
          <w:rFonts w:ascii="Times New Roman" w:hAnsi="Times New Roman" w:cs="Times New Roman"/>
          <w:sz w:val="24"/>
          <w:szCs w:val="24"/>
        </w:rPr>
      </w:pPr>
      <w:r w:rsidRPr="00BD5673">
        <w:rPr>
          <w:rStyle w:val="afffe"/>
          <w:b w:val="0"/>
          <w:sz w:val="24"/>
          <w:szCs w:val="24"/>
        </w:rPr>
        <w:t>Механизированн</w:t>
      </w:r>
      <w:r>
        <w:rPr>
          <w:rStyle w:val="afffe"/>
          <w:b w:val="0"/>
          <w:sz w:val="24"/>
          <w:szCs w:val="24"/>
        </w:rPr>
        <w:t>ая</w:t>
      </w:r>
      <w:r w:rsidRPr="00BD5673">
        <w:rPr>
          <w:rStyle w:val="afffe"/>
          <w:b w:val="0"/>
          <w:sz w:val="24"/>
          <w:szCs w:val="24"/>
        </w:rPr>
        <w:t xml:space="preserve"> уборк</w:t>
      </w:r>
      <w:r>
        <w:rPr>
          <w:rStyle w:val="afffe"/>
          <w:b w:val="0"/>
          <w:sz w:val="24"/>
          <w:szCs w:val="24"/>
        </w:rPr>
        <w:t>а</w:t>
      </w:r>
      <w:r w:rsidRPr="00BD5673">
        <w:rPr>
          <w:rStyle w:val="afffe"/>
          <w:b w:val="0"/>
          <w:sz w:val="24"/>
          <w:szCs w:val="24"/>
        </w:rPr>
        <w:t xml:space="preserve"> дорог местного значения осуществляет</w:t>
      </w:r>
      <w:r>
        <w:rPr>
          <w:rStyle w:val="afffe"/>
          <w:b w:val="0"/>
          <w:sz w:val="24"/>
          <w:szCs w:val="24"/>
        </w:rPr>
        <w:t>ся</w:t>
      </w:r>
      <w:r w:rsidRPr="00BD5673">
        <w:rPr>
          <w:rFonts w:ascii="Times New Roman" w:hAnsi="Times New Roman" w:cs="Times New Roman"/>
          <w:sz w:val="24"/>
          <w:szCs w:val="24"/>
        </w:rPr>
        <w:t xml:space="preserve"> на основании договоров, заключаемых с организациями и индивидуальными предпринимателями.</w:t>
      </w:r>
    </w:p>
    <w:p w:rsidR="004C2773" w:rsidRPr="00BD5673" w:rsidRDefault="004C2773" w:rsidP="00737DDC">
      <w:pPr>
        <w:pStyle w:val="a4"/>
        <w:spacing w:line="276" w:lineRule="auto"/>
        <w:ind w:firstLine="709"/>
        <w:jc w:val="both"/>
        <w:rPr>
          <w:rFonts w:ascii="Times New Roman" w:hAnsi="Times New Roman" w:cs="Times New Roman"/>
          <w:sz w:val="24"/>
          <w:szCs w:val="24"/>
        </w:rPr>
      </w:pPr>
    </w:p>
    <w:p w:rsidR="000C4ACA" w:rsidRPr="003532D2" w:rsidRDefault="00341E6E" w:rsidP="00737DDC">
      <w:pPr>
        <w:pStyle w:val="a4"/>
        <w:spacing w:line="276" w:lineRule="auto"/>
        <w:ind w:firstLine="708"/>
        <w:rPr>
          <w:rFonts w:ascii="Times New Roman" w:hAnsi="Times New Roman" w:cs="Times New Roman"/>
          <w:b/>
          <w:sz w:val="32"/>
          <w:szCs w:val="20"/>
        </w:rPr>
      </w:pPr>
      <w:r w:rsidRPr="006C1A5F">
        <w:rPr>
          <w:rFonts w:ascii="Times New Roman" w:hAnsi="Times New Roman" w:cs="Times New Roman"/>
          <w:b/>
          <w:sz w:val="24"/>
        </w:rPr>
        <w:t>Ручная</w:t>
      </w:r>
      <w:r w:rsidRPr="003532D2">
        <w:rPr>
          <w:rFonts w:ascii="Times New Roman" w:hAnsi="Times New Roman" w:cs="Times New Roman"/>
          <w:b/>
          <w:sz w:val="24"/>
        </w:rPr>
        <w:t xml:space="preserve"> уборка.</w:t>
      </w:r>
    </w:p>
    <w:p w:rsidR="004C2773" w:rsidRDefault="004C2773" w:rsidP="00737DDC">
      <w:pPr>
        <w:pStyle w:val="a4"/>
        <w:spacing w:line="276" w:lineRule="auto"/>
        <w:ind w:firstLine="708"/>
        <w:jc w:val="both"/>
        <w:rPr>
          <w:rFonts w:ascii="Times New Roman" w:hAnsi="Times New Roman" w:cs="Times New Roman"/>
          <w:sz w:val="24"/>
          <w:szCs w:val="28"/>
        </w:rPr>
      </w:pPr>
      <w:r w:rsidRPr="00A26000">
        <w:rPr>
          <w:rFonts w:ascii="Times New Roman" w:hAnsi="Times New Roman" w:cs="Times New Roman"/>
          <w:sz w:val="24"/>
          <w:szCs w:val="28"/>
        </w:rPr>
        <w:t xml:space="preserve">Уборка улиц в летнее и зимнее время производится </w:t>
      </w:r>
      <w:r>
        <w:rPr>
          <w:rFonts w:ascii="Times New Roman" w:hAnsi="Times New Roman" w:cs="Times New Roman"/>
          <w:sz w:val="24"/>
          <w:szCs w:val="28"/>
        </w:rPr>
        <w:t>с использованием ручного труда.</w:t>
      </w:r>
    </w:p>
    <w:p w:rsidR="004C2773" w:rsidRPr="00D612FF" w:rsidRDefault="004C2773" w:rsidP="00737DDC">
      <w:pPr>
        <w:pStyle w:val="a4"/>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Дворники работают 5 дней в неделю по 8 часов в день. </w:t>
      </w:r>
      <w:r w:rsidRPr="00D612FF">
        <w:rPr>
          <w:rFonts w:ascii="Times New Roman" w:hAnsi="Times New Roman" w:cs="Times New Roman"/>
          <w:sz w:val="24"/>
          <w:szCs w:val="24"/>
        </w:rPr>
        <w:t>В осенне-зимний период устанавливается гибкий режим работы. Для рабочих по комплексной уборке и санитарному содержанию жилищно-эксплуатационных участков обязателен выход на работу в период снегопадов и гололеда для своевременной уборки снега и подсыпки песком тротуаров и дорожек с последующим переносом времени отдыха.</w:t>
      </w:r>
    </w:p>
    <w:p w:rsidR="004C2773" w:rsidRDefault="004C2773" w:rsidP="00737DDC">
      <w:pPr>
        <w:pStyle w:val="a4"/>
        <w:numPr>
          <w:ilvl w:val="0"/>
          <w:numId w:val="49"/>
        </w:numPr>
        <w:spacing w:line="276" w:lineRule="auto"/>
        <w:jc w:val="both"/>
        <w:rPr>
          <w:rFonts w:ascii="Times New Roman" w:hAnsi="Times New Roman" w:cs="Times New Roman"/>
          <w:sz w:val="24"/>
          <w:szCs w:val="24"/>
        </w:rPr>
      </w:pPr>
      <w:r w:rsidRPr="0093365A">
        <w:rPr>
          <w:rFonts w:ascii="Times New Roman" w:hAnsi="Times New Roman" w:cs="Times New Roman"/>
          <w:sz w:val="24"/>
          <w:szCs w:val="24"/>
        </w:rPr>
        <w:t xml:space="preserve">Баз по ремонту и содержанию техники на территории поселения – </w:t>
      </w:r>
      <w:r>
        <w:rPr>
          <w:rFonts w:ascii="Times New Roman" w:hAnsi="Times New Roman" w:cs="Times New Roman"/>
          <w:sz w:val="24"/>
          <w:szCs w:val="24"/>
        </w:rPr>
        <w:t>нет;</w:t>
      </w:r>
    </w:p>
    <w:p w:rsidR="004C2773" w:rsidRPr="0093365A" w:rsidRDefault="004C2773" w:rsidP="00737DDC">
      <w:pPr>
        <w:pStyle w:val="a4"/>
        <w:numPr>
          <w:ilvl w:val="0"/>
          <w:numId w:val="49"/>
        </w:numPr>
        <w:spacing w:line="276" w:lineRule="auto"/>
        <w:jc w:val="both"/>
        <w:rPr>
          <w:rFonts w:ascii="Times New Roman" w:hAnsi="Times New Roman" w:cs="Times New Roman"/>
          <w:sz w:val="24"/>
          <w:szCs w:val="24"/>
        </w:rPr>
      </w:pPr>
      <w:proofErr w:type="spellStart"/>
      <w:r w:rsidRPr="0093365A">
        <w:rPr>
          <w:rFonts w:ascii="Times New Roman" w:hAnsi="Times New Roman" w:cs="Times New Roman"/>
          <w:sz w:val="24"/>
          <w:szCs w:val="24"/>
        </w:rPr>
        <w:t>Снегосвалок</w:t>
      </w:r>
      <w:proofErr w:type="spellEnd"/>
      <w:r w:rsidRPr="0093365A">
        <w:rPr>
          <w:rFonts w:ascii="Times New Roman" w:hAnsi="Times New Roman" w:cs="Times New Roman"/>
          <w:sz w:val="24"/>
          <w:szCs w:val="24"/>
        </w:rPr>
        <w:t xml:space="preserve"> - нет;</w:t>
      </w:r>
    </w:p>
    <w:p w:rsidR="004C2773" w:rsidRDefault="004C2773" w:rsidP="00737DDC">
      <w:pPr>
        <w:pStyle w:val="a4"/>
        <w:numPr>
          <w:ilvl w:val="0"/>
          <w:numId w:val="49"/>
        </w:numPr>
        <w:spacing w:line="276" w:lineRule="auto"/>
        <w:jc w:val="both"/>
        <w:rPr>
          <w:rFonts w:ascii="Times New Roman" w:hAnsi="Times New Roman" w:cs="Times New Roman"/>
          <w:sz w:val="24"/>
        </w:rPr>
      </w:pPr>
      <w:proofErr w:type="spellStart"/>
      <w:r w:rsidRPr="003532D2">
        <w:rPr>
          <w:rFonts w:ascii="Times New Roman" w:hAnsi="Times New Roman" w:cs="Times New Roman"/>
          <w:sz w:val="24"/>
        </w:rPr>
        <w:t>Пескобаз</w:t>
      </w:r>
      <w:proofErr w:type="spellEnd"/>
      <w:r w:rsidRPr="003532D2">
        <w:rPr>
          <w:rFonts w:ascii="Times New Roman" w:hAnsi="Times New Roman" w:cs="Times New Roman"/>
          <w:sz w:val="24"/>
        </w:rPr>
        <w:t xml:space="preserve"> - нет;</w:t>
      </w:r>
    </w:p>
    <w:p w:rsidR="004C2773" w:rsidRPr="00CA46C4" w:rsidRDefault="004C2773" w:rsidP="00737DDC">
      <w:pPr>
        <w:pStyle w:val="a4"/>
        <w:numPr>
          <w:ilvl w:val="0"/>
          <w:numId w:val="49"/>
        </w:numPr>
        <w:spacing w:line="276" w:lineRule="auto"/>
        <w:jc w:val="both"/>
        <w:rPr>
          <w:rFonts w:ascii="Times New Roman" w:hAnsi="Times New Roman" w:cs="Times New Roman"/>
          <w:sz w:val="24"/>
        </w:rPr>
      </w:pPr>
      <w:r w:rsidRPr="00CA46C4">
        <w:rPr>
          <w:rFonts w:ascii="Times New Roman" w:hAnsi="Times New Roman" w:cs="Times New Roman"/>
          <w:sz w:val="24"/>
        </w:rPr>
        <w:t>Водозаправочных пунктов – нет.</w:t>
      </w:r>
    </w:p>
    <w:p w:rsidR="0083116E" w:rsidRDefault="0083116E" w:rsidP="00737DDC">
      <w:pPr>
        <w:pStyle w:val="a4"/>
        <w:spacing w:line="276" w:lineRule="auto"/>
        <w:ind w:firstLine="708"/>
        <w:jc w:val="both"/>
        <w:rPr>
          <w:rFonts w:ascii="Times New Roman" w:hAnsi="Times New Roman" w:cs="Times New Roman"/>
          <w:sz w:val="24"/>
          <w:szCs w:val="24"/>
        </w:rPr>
      </w:pPr>
    </w:p>
    <w:p w:rsidR="00B17F86"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5" w:name="_Toc480899094"/>
      <w:r>
        <w:rPr>
          <w:rFonts w:ascii="Times New Roman" w:hAnsi="Times New Roman" w:cs="Times New Roman"/>
          <w:color w:val="auto"/>
          <w:sz w:val="24"/>
        </w:rPr>
        <w:t>А</w:t>
      </w:r>
      <w:r w:rsidRPr="00645974">
        <w:rPr>
          <w:rFonts w:ascii="Times New Roman" w:hAnsi="Times New Roman" w:cs="Times New Roman"/>
          <w:color w:val="auto"/>
          <w:sz w:val="24"/>
        </w:rPr>
        <w:t>нализ уровня безопасности дорожного движения</w:t>
      </w:r>
      <w:bookmarkEnd w:id="15"/>
    </w:p>
    <w:p w:rsidR="00B17F86" w:rsidRDefault="00B17F86" w:rsidP="00737DDC">
      <w:pPr>
        <w:pStyle w:val="a4"/>
        <w:spacing w:line="276" w:lineRule="auto"/>
        <w:jc w:val="both"/>
        <w:rPr>
          <w:rFonts w:ascii="Times New Roman" w:hAnsi="Times New Roman" w:cs="Times New Roman"/>
          <w:sz w:val="24"/>
          <w:szCs w:val="24"/>
        </w:rPr>
      </w:pPr>
    </w:p>
    <w:p w:rsidR="00ED2380" w:rsidRPr="00ED2380" w:rsidRDefault="00ED2380" w:rsidP="00C67EE9">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функционирования системы обеспечения безопасности дорожного движения.</w:t>
      </w:r>
    </w:p>
    <w:p w:rsidR="00ED2380" w:rsidRPr="00ED2380" w:rsidRDefault="00ED2380" w:rsidP="00C67EE9">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В настоящее время решение проблемы обеспечения безопасности дорожного движения явл</w:t>
      </w:r>
      <w:r>
        <w:rPr>
          <w:rFonts w:ascii="Times New Roman" w:hAnsi="Times New Roman" w:cs="Times New Roman"/>
          <w:sz w:val="24"/>
          <w:szCs w:val="24"/>
        </w:rPr>
        <w:t>яется одной из важнейших задач.</w:t>
      </w:r>
    </w:p>
    <w:p w:rsidR="00ED2380" w:rsidRDefault="00C80547" w:rsidP="00C67EE9">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данным УГИБДД ОМВД России </w:t>
      </w:r>
      <w:r w:rsidRPr="00C80547">
        <w:rPr>
          <w:rFonts w:ascii="Times New Roman" w:hAnsi="Times New Roman" w:cs="Times New Roman"/>
          <w:sz w:val="24"/>
          <w:szCs w:val="24"/>
        </w:rPr>
        <w:t>по Гатчинскому району Л</w:t>
      </w:r>
      <w:r>
        <w:rPr>
          <w:rFonts w:ascii="Times New Roman" w:hAnsi="Times New Roman" w:cs="Times New Roman"/>
          <w:sz w:val="24"/>
          <w:szCs w:val="24"/>
        </w:rPr>
        <w:t>енинградской области п</w:t>
      </w:r>
      <w:r w:rsidR="00ED2380" w:rsidRPr="00ED2380">
        <w:rPr>
          <w:rFonts w:ascii="Times New Roman" w:hAnsi="Times New Roman" w:cs="Times New Roman"/>
          <w:sz w:val="24"/>
          <w:szCs w:val="24"/>
        </w:rPr>
        <w:t>о итогам 201</w:t>
      </w:r>
      <w:r w:rsidR="00ED2380">
        <w:rPr>
          <w:rFonts w:ascii="Times New Roman" w:hAnsi="Times New Roman" w:cs="Times New Roman"/>
          <w:sz w:val="24"/>
          <w:szCs w:val="24"/>
        </w:rPr>
        <w:t>6</w:t>
      </w:r>
      <w:r w:rsidR="00ED2380" w:rsidRPr="00ED2380">
        <w:rPr>
          <w:rFonts w:ascii="Times New Roman" w:hAnsi="Times New Roman" w:cs="Times New Roman"/>
          <w:sz w:val="24"/>
          <w:szCs w:val="24"/>
        </w:rPr>
        <w:t xml:space="preserve"> года на территории </w:t>
      </w:r>
      <w:r w:rsidR="00ED2380">
        <w:rPr>
          <w:rFonts w:ascii="Times New Roman" w:hAnsi="Times New Roman" w:cs="Times New Roman"/>
          <w:sz w:val="24"/>
          <w:szCs w:val="24"/>
        </w:rPr>
        <w:t xml:space="preserve">всего </w:t>
      </w:r>
      <w:r w:rsidR="00626D89">
        <w:rPr>
          <w:rFonts w:ascii="Times New Roman" w:hAnsi="Times New Roman" w:cs="Times New Roman"/>
          <w:sz w:val="24"/>
          <w:szCs w:val="24"/>
        </w:rPr>
        <w:t>Гатчинского</w:t>
      </w:r>
      <w:r w:rsidR="00ED2380">
        <w:rPr>
          <w:rFonts w:ascii="Times New Roman" w:hAnsi="Times New Roman" w:cs="Times New Roman"/>
          <w:sz w:val="24"/>
          <w:szCs w:val="24"/>
        </w:rPr>
        <w:t xml:space="preserve"> района зарегистрировано </w:t>
      </w:r>
      <w:r w:rsidR="00626D89">
        <w:rPr>
          <w:rFonts w:ascii="Times New Roman" w:hAnsi="Times New Roman" w:cs="Times New Roman"/>
          <w:sz w:val="24"/>
          <w:szCs w:val="24"/>
        </w:rPr>
        <w:t>3908</w:t>
      </w:r>
      <w:r w:rsidR="00ED2380">
        <w:rPr>
          <w:rFonts w:ascii="Times New Roman" w:hAnsi="Times New Roman" w:cs="Times New Roman"/>
          <w:sz w:val="24"/>
          <w:szCs w:val="24"/>
        </w:rPr>
        <w:t xml:space="preserve"> дорожно-транспортных происшестви</w:t>
      </w:r>
      <w:r w:rsidR="00CA46C4">
        <w:rPr>
          <w:rFonts w:ascii="Times New Roman" w:hAnsi="Times New Roman" w:cs="Times New Roman"/>
          <w:sz w:val="24"/>
          <w:szCs w:val="24"/>
        </w:rPr>
        <w:t>й</w:t>
      </w:r>
      <w:r w:rsidR="00ED2380">
        <w:rPr>
          <w:rFonts w:ascii="Times New Roman" w:hAnsi="Times New Roman" w:cs="Times New Roman"/>
          <w:sz w:val="24"/>
          <w:szCs w:val="24"/>
        </w:rPr>
        <w:t>. Подробная информация в таблице.</w:t>
      </w:r>
    </w:p>
    <w:p w:rsidR="00C67EE9" w:rsidRDefault="00C67EE9" w:rsidP="00C67EE9">
      <w:pPr>
        <w:pStyle w:val="a4"/>
        <w:spacing w:line="276" w:lineRule="auto"/>
        <w:jc w:val="both"/>
        <w:rPr>
          <w:rFonts w:ascii="Times New Roman" w:hAnsi="Times New Roman" w:cs="Times New Roman"/>
          <w:sz w:val="24"/>
          <w:szCs w:val="24"/>
        </w:rPr>
      </w:pPr>
    </w:p>
    <w:p w:rsidR="00C67EE9" w:rsidRDefault="00C67EE9" w:rsidP="00C67EE9">
      <w:pPr>
        <w:pStyle w:val="a4"/>
      </w:pPr>
      <w:r>
        <w:br w:type="page"/>
      </w:r>
    </w:p>
    <w:p w:rsidR="004F217C" w:rsidRDefault="004F217C" w:rsidP="00737DDC">
      <w:pPr>
        <w:pStyle w:val="a4"/>
        <w:spacing w:line="276" w:lineRule="auto"/>
        <w:jc w:val="right"/>
        <w:rPr>
          <w:rFonts w:ascii="Times New Roman" w:hAnsi="Times New Roman" w:cs="Times New Roman"/>
          <w:sz w:val="24"/>
          <w:szCs w:val="24"/>
        </w:rPr>
      </w:pPr>
      <w:r w:rsidRPr="009910D8">
        <w:rPr>
          <w:rFonts w:ascii="Times New Roman" w:hAnsi="Times New Roman" w:cs="Times New Roman"/>
          <w:sz w:val="24"/>
          <w:szCs w:val="24"/>
        </w:rPr>
        <w:lastRenderedPageBreak/>
        <w:t>Таблица 2.</w:t>
      </w:r>
      <w:r>
        <w:rPr>
          <w:rFonts w:ascii="Times New Roman" w:hAnsi="Times New Roman" w:cs="Times New Roman"/>
          <w:sz w:val="24"/>
          <w:szCs w:val="24"/>
        </w:rPr>
        <w:t>1</w:t>
      </w:r>
      <w:r w:rsidR="00C26251">
        <w:rPr>
          <w:rFonts w:ascii="Times New Roman" w:hAnsi="Times New Roman" w:cs="Times New Roman"/>
          <w:sz w:val="24"/>
          <w:szCs w:val="24"/>
        </w:rPr>
        <w:t>1</w:t>
      </w:r>
    </w:p>
    <w:p w:rsidR="004F217C" w:rsidRDefault="004F217C"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Оценка дорожной ситуации</w:t>
      </w:r>
    </w:p>
    <w:tbl>
      <w:tblPr>
        <w:tblStyle w:val="a6"/>
        <w:tblW w:w="0" w:type="auto"/>
        <w:tblLook w:val="04A0" w:firstRow="1" w:lastRow="0" w:firstColumn="1" w:lastColumn="0" w:noHBand="0" w:noVBand="1"/>
      </w:tblPr>
      <w:tblGrid>
        <w:gridCol w:w="959"/>
        <w:gridCol w:w="4251"/>
        <w:gridCol w:w="2605"/>
        <w:gridCol w:w="2606"/>
      </w:tblGrid>
      <w:tr w:rsidR="002F5B30" w:rsidTr="002F5B30">
        <w:trPr>
          <w:tblHeader/>
        </w:trPr>
        <w:tc>
          <w:tcPr>
            <w:tcW w:w="959" w:type="dxa"/>
            <w:shd w:val="clear" w:color="auto" w:fill="D9D9D9" w:themeFill="background1" w:themeFillShade="D9"/>
            <w:vAlign w:val="center"/>
          </w:tcPr>
          <w:p w:rsidR="00ED2380" w:rsidRDefault="00ED238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4251" w:type="dxa"/>
            <w:shd w:val="clear" w:color="auto" w:fill="D9D9D9" w:themeFill="background1" w:themeFillShade="D9"/>
            <w:vAlign w:val="center"/>
          </w:tcPr>
          <w:p w:rsidR="00ED2380" w:rsidRDefault="00ED238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2605" w:type="dxa"/>
            <w:shd w:val="clear" w:color="auto" w:fill="D9D9D9" w:themeFill="background1" w:themeFillShade="D9"/>
            <w:vAlign w:val="center"/>
          </w:tcPr>
          <w:p w:rsidR="00ED2380" w:rsidRDefault="00ED238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Количеств</w:t>
            </w:r>
            <w:r w:rsidR="00D74574">
              <w:rPr>
                <w:rFonts w:ascii="Times New Roman" w:hAnsi="Times New Roman" w:cs="Times New Roman"/>
                <w:sz w:val="24"/>
                <w:szCs w:val="24"/>
              </w:rPr>
              <w:t>енный показатель</w:t>
            </w:r>
            <w:r>
              <w:rPr>
                <w:rFonts w:ascii="Times New Roman" w:hAnsi="Times New Roman" w:cs="Times New Roman"/>
                <w:sz w:val="24"/>
                <w:szCs w:val="24"/>
              </w:rPr>
              <w:t xml:space="preserve"> по </w:t>
            </w:r>
            <w:r w:rsidR="00626D89">
              <w:rPr>
                <w:rFonts w:ascii="Times New Roman" w:hAnsi="Times New Roman" w:cs="Times New Roman"/>
                <w:sz w:val="24"/>
                <w:szCs w:val="24"/>
              </w:rPr>
              <w:t>Гатчинскому</w:t>
            </w:r>
            <w:r>
              <w:rPr>
                <w:rFonts w:ascii="Times New Roman" w:hAnsi="Times New Roman" w:cs="Times New Roman"/>
                <w:sz w:val="24"/>
                <w:szCs w:val="24"/>
              </w:rPr>
              <w:t xml:space="preserve"> району</w:t>
            </w:r>
          </w:p>
        </w:tc>
        <w:tc>
          <w:tcPr>
            <w:tcW w:w="2606" w:type="dxa"/>
            <w:shd w:val="clear" w:color="auto" w:fill="D9D9D9" w:themeFill="background1" w:themeFillShade="D9"/>
            <w:vAlign w:val="center"/>
          </w:tcPr>
          <w:p w:rsidR="00ED2380" w:rsidRDefault="00D7457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Количественный показатель</w:t>
            </w:r>
            <w:r w:rsidR="00ED2380">
              <w:rPr>
                <w:rFonts w:ascii="Times New Roman" w:hAnsi="Times New Roman" w:cs="Times New Roman"/>
                <w:sz w:val="24"/>
                <w:szCs w:val="24"/>
              </w:rPr>
              <w:t xml:space="preserve"> </w:t>
            </w:r>
            <w:r w:rsidR="00626D89">
              <w:rPr>
                <w:rFonts w:ascii="Times New Roman" w:hAnsi="Times New Roman" w:cs="Times New Roman"/>
                <w:sz w:val="24"/>
                <w:szCs w:val="24"/>
              </w:rPr>
              <w:t>Рождественского сельского поселения</w:t>
            </w:r>
          </w:p>
        </w:tc>
      </w:tr>
      <w:tr w:rsidR="003F34D8" w:rsidRPr="00D74574" w:rsidTr="002F5B30">
        <w:tc>
          <w:tcPr>
            <w:tcW w:w="959" w:type="dxa"/>
            <w:vMerge w:val="restart"/>
            <w:vAlign w:val="center"/>
          </w:tcPr>
          <w:p w:rsidR="002F5B30" w:rsidRPr="00D74574" w:rsidRDefault="002F5B30" w:rsidP="00737DDC">
            <w:pPr>
              <w:pStyle w:val="a4"/>
              <w:numPr>
                <w:ilvl w:val="0"/>
                <w:numId w:val="14"/>
              </w:numPr>
              <w:spacing w:line="276" w:lineRule="auto"/>
              <w:ind w:left="567"/>
              <w:jc w:val="center"/>
              <w:rPr>
                <w:rFonts w:ascii="Times New Roman" w:hAnsi="Times New Roman" w:cs="Times New Roman"/>
                <w:b/>
                <w:sz w:val="24"/>
                <w:szCs w:val="24"/>
              </w:rPr>
            </w:pPr>
          </w:p>
        </w:tc>
        <w:tc>
          <w:tcPr>
            <w:tcW w:w="4251" w:type="dxa"/>
            <w:vMerge w:val="restart"/>
            <w:vAlign w:val="center"/>
          </w:tcPr>
          <w:p w:rsidR="002F5B30" w:rsidRPr="00D74574" w:rsidRDefault="002F5B30" w:rsidP="00737DDC">
            <w:pPr>
              <w:pStyle w:val="a4"/>
              <w:spacing w:line="276" w:lineRule="auto"/>
              <w:jc w:val="center"/>
              <w:rPr>
                <w:rFonts w:ascii="Times New Roman" w:hAnsi="Times New Roman" w:cs="Times New Roman"/>
                <w:b/>
                <w:sz w:val="24"/>
                <w:szCs w:val="24"/>
              </w:rPr>
            </w:pPr>
            <w:r w:rsidRPr="00D74574">
              <w:rPr>
                <w:rFonts w:ascii="Times New Roman" w:hAnsi="Times New Roman" w:cs="Times New Roman"/>
                <w:b/>
                <w:sz w:val="24"/>
                <w:szCs w:val="24"/>
              </w:rPr>
              <w:t>Всего ДТП, в том числе:</w:t>
            </w:r>
          </w:p>
        </w:tc>
        <w:tc>
          <w:tcPr>
            <w:tcW w:w="5211" w:type="dxa"/>
            <w:gridSpan w:val="2"/>
            <w:vAlign w:val="center"/>
          </w:tcPr>
          <w:p w:rsidR="002F5B30" w:rsidRDefault="002F5B30"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2015 год</w:t>
            </w:r>
          </w:p>
        </w:tc>
      </w:tr>
      <w:tr w:rsidR="002F5B30" w:rsidRPr="00D74574" w:rsidTr="002F5B30">
        <w:tc>
          <w:tcPr>
            <w:tcW w:w="959" w:type="dxa"/>
            <w:vMerge/>
            <w:vAlign w:val="center"/>
          </w:tcPr>
          <w:p w:rsidR="002F5B30" w:rsidRPr="00D74574" w:rsidRDefault="002F5B30" w:rsidP="00737DDC">
            <w:pPr>
              <w:pStyle w:val="a4"/>
              <w:numPr>
                <w:ilvl w:val="0"/>
                <w:numId w:val="14"/>
              </w:numPr>
              <w:spacing w:line="276" w:lineRule="auto"/>
              <w:ind w:left="567"/>
              <w:jc w:val="center"/>
              <w:rPr>
                <w:rFonts w:ascii="Times New Roman" w:hAnsi="Times New Roman" w:cs="Times New Roman"/>
                <w:b/>
                <w:sz w:val="24"/>
                <w:szCs w:val="24"/>
              </w:rPr>
            </w:pPr>
          </w:p>
        </w:tc>
        <w:tc>
          <w:tcPr>
            <w:tcW w:w="4251" w:type="dxa"/>
            <w:vMerge/>
            <w:vAlign w:val="center"/>
          </w:tcPr>
          <w:p w:rsidR="002F5B30" w:rsidRPr="00D74574" w:rsidRDefault="002F5B30" w:rsidP="00737DDC">
            <w:pPr>
              <w:pStyle w:val="a4"/>
              <w:spacing w:line="276" w:lineRule="auto"/>
              <w:jc w:val="center"/>
              <w:rPr>
                <w:rFonts w:ascii="Times New Roman" w:hAnsi="Times New Roman" w:cs="Times New Roman"/>
                <w:b/>
                <w:sz w:val="24"/>
                <w:szCs w:val="24"/>
              </w:rPr>
            </w:pPr>
          </w:p>
        </w:tc>
        <w:tc>
          <w:tcPr>
            <w:tcW w:w="2605" w:type="dxa"/>
            <w:vAlign w:val="center"/>
          </w:tcPr>
          <w:p w:rsidR="002F5B30" w:rsidRPr="00D74574" w:rsidRDefault="002F5B30"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4892</w:t>
            </w:r>
          </w:p>
        </w:tc>
        <w:tc>
          <w:tcPr>
            <w:tcW w:w="2606" w:type="dxa"/>
            <w:vAlign w:val="center"/>
          </w:tcPr>
          <w:p w:rsidR="002F5B30" w:rsidRPr="002F5B30" w:rsidRDefault="002F5B30" w:rsidP="00737DDC">
            <w:pPr>
              <w:pStyle w:val="a4"/>
              <w:spacing w:line="276" w:lineRule="auto"/>
              <w:jc w:val="center"/>
              <w:rPr>
                <w:rFonts w:ascii="Times New Roman" w:hAnsi="Times New Roman" w:cs="Times New Roman"/>
                <w:b/>
                <w:sz w:val="24"/>
                <w:szCs w:val="24"/>
              </w:rPr>
            </w:pPr>
            <w:r w:rsidRPr="002F5B30">
              <w:rPr>
                <w:rFonts w:ascii="Times New Roman" w:hAnsi="Times New Roman" w:cs="Times New Roman"/>
                <w:b/>
                <w:sz w:val="24"/>
                <w:szCs w:val="24"/>
              </w:rPr>
              <w:t>20</w:t>
            </w:r>
          </w:p>
        </w:tc>
      </w:tr>
      <w:tr w:rsidR="002F5B30" w:rsidTr="002F5B30">
        <w:tc>
          <w:tcPr>
            <w:tcW w:w="959" w:type="dxa"/>
            <w:vAlign w:val="center"/>
          </w:tcPr>
          <w:p w:rsidR="00D74574" w:rsidRDefault="00D74574" w:rsidP="00737DDC">
            <w:pPr>
              <w:pStyle w:val="a4"/>
              <w:numPr>
                <w:ilvl w:val="1"/>
                <w:numId w:val="15"/>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По вине водителей</w:t>
            </w:r>
            <w:r w:rsidR="002F5B30">
              <w:rPr>
                <w:rFonts w:ascii="Times New Roman" w:hAnsi="Times New Roman" w:cs="Times New Roman"/>
                <w:sz w:val="24"/>
                <w:szCs w:val="24"/>
              </w:rPr>
              <w:t xml:space="preserve"> с пострадавшими</w:t>
            </w:r>
          </w:p>
        </w:tc>
        <w:tc>
          <w:tcPr>
            <w:tcW w:w="2605" w:type="dxa"/>
            <w:vAlign w:val="center"/>
          </w:tcPr>
          <w:p w:rsidR="00D74574"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325</w:t>
            </w:r>
          </w:p>
        </w:tc>
        <w:tc>
          <w:tcPr>
            <w:tcW w:w="2606" w:type="dxa"/>
            <w:vAlign w:val="center"/>
          </w:tcPr>
          <w:p w:rsidR="00D74574" w:rsidRPr="002F5B30" w:rsidRDefault="002F5B30" w:rsidP="00737DDC">
            <w:pPr>
              <w:pStyle w:val="a4"/>
              <w:spacing w:line="276" w:lineRule="auto"/>
              <w:jc w:val="center"/>
              <w:rPr>
                <w:rFonts w:ascii="Times New Roman" w:hAnsi="Times New Roman" w:cs="Times New Roman"/>
                <w:sz w:val="24"/>
                <w:szCs w:val="24"/>
              </w:rPr>
            </w:pPr>
            <w:r w:rsidRPr="002F5B30">
              <w:rPr>
                <w:rFonts w:ascii="Times New Roman" w:hAnsi="Times New Roman" w:cs="Times New Roman"/>
                <w:sz w:val="24"/>
                <w:szCs w:val="24"/>
              </w:rPr>
              <w:t>н/д</w:t>
            </w:r>
          </w:p>
        </w:tc>
      </w:tr>
      <w:tr w:rsidR="002F5B30" w:rsidTr="002F5B30">
        <w:tc>
          <w:tcPr>
            <w:tcW w:w="959" w:type="dxa"/>
            <w:vAlign w:val="center"/>
          </w:tcPr>
          <w:p w:rsidR="00D74574" w:rsidRDefault="00D74574" w:rsidP="00737DDC">
            <w:pPr>
              <w:pStyle w:val="a4"/>
              <w:numPr>
                <w:ilvl w:val="1"/>
                <w:numId w:val="14"/>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По вине пешеходов</w:t>
            </w:r>
            <w:r w:rsidR="002F5B30">
              <w:rPr>
                <w:rFonts w:ascii="Times New Roman" w:hAnsi="Times New Roman" w:cs="Times New Roman"/>
                <w:sz w:val="24"/>
                <w:szCs w:val="24"/>
              </w:rPr>
              <w:t xml:space="preserve"> с пострадавшими</w:t>
            </w:r>
          </w:p>
        </w:tc>
        <w:tc>
          <w:tcPr>
            <w:tcW w:w="2605" w:type="dxa"/>
            <w:vAlign w:val="center"/>
          </w:tcPr>
          <w:p w:rsidR="00D74574"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606" w:type="dxa"/>
            <w:vAlign w:val="center"/>
          </w:tcPr>
          <w:p w:rsidR="00D74574" w:rsidRPr="002F5B30" w:rsidRDefault="002F5B30" w:rsidP="00737DDC">
            <w:pPr>
              <w:pStyle w:val="a4"/>
              <w:spacing w:line="276" w:lineRule="auto"/>
              <w:jc w:val="center"/>
              <w:rPr>
                <w:rFonts w:ascii="Times New Roman" w:hAnsi="Times New Roman" w:cs="Times New Roman"/>
                <w:sz w:val="24"/>
                <w:szCs w:val="24"/>
              </w:rPr>
            </w:pPr>
            <w:r w:rsidRPr="002F5B30">
              <w:rPr>
                <w:rFonts w:ascii="Times New Roman" w:hAnsi="Times New Roman" w:cs="Times New Roman"/>
                <w:sz w:val="24"/>
                <w:szCs w:val="24"/>
              </w:rPr>
              <w:t>н/д</w:t>
            </w:r>
          </w:p>
        </w:tc>
      </w:tr>
      <w:tr w:rsidR="002F5B30" w:rsidRPr="00D74574" w:rsidTr="002F5B30">
        <w:tc>
          <w:tcPr>
            <w:tcW w:w="959" w:type="dxa"/>
            <w:vAlign w:val="center"/>
          </w:tcPr>
          <w:p w:rsidR="00D74574" w:rsidRPr="00D74574" w:rsidRDefault="00D74574" w:rsidP="00737DDC">
            <w:pPr>
              <w:pStyle w:val="a4"/>
              <w:numPr>
                <w:ilvl w:val="0"/>
                <w:numId w:val="14"/>
              </w:numPr>
              <w:spacing w:line="276" w:lineRule="auto"/>
              <w:ind w:left="567"/>
              <w:jc w:val="center"/>
              <w:rPr>
                <w:rFonts w:ascii="Times New Roman" w:hAnsi="Times New Roman" w:cs="Times New Roman"/>
                <w:b/>
                <w:sz w:val="24"/>
                <w:szCs w:val="24"/>
              </w:rPr>
            </w:pPr>
          </w:p>
        </w:tc>
        <w:tc>
          <w:tcPr>
            <w:tcW w:w="4251" w:type="dxa"/>
            <w:vAlign w:val="center"/>
          </w:tcPr>
          <w:p w:rsidR="00D74574" w:rsidRPr="00D74574" w:rsidRDefault="00D74574" w:rsidP="00737DDC">
            <w:pPr>
              <w:pStyle w:val="a4"/>
              <w:spacing w:line="276" w:lineRule="auto"/>
              <w:jc w:val="center"/>
              <w:rPr>
                <w:rFonts w:ascii="Times New Roman" w:hAnsi="Times New Roman" w:cs="Times New Roman"/>
                <w:b/>
                <w:sz w:val="24"/>
                <w:szCs w:val="24"/>
              </w:rPr>
            </w:pPr>
            <w:r w:rsidRPr="00D74574">
              <w:rPr>
                <w:rFonts w:ascii="Times New Roman" w:hAnsi="Times New Roman" w:cs="Times New Roman"/>
                <w:b/>
                <w:sz w:val="24"/>
                <w:szCs w:val="24"/>
              </w:rPr>
              <w:t>Всего погибло людей, в том числе:</w:t>
            </w:r>
          </w:p>
        </w:tc>
        <w:tc>
          <w:tcPr>
            <w:tcW w:w="2605" w:type="dxa"/>
            <w:vAlign w:val="center"/>
          </w:tcPr>
          <w:p w:rsidR="00D74574" w:rsidRPr="00D74574" w:rsidRDefault="002F5B30"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70</w:t>
            </w:r>
          </w:p>
        </w:tc>
        <w:tc>
          <w:tcPr>
            <w:tcW w:w="2606" w:type="dxa"/>
            <w:vAlign w:val="center"/>
          </w:tcPr>
          <w:p w:rsidR="00D74574" w:rsidRPr="002F5B30" w:rsidRDefault="002F5B30"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н/д</w:t>
            </w:r>
          </w:p>
        </w:tc>
      </w:tr>
      <w:tr w:rsidR="002F5B30" w:rsidTr="002F5B30">
        <w:tc>
          <w:tcPr>
            <w:tcW w:w="959" w:type="dxa"/>
            <w:vAlign w:val="center"/>
          </w:tcPr>
          <w:p w:rsidR="00D74574" w:rsidRDefault="00D74574" w:rsidP="00737DDC">
            <w:pPr>
              <w:pStyle w:val="a4"/>
              <w:numPr>
                <w:ilvl w:val="1"/>
                <w:numId w:val="16"/>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Детей</w:t>
            </w:r>
          </w:p>
        </w:tc>
        <w:tc>
          <w:tcPr>
            <w:tcW w:w="2605" w:type="dxa"/>
            <w:vAlign w:val="center"/>
          </w:tcPr>
          <w:p w:rsidR="00D74574"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06" w:type="dxa"/>
            <w:vAlign w:val="center"/>
          </w:tcPr>
          <w:p w:rsidR="00D74574" w:rsidRPr="002F5B30"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F5B30" w:rsidTr="002F5B30">
        <w:tc>
          <w:tcPr>
            <w:tcW w:w="959" w:type="dxa"/>
            <w:vAlign w:val="center"/>
          </w:tcPr>
          <w:p w:rsidR="00D74574" w:rsidRDefault="00D74574" w:rsidP="00737DDC">
            <w:pPr>
              <w:pStyle w:val="a4"/>
              <w:numPr>
                <w:ilvl w:val="1"/>
                <w:numId w:val="16"/>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Ранено</w:t>
            </w:r>
          </w:p>
        </w:tc>
        <w:tc>
          <w:tcPr>
            <w:tcW w:w="2605" w:type="dxa"/>
            <w:vAlign w:val="center"/>
          </w:tcPr>
          <w:p w:rsidR="00D74574"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536</w:t>
            </w:r>
          </w:p>
        </w:tc>
        <w:tc>
          <w:tcPr>
            <w:tcW w:w="2606" w:type="dxa"/>
            <w:vAlign w:val="center"/>
          </w:tcPr>
          <w:p w:rsidR="00D74574" w:rsidRPr="002F5B30"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F5B30" w:rsidTr="002F5B30">
        <w:tc>
          <w:tcPr>
            <w:tcW w:w="959" w:type="dxa"/>
            <w:vAlign w:val="center"/>
          </w:tcPr>
          <w:p w:rsidR="00D74574" w:rsidRDefault="00D74574" w:rsidP="00737DDC">
            <w:pPr>
              <w:pStyle w:val="a4"/>
              <w:numPr>
                <w:ilvl w:val="1"/>
                <w:numId w:val="16"/>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Из них детей</w:t>
            </w:r>
          </w:p>
        </w:tc>
        <w:tc>
          <w:tcPr>
            <w:tcW w:w="2605" w:type="dxa"/>
            <w:vAlign w:val="center"/>
          </w:tcPr>
          <w:p w:rsidR="00D74574"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2606" w:type="dxa"/>
            <w:vAlign w:val="center"/>
          </w:tcPr>
          <w:p w:rsidR="00D74574" w:rsidRPr="002F5B30"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F5B30" w:rsidTr="002F5B30">
        <w:tc>
          <w:tcPr>
            <w:tcW w:w="959" w:type="dxa"/>
            <w:vAlign w:val="center"/>
          </w:tcPr>
          <w:p w:rsidR="00D74574" w:rsidRDefault="00D74574" w:rsidP="00737DDC">
            <w:pPr>
              <w:pStyle w:val="a4"/>
              <w:numPr>
                <w:ilvl w:val="1"/>
                <w:numId w:val="16"/>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Пешеходов</w:t>
            </w:r>
          </w:p>
        </w:tc>
        <w:tc>
          <w:tcPr>
            <w:tcW w:w="2605" w:type="dxa"/>
            <w:vAlign w:val="center"/>
          </w:tcPr>
          <w:p w:rsidR="00D74574"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23-погибших</w:t>
            </w:r>
          </w:p>
          <w:p w:rsidR="002F5B30"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94-раненных</w:t>
            </w:r>
          </w:p>
        </w:tc>
        <w:tc>
          <w:tcPr>
            <w:tcW w:w="2606" w:type="dxa"/>
            <w:vAlign w:val="center"/>
          </w:tcPr>
          <w:p w:rsidR="00D74574" w:rsidRPr="002F5B30"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3F34D8" w:rsidTr="002F5B30">
        <w:tc>
          <w:tcPr>
            <w:tcW w:w="959" w:type="dxa"/>
            <w:vMerge w:val="restart"/>
            <w:vAlign w:val="center"/>
          </w:tcPr>
          <w:p w:rsidR="002F5B30" w:rsidRPr="002F5B30" w:rsidRDefault="002F5B30" w:rsidP="00737DDC">
            <w:pPr>
              <w:pStyle w:val="a4"/>
              <w:numPr>
                <w:ilvl w:val="0"/>
                <w:numId w:val="16"/>
              </w:numPr>
              <w:spacing w:line="276" w:lineRule="auto"/>
              <w:rPr>
                <w:rFonts w:ascii="Times New Roman" w:hAnsi="Times New Roman" w:cs="Times New Roman"/>
                <w:b/>
                <w:sz w:val="24"/>
                <w:szCs w:val="24"/>
              </w:rPr>
            </w:pPr>
          </w:p>
        </w:tc>
        <w:tc>
          <w:tcPr>
            <w:tcW w:w="4251" w:type="dxa"/>
            <w:vMerge w:val="restart"/>
            <w:vAlign w:val="center"/>
          </w:tcPr>
          <w:p w:rsidR="002F5B30" w:rsidRPr="002F5B30" w:rsidRDefault="002F5B30" w:rsidP="00737DDC">
            <w:pPr>
              <w:pStyle w:val="a4"/>
              <w:spacing w:line="276" w:lineRule="auto"/>
              <w:jc w:val="center"/>
              <w:rPr>
                <w:rFonts w:ascii="Times New Roman" w:hAnsi="Times New Roman" w:cs="Times New Roman"/>
                <w:b/>
                <w:sz w:val="24"/>
                <w:szCs w:val="24"/>
              </w:rPr>
            </w:pPr>
            <w:r w:rsidRPr="002F5B30">
              <w:rPr>
                <w:rFonts w:ascii="Times New Roman" w:hAnsi="Times New Roman" w:cs="Times New Roman"/>
                <w:b/>
                <w:sz w:val="24"/>
                <w:szCs w:val="24"/>
              </w:rPr>
              <w:t>Всего ДТП, в том числе:</w:t>
            </w:r>
          </w:p>
        </w:tc>
        <w:tc>
          <w:tcPr>
            <w:tcW w:w="5211" w:type="dxa"/>
            <w:gridSpan w:val="2"/>
            <w:vAlign w:val="center"/>
          </w:tcPr>
          <w:p w:rsidR="002F5B30" w:rsidRPr="002F5B30" w:rsidRDefault="002F5B30" w:rsidP="00737DDC">
            <w:pPr>
              <w:pStyle w:val="a4"/>
              <w:spacing w:line="276" w:lineRule="auto"/>
              <w:jc w:val="center"/>
              <w:rPr>
                <w:rFonts w:ascii="Times New Roman" w:hAnsi="Times New Roman" w:cs="Times New Roman"/>
                <w:b/>
                <w:sz w:val="24"/>
                <w:szCs w:val="24"/>
              </w:rPr>
            </w:pPr>
            <w:r w:rsidRPr="002F5B30">
              <w:rPr>
                <w:rFonts w:ascii="Times New Roman" w:hAnsi="Times New Roman" w:cs="Times New Roman"/>
                <w:b/>
                <w:sz w:val="24"/>
                <w:szCs w:val="24"/>
              </w:rPr>
              <w:t>2016 год</w:t>
            </w:r>
          </w:p>
        </w:tc>
      </w:tr>
      <w:tr w:rsidR="002F5B30" w:rsidTr="002F5B30">
        <w:tc>
          <w:tcPr>
            <w:tcW w:w="959" w:type="dxa"/>
            <w:vMerge/>
            <w:vAlign w:val="center"/>
          </w:tcPr>
          <w:p w:rsidR="002F5B30" w:rsidRDefault="002F5B30" w:rsidP="00737DDC">
            <w:pPr>
              <w:pStyle w:val="a4"/>
              <w:numPr>
                <w:ilvl w:val="0"/>
                <w:numId w:val="16"/>
              </w:numPr>
              <w:spacing w:line="276" w:lineRule="auto"/>
              <w:rPr>
                <w:rFonts w:ascii="Times New Roman" w:hAnsi="Times New Roman" w:cs="Times New Roman"/>
                <w:sz w:val="24"/>
                <w:szCs w:val="24"/>
              </w:rPr>
            </w:pPr>
          </w:p>
        </w:tc>
        <w:tc>
          <w:tcPr>
            <w:tcW w:w="4251" w:type="dxa"/>
            <w:vMerge/>
            <w:vAlign w:val="center"/>
          </w:tcPr>
          <w:p w:rsidR="002F5B30" w:rsidRDefault="002F5B30" w:rsidP="00737DDC">
            <w:pPr>
              <w:pStyle w:val="a4"/>
              <w:spacing w:line="276" w:lineRule="auto"/>
              <w:jc w:val="right"/>
              <w:rPr>
                <w:rFonts w:ascii="Times New Roman" w:hAnsi="Times New Roman" w:cs="Times New Roman"/>
                <w:sz w:val="24"/>
                <w:szCs w:val="24"/>
              </w:rPr>
            </w:pPr>
          </w:p>
        </w:tc>
        <w:tc>
          <w:tcPr>
            <w:tcW w:w="2605" w:type="dxa"/>
            <w:vAlign w:val="center"/>
          </w:tcPr>
          <w:p w:rsidR="002F5B30" w:rsidRPr="002F5B30" w:rsidRDefault="002F5B30" w:rsidP="00737DDC">
            <w:pPr>
              <w:pStyle w:val="a4"/>
              <w:spacing w:line="276" w:lineRule="auto"/>
              <w:jc w:val="center"/>
              <w:rPr>
                <w:rFonts w:ascii="Times New Roman" w:hAnsi="Times New Roman" w:cs="Times New Roman"/>
                <w:b/>
                <w:sz w:val="24"/>
                <w:szCs w:val="24"/>
              </w:rPr>
            </w:pPr>
            <w:r w:rsidRPr="002F5B30">
              <w:rPr>
                <w:rFonts w:ascii="Times New Roman" w:hAnsi="Times New Roman" w:cs="Times New Roman"/>
                <w:b/>
                <w:sz w:val="24"/>
                <w:szCs w:val="24"/>
              </w:rPr>
              <w:t>3908</w:t>
            </w:r>
          </w:p>
        </w:tc>
        <w:tc>
          <w:tcPr>
            <w:tcW w:w="2606" w:type="dxa"/>
            <w:vAlign w:val="center"/>
          </w:tcPr>
          <w:p w:rsidR="002F5B30" w:rsidRPr="002F5B30" w:rsidRDefault="002F5B30" w:rsidP="00737DDC">
            <w:pPr>
              <w:pStyle w:val="a4"/>
              <w:spacing w:line="276" w:lineRule="auto"/>
              <w:jc w:val="center"/>
              <w:rPr>
                <w:rFonts w:ascii="Times New Roman" w:hAnsi="Times New Roman" w:cs="Times New Roman"/>
                <w:b/>
                <w:sz w:val="24"/>
                <w:szCs w:val="24"/>
              </w:rPr>
            </w:pPr>
            <w:r w:rsidRPr="002F5B30">
              <w:rPr>
                <w:rFonts w:ascii="Times New Roman" w:hAnsi="Times New Roman" w:cs="Times New Roman"/>
                <w:b/>
                <w:sz w:val="24"/>
                <w:szCs w:val="24"/>
              </w:rPr>
              <w:t>15</w:t>
            </w:r>
          </w:p>
        </w:tc>
      </w:tr>
      <w:tr w:rsidR="002F5B30" w:rsidTr="002F5B30">
        <w:tc>
          <w:tcPr>
            <w:tcW w:w="959" w:type="dxa"/>
            <w:vAlign w:val="center"/>
          </w:tcPr>
          <w:p w:rsidR="002F5B30" w:rsidRDefault="002F5B30" w:rsidP="00737DDC">
            <w:pPr>
              <w:pStyle w:val="a4"/>
              <w:numPr>
                <w:ilvl w:val="1"/>
                <w:numId w:val="12"/>
              </w:numPr>
              <w:spacing w:line="276" w:lineRule="auto"/>
              <w:rPr>
                <w:rFonts w:ascii="Times New Roman" w:hAnsi="Times New Roman" w:cs="Times New Roman"/>
                <w:sz w:val="24"/>
                <w:szCs w:val="24"/>
              </w:rPr>
            </w:pPr>
          </w:p>
        </w:tc>
        <w:tc>
          <w:tcPr>
            <w:tcW w:w="4251" w:type="dxa"/>
            <w:vAlign w:val="center"/>
          </w:tcPr>
          <w:p w:rsidR="002F5B30" w:rsidRDefault="002F5B30"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По вине водителей с пострадавшими</w:t>
            </w:r>
          </w:p>
        </w:tc>
        <w:tc>
          <w:tcPr>
            <w:tcW w:w="2605" w:type="dxa"/>
            <w:vAlign w:val="center"/>
          </w:tcPr>
          <w:p w:rsidR="002F5B30"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284</w:t>
            </w:r>
          </w:p>
        </w:tc>
        <w:tc>
          <w:tcPr>
            <w:tcW w:w="2606" w:type="dxa"/>
            <w:vAlign w:val="center"/>
          </w:tcPr>
          <w:p w:rsidR="002F5B30"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3F34D8" w:rsidTr="002F5B30">
        <w:tc>
          <w:tcPr>
            <w:tcW w:w="959" w:type="dxa"/>
            <w:vAlign w:val="center"/>
          </w:tcPr>
          <w:p w:rsidR="002F5B30" w:rsidRDefault="002F5B30" w:rsidP="00737DDC">
            <w:pPr>
              <w:pStyle w:val="a4"/>
              <w:numPr>
                <w:ilvl w:val="1"/>
                <w:numId w:val="12"/>
              </w:numPr>
              <w:spacing w:line="276" w:lineRule="auto"/>
              <w:rPr>
                <w:rFonts w:ascii="Times New Roman" w:hAnsi="Times New Roman" w:cs="Times New Roman"/>
                <w:sz w:val="24"/>
                <w:szCs w:val="24"/>
              </w:rPr>
            </w:pPr>
          </w:p>
        </w:tc>
        <w:tc>
          <w:tcPr>
            <w:tcW w:w="4251" w:type="dxa"/>
            <w:vAlign w:val="center"/>
          </w:tcPr>
          <w:p w:rsidR="002F5B30" w:rsidRDefault="002F5B30"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По вине пешеходов с пострадавшими</w:t>
            </w:r>
          </w:p>
        </w:tc>
        <w:tc>
          <w:tcPr>
            <w:tcW w:w="2605" w:type="dxa"/>
            <w:vAlign w:val="center"/>
          </w:tcPr>
          <w:p w:rsidR="002F5B30"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606" w:type="dxa"/>
            <w:vAlign w:val="center"/>
          </w:tcPr>
          <w:p w:rsidR="002F5B30"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F5B30" w:rsidTr="002F5B30">
        <w:tc>
          <w:tcPr>
            <w:tcW w:w="959" w:type="dxa"/>
            <w:vAlign w:val="center"/>
          </w:tcPr>
          <w:p w:rsidR="002F5B30" w:rsidRDefault="002F5B30" w:rsidP="00737DDC">
            <w:pPr>
              <w:pStyle w:val="a4"/>
              <w:numPr>
                <w:ilvl w:val="0"/>
                <w:numId w:val="12"/>
              </w:numPr>
              <w:spacing w:line="276" w:lineRule="auto"/>
              <w:rPr>
                <w:rFonts w:ascii="Times New Roman" w:hAnsi="Times New Roman" w:cs="Times New Roman"/>
                <w:sz w:val="24"/>
                <w:szCs w:val="24"/>
              </w:rPr>
            </w:pPr>
          </w:p>
        </w:tc>
        <w:tc>
          <w:tcPr>
            <w:tcW w:w="4251" w:type="dxa"/>
            <w:vAlign w:val="center"/>
          </w:tcPr>
          <w:p w:rsidR="002F5B30" w:rsidRPr="002F5B30" w:rsidRDefault="002F5B30" w:rsidP="00737DDC">
            <w:pPr>
              <w:pStyle w:val="a4"/>
              <w:spacing w:line="276" w:lineRule="auto"/>
              <w:jc w:val="center"/>
              <w:rPr>
                <w:rFonts w:ascii="Times New Roman" w:hAnsi="Times New Roman" w:cs="Times New Roman"/>
                <w:b/>
                <w:sz w:val="24"/>
                <w:szCs w:val="24"/>
              </w:rPr>
            </w:pPr>
            <w:r w:rsidRPr="002F5B30">
              <w:rPr>
                <w:rFonts w:ascii="Times New Roman" w:hAnsi="Times New Roman" w:cs="Times New Roman"/>
                <w:b/>
                <w:sz w:val="24"/>
                <w:szCs w:val="24"/>
              </w:rPr>
              <w:t>Всего погибло людей, в том числе:</w:t>
            </w:r>
          </w:p>
        </w:tc>
        <w:tc>
          <w:tcPr>
            <w:tcW w:w="2605" w:type="dxa"/>
            <w:vAlign w:val="center"/>
          </w:tcPr>
          <w:p w:rsidR="002F5B30" w:rsidRPr="003F34D8" w:rsidRDefault="003F34D8" w:rsidP="00737DDC">
            <w:pPr>
              <w:pStyle w:val="a4"/>
              <w:spacing w:line="276" w:lineRule="auto"/>
              <w:jc w:val="center"/>
              <w:rPr>
                <w:rFonts w:ascii="Times New Roman" w:hAnsi="Times New Roman" w:cs="Times New Roman"/>
                <w:b/>
                <w:sz w:val="24"/>
                <w:szCs w:val="24"/>
              </w:rPr>
            </w:pPr>
            <w:r w:rsidRPr="003F34D8">
              <w:rPr>
                <w:rFonts w:ascii="Times New Roman" w:hAnsi="Times New Roman" w:cs="Times New Roman"/>
                <w:b/>
                <w:sz w:val="24"/>
                <w:szCs w:val="24"/>
              </w:rPr>
              <w:t>39</w:t>
            </w:r>
          </w:p>
        </w:tc>
        <w:tc>
          <w:tcPr>
            <w:tcW w:w="2606" w:type="dxa"/>
            <w:vAlign w:val="center"/>
          </w:tcPr>
          <w:p w:rsidR="002F5B30"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3F34D8" w:rsidTr="002F5B30">
        <w:tc>
          <w:tcPr>
            <w:tcW w:w="959" w:type="dxa"/>
            <w:vAlign w:val="center"/>
          </w:tcPr>
          <w:p w:rsidR="003F34D8" w:rsidRDefault="003F34D8" w:rsidP="00737DDC">
            <w:pPr>
              <w:pStyle w:val="a4"/>
              <w:numPr>
                <w:ilvl w:val="1"/>
                <w:numId w:val="12"/>
              </w:numPr>
              <w:spacing w:line="276" w:lineRule="auto"/>
              <w:rPr>
                <w:rFonts w:ascii="Times New Roman" w:hAnsi="Times New Roman" w:cs="Times New Roman"/>
                <w:sz w:val="24"/>
                <w:szCs w:val="24"/>
              </w:rPr>
            </w:pPr>
          </w:p>
        </w:tc>
        <w:tc>
          <w:tcPr>
            <w:tcW w:w="4251" w:type="dxa"/>
            <w:vAlign w:val="center"/>
          </w:tcPr>
          <w:p w:rsidR="003F34D8" w:rsidRDefault="003F34D8"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Детей</w:t>
            </w:r>
          </w:p>
        </w:tc>
        <w:tc>
          <w:tcPr>
            <w:tcW w:w="2605" w:type="dxa"/>
            <w:vAlign w:val="center"/>
          </w:tcPr>
          <w:p w:rsidR="003F34D8" w:rsidRPr="003F34D8" w:rsidRDefault="003F34D8" w:rsidP="00737DDC">
            <w:pPr>
              <w:pStyle w:val="a4"/>
              <w:spacing w:line="276" w:lineRule="auto"/>
              <w:jc w:val="center"/>
              <w:rPr>
                <w:rFonts w:ascii="Times New Roman" w:hAnsi="Times New Roman" w:cs="Times New Roman"/>
                <w:sz w:val="24"/>
                <w:szCs w:val="24"/>
              </w:rPr>
            </w:pPr>
            <w:r w:rsidRPr="003F34D8">
              <w:rPr>
                <w:rFonts w:ascii="Times New Roman" w:hAnsi="Times New Roman" w:cs="Times New Roman"/>
                <w:sz w:val="24"/>
                <w:szCs w:val="24"/>
              </w:rPr>
              <w:t>0</w:t>
            </w:r>
          </w:p>
        </w:tc>
        <w:tc>
          <w:tcPr>
            <w:tcW w:w="2606" w:type="dxa"/>
            <w:vAlign w:val="center"/>
          </w:tcPr>
          <w:p w:rsidR="003F34D8"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3F34D8" w:rsidTr="002F5B30">
        <w:tc>
          <w:tcPr>
            <w:tcW w:w="959" w:type="dxa"/>
            <w:vAlign w:val="center"/>
          </w:tcPr>
          <w:p w:rsidR="003F34D8" w:rsidRDefault="003F34D8" w:rsidP="00737DDC">
            <w:pPr>
              <w:pStyle w:val="a4"/>
              <w:numPr>
                <w:ilvl w:val="1"/>
                <w:numId w:val="12"/>
              </w:numPr>
              <w:spacing w:line="276" w:lineRule="auto"/>
              <w:rPr>
                <w:rFonts w:ascii="Times New Roman" w:hAnsi="Times New Roman" w:cs="Times New Roman"/>
                <w:sz w:val="24"/>
                <w:szCs w:val="24"/>
              </w:rPr>
            </w:pPr>
          </w:p>
        </w:tc>
        <w:tc>
          <w:tcPr>
            <w:tcW w:w="4251" w:type="dxa"/>
            <w:vAlign w:val="center"/>
          </w:tcPr>
          <w:p w:rsidR="003F34D8" w:rsidRDefault="003F34D8"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Ранено</w:t>
            </w:r>
          </w:p>
        </w:tc>
        <w:tc>
          <w:tcPr>
            <w:tcW w:w="2605" w:type="dxa"/>
            <w:vAlign w:val="center"/>
          </w:tcPr>
          <w:p w:rsidR="003F34D8" w:rsidRPr="003F34D8" w:rsidRDefault="003F34D8" w:rsidP="00737DDC">
            <w:pPr>
              <w:pStyle w:val="a4"/>
              <w:spacing w:line="276" w:lineRule="auto"/>
              <w:jc w:val="center"/>
              <w:rPr>
                <w:rFonts w:ascii="Times New Roman" w:hAnsi="Times New Roman" w:cs="Times New Roman"/>
                <w:sz w:val="24"/>
                <w:szCs w:val="24"/>
              </w:rPr>
            </w:pPr>
            <w:r w:rsidRPr="003F34D8">
              <w:rPr>
                <w:rFonts w:ascii="Times New Roman" w:hAnsi="Times New Roman" w:cs="Times New Roman"/>
                <w:sz w:val="24"/>
                <w:szCs w:val="24"/>
              </w:rPr>
              <w:t>386</w:t>
            </w:r>
          </w:p>
        </w:tc>
        <w:tc>
          <w:tcPr>
            <w:tcW w:w="2606" w:type="dxa"/>
            <w:vAlign w:val="center"/>
          </w:tcPr>
          <w:p w:rsidR="003F34D8"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3F34D8" w:rsidTr="002F5B30">
        <w:tc>
          <w:tcPr>
            <w:tcW w:w="959" w:type="dxa"/>
            <w:vAlign w:val="center"/>
          </w:tcPr>
          <w:p w:rsidR="003F34D8" w:rsidRDefault="003F34D8" w:rsidP="00737DDC">
            <w:pPr>
              <w:pStyle w:val="a4"/>
              <w:numPr>
                <w:ilvl w:val="1"/>
                <w:numId w:val="12"/>
              </w:numPr>
              <w:spacing w:line="276" w:lineRule="auto"/>
              <w:rPr>
                <w:rFonts w:ascii="Times New Roman" w:hAnsi="Times New Roman" w:cs="Times New Roman"/>
                <w:sz w:val="24"/>
                <w:szCs w:val="24"/>
              </w:rPr>
            </w:pPr>
          </w:p>
        </w:tc>
        <w:tc>
          <w:tcPr>
            <w:tcW w:w="4251" w:type="dxa"/>
            <w:vAlign w:val="center"/>
          </w:tcPr>
          <w:p w:rsidR="003F34D8" w:rsidRDefault="003F34D8"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Из них детей</w:t>
            </w:r>
          </w:p>
        </w:tc>
        <w:tc>
          <w:tcPr>
            <w:tcW w:w="2605" w:type="dxa"/>
            <w:vAlign w:val="center"/>
          </w:tcPr>
          <w:p w:rsidR="003F34D8" w:rsidRPr="003F34D8" w:rsidRDefault="003F34D8" w:rsidP="00737DDC">
            <w:pPr>
              <w:pStyle w:val="a4"/>
              <w:spacing w:line="276" w:lineRule="auto"/>
              <w:jc w:val="center"/>
              <w:rPr>
                <w:rFonts w:ascii="Times New Roman" w:hAnsi="Times New Roman" w:cs="Times New Roman"/>
                <w:sz w:val="24"/>
                <w:szCs w:val="24"/>
              </w:rPr>
            </w:pPr>
            <w:r w:rsidRPr="003F34D8">
              <w:rPr>
                <w:rFonts w:ascii="Times New Roman" w:hAnsi="Times New Roman" w:cs="Times New Roman"/>
                <w:sz w:val="24"/>
                <w:szCs w:val="24"/>
              </w:rPr>
              <w:t>58</w:t>
            </w:r>
          </w:p>
        </w:tc>
        <w:tc>
          <w:tcPr>
            <w:tcW w:w="2606" w:type="dxa"/>
            <w:vAlign w:val="center"/>
          </w:tcPr>
          <w:p w:rsidR="003F34D8"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3F34D8" w:rsidTr="002F5B30">
        <w:tc>
          <w:tcPr>
            <w:tcW w:w="959" w:type="dxa"/>
            <w:vAlign w:val="center"/>
          </w:tcPr>
          <w:p w:rsidR="003F34D8" w:rsidRDefault="003F34D8" w:rsidP="00737DDC">
            <w:pPr>
              <w:pStyle w:val="a4"/>
              <w:numPr>
                <w:ilvl w:val="1"/>
                <w:numId w:val="12"/>
              </w:numPr>
              <w:spacing w:line="276" w:lineRule="auto"/>
              <w:rPr>
                <w:rFonts w:ascii="Times New Roman" w:hAnsi="Times New Roman" w:cs="Times New Roman"/>
                <w:sz w:val="24"/>
                <w:szCs w:val="24"/>
              </w:rPr>
            </w:pPr>
          </w:p>
        </w:tc>
        <w:tc>
          <w:tcPr>
            <w:tcW w:w="4251" w:type="dxa"/>
            <w:vAlign w:val="center"/>
          </w:tcPr>
          <w:p w:rsidR="003F34D8" w:rsidRDefault="003F34D8"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Пешеходов</w:t>
            </w:r>
          </w:p>
        </w:tc>
        <w:tc>
          <w:tcPr>
            <w:tcW w:w="2605" w:type="dxa"/>
            <w:vAlign w:val="center"/>
          </w:tcPr>
          <w:p w:rsidR="003F34D8"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14-погибших</w:t>
            </w:r>
          </w:p>
          <w:p w:rsidR="003F34D8" w:rsidRPr="003F34D8"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97-раненных</w:t>
            </w:r>
          </w:p>
        </w:tc>
        <w:tc>
          <w:tcPr>
            <w:tcW w:w="2606" w:type="dxa"/>
            <w:vAlign w:val="center"/>
          </w:tcPr>
          <w:p w:rsidR="003F34D8"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bl>
    <w:p w:rsidR="00ED2380" w:rsidRDefault="00ED2380" w:rsidP="00737DDC">
      <w:pPr>
        <w:pStyle w:val="a4"/>
        <w:spacing w:line="276" w:lineRule="auto"/>
        <w:jc w:val="both"/>
        <w:rPr>
          <w:rFonts w:ascii="Times New Roman" w:hAnsi="Times New Roman" w:cs="Times New Roman"/>
          <w:sz w:val="24"/>
          <w:szCs w:val="24"/>
        </w:rPr>
      </w:pPr>
    </w:p>
    <w:p w:rsidR="00631362" w:rsidRDefault="00ED2380" w:rsidP="00737DDC">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305CCF" w:rsidRDefault="00305CCF" w:rsidP="00305CCF">
      <w:pPr>
        <w:pStyle w:val="a4"/>
        <w:spacing w:line="276" w:lineRule="auto"/>
        <w:jc w:val="both"/>
        <w:rPr>
          <w:rFonts w:ascii="Times New Roman" w:hAnsi="Times New Roman" w:cs="Times New Roman"/>
          <w:sz w:val="24"/>
          <w:szCs w:val="24"/>
        </w:rPr>
      </w:pPr>
    </w:p>
    <w:p w:rsidR="00064CE4"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6" w:name="_Toc480899095"/>
      <w:r>
        <w:rPr>
          <w:rFonts w:ascii="Times New Roman" w:hAnsi="Times New Roman" w:cs="Times New Roman"/>
          <w:color w:val="auto"/>
          <w:sz w:val="24"/>
        </w:rPr>
        <w:t>О</w:t>
      </w:r>
      <w:r w:rsidRPr="00645974">
        <w:rPr>
          <w:rFonts w:ascii="Times New Roman" w:hAnsi="Times New Roman" w:cs="Times New Roman"/>
          <w:color w:val="auto"/>
          <w:sz w:val="24"/>
        </w:rPr>
        <w:t>ценка уровня негативного воздействия транспортной инфраструктуры на окружающую среду, безопасность и здоровье населения</w:t>
      </w:r>
      <w:bookmarkEnd w:id="16"/>
    </w:p>
    <w:p w:rsidR="00064CE4" w:rsidRPr="00064CE4" w:rsidRDefault="00064CE4" w:rsidP="00737DDC">
      <w:pPr>
        <w:pStyle w:val="a4"/>
        <w:spacing w:line="276" w:lineRule="auto"/>
        <w:jc w:val="both"/>
        <w:rPr>
          <w:rFonts w:ascii="Times New Roman" w:hAnsi="Times New Roman" w:cs="Times New Roman"/>
          <w:sz w:val="24"/>
          <w:szCs w:val="24"/>
        </w:rPr>
      </w:pPr>
    </w:p>
    <w:p w:rsidR="0073298E" w:rsidRPr="0073298E" w:rsidRDefault="00DE033F" w:rsidP="00737DDC">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Рождественское</w:t>
      </w:r>
      <w:r w:rsidR="0073298E" w:rsidRPr="0073298E">
        <w:rPr>
          <w:rFonts w:ascii="Times New Roman" w:hAnsi="Times New Roman" w:cs="Times New Roman"/>
          <w:sz w:val="24"/>
          <w:szCs w:val="24"/>
        </w:rPr>
        <w:t xml:space="preserve"> сельское поселение расположено в климатической зоне II B, с большой повторяемостью комфортных погод. Территория отличается высокой циркуляцией атмосферы, что способствует быстрому рассеиванию вредных примесей в атмосфере. В целом, по метеорологическим параметрам территория сельского поселения относится к зоне умеренного потенциала загрязнения атмосферы (по классификации Главной геофизической обсерватории имени А. И. </w:t>
      </w:r>
      <w:proofErr w:type="spellStart"/>
      <w:r w:rsidR="0073298E" w:rsidRPr="0073298E">
        <w:rPr>
          <w:rFonts w:ascii="Times New Roman" w:hAnsi="Times New Roman" w:cs="Times New Roman"/>
          <w:sz w:val="24"/>
          <w:szCs w:val="24"/>
        </w:rPr>
        <w:t>Воейкова</w:t>
      </w:r>
      <w:proofErr w:type="spellEnd"/>
      <w:r w:rsidR="0073298E" w:rsidRPr="0073298E">
        <w:rPr>
          <w:rFonts w:ascii="Times New Roman" w:hAnsi="Times New Roman" w:cs="Times New Roman"/>
          <w:sz w:val="24"/>
          <w:szCs w:val="24"/>
        </w:rPr>
        <w:t>).</w:t>
      </w:r>
    </w:p>
    <w:p w:rsidR="0073298E" w:rsidRPr="0073298E" w:rsidRDefault="0073298E" w:rsidP="00737DDC">
      <w:pPr>
        <w:pStyle w:val="a4"/>
        <w:spacing w:line="276" w:lineRule="auto"/>
        <w:ind w:firstLine="709"/>
        <w:jc w:val="both"/>
        <w:rPr>
          <w:rFonts w:ascii="Times New Roman" w:hAnsi="Times New Roman" w:cs="Times New Roman"/>
          <w:sz w:val="24"/>
          <w:szCs w:val="24"/>
        </w:rPr>
      </w:pPr>
      <w:r w:rsidRPr="0073298E">
        <w:rPr>
          <w:rFonts w:ascii="Times New Roman" w:hAnsi="Times New Roman" w:cs="Times New Roman"/>
          <w:sz w:val="24"/>
          <w:szCs w:val="24"/>
        </w:rPr>
        <w:t xml:space="preserve">Состояние окружающей среды </w:t>
      </w:r>
      <w:r w:rsidR="00DE033F">
        <w:rPr>
          <w:rFonts w:ascii="Times New Roman" w:hAnsi="Times New Roman" w:cs="Times New Roman"/>
          <w:sz w:val="24"/>
          <w:szCs w:val="24"/>
        </w:rPr>
        <w:t>Рождественского</w:t>
      </w:r>
      <w:r w:rsidRPr="0073298E">
        <w:rPr>
          <w:rFonts w:ascii="Times New Roman" w:hAnsi="Times New Roman" w:cs="Times New Roman"/>
          <w:sz w:val="24"/>
          <w:szCs w:val="24"/>
        </w:rPr>
        <w:t xml:space="preserve"> сельского поселения удовлетворительное. Основными источниками загрязнения атмосферы являются источники отопления, предприятие животноводства, автомобильный транспорт.</w:t>
      </w:r>
    </w:p>
    <w:p w:rsidR="0073298E" w:rsidRPr="0073298E" w:rsidRDefault="0073298E" w:rsidP="00737DDC">
      <w:pPr>
        <w:pStyle w:val="a4"/>
        <w:spacing w:line="276" w:lineRule="auto"/>
        <w:ind w:firstLine="709"/>
        <w:jc w:val="both"/>
        <w:rPr>
          <w:rFonts w:ascii="Times New Roman" w:hAnsi="Times New Roman" w:cs="Times New Roman"/>
          <w:sz w:val="24"/>
          <w:szCs w:val="24"/>
        </w:rPr>
      </w:pPr>
      <w:r w:rsidRPr="0073298E">
        <w:rPr>
          <w:rFonts w:ascii="Times New Roman" w:hAnsi="Times New Roman" w:cs="Times New Roman"/>
          <w:sz w:val="24"/>
          <w:szCs w:val="24"/>
        </w:rPr>
        <w:lastRenderedPageBreak/>
        <w:t>Проблемой анализа и контроля состояния атмосферного воздуха является отсутствие мониторинга окружающей среды, предусматривающего посты наблюдения и обработку полученной информации.</w:t>
      </w:r>
    </w:p>
    <w:p w:rsidR="0073298E" w:rsidRDefault="0073298E"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 xml:space="preserve">Количество автомобильного транспорта </w:t>
      </w:r>
      <w:r w:rsidR="00305CCF">
        <w:rPr>
          <w:rFonts w:ascii="Times New Roman" w:hAnsi="Times New Roman" w:cs="Times New Roman"/>
          <w:sz w:val="24"/>
          <w:szCs w:val="24"/>
        </w:rPr>
        <w:t>на территории</w:t>
      </w:r>
      <w:r>
        <w:rPr>
          <w:rFonts w:ascii="Times New Roman" w:hAnsi="Times New Roman" w:cs="Times New Roman"/>
          <w:sz w:val="24"/>
          <w:szCs w:val="24"/>
        </w:rPr>
        <w:t xml:space="preserve"> МО </w:t>
      </w:r>
      <w:r w:rsidR="00DE033F">
        <w:rPr>
          <w:rFonts w:ascii="Times New Roman" w:hAnsi="Times New Roman" w:cs="Times New Roman"/>
          <w:sz w:val="24"/>
          <w:szCs w:val="24"/>
        </w:rPr>
        <w:t>Р</w:t>
      </w:r>
      <w:r w:rsidR="00305CCF">
        <w:rPr>
          <w:rFonts w:ascii="Times New Roman" w:hAnsi="Times New Roman" w:cs="Times New Roman"/>
          <w:sz w:val="24"/>
          <w:szCs w:val="24"/>
        </w:rPr>
        <w:t>о</w:t>
      </w:r>
      <w:r w:rsidR="00DE033F">
        <w:rPr>
          <w:rFonts w:ascii="Times New Roman" w:hAnsi="Times New Roman" w:cs="Times New Roman"/>
          <w:sz w:val="24"/>
          <w:szCs w:val="24"/>
        </w:rPr>
        <w:t>ждественско</w:t>
      </w:r>
      <w:r w:rsidR="00305CCF">
        <w:rPr>
          <w:rFonts w:ascii="Times New Roman" w:hAnsi="Times New Roman" w:cs="Times New Roman"/>
          <w:sz w:val="24"/>
          <w:szCs w:val="24"/>
        </w:rPr>
        <w:t>го</w:t>
      </w:r>
      <w:r w:rsidR="00DE033F">
        <w:rPr>
          <w:rFonts w:ascii="Times New Roman" w:hAnsi="Times New Roman" w:cs="Times New Roman"/>
          <w:sz w:val="24"/>
          <w:szCs w:val="24"/>
        </w:rPr>
        <w:t xml:space="preserve"> сельско</w:t>
      </w:r>
      <w:r w:rsidR="00305CCF">
        <w:rPr>
          <w:rFonts w:ascii="Times New Roman" w:hAnsi="Times New Roman" w:cs="Times New Roman"/>
          <w:sz w:val="24"/>
          <w:szCs w:val="24"/>
        </w:rPr>
        <w:t>го</w:t>
      </w:r>
      <w:r>
        <w:rPr>
          <w:rFonts w:ascii="Times New Roman" w:hAnsi="Times New Roman" w:cs="Times New Roman"/>
          <w:sz w:val="24"/>
          <w:szCs w:val="24"/>
        </w:rPr>
        <w:t xml:space="preserve"> поселени</w:t>
      </w:r>
      <w:r w:rsidR="00305CCF">
        <w:rPr>
          <w:rFonts w:ascii="Times New Roman" w:hAnsi="Times New Roman" w:cs="Times New Roman"/>
          <w:sz w:val="24"/>
          <w:szCs w:val="24"/>
        </w:rPr>
        <w:t>я</w:t>
      </w:r>
      <w:r>
        <w:rPr>
          <w:rFonts w:ascii="Times New Roman" w:hAnsi="Times New Roman" w:cs="Times New Roman"/>
          <w:sz w:val="24"/>
          <w:szCs w:val="24"/>
        </w:rPr>
        <w:t xml:space="preserve"> составляет </w:t>
      </w:r>
      <w:r w:rsidR="00DE033F">
        <w:rPr>
          <w:rFonts w:ascii="Times New Roman" w:hAnsi="Times New Roman" w:cs="Times New Roman"/>
          <w:sz w:val="24"/>
          <w:szCs w:val="24"/>
        </w:rPr>
        <w:t>1490</w:t>
      </w:r>
      <w:r>
        <w:rPr>
          <w:rFonts w:ascii="Times New Roman" w:hAnsi="Times New Roman" w:cs="Times New Roman"/>
          <w:sz w:val="24"/>
          <w:szCs w:val="24"/>
        </w:rPr>
        <w:t xml:space="preserve"> ед</w:t>
      </w:r>
      <w:r w:rsidRPr="003C47EF">
        <w:rPr>
          <w:rFonts w:ascii="Times New Roman" w:hAnsi="Times New Roman" w:cs="Times New Roman"/>
          <w:sz w:val="24"/>
          <w:szCs w:val="24"/>
        </w:rPr>
        <w:t>. Предполагается дальнейший рост пассаж</w:t>
      </w:r>
      <w:r>
        <w:rPr>
          <w:rFonts w:ascii="Times New Roman" w:hAnsi="Times New Roman" w:cs="Times New Roman"/>
          <w:sz w:val="24"/>
          <w:szCs w:val="24"/>
        </w:rPr>
        <w:t>ирского и грузового транспорта.</w:t>
      </w:r>
    </w:p>
    <w:p w:rsidR="003C47EF" w:rsidRPr="003C47EF" w:rsidRDefault="003C47EF"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Рассмотрим отдельные характерные факторы, неблагоприятно влияющие на здоровье.</w:t>
      </w:r>
    </w:p>
    <w:p w:rsidR="003C47EF" w:rsidRPr="003C47EF" w:rsidRDefault="003C47EF"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Загрязнение атмосферы. Выбросы в воздух дыма и газообразных загрязняющих веществ (диоксид азота (NO</w:t>
      </w:r>
      <w:r w:rsidRPr="007048A3">
        <w:rPr>
          <w:rFonts w:ascii="Times New Roman" w:hAnsi="Times New Roman" w:cs="Times New Roman"/>
          <w:sz w:val="24"/>
          <w:szCs w:val="24"/>
          <w:vertAlign w:val="subscript"/>
        </w:rPr>
        <w:t>2</w:t>
      </w:r>
      <w:r w:rsidRPr="003C47EF">
        <w:rPr>
          <w:rFonts w:ascii="Times New Roman" w:hAnsi="Times New Roman" w:cs="Times New Roman"/>
          <w:sz w:val="24"/>
          <w:szCs w:val="24"/>
        </w:rPr>
        <w:t>), диоксид серы (SO</w:t>
      </w:r>
      <w:r w:rsidRPr="007048A3">
        <w:rPr>
          <w:rFonts w:ascii="Times New Roman" w:hAnsi="Times New Roman" w:cs="Times New Roman"/>
          <w:sz w:val="24"/>
          <w:szCs w:val="24"/>
          <w:vertAlign w:val="subscript"/>
        </w:rPr>
        <w:t>2</w:t>
      </w:r>
      <w:r w:rsidRPr="003C47EF">
        <w:rPr>
          <w:rFonts w:ascii="Times New Roman" w:hAnsi="Times New Roman" w:cs="Times New Roman"/>
          <w:sz w:val="24"/>
          <w:szCs w:val="24"/>
        </w:rPr>
        <w:t>) и озон (О</w:t>
      </w:r>
      <w:r w:rsidRPr="007048A3">
        <w:rPr>
          <w:rFonts w:ascii="Times New Roman" w:hAnsi="Times New Roman" w:cs="Times New Roman"/>
          <w:sz w:val="24"/>
          <w:szCs w:val="24"/>
          <w:vertAlign w:val="subscript"/>
        </w:rPr>
        <w:t>3</w:t>
      </w:r>
      <w:r w:rsidRPr="003C47EF">
        <w:rPr>
          <w:rFonts w:ascii="Times New Roman" w:hAnsi="Times New Roman" w:cs="Times New Roman"/>
          <w:sz w:val="24"/>
          <w:szCs w:val="24"/>
        </w:rPr>
        <w:t>)) приводят вредным проявлениям для здоровья, особенно к респираторным аллергическим заболеваниям.</w:t>
      </w:r>
    </w:p>
    <w:p w:rsidR="003C47EF" w:rsidRPr="003C47EF" w:rsidRDefault="003C47EF"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Воздействие шума. Автомобильный, железнодорожный и воздушный транспорт, служит главным источником б</w:t>
      </w:r>
      <w:r w:rsidR="007048A3">
        <w:rPr>
          <w:rFonts w:ascii="Times New Roman" w:hAnsi="Times New Roman" w:cs="Times New Roman"/>
          <w:sz w:val="24"/>
          <w:szCs w:val="24"/>
        </w:rPr>
        <w:t>ытового шума. Приблизительно 30</w:t>
      </w:r>
      <w:r w:rsidRPr="003C47EF">
        <w:rPr>
          <w:rFonts w:ascii="Times New Roman" w:hAnsi="Times New Roman" w:cs="Times New Roman"/>
          <w:sz w:val="24"/>
          <w:szCs w:val="24"/>
        </w:rPr>
        <w:t>% населения России подвергается воздействию шума от автомобильного транспорта с уровнем выше 55 дБ. Это приводит к росту риска сердечно-сосудистых и эндокринных заболеваний. Воздействие шума влияет на познавательные способности людей, мотивацию, вызывает раздражительность.</w:t>
      </w:r>
    </w:p>
    <w:p w:rsidR="003C47EF" w:rsidRPr="003C47EF" w:rsidRDefault="003C47EF"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Снижение двигательной активности.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сердечно-сосудистые заболевания, инсульт, диабет типа II, ожирение, некоторые типы рака, остеопороз и вызывают депрессию.</w:t>
      </w:r>
    </w:p>
    <w:p w:rsidR="003C47EF" w:rsidRPr="003C47EF" w:rsidRDefault="003C47EF"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Учитывая сложившуюся планировочную структуру и характер дорожно – 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w:t>
      </w:r>
      <w:r w:rsidR="007048A3">
        <w:rPr>
          <w:rFonts w:ascii="Times New Roman" w:hAnsi="Times New Roman" w:cs="Times New Roman"/>
          <w:sz w:val="24"/>
          <w:szCs w:val="24"/>
        </w:rPr>
        <w:t>зопасность и здоровье человека.</w:t>
      </w:r>
    </w:p>
    <w:p w:rsidR="003C47EF" w:rsidRDefault="003C47EF"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Отсутствие участков дорог с интенсивным движением особенно в районах жилой застройки</w:t>
      </w:r>
      <w:r w:rsidR="007048A3">
        <w:rPr>
          <w:rFonts w:ascii="Times New Roman" w:hAnsi="Times New Roman" w:cs="Times New Roman"/>
          <w:sz w:val="24"/>
          <w:szCs w:val="24"/>
        </w:rPr>
        <w:t>,</w:t>
      </w:r>
      <w:r w:rsidRPr="003C47EF">
        <w:rPr>
          <w:rFonts w:ascii="Times New Roman" w:hAnsi="Times New Roman" w:cs="Times New Roman"/>
          <w:sz w:val="24"/>
          <w:szCs w:val="24"/>
        </w:rPr>
        <w:t xml:space="preserve"> где проходят в основном внутри квартальные дороги, прохождение маршрутов грузового автотранспорта в южной</w:t>
      </w:r>
      <w:r w:rsidR="007048A3">
        <w:rPr>
          <w:rFonts w:ascii="Times New Roman" w:hAnsi="Times New Roman" w:cs="Times New Roman"/>
          <w:sz w:val="24"/>
          <w:szCs w:val="24"/>
        </w:rPr>
        <w:t xml:space="preserve"> и западной</w:t>
      </w:r>
      <w:r w:rsidRPr="003C47EF">
        <w:rPr>
          <w:rFonts w:ascii="Times New Roman" w:hAnsi="Times New Roman" w:cs="Times New Roman"/>
          <w:sz w:val="24"/>
          <w:szCs w:val="24"/>
        </w:rPr>
        <w:t xml:space="preserve"> части </w:t>
      </w:r>
      <w:r w:rsidR="00BE225E">
        <w:rPr>
          <w:rFonts w:ascii="Times New Roman" w:hAnsi="Times New Roman" w:cs="Times New Roman"/>
          <w:sz w:val="24"/>
          <w:szCs w:val="24"/>
        </w:rPr>
        <w:t>поселения</w:t>
      </w:r>
      <w:r w:rsidRPr="003C47EF">
        <w:rPr>
          <w:rFonts w:ascii="Times New Roman" w:hAnsi="Times New Roman" w:cs="Times New Roman"/>
          <w:sz w:val="24"/>
          <w:szCs w:val="24"/>
        </w:rPr>
        <w:t xml:space="preserve"> без захода</w:t>
      </w:r>
      <w:r w:rsidR="007048A3">
        <w:rPr>
          <w:rFonts w:ascii="Times New Roman" w:hAnsi="Times New Roman" w:cs="Times New Roman"/>
          <w:sz w:val="24"/>
          <w:szCs w:val="24"/>
        </w:rPr>
        <w:t xml:space="preserve"> в</w:t>
      </w:r>
      <w:r w:rsidRPr="003C47EF">
        <w:rPr>
          <w:rFonts w:ascii="Times New Roman" w:hAnsi="Times New Roman" w:cs="Times New Roman"/>
          <w:sz w:val="24"/>
          <w:szCs w:val="24"/>
        </w:rPr>
        <w:t xml:space="preserve"> жилую зону, позволяет в целом снизить загрязнённость воздуха. 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rsidR="00AB3B71" w:rsidRPr="003C47EF" w:rsidRDefault="00AB3B71" w:rsidP="00737DDC">
      <w:pPr>
        <w:pStyle w:val="a4"/>
        <w:spacing w:line="276" w:lineRule="auto"/>
        <w:ind w:firstLine="709"/>
        <w:jc w:val="both"/>
        <w:rPr>
          <w:rFonts w:ascii="Times New Roman" w:hAnsi="Times New Roman" w:cs="Times New Roman"/>
          <w:sz w:val="24"/>
          <w:szCs w:val="24"/>
        </w:rPr>
      </w:pPr>
      <w:r w:rsidRPr="00AB3B71">
        <w:rPr>
          <w:rFonts w:ascii="Times New Roman" w:hAnsi="Times New Roman" w:cs="Times New Roman"/>
          <w:sz w:val="24"/>
          <w:szCs w:val="24"/>
        </w:rPr>
        <w:t xml:space="preserve">Источником возможного шумового (акустического) загрязнения может являться железнодорожный транспорт при движении по маршруту Санкт-Петербург – </w:t>
      </w:r>
      <w:r w:rsidR="00DE033F">
        <w:rPr>
          <w:rFonts w:ascii="Times New Roman" w:hAnsi="Times New Roman" w:cs="Times New Roman"/>
          <w:sz w:val="24"/>
          <w:szCs w:val="24"/>
        </w:rPr>
        <w:t xml:space="preserve">Луга (ст. </w:t>
      </w:r>
      <w:proofErr w:type="spellStart"/>
      <w:r w:rsidR="00DE033F">
        <w:rPr>
          <w:rFonts w:ascii="Times New Roman" w:hAnsi="Times New Roman" w:cs="Times New Roman"/>
          <w:sz w:val="24"/>
          <w:szCs w:val="24"/>
        </w:rPr>
        <w:t>Дивенская</w:t>
      </w:r>
      <w:proofErr w:type="spellEnd"/>
      <w:r w:rsidR="00DE033F">
        <w:rPr>
          <w:rFonts w:ascii="Times New Roman" w:hAnsi="Times New Roman" w:cs="Times New Roman"/>
          <w:sz w:val="24"/>
          <w:szCs w:val="24"/>
        </w:rPr>
        <w:t>).</w:t>
      </w:r>
    </w:p>
    <w:p w:rsidR="003C47EF" w:rsidRPr="003C47EF" w:rsidRDefault="003C47EF"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 xml:space="preserve">Учитывая сравнительно высокий уровень автомобилизации населения, </w:t>
      </w:r>
      <w:r w:rsidR="00DE033F">
        <w:rPr>
          <w:rFonts w:ascii="Times New Roman" w:hAnsi="Times New Roman" w:cs="Times New Roman"/>
          <w:sz w:val="24"/>
          <w:szCs w:val="24"/>
        </w:rPr>
        <w:t>255</w:t>
      </w:r>
      <w:r w:rsidRPr="003C47EF">
        <w:rPr>
          <w:rFonts w:ascii="Times New Roman" w:hAnsi="Times New Roman" w:cs="Times New Roman"/>
          <w:sz w:val="24"/>
          <w:szCs w:val="24"/>
        </w:rPr>
        <w:t xml:space="preserve"> ед. ТС/1000 человек, немаловажным является снижение </w:t>
      </w:r>
      <w:r w:rsidR="007048A3">
        <w:rPr>
          <w:rFonts w:ascii="Times New Roman" w:hAnsi="Times New Roman" w:cs="Times New Roman"/>
          <w:sz w:val="24"/>
          <w:szCs w:val="24"/>
        </w:rPr>
        <w:t>уровня двигательной активности.</w:t>
      </w:r>
    </w:p>
    <w:p w:rsidR="00064CE4" w:rsidRDefault="003C47EF"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p>
    <w:p w:rsidR="00026C8F" w:rsidRDefault="00026C8F" w:rsidP="00737DDC">
      <w:pPr>
        <w:pStyle w:val="a4"/>
        <w:spacing w:line="276" w:lineRule="auto"/>
        <w:jc w:val="both"/>
        <w:rPr>
          <w:rFonts w:ascii="Times New Roman" w:hAnsi="Times New Roman" w:cs="Times New Roman"/>
          <w:sz w:val="24"/>
          <w:szCs w:val="24"/>
        </w:rPr>
      </w:pPr>
    </w:p>
    <w:p w:rsidR="00AD5571"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7" w:name="_Toc480899096"/>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существующих условий и перспективы развития и размещения транспортной инфраструктуры поселения</w:t>
      </w:r>
      <w:bookmarkEnd w:id="17"/>
    </w:p>
    <w:p w:rsidR="00AD5571" w:rsidRPr="00064CE4" w:rsidRDefault="00AD5571" w:rsidP="00737DDC">
      <w:pPr>
        <w:pStyle w:val="a4"/>
        <w:spacing w:line="276" w:lineRule="auto"/>
        <w:jc w:val="both"/>
        <w:rPr>
          <w:rFonts w:ascii="Times New Roman" w:hAnsi="Times New Roman" w:cs="Times New Roman"/>
          <w:sz w:val="24"/>
          <w:szCs w:val="24"/>
        </w:rPr>
      </w:pPr>
    </w:p>
    <w:p w:rsidR="00156BD4" w:rsidRDefault="00156BD4" w:rsidP="00737DDC">
      <w:pPr>
        <w:ind w:firstLine="708"/>
        <w:jc w:val="both"/>
        <w:rPr>
          <w:rFonts w:ascii="Times New Roman" w:hAnsi="Times New Roman" w:cs="Times New Roman"/>
          <w:sz w:val="24"/>
          <w:szCs w:val="24"/>
        </w:rPr>
      </w:pPr>
      <w:r w:rsidRPr="00156BD4">
        <w:rPr>
          <w:rFonts w:ascii="Times New Roman" w:hAnsi="Times New Roman" w:cs="Times New Roman"/>
          <w:sz w:val="24"/>
          <w:szCs w:val="24"/>
        </w:rPr>
        <w:lastRenderedPageBreak/>
        <w:t>Основное направление развития транспортной инфраструктуры и Рождественского сельского поселения – совершенствование существующей автодорожной сети, повышение качества сообщения и развитие элементов обслуживания транспорта, улучшение экологического состояния среды за счет вывода движения транзитного транспорта за пределы населенных пунктов.</w:t>
      </w:r>
    </w:p>
    <w:p w:rsidR="0099104A" w:rsidRDefault="00454753" w:rsidP="0099104A">
      <w:pPr>
        <w:pStyle w:val="a4"/>
        <w:ind w:firstLine="709"/>
        <w:rPr>
          <w:rFonts w:ascii="Times New Roman" w:hAnsi="Times New Roman" w:cs="Times New Roman"/>
          <w:sz w:val="24"/>
        </w:rPr>
      </w:pPr>
      <w:r w:rsidRPr="0099104A">
        <w:rPr>
          <w:rFonts w:ascii="Times New Roman" w:hAnsi="Times New Roman" w:cs="Times New Roman"/>
          <w:sz w:val="24"/>
        </w:rPr>
        <w:t>Перечень мероприятий</w:t>
      </w:r>
      <w:r w:rsidR="0099104A" w:rsidRPr="0099104A">
        <w:rPr>
          <w:rFonts w:ascii="Times New Roman" w:hAnsi="Times New Roman" w:cs="Times New Roman"/>
          <w:sz w:val="24"/>
        </w:rPr>
        <w:t xml:space="preserve"> по развитию автодорожной сети:</w:t>
      </w:r>
    </w:p>
    <w:p w:rsidR="0099104A" w:rsidRPr="0099104A" w:rsidRDefault="0099104A" w:rsidP="0099104A">
      <w:pPr>
        <w:pStyle w:val="a4"/>
        <w:rPr>
          <w:rFonts w:ascii="Times New Roman" w:hAnsi="Times New Roman" w:cs="Times New Roman"/>
          <w:sz w:val="24"/>
        </w:rPr>
      </w:pPr>
    </w:p>
    <w:p w:rsidR="00454753" w:rsidRDefault="00454753" w:rsidP="00EF58CF">
      <w:pPr>
        <w:pStyle w:val="af"/>
        <w:numPr>
          <w:ilvl w:val="0"/>
          <w:numId w:val="54"/>
        </w:numPr>
        <w:ind w:left="0" w:firstLine="360"/>
        <w:jc w:val="both"/>
        <w:rPr>
          <w:rFonts w:ascii="Times New Roman" w:hAnsi="Times New Roman" w:cs="Times New Roman"/>
          <w:sz w:val="24"/>
          <w:szCs w:val="24"/>
        </w:rPr>
      </w:pPr>
      <w:r w:rsidRPr="0099104A">
        <w:rPr>
          <w:rFonts w:ascii="Times New Roman" w:hAnsi="Times New Roman" w:cs="Times New Roman"/>
          <w:sz w:val="24"/>
          <w:szCs w:val="24"/>
        </w:rPr>
        <w:t>В соответствии с Транспортной стратегией Российской Федерации на период до 2030 года и федеральной целевой программой «Развитие транспортной системы России (2010 - 2015 годы)» в проекте генерального плана учтено мероприятие по реконструкции автомобильной дороги общего пользования федерального значения Р-23 Санкт-Петербург - Псков - Пустошка - Невель - граница с Республикой Белоруссия. В соответствии с Федеральной адресной инвестиционной программой на 2013 год и на плановый период 2014 и 2015 годов, утвержденной Минэкономразвития России 17.01.2013, предусматривается проведение проектно-изыскательских работ на реконструкцию автомобильной дороги общего пользования федерального значения Р-23 Санкт-Петербург - Псков - Пустошка - Невель - граница с Республикой Белоруссия на участках км 54+000 - км 80+000, со сроком завершения в 2014 году и км 80+000 - км 100+000, со сроком завершения в 2015 году. Реконструкция дороги предлагается по параметрам I категории, протяженность дороги на территории поселения на территори</w:t>
      </w:r>
      <w:r w:rsidR="0099104A">
        <w:rPr>
          <w:rFonts w:ascii="Times New Roman" w:hAnsi="Times New Roman" w:cs="Times New Roman"/>
          <w:sz w:val="24"/>
          <w:szCs w:val="24"/>
        </w:rPr>
        <w:t>и 14,3 км.</w:t>
      </w:r>
    </w:p>
    <w:p w:rsidR="00454753" w:rsidRPr="0099104A" w:rsidRDefault="00454753" w:rsidP="00EF58CF">
      <w:pPr>
        <w:pStyle w:val="af"/>
        <w:numPr>
          <w:ilvl w:val="0"/>
          <w:numId w:val="54"/>
        </w:numPr>
        <w:ind w:left="0" w:firstLine="360"/>
        <w:jc w:val="both"/>
        <w:rPr>
          <w:rFonts w:ascii="Times New Roman" w:hAnsi="Times New Roman" w:cs="Times New Roman"/>
          <w:sz w:val="24"/>
          <w:szCs w:val="24"/>
        </w:rPr>
      </w:pPr>
      <w:r w:rsidRPr="0099104A">
        <w:rPr>
          <w:rFonts w:ascii="Times New Roman" w:hAnsi="Times New Roman" w:cs="Times New Roman"/>
          <w:sz w:val="24"/>
          <w:szCs w:val="24"/>
        </w:rPr>
        <w:t xml:space="preserve">В соответствии с утвержденными Схемой территориального планирования Ленинградской области, Схемой территориального планирования Гатчинского муниципального района и в соответствии с требованиями СНиП 2.05.02-85* «Автомобильные дороги» (пункт 1.11), указано на необходимость прохождения дорог I-III категории в обход населенных пунктов, проектом Генерального плана предлагается строительство на расчетный срок восточного автодорожного обхода д. Выра и с. Рождествено. Протяженность предлагаемого нового участка обхода дороги федерального значения Р-23 Санкт-Петербург – Псков – Пустошка – Невель – граница с Республикой Белоруссия составит порядка 9,6 км. Предполагается строительство участка автодороги от существующей дороги федерального значения в районе д. </w:t>
      </w:r>
      <w:proofErr w:type="spellStart"/>
      <w:r w:rsidRPr="0099104A">
        <w:rPr>
          <w:rFonts w:ascii="Times New Roman" w:hAnsi="Times New Roman" w:cs="Times New Roman"/>
          <w:sz w:val="24"/>
          <w:szCs w:val="24"/>
        </w:rPr>
        <w:t>Поддубье</w:t>
      </w:r>
      <w:proofErr w:type="spellEnd"/>
      <w:r w:rsidRPr="0099104A">
        <w:rPr>
          <w:rFonts w:ascii="Times New Roman" w:hAnsi="Times New Roman" w:cs="Times New Roman"/>
          <w:sz w:val="24"/>
          <w:szCs w:val="24"/>
        </w:rPr>
        <w:t xml:space="preserve"> до южной части с. Рождествено по параметрам I категории. Для обеспечения непрерывности движения на примыканиях нового участка федеральной автодороги к существующей, а также на пересечениях с существующими и проектируемыми дорогами регионального значения, предполагаются автодорожные развязки в двух уровнях.</w:t>
      </w:r>
    </w:p>
    <w:p w:rsidR="00156BD4" w:rsidRPr="00EF58CF" w:rsidRDefault="00156BD4" w:rsidP="00EF58CF">
      <w:pPr>
        <w:pStyle w:val="a4"/>
        <w:spacing w:line="276" w:lineRule="auto"/>
        <w:ind w:firstLine="708"/>
        <w:jc w:val="both"/>
        <w:rPr>
          <w:rFonts w:ascii="Times New Roman" w:hAnsi="Times New Roman" w:cs="Times New Roman"/>
          <w:sz w:val="24"/>
          <w:szCs w:val="24"/>
        </w:rPr>
      </w:pPr>
      <w:r w:rsidRPr="00EF58CF">
        <w:rPr>
          <w:rFonts w:ascii="Times New Roman" w:hAnsi="Times New Roman" w:cs="Times New Roman"/>
          <w:sz w:val="24"/>
          <w:szCs w:val="24"/>
        </w:rPr>
        <w:t>Вынос транзитного движения автотранспорта за границы населенных пунктов решит ряд градостроительных проблем поселения:</w:t>
      </w:r>
    </w:p>
    <w:p w:rsidR="00156BD4" w:rsidRDefault="00156BD4" w:rsidP="00EF58CF">
      <w:pPr>
        <w:pStyle w:val="a4"/>
        <w:numPr>
          <w:ilvl w:val="0"/>
          <w:numId w:val="55"/>
        </w:numPr>
        <w:spacing w:line="276" w:lineRule="auto"/>
        <w:ind w:left="284" w:firstLine="76"/>
        <w:jc w:val="both"/>
        <w:rPr>
          <w:rFonts w:ascii="Times New Roman" w:hAnsi="Times New Roman" w:cs="Times New Roman"/>
          <w:sz w:val="24"/>
          <w:szCs w:val="24"/>
        </w:rPr>
      </w:pPr>
      <w:r w:rsidRPr="00EF58CF">
        <w:rPr>
          <w:rFonts w:ascii="Times New Roman" w:hAnsi="Times New Roman" w:cs="Times New Roman"/>
          <w:sz w:val="24"/>
          <w:szCs w:val="24"/>
        </w:rPr>
        <w:t>Разгрузит дорожную сеть региональных и местных автомобильных дорог и улиц (в настоящее время в дачный период на поворотах на федеральную дорогу скапливается большое количество транспорта, пропуская встречное движение).</w:t>
      </w:r>
    </w:p>
    <w:p w:rsidR="00156BD4" w:rsidRDefault="00156BD4" w:rsidP="00EF58CF">
      <w:pPr>
        <w:pStyle w:val="a4"/>
        <w:numPr>
          <w:ilvl w:val="0"/>
          <w:numId w:val="55"/>
        </w:numPr>
        <w:spacing w:line="276" w:lineRule="auto"/>
        <w:ind w:left="284" w:firstLine="76"/>
        <w:jc w:val="both"/>
        <w:rPr>
          <w:rFonts w:ascii="Times New Roman" w:hAnsi="Times New Roman" w:cs="Times New Roman"/>
          <w:sz w:val="24"/>
          <w:szCs w:val="24"/>
        </w:rPr>
      </w:pPr>
      <w:r w:rsidRPr="00EF58CF">
        <w:rPr>
          <w:rFonts w:ascii="Times New Roman" w:hAnsi="Times New Roman" w:cs="Times New Roman"/>
          <w:sz w:val="24"/>
          <w:szCs w:val="24"/>
        </w:rPr>
        <w:t xml:space="preserve">Улучшит автобусное сообщение с важным пересадочным узлом Гатчинского муниципального района в </w:t>
      </w:r>
      <w:proofErr w:type="spellStart"/>
      <w:r w:rsidRPr="00EF58CF">
        <w:rPr>
          <w:rFonts w:ascii="Times New Roman" w:hAnsi="Times New Roman" w:cs="Times New Roman"/>
          <w:sz w:val="24"/>
          <w:szCs w:val="24"/>
        </w:rPr>
        <w:t>гп</w:t>
      </w:r>
      <w:proofErr w:type="spellEnd"/>
      <w:r w:rsidRPr="00EF58CF">
        <w:rPr>
          <w:rFonts w:ascii="Times New Roman" w:hAnsi="Times New Roman" w:cs="Times New Roman"/>
          <w:sz w:val="24"/>
          <w:szCs w:val="24"/>
        </w:rPr>
        <w:t>. Сиверский, тем самым, уменьшит время поездки до городов Санкт-Петербург и Гатчина (автобусы отстают от своего расписания из-за больших задержек времени, связанных с пересечением федеральной дороги).</w:t>
      </w:r>
    </w:p>
    <w:p w:rsidR="00156BD4" w:rsidRDefault="00156BD4" w:rsidP="00EF58CF">
      <w:pPr>
        <w:pStyle w:val="a4"/>
        <w:numPr>
          <w:ilvl w:val="0"/>
          <w:numId w:val="55"/>
        </w:numPr>
        <w:spacing w:line="276" w:lineRule="auto"/>
        <w:ind w:left="284" w:firstLine="76"/>
        <w:jc w:val="both"/>
        <w:rPr>
          <w:rFonts w:ascii="Times New Roman" w:hAnsi="Times New Roman" w:cs="Times New Roman"/>
          <w:sz w:val="24"/>
          <w:szCs w:val="24"/>
        </w:rPr>
      </w:pPr>
      <w:r w:rsidRPr="00EF58CF">
        <w:rPr>
          <w:rFonts w:ascii="Times New Roman" w:hAnsi="Times New Roman" w:cs="Times New Roman"/>
          <w:sz w:val="24"/>
          <w:szCs w:val="24"/>
        </w:rPr>
        <w:t xml:space="preserve">Повысит безопасность дорожного движения в границах населенных пунктов д. Выра и с. Рождествено за счет обеспечения безопасного пешеходного перехода через Большой проспект (существующая трасса в границах населенных пунктов) при установке светофорных постов, а также за счет упрощения проезда перекрестка в д. Выра на автодороге регионального значения </w:t>
      </w:r>
      <w:proofErr w:type="spellStart"/>
      <w:r w:rsidRPr="00EF58CF">
        <w:rPr>
          <w:rFonts w:ascii="Times New Roman" w:hAnsi="Times New Roman" w:cs="Times New Roman"/>
          <w:sz w:val="24"/>
          <w:szCs w:val="24"/>
        </w:rPr>
        <w:lastRenderedPageBreak/>
        <w:t>Кемполово</w:t>
      </w:r>
      <w:proofErr w:type="spellEnd"/>
      <w:r w:rsidRPr="00EF58CF">
        <w:rPr>
          <w:rFonts w:ascii="Times New Roman" w:hAnsi="Times New Roman" w:cs="Times New Roman"/>
          <w:sz w:val="24"/>
          <w:szCs w:val="24"/>
        </w:rPr>
        <w:t xml:space="preserve"> - </w:t>
      </w:r>
      <w:proofErr w:type="spellStart"/>
      <w:r w:rsidRPr="00EF58CF">
        <w:rPr>
          <w:rFonts w:ascii="Times New Roman" w:hAnsi="Times New Roman" w:cs="Times New Roman"/>
          <w:sz w:val="24"/>
          <w:szCs w:val="24"/>
        </w:rPr>
        <w:t>Губаницы</w:t>
      </w:r>
      <w:proofErr w:type="spellEnd"/>
      <w:r w:rsidRPr="00EF58CF">
        <w:rPr>
          <w:rFonts w:ascii="Times New Roman" w:hAnsi="Times New Roman" w:cs="Times New Roman"/>
          <w:sz w:val="24"/>
          <w:szCs w:val="24"/>
        </w:rPr>
        <w:t xml:space="preserve"> - </w:t>
      </w:r>
      <w:proofErr w:type="spellStart"/>
      <w:r w:rsidRPr="00EF58CF">
        <w:rPr>
          <w:rFonts w:ascii="Times New Roman" w:hAnsi="Times New Roman" w:cs="Times New Roman"/>
          <w:sz w:val="24"/>
          <w:szCs w:val="24"/>
        </w:rPr>
        <w:t>Калитино</w:t>
      </w:r>
      <w:proofErr w:type="spellEnd"/>
      <w:r w:rsidRPr="00EF58CF">
        <w:rPr>
          <w:rFonts w:ascii="Times New Roman" w:hAnsi="Times New Roman" w:cs="Times New Roman"/>
          <w:sz w:val="24"/>
          <w:szCs w:val="24"/>
        </w:rPr>
        <w:t xml:space="preserve"> - Выра - Тосно - Шапки. Это особенно важно в с. Рождествено для школьников, которые посещают общеобразовательную школу, пересекая федеральную автодорогу Р-23 по нерегулируемому пешеходному пе</w:t>
      </w:r>
      <w:r w:rsidR="00EF58CF">
        <w:rPr>
          <w:rFonts w:ascii="Times New Roman" w:hAnsi="Times New Roman" w:cs="Times New Roman"/>
          <w:sz w:val="24"/>
          <w:szCs w:val="24"/>
        </w:rPr>
        <w:t>реходу.</w:t>
      </w:r>
    </w:p>
    <w:p w:rsidR="00156BD4" w:rsidRDefault="00156BD4" w:rsidP="00EF58CF">
      <w:pPr>
        <w:pStyle w:val="a4"/>
        <w:numPr>
          <w:ilvl w:val="0"/>
          <w:numId w:val="55"/>
        </w:numPr>
        <w:spacing w:line="276" w:lineRule="auto"/>
        <w:ind w:left="284" w:firstLine="76"/>
        <w:jc w:val="both"/>
        <w:rPr>
          <w:rFonts w:ascii="Times New Roman" w:hAnsi="Times New Roman" w:cs="Times New Roman"/>
          <w:sz w:val="24"/>
          <w:szCs w:val="24"/>
        </w:rPr>
      </w:pPr>
      <w:r w:rsidRPr="00EF58CF">
        <w:rPr>
          <w:rFonts w:ascii="Times New Roman" w:hAnsi="Times New Roman" w:cs="Times New Roman"/>
          <w:sz w:val="24"/>
          <w:szCs w:val="24"/>
        </w:rPr>
        <w:t>Населенные пункты с. Рождествено и д. Выра являются перспективными для градостроительного развития, здесь предполагается выделение новых площадок для индивидуального жилищного строительства и развития общественно-деловых зон, с. Рождествено является административным центром Рождественского сельского поселения. В настоящее время в д. Выра проживает 287 человек, в с. Рождествено – 2135 чел. Кроме того, после реализации крупного проекта по строительству в с. Рождествено Многофункционального музейного центра Ленинградской области (проект финансируется Международным банком реконструкции и развития по соглашению с Правительством Российской Федерации) село Рождествено фактически станет «музейной столицей» Ленинградской области, что будет способствовать активизации градостроительного и туристско-рекреационного развития окружающих территорий и будет привлекать большие потоки туристов, в том числе окажет влияние на увеличение транспортного потока.</w:t>
      </w:r>
    </w:p>
    <w:p w:rsidR="00156BD4" w:rsidRDefault="00156BD4" w:rsidP="00EF58CF">
      <w:pPr>
        <w:pStyle w:val="a4"/>
        <w:numPr>
          <w:ilvl w:val="0"/>
          <w:numId w:val="55"/>
        </w:numPr>
        <w:spacing w:line="276" w:lineRule="auto"/>
        <w:ind w:left="284" w:firstLine="76"/>
        <w:jc w:val="both"/>
        <w:rPr>
          <w:rFonts w:ascii="Times New Roman" w:hAnsi="Times New Roman" w:cs="Times New Roman"/>
          <w:sz w:val="24"/>
          <w:szCs w:val="24"/>
        </w:rPr>
      </w:pPr>
      <w:r w:rsidRPr="00EF58CF">
        <w:rPr>
          <w:rFonts w:ascii="Times New Roman" w:hAnsi="Times New Roman" w:cs="Times New Roman"/>
          <w:sz w:val="24"/>
          <w:szCs w:val="24"/>
        </w:rPr>
        <w:t xml:space="preserve">В условиях формирования полноценных центров туристской </w:t>
      </w:r>
      <w:proofErr w:type="spellStart"/>
      <w:r w:rsidRPr="00EF58CF">
        <w:rPr>
          <w:rFonts w:ascii="Times New Roman" w:hAnsi="Times New Roman" w:cs="Times New Roman"/>
          <w:sz w:val="24"/>
          <w:szCs w:val="24"/>
        </w:rPr>
        <w:t>аттрактивности</w:t>
      </w:r>
      <w:proofErr w:type="spellEnd"/>
      <w:r w:rsidRPr="00EF58CF">
        <w:rPr>
          <w:rFonts w:ascii="Times New Roman" w:hAnsi="Times New Roman" w:cs="Times New Roman"/>
          <w:sz w:val="24"/>
          <w:szCs w:val="24"/>
        </w:rPr>
        <w:t>, автодорожный обход сохранит и усилит рекреационную функцию туристских центров в д. Выра и с. Рождествено, в которых расположены значимые объекты туристского показа, включенные в межрегиональный автобусный туристский маршрут: комплекс музея «Дом станционного смотрителя» и музей-усадьба «Рождествено». В настоящее время экскурсионным автобусам, направляющимся со стороны Санкт-Петербурга, нет возможности подъехать к территории музея-усадьбы «Рождествено» из-за условий организации транспортного движения по федеральной автодороге Р-23. Действующими программными документами  предусмотрено сооружение стоянок экскурсионных автобусов вблизи этих объектов, что в условиях ограниченности территориальных ресурсов окажет повышение нагрузки на транспортные потоки по федеральной автодороге. Кроме того, транзитный транспорт значительно загрязняет воздух и создает шумовую нагрузку на территории населенных пунктов и препятствует созданию притягательного для туристов имиджа расположенным здесь объектам культурного наследия, нарушает визуальные связи между объектами культурного наследия и окружающим пространством.</w:t>
      </w:r>
    </w:p>
    <w:p w:rsidR="00156BD4" w:rsidRPr="00EF58CF" w:rsidRDefault="00156BD4" w:rsidP="00EF58CF">
      <w:pPr>
        <w:pStyle w:val="a4"/>
        <w:numPr>
          <w:ilvl w:val="0"/>
          <w:numId w:val="55"/>
        </w:numPr>
        <w:spacing w:line="276" w:lineRule="auto"/>
        <w:ind w:left="284" w:firstLine="76"/>
        <w:jc w:val="both"/>
        <w:rPr>
          <w:rFonts w:ascii="Times New Roman" w:hAnsi="Times New Roman" w:cs="Times New Roman"/>
          <w:sz w:val="24"/>
          <w:szCs w:val="24"/>
        </w:rPr>
      </w:pPr>
      <w:r w:rsidRPr="00EF58CF">
        <w:rPr>
          <w:rFonts w:ascii="Times New Roman" w:hAnsi="Times New Roman" w:cs="Times New Roman"/>
          <w:sz w:val="24"/>
          <w:szCs w:val="24"/>
        </w:rPr>
        <w:t>В условиях формирования природного парка «Верхний Оредеж» регионального значения предлагаемый автодорожный обход окажет положительный эффект на экологическое состояние территории и рекреационную ценность культурных и природных ландшафтов.</w:t>
      </w:r>
    </w:p>
    <w:p w:rsidR="00EF58CF" w:rsidRDefault="00EF58CF" w:rsidP="00EF58CF">
      <w:pPr>
        <w:pStyle w:val="a4"/>
        <w:spacing w:line="276" w:lineRule="auto"/>
        <w:jc w:val="both"/>
        <w:rPr>
          <w:rFonts w:ascii="Times New Roman" w:hAnsi="Times New Roman" w:cs="Times New Roman"/>
          <w:sz w:val="24"/>
          <w:szCs w:val="24"/>
        </w:rPr>
      </w:pPr>
    </w:p>
    <w:p w:rsidR="00156BD4" w:rsidRDefault="00156BD4" w:rsidP="00EF58CF">
      <w:pPr>
        <w:pStyle w:val="a4"/>
        <w:spacing w:line="276" w:lineRule="auto"/>
        <w:ind w:firstLine="708"/>
        <w:jc w:val="both"/>
        <w:rPr>
          <w:rFonts w:ascii="Times New Roman" w:hAnsi="Times New Roman" w:cs="Times New Roman"/>
          <w:sz w:val="24"/>
          <w:szCs w:val="24"/>
        </w:rPr>
      </w:pPr>
      <w:r w:rsidRPr="00EF58CF">
        <w:rPr>
          <w:rFonts w:ascii="Times New Roman" w:hAnsi="Times New Roman" w:cs="Times New Roman"/>
          <w:sz w:val="24"/>
          <w:szCs w:val="24"/>
        </w:rPr>
        <w:t>Данное мероприятие отсутствует 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утвержденного Правительством Российской Федерации от 19 марта 2013 г. № 384-р, однако после строительства обхода из других источников финансирования дорогу предлагается включить в федеральную автодорожную сеть.</w:t>
      </w:r>
    </w:p>
    <w:p w:rsidR="00EF58CF" w:rsidRPr="00EF58CF" w:rsidRDefault="00EF58CF" w:rsidP="00EF58CF">
      <w:pPr>
        <w:pStyle w:val="a4"/>
        <w:spacing w:line="276" w:lineRule="auto"/>
        <w:ind w:firstLine="708"/>
        <w:jc w:val="both"/>
        <w:rPr>
          <w:rFonts w:ascii="Times New Roman" w:hAnsi="Times New Roman" w:cs="Times New Roman"/>
          <w:sz w:val="24"/>
          <w:szCs w:val="24"/>
        </w:rPr>
      </w:pPr>
    </w:p>
    <w:p w:rsidR="00156BD4" w:rsidRDefault="00156BD4" w:rsidP="00EF58CF">
      <w:pPr>
        <w:pStyle w:val="a4"/>
        <w:numPr>
          <w:ilvl w:val="0"/>
          <w:numId w:val="3"/>
        </w:numPr>
        <w:spacing w:line="276" w:lineRule="auto"/>
        <w:ind w:left="0" w:firstLine="360"/>
        <w:jc w:val="both"/>
        <w:rPr>
          <w:rFonts w:ascii="Times New Roman" w:hAnsi="Times New Roman" w:cs="Times New Roman"/>
          <w:sz w:val="24"/>
          <w:szCs w:val="24"/>
        </w:rPr>
      </w:pPr>
      <w:r w:rsidRPr="00EF58CF">
        <w:rPr>
          <w:rFonts w:ascii="Times New Roman" w:hAnsi="Times New Roman" w:cs="Times New Roman"/>
          <w:sz w:val="24"/>
          <w:szCs w:val="24"/>
        </w:rPr>
        <w:t xml:space="preserve">Строительство автодороги местного значения вдоль р. Оредеж протяженностью 7,7 км (включая подключение к северной части д. </w:t>
      </w:r>
      <w:proofErr w:type="spellStart"/>
      <w:r w:rsidRPr="00EF58CF">
        <w:rPr>
          <w:rFonts w:ascii="Times New Roman" w:hAnsi="Times New Roman" w:cs="Times New Roman"/>
          <w:sz w:val="24"/>
          <w:szCs w:val="24"/>
        </w:rPr>
        <w:t>Чикино</w:t>
      </w:r>
      <w:proofErr w:type="spellEnd"/>
      <w:r w:rsidRPr="00EF58CF">
        <w:rPr>
          <w:rFonts w:ascii="Times New Roman" w:hAnsi="Times New Roman" w:cs="Times New Roman"/>
          <w:sz w:val="24"/>
          <w:szCs w:val="24"/>
        </w:rPr>
        <w:t xml:space="preserve">). Цель данного мероприятия – освоение территории </w:t>
      </w:r>
      <w:proofErr w:type="spellStart"/>
      <w:r w:rsidRPr="00EF58CF">
        <w:rPr>
          <w:rFonts w:ascii="Times New Roman" w:hAnsi="Times New Roman" w:cs="Times New Roman"/>
          <w:sz w:val="24"/>
          <w:szCs w:val="24"/>
        </w:rPr>
        <w:t>Чикинской</w:t>
      </w:r>
      <w:proofErr w:type="spellEnd"/>
      <w:r w:rsidRPr="00EF58CF">
        <w:rPr>
          <w:rFonts w:ascii="Times New Roman" w:hAnsi="Times New Roman" w:cs="Times New Roman"/>
          <w:sz w:val="24"/>
          <w:szCs w:val="24"/>
        </w:rPr>
        <w:t xml:space="preserve"> рекреационной зоны, повышение ее инвестиционной привлекательности.</w:t>
      </w:r>
    </w:p>
    <w:p w:rsidR="00156BD4" w:rsidRDefault="00156BD4" w:rsidP="00EF58CF">
      <w:pPr>
        <w:pStyle w:val="a4"/>
        <w:numPr>
          <w:ilvl w:val="0"/>
          <w:numId w:val="3"/>
        </w:numPr>
        <w:spacing w:line="276" w:lineRule="auto"/>
        <w:ind w:left="0" w:firstLine="360"/>
        <w:jc w:val="both"/>
        <w:rPr>
          <w:rFonts w:ascii="Times New Roman" w:hAnsi="Times New Roman" w:cs="Times New Roman"/>
          <w:sz w:val="24"/>
          <w:szCs w:val="24"/>
        </w:rPr>
      </w:pPr>
      <w:r w:rsidRPr="00EF58CF">
        <w:rPr>
          <w:rFonts w:ascii="Times New Roman" w:hAnsi="Times New Roman" w:cs="Times New Roman"/>
          <w:sz w:val="24"/>
          <w:szCs w:val="24"/>
        </w:rPr>
        <w:t xml:space="preserve">Реконструкция автодорожного подъезда к д. </w:t>
      </w:r>
      <w:proofErr w:type="spellStart"/>
      <w:r w:rsidRPr="00EF58CF">
        <w:rPr>
          <w:rFonts w:ascii="Times New Roman" w:hAnsi="Times New Roman" w:cs="Times New Roman"/>
          <w:sz w:val="24"/>
          <w:szCs w:val="24"/>
        </w:rPr>
        <w:t>Даймище</w:t>
      </w:r>
      <w:proofErr w:type="spellEnd"/>
      <w:r w:rsidRPr="00EF58CF">
        <w:rPr>
          <w:rFonts w:ascii="Times New Roman" w:hAnsi="Times New Roman" w:cs="Times New Roman"/>
          <w:sz w:val="24"/>
          <w:szCs w:val="24"/>
        </w:rPr>
        <w:t xml:space="preserve"> с дорогой федерального значения Р-23 Санкт-Петербург - Псков – Пустошка - Невель - граница с Республикой Белоруссия.</w:t>
      </w:r>
    </w:p>
    <w:p w:rsidR="00156BD4" w:rsidRDefault="00156BD4" w:rsidP="00EF58CF">
      <w:pPr>
        <w:pStyle w:val="a4"/>
        <w:numPr>
          <w:ilvl w:val="0"/>
          <w:numId w:val="3"/>
        </w:numPr>
        <w:spacing w:line="276" w:lineRule="auto"/>
        <w:ind w:left="0" w:firstLine="360"/>
        <w:jc w:val="both"/>
        <w:rPr>
          <w:rFonts w:ascii="Times New Roman" w:hAnsi="Times New Roman" w:cs="Times New Roman"/>
          <w:sz w:val="24"/>
          <w:szCs w:val="24"/>
        </w:rPr>
      </w:pPr>
      <w:r w:rsidRPr="00EF58CF">
        <w:rPr>
          <w:rFonts w:ascii="Times New Roman" w:hAnsi="Times New Roman" w:cs="Times New Roman"/>
          <w:sz w:val="24"/>
          <w:szCs w:val="24"/>
        </w:rPr>
        <w:lastRenderedPageBreak/>
        <w:t xml:space="preserve">Ремонт с частичной реконструкцией автодороги Выра – </w:t>
      </w:r>
      <w:proofErr w:type="spellStart"/>
      <w:r w:rsidRPr="00EF58CF">
        <w:rPr>
          <w:rFonts w:ascii="Times New Roman" w:hAnsi="Times New Roman" w:cs="Times New Roman"/>
          <w:sz w:val="24"/>
          <w:szCs w:val="24"/>
        </w:rPr>
        <w:t>Ляды</w:t>
      </w:r>
      <w:proofErr w:type="spellEnd"/>
      <w:r w:rsidRPr="00EF58CF">
        <w:rPr>
          <w:rFonts w:ascii="Times New Roman" w:hAnsi="Times New Roman" w:cs="Times New Roman"/>
          <w:sz w:val="24"/>
          <w:szCs w:val="24"/>
        </w:rPr>
        <w:t xml:space="preserve"> (направление через населенные пункты: Грязно, </w:t>
      </w:r>
      <w:proofErr w:type="spellStart"/>
      <w:r w:rsidRPr="00EF58CF">
        <w:rPr>
          <w:rFonts w:ascii="Times New Roman" w:hAnsi="Times New Roman" w:cs="Times New Roman"/>
          <w:sz w:val="24"/>
          <w:szCs w:val="24"/>
        </w:rPr>
        <w:t>Даймище</w:t>
      </w:r>
      <w:proofErr w:type="spellEnd"/>
      <w:r w:rsidRPr="00EF58CF">
        <w:rPr>
          <w:rFonts w:ascii="Times New Roman" w:hAnsi="Times New Roman" w:cs="Times New Roman"/>
          <w:sz w:val="24"/>
          <w:szCs w:val="24"/>
        </w:rPr>
        <w:t xml:space="preserve">, </w:t>
      </w:r>
      <w:proofErr w:type="spellStart"/>
      <w:r w:rsidRPr="00EF58CF">
        <w:rPr>
          <w:rFonts w:ascii="Times New Roman" w:hAnsi="Times New Roman" w:cs="Times New Roman"/>
          <w:sz w:val="24"/>
          <w:szCs w:val="24"/>
        </w:rPr>
        <w:t>Чикино</w:t>
      </w:r>
      <w:proofErr w:type="spellEnd"/>
      <w:r w:rsidRPr="00EF58CF">
        <w:rPr>
          <w:rFonts w:ascii="Times New Roman" w:hAnsi="Times New Roman" w:cs="Times New Roman"/>
          <w:sz w:val="24"/>
          <w:szCs w:val="24"/>
        </w:rPr>
        <w:t xml:space="preserve">, </w:t>
      </w:r>
      <w:proofErr w:type="spellStart"/>
      <w:r w:rsidRPr="00EF58CF">
        <w:rPr>
          <w:rFonts w:ascii="Times New Roman" w:hAnsi="Times New Roman" w:cs="Times New Roman"/>
          <w:sz w:val="24"/>
          <w:szCs w:val="24"/>
        </w:rPr>
        <w:t>Ляды</w:t>
      </w:r>
      <w:proofErr w:type="spellEnd"/>
      <w:r w:rsidRPr="00EF58CF">
        <w:rPr>
          <w:rFonts w:ascii="Times New Roman" w:hAnsi="Times New Roman" w:cs="Times New Roman"/>
          <w:sz w:val="24"/>
          <w:szCs w:val="24"/>
        </w:rPr>
        <w:t>).</w:t>
      </w:r>
    </w:p>
    <w:p w:rsidR="00156BD4" w:rsidRPr="00EF58CF" w:rsidRDefault="00156BD4" w:rsidP="00EF58CF">
      <w:pPr>
        <w:pStyle w:val="a4"/>
        <w:numPr>
          <w:ilvl w:val="0"/>
          <w:numId w:val="3"/>
        </w:numPr>
        <w:spacing w:line="276" w:lineRule="auto"/>
        <w:ind w:left="0" w:firstLine="360"/>
        <w:jc w:val="both"/>
        <w:rPr>
          <w:rFonts w:ascii="Times New Roman" w:hAnsi="Times New Roman" w:cs="Times New Roman"/>
          <w:sz w:val="24"/>
          <w:szCs w:val="24"/>
        </w:rPr>
      </w:pPr>
      <w:r w:rsidRPr="00EF58CF">
        <w:rPr>
          <w:rFonts w:ascii="Times New Roman" w:hAnsi="Times New Roman" w:cs="Times New Roman"/>
          <w:sz w:val="24"/>
          <w:szCs w:val="24"/>
        </w:rPr>
        <w:t>Реконструкция подъездов к населенным пунктам.</w:t>
      </w:r>
    </w:p>
    <w:p w:rsidR="00EF58CF" w:rsidRDefault="00EF58CF" w:rsidP="00EF58CF">
      <w:pPr>
        <w:pStyle w:val="a4"/>
        <w:spacing w:line="276" w:lineRule="auto"/>
        <w:jc w:val="both"/>
        <w:rPr>
          <w:rFonts w:ascii="Times New Roman" w:hAnsi="Times New Roman" w:cs="Times New Roman"/>
          <w:sz w:val="24"/>
          <w:szCs w:val="24"/>
        </w:rPr>
      </w:pPr>
    </w:p>
    <w:p w:rsidR="00156BD4" w:rsidRPr="00EF58CF" w:rsidRDefault="00156BD4"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В рамках реализации мероприятий федерального и регионального уровня, касающихся развития автодорожной сети, должно быть произведено резервирование территорий, необходимых для строительства новых объездных участков автодорог.</w:t>
      </w:r>
    </w:p>
    <w:p w:rsidR="00156BD4" w:rsidRPr="00EF58CF" w:rsidRDefault="00156BD4"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Повышение качества транспортного сообщения напрямую зависит от темпов развития (реконструкции и ремонта) автодорог федерального и регионального/межмуниципального значения, представляющих собой основу всей транспортной сети местности, к которой привязаны все автодороги местного значения и грунтовые полевые дороги.</w:t>
      </w:r>
    </w:p>
    <w:p w:rsidR="00156BD4" w:rsidRPr="00EF58CF" w:rsidRDefault="00156BD4"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В общей сложности, после строительства новых (27,3 км) и реконструкции старых участков протяженность автодорог общего пользования составит 80,7 км.</w:t>
      </w:r>
    </w:p>
    <w:p w:rsidR="00156BD4" w:rsidRPr="00EF58CF" w:rsidRDefault="00156BD4"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 xml:space="preserve">В результате реализации предлагаемых мероприятий изменятся технические категории нескольких существующих автодорог. </w:t>
      </w:r>
    </w:p>
    <w:p w:rsidR="00454753" w:rsidRPr="00EF58CF" w:rsidRDefault="00454753"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Намеченные мероприятия по развитию УДС сети внутри населенных пунктов предполагают, главным образом, реконструкцию существующей улично-дорожной сети и реконструкцию, заключающуюся в уширении проезжих частей, устройстве усовершенствованного покрытия (асфальтобетон) и тротуаров на главных улицах, а также на улицах, ведущих к объектам социального обслуживания населения, пешеходных дорожек, наружного искусственного освещения на всех улицах населенных пунктов.</w:t>
      </w:r>
    </w:p>
    <w:p w:rsidR="00454753" w:rsidRPr="00EF58CF" w:rsidRDefault="00454753"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Основное развитие получит улично-дорожная сеть села Рождествено. В частности ремонт главных улиц Большой проспект, ул. Заречной, ул. Парковой, ул. Рылеева и подъездов к основным общественным учреждениям внутри населенного пункта.</w:t>
      </w:r>
    </w:p>
    <w:p w:rsidR="00454753" w:rsidRPr="00EF58CF" w:rsidRDefault="00454753"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В целях снижения количества ДТП с участием пешеходов планируется устройство надземных пешеходных переходов через автодорогу Р-23 Санкт-Петербург - Псков – Пустошка - Невель - граница с Республикой Белоруссия в населенных пунктах Выра и Рождествено.</w:t>
      </w:r>
    </w:p>
    <w:p w:rsidR="00454753" w:rsidRPr="00EF58CF" w:rsidRDefault="00454753"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Ремонта покрытия требуют главные улицы д. Выра, служащие подъездами для соседних населенных пунктов сельского поселения.</w:t>
      </w:r>
    </w:p>
    <w:p w:rsidR="00454753" w:rsidRPr="00EF58CF" w:rsidRDefault="00454753"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Согласно территориальному развитию наиболее крупных населенных пунктов Рождественского сельского поселения, при освоении новых территорий под жилую застройку потребуется развитие улично-дорожной сети – организация подъездов к новым жилым зонам.</w:t>
      </w:r>
    </w:p>
    <w:p w:rsidR="009F6C2E" w:rsidRDefault="009F6C2E" w:rsidP="00EF58CF">
      <w:pPr>
        <w:pStyle w:val="a4"/>
        <w:spacing w:line="276" w:lineRule="auto"/>
        <w:ind w:firstLine="709"/>
        <w:jc w:val="both"/>
        <w:rPr>
          <w:rFonts w:ascii="Times New Roman" w:hAnsi="Times New Roman" w:cs="Times New Roman"/>
          <w:sz w:val="24"/>
          <w:szCs w:val="24"/>
        </w:rPr>
      </w:pPr>
    </w:p>
    <w:p w:rsidR="002F0C9D" w:rsidRPr="00645974" w:rsidRDefault="00645974" w:rsidP="00376A1E">
      <w:pPr>
        <w:pStyle w:val="2"/>
        <w:numPr>
          <w:ilvl w:val="1"/>
          <w:numId w:val="56"/>
        </w:numPr>
        <w:pBdr>
          <w:bottom w:val="single" w:sz="4" w:space="1" w:color="auto"/>
        </w:pBdr>
        <w:spacing w:before="120" w:after="120"/>
        <w:ind w:left="0" w:firstLine="0"/>
        <w:jc w:val="both"/>
        <w:rPr>
          <w:rFonts w:ascii="Times New Roman" w:hAnsi="Times New Roman" w:cs="Times New Roman"/>
          <w:color w:val="auto"/>
          <w:sz w:val="24"/>
        </w:rPr>
      </w:pPr>
      <w:bookmarkStart w:id="18" w:name="_Toc480899097"/>
      <w:r>
        <w:rPr>
          <w:rFonts w:ascii="Times New Roman" w:hAnsi="Times New Roman" w:cs="Times New Roman"/>
          <w:color w:val="auto"/>
          <w:sz w:val="24"/>
        </w:rPr>
        <w:t>О</w:t>
      </w:r>
      <w:r w:rsidRPr="00645974">
        <w:rPr>
          <w:rFonts w:ascii="Times New Roman" w:hAnsi="Times New Roman" w:cs="Times New Roman"/>
          <w:color w:val="auto"/>
          <w:sz w:val="24"/>
        </w:rPr>
        <w:t>ценка нормативно-правовой базы, необходимой для функционирования и развития транспортной инфраструктуры поселения</w:t>
      </w:r>
      <w:bookmarkEnd w:id="18"/>
    </w:p>
    <w:p w:rsidR="002F0C9D" w:rsidRDefault="002F0C9D" w:rsidP="00737DDC">
      <w:pPr>
        <w:pStyle w:val="a4"/>
        <w:spacing w:line="276" w:lineRule="auto"/>
        <w:jc w:val="both"/>
        <w:rPr>
          <w:rFonts w:ascii="Times New Roman" w:hAnsi="Times New Roman" w:cs="Times New Roman"/>
          <w:sz w:val="24"/>
          <w:szCs w:val="24"/>
        </w:rPr>
      </w:pPr>
    </w:p>
    <w:p w:rsidR="00D6468E" w:rsidRPr="00D6468E" w:rsidRDefault="00D6468E" w:rsidP="00737DDC">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Основными документами, определяющими порядок функционирования и развития транспортной инфраструктуры, являются:</w:t>
      </w:r>
    </w:p>
    <w:p w:rsidR="00D6468E" w:rsidRDefault="00D6468E" w:rsidP="00737DDC">
      <w:pPr>
        <w:pStyle w:val="a4"/>
        <w:spacing w:line="276" w:lineRule="auto"/>
        <w:jc w:val="both"/>
        <w:rPr>
          <w:rFonts w:ascii="Times New Roman" w:hAnsi="Times New Roman" w:cs="Times New Roman"/>
          <w:sz w:val="24"/>
          <w:szCs w:val="24"/>
        </w:rPr>
      </w:pPr>
    </w:p>
    <w:p w:rsidR="00D6468E" w:rsidRDefault="00D6468E" w:rsidP="00737DDC">
      <w:pPr>
        <w:pStyle w:val="a4"/>
        <w:numPr>
          <w:ilvl w:val="0"/>
          <w:numId w:val="17"/>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Градостроительный кодекс Российской Федерации от 29.12.2004 № 190-ФЗ (ред. от 03.07.2016) (с изм. и доп., вступ. в силу с 01.09.2016);</w:t>
      </w:r>
    </w:p>
    <w:p w:rsidR="00D6468E" w:rsidRDefault="00D6468E" w:rsidP="00737DDC">
      <w:pPr>
        <w:pStyle w:val="a4"/>
        <w:numPr>
          <w:ilvl w:val="0"/>
          <w:numId w:val="17"/>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Воздушный кодекс Российской Федерации от 19.03.1997 № 60-ФЗ</w:t>
      </w:r>
      <w:r>
        <w:rPr>
          <w:rFonts w:ascii="Times New Roman" w:hAnsi="Times New Roman" w:cs="Times New Roman"/>
          <w:sz w:val="24"/>
          <w:szCs w:val="24"/>
        </w:rPr>
        <w:t xml:space="preserve"> </w:t>
      </w:r>
      <w:r w:rsidRPr="00D6468E">
        <w:rPr>
          <w:rFonts w:ascii="Times New Roman" w:hAnsi="Times New Roman" w:cs="Times New Roman"/>
          <w:sz w:val="24"/>
          <w:szCs w:val="24"/>
        </w:rPr>
        <w:t>(ред. от 06.07.2016)</w:t>
      </w:r>
      <w:r>
        <w:rPr>
          <w:rFonts w:ascii="Times New Roman" w:hAnsi="Times New Roman" w:cs="Times New Roman"/>
          <w:sz w:val="24"/>
          <w:szCs w:val="24"/>
        </w:rPr>
        <w:t>;</w:t>
      </w:r>
    </w:p>
    <w:p w:rsidR="00D6468E" w:rsidRDefault="00D6468E" w:rsidP="00737DDC">
      <w:pPr>
        <w:pStyle w:val="a4"/>
        <w:numPr>
          <w:ilvl w:val="0"/>
          <w:numId w:val="17"/>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6468E" w:rsidRDefault="00D6468E" w:rsidP="00737DDC">
      <w:pPr>
        <w:pStyle w:val="a4"/>
        <w:numPr>
          <w:ilvl w:val="0"/>
          <w:numId w:val="17"/>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lastRenderedPageBreak/>
        <w:t>Федеральный закон от 10.12.1995 № 196-ФЗ  «О б</w:t>
      </w:r>
      <w:r w:rsidR="00ED2185">
        <w:rPr>
          <w:rFonts w:ascii="Times New Roman" w:hAnsi="Times New Roman" w:cs="Times New Roman"/>
          <w:sz w:val="24"/>
          <w:szCs w:val="24"/>
        </w:rPr>
        <w:t xml:space="preserve">езопасности дорожного движения» </w:t>
      </w:r>
      <w:r w:rsidR="00ED2185" w:rsidRPr="00ED2185">
        <w:rPr>
          <w:rFonts w:ascii="Times New Roman" w:hAnsi="Times New Roman" w:cs="Times New Roman"/>
          <w:sz w:val="24"/>
          <w:szCs w:val="24"/>
        </w:rPr>
        <w:t>(ред. от 03.07.2016 с изменениями, вступившими в силу с 15.07.2016)</w:t>
      </w:r>
      <w:r w:rsidR="00ED2185">
        <w:rPr>
          <w:rFonts w:ascii="Times New Roman" w:hAnsi="Times New Roman" w:cs="Times New Roman"/>
          <w:sz w:val="24"/>
          <w:szCs w:val="24"/>
        </w:rPr>
        <w:t>;</w:t>
      </w:r>
    </w:p>
    <w:p w:rsidR="00ED2185" w:rsidRDefault="00ED2185" w:rsidP="00737DDC">
      <w:pPr>
        <w:pStyle w:val="a4"/>
        <w:numPr>
          <w:ilvl w:val="0"/>
          <w:numId w:val="17"/>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 xml:space="preserve">Федеральный закон </w:t>
      </w:r>
      <w:r>
        <w:rPr>
          <w:rFonts w:ascii="Times New Roman" w:hAnsi="Times New Roman" w:cs="Times New Roman"/>
          <w:sz w:val="24"/>
          <w:szCs w:val="24"/>
        </w:rPr>
        <w:t>от 10.01.2003 № 17-ФЗ (ред. от 03.07.2016</w:t>
      </w:r>
      <w:r w:rsidRPr="00D6468E">
        <w:rPr>
          <w:rFonts w:ascii="Times New Roman" w:hAnsi="Times New Roman" w:cs="Times New Roman"/>
          <w:sz w:val="24"/>
          <w:szCs w:val="24"/>
        </w:rPr>
        <w:t>) «О железнодорожном транспорте в Российской Федерации»;</w:t>
      </w:r>
    </w:p>
    <w:p w:rsidR="00023A25" w:rsidRDefault="00023A25" w:rsidP="00737DDC">
      <w:pPr>
        <w:pStyle w:val="a4"/>
        <w:numPr>
          <w:ilvl w:val="0"/>
          <w:numId w:val="17"/>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Федеральный закон от 10.01.2002 г. № 7-ФЗ «Об охране окружающей среды»</w:t>
      </w:r>
      <w:r>
        <w:rPr>
          <w:rFonts w:ascii="Times New Roman" w:hAnsi="Times New Roman" w:cs="Times New Roman"/>
          <w:sz w:val="24"/>
          <w:szCs w:val="24"/>
        </w:rPr>
        <w:t xml:space="preserve"> (в ред. от </w:t>
      </w:r>
      <w:r w:rsidRPr="00023A25">
        <w:rPr>
          <w:rFonts w:ascii="Times New Roman" w:hAnsi="Times New Roman" w:cs="Times New Roman"/>
          <w:sz w:val="24"/>
          <w:szCs w:val="24"/>
        </w:rPr>
        <w:t>03.07.2016</w:t>
      </w:r>
      <w:r>
        <w:rPr>
          <w:rFonts w:ascii="Times New Roman" w:hAnsi="Times New Roman" w:cs="Times New Roman"/>
          <w:sz w:val="24"/>
          <w:szCs w:val="24"/>
        </w:rPr>
        <w:t>);</w:t>
      </w:r>
    </w:p>
    <w:p w:rsidR="00D6468E" w:rsidRDefault="00D6468E" w:rsidP="00737DDC">
      <w:pPr>
        <w:pStyle w:val="a4"/>
        <w:numPr>
          <w:ilvl w:val="0"/>
          <w:numId w:val="17"/>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 xml:space="preserve">Постановление Правительства РФ от 23.10.1993 № 1090 (ред. от </w:t>
      </w:r>
      <w:r w:rsidR="00ED2185">
        <w:rPr>
          <w:rFonts w:ascii="Times New Roman" w:hAnsi="Times New Roman" w:cs="Times New Roman"/>
          <w:sz w:val="24"/>
          <w:szCs w:val="24"/>
        </w:rPr>
        <w:t>10</w:t>
      </w:r>
      <w:r w:rsidRPr="00ED2185">
        <w:rPr>
          <w:rFonts w:ascii="Times New Roman" w:hAnsi="Times New Roman" w:cs="Times New Roman"/>
          <w:sz w:val="24"/>
          <w:szCs w:val="24"/>
        </w:rPr>
        <w:t>.0</w:t>
      </w:r>
      <w:r w:rsidR="00ED2185">
        <w:rPr>
          <w:rFonts w:ascii="Times New Roman" w:hAnsi="Times New Roman" w:cs="Times New Roman"/>
          <w:sz w:val="24"/>
          <w:szCs w:val="24"/>
        </w:rPr>
        <w:t>9</w:t>
      </w:r>
      <w:r w:rsidRPr="00ED2185">
        <w:rPr>
          <w:rFonts w:ascii="Times New Roman" w:hAnsi="Times New Roman" w:cs="Times New Roman"/>
          <w:sz w:val="24"/>
          <w:szCs w:val="24"/>
        </w:rPr>
        <w:t>.2016) «О Правилах дорожного движения»;</w:t>
      </w:r>
    </w:p>
    <w:p w:rsidR="00D6468E" w:rsidRDefault="00D6468E" w:rsidP="00737DDC">
      <w:pPr>
        <w:pStyle w:val="a4"/>
        <w:numPr>
          <w:ilvl w:val="0"/>
          <w:numId w:val="17"/>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023A25" w:rsidRDefault="00023A25" w:rsidP="00737DDC">
      <w:pPr>
        <w:pStyle w:val="a4"/>
        <w:numPr>
          <w:ilvl w:val="0"/>
          <w:numId w:val="17"/>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Государственный стандарт РФ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D6468E" w:rsidRDefault="00D6468E" w:rsidP="00737DDC">
      <w:pPr>
        <w:pStyle w:val="a4"/>
        <w:numPr>
          <w:ilvl w:val="0"/>
          <w:numId w:val="17"/>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D6468E" w:rsidRDefault="00ED2185" w:rsidP="00737DDC">
      <w:pPr>
        <w:pStyle w:val="a4"/>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МО </w:t>
      </w:r>
      <w:r w:rsidR="00E4291C">
        <w:rPr>
          <w:rFonts w:ascii="Times New Roman" w:hAnsi="Times New Roman" w:cs="Times New Roman"/>
          <w:sz w:val="24"/>
          <w:szCs w:val="24"/>
        </w:rPr>
        <w:t>Рождественского</w:t>
      </w:r>
      <w:r>
        <w:rPr>
          <w:rFonts w:ascii="Times New Roman" w:hAnsi="Times New Roman" w:cs="Times New Roman"/>
          <w:sz w:val="24"/>
          <w:szCs w:val="24"/>
        </w:rPr>
        <w:t xml:space="preserve"> </w:t>
      </w:r>
      <w:r w:rsidR="00E4291C">
        <w:rPr>
          <w:rFonts w:ascii="Times New Roman" w:hAnsi="Times New Roman" w:cs="Times New Roman"/>
          <w:sz w:val="24"/>
          <w:szCs w:val="24"/>
        </w:rPr>
        <w:t>сельского</w:t>
      </w:r>
      <w:r w:rsidR="00B416DD">
        <w:rPr>
          <w:rFonts w:ascii="Times New Roman" w:hAnsi="Times New Roman" w:cs="Times New Roman"/>
          <w:sz w:val="24"/>
          <w:szCs w:val="24"/>
        </w:rPr>
        <w:t xml:space="preserve"> </w:t>
      </w:r>
      <w:r w:rsidR="00E4291C">
        <w:rPr>
          <w:rFonts w:ascii="Times New Roman" w:hAnsi="Times New Roman" w:cs="Times New Roman"/>
          <w:sz w:val="24"/>
          <w:szCs w:val="24"/>
        </w:rPr>
        <w:t>поселения</w:t>
      </w:r>
      <w:r w:rsidR="00D6468E" w:rsidRPr="00ED2185">
        <w:rPr>
          <w:rFonts w:ascii="Times New Roman" w:hAnsi="Times New Roman" w:cs="Times New Roman"/>
          <w:sz w:val="24"/>
          <w:szCs w:val="24"/>
        </w:rPr>
        <w:t>.</w:t>
      </w:r>
    </w:p>
    <w:p w:rsidR="00023A25" w:rsidRDefault="00023A25" w:rsidP="00737DDC">
      <w:pPr>
        <w:pStyle w:val="a4"/>
        <w:numPr>
          <w:ilvl w:val="0"/>
          <w:numId w:val="17"/>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«Состояние окружающей среды Ленинградской области» Администрация Ленинградской области Комитет по природным ресурсам и охран</w:t>
      </w:r>
      <w:r w:rsidR="0081644C">
        <w:rPr>
          <w:rFonts w:ascii="Times New Roman" w:hAnsi="Times New Roman" w:cs="Times New Roman"/>
          <w:sz w:val="24"/>
          <w:szCs w:val="24"/>
        </w:rPr>
        <w:t>е окружающей природной среды 201</w:t>
      </w:r>
      <w:r w:rsidRPr="00806FCF">
        <w:rPr>
          <w:rFonts w:ascii="Times New Roman" w:hAnsi="Times New Roman" w:cs="Times New Roman"/>
          <w:sz w:val="24"/>
          <w:szCs w:val="24"/>
        </w:rPr>
        <w:t>6 г.</w:t>
      </w:r>
    </w:p>
    <w:p w:rsidR="00023A25" w:rsidRPr="00ED2185" w:rsidRDefault="00023A25" w:rsidP="00737DDC">
      <w:pPr>
        <w:pStyle w:val="a4"/>
        <w:numPr>
          <w:ilvl w:val="0"/>
          <w:numId w:val="17"/>
        </w:numPr>
        <w:spacing w:line="276" w:lineRule="auto"/>
        <w:jc w:val="both"/>
        <w:rPr>
          <w:rFonts w:ascii="Times New Roman" w:hAnsi="Times New Roman" w:cs="Times New Roman"/>
          <w:sz w:val="24"/>
          <w:szCs w:val="24"/>
        </w:rPr>
      </w:pPr>
      <w:r w:rsidRPr="009B2D67">
        <w:rPr>
          <w:rFonts w:ascii="Times New Roman" w:hAnsi="Times New Roman" w:cs="Times New Roman"/>
          <w:sz w:val="24"/>
          <w:szCs w:val="24"/>
        </w:rPr>
        <w:t>Средства массовой информации (интернет-сайты администраций муниципальных образований и т.д.).</w:t>
      </w:r>
    </w:p>
    <w:p w:rsidR="00ED2185" w:rsidRDefault="00ED2185" w:rsidP="00737DDC">
      <w:pPr>
        <w:pStyle w:val="a4"/>
        <w:spacing w:line="276" w:lineRule="auto"/>
        <w:ind w:firstLine="709"/>
        <w:jc w:val="both"/>
        <w:rPr>
          <w:rFonts w:ascii="Times New Roman" w:hAnsi="Times New Roman" w:cs="Times New Roman"/>
          <w:sz w:val="24"/>
          <w:szCs w:val="24"/>
        </w:rPr>
      </w:pPr>
    </w:p>
    <w:p w:rsidR="00D6468E" w:rsidRPr="00D6468E" w:rsidRDefault="00D6468E" w:rsidP="00737DDC">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D6468E" w:rsidRPr="00D6468E" w:rsidRDefault="00D6468E" w:rsidP="00737DDC">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В соответствии с частью 2 статьи 5 Федерального закона</w:t>
      </w:r>
      <w:r w:rsidR="00AC19F6">
        <w:rPr>
          <w:rFonts w:ascii="Times New Roman" w:hAnsi="Times New Roman" w:cs="Times New Roman"/>
          <w:sz w:val="24"/>
          <w:szCs w:val="24"/>
        </w:rPr>
        <w:t xml:space="preserve"> </w:t>
      </w:r>
      <w:r w:rsidR="00AC19F6" w:rsidRPr="00F27A6C">
        <w:rPr>
          <w:rFonts w:ascii="Times New Roman" w:hAnsi="Times New Roman" w:cs="Times New Roman"/>
          <w:sz w:val="24"/>
          <w:szCs w:val="24"/>
        </w:rPr>
        <w:t>от 29 декабря 2014 года</w:t>
      </w:r>
      <w:r w:rsidR="00AC19F6" w:rsidRPr="00D6468E">
        <w:rPr>
          <w:rFonts w:ascii="Times New Roman" w:hAnsi="Times New Roman" w:cs="Times New Roman"/>
          <w:sz w:val="24"/>
          <w:szCs w:val="24"/>
        </w:rPr>
        <w:t xml:space="preserve"> №456-ФЗ</w:t>
      </w:r>
      <w:r w:rsidRPr="00D6468E">
        <w:rPr>
          <w:rFonts w:ascii="Times New Roman" w:hAnsi="Times New Roman" w:cs="Times New Roman"/>
          <w:sz w:val="24"/>
          <w:szCs w:val="24"/>
        </w:rPr>
        <w:t xml:space="preserve"> «О внесении изменений в градостроительный кодекс Российской Федерации и отдельные законодательные акты Российской Федерации», необходимо разработать и утвердить программу комплексного развития транспортной инфраструктуры </w:t>
      </w:r>
      <w:r w:rsidR="00ED2185">
        <w:rPr>
          <w:rFonts w:ascii="Times New Roman" w:hAnsi="Times New Roman" w:cs="Times New Roman"/>
          <w:sz w:val="24"/>
          <w:szCs w:val="24"/>
        </w:rPr>
        <w:t>поселения</w:t>
      </w:r>
      <w:r w:rsidRPr="00D6468E">
        <w:rPr>
          <w:rFonts w:ascii="Times New Roman" w:hAnsi="Times New Roman" w:cs="Times New Roman"/>
          <w:sz w:val="24"/>
          <w:szCs w:val="24"/>
        </w:rPr>
        <w:t>.</w:t>
      </w:r>
    </w:p>
    <w:p w:rsidR="00D6468E" w:rsidRPr="00D6468E" w:rsidRDefault="00D6468E" w:rsidP="00737DDC">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В соответствии с Федеральным законом</w:t>
      </w:r>
      <w:r w:rsidR="00AC19F6">
        <w:rPr>
          <w:rFonts w:ascii="Times New Roman" w:hAnsi="Times New Roman" w:cs="Times New Roman"/>
          <w:sz w:val="24"/>
          <w:szCs w:val="24"/>
        </w:rPr>
        <w:t xml:space="preserve"> </w:t>
      </w:r>
      <w:r w:rsidR="00AC19F6" w:rsidRPr="00D6468E">
        <w:rPr>
          <w:rFonts w:ascii="Times New Roman" w:hAnsi="Times New Roman" w:cs="Times New Roman"/>
          <w:sz w:val="24"/>
          <w:szCs w:val="24"/>
        </w:rPr>
        <w:t>от 6 октября 2003 года №131-ФЗ</w:t>
      </w:r>
      <w:r w:rsidRPr="00D6468E">
        <w:rPr>
          <w:rFonts w:ascii="Times New Roman" w:hAnsi="Times New Roman" w:cs="Times New Roman"/>
          <w:sz w:val="24"/>
          <w:szCs w:val="24"/>
        </w:rPr>
        <w:t xml:space="preserve"> «Об общих принципах местного самоуправления в Российской Федерации»</w:t>
      </w:r>
      <w:r w:rsidR="0081644C">
        <w:rPr>
          <w:rFonts w:ascii="Times New Roman" w:hAnsi="Times New Roman" w:cs="Times New Roman"/>
          <w:sz w:val="24"/>
          <w:szCs w:val="24"/>
        </w:rPr>
        <w:t xml:space="preserve"> </w:t>
      </w:r>
      <w:r w:rsidRPr="00D6468E">
        <w:rPr>
          <w:rFonts w:ascii="Times New Roman" w:hAnsi="Times New Roman" w:cs="Times New Roman"/>
          <w:sz w:val="24"/>
          <w:szCs w:val="24"/>
        </w:rPr>
        <w:t xml:space="preserve">(в ред. от </w:t>
      </w:r>
      <w:r w:rsidR="00ED2185">
        <w:rPr>
          <w:rFonts w:ascii="Times New Roman" w:hAnsi="Times New Roman" w:cs="Times New Roman"/>
          <w:sz w:val="24"/>
          <w:szCs w:val="24"/>
        </w:rPr>
        <w:t>03</w:t>
      </w:r>
      <w:r w:rsidRPr="00D6468E">
        <w:rPr>
          <w:rFonts w:ascii="Times New Roman" w:hAnsi="Times New Roman" w:cs="Times New Roman"/>
          <w:sz w:val="24"/>
          <w:szCs w:val="24"/>
        </w:rPr>
        <w:t>.0</w:t>
      </w:r>
      <w:r w:rsidR="00ED2185">
        <w:rPr>
          <w:rFonts w:ascii="Times New Roman" w:hAnsi="Times New Roman" w:cs="Times New Roman"/>
          <w:sz w:val="24"/>
          <w:szCs w:val="24"/>
        </w:rPr>
        <w:t>7</w:t>
      </w:r>
      <w:r w:rsidRPr="00D6468E">
        <w:rPr>
          <w:rFonts w:ascii="Times New Roman" w:hAnsi="Times New Roman" w:cs="Times New Roman"/>
          <w:sz w:val="24"/>
          <w:szCs w:val="24"/>
        </w:rPr>
        <w:t xml:space="preserve">.2016 г.), а также п. 8 статьи 8 </w:t>
      </w:r>
      <w:r w:rsidR="00AC19F6" w:rsidRPr="00D6468E">
        <w:rPr>
          <w:rFonts w:ascii="Times New Roman" w:hAnsi="Times New Roman" w:cs="Times New Roman"/>
          <w:sz w:val="24"/>
          <w:szCs w:val="24"/>
        </w:rPr>
        <w:t>от 29 декабря 2004 года №190-ФЗ</w:t>
      </w:r>
      <w:r w:rsidR="00AC19F6">
        <w:rPr>
          <w:rFonts w:ascii="Times New Roman" w:hAnsi="Times New Roman" w:cs="Times New Roman"/>
          <w:sz w:val="24"/>
          <w:szCs w:val="24"/>
        </w:rPr>
        <w:t xml:space="preserve"> </w:t>
      </w:r>
      <w:r w:rsidRPr="00D6468E">
        <w:rPr>
          <w:rFonts w:ascii="Times New Roman" w:hAnsi="Times New Roman" w:cs="Times New Roman"/>
          <w:sz w:val="24"/>
          <w:szCs w:val="24"/>
        </w:rPr>
        <w:t>«Градостроительного кодекса Российской Федерации»</w:t>
      </w:r>
      <w:r w:rsidR="00F27A6C">
        <w:rPr>
          <w:rFonts w:ascii="Times New Roman" w:hAnsi="Times New Roman" w:cs="Times New Roman"/>
          <w:sz w:val="24"/>
          <w:szCs w:val="24"/>
        </w:rPr>
        <w:t xml:space="preserve"> </w:t>
      </w:r>
      <w:r w:rsidRPr="00D6468E">
        <w:rPr>
          <w:rFonts w:ascii="Times New Roman" w:hAnsi="Times New Roman" w:cs="Times New Roman"/>
          <w:sz w:val="24"/>
          <w:szCs w:val="24"/>
        </w:rPr>
        <w:t xml:space="preserve">(в ред. </w:t>
      </w:r>
      <w:r w:rsidR="00ED2185" w:rsidRPr="00D6468E">
        <w:rPr>
          <w:rFonts w:ascii="Times New Roman" w:hAnsi="Times New Roman" w:cs="Times New Roman"/>
          <w:sz w:val="24"/>
          <w:szCs w:val="24"/>
        </w:rPr>
        <w:t>03.07.2016</w:t>
      </w:r>
      <w:r w:rsidR="00ED2185">
        <w:rPr>
          <w:rFonts w:ascii="Times New Roman" w:hAnsi="Times New Roman" w:cs="Times New Roman"/>
          <w:sz w:val="24"/>
          <w:szCs w:val="24"/>
        </w:rPr>
        <w:t xml:space="preserve"> </w:t>
      </w:r>
      <w:r w:rsidRPr="00D6468E">
        <w:rPr>
          <w:rFonts w:ascii="Times New Roman" w:hAnsi="Times New Roman" w:cs="Times New Roman"/>
          <w:sz w:val="24"/>
          <w:szCs w:val="24"/>
        </w:rPr>
        <w:t>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D6468E" w:rsidRPr="00D6468E" w:rsidRDefault="00D6468E" w:rsidP="00737DDC">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В соответствии с п. 27 статьи 1</w:t>
      </w:r>
      <w:r w:rsidR="00AC19F6">
        <w:rPr>
          <w:rFonts w:ascii="Times New Roman" w:hAnsi="Times New Roman" w:cs="Times New Roman"/>
          <w:sz w:val="24"/>
          <w:szCs w:val="24"/>
        </w:rPr>
        <w:t xml:space="preserve"> </w:t>
      </w:r>
      <w:r w:rsidR="00AC19F6" w:rsidRPr="00D6468E">
        <w:rPr>
          <w:rFonts w:ascii="Times New Roman" w:hAnsi="Times New Roman" w:cs="Times New Roman"/>
          <w:sz w:val="24"/>
          <w:szCs w:val="24"/>
        </w:rPr>
        <w:t>от 29 декабря 2004 года №190-ФЗ</w:t>
      </w:r>
      <w:r w:rsidRPr="00D6468E">
        <w:rPr>
          <w:rFonts w:ascii="Times New Roman" w:hAnsi="Times New Roman" w:cs="Times New Roman"/>
          <w:sz w:val="24"/>
          <w:szCs w:val="24"/>
        </w:rPr>
        <w:t xml:space="preserve"> «Градостроительного кодекса Российской Федерации»</w:t>
      </w:r>
      <w:r w:rsidR="00F27A6C">
        <w:rPr>
          <w:rFonts w:ascii="Times New Roman" w:hAnsi="Times New Roman" w:cs="Times New Roman"/>
          <w:sz w:val="24"/>
          <w:szCs w:val="24"/>
        </w:rPr>
        <w:t xml:space="preserve"> </w:t>
      </w:r>
      <w:r w:rsidRPr="00D6468E">
        <w:rPr>
          <w:rFonts w:ascii="Times New Roman" w:hAnsi="Times New Roman" w:cs="Times New Roman"/>
          <w:sz w:val="24"/>
          <w:szCs w:val="24"/>
        </w:rPr>
        <w:t xml:space="preserve">(в ред. </w:t>
      </w:r>
      <w:r w:rsidR="00ED2185" w:rsidRPr="00D6468E">
        <w:rPr>
          <w:rFonts w:ascii="Times New Roman" w:hAnsi="Times New Roman" w:cs="Times New Roman"/>
          <w:sz w:val="24"/>
          <w:szCs w:val="24"/>
        </w:rPr>
        <w:t>03.07.2016</w:t>
      </w:r>
      <w:r w:rsidR="00ED2185">
        <w:rPr>
          <w:rFonts w:ascii="Times New Roman" w:hAnsi="Times New Roman" w:cs="Times New Roman"/>
          <w:sz w:val="24"/>
          <w:szCs w:val="24"/>
        </w:rPr>
        <w:t xml:space="preserve"> </w:t>
      </w:r>
      <w:r w:rsidRPr="00D6468E">
        <w:rPr>
          <w:rFonts w:ascii="Times New Roman" w:hAnsi="Times New Roman" w:cs="Times New Roman"/>
          <w:sz w:val="24"/>
          <w:szCs w:val="24"/>
        </w:rPr>
        <w:t xml:space="preserve">г.)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w:t>
      </w:r>
      <w:r w:rsidRPr="00D6468E">
        <w:rPr>
          <w:rFonts w:ascii="Times New Roman" w:hAnsi="Times New Roman" w:cs="Times New Roman"/>
          <w:sz w:val="24"/>
          <w:szCs w:val="24"/>
        </w:rPr>
        <w:lastRenderedPageBreak/>
        <w:t xml:space="preserve">муниципального образования, инвестиционными программами субъектов естественных монополий в области транспорта. </w:t>
      </w:r>
    </w:p>
    <w:p w:rsidR="00D6468E" w:rsidRPr="00D6468E" w:rsidRDefault="00D6468E" w:rsidP="00737DDC">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D6468E" w:rsidRPr="00D6468E" w:rsidRDefault="00D6468E" w:rsidP="00737DDC">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Программа позволит обеспечить:</w:t>
      </w:r>
    </w:p>
    <w:p w:rsidR="00D6468E" w:rsidRDefault="00D6468E" w:rsidP="00737DDC">
      <w:pPr>
        <w:pStyle w:val="a4"/>
        <w:numPr>
          <w:ilvl w:val="0"/>
          <w:numId w:val="18"/>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D6468E" w:rsidRDefault="00D6468E" w:rsidP="00737DDC">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D6468E" w:rsidRDefault="00D6468E" w:rsidP="00737DDC">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D6468E" w:rsidRDefault="00D6468E" w:rsidP="00737DDC">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развитие транспортной инфраструктуры, сбалансированное с градостроительной деятельностью;</w:t>
      </w:r>
    </w:p>
    <w:p w:rsidR="00D6468E" w:rsidRDefault="00D6468E" w:rsidP="00737DDC">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условия для управления транспортным спросом;</w:t>
      </w:r>
    </w:p>
    <w:p w:rsidR="00D6468E" w:rsidRDefault="00D6468E" w:rsidP="00737DDC">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D6468E" w:rsidRDefault="00D6468E" w:rsidP="00737DDC">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D6468E" w:rsidRDefault="00D6468E" w:rsidP="00737DDC">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условия для пешеходного и велосипедного передвижения населения;</w:t>
      </w:r>
    </w:p>
    <w:p w:rsidR="002F0C9D" w:rsidRPr="00ED2185" w:rsidRDefault="00D6468E" w:rsidP="00737DDC">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эффективность функционирования действующей транспортной инфраструктуры.</w:t>
      </w:r>
    </w:p>
    <w:p w:rsidR="004C1815" w:rsidRDefault="004C1815" w:rsidP="00737DDC">
      <w:pPr>
        <w:pStyle w:val="a4"/>
        <w:spacing w:line="276" w:lineRule="auto"/>
        <w:jc w:val="both"/>
        <w:rPr>
          <w:rFonts w:ascii="Times New Roman" w:hAnsi="Times New Roman" w:cs="Times New Roman"/>
          <w:sz w:val="24"/>
          <w:szCs w:val="24"/>
        </w:rPr>
      </w:pPr>
    </w:p>
    <w:p w:rsidR="004C1815" w:rsidRPr="00645974" w:rsidRDefault="00645974" w:rsidP="00376A1E">
      <w:pPr>
        <w:pStyle w:val="2"/>
        <w:numPr>
          <w:ilvl w:val="1"/>
          <w:numId w:val="56"/>
        </w:numPr>
        <w:pBdr>
          <w:bottom w:val="single" w:sz="4" w:space="1" w:color="auto"/>
        </w:pBdr>
        <w:spacing w:before="120" w:after="120"/>
        <w:ind w:left="0" w:firstLine="0"/>
        <w:jc w:val="both"/>
        <w:rPr>
          <w:rFonts w:ascii="Times New Roman" w:hAnsi="Times New Roman" w:cs="Times New Roman"/>
          <w:color w:val="auto"/>
          <w:sz w:val="24"/>
        </w:rPr>
      </w:pPr>
      <w:bookmarkStart w:id="19" w:name="_Toc480899098"/>
      <w:r>
        <w:rPr>
          <w:rFonts w:ascii="Times New Roman" w:hAnsi="Times New Roman" w:cs="Times New Roman"/>
          <w:color w:val="auto"/>
          <w:sz w:val="24"/>
        </w:rPr>
        <w:t>О</w:t>
      </w:r>
      <w:r w:rsidRPr="00645974">
        <w:rPr>
          <w:rFonts w:ascii="Times New Roman" w:hAnsi="Times New Roman" w:cs="Times New Roman"/>
          <w:color w:val="auto"/>
          <w:sz w:val="24"/>
        </w:rPr>
        <w:t>ценка финансирования транспортной инфраструктуры</w:t>
      </w:r>
      <w:bookmarkEnd w:id="19"/>
    </w:p>
    <w:p w:rsidR="004C1815" w:rsidRDefault="004C1815" w:rsidP="00737DDC">
      <w:pPr>
        <w:pStyle w:val="a4"/>
        <w:spacing w:line="276" w:lineRule="auto"/>
        <w:jc w:val="both"/>
        <w:rPr>
          <w:rFonts w:ascii="Times New Roman" w:hAnsi="Times New Roman" w:cs="Times New Roman"/>
          <w:sz w:val="24"/>
          <w:szCs w:val="24"/>
        </w:rPr>
      </w:pPr>
    </w:p>
    <w:p w:rsidR="00A90431" w:rsidRPr="00A90431" w:rsidRDefault="00A90431" w:rsidP="00737DDC">
      <w:pPr>
        <w:pStyle w:val="a4"/>
        <w:spacing w:line="276" w:lineRule="auto"/>
        <w:ind w:firstLine="709"/>
        <w:jc w:val="both"/>
        <w:rPr>
          <w:rFonts w:ascii="Times New Roman" w:hAnsi="Times New Roman" w:cs="Times New Roman"/>
          <w:sz w:val="24"/>
          <w:szCs w:val="24"/>
        </w:rPr>
      </w:pPr>
      <w:r w:rsidRPr="00A90431">
        <w:rPr>
          <w:rFonts w:ascii="Times New Roman" w:hAnsi="Times New Roman" w:cs="Times New Roman"/>
          <w:sz w:val="24"/>
          <w:szCs w:val="24"/>
        </w:rPr>
        <w:t>Финансирование работ по со</w:t>
      </w:r>
      <w:r w:rsidR="00504E27">
        <w:rPr>
          <w:rFonts w:ascii="Times New Roman" w:hAnsi="Times New Roman" w:cs="Times New Roman"/>
          <w:sz w:val="24"/>
          <w:szCs w:val="24"/>
        </w:rPr>
        <w:t>держанию и ремонту улично-</w:t>
      </w:r>
      <w:r w:rsidRPr="00A90431">
        <w:rPr>
          <w:rFonts w:ascii="Times New Roman" w:hAnsi="Times New Roman" w:cs="Times New Roman"/>
          <w:sz w:val="24"/>
          <w:szCs w:val="24"/>
        </w:rPr>
        <w:t xml:space="preserve">дорожной сети </w:t>
      </w:r>
      <w:r>
        <w:rPr>
          <w:rFonts w:ascii="Times New Roman" w:hAnsi="Times New Roman" w:cs="Times New Roman"/>
          <w:sz w:val="24"/>
          <w:szCs w:val="24"/>
        </w:rPr>
        <w:t xml:space="preserve">на территории МО </w:t>
      </w:r>
      <w:r w:rsidR="00E4291C">
        <w:rPr>
          <w:rFonts w:ascii="Times New Roman" w:hAnsi="Times New Roman" w:cs="Times New Roman"/>
          <w:sz w:val="24"/>
          <w:szCs w:val="24"/>
        </w:rPr>
        <w:t>Рождественского</w:t>
      </w:r>
      <w:r w:rsidR="007606B6">
        <w:rPr>
          <w:rFonts w:ascii="Times New Roman" w:hAnsi="Times New Roman" w:cs="Times New Roman"/>
          <w:sz w:val="24"/>
          <w:szCs w:val="24"/>
        </w:rPr>
        <w:t xml:space="preserve"> </w:t>
      </w:r>
      <w:r w:rsidR="00E4291C">
        <w:rPr>
          <w:rFonts w:ascii="Times New Roman" w:hAnsi="Times New Roman" w:cs="Times New Roman"/>
          <w:sz w:val="24"/>
          <w:szCs w:val="24"/>
        </w:rPr>
        <w:t>сельского поселения</w:t>
      </w:r>
      <w:r w:rsidRPr="00A90431">
        <w:rPr>
          <w:rFonts w:ascii="Times New Roman" w:hAnsi="Times New Roman" w:cs="Times New Roman"/>
          <w:sz w:val="24"/>
          <w:szCs w:val="24"/>
        </w:rPr>
        <w:t xml:space="preserve">, из муниципального бюджета и </w:t>
      </w:r>
      <w:r w:rsidR="00AC19F6">
        <w:rPr>
          <w:rFonts w:ascii="Times New Roman" w:hAnsi="Times New Roman" w:cs="Times New Roman"/>
          <w:sz w:val="24"/>
          <w:szCs w:val="24"/>
        </w:rPr>
        <w:t>областного</w:t>
      </w:r>
      <w:r w:rsidRPr="00A90431">
        <w:rPr>
          <w:rFonts w:ascii="Times New Roman" w:hAnsi="Times New Roman" w:cs="Times New Roman"/>
          <w:sz w:val="24"/>
          <w:szCs w:val="24"/>
        </w:rPr>
        <w:t xml:space="preserve"> бюджета в виде субсидий в долевом соотношении</w:t>
      </w:r>
      <w:r>
        <w:rPr>
          <w:rFonts w:ascii="Times New Roman" w:hAnsi="Times New Roman" w:cs="Times New Roman"/>
          <w:sz w:val="24"/>
          <w:szCs w:val="24"/>
        </w:rPr>
        <w:t>.</w:t>
      </w:r>
    </w:p>
    <w:p w:rsidR="004C1815" w:rsidRDefault="00A90431" w:rsidP="00737DDC">
      <w:pPr>
        <w:pStyle w:val="a4"/>
        <w:spacing w:line="276" w:lineRule="auto"/>
        <w:ind w:firstLine="708"/>
        <w:jc w:val="both"/>
        <w:rPr>
          <w:rFonts w:ascii="Times New Roman" w:hAnsi="Times New Roman" w:cs="Times New Roman"/>
          <w:sz w:val="24"/>
          <w:szCs w:val="24"/>
        </w:rPr>
      </w:pPr>
      <w:r w:rsidRPr="00A90431">
        <w:rPr>
          <w:rFonts w:ascii="Times New Roman" w:hAnsi="Times New Roman" w:cs="Times New Roman"/>
          <w:sz w:val="24"/>
          <w:szCs w:val="24"/>
        </w:rPr>
        <w:t>Содержание и ремонт муниципальных дорог осуществляется по договорам, заключ</w:t>
      </w:r>
      <w:r w:rsidR="00AC19F6">
        <w:rPr>
          <w:rFonts w:ascii="Times New Roman" w:hAnsi="Times New Roman" w:cs="Times New Roman"/>
          <w:sz w:val="24"/>
          <w:szCs w:val="24"/>
        </w:rPr>
        <w:t>аемым</w:t>
      </w:r>
      <w:r w:rsidRPr="00A90431">
        <w:rPr>
          <w:rFonts w:ascii="Times New Roman" w:hAnsi="Times New Roman" w:cs="Times New Roman"/>
          <w:sz w:val="24"/>
          <w:szCs w:val="24"/>
        </w:rPr>
        <w:t xml:space="preserve"> по результатам проведения аукционов согласно титульному списку благоустройства МО </w:t>
      </w:r>
      <w:r w:rsidR="00E4291C">
        <w:rPr>
          <w:rFonts w:ascii="Times New Roman" w:hAnsi="Times New Roman" w:cs="Times New Roman"/>
          <w:sz w:val="24"/>
          <w:szCs w:val="24"/>
        </w:rPr>
        <w:t>Рождественского сельского поселения</w:t>
      </w:r>
      <w:r w:rsidRPr="00A90431">
        <w:rPr>
          <w:rFonts w:ascii="Times New Roman" w:hAnsi="Times New Roman" w:cs="Times New Roman"/>
          <w:sz w:val="24"/>
          <w:szCs w:val="24"/>
        </w:rPr>
        <w:t>, капитальный ремонт дорог выполняется в плановом порядке на основании договоров, заключенны</w:t>
      </w:r>
      <w:r w:rsidR="00AC19F6">
        <w:rPr>
          <w:rFonts w:ascii="Times New Roman" w:hAnsi="Times New Roman" w:cs="Times New Roman"/>
          <w:sz w:val="24"/>
          <w:szCs w:val="24"/>
        </w:rPr>
        <w:t>м</w:t>
      </w:r>
      <w:r w:rsidRPr="00A90431">
        <w:rPr>
          <w:rFonts w:ascii="Times New Roman" w:hAnsi="Times New Roman" w:cs="Times New Roman"/>
          <w:sz w:val="24"/>
          <w:szCs w:val="24"/>
        </w:rPr>
        <w:t xml:space="preserve"> по результатам проведения аукционов в объёме выделенных денежных средств.</w:t>
      </w:r>
    </w:p>
    <w:p w:rsidR="00BB4011" w:rsidRPr="00BB4011" w:rsidRDefault="00BB4011" w:rsidP="00737DDC">
      <w:pPr>
        <w:pStyle w:val="a4"/>
        <w:spacing w:line="276" w:lineRule="auto"/>
        <w:ind w:firstLine="708"/>
        <w:jc w:val="both"/>
        <w:rPr>
          <w:rFonts w:ascii="Times New Roman" w:hAnsi="Times New Roman" w:cs="Times New Roman"/>
          <w:sz w:val="24"/>
          <w:szCs w:val="24"/>
        </w:rPr>
      </w:pPr>
      <w:r w:rsidRPr="00BB4011">
        <w:rPr>
          <w:rFonts w:ascii="Times New Roman" w:hAnsi="Times New Roman" w:cs="Times New Roman"/>
          <w:sz w:val="24"/>
          <w:szCs w:val="24"/>
        </w:rPr>
        <w:t xml:space="preserve">Общий объем финансирования, необходимый для реализации мероприятий Программы на весь расчетный срок, </w:t>
      </w:r>
      <w:r w:rsidRPr="00726C46">
        <w:rPr>
          <w:rFonts w:ascii="Times New Roman" w:hAnsi="Times New Roman" w:cs="Times New Roman"/>
          <w:sz w:val="24"/>
          <w:szCs w:val="24"/>
        </w:rPr>
        <w:t xml:space="preserve">составляет </w:t>
      </w:r>
      <w:r w:rsidR="00CF5526">
        <w:rPr>
          <w:rFonts w:ascii="Times New Roman" w:hAnsi="Times New Roman" w:cs="Times New Roman"/>
          <w:b/>
          <w:sz w:val="24"/>
          <w:szCs w:val="24"/>
        </w:rPr>
        <w:t>1 813 283 000</w:t>
      </w:r>
      <w:r w:rsidRPr="00726C46">
        <w:rPr>
          <w:rFonts w:ascii="Times New Roman" w:hAnsi="Times New Roman" w:cs="Times New Roman"/>
          <w:sz w:val="24"/>
          <w:szCs w:val="24"/>
        </w:rPr>
        <w:t xml:space="preserve"> </w:t>
      </w:r>
      <w:r w:rsidRPr="00726C46">
        <w:rPr>
          <w:rFonts w:ascii="Times New Roman" w:hAnsi="Times New Roman" w:cs="Times New Roman"/>
          <w:b/>
          <w:sz w:val="24"/>
          <w:szCs w:val="24"/>
        </w:rPr>
        <w:t>рублей</w:t>
      </w:r>
      <w:r w:rsidRPr="00BB4011">
        <w:rPr>
          <w:rFonts w:ascii="Times New Roman" w:hAnsi="Times New Roman" w:cs="Times New Roman"/>
          <w:sz w:val="24"/>
          <w:szCs w:val="24"/>
        </w:rPr>
        <w:t>, в том числе по годам:</w:t>
      </w:r>
    </w:p>
    <w:p w:rsidR="002F3815" w:rsidRPr="00726C46" w:rsidRDefault="00726C46" w:rsidP="00737DDC">
      <w:pPr>
        <w:pStyle w:val="a4"/>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2017 год – </w:t>
      </w:r>
      <w:r w:rsidR="00CF5526">
        <w:rPr>
          <w:rFonts w:ascii="Times New Roman" w:hAnsi="Times New Roman" w:cs="Times New Roman"/>
          <w:sz w:val="24"/>
          <w:szCs w:val="24"/>
        </w:rPr>
        <w:t>395 269 000</w:t>
      </w:r>
      <w:r w:rsidR="002F3815" w:rsidRPr="00726C46">
        <w:rPr>
          <w:rFonts w:ascii="Times New Roman" w:hAnsi="Times New Roman" w:cs="Times New Roman"/>
          <w:sz w:val="24"/>
          <w:szCs w:val="24"/>
        </w:rPr>
        <w:t xml:space="preserve"> рублей;</w:t>
      </w:r>
    </w:p>
    <w:p w:rsidR="002F3815" w:rsidRPr="00726C46" w:rsidRDefault="002F3815" w:rsidP="00737DDC">
      <w:pPr>
        <w:pStyle w:val="a4"/>
        <w:numPr>
          <w:ilvl w:val="0"/>
          <w:numId w:val="19"/>
        </w:numPr>
        <w:spacing w:line="276" w:lineRule="auto"/>
        <w:jc w:val="both"/>
        <w:rPr>
          <w:rFonts w:ascii="Times New Roman" w:hAnsi="Times New Roman" w:cs="Times New Roman"/>
          <w:sz w:val="24"/>
          <w:szCs w:val="24"/>
        </w:rPr>
      </w:pPr>
      <w:r w:rsidRPr="00726C46">
        <w:rPr>
          <w:rFonts w:ascii="Times New Roman" w:hAnsi="Times New Roman" w:cs="Times New Roman"/>
          <w:sz w:val="24"/>
          <w:szCs w:val="24"/>
        </w:rPr>
        <w:t xml:space="preserve">2018 год </w:t>
      </w:r>
      <w:r w:rsidR="00726C46">
        <w:rPr>
          <w:rFonts w:ascii="Times New Roman" w:hAnsi="Times New Roman" w:cs="Times New Roman"/>
          <w:sz w:val="24"/>
          <w:szCs w:val="24"/>
        </w:rPr>
        <w:t xml:space="preserve">– </w:t>
      </w:r>
      <w:r w:rsidR="00CF5526">
        <w:rPr>
          <w:rFonts w:ascii="Times New Roman" w:hAnsi="Times New Roman" w:cs="Times New Roman"/>
          <w:sz w:val="24"/>
          <w:szCs w:val="24"/>
        </w:rPr>
        <w:t>319 944</w:t>
      </w:r>
      <w:r w:rsidR="00726C46">
        <w:rPr>
          <w:rFonts w:ascii="Times New Roman" w:hAnsi="Times New Roman" w:cs="Times New Roman"/>
          <w:sz w:val="24"/>
          <w:szCs w:val="24"/>
        </w:rPr>
        <w:t xml:space="preserve"> 000</w:t>
      </w:r>
      <w:r w:rsidRPr="00726C46">
        <w:rPr>
          <w:rFonts w:ascii="Times New Roman" w:hAnsi="Times New Roman" w:cs="Times New Roman"/>
          <w:sz w:val="24"/>
          <w:szCs w:val="24"/>
        </w:rPr>
        <w:t xml:space="preserve"> рублей;</w:t>
      </w:r>
    </w:p>
    <w:p w:rsidR="002F3815" w:rsidRPr="00726C46" w:rsidRDefault="00726C46" w:rsidP="00737DDC">
      <w:pPr>
        <w:pStyle w:val="a4"/>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2019 год – </w:t>
      </w:r>
      <w:r w:rsidR="00CF5526">
        <w:rPr>
          <w:rFonts w:ascii="Times New Roman" w:hAnsi="Times New Roman" w:cs="Times New Roman"/>
          <w:sz w:val="24"/>
          <w:szCs w:val="24"/>
        </w:rPr>
        <w:t>526 570</w:t>
      </w:r>
      <w:r>
        <w:rPr>
          <w:rFonts w:ascii="Times New Roman" w:hAnsi="Times New Roman" w:cs="Times New Roman"/>
          <w:sz w:val="24"/>
          <w:szCs w:val="24"/>
        </w:rPr>
        <w:t xml:space="preserve"> 000</w:t>
      </w:r>
      <w:r w:rsidR="002F3815" w:rsidRPr="00726C46">
        <w:rPr>
          <w:rFonts w:ascii="Times New Roman" w:hAnsi="Times New Roman" w:cs="Times New Roman"/>
          <w:sz w:val="24"/>
          <w:szCs w:val="24"/>
        </w:rPr>
        <w:t xml:space="preserve"> рублей;</w:t>
      </w:r>
    </w:p>
    <w:p w:rsidR="002F3815" w:rsidRDefault="00726C46" w:rsidP="00737DDC">
      <w:pPr>
        <w:pStyle w:val="a4"/>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2020 год – </w:t>
      </w:r>
      <w:r w:rsidR="00CF5526">
        <w:rPr>
          <w:rFonts w:ascii="Times New Roman" w:hAnsi="Times New Roman" w:cs="Times New Roman"/>
          <w:sz w:val="24"/>
          <w:szCs w:val="24"/>
        </w:rPr>
        <w:t>100</w:t>
      </w:r>
      <w:r>
        <w:rPr>
          <w:rFonts w:ascii="Times New Roman" w:hAnsi="Times New Roman" w:cs="Times New Roman"/>
          <w:sz w:val="24"/>
          <w:szCs w:val="24"/>
        </w:rPr>
        <w:t xml:space="preserve"> 000</w:t>
      </w:r>
      <w:r w:rsidR="002F3815" w:rsidRPr="00726C46">
        <w:rPr>
          <w:rFonts w:ascii="Times New Roman" w:hAnsi="Times New Roman" w:cs="Times New Roman"/>
          <w:sz w:val="24"/>
          <w:szCs w:val="24"/>
        </w:rPr>
        <w:t xml:space="preserve"> рублей</w:t>
      </w:r>
      <w:r w:rsidR="002F3815">
        <w:rPr>
          <w:rFonts w:ascii="Times New Roman" w:hAnsi="Times New Roman" w:cs="Times New Roman"/>
          <w:sz w:val="24"/>
          <w:szCs w:val="24"/>
        </w:rPr>
        <w:t>;</w:t>
      </w:r>
    </w:p>
    <w:p w:rsidR="002F3815" w:rsidRDefault="00726C46" w:rsidP="00737DDC">
      <w:pPr>
        <w:pStyle w:val="a4"/>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2021 год –</w:t>
      </w:r>
      <w:r w:rsidR="00CF5526">
        <w:rPr>
          <w:rFonts w:ascii="Times New Roman" w:hAnsi="Times New Roman" w:cs="Times New Roman"/>
          <w:sz w:val="24"/>
          <w:szCs w:val="24"/>
        </w:rPr>
        <w:t xml:space="preserve"> </w:t>
      </w:r>
      <w:r>
        <w:rPr>
          <w:rFonts w:ascii="Times New Roman" w:hAnsi="Times New Roman" w:cs="Times New Roman"/>
          <w:sz w:val="24"/>
          <w:szCs w:val="24"/>
        </w:rPr>
        <w:t>300 000</w:t>
      </w:r>
      <w:r w:rsidR="002F3815">
        <w:rPr>
          <w:rFonts w:ascii="Times New Roman" w:hAnsi="Times New Roman" w:cs="Times New Roman"/>
          <w:sz w:val="24"/>
          <w:szCs w:val="24"/>
        </w:rPr>
        <w:t xml:space="preserve"> рублей;</w:t>
      </w:r>
    </w:p>
    <w:p w:rsidR="002F3815" w:rsidRDefault="002F3815" w:rsidP="00737DDC">
      <w:pPr>
        <w:pStyle w:val="a4"/>
        <w:numPr>
          <w:ilvl w:val="0"/>
          <w:numId w:val="19"/>
        </w:numPr>
        <w:spacing w:line="276" w:lineRule="auto"/>
        <w:jc w:val="both"/>
        <w:rPr>
          <w:rFonts w:ascii="Times New Roman" w:hAnsi="Times New Roman" w:cs="Times New Roman"/>
          <w:sz w:val="24"/>
          <w:szCs w:val="24"/>
        </w:rPr>
      </w:pPr>
      <w:r w:rsidRPr="00BB4011">
        <w:rPr>
          <w:rFonts w:ascii="Times New Roman" w:hAnsi="Times New Roman" w:cs="Times New Roman"/>
          <w:sz w:val="24"/>
          <w:szCs w:val="24"/>
        </w:rPr>
        <w:t>С 202</w:t>
      </w:r>
      <w:r w:rsidR="00726C46">
        <w:rPr>
          <w:rFonts w:ascii="Times New Roman" w:hAnsi="Times New Roman" w:cs="Times New Roman"/>
          <w:sz w:val="24"/>
          <w:szCs w:val="24"/>
        </w:rPr>
        <w:t xml:space="preserve">2 по 2026 годы – </w:t>
      </w:r>
      <w:r w:rsidR="00CF5526">
        <w:rPr>
          <w:rFonts w:ascii="Times New Roman" w:hAnsi="Times New Roman" w:cs="Times New Roman"/>
          <w:sz w:val="24"/>
          <w:szCs w:val="24"/>
        </w:rPr>
        <w:t>340 200 000</w:t>
      </w:r>
      <w:r>
        <w:rPr>
          <w:rFonts w:ascii="Times New Roman" w:hAnsi="Times New Roman" w:cs="Times New Roman"/>
          <w:sz w:val="24"/>
          <w:szCs w:val="24"/>
        </w:rPr>
        <w:t xml:space="preserve"> рублей;</w:t>
      </w:r>
    </w:p>
    <w:p w:rsidR="002F3815" w:rsidRDefault="002F3815" w:rsidP="00737DDC">
      <w:pPr>
        <w:pStyle w:val="a4"/>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С</w:t>
      </w:r>
      <w:r w:rsidR="00CF5526">
        <w:rPr>
          <w:rFonts w:ascii="Times New Roman" w:hAnsi="Times New Roman" w:cs="Times New Roman"/>
          <w:sz w:val="24"/>
          <w:szCs w:val="24"/>
        </w:rPr>
        <w:t xml:space="preserve"> 2027 по 2030</w:t>
      </w:r>
      <w:r w:rsidR="00726C46">
        <w:rPr>
          <w:rFonts w:ascii="Times New Roman" w:hAnsi="Times New Roman" w:cs="Times New Roman"/>
          <w:sz w:val="24"/>
          <w:szCs w:val="24"/>
        </w:rPr>
        <w:t xml:space="preserve"> годы – </w:t>
      </w:r>
      <w:r w:rsidR="00CF5526">
        <w:rPr>
          <w:rFonts w:ascii="Times New Roman" w:hAnsi="Times New Roman" w:cs="Times New Roman"/>
          <w:sz w:val="24"/>
          <w:szCs w:val="24"/>
        </w:rPr>
        <w:t>230 200</w:t>
      </w:r>
      <w:r w:rsidR="00726C46">
        <w:rPr>
          <w:rFonts w:ascii="Times New Roman" w:hAnsi="Times New Roman" w:cs="Times New Roman"/>
          <w:sz w:val="24"/>
          <w:szCs w:val="24"/>
        </w:rPr>
        <w:t xml:space="preserve"> 000</w:t>
      </w:r>
      <w:r w:rsidR="00CF5526">
        <w:rPr>
          <w:rFonts w:ascii="Times New Roman" w:hAnsi="Times New Roman" w:cs="Times New Roman"/>
          <w:sz w:val="24"/>
          <w:szCs w:val="24"/>
        </w:rPr>
        <w:t xml:space="preserve"> рублей.</w:t>
      </w:r>
    </w:p>
    <w:p w:rsidR="00B93A19" w:rsidRDefault="00B93A19" w:rsidP="00737DDC">
      <w:pPr>
        <w:pStyle w:val="a4"/>
        <w:spacing w:line="276" w:lineRule="auto"/>
        <w:ind w:firstLine="709"/>
        <w:jc w:val="both"/>
        <w:rPr>
          <w:rFonts w:ascii="Times New Roman" w:hAnsi="Times New Roman" w:cs="Times New Roman"/>
          <w:sz w:val="24"/>
          <w:szCs w:val="24"/>
        </w:rPr>
      </w:pPr>
    </w:p>
    <w:p w:rsidR="00BB4011" w:rsidRDefault="00BB4011" w:rsidP="00737DDC">
      <w:pPr>
        <w:pStyle w:val="a4"/>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w:t>
      </w:r>
      <w:r w:rsidR="00F6494B">
        <w:rPr>
          <w:rFonts w:ascii="Times New Roman" w:hAnsi="Times New Roman" w:cs="Times New Roman"/>
          <w:sz w:val="24"/>
          <w:szCs w:val="24"/>
        </w:rPr>
        <w:t>реконструкции</w:t>
      </w:r>
      <w:r w:rsidRPr="00BB4011">
        <w:rPr>
          <w:rFonts w:ascii="Times New Roman" w:hAnsi="Times New Roman" w:cs="Times New Roman"/>
          <w:sz w:val="24"/>
          <w:szCs w:val="24"/>
        </w:rPr>
        <w:t xml:space="preserve"> дорог улично-до</w:t>
      </w:r>
      <w:r>
        <w:rPr>
          <w:rFonts w:ascii="Times New Roman" w:hAnsi="Times New Roman" w:cs="Times New Roman"/>
          <w:sz w:val="24"/>
          <w:szCs w:val="24"/>
        </w:rPr>
        <w:t>рожной сети.</w:t>
      </w:r>
    </w:p>
    <w:p w:rsidR="00BB4011" w:rsidRDefault="00BB4011" w:rsidP="00737DDC">
      <w:pPr>
        <w:pStyle w:val="a4"/>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 xml:space="preserve">Реальная ситуация с возможностями федерального и </w:t>
      </w:r>
      <w:r w:rsidR="00F6494B">
        <w:rPr>
          <w:rFonts w:ascii="Times New Roman" w:hAnsi="Times New Roman" w:cs="Times New Roman"/>
          <w:sz w:val="24"/>
          <w:szCs w:val="24"/>
        </w:rPr>
        <w:t>областного</w:t>
      </w:r>
      <w:r w:rsidRPr="00BB4011">
        <w:rPr>
          <w:rFonts w:ascii="Times New Roman" w:hAnsi="Times New Roman" w:cs="Times New Roman"/>
          <w:sz w:val="24"/>
          <w:szCs w:val="24"/>
        </w:rPr>
        <w:t xml:space="preserve"> бюджетов пока не позволяет обеспечить конкретное планирование мероприятий такого рода даже в долгосрочной перспективе. Таким образом</w:t>
      </w:r>
      <w:r>
        <w:rPr>
          <w:rFonts w:ascii="Times New Roman" w:hAnsi="Times New Roman" w:cs="Times New Roman"/>
          <w:sz w:val="24"/>
          <w:szCs w:val="24"/>
        </w:rPr>
        <w:t>,</w:t>
      </w:r>
      <w:r w:rsidRPr="00BB4011">
        <w:rPr>
          <w:rFonts w:ascii="Times New Roman" w:hAnsi="Times New Roman" w:cs="Times New Roman"/>
          <w:sz w:val="24"/>
          <w:szCs w:val="24"/>
        </w:rPr>
        <w:t xml:space="preserve">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w:t>
      </w:r>
      <w:r>
        <w:rPr>
          <w:rFonts w:ascii="Times New Roman" w:hAnsi="Times New Roman" w:cs="Times New Roman"/>
          <w:sz w:val="24"/>
          <w:szCs w:val="24"/>
        </w:rPr>
        <w:t>).</w:t>
      </w:r>
    </w:p>
    <w:p w:rsidR="00A237F2" w:rsidRDefault="00BB4011" w:rsidP="00737DDC">
      <w:pPr>
        <w:pStyle w:val="a4"/>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Расходы на реализацию Програ</w:t>
      </w:r>
      <w:r>
        <w:rPr>
          <w:rFonts w:ascii="Times New Roman" w:hAnsi="Times New Roman" w:cs="Times New Roman"/>
          <w:sz w:val="24"/>
          <w:szCs w:val="24"/>
        </w:rPr>
        <w:t xml:space="preserve">ммы представлены в </w:t>
      </w:r>
      <w:r w:rsidR="003D2122">
        <w:rPr>
          <w:rFonts w:ascii="Times New Roman" w:hAnsi="Times New Roman" w:cs="Times New Roman"/>
          <w:sz w:val="24"/>
          <w:szCs w:val="24"/>
        </w:rPr>
        <w:t>пункте 5</w:t>
      </w:r>
      <w:r w:rsidRPr="00BB4011">
        <w:rPr>
          <w:rFonts w:ascii="Times New Roman" w:hAnsi="Times New Roman" w:cs="Times New Roman"/>
          <w:sz w:val="24"/>
          <w:szCs w:val="24"/>
        </w:rPr>
        <w:t xml:space="preserve"> Программ</w:t>
      </w:r>
      <w:r w:rsidR="003D2122">
        <w:rPr>
          <w:rFonts w:ascii="Times New Roman" w:hAnsi="Times New Roman" w:cs="Times New Roman"/>
          <w:sz w:val="24"/>
          <w:szCs w:val="24"/>
        </w:rPr>
        <w:t>ы</w:t>
      </w:r>
      <w:r w:rsidRPr="00BB4011">
        <w:rPr>
          <w:rFonts w:ascii="Times New Roman" w:hAnsi="Times New Roman" w:cs="Times New Roman"/>
          <w:sz w:val="24"/>
          <w:szCs w:val="24"/>
        </w:rPr>
        <w:t>. Объемы финансирования муниципальной программы носят прогнозный характер и подлежат уточнению в установленном порядке.</w:t>
      </w:r>
    </w:p>
    <w:p w:rsidR="00376A1E" w:rsidRDefault="00376A1E" w:rsidP="00376A1E">
      <w:pPr>
        <w:pStyle w:val="a4"/>
        <w:spacing w:line="276" w:lineRule="auto"/>
        <w:jc w:val="both"/>
        <w:rPr>
          <w:rFonts w:ascii="Times New Roman" w:hAnsi="Times New Roman" w:cs="Times New Roman"/>
          <w:sz w:val="24"/>
          <w:szCs w:val="24"/>
        </w:rPr>
      </w:pPr>
    </w:p>
    <w:p w:rsidR="00376A1E" w:rsidRDefault="00376A1E" w:rsidP="00376A1E">
      <w:pPr>
        <w:pStyle w:val="a4"/>
      </w:pPr>
      <w:r>
        <w:br w:type="page"/>
      </w:r>
    </w:p>
    <w:p w:rsidR="00F42A26" w:rsidRPr="001743F1" w:rsidRDefault="006A7276" w:rsidP="00376A1E">
      <w:pPr>
        <w:pStyle w:val="10"/>
        <w:numPr>
          <w:ilvl w:val="0"/>
          <w:numId w:val="56"/>
        </w:numPr>
        <w:ind w:left="426" w:hanging="426"/>
        <w:jc w:val="both"/>
        <w:rPr>
          <w:rFonts w:ascii="Times New Roman" w:hAnsi="Times New Roman" w:cs="Times New Roman"/>
          <w:color w:val="auto"/>
          <w:sz w:val="24"/>
          <w:szCs w:val="26"/>
        </w:rPr>
      </w:pPr>
      <w:bookmarkStart w:id="20" w:name="_Toc480899099"/>
      <w:r>
        <w:rPr>
          <w:rFonts w:ascii="Times New Roman" w:hAnsi="Times New Roman" w:cs="Times New Roman"/>
          <w:color w:val="auto"/>
          <w:sz w:val="24"/>
          <w:szCs w:val="26"/>
        </w:rPr>
        <w:lastRenderedPageBreak/>
        <w:t>ПРОГНОЗ ТРАНСПОРТНОГО СПРОСА, ИЗМЕНЕНИЯ ОБЪЕМОВ И ХАРАКТЕРА ПЕРЕДВИЖЕНИЯ НАСЕЛЕНИЯ И ПЕРЕВОЗОК ГРУЗОВ НА ТЕРРИТОРИИ ПОСЕЛЕНИЯ</w:t>
      </w:r>
      <w:bookmarkEnd w:id="20"/>
    </w:p>
    <w:p w:rsidR="00F42A26" w:rsidRPr="00645974" w:rsidRDefault="00645974" w:rsidP="00376A1E">
      <w:pPr>
        <w:pStyle w:val="2"/>
        <w:numPr>
          <w:ilvl w:val="1"/>
          <w:numId w:val="57"/>
        </w:numPr>
        <w:pBdr>
          <w:bottom w:val="single" w:sz="4" w:space="1" w:color="auto"/>
        </w:pBdr>
        <w:spacing w:before="120" w:after="120"/>
        <w:jc w:val="both"/>
        <w:rPr>
          <w:rFonts w:ascii="Times New Roman" w:hAnsi="Times New Roman" w:cs="Times New Roman"/>
          <w:color w:val="auto"/>
          <w:sz w:val="24"/>
        </w:rPr>
      </w:pPr>
      <w:bookmarkStart w:id="21" w:name="_Toc480899100"/>
      <w:r>
        <w:rPr>
          <w:rFonts w:ascii="Times New Roman" w:hAnsi="Times New Roman" w:cs="Times New Roman"/>
          <w:color w:val="auto"/>
          <w:sz w:val="24"/>
        </w:rPr>
        <w:t>П</w:t>
      </w:r>
      <w:r w:rsidRPr="00645974">
        <w:rPr>
          <w:rFonts w:ascii="Times New Roman" w:hAnsi="Times New Roman" w:cs="Times New Roman"/>
          <w:color w:val="auto"/>
          <w:sz w:val="24"/>
        </w:rPr>
        <w:t>рогноз социально-экономического и градостроительного развития поселения</w:t>
      </w:r>
      <w:bookmarkEnd w:id="21"/>
    </w:p>
    <w:p w:rsidR="00F42A26" w:rsidRDefault="00F42A26" w:rsidP="00737DDC">
      <w:pPr>
        <w:pStyle w:val="a4"/>
        <w:spacing w:line="276" w:lineRule="auto"/>
        <w:jc w:val="both"/>
        <w:rPr>
          <w:rFonts w:ascii="Times New Roman" w:hAnsi="Times New Roman" w:cs="Times New Roman"/>
          <w:sz w:val="24"/>
          <w:szCs w:val="24"/>
        </w:rPr>
      </w:pPr>
    </w:p>
    <w:p w:rsidR="00A12E15" w:rsidRDefault="00A12E15" w:rsidP="00737DDC">
      <w:pPr>
        <w:pStyle w:val="a4"/>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Проведя анализ рисунка 1.3, а также согласно данным Администрации, к расчетному сроку прогнозируется следующая демографическая ситуация (рисунок 1.4).</w:t>
      </w:r>
    </w:p>
    <w:p w:rsidR="00A12E15" w:rsidRDefault="00A12E15" w:rsidP="00737DDC">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D116090" wp14:editId="4EB25BB7">
            <wp:extent cx="5486400" cy="30575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12E15" w:rsidRDefault="00A12E15" w:rsidP="00737DDC">
      <w:pPr>
        <w:pStyle w:val="a4"/>
        <w:spacing w:line="276" w:lineRule="auto"/>
        <w:jc w:val="center"/>
        <w:rPr>
          <w:rFonts w:ascii="Times New Roman" w:hAnsi="Times New Roman" w:cs="Times New Roman"/>
          <w:b/>
          <w:sz w:val="20"/>
          <w:szCs w:val="24"/>
        </w:rPr>
      </w:pPr>
      <w:r w:rsidRPr="00E4792C">
        <w:rPr>
          <w:rFonts w:ascii="Times New Roman" w:hAnsi="Times New Roman" w:cs="Times New Roman"/>
          <w:b/>
          <w:sz w:val="20"/>
          <w:szCs w:val="24"/>
        </w:rPr>
        <w:t xml:space="preserve">Рисунок 1.4 – </w:t>
      </w:r>
      <w:r>
        <w:rPr>
          <w:rFonts w:ascii="Times New Roman" w:hAnsi="Times New Roman" w:cs="Times New Roman"/>
          <w:b/>
          <w:sz w:val="20"/>
          <w:szCs w:val="24"/>
        </w:rPr>
        <w:t>Динамика и</w:t>
      </w:r>
      <w:r w:rsidRPr="00E4792C">
        <w:rPr>
          <w:rFonts w:ascii="Times New Roman" w:hAnsi="Times New Roman" w:cs="Times New Roman"/>
          <w:b/>
          <w:sz w:val="20"/>
          <w:szCs w:val="24"/>
        </w:rPr>
        <w:t>зменени</w:t>
      </w:r>
      <w:r>
        <w:rPr>
          <w:rFonts w:ascii="Times New Roman" w:hAnsi="Times New Roman" w:cs="Times New Roman"/>
          <w:b/>
          <w:sz w:val="20"/>
          <w:szCs w:val="24"/>
        </w:rPr>
        <w:t>я</w:t>
      </w:r>
      <w:r w:rsidRPr="00E4792C">
        <w:rPr>
          <w:rFonts w:ascii="Times New Roman" w:hAnsi="Times New Roman" w:cs="Times New Roman"/>
          <w:b/>
          <w:sz w:val="20"/>
          <w:szCs w:val="24"/>
        </w:rPr>
        <w:t xml:space="preserve"> численности населения к расчетному сроку</w:t>
      </w:r>
    </w:p>
    <w:p w:rsidR="00A12E15" w:rsidRDefault="00A12E15" w:rsidP="00737DDC">
      <w:pPr>
        <w:pStyle w:val="a4"/>
        <w:spacing w:line="276" w:lineRule="auto"/>
        <w:ind w:firstLine="709"/>
        <w:jc w:val="both"/>
        <w:rPr>
          <w:rFonts w:ascii="Times New Roman" w:hAnsi="Times New Roman" w:cs="Times New Roman"/>
          <w:sz w:val="24"/>
        </w:rPr>
      </w:pPr>
    </w:p>
    <w:p w:rsidR="00A12E15" w:rsidRPr="002227A9" w:rsidRDefault="00A12E15" w:rsidP="00737DDC">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По прогнозу</w:t>
      </w:r>
      <w:r w:rsidRPr="002227A9">
        <w:rPr>
          <w:rFonts w:ascii="Times New Roman" w:hAnsi="Times New Roman" w:cs="Times New Roman"/>
          <w:sz w:val="24"/>
          <w:szCs w:val="24"/>
        </w:rPr>
        <w:t xml:space="preserve"> на территории Рождественского сельского поселения к 2030 году будет проживать 6,1 тыс. чел. постоянного населения. Несмотря на сохранение отрицательного естественного прироста, в последние 5 лет отмечается устойчивый рост численности населения Рождественского сельского поселения (ежегодный прирост населения составляет около 25 человек). С учетом привлекательности территории поселения для загородного жилищного строительства, в том числе для постоянного проживания, можно прогнозировать сохранение и даже небольшой рост миграционного прироста населения. Прогноз численности населения, принятый для расчета основных градостроительных параметров развития территории учитывает также часть населения, проживающего на территории сельского поселения в летний сезон (порядка 2,1 тыс. человек). Данный прогноз (суммарно 8,2 тыс. человек на 2030 год, включая 6,1 тыс. чел. постоянного населения и 2,1 тыс. чел., проживающих на территории сельского поселения большую часть года) обеспечит максимальный учет населения в потребности территории для жилищного строительства, объектов обслуживания, развития объектов и элементов транспортной и инженерной инфраструктур.</w:t>
      </w:r>
    </w:p>
    <w:p w:rsidR="00A12E15" w:rsidRDefault="00A12E15" w:rsidP="00737DDC">
      <w:pPr>
        <w:pStyle w:val="a4"/>
        <w:spacing w:line="276" w:lineRule="auto"/>
        <w:ind w:firstLine="709"/>
        <w:jc w:val="both"/>
        <w:rPr>
          <w:rFonts w:ascii="Times New Roman" w:hAnsi="Times New Roman" w:cs="Times New Roman"/>
          <w:sz w:val="24"/>
          <w:szCs w:val="24"/>
        </w:rPr>
      </w:pPr>
      <w:r w:rsidRPr="002227A9">
        <w:rPr>
          <w:rFonts w:ascii="Times New Roman" w:hAnsi="Times New Roman" w:cs="Times New Roman"/>
          <w:sz w:val="24"/>
          <w:szCs w:val="24"/>
        </w:rPr>
        <w:t>В качестве базового варианта прогноза в Стратегии социально-экономического развития Рождественского сельского поселения принят Оптимистический вариант (6,1 тыс. чел. постоянно проживающих на территории поселения).</w:t>
      </w:r>
    </w:p>
    <w:p w:rsidR="00750620" w:rsidRDefault="00750620" w:rsidP="00737DDC">
      <w:pPr>
        <w:pStyle w:val="a4"/>
        <w:spacing w:line="276" w:lineRule="auto"/>
        <w:ind w:firstLine="709"/>
        <w:jc w:val="both"/>
        <w:rPr>
          <w:rFonts w:ascii="Times New Roman" w:hAnsi="Times New Roman" w:cs="Times New Roman"/>
          <w:sz w:val="24"/>
          <w:szCs w:val="24"/>
        </w:rPr>
      </w:pPr>
    </w:p>
    <w:p w:rsidR="00750620" w:rsidRDefault="00750620" w:rsidP="00737DDC">
      <w:pPr>
        <w:pStyle w:val="a4"/>
        <w:spacing w:line="276" w:lineRule="auto"/>
        <w:ind w:firstLine="709"/>
        <w:jc w:val="both"/>
        <w:rPr>
          <w:rFonts w:ascii="Times New Roman" w:hAnsi="Times New Roman" w:cs="Times New Roman"/>
          <w:sz w:val="24"/>
          <w:szCs w:val="24"/>
        </w:rPr>
      </w:pPr>
    </w:p>
    <w:p w:rsidR="00750620" w:rsidRDefault="00750620" w:rsidP="00737DDC">
      <w:pPr>
        <w:pStyle w:val="a4"/>
        <w:spacing w:line="276" w:lineRule="auto"/>
        <w:ind w:firstLine="709"/>
        <w:jc w:val="both"/>
        <w:rPr>
          <w:rFonts w:ascii="Times New Roman" w:hAnsi="Times New Roman" w:cs="Times New Roman"/>
          <w:sz w:val="24"/>
          <w:szCs w:val="24"/>
        </w:rPr>
      </w:pPr>
    </w:p>
    <w:p w:rsidR="00750620" w:rsidRDefault="00750620" w:rsidP="00737DDC">
      <w:pPr>
        <w:pStyle w:val="a4"/>
        <w:spacing w:line="276" w:lineRule="auto"/>
        <w:ind w:firstLine="709"/>
        <w:jc w:val="both"/>
        <w:rPr>
          <w:rFonts w:ascii="Times New Roman" w:hAnsi="Times New Roman" w:cs="Times New Roman"/>
          <w:sz w:val="24"/>
          <w:szCs w:val="24"/>
        </w:rPr>
      </w:pPr>
    </w:p>
    <w:p w:rsidR="00A12E15" w:rsidRPr="0096574E" w:rsidRDefault="00A12E15" w:rsidP="00737DDC">
      <w:pPr>
        <w:pStyle w:val="a4"/>
        <w:spacing w:line="276" w:lineRule="auto"/>
        <w:jc w:val="right"/>
        <w:rPr>
          <w:rFonts w:ascii="Times New Roman" w:hAnsi="Times New Roman" w:cs="Times New Roman"/>
          <w:sz w:val="24"/>
          <w:szCs w:val="24"/>
        </w:rPr>
      </w:pPr>
      <w:r w:rsidRPr="0096574E">
        <w:rPr>
          <w:rFonts w:ascii="Times New Roman" w:hAnsi="Times New Roman" w:cs="Times New Roman"/>
          <w:sz w:val="24"/>
          <w:szCs w:val="24"/>
        </w:rPr>
        <w:lastRenderedPageBreak/>
        <w:t xml:space="preserve">Таблица </w:t>
      </w:r>
      <w:r>
        <w:rPr>
          <w:rFonts w:ascii="Times New Roman" w:hAnsi="Times New Roman" w:cs="Times New Roman"/>
          <w:sz w:val="24"/>
          <w:szCs w:val="24"/>
        </w:rPr>
        <w:t>3.</w:t>
      </w:r>
      <w:r w:rsidRPr="0096574E">
        <w:rPr>
          <w:rFonts w:ascii="Times New Roman" w:hAnsi="Times New Roman" w:cs="Times New Roman"/>
          <w:sz w:val="24"/>
          <w:szCs w:val="24"/>
        </w:rPr>
        <w:t>1</w:t>
      </w:r>
    </w:p>
    <w:p w:rsidR="00757E84" w:rsidRPr="0096574E" w:rsidRDefault="00757E84" w:rsidP="00737DDC">
      <w:pPr>
        <w:pStyle w:val="a4"/>
        <w:spacing w:line="276" w:lineRule="auto"/>
        <w:jc w:val="center"/>
        <w:rPr>
          <w:rFonts w:ascii="Times New Roman" w:hAnsi="Times New Roman" w:cs="Times New Roman"/>
          <w:b/>
          <w:sz w:val="24"/>
          <w:szCs w:val="24"/>
        </w:rPr>
      </w:pPr>
      <w:r w:rsidRPr="0096574E">
        <w:rPr>
          <w:rFonts w:ascii="Times New Roman" w:hAnsi="Times New Roman" w:cs="Times New Roman"/>
          <w:b/>
          <w:sz w:val="24"/>
          <w:szCs w:val="24"/>
        </w:rPr>
        <w:t>Прогноз возрастной структуры постоянного населения</w:t>
      </w:r>
    </w:p>
    <w:tbl>
      <w:tblPr>
        <w:tblW w:w="0" w:type="auto"/>
        <w:jc w:val="center"/>
        <w:tblInd w:w="-345" w:type="dxa"/>
        <w:tblLayout w:type="fixed"/>
        <w:tblLook w:val="0000" w:firstRow="0" w:lastRow="0" w:firstColumn="0" w:lastColumn="0" w:noHBand="0" w:noVBand="0"/>
      </w:tblPr>
      <w:tblGrid>
        <w:gridCol w:w="2410"/>
        <w:gridCol w:w="1417"/>
        <w:gridCol w:w="1560"/>
        <w:gridCol w:w="1559"/>
        <w:gridCol w:w="1417"/>
        <w:gridCol w:w="1558"/>
      </w:tblGrid>
      <w:tr w:rsidR="00A12E15" w:rsidRPr="00274C45" w:rsidTr="00A12E15">
        <w:trPr>
          <w:trHeight w:val="324"/>
          <w:jc w:val="center"/>
        </w:trPr>
        <w:tc>
          <w:tcPr>
            <w:tcW w:w="2410"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sz w:val="24"/>
                <w:szCs w:val="20"/>
              </w:rPr>
            </w:pPr>
            <w:r w:rsidRPr="00E97F6B">
              <w:rPr>
                <w:rFonts w:ascii="Times New Roman" w:hAnsi="Times New Roman" w:cs="Times New Roman"/>
                <w:sz w:val="24"/>
                <w:szCs w:val="20"/>
              </w:rPr>
              <w:t>Возрастная структура</w:t>
            </w:r>
          </w:p>
        </w:tc>
        <w:tc>
          <w:tcPr>
            <w:tcW w:w="1417"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b/>
                <w:sz w:val="24"/>
                <w:szCs w:val="20"/>
              </w:rPr>
            </w:pPr>
            <w:r w:rsidRPr="00E97F6B">
              <w:rPr>
                <w:rFonts w:ascii="Times New Roman" w:hAnsi="Times New Roman" w:cs="Times New Roman"/>
                <w:sz w:val="24"/>
                <w:szCs w:val="20"/>
              </w:rPr>
              <w:t>Текущее положение</w:t>
            </w:r>
          </w:p>
        </w:tc>
        <w:tc>
          <w:tcPr>
            <w:tcW w:w="3119"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b/>
                <w:sz w:val="24"/>
                <w:szCs w:val="20"/>
              </w:rPr>
            </w:pPr>
            <w:r w:rsidRPr="00E97F6B">
              <w:rPr>
                <w:rFonts w:ascii="Times New Roman" w:hAnsi="Times New Roman" w:cs="Times New Roman"/>
                <w:b/>
                <w:sz w:val="24"/>
                <w:szCs w:val="20"/>
              </w:rPr>
              <w:t>2020 г.</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b/>
                <w:sz w:val="24"/>
                <w:szCs w:val="20"/>
              </w:rPr>
            </w:pPr>
            <w:r w:rsidRPr="00E97F6B">
              <w:rPr>
                <w:rFonts w:ascii="Times New Roman" w:hAnsi="Times New Roman" w:cs="Times New Roman"/>
                <w:b/>
                <w:sz w:val="24"/>
                <w:szCs w:val="20"/>
              </w:rPr>
              <w:t>2030 г.</w:t>
            </w:r>
          </w:p>
        </w:tc>
      </w:tr>
      <w:tr w:rsidR="00A12E15" w:rsidRPr="00274C45" w:rsidTr="00A12E15">
        <w:trPr>
          <w:cantSplit/>
          <w:trHeight w:val="3357"/>
          <w:jc w:val="center"/>
        </w:trPr>
        <w:tc>
          <w:tcPr>
            <w:tcW w:w="2410"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b/>
                <w:sz w:val="20"/>
                <w:szCs w:val="20"/>
              </w:rPr>
            </w:pPr>
          </w:p>
        </w:tc>
        <w:tc>
          <w:tcPr>
            <w:tcW w:w="1417"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b/>
                <w:sz w:val="20"/>
                <w:szCs w:val="20"/>
              </w:rPr>
            </w:pPr>
          </w:p>
        </w:tc>
        <w:tc>
          <w:tcPr>
            <w:tcW w:w="1560" w:type="dxa"/>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sz w:val="20"/>
                <w:szCs w:val="20"/>
              </w:rPr>
            </w:pPr>
            <w:r w:rsidRPr="00E97F6B">
              <w:rPr>
                <w:rFonts w:ascii="Times New Roman" w:hAnsi="Times New Roman" w:cs="Times New Roman"/>
                <w:sz w:val="20"/>
                <w:szCs w:val="20"/>
              </w:rPr>
              <w:t>Прогноз постоянного населения,</w:t>
            </w:r>
          </w:p>
          <w:p w:rsidR="00A12E15" w:rsidRPr="00E97F6B" w:rsidRDefault="00A12E15" w:rsidP="00737DDC">
            <w:pPr>
              <w:pStyle w:val="a4"/>
              <w:spacing w:line="276" w:lineRule="auto"/>
              <w:jc w:val="center"/>
              <w:rPr>
                <w:rFonts w:ascii="Times New Roman" w:hAnsi="Times New Roman" w:cs="Times New Roman"/>
                <w:sz w:val="20"/>
                <w:szCs w:val="20"/>
              </w:rPr>
            </w:pPr>
            <w:r w:rsidRPr="00E97F6B">
              <w:rPr>
                <w:rFonts w:ascii="Times New Roman" w:hAnsi="Times New Roman" w:cs="Times New Roman"/>
                <w:sz w:val="20"/>
                <w:szCs w:val="20"/>
              </w:rPr>
              <w:t>по СТП Гатчинского муниципального района*</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sz w:val="20"/>
                <w:szCs w:val="20"/>
              </w:rPr>
            </w:pPr>
            <w:r w:rsidRPr="00E97F6B">
              <w:rPr>
                <w:rFonts w:ascii="Times New Roman" w:hAnsi="Times New Roman" w:cs="Times New Roman"/>
                <w:sz w:val="20"/>
                <w:szCs w:val="20"/>
              </w:rPr>
              <w:t>Прогноз численности постоянно проживающего населения (с учетом населения, проживающего на территории поселения большую часть года)</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sz w:val="20"/>
                <w:szCs w:val="20"/>
              </w:rPr>
            </w:pPr>
            <w:r w:rsidRPr="00E97F6B">
              <w:rPr>
                <w:rFonts w:ascii="Times New Roman" w:hAnsi="Times New Roman" w:cs="Times New Roman"/>
                <w:sz w:val="20"/>
                <w:szCs w:val="20"/>
              </w:rPr>
              <w:t>Прогноз постоянного населения,</w:t>
            </w:r>
          </w:p>
          <w:p w:rsidR="00A12E15" w:rsidRPr="00E97F6B" w:rsidRDefault="00A12E15" w:rsidP="00737DDC">
            <w:pPr>
              <w:pStyle w:val="a4"/>
              <w:spacing w:line="276" w:lineRule="auto"/>
              <w:jc w:val="center"/>
              <w:rPr>
                <w:rFonts w:ascii="Times New Roman" w:hAnsi="Times New Roman" w:cs="Times New Roman"/>
                <w:sz w:val="20"/>
                <w:szCs w:val="20"/>
              </w:rPr>
            </w:pPr>
            <w:r w:rsidRPr="00E97F6B">
              <w:rPr>
                <w:rFonts w:ascii="Times New Roman" w:hAnsi="Times New Roman" w:cs="Times New Roman"/>
                <w:sz w:val="20"/>
                <w:szCs w:val="20"/>
              </w:rPr>
              <w:t>по СТП Гатчинского муниципального района*</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b/>
                <w:sz w:val="20"/>
                <w:szCs w:val="20"/>
              </w:rPr>
            </w:pPr>
            <w:r w:rsidRPr="00E97F6B">
              <w:rPr>
                <w:rFonts w:ascii="Times New Roman" w:hAnsi="Times New Roman" w:cs="Times New Roman"/>
                <w:sz w:val="20"/>
                <w:szCs w:val="20"/>
              </w:rPr>
              <w:t>Прогноз численности постоянно проживающего населения (с учетом населения, проживающего на территории поселения большую часть года)</w:t>
            </w:r>
          </w:p>
        </w:tc>
      </w:tr>
      <w:tr w:rsidR="00A12E15" w:rsidRPr="00274C45" w:rsidTr="00A12E15">
        <w:trPr>
          <w:trHeight w:val="291"/>
          <w:jc w:val="center"/>
        </w:trPr>
        <w:tc>
          <w:tcPr>
            <w:tcW w:w="2410"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sidRPr="00274C45">
              <w:rPr>
                <w:rFonts w:ascii="Times New Roman" w:hAnsi="Times New Roman" w:cs="Times New Roman"/>
                <w:b/>
                <w:sz w:val="24"/>
                <w:szCs w:val="24"/>
              </w:rPr>
              <w:t>ВСЕГО</w:t>
            </w:r>
          </w:p>
        </w:tc>
        <w:tc>
          <w:tcPr>
            <w:tcW w:w="1417"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sidRPr="00274C45">
              <w:rPr>
                <w:rFonts w:ascii="Times New Roman" w:hAnsi="Times New Roman" w:cs="Times New Roman"/>
                <w:b/>
                <w:sz w:val="24"/>
                <w:szCs w:val="24"/>
              </w:rPr>
              <w:t>5,617</w:t>
            </w:r>
          </w:p>
        </w:tc>
        <w:tc>
          <w:tcPr>
            <w:tcW w:w="1560"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b/>
                <w:sz w:val="24"/>
                <w:szCs w:val="24"/>
              </w:rPr>
              <w:t>5,42</w:t>
            </w:r>
          </w:p>
        </w:tc>
        <w:tc>
          <w:tcPr>
            <w:tcW w:w="1559"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sidRPr="00274C45">
              <w:rPr>
                <w:rFonts w:ascii="Times New Roman" w:hAnsi="Times New Roman" w:cs="Times New Roman"/>
                <w:sz w:val="24"/>
                <w:szCs w:val="24"/>
              </w:rPr>
              <w:t>7,5</w:t>
            </w:r>
          </w:p>
        </w:tc>
        <w:tc>
          <w:tcPr>
            <w:tcW w:w="1417"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b/>
                <w:sz w:val="24"/>
                <w:szCs w:val="24"/>
              </w:rPr>
              <w:t>6,1</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sz w:val="24"/>
                <w:szCs w:val="24"/>
              </w:rPr>
              <w:t>8,2</w:t>
            </w:r>
          </w:p>
        </w:tc>
      </w:tr>
      <w:tr w:rsidR="00A12E15" w:rsidRPr="00274C45" w:rsidTr="00A12E15">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sz w:val="24"/>
                <w:szCs w:val="24"/>
              </w:rPr>
              <w:t>Моложе трудоспособного</w:t>
            </w:r>
          </w:p>
        </w:tc>
        <w:tc>
          <w:tcPr>
            <w:tcW w:w="1417"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t>0,72</w:t>
            </w:r>
          </w:p>
        </w:tc>
        <w:tc>
          <w:tcPr>
            <w:tcW w:w="1560"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b/>
                <w:sz w:val="24"/>
                <w:szCs w:val="24"/>
              </w:rPr>
              <w:t>0,79</w:t>
            </w:r>
          </w:p>
        </w:tc>
        <w:tc>
          <w:tcPr>
            <w:tcW w:w="1559"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sidRPr="00274C45">
              <w:rPr>
                <w:rFonts w:ascii="Times New Roman" w:hAnsi="Times New Roman" w:cs="Times New Roman"/>
                <w:sz w:val="24"/>
                <w:szCs w:val="24"/>
              </w:rPr>
              <w:t>0,89</w:t>
            </w:r>
          </w:p>
        </w:tc>
        <w:tc>
          <w:tcPr>
            <w:tcW w:w="1417"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b/>
                <w:sz w:val="24"/>
                <w:szCs w:val="24"/>
              </w:rPr>
              <w:t>1,2</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sz w:val="24"/>
                <w:szCs w:val="24"/>
              </w:rPr>
              <w:t>1,3</w:t>
            </w:r>
          </w:p>
        </w:tc>
      </w:tr>
      <w:tr w:rsidR="00A12E15" w:rsidRPr="00274C45" w:rsidTr="00A12E15">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sz w:val="24"/>
                <w:szCs w:val="24"/>
              </w:rPr>
              <w:t>Трудоспособного</w:t>
            </w:r>
          </w:p>
        </w:tc>
        <w:tc>
          <w:tcPr>
            <w:tcW w:w="1417"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t>3,92</w:t>
            </w:r>
          </w:p>
        </w:tc>
        <w:tc>
          <w:tcPr>
            <w:tcW w:w="1560"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b/>
                <w:sz w:val="24"/>
                <w:szCs w:val="24"/>
              </w:rPr>
              <w:t>3,16</w:t>
            </w:r>
          </w:p>
        </w:tc>
        <w:tc>
          <w:tcPr>
            <w:tcW w:w="1559"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sidRPr="00274C45">
              <w:rPr>
                <w:rFonts w:ascii="Times New Roman" w:hAnsi="Times New Roman" w:cs="Times New Roman"/>
                <w:sz w:val="24"/>
                <w:szCs w:val="24"/>
              </w:rPr>
              <w:t>4,56</w:t>
            </w:r>
          </w:p>
        </w:tc>
        <w:tc>
          <w:tcPr>
            <w:tcW w:w="1417"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b/>
                <w:sz w:val="24"/>
                <w:szCs w:val="24"/>
              </w:rPr>
              <w:t>3,3</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sz w:val="24"/>
                <w:szCs w:val="24"/>
              </w:rPr>
              <w:t>4,8</w:t>
            </w:r>
          </w:p>
        </w:tc>
      </w:tr>
      <w:tr w:rsidR="00A12E15" w:rsidRPr="00274C45" w:rsidTr="00A12E15">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sz w:val="24"/>
                <w:szCs w:val="24"/>
              </w:rPr>
              <w:t>Старше трудоспособного</w:t>
            </w:r>
          </w:p>
        </w:tc>
        <w:tc>
          <w:tcPr>
            <w:tcW w:w="1417"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t>1,</w:t>
            </w:r>
            <w:r w:rsidRPr="00274C45">
              <w:rPr>
                <w:rFonts w:ascii="Times New Roman" w:hAnsi="Times New Roman" w:cs="Times New Roman"/>
                <w:sz w:val="24"/>
                <w:szCs w:val="24"/>
              </w:rPr>
              <w:t>4</w:t>
            </w:r>
            <w:r>
              <w:rPr>
                <w:rFonts w:ascii="Times New Roman" w:hAnsi="Times New Roman" w:cs="Times New Roman"/>
                <w:sz w:val="24"/>
                <w:szCs w:val="24"/>
              </w:rPr>
              <w:t>3</w:t>
            </w:r>
          </w:p>
        </w:tc>
        <w:tc>
          <w:tcPr>
            <w:tcW w:w="1560"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b/>
                <w:sz w:val="24"/>
                <w:szCs w:val="24"/>
              </w:rPr>
              <w:t>1,47</w:t>
            </w:r>
          </w:p>
        </w:tc>
        <w:tc>
          <w:tcPr>
            <w:tcW w:w="1559"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sidRPr="00274C45">
              <w:rPr>
                <w:rFonts w:ascii="Times New Roman" w:hAnsi="Times New Roman" w:cs="Times New Roman"/>
                <w:sz w:val="24"/>
                <w:szCs w:val="24"/>
              </w:rPr>
              <w:t>2,05</w:t>
            </w:r>
          </w:p>
        </w:tc>
        <w:tc>
          <w:tcPr>
            <w:tcW w:w="1417"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b/>
                <w:sz w:val="24"/>
                <w:szCs w:val="24"/>
              </w:rPr>
              <w:t>1,6</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sz w:val="24"/>
                <w:szCs w:val="24"/>
              </w:rPr>
              <w:t>2,1</w:t>
            </w:r>
          </w:p>
        </w:tc>
      </w:tr>
    </w:tbl>
    <w:p w:rsidR="00A12E15" w:rsidRDefault="00A12E15" w:rsidP="00737DDC">
      <w:pPr>
        <w:pStyle w:val="a4"/>
        <w:spacing w:line="276" w:lineRule="auto"/>
        <w:jc w:val="both"/>
        <w:rPr>
          <w:rFonts w:ascii="Times New Roman" w:hAnsi="Times New Roman" w:cs="Times New Roman"/>
          <w:sz w:val="24"/>
          <w:szCs w:val="24"/>
        </w:rPr>
      </w:pPr>
      <w:r w:rsidRPr="00274C45">
        <w:rPr>
          <w:rFonts w:ascii="Times New Roman" w:hAnsi="Times New Roman" w:cs="Times New Roman"/>
          <w:szCs w:val="20"/>
        </w:rPr>
        <w:t>* в соответствии со Схемой территориального планирования Гатчинского муниципального района на основе прогноза динамики естественного движения населения, без учета постоянно проживающего не зарегистрированного населения.</w:t>
      </w:r>
    </w:p>
    <w:p w:rsidR="00A12E15" w:rsidRPr="0096574E" w:rsidRDefault="00A12E15" w:rsidP="00737DDC">
      <w:pPr>
        <w:pStyle w:val="a4"/>
        <w:spacing w:line="276" w:lineRule="auto"/>
        <w:jc w:val="right"/>
        <w:rPr>
          <w:rFonts w:ascii="Times New Roman" w:hAnsi="Times New Roman" w:cs="Times New Roman"/>
          <w:sz w:val="24"/>
          <w:szCs w:val="24"/>
        </w:rPr>
      </w:pPr>
      <w:r w:rsidRPr="0096574E">
        <w:rPr>
          <w:rFonts w:ascii="Times New Roman" w:hAnsi="Times New Roman" w:cs="Times New Roman"/>
          <w:sz w:val="24"/>
          <w:szCs w:val="24"/>
        </w:rPr>
        <w:t xml:space="preserve">Таблица </w:t>
      </w:r>
      <w:r>
        <w:rPr>
          <w:rFonts w:ascii="Times New Roman" w:hAnsi="Times New Roman" w:cs="Times New Roman"/>
          <w:sz w:val="24"/>
          <w:szCs w:val="24"/>
        </w:rPr>
        <w:t>3.2</w:t>
      </w:r>
    </w:p>
    <w:p w:rsidR="00A12E15" w:rsidRPr="007D7752" w:rsidRDefault="00A12E15" w:rsidP="00737DDC">
      <w:pPr>
        <w:pStyle w:val="a4"/>
        <w:spacing w:line="276" w:lineRule="auto"/>
        <w:jc w:val="center"/>
        <w:rPr>
          <w:rFonts w:ascii="Times New Roman" w:hAnsi="Times New Roman" w:cs="Times New Roman"/>
          <w:b/>
          <w:sz w:val="24"/>
          <w:szCs w:val="24"/>
        </w:rPr>
      </w:pPr>
      <w:r w:rsidRPr="007D7752">
        <w:rPr>
          <w:rFonts w:ascii="Times New Roman" w:hAnsi="Times New Roman" w:cs="Times New Roman"/>
          <w:b/>
          <w:sz w:val="24"/>
          <w:szCs w:val="24"/>
        </w:rPr>
        <w:t>Прогноз численности населения до 2030 г. по населенным пунктам</w:t>
      </w:r>
    </w:p>
    <w:tbl>
      <w:tblPr>
        <w:tblW w:w="0" w:type="auto"/>
        <w:jc w:val="center"/>
        <w:tblLayout w:type="fixed"/>
        <w:tblLook w:val="0000" w:firstRow="0" w:lastRow="0" w:firstColumn="0" w:lastColumn="0" w:noHBand="0" w:noVBand="0"/>
      </w:tblPr>
      <w:tblGrid>
        <w:gridCol w:w="2424"/>
        <w:gridCol w:w="2036"/>
        <w:gridCol w:w="1843"/>
        <w:gridCol w:w="3465"/>
      </w:tblGrid>
      <w:tr w:rsidR="00A12E15" w:rsidRPr="00423AFE" w:rsidTr="00F11CA9">
        <w:trPr>
          <w:tblHeader/>
          <w:jc w:val="center"/>
        </w:trPr>
        <w:tc>
          <w:tcPr>
            <w:tcW w:w="2424"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423AFE" w:rsidRDefault="00A12E15"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Населенный пункт</w:t>
            </w:r>
          </w:p>
        </w:tc>
        <w:tc>
          <w:tcPr>
            <w:tcW w:w="3879"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423AFE" w:rsidRDefault="00A12E15" w:rsidP="00F11CA9">
            <w:pPr>
              <w:pStyle w:val="a4"/>
              <w:jc w:val="center"/>
              <w:rPr>
                <w:rFonts w:ascii="Times New Roman" w:hAnsi="Times New Roman" w:cs="Times New Roman"/>
                <w:i/>
                <w:sz w:val="24"/>
                <w:szCs w:val="24"/>
              </w:rPr>
            </w:pPr>
            <w:r w:rsidRPr="00423AFE">
              <w:rPr>
                <w:rFonts w:ascii="Times New Roman" w:hAnsi="Times New Roman" w:cs="Times New Roman"/>
                <w:sz w:val="24"/>
                <w:szCs w:val="24"/>
              </w:rPr>
              <w:t>Прогноз численности постоянного населения</w:t>
            </w:r>
          </w:p>
        </w:tc>
        <w:tc>
          <w:tcPr>
            <w:tcW w:w="346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12E15" w:rsidRPr="00423AFE" w:rsidRDefault="00A12E15"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В том числе численность н</w:t>
            </w:r>
            <w:r w:rsidR="00E97F6B">
              <w:rPr>
                <w:rFonts w:ascii="Times New Roman" w:hAnsi="Times New Roman" w:cs="Times New Roman"/>
                <w:sz w:val="24"/>
                <w:szCs w:val="24"/>
              </w:rPr>
              <w:t>аселения, временного зарегистри</w:t>
            </w:r>
            <w:r w:rsidRPr="00423AFE">
              <w:rPr>
                <w:rFonts w:ascii="Times New Roman" w:hAnsi="Times New Roman" w:cs="Times New Roman"/>
                <w:sz w:val="24"/>
                <w:szCs w:val="24"/>
              </w:rPr>
              <w:t>рованного и проживающего на территории поселения большую часть года на 2030 г.</w:t>
            </w:r>
          </w:p>
        </w:tc>
      </w:tr>
      <w:tr w:rsidR="00F11CA9" w:rsidRPr="00423AFE" w:rsidTr="00F11CA9">
        <w:trPr>
          <w:tblHeader/>
          <w:jc w:val="center"/>
        </w:trPr>
        <w:tc>
          <w:tcPr>
            <w:tcW w:w="2424"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F11CA9" w:rsidRPr="00423AFE" w:rsidRDefault="00F11CA9" w:rsidP="00F11CA9">
            <w:pPr>
              <w:pStyle w:val="a4"/>
              <w:jc w:val="center"/>
              <w:rPr>
                <w:rFonts w:ascii="Times New Roman" w:hAnsi="Times New Roman" w:cs="Times New Roman"/>
                <w:sz w:val="24"/>
                <w:szCs w:val="24"/>
              </w:rPr>
            </w:pPr>
          </w:p>
        </w:tc>
        <w:tc>
          <w:tcPr>
            <w:tcW w:w="2036" w:type="dxa"/>
            <w:tcBorders>
              <w:top w:val="single" w:sz="4" w:space="0" w:color="000000"/>
              <w:left w:val="single" w:sz="4" w:space="0" w:color="000000"/>
              <w:bottom w:val="single" w:sz="4" w:space="0" w:color="000000"/>
            </w:tcBorders>
            <w:shd w:val="clear" w:color="auto" w:fill="D9D9D9" w:themeFill="background1" w:themeFillShade="D9"/>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2020 г.</w:t>
            </w:r>
          </w:p>
        </w:tc>
        <w:tc>
          <w:tcPr>
            <w:tcW w:w="1843" w:type="dxa"/>
            <w:tcBorders>
              <w:top w:val="single" w:sz="4" w:space="0" w:color="000000"/>
              <w:left w:val="single" w:sz="4" w:space="0" w:color="000000"/>
              <w:bottom w:val="single" w:sz="4" w:space="0" w:color="000000"/>
            </w:tcBorders>
            <w:shd w:val="clear" w:color="auto" w:fill="D9D9D9" w:themeFill="background1" w:themeFillShade="D9"/>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2030 г.</w:t>
            </w:r>
          </w:p>
        </w:tc>
        <w:tc>
          <w:tcPr>
            <w:tcW w:w="3465"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11CA9" w:rsidRPr="00423AFE" w:rsidRDefault="00F11CA9" w:rsidP="00F11CA9">
            <w:pPr>
              <w:pStyle w:val="a4"/>
              <w:jc w:val="center"/>
              <w:rPr>
                <w:rFonts w:ascii="Times New Roman" w:hAnsi="Times New Roman" w:cs="Times New Roman"/>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b/>
                <w:bCs/>
                <w:sz w:val="24"/>
                <w:szCs w:val="24"/>
              </w:rPr>
            </w:pPr>
            <w:r w:rsidRPr="00423AFE">
              <w:rPr>
                <w:rFonts w:ascii="Times New Roman" w:hAnsi="Times New Roman" w:cs="Times New Roman"/>
                <w:b/>
                <w:bCs/>
                <w:sz w:val="24"/>
                <w:szCs w:val="24"/>
              </w:rPr>
              <w:t>с. Рождествено, административный центр поселения</w:t>
            </w:r>
          </w:p>
        </w:tc>
        <w:tc>
          <w:tcPr>
            <w:tcW w:w="2036"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b/>
                <w:sz w:val="24"/>
                <w:szCs w:val="24"/>
              </w:rPr>
            </w:pPr>
            <w:r w:rsidRPr="00423AFE">
              <w:rPr>
                <w:rFonts w:ascii="Times New Roman" w:hAnsi="Times New Roman" w:cs="Times New Roman"/>
                <w:b/>
                <w:sz w:val="24"/>
                <w:szCs w:val="24"/>
              </w:rPr>
              <w:t>2700</w:t>
            </w:r>
          </w:p>
        </w:tc>
        <w:tc>
          <w:tcPr>
            <w:tcW w:w="1843"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bCs/>
                <w:sz w:val="24"/>
                <w:szCs w:val="24"/>
              </w:rPr>
            </w:pPr>
            <w:r w:rsidRPr="00423AFE">
              <w:rPr>
                <w:rFonts w:ascii="Times New Roman" w:hAnsi="Times New Roman" w:cs="Times New Roman"/>
                <w:b/>
                <w:sz w:val="24"/>
                <w:szCs w:val="24"/>
              </w:rPr>
              <w:t>3000</w:t>
            </w:r>
          </w:p>
        </w:tc>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bCs/>
                <w:sz w:val="24"/>
                <w:szCs w:val="24"/>
              </w:rPr>
              <w:t>500</w:t>
            </w: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 xml:space="preserve">д. </w:t>
            </w:r>
            <w:proofErr w:type="spellStart"/>
            <w:r w:rsidRPr="00423AFE">
              <w:rPr>
                <w:rFonts w:ascii="Times New Roman" w:hAnsi="Times New Roman" w:cs="Times New Roman"/>
                <w:sz w:val="24"/>
                <w:szCs w:val="24"/>
              </w:rPr>
              <w:t>Батово</w:t>
            </w:r>
            <w:proofErr w:type="spellEnd"/>
          </w:p>
        </w:tc>
        <w:tc>
          <w:tcPr>
            <w:tcW w:w="2036"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1600</w:t>
            </w:r>
          </w:p>
        </w:tc>
        <w:tc>
          <w:tcPr>
            <w:tcW w:w="1843"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r w:rsidRPr="00423AFE">
              <w:rPr>
                <w:rFonts w:ascii="Times New Roman" w:hAnsi="Times New Roman" w:cs="Times New Roman"/>
                <w:sz w:val="24"/>
                <w:szCs w:val="24"/>
              </w:rPr>
              <w:t>1700</w:t>
            </w:r>
          </w:p>
        </w:tc>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100</w:t>
            </w: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п. Дивенский</w:t>
            </w:r>
          </w:p>
        </w:tc>
        <w:tc>
          <w:tcPr>
            <w:tcW w:w="3879" w:type="dxa"/>
            <w:gridSpan w:val="2"/>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r w:rsidRPr="00423AFE">
              <w:rPr>
                <w:rFonts w:ascii="Times New Roman" w:hAnsi="Times New Roman" w:cs="Times New Roman"/>
                <w:sz w:val="24"/>
                <w:szCs w:val="24"/>
              </w:rPr>
              <w:t>Населенный пункт с численностью около 800 чел.</w:t>
            </w:r>
          </w:p>
        </w:tc>
        <w:tc>
          <w:tcPr>
            <w:tcW w:w="34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1500</w:t>
            </w: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 xml:space="preserve">д. </w:t>
            </w:r>
            <w:proofErr w:type="spellStart"/>
            <w:r w:rsidRPr="00423AFE">
              <w:rPr>
                <w:rFonts w:ascii="Times New Roman" w:hAnsi="Times New Roman" w:cs="Times New Roman"/>
                <w:sz w:val="24"/>
                <w:szCs w:val="24"/>
              </w:rPr>
              <w:t>Даймище</w:t>
            </w:r>
            <w:proofErr w:type="spellEnd"/>
          </w:p>
        </w:tc>
        <w:tc>
          <w:tcPr>
            <w:tcW w:w="3879" w:type="dxa"/>
            <w:gridSpan w:val="2"/>
            <w:vMerge w:val="restart"/>
            <w:tcBorders>
              <w:top w:val="single" w:sz="4" w:space="0" w:color="000000"/>
              <w:lef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r w:rsidRPr="00423AFE">
              <w:rPr>
                <w:rFonts w:ascii="Times New Roman" w:hAnsi="Times New Roman" w:cs="Times New Roman"/>
                <w:sz w:val="24"/>
                <w:szCs w:val="24"/>
              </w:rPr>
              <w:t>Населенные пункты с численностью 300-500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д. Выра</w:t>
            </w:r>
          </w:p>
        </w:tc>
        <w:tc>
          <w:tcPr>
            <w:tcW w:w="3879" w:type="dxa"/>
            <w:gridSpan w:val="2"/>
            <w:vMerge/>
            <w:tcBorders>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 xml:space="preserve">д. </w:t>
            </w:r>
            <w:proofErr w:type="spellStart"/>
            <w:r w:rsidRPr="00423AFE">
              <w:rPr>
                <w:rFonts w:ascii="Times New Roman" w:hAnsi="Times New Roman" w:cs="Times New Roman"/>
                <w:sz w:val="24"/>
                <w:szCs w:val="24"/>
              </w:rPr>
              <w:t>Межно</w:t>
            </w:r>
            <w:proofErr w:type="spellEnd"/>
          </w:p>
        </w:tc>
        <w:tc>
          <w:tcPr>
            <w:tcW w:w="3879" w:type="dxa"/>
            <w:gridSpan w:val="2"/>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r w:rsidRPr="00423AFE">
              <w:rPr>
                <w:rFonts w:ascii="Times New Roman" w:hAnsi="Times New Roman" w:cs="Times New Roman"/>
                <w:sz w:val="24"/>
                <w:szCs w:val="24"/>
              </w:rPr>
              <w:t>Населенный пункт с численностью 160-180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д. Грязно</w:t>
            </w:r>
          </w:p>
        </w:tc>
        <w:tc>
          <w:tcPr>
            <w:tcW w:w="3879" w:type="dxa"/>
            <w:gridSpan w:val="2"/>
            <w:vMerge w:val="restart"/>
            <w:tcBorders>
              <w:top w:val="single" w:sz="4" w:space="0" w:color="000000"/>
              <w:lef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r w:rsidRPr="00423AFE">
              <w:rPr>
                <w:rFonts w:ascii="Times New Roman" w:hAnsi="Times New Roman" w:cs="Times New Roman"/>
                <w:sz w:val="24"/>
                <w:szCs w:val="24"/>
              </w:rPr>
              <w:t>Населенные пункты с численностью 51-100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 xml:space="preserve">д. </w:t>
            </w:r>
            <w:proofErr w:type="spellStart"/>
            <w:r w:rsidRPr="00423AFE">
              <w:rPr>
                <w:rFonts w:ascii="Times New Roman" w:hAnsi="Times New Roman" w:cs="Times New Roman"/>
                <w:sz w:val="24"/>
                <w:szCs w:val="24"/>
              </w:rPr>
              <w:t>Замостье</w:t>
            </w:r>
            <w:proofErr w:type="spellEnd"/>
          </w:p>
        </w:tc>
        <w:tc>
          <w:tcPr>
            <w:tcW w:w="3879" w:type="dxa"/>
            <w:gridSpan w:val="2"/>
            <w:vMerge/>
            <w:tcBorders>
              <w:lef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д. Рыбицы</w:t>
            </w:r>
          </w:p>
        </w:tc>
        <w:tc>
          <w:tcPr>
            <w:tcW w:w="3879" w:type="dxa"/>
            <w:gridSpan w:val="2"/>
            <w:vMerge/>
            <w:tcBorders>
              <w:lef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 xml:space="preserve">д. Старое </w:t>
            </w:r>
            <w:proofErr w:type="spellStart"/>
            <w:r w:rsidRPr="00423AFE">
              <w:rPr>
                <w:rFonts w:ascii="Times New Roman" w:hAnsi="Times New Roman" w:cs="Times New Roman"/>
                <w:sz w:val="24"/>
                <w:szCs w:val="24"/>
              </w:rPr>
              <w:t>Поддубье</w:t>
            </w:r>
            <w:proofErr w:type="spellEnd"/>
          </w:p>
        </w:tc>
        <w:tc>
          <w:tcPr>
            <w:tcW w:w="3879" w:type="dxa"/>
            <w:gridSpan w:val="2"/>
            <w:vMerge/>
            <w:tcBorders>
              <w:lef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 xml:space="preserve">д. </w:t>
            </w:r>
            <w:proofErr w:type="spellStart"/>
            <w:r w:rsidRPr="00423AFE">
              <w:rPr>
                <w:rFonts w:ascii="Times New Roman" w:hAnsi="Times New Roman" w:cs="Times New Roman"/>
                <w:sz w:val="24"/>
                <w:szCs w:val="24"/>
              </w:rPr>
              <w:t>Ляды</w:t>
            </w:r>
            <w:proofErr w:type="spellEnd"/>
          </w:p>
        </w:tc>
        <w:tc>
          <w:tcPr>
            <w:tcW w:w="3879" w:type="dxa"/>
            <w:gridSpan w:val="2"/>
            <w:vMerge/>
            <w:tcBorders>
              <w:lef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 xml:space="preserve">д. Новое </w:t>
            </w:r>
            <w:proofErr w:type="spellStart"/>
            <w:r w:rsidRPr="00423AFE">
              <w:rPr>
                <w:rFonts w:ascii="Times New Roman" w:hAnsi="Times New Roman" w:cs="Times New Roman"/>
                <w:sz w:val="24"/>
                <w:szCs w:val="24"/>
              </w:rPr>
              <w:t>Поддубье</w:t>
            </w:r>
            <w:proofErr w:type="spellEnd"/>
          </w:p>
        </w:tc>
        <w:tc>
          <w:tcPr>
            <w:tcW w:w="3879" w:type="dxa"/>
            <w:gridSpan w:val="2"/>
            <w:vMerge/>
            <w:tcBorders>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 xml:space="preserve">д. </w:t>
            </w:r>
            <w:proofErr w:type="spellStart"/>
            <w:r w:rsidRPr="00423AFE">
              <w:rPr>
                <w:rFonts w:ascii="Times New Roman" w:hAnsi="Times New Roman" w:cs="Times New Roman"/>
                <w:sz w:val="24"/>
                <w:szCs w:val="24"/>
              </w:rPr>
              <w:t>Чикино</w:t>
            </w:r>
            <w:proofErr w:type="spellEnd"/>
          </w:p>
        </w:tc>
        <w:tc>
          <w:tcPr>
            <w:tcW w:w="3879" w:type="dxa"/>
            <w:gridSpan w:val="2"/>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r w:rsidRPr="00423AFE">
              <w:rPr>
                <w:rFonts w:ascii="Times New Roman" w:hAnsi="Times New Roman" w:cs="Times New Roman"/>
                <w:sz w:val="24"/>
                <w:szCs w:val="24"/>
              </w:rPr>
              <w:t>Населенный пункт с численностью 30-50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lastRenderedPageBreak/>
              <w:t xml:space="preserve">д. </w:t>
            </w:r>
            <w:proofErr w:type="spellStart"/>
            <w:r w:rsidRPr="00423AFE">
              <w:rPr>
                <w:rFonts w:ascii="Times New Roman" w:hAnsi="Times New Roman" w:cs="Times New Roman"/>
                <w:sz w:val="24"/>
                <w:szCs w:val="24"/>
              </w:rPr>
              <w:t>Поддубье</w:t>
            </w:r>
            <w:proofErr w:type="spellEnd"/>
          </w:p>
        </w:tc>
        <w:tc>
          <w:tcPr>
            <w:tcW w:w="3879" w:type="dxa"/>
            <w:gridSpan w:val="2"/>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r w:rsidRPr="00423AFE">
              <w:rPr>
                <w:rFonts w:ascii="Times New Roman" w:hAnsi="Times New Roman" w:cs="Times New Roman"/>
                <w:sz w:val="24"/>
                <w:szCs w:val="24"/>
              </w:rPr>
              <w:t>Населенный пункт с численностью менее 20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bl>
    <w:p w:rsidR="00631362" w:rsidRPr="00B6119E" w:rsidRDefault="00631362" w:rsidP="00F11CA9">
      <w:pPr>
        <w:pStyle w:val="2f5"/>
        <w:widowControl w:val="0"/>
        <w:spacing w:line="276" w:lineRule="auto"/>
        <w:jc w:val="both"/>
        <w:rPr>
          <w:rFonts w:ascii="Times New Roman" w:hAnsi="Times New Roman" w:cs="Times New Roman"/>
          <w:iCs/>
          <w:sz w:val="24"/>
          <w:szCs w:val="24"/>
          <w:lang w:val="ru-RU"/>
        </w:rPr>
      </w:pPr>
    </w:p>
    <w:p w:rsidR="00757E84" w:rsidRPr="007A23CC" w:rsidRDefault="00757E84" w:rsidP="00737DDC">
      <w:pPr>
        <w:pStyle w:val="a4"/>
        <w:spacing w:line="276" w:lineRule="auto"/>
        <w:jc w:val="both"/>
        <w:rPr>
          <w:rFonts w:ascii="Times New Roman" w:hAnsi="Times New Roman" w:cs="Times New Roman"/>
          <w:b/>
          <w:sz w:val="24"/>
          <w:u w:val="single"/>
        </w:rPr>
      </w:pPr>
      <w:r w:rsidRPr="007A23CC">
        <w:rPr>
          <w:rFonts w:ascii="Times New Roman" w:hAnsi="Times New Roman" w:cs="Times New Roman"/>
          <w:b/>
          <w:sz w:val="24"/>
          <w:u w:val="single"/>
        </w:rPr>
        <w:t>Развитие экономической базы</w:t>
      </w:r>
    </w:p>
    <w:p w:rsidR="00A12E15" w:rsidRPr="007D7752" w:rsidRDefault="00A12E15" w:rsidP="00737DDC">
      <w:pPr>
        <w:pStyle w:val="a4"/>
        <w:spacing w:line="276" w:lineRule="auto"/>
        <w:ind w:firstLine="709"/>
        <w:jc w:val="both"/>
        <w:rPr>
          <w:rFonts w:ascii="Times New Roman" w:hAnsi="Times New Roman" w:cs="Times New Roman"/>
          <w:sz w:val="24"/>
        </w:rPr>
      </w:pPr>
      <w:r w:rsidRPr="007D7752">
        <w:rPr>
          <w:rFonts w:ascii="Times New Roman" w:hAnsi="Times New Roman" w:cs="Times New Roman"/>
          <w:sz w:val="24"/>
        </w:rPr>
        <w:t>Одной из основных задач развития муниципального образования является привлечение новых инвестиционных ресурсов в экономику. Для решения этой задачи необходимо развитие инвестиционного потенциала с использованием всех конкурентных преимуществ территории. Для реализации этой цели необходимо выделение земельных участков для перспективного развитии приоритетных видов экономической деятельности.</w:t>
      </w:r>
    </w:p>
    <w:p w:rsidR="00A12E15" w:rsidRPr="00601BA5" w:rsidRDefault="00A12E15" w:rsidP="00F11CA9">
      <w:pPr>
        <w:pStyle w:val="a4"/>
        <w:spacing w:line="276" w:lineRule="auto"/>
        <w:ind w:firstLine="567"/>
        <w:jc w:val="both"/>
        <w:rPr>
          <w:rFonts w:ascii="Times New Roman" w:hAnsi="Times New Roman" w:cs="Times New Roman"/>
          <w:sz w:val="24"/>
          <w:szCs w:val="24"/>
        </w:rPr>
      </w:pPr>
      <w:r w:rsidRPr="00601BA5">
        <w:rPr>
          <w:rFonts w:ascii="Times New Roman" w:hAnsi="Times New Roman" w:cs="Times New Roman"/>
          <w:sz w:val="24"/>
          <w:szCs w:val="24"/>
        </w:rPr>
        <w:t xml:space="preserve">С учетом высокого градостроительного, туристско-рекреационного и природного потенциала территории, в качестве </w:t>
      </w:r>
      <w:r w:rsidRPr="00601BA5">
        <w:rPr>
          <w:rFonts w:ascii="Times New Roman" w:hAnsi="Times New Roman" w:cs="Times New Roman"/>
          <w:b/>
          <w:sz w:val="24"/>
          <w:szCs w:val="24"/>
          <w:u w:val="single"/>
        </w:rPr>
        <w:t>приоритетных видов деятельности</w:t>
      </w:r>
      <w:r w:rsidRPr="00601BA5">
        <w:rPr>
          <w:rFonts w:ascii="Times New Roman" w:hAnsi="Times New Roman" w:cs="Times New Roman"/>
          <w:sz w:val="24"/>
          <w:szCs w:val="24"/>
        </w:rPr>
        <w:t xml:space="preserve"> приняты следующие:</w:t>
      </w:r>
    </w:p>
    <w:p w:rsidR="00A12E15" w:rsidRPr="00601BA5" w:rsidRDefault="00A12E15" w:rsidP="00737DDC">
      <w:pPr>
        <w:pStyle w:val="a4"/>
        <w:numPr>
          <w:ilvl w:val="0"/>
          <w:numId w:val="51"/>
        </w:numPr>
        <w:spacing w:line="276" w:lineRule="auto"/>
        <w:ind w:left="709" w:hanging="142"/>
        <w:jc w:val="both"/>
        <w:rPr>
          <w:rFonts w:ascii="Times New Roman" w:hAnsi="Times New Roman" w:cs="Times New Roman"/>
          <w:sz w:val="24"/>
          <w:szCs w:val="24"/>
        </w:rPr>
      </w:pPr>
      <w:r w:rsidRPr="00601BA5">
        <w:rPr>
          <w:rFonts w:ascii="Times New Roman" w:hAnsi="Times New Roman" w:cs="Times New Roman"/>
          <w:sz w:val="24"/>
          <w:szCs w:val="24"/>
        </w:rPr>
        <w:t xml:space="preserve">развитие жилищного строительства с формированием новых жилых комплексов высокого уровня комфортности; </w:t>
      </w:r>
    </w:p>
    <w:p w:rsidR="00A12E15" w:rsidRPr="00601BA5" w:rsidRDefault="00A12E15" w:rsidP="00737DDC">
      <w:pPr>
        <w:pStyle w:val="a4"/>
        <w:numPr>
          <w:ilvl w:val="0"/>
          <w:numId w:val="51"/>
        </w:numPr>
        <w:spacing w:line="276" w:lineRule="auto"/>
        <w:ind w:left="709" w:hanging="142"/>
        <w:jc w:val="both"/>
        <w:rPr>
          <w:rFonts w:ascii="Times New Roman" w:hAnsi="Times New Roman" w:cs="Times New Roman"/>
          <w:sz w:val="24"/>
          <w:szCs w:val="24"/>
        </w:rPr>
      </w:pPr>
      <w:r w:rsidRPr="00601BA5">
        <w:rPr>
          <w:rFonts w:ascii="Times New Roman" w:hAnsi="Times New Roman" w:cs="Times New Roman"/>
          <w:sz w:val="24"/>
          <w:szCs w:val="24"/>
        </w:rPr>
        <w:t>развитие рекреационной и туристской деятельности;</w:t>
      </w:r>
    </w:p>
    <w:p w:rsidR="00A12E15" w:rsidRPr="00601BA5" w:rsidRDefault="00A12E15" w:rsidP="00737DDC">
      <w:pPr>
        <w:pStyle w:val="a4"/>
        <w:numPr>
          <w:ilvl w:val="0"/>
          <w:numId w:val="51"/>
        </w:numPr>
        <w:spacing w:line="276" w:lineRule="auto"/>
        <w:ind w:left="709" w:hanging="142"/>
        <w:jc w:val="both"/>
        <w:rPr>
          <w:rFonts w:ascii="Times New Roman" w:hAnsi="Times New Roman" w:cs="Times New Roman"/>
          <w:b/>
          <w:sz w:val="24"/>
          <w:szCs w:val="24"/>
          <w:u w:val="single"/>
        </w:rPr>
      </w:pPr>
      <w:r w:rsidRPr="00601BA5">
        <w:rPr>
          <w:rFonts w:ascii="Times New Roman" w:hAnsi="Times New Roman" w:cs="Times New Roman"/>
          <w:sz w:val="24"/>
          <w:szCs w:val="24"/>
        </w:rPr>
        <w:t xml:space="preserve">развитие производственного потенциала и придорожного сервиса. </w:t>
      </w:r>
    </w:p>
    <w:p w:rsidR="00E14D36" w:rsidRPr="00E14D36" w:rsidRDefault="00E14D36" w:rsidP="00737DDC">
      <w:pPr>
        <w:pStyle w:val="a4"/>
        <w:spacing w:line="276" w:lineRule="auto"/>
        <w:ind w:firstLine="709"/>
        <w:jc w:val="both"/>
        <w:rPr>
          <w:rFonts w:ascii="Times New Roman" w:hAnsi="Times New Roman" w:cs="Times New Roman"/>
          <w:sz w:val="24"/>
        </w:rPr>
      </w:pPr>
      <w:r w:rsidRPr="00E14D36">
        <w:rPr>
          <w:rFonts w:ascii="Times New Roman" w:hAnsi="Times New Roman" w:cs="Times New Roman"/>
          <w:sz w:val="24"/>
        </w:rPr>
        <w:t xml:space="preserve">Развитие сети учреждений социальной инфраструктуры направлено на повышение качества жизни населения, обеспечение населения соответствующими видами обслуживания. Первостепенное значение имеет развитие сети учреждений повседневного пользования (посещаемых населением не реже одного раза в неделю), которые должны быть расположены в непосредственной близости к местам проживания и работы населения. В условиях рыночной экономики развитие данных учреждений (например, торговых точек) зависит от наличия спроса и предложения, что определяет экономическую целесообразность их функционирования. </w:t>
      </w:r>
    </w:p>
    <w:p w:rsidR="008728D3" w:rsidRDefault="00E14D36" w:rsidP="00737DDC">
      <w:pPr>
        <w:pStyle w:val="a4"/>
        <w:spacing w:line="276" w:lineRule="auto"/>
        <w:ind w:firstLine="709"/>
        <w:jc w:val="both"/>
        <w:rPr>
          <w:rFonts w:ascii="Times New Roman" w:hAnsi="Times New Roman" w:cs="Times New Roman"/>
          <w:sz w:val="24"/>
        </w:rPr>
      </w:pPr>
      <w:r w:rsidRPr="00E14D36">
        <w:rPr>
          <w:rFonts w:ascii="Times New Roman" w:hAnsi="Times New Roman" w:cs="Times New Roman"/>
          <w:sz w:val="24"/>
        </w:rPr>
        <w:t xml:space="preserve">Отдельные учреждения обслуживания периодического и эпизодического пользования (посещаемые населением раз в месяц и реже), могут располагаться в </w:t>
      </w:r>
      <w:proofErr w:type="spellStart"/>
      <w:r w:rsidRPr="00E14D36">
        <w:rPr>
          <w:rFonts w:ascii="Times New Roman" w:hAnsi="Times New Roman" w:cs="Times New Roman"/>
          <w:sz w:val="24"/>
        </w:rPr>
        <w:t>межпоселенческих</w:t>
      </w:r>
      <w:proofErr w:type="spellEnd"/>
      <w:r w:rsidRPr="00E14D36">
        <w:rPr>
          <w:rFonts w:ascii="Times New Roman" w:hAnsi="Times New Roman" w:cs="Times New Roman"/>
          <w:sz w:val="24"/>
        </w:rPr>
        <w:t xml:space="preserve"> центрах обслуживания, которые распространяют свое влияние на население, проживающее в пределах благоприятной (1-1,5-часовой) транспортной доступности. По отношению к Рождественскому сельскому поселению такими центрами являются </w:t>
      </w:r>
      <w:proofErr w:type="spellStart"/>
      <w:r w:rsidRPr="00E14D36">
        <w:rPr>
          <w:rFonts w:ascii="Times New Roman" w:hAnsi="Times New Roman" w:cs="Times New Roman"/>
          <w:sz w:val="24"/>
        </w:rPr>
        <w:t>гп</w:t>
      </w:r>
      <w:proofErr w:type="spellEnd"/>
      <w:r w:rsidRPr="00E14D36">
        <w:rPr>
          <w:rFonts w:ascii="Times New Roman" w:hAnsi="Times New Roman" w:cs="Times New Roman"/>
          <w:sz w:val="24"/>
        </w:rPr>
        <w:t>. Сиверский, Гатчина и Санкт-Петербург.</w:t>
      </w:r>
    </w:p>
    <w:p w:rsid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Первостепенную важность имеет развитие учреждений образования, здравоохранения и культуры. Динамика численности детей дошкольного и школьного возрастов на расчетный срок генерального плана будет определяться в основном фактором роста рождаемости. Расчет существующей и проектной емкости учреждений образования осуществлен в соответствии с прогнозной численностью и возрастной структурой населения. В связи с прогнозом роста численности детей дошкольного и школьного возрастов до 2030 г. требуется расширение действующих детских дошкольных и общеобразовательных учреждений с возможным созданием дошкольных групп при школах.</w:t>
      </w:r>
    </w:p>
    <w:p w:rsidR="00E14D36" w:rsidRP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В целом, существующей вместимости учреждений здравоохранения будет достаточно для обеспечения постоянного населения до 2030 г. Потребуется небольшое расширение мощности амбулаторно-поликлинических учреждений. Также требуется строительство нового здания для Дивенского фельдшерского пункта (п. Дивенский).</w:t>
      </w:r>
    </w:p>
    <w:p w:rsidR="00E14D36" w:rsidRP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 xml:space="preserve">С учетом перспективного роста численности сезонного населения целесообразно развитие сети учреждений первичной медико-санитарной помощи сезонного характера (май-октябрь) в </w:t>
      </w:r>
      <w:r w:rsidRPr="00E14D36">
        <w:rPr>
          <w:rFonts w:ascii="Times New Roman" w:hAnsi="Times New Roman" w:cs="Times New Roman"/>
          <w:sz w:val="24"/>
          <w:szCs w:val="24"/>
        </w:rPr>
        <w:lastRenderedPageBreak/>
        <w:t>рекреационных зонах и садоводствах. Конкретизация необходимого объема стационарной и амбулаторно-поликлинической помощи населению в соответствии с региональными и местными потребностями является сферой компетенции Комитета по здравоохранению Ленинградской области и Гатчинской ЦРКБ.</w:t>
      </w:r>
    </w:p>
    <w:p w:rsidR="00E14D36" w:rsidRP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С учетом прогноза численности временно зарегистрированного населения, вместимость учреждений амбулаторно-поликлинического типа может быть расширена дополнительно на 40 посещений в смену.</w:t>
      </w:r>
    </w:p>
    <w:p w:rsid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Создание учреждений социальной защиты населения осуществляется в соответствии с областными целевыми программами. Действующими целевыми программами строительства объектов социальной защиты населения на территории Рождественского сельского поселения не предусмотрено.</w:t>
      </w:r>
    </w:p>
    <w:p w:rsidR="00E14D36" w:rsidRP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На перспективу 2030 г. следует стремиться к полному соответствию между фактической и нормативной вместимостью учреждений культуры, поскольку отвечающая современным требованиям база учреждений культурно-досуговой сферы является важной дополнительной предпосылкой для развития рекреационной деятельности. В настоящее время наблюдается существенный дефицит мест в учреждениях клубного типа, который на перспективу с ростом численности населения должен еще увеличиться. В с. Рождествено требуется строительство отдельного здания для Рождественского сельского дома культуры и Рождественской сельской библиотеки.</w:t>
      </w:r>
    </w:p>
    <w:p w:rsid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 xml:space="preserve">В соответствии с нормативами сеть спортивных сооружений и объектов должна быть существенно расширена. Поскольку рост числа и вместимости спортивных объектов в период </w:t>
      </w:r>
      <w:r w:rsidR="005C26A4">
        <w:rPr>
          <w:rFonts w:ascii="Times New Roman" w:hAnsi="Times New Roman" w:cs="Times New Roman"/>
          <w:sz w:val="24"/>
          <w:szCs w:val="24"/>
        </w:rPr>
        <w:t xml:space="preserve">до </w:t>
      </w:r>
      <w:r w:rsidRPr="00E14D36">
        <w:rPr>
          <w:rFonts w:ascii="Times New Roman" w:hAnsi="Times New Roman" w:cs="Times New Roman"/>
          <w:sz w:val="24"/>
          <w:szCs w:val="24"/>
        </w:rPr>
        <w:t>2020 гг. до нормативных параметров требует значительных усилий, промежуточные значения на перспективу 2020 г. могут быть несколько меньше. В целом, строительство новых плоскостных сооружений (мини-футбольные поля) целесообразно размещать в более многолюдных населенных пунктах (с численностью населения более 80 человек). В с. Рождествено предлагается строительство отдельного здания физкультурно-оздоровительного комплекса. Физкультурно-спортивные сооружения сети общего пользования рекомендуется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Одним из важных факторов является развитие инфраструктуры по работе с молодежью, в том числе размещение многофункциональных молодежных учреждений по месту жительства по следующему критерию: обеспеченность общей площади учреждений органов по делам молодежи на 1 молодого человека, проживающего в данном населенном пункте (или группе населенных пунктов) – 0,1 м</w:t>
      </w:r>
      <w:r w:rsidRPr="00E97F6B">
        <w:rPr>
          <w:rFonts w:ascii="Times New Roman" w:hAnsi="Times New Roman" w:cs="Times New Roman"/>
          <w:sz w:val="24"/>
          <w:szCs w:val="24"/>
          <w:vertAlign w:val="superscript"/>
        </w:rPr>
        <w:t>2</w:t>
      </w:r>
      <w:r w:rsidRPr="00E14D36">
        <w:rPr>
          <w:rFonts w:ascii="Times New Roman" w:hAnsi="Times New Roman" w:cs="Times New Roman"/>
          <w:sz w:val="24"/>
          <w:szCs w:val="24"/>
        </w:rPr>
        <w:t xml:space="preserve">. Помещения, необходимые для организации и осуществления мероприятий с детьми и молодежью целесообразно предусматривать в </w:t>
      </w:r>
      <w:proofErr w:type="spellStart"/>
      <w:r w:rsidRPr="00E14D36">
        <w:rPr>
          <w:rFonts w:ascii="Times New Roman" w:hAnsi="Times New Roman" w:cs="Times New Roman"/>
          <w:sz w:val="24"/>
          <w:szCs w:val="24"/>
        </w:rPr>
        <w:t>подцентрах</w:t>
      </w:r>
      <w:proofErr w:type="spellEnd"/>
      <w:r w:rsidRPr="00E14D36">
        <w:rPr>
          <w:rFonts w:ascii="Times New Roman" w:hAnsi="Times New Roman" w:cs="Times New Roman"/>
          <w:sz w:val="24"/>
          <w:szCs w:val="24"/>
        </w:rPr>
        <w:t xml:space="preserve"> социального обслуживания в существующих и проектируемых учреждениях культуры, спортивных комплексах из расчета 25 м</w:t>
      </w:r>
      <w:r w:rsidRPr="00E97F6B">
        <w:rPr>
          <w:rFonts w:ascii="Times New Roman" w:hAnsi="Times New Roman" w:cs="Times New Roman"/>
          <w:sz w:val="24"/>
          <w:szCs w:val="24"/>
          <w:vertAlign w:val="superscript"/>
        </w:rPr>
        <w:t>2</w:t>
      </w:r>
      <w:r w:rsidRPr="00E14D36">
        <w:rPr>
          <w:rFonts w:ascii="Times New Roman" w:hAnsi="Times New Roman" w:cs="Times New Roman"/>
          <w:sz w:val="24"/>
          <w:szCs w:val="24"/>
        </w:rPr>
        <w:t xml:space="preserve"> на 1000 чел. населения (в соответствии с нормативами минимальной обеспеченности населения учреждениями по работе с молодежью, утвержденными распоряжением Правительства Ленинградской области от 2 ноября 2010 г. №618-р «О нормативах развития инфраструктуры государственной молодежной политики Ленинградской области»).</w:t>
      </w:r>
    </w:p>
    <w:p w:rsidR="00E14D36" w:rsidRP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 xml:space="preserve">Сезонное население и незарегистрированные жители в последнее время все активнее оказывают влияние на состояние рынка жилья, и могут создавать дополнительную нагрузку на учреждения социальной инфраструктуры, прежде всего, торговли, общественного питания, здравоохранения. Даже при условии регистрации этой категории населения на территории поселения они остаются довольно специфичной группой населения. Как правило, они работают (имеют бизнес) в Санкт-Петербурге, либо представлены лицами «третьего возраста» (среди этой </w:t>
      </w:r>
      <w:r w:rsidRPr="00E14D36">
        <w:rPr>
          <w:rFonts w:ascii="Times New Roman" w:hAnsi="Times New Roman" w:cs="Times New Roman"/>
          <w:sz w:val="24"/>
          <w:szCs w:val="24"/>
        </w:rPr>
        <w:lastRenderedPageBreak/>
        <w:t xml:space="preserve">категории велика доля петербуржцев). В целом, это довольно мобильное население, которое даже повседневные потребности в учреждениях обслуживания может удовлетворять не на территории поселения, а одновременно с осуществлением своих маятниковых поездок. </w:t>
      </w:r>
    </w:p>
    <w:p w:rsid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С целью учета интересов со стороны сезонного населения необходимо предусмотреть размещение дополнительных объектов обслуживания (повседневного спроса) сезонного типа преимущественно в зонах рекреации, в пределах территорий малоэтажной жилой застройки, ориентированных на сезонное население, а также на территориях СНТ и ДНП. Развитие данных объектов будет осуществляться силами малого предпринимательства. Основные виды объектов обслуживания сезонного типа: объекты торговли, общественного питания, объекты культурно-досугового типа, объекты бытового обслуживания. При разработке проектов планировки ДНП и СНТ следует на каждый массив до 50 участков предусматривать не менее 1 объекта обслуживания комплексного типа (в пределах территории общего пользования).</w:t>
      </w:r>
    </w:p>
    <w:p w:rsidR="00E14D36" w:rsidRPr="007A23CC" w:rsidRDefault="00E14D36" w:rsidP="00737DDC">
      <w:pPr>
        <w:pStyle w:val="a4"/>
        <w:spacing w:line="276" w:lineRule="auto"/>
        <w:ind w:firstLine="709"/>
        <w:jc w:val="both"/>
        <w:rPr>
          <w:rFonts w:ascii="Times New Roman" w:hAnsi="Times New Roman" w:cs="Times New Roman"/>
          <w:sz w:val="24"/>
          <w:szCs w:val="24"/>
        </w:rPr>
      </w:pPr>
    </w:p>
    <w:p w:rsidR="00757E84" w:rsidRDefault="00757E84" w:rsidP="00737DDC">
      <w:pPr>
        <w:pStyle w:val="a4"/>
        <w:spacing w:line="276" w:lineRule="auto"/>
        <w:jc w:val="both"/>
        <w:rPr>
          <w:rFonts w:ascii="Times New Roman" w:hAnsi="Times New Roman" w:cs="Times New Roman"/>
          <w:b/>
          <w:sz w:val="24"/>
          <w:szCs w:val="24"/>
          <w:u w:val="single"/>
        </w:rPr>
      </w:pPr>
      <w:r w:rsidRPr="007A23CC">
        <w:rPr>
          <w:rFonts w:ascii="Times New Roman" w:hAnsi="Times New Roman" w:cs="Times New Roman"/>
          <w:b/>
          <w:sz w:val="24"/>
          <w:szCs w:val="24"/>
          <w:u w:val="single"/>
        </w:rPr>
        <w:t>Новое жилищное строительство</w:t>
      </w:r>
    </w:p>
    <w:p w:rsidR="00E14D36" w:rsidRPr="00490C02" w:rsidRDefault="00E14D36" w:rsidP="00737DDC">
      <w:pPr>
        <w:pStyle w:val="a4"/>
        <w:spacing w:line="276" w:lineRule="auto"/>
        <w:ind w:firstLine="709"/>
        <w:jc w:val="both"/>
        <w:rPr>
          <w:rFonts w:ascii="Times New Roman" w:hAnsi="Times New Roman" w:cs="Times New Roman"/>
          <w:sz w:val="24"/>
          <w:szCs w:val="24"/>
        </w:rPr>
      </w:pPr>
      <w:bookmarkStart w:id="22" w:name="_Toc316054834"/>
      <w:bookmarkStart w:id="23" w:name="_Toc223864772"/>
      <w:r w:rsidRPr="00490C02">
        <w:rPr>
          <w:rFonts w:ascii="Times New Roman" w:hAnsi="Times New Roman" w:cs="Times New Roman"/>
          <w:sz w:val="24"/>
          <w:szCs w:val="24"/>
        </w:rPr>
        <w:t>Расчет потребности объемов нового жилищного строительства осуществлен с учетом прогнозного уровня жилищной обеспеченности в размере 40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/чел. Основной тип новой застройки для всех населенных пунктов – ИЖС со средним размером приусадебного участка 0,1-0,2 га. Новое жилищное строительство предполагается преимущественно за счет индивидуальных жилых домов, а также строительство муниципального жилья. Проектом допускается при возведении индивидуального жилья увеличение уровня жилищной обеспеченности.</w:t>
      </w:r>
    </w:p>
    <w:p w:rsidR="00E14D36" w:rsidRPr="00490C02" w:rsidRDefault="00E14D36" w:rsidP="00737DDC">
      <w:pPr>
        <w:pStyle w:val="a4"/>
        <w:spacing w:line="276" w:lineRule="auto"/>
        <w:ind w:firstLine="709"/>
        <w:jc w:val="both"/>
        <w:rPr>
          <w:rFonts w:ascii="Times New Roman" w:hAnsi="Times New Roman" w:cs="Times New Roman"/>
          <w:sz w:val="24"/>
          <w:szCs w:val="24"/>
        </w:rPr>
      </w:pPr>
      <w:r w:rsidRPr="00490C02">
        <w:rPr>
          <w:rFonts w:ascii="Times New Roman" w:hAnsi="Times New Roman" w:cs="Times New Roman"/>
          <w:sz w:val="24"/>
          <w:szCs w:val="24"/>
        </w:rPr>
        <w:t xml:space="preserve">Росту жилищного строительства будет способствовать внедрение ипотеки и других возможностей приобретения жилья (участие граждан в долевом строительстве, жилищно-накопительных программах и др.). </w:t>
      </w:r>
    </w:p>
    <w:p w:rsidR="00E14D36" w:rsidRPr="00490C02" w:rsidRDefault="00E14D36" w:rsidP="00737DDC">
      <w:pPr>
        <w:pStyle w:val="a4"/>
        <w:spacing w:line="276" w:lineRule="auto"/>
        <w:ind w:firstLine="709"/>
        <w:jc w:val="both"/>
        <w:rPr>
          <w:rFonts w:ascii="Times New Roman" w:hAnsi="Times New Roman" w:cs="Times New Roman"/>
          <w:sz w:val="24"/>
          <w:szCs w:val="24"/>
        </w:rPr>
      </w:pPr>
      <w:r w:rsidRPr="00490C02">
        <w:rPr>
          <w:rFonts w:ascii="Times New Roman" w:hAnsi="Times New Roman" w:cs="Times New Roman"/>
          <w:sz w:val="24"/>
          <w:szCs w:val="24"/>
        </w:rPr>
        <w:t>Для достижения требуемого уровня жилищной обеспеченности на расчетный срок необходимо около 328 тыс.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 xml:space="preserve"> жилой площади. На первую очередь проектируется достижение уровня жилищной обеспеченности 35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/чел., для этого требуется не менее 262,5 тыс.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 xml:space="preserve"> жилой площади. С учетом выбытия ветхого и аварийного жилищного фонда, объемы нового жилищного строительства рассчитаны следующим образом:</w:t>
      </w:r>
    </w:p>
    <w:p w:rsidR="00E14D36" w:rsidRPr="00490C02" w:rsidRDefault="00E14D36" w:rsidP="00737DDC">
      <w:pPr>
        <w:pStyle w:val="a4"/>
        <w:numPr>
          <w:ilvl w:val="0"/>
          <w:numId w:val="52"/>
        </w:numPr>
        <w:spacing w:line="276" w:lineRule="auto"/>
        <w:jc w:val="both"/>
        <w:rPr>
          <w:rFonts w:ascii="Times New Roman" w:hAnsi="Times New Roman" w:cs="Times New Roman"/>
          <w:sz w:val="24"/>
          <w:szCs w:val="24"/>
        </w:rPr>
      </w:pPr>
      <w:r w:rsidRPr="00490C02">
        <w:rPr>
          <w:rFonts w:ascii="Times New Roman" w:hAnsi="Times New Roman" w:cs="Times New Roman"/>
          <w:sz w:val="24"/>
          <w:szCs w:val="24"/>
        </w:rPr>
        <w:t>1 очередь (</w:t>
      </w:r>
      <w:r w:rsidR="005C26A4">
        <w:rPr>
          <w:rFonts w:ascii="Times New Roman" w:hAnsi="Times New Roman" w:cs="Times New Roman"/>
          <w:sz w:val="24"/>
          <w:szCs w:val="24"/>
        </w:rPr>
        <w:t xml:space="preserve">до </w:t>
      </w:r>
      <w:r w:rsidRPr="00490C02">
        <w:rPr>
          <w:rFonts w:ascii="Times New Roman" w:hAnsi="Times New Roman" w:cs="Times New Roman"/>
          <w:sz w:val="24"/>
          <w:szCs w:val="24"/>
        </w:rPr>
        <w:t>2020 гг.) – ввод не менее 94,0 тыс. м</w:t>
      </w:r>
      <w:proofErr w:type="gramStart"/>
      <w:r w:rsidRPr="00490C02">
        <w:rPr>
          <w:rFonts w:ascii="Times New Roman" w:hAnsi="Times New Roman" w:cs="Times New Roman"/>
          <w:sz w:val="24"/>
          <w:szCs w:val="24"/>
          <w:vertAlign w:val="superscript"/>
        </w:rPr>
        <w:t>2</w:t>
      </w:r>
      <w:proofErr w:type="gramEnd"/>
      <w:r w:rsidRPr="00490C02">
        <w:rPr>
          <w:rFonts w:ascii="Times New Roman" w:hAnsi="Times New Roman" w:cs="Times New Roman"/>
          <w:sz w:val="24"/>
          <w:szCs w:val="24"/>
        </w:rPr>
        <w:t xml:space="preserve"> жилья (уровень среднегодового строительства составляет всего около 9,4 тыс.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 xml:space="preserve"> или 1,25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 xml:space="preserve"> на человека);</w:t>
      </w:r>
    </w:p>
    <w:p w:rsidR="00E14D36" w:rsidRPr="00490C02" w:rsidRDefault="00E14D36" w:rsidP="00737DDC">
      <w:pPr>
        <w:pStyle w:val="a4"/>
        <w:numPr>
          <w:ilvl w:val="0"/>
          <w:numId w:val="52"/>
        </w:numPr>
        <w:spacing w:line="276" w:lineRule="auto"/>
        <w:jc w:val="both"/>
        <w:rPr>
          <w:rFonts w:ascii="Times New Roman" w:hAnsi="Times New Roman" w:cs="Times New Roman"/>
          <w:sz w:val="24"/>
          <w:szCs w:val="24"/>
        </w:rPr>
      </w:pPr>
      <w:r w:rsidRPr="00490C02">
        <w:rPr>
          <w:rFonts w:ascii="Times New Roman" w:hAnsi="Times New Roman" w:cs="Times New Roman"/>
          <w:sz w:val="24"/>
          <w:szCs w:val="24"/>
        </w:rPr>
        <w:t>2 очередь (2020-2030 гг.) – ввод дополнительно не менее 66,0 тыс.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 xml:space="preserve"> жилья (уровень среднегодового строительства составит около 6,6 тыс.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 xml:space="preserve"> или 0,8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 xml:space="preserve"> на человека).</w:t>
      </w:r>
    </w:p>
    <w:p w:rsidR="00750620" w:rsidRDefault="00E14D36" w:rsidP="00737DDC">
      <w:pPr>
        <w:pStyle w:val="a4"/>
        <w:spacing w:line="276" w:lineRule="auto"/>
        <w:ind w:firstLine="709"/>
        <w:jc w:val="both"/>
        <w:rPr>
          <w:rFonts w:ascii="Times New Roman" w:hAnsi="Times New Roman" w:cs="Times New Roman"/>
          <w:sz w:val="24"/>
        </w:rPr>
      </w:pPr>
      <w:r w:rsidRPr="00490C02">
        <w:rPr>
          <w:rFonts w:ascii="Times New Roman" w:hAnsi="Times New Roman" w:cs="Times New Roman"/>
          <w:sz w:val="24"/>
          <w:szCs w:val="24"/>
        </w:rPr>
        <w:t xml:space="preserve">Реконструкция ветхого жилья (дом в д. </w:t>
      </w:r>
      <w:proofErr w:type="spellStart"/>
      <w:r w:rsidRPr="00490C02">
        <w:rPr>
          <w:rFonts w:ascii="Times New Roman" w:hAnsi="Times New Roman" w:cs="Times New Roman"/>
          <w:sz w:val="24"/>
          <w:szCs w:val="24"/>
        </w:rPr>
        <w:t>Даймище</w:t>
      </w:r>
      <w:proofErr w:type="spellEnd"/>
      <w:r w:rsidRPr="00490C02">
        <w:rPr>
          <w:rFonts w:ascii="Times New Roman" w:hAnsi="Times New Roman" w:cs="Times New Roman"/>
          <w:sz w:val="24"/>
          <w:szCs w:val="24"/>
        </w:rPr>
        <w:t>) предполагает поэтапное завершение капитального ремонта с сохранением жилой площади. Выселения не требуется. Объем убыли жилищного фонда в Проекте принят на основе оценки возможной убыли ветхого индивидуального жилья, реконструкция которого должна осуществляться в пределах существующих участков.</w:t>
      </w:r>
    </w:p>
    <w:p w:rsidR="00CC6BD3" w:rsidRPr="00CC6BD3" w:rsidRDefault="00CC6BD3" w:rsidP="00737DDC">
      <w:pPr>
        <w:pStyle w:val="a4"/>
        <w:spacing w:line="276" w:lineRule="auto"/>
        <w:ind w:firstLine="709"/>
        <w:jc w:val="right"/>
        <w:rPr>
          <w:rFonts w:ascii="Times New Roman" w:hAnsi="Times New Roman" w:cs="Times New Roman"/>
          <w:sz w:val="24"/>
        </w:rPr>
      </w:pPr>
      <w:r w:rsidRPr="00CC6BD3">
        <w:rPr>
          <w:rFonts w:ascii="Times New Roman" w:hAnsi="Times New Roman" w:cs="Times New Roman"/>
          <w:sz w:val="24"/>
        </w:rPr>
        <w:t xml:space="preserve">Таблица </w:t>
      </w:r>
      <w:bookmarkEnd w:id="22"/>
      <w:r w:rsidR="00543AB0">
        <w:rPr>
          <w:rFonts w:ascii="Times New Roman" w:hAnsi="Times New Roman" w:cs="Times New Roman"/>
          <w:sz w:val="24"/>
        </w:rPr>
        <w:t>3.2</w:t>
      </w:r>
    </w:p>
    <w:p w:rsidR="00CC6BD3" w:rsidRPr="00543AB0" w:rsidRDefault="00CC6BD3" w:rsidP="00737DDC">
      <w:pPr>
        <w:pStyle w:val="a4"/>
        <w:spacing w:line="276" w:lineRule="auto"/>
        <w:jc w:val="center"/>
        <w:rPr>
          <w:rFonts w:ascii="Times New Roman" w:hAnsi="Times New Roman" w:cs="Times New Roman"/>
          <w:b/>
          <w:sz w:val="24"/>
        </w:rPr>
      </w:pPr>
      <w:bookmarkStart w:id="24" w:name="_Toc316054835"/>
      <w:r w:rsidRPr="00543AB0">
        <w:rPr>
          <w:rFonts w:ascii="Times New Roman" w:hAnsi="Times New Roman" w:cs="Times New Roman"/>
          <w:b/>
          <w:sz w:val="24"/>
        </w:rPr>
        <w:t>Расчет объемов и территорий нового жилищного строительства</w:t>
      </w:r>
      <w:bookmarkEnd w:id="24"/>
    </w:p>
    <w:tbl>
      <w:tblPr>
        <w:tblW w:w="0" w:type="auto"/>
        <w:jc w:val="center"/>
        <w:tblLayout w:type="fixed"/>
        <w:tblLook w:val="0000" w:firstRow="0" w:lastRow="0" w:firstColumn="0" w:lastColumn="0" w:noHBand="0" w:noVBand="0"/>
      </w:tblPr>
      <w:tblGrid>
        <w:gridCol w:w="4739"/>
        <w:gridCol w:w="2491"/>
        <w:gridCol w:w="1498"/>
        <w:gridCol w:w="1508"/>
      </w:tblGrid>
      <w:tr w:rsidR="0080306B" w:rsidRPr="002462A0" w:rsidTr="00DB12B7">
        <w:trPr>
          <w:trHeight w:val="395"/>
          <w:tblHeader/>
          <w:jc w:val="center"/>
        </w:trPr>
        <w:tc>
          <w:tcPr>
            <w:tcW w:w="4739" w:type="dxa"/>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Показатели</w:t>
            </w:r>
          </w:p>
        </w:tc>
        <w:tc>
          <w:tcPr>
            <w:tcW w:w="2491" w:type="dxa"/>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Единица измерения</w:t>
            </w:r>
          </w:p>
        </w:tc>
        <w:tc>
          <w:tcPr>
            <w:tcW w:w="1498" w:type="dxa"/>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На расчетный срок</w:t>
            </w:r>
          </w:p>
        </w:tc>
        <w:tc>
          <w:tcPr>
            <w:tcW w:w="15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В том числе на первую очередь</w:t>
            </w:r>
          </w:p>
        </w:tc>
      </w:tr>
      <w:tr w:rsidR="0080306B" w:rsidRPr="002462A0" w:rsidTr="00DB12B7">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Проектная численность населения на конец периода</w:t>
            </w:r>
          </w:p>
        </w:tc>
        <w:tc>
          <w:tcPr>
            <w:tcW w:w="2491"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тыс. чел.</w:t>
            </w:r>
          </w:p>
        </w:tc>
        <w:tc>
          <w:tcPr>
            <w:tcW w:w="1498"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8,2</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7,5</w:t>
            </w:r>
          </w:p>
        </w:tc>
      </w:tr>
      <w:tr w:rsidR="0080306B" w:rsidRPr="002462A0" w:rsidTr="00DB12B7">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Средняя жилищная обеспеченность на конец периода</w:t>
            </w:r>
          </w:p>
        </w:tc>
        <w:tc>
          <w:tcPr>
            <w:tcW w:w="2491"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м</w:t>
            </w:r>
            <w:r w:rsidRPr="002462A0">
              <w:rPr>
                <w:rFonts w:ascii="Times New Roman" w:hAnsi="Times New Roman" w:cs="Times New Roman"/>
                <w:sz w:val="24"/>
                <w:vertAlign w:val="superscript"/>
              </w:rPr>
              <w:t>2</w:t>
            </w:r>
            <w:r w:rsidRPr="002462A0">
              <w:rPr>
                <w:rFonts w:ascii="Times New Roman" w:hAnsi="Times New Roman" w:cs="Times New Roman"/>
                <w:sz w:val="24"/>
              </w:rPr>
              <w:t xml:space="preserve"> общей площади на 1 чел.</w:t>
            </w:r>
          </w:p>
        </w:tc>
        <w:tc>
          <w:tcPr>
            <w:tcW w:w="1498"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40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35</w:t>
            </w:r>
          </w:p>
        </w:tc>
      </w:tr>
      <w:tr w:rsidR="0080306B" w:rsidRPr="002462A0" w:rsidTr="00DB12B7">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 xml:space="preserve">Требуемый жилищный фонд на конец </w:t>
            </w:r>
            <w:r w:rsidRPr="002462A0">
              <w:rPr>
                <w:rFonts w:ascii="Times New Roman" w:hAnsi="Times New Roman" w:cs="Times New Roman"/>
                <w:sz w:val="24"/>
              </w:rPr>
              <w:lastRenderedPageBreak/>
              <w:t>периода</w:t>
            </w:r>
          </w:p>
        </w:tc>
        <w:tc>
          <w:tcPr>
            <w:tcW w:w="2491"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lastRenderedPageBreak/>
              <w:t>тыс. м</w:t>
            </w:r>
            <w:r w:rsidRPr="002462A0">
              <w:rPr>
                <w:rFonts w:ascii="Times New Roman" w:hAnsi="Times New Roman" w:cs="Times New Roman"/>
                <w:sz w:val="24"/>
                <w:vertAlign w:val="superscript"/>
              </w:rPr>
              <w:t>2</w:t>
            </w:r>
            <w:r w:rsidRPr="002462A0">
              <w:rPr>
                <w:rFonts w:ascii="Times New Roman" w:hAnsi="Times New Roman" w:cs="Times New Roman"/>
                <w:sz w:val="24"/>
              </w:rPr>
              <w:t xml:space="preserve"> общей </w:t>
            </w:r>
            <w:r w:rsidRPr="002462A0">
              <w:rPr>
                <w:rFonts w:ascii="Times New Roman" w:hAnsi="Times New Roman" w:cs="Times New Roman"/>
                <w:sz w:val="24"/>
              </w:rPr>
              <w:lastRenderedPageBreak/>
              <w:t>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lastRenderedPageBreak/>
              <w:t>328,0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i/>
                <w:sz w:val="24"/>
              </w:rPr>
            </w:pPr>
            <w:r w:rsidRPr="002462A0">
              <w:rPr>
                <w:rFonts w:ascii="Times New Roman" w:hAnsi="Times New Roman" w:cs="Times New Roman"/>
                <w:sz w:val="24"/>
              </w:rPr>
              <w:t>262,5</w:t>
            </w:r>
          </w:p>
        </w:tc>
      </w:tr>
      <w:tr w:rsidR="0080306B" w:rsidRPr="002462A0" w:rsidTr="00DB12B7">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rPr>
            </w:pPr>
            <w:r w:rsidRPr="007F0F87">
              <w:rPr>
                <w:rFonts w:ascii="Times New Roman" w:hAnsi="Times New Roman" w:cs="Times New Roman"/>
                <w:sz w:val="24"/>
              </w:rPr>
              <w:lastRenderedPageBreak/>
              <w:t>в том числе муниципальный жилищный фонд:</w:t>
            </w:r>
          </w:p>
        </w:tc>
        <w:tc>
          <w:tcPr>
            <w:tcW w:w="2491"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rPr>
            </w:pPr>
            <w:r w:rsidRPr="007F0F87">
              <w:rPr>
                <w:rFonts w:ascii="Times New Roman" w:hAnsi="Times New Roman" w:cs="Times New Roman"/>
                <w:sz w:val="24"/>
              </w:rPr>
              <w:t>тыс. м</w:t>
            </w:r>
            <w:r w:rsidRPr="007F0F87">
              <w:rPr>
                <w:rFonts w:ascii="Times New Roman" w:hAnsi="Times New Roman" w:cs="Times New Roman"/>
                <w:sz w:val="24"/>
                <w:vertAlign w:val="superscript"/>
              </w:rPr>
              <w:t>2</w:t>
            </w:r>
            <w:r w:rsidRPr="007F0F87">
              <w:rPr>
                <w:rFonts w:ascii="Times New Roman" w:hAnsi="Times New Roman" w:cs="Times New Roman"/>
                <w:sz w:val="24"/>
              </w:rPr>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rPr>
            </w:pPr>
            <w:r w:rsidRPr="007F0F87">
              <w:rPr>
                <w:rFonts w:ascii="Times New Roman" w:hAnsi="Times New Roman" w:cs="Times New Roman"/>
                <w:sz w:val="24"/>
              </w:rPr>
              <w:t>2920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rPr>
            </w:pPr>
            <w:r w:rsidRPr="007F0F87">
              <w:rPr>
                <w:rFonts w:ascii="Times New Roman" w:hAnsi="Times New Roman" w:cs="Times New Roman"/>
                <w:sz w:val="24"/>
              </w:rPr>
              <w:t>2920</w:t>
            </w:r>
          </w:p>
        </w:tc>
      </w:tr>
      <w:tr w:rsidR="0080306B" w:rsidRPr="002462A0" w:rsidTr="00DB12B7">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Существующий жилищный фонд на начало периода реализации</w:t>
            </w:r>
          </w:p>
        </w:tc>
        <w:tc>
          <w:tcPr>
            <w:tcW w:w="2491"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тыс. м</w:t>
            </w:r>
            <w:r w:rsidRPr="002462A0">
              <w:rPr>
                <w:rFonts w:ascii="Times New Roman" w:hAnsi="Times New Roman" w:cs="Times New Roman"/>
                <w:sz w:val="24"/>
                <w:vertAlign w:val="superscript"/>
              </w:rPr>
              <w:t>2</w:t>
            </w:r>
            <w:r w:rsidRPr="002462A0">
              <w:rPr>
                <w:rFonts w:ascii="Times New Roman" w:hAnsi="Times New Roman" w:cs="Times New Roman"/>
                <w:sz w:val="24"/>
              </w:rPr>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173,52</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173,52</w:t>
            </w:r>
          </w:p>
        </w:tc>
      </w:tr>
      <w:tr w:rsidR="0080306B" w:rsidRPr="002462A0" w:rsidTr="00DB12B7">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Убыль жилищного фонда (ветхий жилищный фонд, переселение из санитарно-защитных зон)</w:t>
            </w:r>
          </w:p>
        </w:tc>
        <w:tc>
          <w:tcPr>
            <w:tcW w:w="2491"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iCs/>
                <w:sz w:val="24"/>
              </w:rPr>
            </w:pPr>
            <w:r w:rsidRPr="002462A0">
              <w:rPr>
                <w:rFonts w:ascii="Times New Roman" w:hAnsi="Times New Roman" w:cs="Times New Roman"/>
                <w:sz w:val="24"/>
              </w:rPr>
              <w:t>тыс. м</w:t>
            </w:r>
            <w:r w:rsidRPr="002462A0">
              <w:rPr>
                <w:rFonts w:ascii="Times New Roman" w:hAnsi="Times New Roman" w:cs="Times New Roman"/>
                <w:sz w:val="24"/>
                <w:vertAlign w:val="superscript"/>
              </w:rPr>
              <w:t>2</w:t>
            </w:r>
            <w:r w:rsidRPr="002462A0">
              <w:rPr>
                <w:rFonts w:ascii="Times New Roman" w:hAnsi="Times New Roman" w:cs="Times New Roman"/>
                <w:sz w:val="24"/>
              </w:rPr>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iCs/>
                <w:sz w:val="24"/>
              </w:rPr>
            </w:pPr>
            <w:r w:rsidRPr="002462A0">
              <w:rPr>
                <w:rFonts w:ascii="Times New Roman" w:hAnsi="Times New Roman" w:cs="Times New Roman"/>
                <w:iCs/>
                <w:sz w:val="24"/>
              </w:rPr>
              <w:t>4,81</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iCs/>
                <w:sz w:val="24"/>
              </w:rPr>
              <w:t>4,81</w:t>
            </w:r>
          </w:p>
        </w:tc>
      </w:tr>
      <w:tr w:rsidR="0080306B" w:rsidRPr="002462A0" w:rsidTr="00DB12B7">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Существующий сохраняемый жилищный фонд на начало периода реализации</w:t>
            </w:r>
          </w:p>
        </w:tc>
        <w:tc>
          <w:tcPr>
            <w:tcW w:w="2491"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тыс. м</w:t>
            </w:r>
            <w:r w:rsidRPr="002462A0">
              <w:rPr>
                <w:rFonts w:ascii="Times New Roman" w:hAnsi="Times New Roman" w:cs="Times New Roman"/>
                <w:sz w:val="24"/>
                <w:vertAlign w:val="superscript"/>
              </w:rPr>
              <w:t>2</w:t>
            </w:r>
            <w:r w:rsidRPr="002462A0">
              <w:rPr>
                <w:rFonts w:ascii="Times New Roman" w:hAnsi="Times New Roman" w:cs="Times New Roman"/>
                <w:sz w:val="24"/>
              </w:rPr>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168,71</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168,71</w:t>
            </w:r>
          </w:p>
        </w:tc>
      </w:tr>
      <w:tr w:rsidR="0080306B" w:rsidRPr="002462A0" w:rsidTr="00DB12B7">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Объем нового жилищного строительства:</w:t>
            </w:r>
          </w:p>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Всего</w:t>
            </w:r>
          </w:p>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В среднем в год</w:t>
            </w:r>
          </w:p>
        </w:tc>
        <w:tc>
          <w:tcPr>
            <w:tcW w:w="2491"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тыс. м</w:t>
            </w:r>
            <w:r w:rsidRPr="002462A0">
              <w:rPr>
                <w:rFonts w:ascii="Times New Roman" w:hAnsi="Times New Roman" w:cs="Times New Roman"/>
                <w:sz w:val="24"/>
                <w:vertAlign w:val="superscript"/>
              </w:rPr>
              <w:t>2</w:t>
            </w:r>
            <w:r w:rsidRPr="002462A0">
              <w:rPr>
                <w:rFonts w:ascii="Times New Roman" w:hAnsi="Times New Roman" w:cs="Times New Roman"/>
                <w:sz w:val="24"/>
              </w:rPr>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160,0</w:t>
            </w:r>
          </w:p>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8,0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94,0</w:t>
            </w:r>
          </w:p>
          <w:p w:rsidR="0080306B" w:rsidRPr="002462A0" w:rsidRDefault="0080306B" w:rsidP="00737DDC">
            <w:pPr>
              <w:pStyle w:val="a4"/>
              <w:spacing w:line="276" w:lineRule="auto"/>
              <w:jc w:val="center"/>
              <w:rPr>
                <w:rFonts w:ascii="Times New Roman" w:hAnsi="Times New Roman" w:cs="Times New Roman"/>
                <w:sz w:val="24"/>
                <w:szCs w:val="16"/>
              </w:rPr>
            </w:pPr>
            <w:r w:rsidRPr="002462A0">
              <w:rPr>
                <w:rFonts w:ascii="Times New Roman" w:hAnsi="Times New Roman" w:cs="Times New Roman"/>
                <w:sz w:val="24"/>
              </w:rPr>
              <w:t>11,0</w:t>
            </w:r>
          </w:p>
        </w:tc>
      </w:tr>
    </w:tbl>
    <w:p w:rsidR="00750620" w:rsidRDefault="00750620" w:rsidP="00737DDC">
      <w:pPr>
        <w:pStyle w:val="a4"/>
        <w:spacing w:line="276" w:lineRule="auto"/>
        <w:ind w:firstLine="709"/>
        <w:jc w:val="both"/>
        <w:rPr>
          <w:rFonts w:ascii="Times New Roman" w:hAnsi="Times New Roman" w:cs="Times New Roman"/>
          <w:sz w:val="24"/>
          <w:szCs w:val="24"/>
        </w:rPr>
      </w:pPr>
      <w:bookmarkStart w:id="25" w:name="_Toc316054836"/>
    </w:p>
    <w:p w:rsidR="00750620" w:rsidRDefault="0080306B" w:rsidP="00737DDC">
      <w:pPr>
        <w:pStyle w:val="a4"/>
        <w:spacing w:line="276" w:lineRule="auto"/>
        <w:ind w:firstLine="709"/>
        <w:jc w:val="both"/>
        <w:rPr>
          <w:rFonts w:ascii="Times New Roman" w:hAnsi="Times New Roman" w:cs="Times New Roman"/>
          <w:sz w:val="24"/>
          <w:szCs w:val="24"/>
        </w:rPr>
      </w:pPr>
      <w:r w:rsidRPr="007F0F87">
        <w:rPr>
          <w:rFonts w:ascii="Times New Roman" w:hAnsi="Times New Roman" w:cs="Times New Roman"/>
          <w:sz w:val="24"/>
          <w:szCs w:val="24"/>
        </w:rPr>
        <w:t xml:space="preserve">При реализации мероприятий по охране окружающей среды (разработка и утверждение проектов санитарно-защитных зон с реализацией мероприятий по их сокращению) в границах санитарно-защитных зон может сохраниться около 5 домов ИЖС (от птицефабрики в д. </w:t>
      </w:r>
      <w:proofErr w:type="spellStart"/>
      <w:r w:rsidRPr="007F0F87">
        <w:rPr>
          <w:rFonts w:ascii="Times New Roman" w:hAnsi="Times New Roman" w:cs="Times New Roman"/>
          <w:sz w:val="24"/>
          <w:szCs w:val="24"/>
        </w:rPr>
        <w:t>Батово</w:t>
      </w:r>
      <w:proofErr w:type="spellEnd"/>
      <w:r w:rsidRPr="007F0F87">
        <w:rPr>
          <w:rFonts w:ascii="Times New Roman" w:hAnsi="Times New Roman" w:cs="Times New Roman"/>
          <w:sz w:val="24"/>
          <w:szCs w:val="24"/>
        </w:rPr>
        <w:t xml:space="preserve"> и от КОС в с. Рождествено), находящихся в частной собственности. Данное жилье учтено при расчете убыли жилищного фонда (оценочно 0,5 тыс. кв. м). Кроме того, для соблюдения режима зон санитарной охраны источников водоснабжения, требуется оборудование канализацией или устройство водонепроницаемых выгребов для всех жилых домов, расположенных в пределах 2 пояса ЗСО. При расчете площади, необходимой для нового жилищного строительства Проектом предусмотрено выделение территорий для размещения жилой застройки, подлежащей выносу из зон запрета жилищного строительства.</w:t>
      </w:r>
    </w:p>
    <w:p w:rsidR="00CC6BD3" w:rsidRPr="00543AB0" w:rsidRDefault="00CC6BD3" w:rsidP="00737DDC">
      <w:pPr>
        <w:pStyle w:val="a4"/>
        <w:spacing w:line="276" w:lineRule="auto"/>
        <w:ind w:firstLine="709"/>
        <w:jc w:val="right"/>
        <w:rPr>
          <w:rFonts w:ascii="Times New Roman" w:hAnsi="Times New Roman" w:cs="Times New Roman"/>
          <w:sz w:val="24"/>
          <w:szCs w:val="24"/>
        </w:rPr>
      </w:pPr>
      <w:r w:rsidRPr="00543AB0">
        <w:rPr>
          <w:rFonts w:ascii="Times New Roman" w:hAnsi="Times New Roman" w:cs="Times New Roman"/>
          <w:sz w:val="24"/>
          <w:szCs w:val="24"/>
        </w:rPr>
        <w:t xml:space="preserve">Таблица </w:t>
      </w:r>
      <w:bookmarkEnd w:id="25"/>
      <w:r w:rsidR="00543AB0">
        <w:rPr>
          <w:rFonts w:ascii="Times New Roman" w:hAnsi="Times New Roman" w:cs="Times New Roman"/>
          <w:sz w:val="24"/>
          <w:szCs w:val="24"/>
        </w:rPr>
        <w:t>3.3</w:t>
      </w:r>
    </w:p>
    <w:p w:rsidR="00CC6BD3" w:rsidRPr="00543AB0" w:rsidRDefault="00CC6BD3" w:rsidP="00737DDC">
      <w:pPr>
        <w:pStyle w:val="a4"/>
        <w:spacing w:line="276" w:lineRule="auto"/>
        <w:jc w:val="center"/>
        <w:rPr>
          <w:rFonts w:ascii="Times New Roman" w:hAnsi="Times New Roman" w:cs="Times New Roman"/>
          <w:b/>
          <w:sz w:val="24"/>
          <w:szCs w:val="24"/>
        </w:rPr>
      </w:pPr>
      <w:bookmarkStart w:id="26" w:name="_Toc316054837"/>
      <w:r w:rsidRPr="00543AB0">
        <w:rPr>
          <w:rFonts w:ascii="Times New Roman" w:hAnsi="Times New Roman" w:cs="Times New Roman"/>
          <w:b/>
          <w:sz w:val="24"/>
          <w:szCs w:val="24"/>
        </w:rPr>
        <w:t>Площадки нового жилищного строительства</w:t>
      </w:r>
      <w:bookmarkEnd w:id="26"/>
    </w:p>
    <w:tbl>
      <w:tblPr>
        <w:tblW w:w="0" w:type="auto"/>
        <w:jc w:val="center"/>
        <w:tblInd w:w="-5" w:type="dxa"/>
        <w:tblLayout w:type="fixed"/>
        <w:tblLook w:val="0000" w:firstRow="0" w:lastRow="0" w:firstColumn="0" w:lastColumn="0" w:noHBand="0" w:noVBand="0"/>
      </w:tblPr>
      <w:tblGrid>
        <w:gridCol w:w="2132"/>
        <w:gridCol w:w="1684"/>
        <w:gridCol w:w="1608"/>
        <w:gridCol w:w="2108"/>
        <w:gridCol w:w="2048"/>
      </w:tblGrid>
      <w:tr w:rsidR="0080306B" w:rsidRPr="007F0F87" w:rsidTr="00DB12B7">
        <w:trPr>
          <w:jc w:val="center"/>
        </w:trPr>
        <w:tc>
          <w:tcPr>
            <w:tcW w:w="2132"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Вид жилой застройки</w:t>
            </w:r>
          </w:p>
        </w:tc>
        <w:tc>
          <w:tcPr>
            <w:tcW w:w="1684"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Требуемая площадь территории, га</w:t>
            </w:r>
          </w:p>
        </w:tc>
        <w:tc>
          <w:tcPr>
            <w:tcW w:w="1608"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Плотность застройки, м</w:t>
            </w:r>
            <w:r w:rsidRPr="007F0F87">
              <w:rPr>
                <w:rFonts w:ascii="Times New Roman" w:hAnsi="Times New Roman" w:cs="Times New Roman"/>
                <w:sz w:val="24"/>
                <w:szCs w:val="24"/>
                <w:vertAlign w:val="superscript"/>
              </w:rPr>
              <w:t>2</w:t>
            </w:r>
            <w:r w:rsidRPr="007F0F87">
              <w:rPr>
                <w:rFonts w:ascii="Times New Roman" w:hAnsi="Times New Roman" w:cs="Times New Roman"/>
                <w:sz w:val="24"/>
                <w:szCs w:val="24"/>
              </w:rPr>
              <w:t>/га</w:t>
            </w:r>
          </w:p>
        </w:tc>
        <w:tc>
          <w:tcPr>
            <w:tcW w:w="415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Общая площадь жилищного фонда, тыс. м</w:t>
            </w:r>
            <w:r w:rsidRPr="007F0F87">
              <w:rPr>
                <w:rFonts w:ascii="Times New Roman" w:hAnsi="Times New Roman" w:cs="Times New Roman"/>
                <w:sz w:val="24"/>
                <w:szCs w:val="24"/>
                <w:vertAlign w:val="superscript"/>
              </w:rPr>
              <w:t>2</w:t>
            </w:r>
          </w:p>
        </w:tc>
      </w:tr>
      <w:tr w:rsidR="0080306B" w:rsidRPr="007F0F87" w:rsidTr="00DB12B7">
        <w:trPr>
          <w:jc w:val="center"/>
        </w:trPr>
        <w:tc>
          <w:tcPr>
            <w:tcW w:w="2132"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p>
        </w:tc>
        <w:tc>
          <w:tcPr>
            <w:tcW w:w="1684"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p>
        </w:tc>
        <w:tc>
          <w:tcPr>
            <w:tcW w:w="1608"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p>
        </w:tc>
        <w:tc>
          <w:tcPr>
            <w:tcW w:w="2108" w:type="dxa"/>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ВСЕГО</w:t>
            </w:r>
          </w:p>
        </w:tc>
        <w:tc>
          <w:tcPr>
            <w:tcW w:w="20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В том числе на первую очередь</w:t>
            </w:r>
          </w:p>
        </w:tc>
      </w:tr>
      <w:tr w:rsidR="0080306B" w:rsidRPr="007F0F87" w:rsidTr="00DB12B7">
        <w:trPr>
          <w:jc w:val="center"/>
        </w:trPr>
        <w:tc>
          <w:tcPr>
            <w:tcW w:w="9580"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1 вариант</w:t>
            </w:r>
          </w:p>
        </w:tc>
      </w:tr>
      <w:tr w:rsidR="0080306B" w:rsidRPr="007F0F87" w:rsidTr="00DB12B7">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proofErr w:type="spellStart"/>
            <w:r w:rsidRPr="007F0F87">
              <w:rPr>
                <w:rFonts w:ascii="Times New Roman" w:hAnsi="Times New Roman" w:cs="Times New Roman"/>
                <w:sz w:val="24"/>
                <w:szCs w:val="24"/>
              </w:rPr>
              <w:t>Среднеэтажная</w:t>
            </w:r>
            <w:proofErr w:type="spellEnd"/>
            <w:r w:rsidRPr="007F0F87">
              <w:rPr>
                <w:rFonts w:ascii="Times New Roman" w:hAnsi="Times New Roman" w:cs="Times New Roman"/>
                <w:sz w:val="24"/>
                <w:szCs w:val="24"/>
              </w:rPr>
              <w:t xml:space="preserve"> (5-ти этажная)</w:t>
            </w:r>
          </w:p>
        </w:tc>
        <w:tc>
          <w:tcPr>
            <w:tcW w:w="1684"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5,0</w:t>
            </w:r>
          </w:p>
        </w:tc>
        <w:tc>
          <w:tcPr>
            <w:tcW w:w="16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5800</w:t>
            </w:r>
          </w:p>
        </w:tc>
        <w:tc>
          <w:tcPr>
            <w:tcW w:w="21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29</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14</w:t>
            </w:r>
          </w:p>
        </w:tc>
      </w:tr>
      <w:tr w:rsidR="0080306B" w:rsidRPr="007F0F87" w:rsidTr="00DB12B7">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Малоэтажная</w:t>
            </w:r>
          </w:p>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(типовые 3-х этажные дома по 24-27 квартир)</w:t>
            </w:r>
          </w:p>
        </w:tc>
        <w:tc>
          <w:tcPr>
            <w:tcW w:w="1684"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2,0</w:t>
            </w:r>
          </w:p>
        </w:tc>
        <w:tc>
          <w:tcPr>
            <w:tcW w:w="16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4500</w:t>
            </w:r>
          </w:p>
        </w:tc>
        <w:tc>
          <w:tcPr>
            <w:tcW w:w="21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9</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2,92</w:t>
            </w:r>
          </w:p>
        </w:tc>
      </w:tr>
      <w:tr w:rsidR="0080306B" w:rsidRPr="007F0F87" w:rsidTr="00DB12B7">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Индивидуальные жилые дома с участками</w:t>
            </w:r>
          </w:p>
        </w:tc>
        <w:tc>
          <w:tcPr>
            <w:tcW w:w="1684"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203,3</w:t>
            </w:r>
          </w:p>
        </w:tc>
        <w:tc>
          <w:tcPr>
            <w:tcW w:w="16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600</w:t>
            </w:r>
          </w:p>
        </w:tc>
        <w:tc>
          <w:tcPr>
            <w:tcW w:w="21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122</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77,08</w:t>
            </w:r>
          </w:p>
        </w:tc>
      </w:tr>
      <w:tr w:rsidR="0080306B" w:rsidRPr="007F0F87" w:rsidTr="00DB12B7">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ИТОГО:</w:t>
            </w:r>
          </w:p>
        </w:tc>
        <w:tc>
          <w:tcPr>
            <w:tcW w:w="1684"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210,3</w:t>
            </w:r>
          </w:p>
        </w:tc>
        <w:tc>
          <w:tcPr>
            <w:tcW w:w="16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p>
        </w:tc>
        <w:tc>
          <w:tcPr>
            <w:tcW w:w="21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160</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94</w:t>
            </w:r>
          </w:p>
        </w:tc>
      </w:tr>
      <w:tr w:rsidR="0080306B" w:rsidRPr="007F0F87" w:rsidTr="00DB12B7">
        <w:trPr>
          <w:jc w:val="center"/>
        </w:trPr>
        <w:tc>
          <w:tcPr>
            <w:tcW w:w="9580"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2 вариант</w:t>
            </w:r>
          </w:p>
        </w:tc>
      </w:tr>
      <w:tr w:rsidR="0080306B" w:rsidRPr="007F0F87" w:rsidTr="00DB12B7">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Малоэтажная</w:t>
            </w:r>
          </w:p>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lastRenderedPageBreak/>
              <w:t>(типовые 3-х этажные дома по 24-27 квартир)</w:t>
            </w:r>
          </w:p>
        </w:tc>
        <w:tc>
          <w:tcPr>
            <w:tcW w:w="1684"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lastRenderedPageBreak/>
              <w:t>1,3</w:t>
            </w:r>
          </w:p>
        </w:tc>
        <w:tc>
          <w:tcPr>
            <w:tcW w:w="16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4500</w:t>
            </w:r>
          </w:p>
        </w:tc>
        <w:tc>
          <w:tcPr>
            <w:tcW w:w="21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5,84 м</w:t>
            </w:r>
            <w:r w:rsidRPr="007F0F87">
              <w:rPr>
                <w:rFonts w:ascii="Times New Roman" w:hAnsi="Times New Roman" w:cs="Times New Roman"/>
                <w:sz w:val="24"/>
                <w:szCs w:val="24"/>
                <w:vertAlign w:val="superscript"/>
              </w:rPr>
              <w:t>2</w:t>
            </w:r>
          </w:p>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lastRenderedPageBreak/>
              <w:t>(4 дома по 1460 м</w:t>
            </w:r>
            <w:r w:rsidRPr="007F0F87">
              <w:rPr>
                <w:rFonts w:ascii="Times New Roman" w:hAnsi="Times New Roman" w:cs="Times New Roman"/>
                <w:sz w:val="24"/>
                <w:szCs w:val="24"/>
                <w:vertAlign w:val="superscript"/>
              </w:rPr>
              <w:t>2</w:t>
            </w:r>
            <w:r w:rsidRPr="007F0F87">
              <w:rPr>
                <w:rFonts w:ascii="Times New Roman" w:hAnsi="Times New Roman" w:cs="Times New Roman"/>
                <w:sz w:val="24"/>
                <w:szCs w:val="24"/>
              </w:rPr>
              <w:t>)</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lastRenderedPageBreak/>
              <w:t>2,92</w:t>
            </w:r>
          </w:p>
        </w:tc>
      </w:tr>
      <w:tr w:rsidR="0080306B" w:rsidRPr="007F0F87" w:rsidTr="00DB12B7">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lastRenderedPageBreak/>
              <w:t>Индивидуальные жилые дома с участками</w:t>
            </w:r>
          </w:p>
        </w:tc>
        <w:tc>
          <w:tcPr>
            <w:tcW w:w="1684"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260</w:t>
            </w:r>
          </w:p>
        </w:tc>
        <w:tc>
          <w:tcPr>
            <w:tcW w:w="16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600</w:t>
            </w:r>
          </w:p>
        </w:tc>
        <w:tc>
          <w:tcPr>
            <w:tcW w:w="21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154,16</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91,08</w:t>
            </w:r>
          </w:p>
        </w:tc>
      </w:tr>
      <w:tr w:rsidR="0080306B" w:rsidRPr="007F0F87" w:rsidTr="00DB12B7">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ИТОГО:</w:t>
            </w:r>
          </w:p>
        </w:tc>
        <w:tc>
          <w:tcPr>
            <w:tcW w:w="1684"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261,3</w:t>
            </w:r>
          </w:p>
        </w:tc>
        <w:tc>
          <w:tcPr>
            <w:tcW w:w="16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p>
        </w:tc>
        <w:tc>
          <w:tcPr>
            <w:tcW w:w="21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160</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94</w:t>
            </w:r>
          </w:p>
        </w:tc>
      </w:tr>
    </w:tbl>
    <w:p w:rsidR="0080306B" w:rsidRDefault="0080306B" w:rsidP="00737DDC">
      <w:pPr>
        <w:pStyle w:val="a4"/>
        <w:spacing w:line="276" w:lineRule="auto"/>
        <w:ind w:firstLine="709"/>
        <w:jc w:val="both"/>
        <w:rPr>
          <w:rFonts w:ascii="Times New Roman" w:hAnsi="Times New Roman" w:cs="Times New Roman"/>
          <w:sz w:val="24"/>
          <w:szCs w:val="24"/>
        </w:rPr>
      </w:pPr>
    </w:p>
    <w:p w:rsidR="0080306B" w:rsidRPr="0080306B" w:rsidRDefault="0080306B" w:rsidP="00737DDC">
      <w:pPr>
        <w:pStyle w:val="a4"/>
        <w:spacing w:line="276" w:lineRule="auto"/>
        <w:ind w:firstLine="709"/>
        <w:jc w:val="both"/>
        <w:rPr>
          <w:rFonts w:ascii="Times New Roman" w:hAnsi="Times New Roman" w:cs="Times New Roman"/>
          <w:sz w:val="24"/>
          <w:szCs w:val="24"/>
        </w:rPr>
      </w:pPr>
      <w:r w:rsidRPr="0080306B">
        <w:rPr>
          <w:rFonts w:ascii="Times New Roman" w:hAnsi="Times New Roman" w:cs="Times New Roman"/>
          <w:sz w:val="24"/>
          <w:szCs w:val="24"/>
        </w:rPr>
        <w:t>Плотность индивидуальной жилой застройки для Рождественского сельского поселения рассчитана в размере 600 м</w:t>
      </w:r>
      <w:r w:rsidRPr="00E97F6B">
        <w:rPr>
          <w:rFonts w:ascii="Times New Roman" w:hAnsi="Times New Roman" w:cs="Times New Roman"/>
          <w:sz w:val="24"/>
          <w:szCs w:val="24"/>
          <w:vertAlign w:val="superscript"/>
        </w:rPr>
        <w:t>2</w:t>
      </w:r>
      <w:r w:rsidRPr="0080306B">
        <w:rPr>
          <w:rFonts w:ascii="Times New Roman" w:hAnsi="Times New Roman" w:cs="Times New Roman"/>
          <w:sz w:val="24"/>
          <w:szCs w:val="24"/>
        </w:rPr>
        <w:t>/га с учетом приоритета развития рекреационной функции территории. В основе расчета плотности принят средний размер приусадебного участка 0,12 га, средний размер дома 100 м</w:t>
      </w:r>
      <w:r w:rsidRPr="00E97F6B">
        <w:rPr>
          <w:rFonts w:ascii="Times New Roman" w:hAnsi="Times New Roman" w:cs="Times New Roman"/>
          <w:sz w:val="24"/>
          <w:szCs w:val="24"/>
          <w:vertAlign w:val="superscript"/>
        </w:rPr>
        <w:t>2</w:t>
      </w:r>
      <w:r w:rsidRPr="0080306B">
        <w:rPr>
          <w:rFonts w:ascii="Times New Roman" w:hAnsi="Times New Roman" w:cs="Times New Roman"/>
          <w:sz w:val="24"/>
          <w:szCs w:val="24"/>
        </w:rPr>
        <w:t>, а также учтены потребности в территориях для размещения элементов транспортной и инженерной инфраструктур (около 20 % территории).</w:t>
      </w:r>
    </w:p>
    <w:p w:rsidR="0080306B" w:rsidRPr="0080306B" w:rsidRDefault="0080306B" w:rsidP="00737DDC">
      <w:pPr>
        <w:pStyle w:val="a4"/>
        <w:spacing w:line="276" w:lineRule="auto"/>
        <w:ind w:firstLine="709"/>
        <w:jc w:val="both"/>
        <w:rPr>
          <w:rFonts w:ascii="Times New Roman" w:hAnsi="Times New Roman" w:cs="Times New Roman"/>
          <w:sz w:val="24"/>
          <w:szCs w:val="24"/>
        </w:rPr>
      </w:pPr>
      <w:r w:rsidRPr="0080306B">
        <w:rPr>
          <w:rFonts w:ascii="Times New Roman" w:hAnsi="Times New Roman" w:cs="Times New Roman"/>
          <w:sz w:val="24"/>
          <w:szCs w:val="24"/>
        </w:rPr>
        <w:t xml:space="preserve">Исходя из реально возможных объемов строительства муниципального жилищного фонда, в качестве основного принят второй вариант. При этом предусмотрено выделение территории для </w:t>
      </w:r>
      <w:proofErr w:type="spellStart"/>
      <w:r w:rsidRPr="0080306B">
        <w:rPr>
          <w:rFonts w:ascii="Times New Roman" w:hAnsi="Times New Roman" w:cs="Times New Roman"/>
          <w:sz w:val="24"/>
          <w:szCs w:val="24"/>
        </w:rPr>
        <w:t>среднеэтажной</w:t>
      </w:r>
      <w:proofErr w:type="spellEnd"/>
      <w:r w:rsidRPr="0080306B">
        <w:rPr>
          <w:rFonts w:ascii="Times New Roman" w:hAnsi="Times New Roman" w:cs="Times New Roman"/>
          <w:sz w:val="24"/>
          <w:szCs w:val="24"/>
        </w:rPr>
        <w:t xml:space="preserve"> жилой застройки в с. Рождествено на перспективу, для возможного использования за пределами расчетного срока действия Генерального плана.</w:t>
      </w:r>
    </w:p>
    <w:p w:rsidR="0080306B" w:rsidRPr="0080306B" w:rsidRDefault="0080306B" w:rsidP="00737DDC">
      <w:pPr>
        <w:pStyle w:val="a4"/>
        <w:spacing w:line="276" w:lineRule="auto"/>
        <w:ind w:firstLine="709"/>
        <w:jc w:val="both"/>
        <w:rPr>
          <w:rFonts w:ascii="Times New Roman" w:hAnsi="Times New Roman" w:cs="Times New Roman"/>
          <w:sz w:val="24"/>
          <w:szCs w:val="24"/>
        </w:rPr>
      </w:pPr>
      <w:r w:rsidRPr="0080306B">
        <w:rPr>
          <w:rFonts w:ascii="Times New Roman" w:hAnsi="Times New Roman" w:cs="Times New Roman"/>
          <w:sz w:val="24"/>
          <w:szCs w:val="24"/>
        </w:rPr>
        <w:t>Таким образом, для обеспечения нового жилищного строительства на расчетный срок требуется выделение территории площадью не менее 261,3 га, в том числе для индивидуального жилищного строительства – 260 га (на первую очередь – 0,6 и 151,8 га соответственно). Расчетная площадь включает потребность в улучшении жилищных условий населения поселения, в том числе улучшение жилищных условий населения, состоящего на очереди и живущих в ветхих и аварийных жилых домах, а также для расселения жителей поселения, жилые дома которых будут попадать в зону запрета жилищного строительства после разработки и утверждения проектов санитарно-защитных зон от предприятий.</w:t>
      </w:r>
    </w:p>
    <w:p w:rsidR="0080306B" w:rsidRPr="0080306B" w:rsidRDefault="0080306B" w:rsidP="00737DDC">
      <w:pPr>
        <w:pStyle w:val="a4"/>
        <w:spacing w:line="276" w:lineRule="auto"/>
        <w:ind w:firstLine="709"/>
        <w:jc w:val="both"/>
        <w:rPr>
          <w:rFonts w:ascii="Times New Roman" w:hAnsi="Times New Roman" w:cs="Times New Roman"/>
          <w:sz w:val="24"/>
          <w:szCs w:val="24"/>
        </w:rPr>
      </w:pPr>
      <w:r w:rsidRPr="0080306B">
        <w:rPr>
          <w:rFonts w:ascii="Times New Roman" w:hAnsi="Times New Roman" w:cs="Times New Roman"/>
          <w:sz w:val="24"/>
          <w:szCs w:val="24"/>
        </w:rPr>
        <w:t xml:space="preserve">Для потребностей жилищного строительства предлагается использование незастроенных территорий в границах земель населенных пунктов (неиспользуемые территории и территории сельскохозяйственного использования, не обремененные планировочными ограничениями), а также расширение границ существующих населенных пунктов. </w:t>
      </w:r>
    </w:p>
    <w:p w:rsidR="00CC6BD3" w:rsidRDefault="0080306B" w:rsidP="00737DDC">
      <w:pPr>
        <w:pStyle w:val="a4"/>
        <w:spacing w:line="276" w:lineRule="auto"/>
        <w:ind w:firstLine="709"/>
        <w:jc w:val="both"/>
        <w:rPr>
          <w:rFonts w:ascii="Times New Roman" w:hAnsi="Times New Roman" w:cs="Times New Roman"/>
          <w:sz w:val="24"/>
          <w:szCs w:val="24"/>
        </w:rPr>
      </w:pPr>
      <w:r w:rsidRPr="0080306B">
        <w:rPr>
          <w:rFonts w:ascii="Times New Roman" w:hAnsi="Times New Roman" w:cs="Times New Roman"/>
          <w:sz w:val="24"/>
          <w:szCs w:val="24"/>
        </w:rPr>
        <w:t>Выбор площадок нового жилищного строительства осуществлен с учетом предложений органов местного самоуправления поселения.</w:t>
      </w:r>
    </w:p>
    <w:p w:rsidR="0080306B" w:rsidRPr="000649B2" w:rsidRDefault="0080306B" w:rsidP="00737DDC">
      <w:pPr>
        <w:pStyle w:val="a4"/>
        <w:spacing w:line="276" w:lineRule="auto"/>
        <w:ind w:firstLine="709"/>
        <w:jc w:val="both"/>
        <w:rPr>
          <w:rFonts w:ascii="Times New Roman" w:hAnsi="Times New Roman" w:cs="Times New Roman"/>
          <w:sz w:val="24"/>
          <w:szCs w:val="24"/>
        </w:rPr>
      </w:pPr>
    </w:p>
    <w:p w:rsidR="00757E84" w:rsidRPr="007A23CC" w:rsidRDefault="00757E84" w:rsidP="00737DDC">
      <w:pPr>
        <w:pStyle w:val="a4"/>
        <w:spacing w:line="276" w:lineRule="auto"/>
        <w:jc w:val="both"/>
        <w:rPr>
          <w:rFonts w:ascii="Times New Roman" w:hAnsi="Times New Roman" w:cs="Times New Roman"/>
          <w:b/>
          <w:sz w:val="24"/>
          <w:szCs w:val="24"/>
        </w:rPr>
      </w:pPr>
      <w:bookmarkStart w:id="27" w:name="_Toc316054838"/>
      <w:bookmarkEnd w:id="23"/>
      <w:r w:rsidRPr="007A23CC">
        <w:rPr>
          <w:rFonts w:ascii="Times New Roman" w:hAnsi="Times New Roman" w:cs="Times New Roman"/>
          <w:b/>
          <w:sz w:val="24"/>
          <w:szCs w:val="24"/>
          <w:u w:val="single"/>
        </w:rPr>
        <w:t>Развитие учреждений и предприятий обслуживания</w:t>
      </w:r>
      <w:bookmarkEnd w:id="27"/>
    </w:p>
    <w:p w:rsidR="00750620" w:rsidRDefault="00750620" w:rsidP="00737DDC">
      <w:pPr>
        <w:suppressAutoHyphens/>
        <w:spacing w:after="0"/>
        <w:ind w:firstLine="720"/>
        <w:jc w:val="both"/>
        <w:rPr>
          <w:rFonts w:ascii="Times New Roman" w:eastAsia="Times New Roman" w:hAnsi="Times New Roman" w:cs="Times New Roman"/>
          <w:iCs/>
          <w:sz w:val="24"/>
          <w:szCs w:val="24"/>
          <w:lang w:eastAsia="zh-CN"/>
        </w:rPr>
      </w:pPr>
    </w:p>
    <w:p w:rsidR="00750620" w:rsidRDefault="00A03F59" w:rsidP="00737DDC">
      <w:pPr>
        <w:suppressAutoHyphens/>
        <w:spacing w:after="0"/>
        <w:ind w:firstLine="720"/>
        <w:jc w:val="both"/>
        <w:rPr>
          <w:rFonts w:ascii="Times New Roman" w:eastAsia="Times New Roman" w:hAnsi="Times New Roman" w:cs="Times New Roman"/>
          <w:sz w:val="24"/>
          <w:szCs w:val="24"/>
          <w:lang w:eastAsia="zh-CN"/>
        </w:rPr>
      </w:pPr>
      <w:r w:rsidRPr="00A03F59">
        <w:rPr>
          <w:rFonts w:ascii="Times New Roman" w:eastAsia="Times New Roman" w:hAnsi="Times New Roman" w:cs="Times New Roman"/>
          <w:iCs/>
          <w:sz w:val="24"/>
          <w:szCs w:val="24"/>
          <w:lang w:eastAsia="zh-CN"/>
        </w:rPr>
        <w:t xml:space="preserve">Развитие сети учреждений социальной инфраструктуры направлено на повышение качества жизни населения, </w:t>
      </w:r>
      <w:r w:rsidRPr="00A03F59">
        <w:rPr>
          <w:rFonts w:ascii="Times New Roman" w:eastAsia="Times New Roman" w:hAnsi="Times New Roman" w:cs="Times New Roman"/>
          <w:sz w:val="24"/>
          <w:szCs w:val="24"/>
          <w:lang w:eastAsia="zh-CN"/>
        </w:rPr>
        <w:t>обеспечение населения соответствующими видами обслуживания</w:t>
      </w:r>
      <w:r w:rsidRPr="00A03F59">
        <w:rPr>
          <w:rFonts w:ascii="Times New Roman" w:eastAsia="Times New Roman" w:hAnsi="Times New Roman" w:cs="Times New Roman"/>
          <w:iCs/>
          <w:sz w:val="24"/>
          <w:szCs w:val="24"/>
          <w:lang w:eastAsia="zh-CN"/>
        </w:rPr>
        <w:t xml:space="preserve">. </w:t>
      </w:r>
      <w:r w:rsidRPr="00A03F59">
        <w:rPr>
          <w:rFonts w:ascii="Times New Roman" w:eastAsia="Times New Roman" w:hAnsi="Times New Roman" w:cs="Times New Roman"/>
          <w:sz w:val="24"/>
          <w:szCs w:val="24"/>
          <w:lang w:eastAsia="zh-CN"/>
        </w:rPr>
        <w:t>Первостепенное значение имеет развитие сети учреждений повседневного пользования (посещаемых населением не реже одного раза в неделю), которые должны быть расположены в непосредственной близости к местам проживания и работы населения. В условиях рыночной экономики развитие данных учреждений (например, торговых точек) зависит от наличия спроса и предложения, что определяет экономическую целесо</w:t>
      </w:r>
      <w:r w:rsidR="005C26A4">
        <w:rPr>
          <w:rFonts w:ascii="Times New Roman" w:eastAsia="Times New Roman" w:hAnsi="Times New Roman" w:cs="Times New Roman"/>
          <w:sz w:val="24"/>
          <w:szCs w:val="24"/>
          <w:lang w:eastAsia="zh-CN"/>
        </w:rPr>
        <w:t>образность их функционирования.</w:t>
      </w:r>
    </w:p>
    <w:p w:rsidR="005C26A4" w:rsidRPr="00A03F59" w:rsidRDefault="005C26A4" w:rsidP="005C26A4">
      <w:pPr>
        <w:suppressAutoHyphens/>
        <w:spacing w:after="0"/>
        <w:jc w:val="both"/>
        <w:rPr>
          <w:rFonts w:ascii="Times New Roman" w:eastAsia="Times New Roman" w:hAnsi="Times New Roman" w:cs="Times New Roman"/>
          <w:sz w:val="24"/>
          <w:szCs w:val="24"/>
          <w:lang w:eastAsia="zh-CN"/>
        </w:rPr>
      </w:pPr>
    </w:p>
    <w:p w:rsidR="005C26A4" w:rsidRDefault="005C26A4" w:rsidP="005C26A4">
      <w:pPr>
        <w:pStyle w:val="a4"/>
      </w:pPr>
      <w:r>
        <w:br w:type="page"/>
      </w:r>
    </w:p>
    <w:p w:rsidR="00CC6BD3" w:rsidRPr="00CC6BD3" w:rsidRDefault="00CC6BD3" w:rsidP="00737DDC">
      <w:pPr>
        <w:pStyle w:val="a4"/>
        <w:spacing w:line="276" w:lineRule="auto"/>
        <w:jc w:val="right"/>
        <w:rPr>
          <w:rFonts w:ascii="Times New Roman" w:hAnsi="Times New Roman" w:cs="Times New Roman"/>
          <w:sz w:val="24"/>
          <w:szCs w:val="24"/>
        </w:rPr>
      </w:pPr>
      <w:r w:rsidRPr="00CC6BD3">
        <w:rPr>
          <w:rFonts w:ascii="Times New Roman" w:hAnsi="Times New Roman" w:cs="Times New Roman"/>
          <w:sz w:val="24"/>
          <w:szCs w:val="24"/>
        </w:rPr>
        <w:lastRenderedPageBreak/>
        <w:t xml:space="preserve">Таблица </w:t>
      </w:r>
      <w:r w:rsidR="00D161B8">
        <w:rPr>
          <w:rFonts w:ascii="Times New Roman" w:hAnsi="Times New Roman" w:cs="Times New Roman"/>
          <w:sz w:val="24"/>
          <w:szCs w:val="24"/>
        </w:rPr>
        <w:t>3.4</w:t>
      </w:r>
    </w:p>
    <w:p w:rsidR="00CC6BD3" w:rsidRDefault="00CC6BD3" w:rsidP="00737DDC">
      <w:pPr>
        <w:pStyle w:val="a4"/>
        <w:spacing w:line="276" w:lineRule="auto"/>
        <w:jc w:val="center"/>
        <w:rPr>
          <w:rFonts w:ascii="Times New Roman" w:hAnsi="Times New Roman" w:cs="Times New Roman"/>
          <w:b/>
          <w:sz w:val="24"/>
          <w:szCs w:val="24"/>
        </w:rPr>
      </w:pPr>
      <w:r w:rsidRPr="00CC6BD3">
        <w:rPr>
          <w:rFonts w:ascii="Times New Roman" w:hAnsi="Times New Roman" w:cs="Times New Roman"/>
          <w:b/>
          <w:sz w:val="24"/>
          <w:szCs w:val="24"/>
        </w:rPr>
        <w:t>Расчет потребности в учреждениях и предприятиях обслуживания населения</w:t>
      </w:r>
    </w:p>
    <w:tbl>
      <w:tblPr>
        <w:tblW w:w="0" w:type="auto"/>
        <w:jc w:val="center"/>
        <w:tblInd w:w="108" w:type="dxa"/>
        <w:tblLayout w:type="fixed"/>
        <w:tblLook w:val="0000" w:firstRow="0" w:lastRow="0" w:firstColumn="0" w:lastColumn="0" w:noHBand="0" w:noVBand="0"/>
      </w:tblPr>
      <w:tblGrid>
        <w:gridCol w:w="588"/>
        <w:gridCol w:w="3024"/>
        <w:gridCol w:w="1968"/>
        <w:gridCol w:w="1825"/>
        <w:gridCol w:w="98"/>
        <w:gridCol w:w="2047"/>
      </w:tblGrid>
      <w:tr w:rsidR="00A03F59" w:rsidRPr="00A03F59" w:rsidTr="00E97F6B">
        <w:trPr>
          <w:tblHeader/>
          <w:jc w:val="center"/>
        </w:trPr>
        <w:tc>
          <w:tcPr>
            <w:tcW w:w="588"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п/п</w:t>
            </w:r>
          </w:p>
        </w:tc>
        <w:tc>
          <w:tcPr>
            <w:tcW w:w="3024"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Наименование учреждения, емкость</w:t>
            </w:r>
          </w:p>
        </w:tc>
        <w:tc>
          <w:tcPr>
            <w:tcW w:w="3891" w:type="dxa"/>
            <w:gridSpan w:val="3"/>
            <w:tcBorders>
              <w:top w:val="single" w:sz="4" w:space="0" w:color="000000"/>
              <w:left w:val="single" w:sz="4" w:space="0" w:color="000000"/>
              <w:bottom w:val="single" w:sz="4" w:space="0" w:color="000000"/>
            </w:tcBorders>
            <w:shd w:val="clear" w:color="auto" w:fill="D9D9D9" w:themeFill="background1" w:themeFillShade="D9"/>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Период реализации, местоположение</w:t>
            </w:r>
          </w:p>
        </w:tc>
        <w:tc>
          <w:tcPr>
            <w:tcW w:w="204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Площадь земельного участка, га*</w:t>
            </w:r>
          </w:p>
        </w:tc>
      </w:tr>
      <w:tr w:rsidR="00A03F59" w:rsidRPr="00A03F59" w:rsidTr="00E97F6B">
        <w:trPr>
          <w:tblHeader/>
          <w:jc w:val="center"/>
        </w:trPr>
        <w:tc>
          <w:tcPr>
            <w:tcW w:w="588"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A03F59" w:rsidRPr="00A03F59" w:rsidRDefault="00A03F59" w:rsidP="00737DDC">
            <w:pPr>
              <w:suppressAutoHyphens/>
              <w:snapToGrid w:val="0"/>
              <w:spacing w:after="0"/>
              <w:jc w:val="center"/>
              <w:rPr>
                <w:rFonts w:ascii="Times New Roman" w:eastAsia="Times New Roman" w:hAnsi="Times New Roman" w:cs="Times New Roman"/>
                <w:sz w:val="20"/>
                <w:szCs w:val="20"/>
                <w:lang w:eastAsia="zh-CN"/>
              </w:rPr>
            </w:pPr>
          </w:p>
        </w:tc>
        <w:tc>
          <w:tcPr>
            <w:tcW w:w="3024"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A03F59" w:rsidRPr="00A03F59" w:rsidRDefault="00A03F59" w:rsidP="00737DDC">
            <w:pPr>
              <w:suppressAutoHyphens/>
              <w:snapToGrid w:val="0"/>
              <w:spacing w:after="0"/>
              <w:rPr>
                <w:rFonts w:ascii="Times New Roman" w:eastAsia="Times New Roman" w:hAnsi="Times New Roman" w:cs="Times New Roman"/>
                <w:sz w:val="20"/>
                <w:szCs w:val="20"/>
                <w:lang w:eastAsia="zh-CN"/>
              </w:rPr>
            </w:pPr>
          </w:p>
        </w:tc>
        <w:tc>
          <w:tcPr>
            <w:tcW w:w="1968" w:type="dxa"/>
            <w:tcBorders>
              <w:top w:val="single" w:sz="4" w:space="0" w:color="000000"/>
              <w:left w:val="single" w:sz="4" w:space="0" w:color="000000"/>
              <w:bottom w:val="single" w:sz="4" w:space="0" w:color="000000"/>
            </w:tcBorders>
            <w:shd w:val="clear" w:color="auto" w:fill="D9D9D9" w:themeFill="background1" w:themeFillShade="D9"/>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2020 г.</w:t>
            </w:r>
          </w:p>
        </w:tc>
        <w:tc>
          <w:tcPr>
            <w:tcW w:w="1923"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2030 г.</w:t>
            </w:r>
          </w:p>
        </w:tc>
        <w:tc>
          <w:tcPr>
            <w:tcW w:w="2047"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03F59" w:rsidRPr="00A03F59" w:rsidRDefault="00A03F59" w:rsidP="00737DDC">
            <w:pPr>
              <w:suppressAutoHyphens/>
              <w:snapToGrid w:val="0"/>
              <w:spacing w:after="0"/>
              <w:jc w:val="center"/>
              <w:rPr>
                <w:rFonts w:ascii="Times New Roman" w:eastAsia="Times New Roman" w:hAnsi="Times New Roman" w:cs="Times New Roman"/>
                <w:sz w:val="20"/>
                <w:szCs w:val="20"/>
                <w:lang w:eastAsia="zh-CN"/>
              </w:rPr>
            </w:pP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F2F2F2" w:themeFill="background1" w:themeFillShade="F2"/>
            <w:vAlign w:val="center"/>
          </w:tcPr>
          <w:p w:rsidR="00A03F59" w:rsidRPr="00A03F59" w:rsidRDefault="00A03F59" w:rsidP="00737DDC">
            <w:pPr>
              <w:suppressAutoHyphens/>
              <w:spacing w:after="0"/>
              <w:jc w:val="center"/>
              <w:rPr>
                <w:rFonts w:ascii="Times New Roman" w:eastAsia="Times New Roman" w:hAnsi="Times New Roman" w:cs="Times New Roman"/>
                <w:i/>
                <w:sz w:val="20"/>
                <w:szCs w:val="20"/>
                <w:u w:val="single"/>
                <w:lang w:eastAsia="zh-CN"/>
              </w:rPr>
            </w:pPr>
            <w:r w:rsidRPr="00A03F59">
              <w:rPr>
                <w:rFonts w:ascii="Times New Roman" w:eastAsia="Times New Roman" w:hAnsi="Times New Roman" w:cs="Times New Roman"/>
                <w:i/>
                <w:sz w:val="20"/>
                <w:szCs w:val="20"/>
                <w:u w:val="single"/>
                <w:lang w:eastAsia="zh-CN"/>
              </w:rPr>
              <w:t>1.</w:t>
            </w:r>
          </w:p>
        </w:tc>
        <w:tc>
          <w:tcPr>
            <w:tcW w:w="8962"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i/>
                <w:sz w:val="20"/>
                <w:szCs w:val="20"/>
                <w:u w:val="single"/>
                <w:lang w:eastAsia="zh-CN"/>
              </w:rPr>
              <w:t>Выделение территории для размещения объектов местного значения муниципального района (в соответствии со Схемой территориального планирования Гатчинского муниципального района)</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1.1</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строительство нового здания для Дивенского фельдшерского пункта с увеличением проектной мощности на 9 </w:t>
            </w:r>
            <w:proofErr w:type="spellStart"/>
            <w:r w:rsidRPr="00A03F59">
              <w:rPr>
                <w:rFonts w:ascii="Times New Roman" w:eastAsia="Times New Roman" w:hAnsi="Times New Roman" w:cs="Times New Roman"/>
                <w:sz w:val="20"/>
                <w:szCs w:val="20"/>
                <w:lang w:eastAsia="zh-CN"/>
              </w:rPr>
              <w:t>посещ.в</w:t>
            </w:r>
            <w:proofErr w:type="spellEnd"/>
            <w:r w:rsidRPr="00A03F59">
              <w:rPr>
                <w:rFonts w:ascii="Times New Roman" w:eastAsia="Times New Roman" w:hAnsi="Times New Roman" w:cs="Times New Roman"/>
                <w:sz w:val="20"/>
                <w:szCs w:val="20"/>
                <w:lang w:eastAsia="zh-CN"/>
              </w:rPr>
              <w:t xml:space="preserve"> смену</w:t>
            </w:r>
          </w:p>
        </w:tc>
        <w:tc>
          <w:tcPr>
            <w:tcW w:w="196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 Дивенский</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napToGrid w:val="0"/>
              <w:spacing w:after="0"/>
              <w:rPr>
                <w:rFonts w:ascii="Times New Roman" w:eastAsia="Times New Roman" w:hAnsi="Times New Roman" w:cs="Times New Roman"/>
                <w:sz w:val="20"/>
                <w:szCs w:val="20"/>
                <w:lang w:eastAsia="zh-CN"/>
              </w:rPr>
            </w:pP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По заданию на проектирование</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1.2</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пожарное депо**</w:t>
            </w:r>
          </w:p>
        </w:tc>
        <w:tc>
          <w:tcPr>
            <w:tcW w:w="196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 Рождествено</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napToGrid w:val="0"/>
              <w:spacing w:after="0"/>
              <w:rPr>
                <w:rFonts w:ascii="Times New Roman" w:eastAsia="Times New Roman" w:hAnsi="Times New Roman" w:cs="Times New Roman"/>
                <w:sz w:val="20"/>
                <w:szCs w:val="20"/>
                <w:lang w:eastAsia="zh-CN"/>
              </w:rPr>
            </w:pP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i/>
                <w:sz w:val="20"/>
                <w:szCs w:val="20"/>
                <w:u w:val="single"/>
                <w:lang w:eastAsia="zh-CN"/>
              </w:rPr>
            </w:pPr>
            <w:r w:rsidRPr="00A03F59">
              <w:rPr>
                <w:rFonts w:ascii="Times New Roman" w:eastAsia="Times New Roman" w:hAnsi="Times New Roman" w:cs="Times New Roman"/>
                <w:sz w:val="20"/>
                <w:szCs w:val="20"/>
                <w:lang w:eastAsia="zh-CN"/>
              </w:rPr>
              <w:t>0,55</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F2F2F2" w:themeFill="background1" w:themeFillShade="F2"/>
            <w:vAlign w:val="center"/>
          </w:tcPr>
          <w:p w:rsidR="00A03F59" w:rsidRPr="00A03F59" w:rsidRDefault="00A03F59" w:rsidP="00737DDC">
            <w:pPr>
              <w:suppressAutoHyphens/>
              <w:spacing w:after="0"/>
              <w:jc w:val="center"/>
              <w:rPr>
                <w:rFonts w:ascii="Times New Roman" w:eastAsia="Times New Roman" w:hAnsi="Times New Roman" w:cs="Times New Roman"/>
                <w:i/>
                <w:sz w:val="20"/>
                <w:szCs w:val="20"/>
                <w:u w:val="single"/>
                <w:lang w:eastAsia="zh-CN"/>
              </w:rPr>
            </w:pPr>
            <w:r w:rsidRPr="00A03F59">
              <w:rPr>
                <w:rFonts w:ascii="Times New Roman" w:eastAsia="Times New Roman" w:hAnsi="Times New Roman" w:cs="Times New Roman"/>
                <w:i/>
                <w:sz w:val="20"/>
                <w:szCs w:val="20"/>
                <w:u w:val="single"/>
                <w:lang w:eastAsia="zh-CN"/>
              </w:rPr>
              <w:t>2.</w:t>
            </w:r>
          </w:p>
        </w:tc>
        <w:tc>
          <w:tcPr>
            <w:tcW w:w="8962"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i/>
                <w:sz w:val="20"/>
                <w:szCs w:val="20"/>
                <w:u w:val="single"/>
                <w:lang w:eastAsia="zh-CN"/>
              </w:rPr>
              <w:t>Строительство объектов обслуживания местного значения поселения</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2.1</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строительство отдельного здания для Рождественского СДК и Рождественской сельской библиотеки со спортзалом (с расширением проектной вместимости клуба на расчетный срок до 400 мест)</w:t>
            </w:r>
          </w:p>
        </w:tc>
        <w:tc>
          <w:tcPr>
            <w:tcW w:w="196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napToGrid w:val="0"/>
              <w:spacing w:after="0"/>
              <w:jc w:val="center"/>
              <w:rPr>
                <w:rFonts w:ascii="Times New Roman" w:eastAsia="Times New Roman" w:hAnsi="Times New Roman" w:cs="Times New Roman"/>
                <w:sz w:val="20"/>
                <w:szCs w:val="20"/>
                <w:lang w:eastAsia="zh-CN"/>
              </w:rPr>
            </w:pP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 Рождествено</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0,1-0,4</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(по заданию на проектирование)</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2.2</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Реконструкция здания Дивенского СДК с расширением до 200 мест</w:t>
            </w:r>
          </w:p>
        </w:tc>
        <w:tc>
          <w:tcPr>
            <w:tcW w:w="196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 Дивенский</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napToGrid w:val="0"/>
              <w:spacing w:after="0"/>
              <w:jc w:val="center"/>
              <w:rPr>
                <w:rFonts w:ascii="Times New Roman" w:eastAsia="Times New Roman" w:hAnsi="Times New Roman" w:cs="Times New Roman"/>
                <w:sz w:val="20"/>
                <w:szCs w:val="20"/>
                <w:lang w:eastAsia="zh-CN"/>
              </w:rPr>
            </w:pP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на существующей территории</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2.3</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Строительство физкультурно-оздоровительного комплекса со спортивным залом и бассейном. При строительстве комплекса предусмотреть помещение для размещения многопрофильного клуба по работе с молодежью общей площадью 153 м</w:t>
            </w:r>
            <w:r w:rsidRPr="00A03F59">
              <w:rPr>
                <w:rFonts w:ascii="Times New Roman" w:eastAsia="Times New Roman" w:hAnsi="Times New Roman" w:cs="Times New Roman"/>
                <w:sz w:val="20"/>
                <w:szCs w:val="20"/>
                <w:vertAlign w:val="superscript"/>
                <w:lang w:eastAsia="zh-CN"/>
              </w:rPr>
              <w:t>2</w:t>
            </w:r>
          </w:p>
        </w:tc>
        <w:tc>
          <w:tcPr>
            <w:tcW w:w="196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 Рождествено</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napToGrid w:val="0"/>
              <w:spacing w:after="0"/>
              <w:jc w:val="center"/>
              <w:rPr>
                <w:rFonts w:ascii="Times New Roman" w:eastAsia="Times New Roman" w:hAnsi="Times New Roman" w:cs="Times New Roman"/>
                <w:sz w:val="20"/>
                <w:szCs w:val="20"/>
                <w:lang w:eastAsia="zh-CN"/>
              </w:rPr>
            </w:pP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0,2-0,25</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(по заданию на проектирование)</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2.4</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площадка для игровых видов спорта (в летнее время и для заливки катка в зимнее) площадью 960-1800 м</w:t>
            </w:r>
            <w:r w:rsidRPr="00A03F59">
              <w:rPr>
                <w:rFonts w:ascii="Times New Roman" w:eastAsia="Times New Roman" w:hAnsi="Times New Roman" w:cs="Times New Roman"/>
                <w:sz w:val="20"/>
                <w:szCs w:val="20"/>
                <w:vertAlign w:val="superscript"/>
                <w:lang w:eastAsia="zh-CN"/>
              </w:rPr>
              <w:t>2</w:t>
            </w:r>
          </w:p>
        </w:tc>
        <w:tc>
          <w:tcPr>
            <w:tcW w:w="196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napToGrid w:val="0"/>
              <w:spacing w:after="0"/>
              <w:jc w:val="center"/>
              <w:rPr>
                <w:rFonts w:ascii="Times New Roman" w:eastAsia="Times New Roman" w:hAnsi="Times New Roman" w:cs="Times New Roman"/>
                <w:sz w:val="20"/>
                <w:szCs w:val="20"/>
                <w:lang w:eastAsia="zh-CN"/>
              </w:rPr>
            </w:pP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 Рождествено</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0,1-0,2***</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2.5</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строительство многофункциональной спортивной площадки площадью 540-960 м</w:t>
            </w:r>
            <w:r w:rsidRPr="00A03F59">
              <w:rPr>
                <w:rFonts w:ascii="Times New Roman" w:eastAsia="Times New Roman" w:hAnsi="Times New Roman" w:cs="Times New Roman"/>
                <w:sz w:val="20"/>
                <w:szCs w:val="20"/>
                <w:vertAlign w:val="superscript"/>
                <w:lang w:eastAsia="zh-CN"/>
              </w:rPr>
              <w:t>2</w:t>
            </w:r>
          </w:p>
        </w:tc>
        <w:tc>
          <w:tcPr>
            <w:tcW w:w="196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napToGrid w:val="0"/>
              <w:spacing w:after="0"/>
              <w:jc w:val="center"/>
              <w:rPr>
                <w:rFonts w:ascii="Times New Roman" w:eastAsia="Times New Roman" w:hAnsi="Times New Roman" w:cs="Times New Roman"/>
                <w:sz w:val="20"/>
                <w:szCs w:val="20"/>
                <w:lang w:eastAsia="zh-CN"/>
              </w:rPr>
            </w:pP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д. Выра</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0,06-0,1***</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2.6</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открытые спортивные площадки (например, для мини-футбола площадью 240 м</w:t>
            </w:r>
            <w:r w:rsidRPr="00A03F59">
              <w:rPr>
                <w:rFonts w:ascii="Times New Roman" w:eastAsia="Times New Roman" w:hAnsi="Times New Roman" w:cs="Times New Roman"/>
                <w:sz w:val="20"/>
                <w:szCs w:val="20"/>
                <w:vertAlign w:val="superscript"/>
                <w:lang w:eastAsia="zh-CN"/>
              </w:rPr>
              <w:t>2</w:t>
            </w:r>
            <w:r w:rsidRPr="00A03F59">
              <w:rPr>
                <w:rFonts w:ascii="Times New Roman" w:eastAsia="Times New Roman" w:hAnsi="Times New Roman" w:cs="Times New Roman"/>
                <w:sz w:val="20"/>
                <w:szCs w:val="20"/>
                <w:lang w:eastAsia="zh-CN"/>
              </w:rPr>
              <w:t>)</w:t>
            </w:r>
          </w:p>
        </w:tc>
        <w:tc>
          <w:tcPr>
            <w:tcW w:w="196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п. Дивенский, д. </w:t>
            </w:r>
            <w:proofErr w:type="spellStart"/>
            <w:r w:rsidRPr="00A03F59">
              <w:rPr>
                <w:rFonts w:ascii="Times New Roman" w:eastAsia="Times New Roman" w:hAnsi="Times New Roman" w:cs="Times New Roman"/>
                <w:sz w:val="20"/>
                <w:szCs w:val="20"/>
                <w:lang w:eastAsia="zh-CN"/>
              </w:rPr>
              <w:t>Даймище</w:t>
            </w:r>
            <w:proofErr w:type="spellEnd"/>
            <w:r w:rsidRPr="00A03F59">
              <w:rPr>
                <w:rFonts w:ascii="Times New Roman" w:eastAsia="Times New Roman" w:hAnsi="Times New Roman" w:cs="Times New Roman"/>
                <w:sz w:val="20"/>
                <w:szCs w:val="20"/>
                <w:lang w:eastAsia="zh-CN"/>
              </w:rPr>
              <w:t xml:space="preserve">, д. </w:t>
            </w:r>
            <w:proofErr w:type="spellStart"/>
            <w:r w:rsidRPr="00A03F59">
              <w:rPr>
                <w:rFonts w:ascii="Times New Roman" w:eastAsia="Times New Roman" w:hAnsi="Times New Roman" w:cs="Times New Roman"/>
                <w:sz w:val="20"/>
                <w:szCs w:val="20"/>
                <w:lang w:eastAsia="zh-CN"/>
              </w:rPr>
              <w:t>Межно</w:t>
            </w:r>
            <w:proofErr w:type="spellEnd"/>
            <w:r w:rsidRPr="00A03F59">
              <w:rPr>
                <w:rFonts w:ascii="Times New Roman" w:eastAsia="Times New Roman" w:hAnsi="Times New Roman" w:cs="Times New Roman"/>
                <w:sz w:val="20"/>
                <w:szCs w:val="20"/>
                <w:lang w:eastAsia="zh-CN"/>
              </w:rPr>
              <w:t>, д. Грязно,</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д. </w:t>
            </w:r>
            <w:proofErr w:type="spellStart"/>
            <w:r w:rsidRPr="00A03F59">
              <w:rPr>
                <w:rFonts w:ascii="Times New Roman" w:eastAsia="Times New Roman" w:hAnsi="Times New Roman" w:cs="Times New Roman"/>
                <w:sz w:val="20"/>
                <w:szCs w:val="20"/>
                <w:lang w:eastAsia="zh-CN"/>
              </w:rPr>
              <w:t>Замостье</w:t>
            </w:r>
            <w:proofErr w:type="spellEnd"/>
          </w:p>
        </w:tc>
        <w:tc>
          <w:tcPr>
            <w:tcW w:w="192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napToGrid w:val="0"/>
              <w:spacing w:after="0"/>
              <w:jc w:val="center"/>
              <w:rPr>
                <w:rFonts w:ascii="Times New Roman" w:eastAsia="Times New Roman" w:hAnsi="Times New Roman" w:cs="Times New Roman"/>
                <w:sz w:val="20"/>
                <w:szCs w:val="20"/>
                <w:lang w:eastAsia="zh-CN"/>
              </w:rPr>
            </w:pP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i/>
                <w:sz w:val="20"/>
                <w:szCs w:val="20"/>
                <w:u w:val="single"/>
                <w:lang w:eastAsia="zh-CN"/>
              </w:rPr>
            </w:pPr>
            <w:r w:rsidRPr="00A03F59">
              <w:rPr>
                <w:rFonts w:ascii="Times New Roman" w:eastAsia="Times New Roman" w:hAnsi="Times New Roman" w:cs="Times New Roman"/>
                <w:sz w:val="20"/>
                <w:szCs w:val="20"/>
                <w:lang w:eastAsia="zh-CN"/>
              </w:rPr>
              <w:t>5 объектов по 0,03-0,04 га</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F2F2F2" w:themeFill="background1" w:themeFillShade="F2"/>
            <w:vAlign w:val="center"/>
          </w:tcPr>
          <w:p w:rsidR="00A03F59" w:rsidRPr="00A03F59" w:rsidRDefault="00A03F59" w:rsidP="00737DDC">
            <w:pPr>
              <w:suppressAutoHyphens/>
              <w:spacing w:after="0"/>
              <w:jc w:val="center"/>
              <w:rPr>
                <w:rFonts w:ascii="Times New Roman" w:eastAsia="Times New Roman" w:hAnsi="Times New Roman" w:cs="Times New Roman"/>
                <w:i/>
                <w:sz w:val="20"/>
                <w:szCs w:val="20"/>
                <w:u w:val="single"/>
                <w:lang w:eastAsia="zh-CN"/>
              </w:rPr>
            </w:pPr>
            <w:r w:rsidRPr="00A03F59">
              <w:rPr>
                <w:rFonts w:ascii="Times New Roman" w:eastAsia="Times New Roman" w:hAnsi="Times New Roman" w:cs="Times New Roman"/>
                <w:i/>
                <w:sz w:val="20"/>
                <w:szCs w:val="20"/>
                <w:u w:val="single"/>
                <w:lang w:eastAsia="zh-CN"/>
              </w:rPr>
              <w:t>3.</w:t>
            </w:r>
          </w:p>
        </w:tc>
        <w:tc>
          <w:tcPr>
            <w:tcW w:w="8962"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i/>
                <w:sz w:val="20"/>
                <w:szCs w:val="20"/>
                <w:u w:val="single"/>
                <w:lang w:eastAsia="zh-CN"/>
              </w:rPr>
              <w:t>Выделение территории для размещения объектов обслуживания за счет частных инвестиций</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3.1</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выделение территории для размещения небольших культурно-развлекательных комплексов </w:t>
            </w:r>
            <w:r w:rsidRPr="00A03F59">
              <w:rPr>
                <w:rFonts w:ascii="Times New Roman" w:eastAsia="Times New Roman" w:hAnsi="Times New Roman" w:cs="Times New Roman"/>
                <w:iCs/>
                <w:sz w:val="20"/>
                <w:szCs w:val="20"/>
                <w:lang w:eastAsia="zh-CN"/>
              </w:rPr>
              <w:t>с функциями учреждения культуры, торговли, общественного питания</w:t>
            </w:r>
          </w:p>
        </w:tc>
        <w:tc>
          <w:tcPr>
            <w:tcW w:w="3891" w:type="dxa"/>
            <w:gridSpan w:val="3"/>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д. Выра </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 Рождествено</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0,6-1,0</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(по заданию на проектирование)</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3.2</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выделение территории для размещения торгово-ярмарочных и выставочных комплексов</w:t>
            </w:r>
          </w:p>
        </w:tc>
        <w:tc>
          <w:tcPr>
            <w:tcW w:w="3891" w:type="dxa"/>
            <w:gridSpan w:val="3"/>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д. Выра </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 Рождествено</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Участки в зонах рекреации («зеленые стоянки»)</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lastRenderedPageBreak/>
              <w:t>3.3</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выделение участков для объектов капитального строительства малого предпринимательства по предоставлению услуг населению</w:t>
            </w:r>
          </w:p>
        </w:tc>
        <w:tc>
          <w:tcPr>
            <w:tcW w:w="3891" w:type="dxa"/>
            <w:gridSpan w:val="3"/>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с. Рождествено, д. </w:t>
            </w:r>
            <w:proofErr w:type="spellStart"/>
            <w:r w:rsidRPr="00A03F59">
              <w:rPr>
                <w:rFonts w:ascii="Times New Roman" w:eastAsia="Times New Roman" w:hAnsi="Times New Roman" w:cs="Times New Roman"/>
                <w:sz w:val="20"/>
                <w:szCs w:val="20"/>
                <w:lang w:eastAsia="zh-CN"/>
              </w:rPr>
              <w:t>Батово</w:t>
            </w:r>
            <w:proofErr w:type="spellEnd"/>
            <w:r w:rsidRPr="00A03F59">
              <w:rPr>
                <w:rFonts w:ascii="Times New Roman" w:eastAsia="Times New Roman" w:hAnsi="Times New Roman" w:cs="Times New Roman"/>
                <w:sz w:val="20"/>
                <w:szCs w:val="20"/>
                <w:lang w:eastAsia="zh-CN"/>
              </w:rPr>
              <w:t xml:space="preserve">, п. Дивенский, д. </w:t>
            </w:r>
            <w:proofErr w:type="spellStart"/>
            <w:r w:rsidRPr="00A03F59">
              <w:rPr>
                <w:rFonts w:ascii="Times New Roman" w:eastAsia="Times New Roman" w:hAnsi="Times New Roman" w:cs="Times New Roman"/>
                <w:sz w:val="20"/>
                <w:szCs w:val="20"/>
                <w:lang w:eastAsia="zh-CN"/>
              </w:rPr>
              <w:t>Даймище</w:t>
            </w:r>
            <w:proofErr w:type="spellEnd"/>
            <w:r w:rsidRPr="00A03F59">
              <w:rPr>
                <w:rFonts w:ascii="Times New Roman" w:eastAsia="Times New Roman" w:hAnsi="Times New Roman" w:cs="Times New Roman"/>
                <w:sz w:val="20"/>
                <w:szCs w:val="20"/>
                <w:lang w:eastAsia="zh-CN"/>
              </w:rPr>
              <w:t xml:space="preserve">, д. Выра, д. </w:t>
            </w:r>
            <w:proofErr w:type="spellStart"/>
            <w:r w:rsidRPr="00A03F59">
              <w:rPr>
                <w:rFonts w:ascii="Times New Roman" w:eastAsia="Times New Roman" w:hAnsi="Times New Roman" w:cs="Times New Roman"/>
                <w:sz w:val="20"/>
                <w:szCs w:val="20"/>
                <w:lang w:eastAsia="zh-CN"/>
              </w:rPr>
              <w:t>Межно</w:t>
            </w:r>
            <w:proofErr w:type="spellEnd"/>
            <w:r w:rsidRPr="00A03F59">
              <w:rPr>
                <w:rFonts w:ascii="Times New Roman" w:eastAsia="Times New Roman" w:hAnsi="Times New Roman" w:cs="Times New Roman"/>
                <w:sz w:val="20"/>
                <w:szCs w:val="20"/>
                <w:lang w:eastAsia="zh-CN"/>
              </w:rPr>
              <w:t>, д. Грязно,</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д. </w:t>
            </w:r>
            <w:proofErr w:type="spellStart"/>
            <w:r w:rsidRPr="00A03F59">
              <w:rPr>
                <w:rFonts w:ascii="Times New Roman" w:eastAsia="Times New Roman" w:hAnsi="Times New Roman" w:cs="Times New Roman"/>
                <w:sz w:val="20"/>
                <w:szCs w:val="20"/>
                <w:lang w:eastAsia="zh-CN"/>
              </w:rPr>
              <w:t>Чикино</w:t>
            </w:r>
            <w:proofErr w:type="spellEnd"/>
            <w:r w:rsidRPr="00A03F59">
              <w:rPr>
                <w:rFonts w:ascii="Times New Roman" w:eastAsia="Times New Roman" w:hAnsi="Times New Roman" w:cs="Times New Roman"/>
                <w:sz w:val="20"/>
                <w:szCs w:val="20"/>
                <w:lang w:eastAsia="zh-CN"/>
              </w:rPr>
              <w:t>,</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д. </w:t>
            </w:r>
            <w:proofErr w:type="spellStart"/>
            <w:r w:rsidRPr="00A03F59">
              <w:rPr>
                <w:rFonts w:ascii="Times New Roman" w:eastAsia="Times New Roman" w:hAnsi="Times New Roman" w:cs="Times New Roman"/>
                <w:sz w:val="20"/>
                <w:szCs w:val="20"/>
                <w:lang w:eastAsia="zh-CN"/>
              </w:rPr>
              <w:t>Замостье</w:t>
            </w:r>
            <w:proofErr w:type="spellEnd"/>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Предусматривать в пределах жилых и общественно-деловых зон </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по 0,01-0,02 га</w:t>
            </w:r>
          </w:p>
          <w:p w:rsidR="00A03F59" w:rsidRPr="00A03F59" w:rsidRDefault="00A03F59" w:rsidP="00737DDC">
            <w:pPr>
              <w:suppressAutoHyphens/>
              <w:spacing w:after="0"/>
              <w:jc w:val="center"/>
              <w:rPr>
                <w:rFonts w:ascii="Times New Roman" w:eastAsia="Times New Roman" w:hAnsi="Times New Roman" w:cs="Times New Roman"/>
                <w:i/>
                <w:sz w:val="20"/>
                <w:szCs w:val="20"/>
                <w:u w:val="single"/>
                <w:lang w:eastAsia="zh-CN"/>
              </w:rPr>
            </w:pPr>
            <w:r w:rsidRPr="00A03F59">
              <w:rPr>
                <w:rFonts w:ascii="Times New Roman" w:eastAsia="Times New Roman" w:hAnsi="Times New Roman" w:cs="Times New Roman"/>
                <w:sz w:val="20"/>
                <w:szCs w:val="20"/>
                <w:lang w:eastAsia="zh-CN"/>
              </w:rPr>
              <w:t>(при наличии проектов)</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F2F2F2" w:themeFill="background1" w:themeFillShade="F2"/>
            <w:vAlign w:val="center"/>
          </w:tcPr>
          <w:p w:rsidR="00A03F59" w:rsidRPr="00A03F59" w:rsidRDefault="00A03F59" w:rsidP="00737DDC">
            <w:pPr>
              <w:suppressAutoHyphens/>
              <w:spacing w:after="0"/>
              <w:jc w:val="center"/>
              <w:rPr>
                <w:rFonts w:ascii="Times New Roman" w:eastAsia="Times New Roman" w:hAnsi="Times New Roman" w:cs="Times New Roman"/>
                <w:i/>
                <w:sz w:val="20"/>
                <w:szCs w:val="20"/>
                <w:u w:val="single"/>
                <w:lang w:eastAsia="zh-CN"/>
              </w:rPr>
            </w:pPr>
            <w:r w:rsidRPr="00A03F59">
              <w:rPr>
                <w:rFonts w:ascii="Times New Roman" w:eastAsia="Times New Roman" w:hAnsi="Times New Roman" w:cs="Times New Roman"/>
                <w:i/>
                <w:sz w:val="20"/>
                <w:szCs w:val="20"/>
                <w:u w:val="single"/>
                <w:lang w:eastAsia="zh-CN"/>
              </w:rPr>
              <w:t>4.</w:t>
            </w:r>
          </w:p>
        </w:tc>
        <w:tc>
          <w:tcPr>
            <w:tcW w:w="8962"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03F59" w:rsidRPr="00A03F59" w:rsidRDefault="00A03F59" w:rsidP="00737DDC">
            <w:pPr>
              <w:suppressAutoHyphens/>
              <w:spacing w:after="0"/>
              <w:rPr>
                <w:rFonts w:ascii="Times New Roman" w:eastAsia="Times New Roman" w:hAnsi="Times New Roman" w:cs="Times New Roman"/>
                <w:i/>
                <w:sz w:val="20"/>
                <w:szCs w:val="20"/>
                <w:u w:val="single"/>
                <w:lang w:eastAsia="zh-CN"/>
              </w:rPr>
            </w:pPr>
            <w:r w:rsidRPr="00A03F59">
              <w:rPr>
                <w:rFonts w:ascii="Times New Roman" w:eastAsia="Times New Roman" w:hAnsi="Times New Roman" w:cs="Times New Roman"/>
                <w:i/>
                <w:sz w:val="20"/>
                <w:szCs w:val="20"/>
                <w:u w:val="single"/>
                <w:lang w:eastAsia="zh-CN"/>
              </w:rPr>
              <w:t xml:space="preserve">Размещение объектов обслуживания сезонного типа </w:t>
            </w:r>
          </w:p>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i/>
                <w:sz w:val="20"/>
                <w:szCs w:val="20"/>
                <w:u w:val="single"/>
                <w:lang w:eastAsia="zh-CN"/>
              </w:rPr>
              <w:t xml:space="preserve">(для обслуживания дачников и </w:t>
            </w:r>
            <w:proofErr w:type="spellStart"/>
            <w:r w:rsidRPr="00A03F59">
              <w:rPr>
                <w:rFonts w:ascii="Times New Roman" w:eastAsia="Times New Roman" w:hAnsi="Times New Roman" w:cs="Times New Roman"/>
                <w:i/>
                <w:sz w:val="20"/>
                <w:szCs w:val="20"/>
                <w:u w:val="single"/>
                <w:lang w:eastAsia="zh-CN"/>
              </w:rPr>
              <w:t>рекреантов</w:t>
            </w:r>
            <w:proofErr w:type="spellEnd"/>
            <w:r w:rsidRPr="00A03F59">
              <w:rPr>
                <w:rFonts w:ascii="Times New Roman" w:eastAsia="Times New Roman" w:hAnsi="Times New Roman" w:cs="Times New Roman"/>
                <w:i/>
                <w:sz w:val="20"/>
                <w:szCs w:val="20"/>
                <w:u w:val="single"/>
                <w:lang w:eastAsia="zh-CN"/>
              </w:rPr>
              <w:t xml:space="preserve"> за счет частных инвестиций)</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4.1</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выделение участков для объектов обслуживания сезонного типа: объекты торговли, общественного питания, объекты досугового типа, бытового обслуживания. </w:t>
            </w:r>
          </w:p>
        </w:tc>
        <w:tc>
          <w:tcPr>
            <w:tcW w:w="379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с. Рождествено, д. Выра, д. </w:t>
            </w:r>
            <w:proofErr w:type="spellStart"/>
            <w:r w:rsidRPr="00A03F59">
              <w:rPr>
                <w:rFonts w:ascii="Times New Roman" w:eastAsia="Times New Roman" w:hAnsi="Times New Roman" w:cs="Times New Roman"/>
                <w:sz w:val="20"/>
                <w:szCs w:val="20"/>
                <w:lang w:eastAsia="zh-CN"/>
              </w:rPr>
              <w:t>Даймище</w:t>
            </w:r>
            <w:proofErr w:type="spellEnd"/>
            <w:r w:rsidRPr="00A03F59">
              <w:rPr>
                <w:rFonts w:ascii="Times New Roman" w:eastAsia="Times New Roman" w:hAnsi="Times New Roman" w:cs="Times New Roman"/>
                <w:sz w:val="20"/>
                <w:szCs w:val="20"/>
                <w:lang w:eastAsia="zh-CN"/>
              </w:rPr>
              <w:t xml:space="preserve">, д. </w:t>
            </w:r>
            <w:proofErr w:type="spellStart"/>
            <w:r w:rsidRPr="00A03F59">
              <w:rPr>
                <w:rFonts w:ascii="Times New Roman" w:eastAsia="Times New Roman" w:hAnsi="Times New Roman" w:cs="Times New Roman"/>
                <w:sz w:val="20"/>
                <w:szCs w:val="20"/>
                <w:lang w:eastAsia="zh-CN"/>
              </w:rPr>
              <w:t>Чикино</w:t>
            </w:r>
            <w:proofErr w:type="spellEnd"/>
            <w:r w:rsidRPr="00A03F59">
              <w:rPr>
                <w:rFonts w:ascii="Times New Roman" w:eastAsia="Times New Roman" w:hAnsi="Times New Roman" w:cs="Times New Roman"/>
                <w:sz w:val="20"/>
                <w:szCs w:val="20"/>
                <w:lang w:eastAsia="zh-CN"/>
              </w:rPr>
              <w:t>, территории СНТ и ДНП</w:t>
            </w:r>
          </w:p>
        </w:tc>
        <w:tc>
          <w:tcPr>
            <w:tcW w:w="21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по 0,02 га, </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по заданию на проектирование</w:t>
            </w:r>
          </w:p>
          <w:p w:rsidR="00A03F59" w:rsidRPr="00A03F59" w:rsidRDefault="00A03F59" w:rsidP="00737DDC">
            <w:pPr>
              <w:suppressAutoHyphens/>
              <w:spacing w:after="0"/>
              <w:jc w:val="center"/>
              <w:rPr>
                <w:rFonts w:ascii="Times New Roman" w:eastAsia="Times New Roman" w:hAnsi="Times New Roman" w:cs="Times New Roman"/>
                <w:lang w:eastAsia="zh-CN"/>
              </w:rPr>
            </w:pPr>
            <w:r w:rsidRPr="00A03F59">
              <w:rPr>
                <w:rFonts w:ascii="Times New Roman" w:eastAsia="Times New Roman" w:hAnsi="Times New Roman" w:cs="Times New Roman"/>
                <w:sz w:val="20"/>
                <w:szCs w:val="20"/>
                <w:lang w:eastAsia="zh-CN"/>
              </w:rPr>
              <w:t>(могут располагаться на территории ДНП и СНТ)</w:t>
            </w:r>
          </w:p>
        </w:tc>
      </w:tr>
    </w:tbl>
    <w:p w:rsidR="00A03F59" w:rsidRPr="00A03F59" w:rsidRDefault="00A03F59" w:rsidP="00737DDC">
      <w:pPr>
        <w:suppressAutoHyphens/>
        <w:spacing w:after="0"/>
        <w:ind w:firstLine="720"/>
        <w:jc w:val="both"/>
        <w:rPr>
          <w:rFonts w:ascii="Times New Roman" w:eastAsia="Times New Roman" w:hAnsi="Times New Roman" w:cs="Times New Roman"/>
          <w:lang w:eastAsia="zh-CN"/>
        </w:rPr>
      </w:pPr>
      <w:r w:rsidRPr="00A03F59">
        <w:rPr>
          <w:rFonts w:ascii="Times New Roman" w:eastAsia="Times New Roman" w:hAnsi="Times New Roman" w:cs="Times New Roman"/>
          <w:lang w:eastAsia="zh-CN"/>
        </w:rPr>
        <w:t xml:space="preserve">* расчеты площади в соответствии с </w:t>
      </w:r>
      <w:r w:rsidRPr="00A03F59">
        <w:rPr>
          <w:rFonts w:ascii="Times New Roman" w:eastAsia="Times New Roman" w:hAnsi="Times New Roman" w:cs="Times New Roman"/>
          <w:sz w:val="20"/>
          <w:szCs w:val="20"/>
          <w:lang w:eastAsia="zh-CN"/>
        </w:rPr>
        <w:t>СП 42.13330.2011</w:t>
      </w:r>
    </w:p>
    <w:p w:rsidR="00A03F59" w:rsidRPr="00A03F59" w:rsidRDefault="00A03F59" w:rsidP="00737DDC">
      <w:pPr>
        <w:suppressAutoHyphens/>
        <w:spacing w:after="0"/>
        <w:ind w:firstLine="720"/>
        <w:jc w:val="both"/>
        <w:rPr>
          <w:rFonts w:ascii="Times New Roman" w:eastAsia="Times New Roman" w:hAnsi="Times New Roman" w:cs="Times New Roman"/>
          <w:lang w:eastAsia="zh-CN"/>
        </w:rPr>
      </w:pPr>
      <w:r w:rsidRPr="00A03F59">
        <w:rPr>
          <w:rFonts w:ascii="Times New Roman" w:eastAsia="Times New Roman" w:hAnsi="Times New Roman" w:cs="Times New Roman"/>
          <w:lang w:eastAsia="zh-CN"/>
        </w:rPr>
        <w:t>** в соответствии с разделом 7. «Перечень мероприятий по обеспечению пожарной безопасности».</w:t>
      </w:r>
    </w:p>
    <w:p w:rsidR="00A03F59" w:rsidRPr="00A03F59" w:rsidRDefault="00A03F59" w:rsidP="00737DDC">
      <w:pPr>
        <w:suppressAutoHyphens/>
        <w:spacing w:after="0"/>
        <w:ind w:firstLine="720"/>
        <w:jc w:val="both"/>
        <w:rPr>
          <w:rFonts w:ascii="Times New Roman" w:eastAsia="Times New Roman" w:hAnsi="Times New Roman" w:cs="Times New Roman"/>
          <w:sz w:val="16"/>
          <w:szCs w:val="16"/>
          <w:lang w:eastAsia="zh-CN"/>
        </w:rPr>
      </w:pPr>
      <w:r w:rsidRPr="00A03F59">
        <w:rPr>
          <w:rFonts w:ascii="Times New Roman" w:eastAsia="Times New Roman" w:hAnsi="Times New Roman" w:cs="Times New Roman"/>
          <w:lang w:eastAsia="zh-CN"/>
        </w:rPr>
        <w:t>*** для плоскостных сооружений открытой сети можно предусматривать меньшие площади при условии размещения отдельных спортивных элементов в пределах рекреационных зон.</w:t>
      </w:r>
    </w:p>
    <w:p w:rsidR="00A03F59" w:rsidRPr="00A03F59" w:rsidRDefault="00A03F59" w:rsidP="00737DDC">
      <w:pPr>
        <w:suppressAutoHyphens/>
        <w:spacing w:after="0"/>
        <w:rPr>
          <w:rFonts w:ascii="Times New Roman" w:eastAsia="Times New Roman" w:hAnsi="Times New Roman" w:cs="Times New Roman"/>
          <w:sz w:val="16"/>
          <w:szCs w:val="16"/>
          <w:lang w:eastAsia="zh-CN"/>
        </w:rPr>
      </w:pPr>
    </w:p>
    <w:p w:rsidR="00F42A26" w:rsidRPr="00A03F59" w:rsidRDefault="00A03F59" w:rsidP="00737DDC">
      <w:pPr>
        <w:suppressAutoHyphens/>
        <w:autoSpaceDE w:val="0"/>
        <w:spacing w:after="0"/>
        <w:ind w:firstLine="540"/>
        <w:jc w:val="both"/>
        <w:rPr>
          <w:rFonts w:ascii="Times New Roman" w:eastAsia="Times New Roman" w:hAnsi="Times New Roman" w:cs="Times New Roman"/>
          <w:sz w:val="24"/>
          <w:szCs w:val="24"/>
          <w:lang w:eastAsia="zh-CN"/>
        </w:rPr>
      </w:pPr>
      <w:r w:rsidRPr="00A03F59">
        <w:rPr>
          <w:rFonts w:ascii="Times New Roman" w:eastAsia="Times New Roman" w:hAnsi="Times New Roman" w:cs="Times New Roman"/>
          <w:sz w:val="24"/>
          <w:szCs w:val="24"/>
          <w:lang w:eastAsia="zh-CN"/>
        </w:rPr>
        <w:t>При выделении участков под возможное строительство учреждений обслуживания населения, торговых комплексов в зонах малоэтажной жилой застройки, а также в рекреационных зонах следует учесть требования СанПиН 2.2.1/2.1.1.1200-03, в соответствии с разделом 7.1.12 размер ориентировочной СЗЗ для отдельно стоящих торговых комплексов, предприятий общественного питания, многофункциональных центров и др. определяется 50 метров.</w:t>
      </w:r>
    </w:p>
    <w:p w:rsidR="00F42A26" w:rsidRDefault="00F42A26" w:rsidP="00737DDC">
      <w:pPr>
        <w:pStyle w:val="a4"/>
        <w:spacing w:line="276" w:lineRule="auto"/>
        <w:rPr>
          <w:rFonts w:ascii="Times New Roman" w:hAnsi="Times New Roman" w:cs="Times New Roman"/>
          <w:sz w:val="24"/>
        </w:rPr>
      </w:pPr>
    </w:p>
    <w:p w:rsidR="00762E22" w:rsidRPr="00645974" w:rsidRDefault="00762E22" w:rsidP="00376A1E">
      <w:pPr>
        <w:pStyle w:val="2"/>
        <w:numPr>
          <w:ilvl w:val="1"/>
          <w:numId w:val="57"/>
        </w:numPr>
        <w:pBdr>
          <w:bottom w:val="single" w:sz="4" w:space="1" w:color="auto"/>
        </w:pBdr>
        <w:spacing w:before="120" w:after="120"/>
        <w:ind w:left="0" w:firstLine="0"/>
        <w:jc w:val="both"/>
        <w:rPr>
          <w:rFonts w:ascii="Times New Roman" w:hAnsi="Times New Roman" w:cs="Times New Roman"/>
          <w:color w:val="auto"/>
          <w:sz w:val="24"/>
        </w:rPr>
      </w:pPr>
      <w:bookmarkStart w:id="28" w:name="_Toc480899101"/>
      <w:r>
        <w:rPr>
          <w:rFonts w:ascii="Times New Roman" w:hAnsi="Times New Roman" w:cs="Times New Roman"/>
          <w:color w:val="auto"/>
          <w:sz w:val="24"/>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28"/>
    </w:p>
    <w:p w:rsidR="00762E22" w:rsidRDefault="00762E22" w:rsidP="00737DDC">
      <w:pPr>
        <w:pStyle w:val="a4"/>
        <w:spacing w:line="276" w:lineRule="auto"/>
        <w:jc w:val="both"/>
        <w:rPr>
          <w:rFonts w:ascii="Times New Roman" w:hAnsi="Times New Roman" w:cs="Times New Roman"/>
          <w:sz w:val="24"/>
          <w:szCs w:val="24"/>
        </w:rPr>
      </w:pPr>
    </w:p>
    <w:p w:rsidR="00762E22" w:rsidRDefault="00762E22" w:rsidP="00737DDC">
      <w:pPr>
        <w:pStyle w:val="a4"/>
        <w:spacing w:line="276" w:lineRule="auto"/>
        <w:ind w:firstLine="709"/>
        <w:jc w:val="both"/>
        <w:rPr>
          <w:rFonts w:ascii="Times New Roman" w:hAnsi="Times New Roman" w:cs="Times New Roman"/>
          <w:sz w:val="24"/>
        </w:rPr>
      </w:pPr>
      <w:r>
        <w:rPr>
          <w:rFonts w:ascii="Times New Roman" w:hAnsi="Times New Roman" w:cs="Times New Roman"/>
          <w:sz w:val="24"/>
        </w:rPr>
        <w:t xml:space="preserve">Учитывая </w:t>
      </w:r>
      <w:r w:rsidR="00870EA5">
        <w:rPr>
          <w:rFonts w:ascii="Times New Roman" w:hAnsi="Times New Roman" w:cs="Times New Roman"/>
          <w:sz w:val="24"/>
        </w:rPr>
        <w:t xml:space="preserve">сдержанные темпы роста </w:t>
      </w:r>
      <w:r w:rsidRPr="00762E22">
        <w:rPr>
          <w:rFonts w:ascii="Times New Roman" w:hAnsi="Times New Roman" w:cs="Times New Roman"/>
          <w:sz w:val="24"/>
        </w:rPr>
        <w:t>де</w:t>
      </w:r>
      <w:r>
        <w:rPr>
          <w:rFonts w:ascii="Times New Roman" w:hAnsi="Times New Roman" w:cs="Times New Roman"/>
          <w:sz w:val="24"/>
        </w:rPr>
        <w:t>мографическ</w:t>
      </w:r>
      <w:r w:rsidR="00E14946">
        <w:rPr>
          <w:rFonts w:ascii="Times New Roman" w:hAnsi="Times New Roman" w:cs="Times New Roman"/>
          <w:sz w:val="24"/>
        </w:rPr>
        <w:t>ой</w:t>
      </w:r>
      <w:r>
        <w:rPr>
          <w:rFonts w:ascii="Times New Roman" w:hAnsi="Times New Roman" w:cs="Times New Roman"/>
          <w:sz w:val="24"/>
        </w:rPr>
        <w:t xml:space="preserve"> ситуаци</w:t>
      </w:r>
      <w:r w:rsidR="00E14946">
        <w:rPr>
          <w:rFonts w:ascii="Times New Roman" w:hAnsi="Times New Roman" w:cs="Times New Roman"/>
          <w:sz w:val="24"/>
        </w:rPr>
        <w:t>и</w:t>
      </w:r>
      <w:r>
        <w:rPr>
          <w:rFonts w:ascii="Times New Roman" w:hAnsi="Times New Roman" w:cs="Times New Roman"/>
          <w:sz w:val="24"/>
        </w:rPr>
        <w:t xml:space="preserve"> в п</w:t>
      </w:r>
      <w:r w:rsidRPr="00762E22">
        <w:rPr>
          <w:rFonts w:ascii="Times New Roman" w:hAnsi="Times New Roman" w:cs="Times New Roman"/>
          <w:sz w:val="24"/>
        </w:rPr>
        <w:t xml:space="preserve">оселении </w:t>
      </w:r>
      <w:r>
        <w:rPr>
          <w:rFonts w:ascii="Times New Roman" w:hAnsi="Times New Roman" w:cs="Times New Roman"/>
          <w:sz w:val="24"/>
        </w:rPr>
        <w:t>можно</w:t>
      </w:r>
      <w:r w:rsidRPr="00762E22">
        <w:rPr>
          <w:rFonts w:ascii="Times New Roman" w:hAnsi="Times New Roman" w:cs="Times New Roman"/>
          <w:sz w:val="24"/>
        </w:rPr>
        <w:t xml:space="preserve"> сделать вывод, что значительного изменения транспортного спроса, объемов и характера передвижения населения на территории </w:t>
      </w:r>
      <w:r w:rsidR="00195CAC">
        <w:rPr>
          <w:rFonts w:ascii="Times New Roman" w:hAnsi="Times New Roman" w:cs="Times New Roman"/>
          <w:sz w:val="24"/>
        </w:rPr>
        <w:t>Рождественского</w:t>
      </w:r>
      <w:r w:rsidR="00E14946">
        <w:rPr>
          <w:rFonts w:ascii="Times New Roman" w:hAnsi="Times New Roman" w:cs="Times New Roman"/>
          <w:sz w:val="24"/>
        </w:rPr>
        <w:t xml:space="preserve"> </w:t>
      </w:r>
      <w:r w:rsidR="0071134F">
        <w:rPr>
          <w:rFonts w:ascii="Times New Roman" w:hAnsi="Times New Roman" w:cs="Times New Roman"/>
          <w:sz w:val="24"/>
        </w:rPr>
        <w:t>сельского</w:t>
      </w:r>
      <w:r w:rsidR="00E14946">
        <w:rPr>
          <w:rFonts w:ascii="Times New Roman" w:hAnsi="Times New Roman" w:cs="Times New Roman"/>
          <w:sz w:val="24"/>
        </w:rPr>
        <w:t xml:space="preserve"> поселения</w:t>
      </w:r>
      <w:r>
        <w:rPr>
          <w:rFonts w:ascii="Times New Roman" w:hAnsi="Times New Roman" w:cs="Times New Roman"/>
          <w:sz w:val="24"/>
        </w:rPr>
        <w:t xml:space="preserve"> не планируется.</w:t>
      </w:r>
    </w:p>
    <w:p w:rsidR="00C3430C" w:rsidRDefault="00C3430C" w:rsidP="00737DDC">
      <w:pPr>
        <w:pStyle w:val="a4"/>
        <w:spacing w:line="276" w:lineRule="auto"/>
        <w:ind w:firstLine="709"/>
        <w:jc w:val="both"/>
        <w:rPr>
          <w:rFonts w:ascii="Times New Roman" w:hAnsi="Times New Roman" w:cs="Times New Roman"/>
          <w:sz w:val="24"/>
        </w:rPr>
      </w:pPr>
      <w:r w:rsidRPr="00C3430C">
        <w:rPr>
          <w:rFonts w:ascii="Times New Roman" w:hAnsi="Times New Roman" w:cs="Times New Roman"/>
          <w:sz w:val="24"/>
        </w:rPr>
        <w:t>Для повышения качества пассажирских перевозок целесообразно увеличение числа рейсов на существующих автобусных маршрутах на 25 %.</w:t>
      </w:r>
      <w:r>
        <w:rPr>
          <w:rFonts w:ascii="Times New Roman" w:hAnsi="Times New Roman" w:cs="Times New Roman"/>
          <w:sz w:val="24"/>
        </w:rPr>
        <w:t xml:space="preserve"> </w:t>
      </w:r>
      <w:r w:rsidRPr="00C3430C">
        <w:rPr>
          <w:rFonts w:ascii="Times New Roman" w:hAnsi="Times New Roman" w:cs="Times New Roman"/>
          <w:sz w:val="24"/>
        </w:rPr>
        <w:t>Уделяется внимание поддержанию в нормативном состоянии и поэтапной ликвидации грунтовых разрывов в улично-дорожной сети населенных пунктов. Предлагается поэтапное оборудование всех улиц населенных пунктов поселения средствами наружного искусственного освещения..</w:t>
      </w:r>
    </w:p>
    <w:p w:rsidR="00F42A26" w:rsidRDefault="00762E22" w:rsidP="00737DDC">
      <w:pPr>
        <w:pStyle w:val="a4"/>
        <w:spacing w:line="276" w:lineRule="auto"/>
        <w:ind w:firstLine="709"/>
        <w:jc w:val="both"/>
        <w:rPr>
          <w:rFonts w:ascii="Times New Roman" w:hAnsi="Times New Roman" w:cs="Times New Roman"/>
          <w:sz w:val="24"/>
        </w:rPr>
      </w:pPr>
      <w:r w:rsidRPr="00762E22">
        <w:rPr>
          <w:rFonts w:ascii="Times New Roman" w:hAnsi="Times New Roman" w:cs="Times New Roman"/>
          <w:sz w:val="24"/>
        </w:rPr>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5C26A4" w:rsidRDefault="005C26A4" w:rsidP="005C26A4">
      <w:pPr>
        <w:pStyle w:val="a4"/>
      </w:pPr>
      <w:r>
        <w:br w:type="page"/>
      </w:r>
    </w:p>
    <w:p w:rsidR="00624CDF" w:rsidRPr="00645974" w:rsidRDefault="00624CDF" w:rsidP="00376A1E">
      <w:pPr>
        <w:pStyle w:val="2"/>
        <w:numPr>
          <w:ilvl w:val="1"/>
          <w:numId w:val="57"/>
        </w:numPr>
        <w:pBdr>
          <w:bottom w:val="single" w:sz="4" w:space="1" w:color="auto"/>
        </w:pBdr>
        <w:spacing w:before="120" w:after="120"/>
        <w:ind w:left="0" w:firstLine="0"/>
        <w:jc w:val="both"/>
        <w:rPr>
          <w:rFonts w:ascii="Times New Roman" w:hAnsi="Times New Roman" w:cs="Times New Roman"/>
          <w:color w:val="auto"/>
          <w:sz w:val="24"/>
        </w:rPr>
      </w:pPr>
      <w:bookmarkStart w:id="29" w:name="_Toc480899102"/>
      <w:r>
        <w:rPr>
          <w:rFonts w:ascii="Times New Roman" w:hAnsi="Times New Roman" w:cs="Times New Roman"/>
          <w:color w:val="auto"/>
          <w:sz w:val="24"/>
        </w:rPr>
        <w:lastRenderedPageBreak/>
        <w:t>Прогноз развития транспортной инфраструктуры по видам транспорта</w:t>
      </w:r>
      <w:bookmarkEnd w:id="29"/>
    </w:p>
    <w:p w:rsidR="00624CDF" w:rsidRDefault="00624CDF" w:rsidP="00737DDC">
      <w:pPr>
        <w:pStyle w:val="a4"/>
        <w:spacing w:line="276" w:lineRule="auto"/>
        <w:jc w:val="both"/>
        <w:rPr>
          <w:rFonts w:ascii="Times New Roman" w:hAnsi="Times New Roman" w:cs="Times New Roman"/>
          <w:sz w:val="24"/>
          <w:szCs w:val="24"/>
        </w:rPr>
      </w:pPr>
    </w:p>
    <w:p w:rsidR="000F731C" w:rsidRDefault="009D6597" w:rsidP="00233930">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Pr="009D6597">
        <w:rPr>
          <w:rFonts w:ascii="Times New Roman" w:hAnsi="Times New Roman" w:cs="Times New Roman"/>
          <w:sz w:val="24"/>
          <w:szCs w:val="24"/>
        </w:rPr>
        <w:t>а территории поселения предусматривается реконструкция существующей автодорожной сети, а также строительство новых автодорог.</w:t>
      </w:r>
      <w:r>
        <w:rPr>
          <w:rFonts w:ascii="Times New Roman" w:hAnsi="Times New Roman" w:cs="Times New Roman"/>
          <w:sz w:val="24"/>
          <w:szCs w:val="24"/>
        </w:rPr>
        <w:t xml:space="preserve"> </w:t>
      </w:r>
      <w:r w:rsidRPr="009D6597">
        <w:rPr>
          <w:rFonts w:ascii="Times New Roman" w:hAnsi="Times New Roman" w:cs="Times New Roman"/>
          <w:sz w:val="24"/>
          <w:szCs w:val="24"/>
        </w:rPr>
        <w:t xml:space="preserve">Для улучшения </w:t>
      </w:r>
      <w:proofErr w:type="spellStart"/>
      <w:r w:rsidRPr="009D6597">
        <w:rPr>
          <w:rFonts w:ascii="Times New Roman" w:hAnsi="Times New Roman" w:cs="Times New Roman"/>
          <w:sz w:val="24"/>
          <w:szCs w:val="24"/>
        </w:rPr>
        <w:t>межпоселенческих</w:t>
      </w:r>
      <w:proofErr w:type="spellEnd"/>
      <w:r w:rsidRPr="009D6597">
        <w:rPr>
          <w:rFonts w:ascii="Times New Roman" w:hAnsi="Times New Roman" w:cs="Times New Roman"/>
          <w:sz w:val="24"/>
          <w:szCs w:val="24"/>
        </w:rPr>
        <w:t xml:space="preserve"> связей предусматривается строительство автодорог </w:t>
      </w:r>
      <w:r w:rsidR="004C0CB7" w:rsidRPr="004C0CB7">
        <w:rPr>
          <w:rFonts w:ascii="Times New Roman" w:hAnsi="Times New Roman" w:cs="Times New Roman"/>
          <w:sz w:val="24"/>
          <w:szCs w:val="24"/>
        </w:rPr>
        <w:t xml:space="preserve">местного значения вдоль р. Оредеж протяженностью 7,7 км (включая подключение к северной части д. </w:t>
      </w:r>
      <w:proofErr w:type="spellStart"/>
      <w:r w:rsidR="004C0CB7" w:rsidRPr="004C0CB7">
        <w:rPr>
          <w:rFonts w:ascii="Times New Roman" w:hAnsi="Times New Roman" w:cs="Times New Roman"/>
          <w:sz w:val="24"/>
          <w:szCs w:val="24"/>
        </w:rPr>
        <w:t>Чикино</w:t>
      </w:r>
      <w:proofErr w:type="spellEnd"/>
      <w:r w:rsidR="004C0CB7" w:rsidRPr="004C0CB7">
        <w:rPr>
          <w:rFonts w:ascii="Times New Roman" w:hAnsi="Times New Roman" w:cs="Times New Roman"/>
          <w:sz w:val="24"/>
          <w:szCs w:val="24"/>
        </w:rPr>
        <w:t>).</w:t>
      </w:r>
    </w:p>
    <w:p w:rsidR="004C0CB7" w:rsidRPr="004C0CB7" w:rsidRDefault="004C0CB7" w:rsidP="00233930">
      <w:pPr>
        <w:suppressAutoHyphens/>
        <w:spacing w:after="0"/>
        <w:ind w:firstLine="708"/>
        <w:jc w:val="both"/>
        <w:rPr>
          <w:rFonts w:ascii="Times New Roman" w:eastAsia="Times New Roman" w:hAnsi="Times New Roman" w:cs="Times New Roman"/>
          <w:sz w:val="24"/>
          <w:szCs w:val="24"/>
          <w:lang w:eastAsia="zh-CN"/>
        </w:rPr>
      </w:pPr>
      <w:r w:rsidRPr="004C0CB7">
        <w:rPr>
          <w:rFonts w:ascii="Times New Roman" w:eastAsia="Times New Roman" w:hAnsi="Times New Roman" w:cs="Times New Roman"/>
          <w:sz w:val="24"/>
          <w:szCs w:val="24"/>
          <w:lang w:eastAsia="zh-CN"/>
        </w:rPr>
        <w:t>Намеченные мероприятия по развитию УДС сети внутри населенных пунктов предполагают, главным образом, реконструкцию существующей улично-дорожной сети и реконструкцию, заключающуюся в уширении проезжих частей, устройстве усовершенствованного покрытия (асфальтобетон) и тротуаров на главных улицах, а также на улицах, ведущих к объектам социального обслуживания населения, пешеходных дорожек, наружного искусственного освещения на всех улицах населенных пунктов.</w:t>
      </w:r>
    </w:p>
    <w:p w:rsidR="004C0CB7" w:rsidRPr="004C0CB7" w:rsidRDefault="004C0CB7" w:rsidP="00233930">
      <w:pPr>
        <w:pStyle w:val="a4"/>
        <w:spacing w:line="276" w:lineRule="auto"/>
        <w:ind w:firstLine="709"/>
        <w:jc w:val="both"/>
        <w:rPr>
          <w:rFonts w:ascii="Times New Roman" w:hAnsi="Times New Roman" w:cs="Times New Roman"/>
          <w:sz w:val="24"/>
          <w:szCs w:val="24"/>
        </w:rPr>
      </w:pPr>
      <w:r w:rsidRPr="004C0CB7">
        <w:rPr>
          <w:rFonts w:ascii="Times New Roman" w:hAnsi="Times New Roman" w:cs="Times New Roman"/>
          <w:sz w:val="24"/>
          <w:szCs w:val="24"/>
        </w:rPr>
        <w:t>Основное развитие получит улично-дорожная сеть села Рождествено. В частности ремонт главных улиц Большой проспект, ул. Заречной, ул. Парковой, ул. Рылеева и подъездов к основным общественным учреждениям внутри населенного пункта.</w:t>
      </w:r>
    </w:p>
    <w:p w:rsidR="004C0CB7" w:rsidRPr="004C0CB7" w:rsidRDefault="004C0CB7" w:rsidP="00233930">
      <w:pPr>
        <w:pStyle w:val="a4"/>
        <w:spacing w:line="276" w:lineRule="auto"/>
        <w:ind w:firstLine="709"/>
        <w:jc w:val="both"/>
        <w:rPr>
          <w:rFonts w:ascii="Times New Roman" w:hAnsi="Times New Roman" w:cs="Times New Roman"/>
          <w:sz w:val="24"/>
          <w:szCs w:val="24"/>
        </w:rPr>
      </w:pPr>
      <w:r w:rsidRPr="004C0CB7">
        <w:rPr>
          <w:rFonts w:ascii="Times New Roman" w:hAnsi="Times New Roman" w:cs="Times New Roman"/>
          <w:sz w:val="24"/>
          <w:szCs w:val="24"/>
        </w:rPr>
        <w:t>Учитывая намеченное в проекте развитие и повышение технического состояния дорожной сети в границах сельского поселения, организация дополнительных участков маршрутной сети потребует незначительных затрат.</w:t>
      </w:r>
    </w:p>
    <w:p w:rsidR="009D6597" w:rsidRDefault="004C0CB7" w:rsidP="00233930">
      <w:pPr>
        <w:pStyle w:val="a4"/>
        <w:spacing w:line="276" w:lineRule="auto"/>
        <w:ind w:firstLine="709"/>
        <w:jc w:val="both"/>
        <w:rPr>
          <w:rFonts w:ascii="Times New Roman" w:hAnsi="Times New Roman" w:cs="Times New Roman"/>
          <w:sz w:val="24"/>
          <w:szCs w:val="24"/>
        </w:rPr>
      </w:pPr>
      <w:r w:rsidRPr="004C0CB7">
        <w:rPr>
          <w:rFonts w:ascii="Times New Roman" w:hAnsi="Times New Roman" w:cs="Times New Roman"/>
          <w:sz w:val="24"/>
          <w:szCs w:val="24"/>
        </w:rPr>
        <w:t xml:space="preserve">Проектом предлагается на перспективу включение в маршрутную сеть пассажирского транспорта западного участка автодороги регионального значения </w:t>
      </w:r>
      <w:proofErr w:type="spellStart"/>
      <w:r w:rsidRPr="004C0CB7">
        <w:rPr>
          <w:rFonts w:ascii="Times New Roman" w:hAnsi="Times New Roman" w:cs="Times New Roman"/>
          <w:sz w:val="24"/>
          <w:szCs w:val="24"/>
        </w:rPr>
        <w:t>Кемполово</w:t>
      </w:r>
      <w:proofErr w:type="spellEnd"/>
      <w:r w:rsidRPr="004C0CB7">
        <w:rPr>
          <w:rFonts w:ascii="Times New Roman" w:hAnsi="Times New Roman" w:cs="Times New Roman"/>
          <w:sz w:val="24"/>
          <w:szCs w:val="24"/>
        </w:rPr>
        <w:t xml:space="preserve"> – </w:t>
      </w:r>
      <w:proofErr w:type="spellStart"/>
      <w:r w:rsidRPr="004C0CB7">
        <w:rPr>
          <w:rFonts w:ascii="Times New Roman" w:hAnsi="Times New Roman" w:cs="Times New Roman"/>
          <w:sz w:val="24"/>
          <w:szCs w:val="24"/>
        </w:rPr>
        <w:t>Губаницы</w:t>
      </w:r>
      <w:proofErr w:type="spellEnd"/>
      <w:r w:rsidRPr="004C0CB7">
        <w:rPr>
          <w:rFonts w:ascii="Times New Roman" w:hAnsi="Times New Roman" w:cs="Times New Roman"/>
          <w:sz w:val="24"/>
          <w:szCs w:val="24"/>
        </w:rPr>
        <w:t xml:space="preserve"> – </w:t>
      </w:r>
      <w:proofErr w:type="spellStart"/>
      <w:r w:rsidRPr="004C0CB7">
        <w:rPr>
          <w:rFonts w:ascii="Times New Roman" w:hAnsi="Times New Roman" w:cs="Times New Roman"/>
          <w:sz w:val="24"/>
          <w:szCs w:val="24"/>
        </w:rPr>
        <w:t>Калитино</w:t>
      </w:r>
      <w:proofErr w:type="spellEnd"/>
      <w:r w:rsidRPr="004C0CB7">
        <w:rPr>
          <w:rFonts w:ascii="Times New Roman" w:hAnsi="Times New Roman" w:cs="Times New Roman"/>
          <w:sz w:val="24"/>
          <w:szCs w:val="24"/>
        </w:rPr>
        <w:t xml:space="preserve"> – Выра – Тосно – Шапки (от д. Выра до границы с </w:t>
      </w:r>
      <w:proofErr w:type="spellStart"/>
      <w:r w:rsidRPr="004C0CB7">
        <w:rPr>
          <w:rFonts w:ascii="Times New Roman" w:hAnsi="Times New Roman" w:cs="Times New Roman"/>
          <w:sz w:val="24"/>
          <w:szCs w:val="24"/>
        </w:rPr>
        <w:t>Волосовским</w:t>
      </w:r>
      <w:proofErr w:type="spellEnd"/>
      <w:r w:rsidRPr="004C0CB7">
        <w:rPr>
          <w:rFonts w:ascii="Times New Roman" w:hAnsi="Times New Roman" w:cs="Times New Roman"/>
          <w:sz w:val="24"/>
          <w:szCs w:val="24"/>
        </w:rPr>
        <w:t xml:space="preserve"> муниципальным районом). В результате этого, суммарная протяженность линий автобусного пассажирского сообщения в границе Рождественского сельского поселения возрастет на 9,0 км (25 %) и составит 45,5 км.</w:t>
      </w:r>
    </w:p>
    <w:p w:rsidR="000138F3" w:rsidRPr="00B837C6" w:rsidRDefault="000138F3" w:rsidP="00737DDC">
      <w:pPr>
        <w:pStyle w:val="a4"/>
        <w:spacing w:line="276" w:lineRule="auto"/>
        <w:jc w:val="both"/>
        <w:rPr>
          <w:rFonts w:ascii="Times New Roman" w:hAnsi="Times New Roman" w:cs="Times New Roman"/>
          <w:sz w:val="24"/>
          <w:szCs w:val="24"/>
        </w:rPr>
      </w:pPr>
    </w:p>
    <w:p w:rsidR="002807F5" w:rsidRPr="00645974" w:rsidRDefault="002807F5" w:rsidP="00376A1E">
      <w:pPr>
        <w:pStyle w:val="2"/>
        <w:numPr>
          <w:ilvl w:val="1"/>
          <w:numId w:val="57"/>
        </w:numPr>
        <w:pBdr>
          <w:bottom w:val="single" w:sz="4" w:space="1" w:color="auto"/>
        </w:pBdr>
        <w:spacing w:before="120" w:after="120"/>
        <w:ind w:left="0" w:firstLine="0"/>
        <w:jc w:val="both"/>
        <w:rPr>
          <w:rFonts w:ascii="Times New Roman" w:hAnsi="Times New Roman" w:cs="Times New Roman"/>
          <w:color w:val="auto"/>
          <w:sz w:val="24"/>
        </w:rPr>
      </w:pPr>
      <w:bookmarkStart w:id="30" w:name="_Toc480899103"/>
      <w:r>
        <w:rPr>
          <w:rFonts w:ascii="Times New Roman" w:hAnsi="Times New Roman" w:cs="Times New Roman"/>
          <w:color w:val="auto"/>
          <w:sz w:val="24"/>
        </w:rPr>
        <w:t>Прогноз развития дорожной сети поселения</w:t>
      </w:r>
      <w:bookmarkEnd w:id="30"/>
    </w:p>
    <w:p w:rsidR="002807F5" w:rsidRDefault="002807F5" w:rsidP="00737DDC">
      <w:pPr>
        <w:pStyle w:val="a4"/>
        <w:spacing w:line="276" w:lineRule="auto"/>
        <w:jc w:val="both"/>
        <w:rPr>
          <w:rFonts w:ascii="Times New Roman" w:hAnsi="Times New Roman" w:cs="Times New Roman"/>
          <w:sz w:val="24"/>
          <w:szCs w:val="24"/>
        </w:rPr>
      </w:pPr>
    </w:p>
    <w:p w:rsidR="00352514" w:rsidRPr="00352514" w:rsidRDefault="00352514" w:rsidP="00737DDC">
      <w:pPr>
        <w:pStyle w:val="a4"/>
        <w:spacing w:line="276" w:lineRule="auto"/>
        <w:ind w:firstLine="709"/>
        <w:jc w:val="both"/>
        <w:rPr>
          <w:rFonts w:ascii="Times New Roman" w:hAnsi="Times New Roman" w:cs="Times New Roman"/>
          <w:sz w:val="24"/>
        </w:rPr>
      </w:pPr>
      <w:r w:rsidRPr="00352514">
        <w:rPr>
          <w:rFonts w:ascii="Times New Roman" w:hAnsi="Times New Roman" w:cs="Times New Roman"/>
          <w:sz w:val="24"/>
        </w:rPr>
        <w:t>Учитывая экономическую ситуацию и сложившиеся условия, необходимо разработать и реализовать мероприятия по строительству новых и реконструкци</w:t>
      </w:r>
      <w:r w:rsidR="00190CC8">
        <w:rPr>
          <w:rFonts w:ascii="Times New Roman" w:hAnsi="Times New Roman" w:cs="Times New Roman"/>
          <w:sz w:val="24"/>
        </w:rPr>
        <w:t>и существующих участков улично-</w:t>
      </w:r>
      <w:r w:rsidRPr="00352514">
        <w:rPr>
          <w:rFonts w:ascii="Times New Roman" w:hAnsi="Times New Roman" w:cs="Times New Roman"/>
          <w:sz w:val="24"/>
        </w:rPr>
        <w:t>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w:t>
      </w:r>
      <w:r w:rsidR="00190CC8">
        <w:rPr>
          <w:rFonts w:ascii="Times New Roman" w:hAnsi="Times New Roman" w:cs="Times New Roman"/>
          <w:sz w:val="24"/>
        </w:rPr>
        <w:t xml:space="preserve">том наиболее значительных </w:t>
      </w:r>
      <w:proofErr w:type="spellStart"/>
      <w:r w:rsidR="00190CC8">
        <w:rPr>
          <w:rFonts w:ascii="Times New Roman" w:hAnsi="Times New Roman" w:cs="Times New Roman"/>
          <w:sz w:val="24"/>
        </w:rPr>
        <w:t>грузо</w:t>
      </w:r>
      <w:proofErr w:type="spellEnd"/>
      <w:r w:rsidR="00190CC8">
        <w:rPr>
          <w:rFonts w:ascii="Times New Roman" w:hAnsi="Times New Roman" w:cs="Times New Roman"/>
          <w:sz w:val="24"/>
        </w:rPr>
        <w:t>-</w:t>
      </w:r>
      <w:r w:rsidRPr="00352514">
        <w:rPr>
          <w:rFonts w:ascii="Times New Roman" w:hAnsi="Times New Roman" w:cs="Times New Roman"/>
          <w:sz w:val="24"/>
        </w:rPr>
        <w:t xml:space="preserve"> и пассажиропотоков, а также пешеходной доступности объектов соцкультбыта и мест приложения труда.</w:t>
      </w:r>
    </w:p>
    <w:p w:rsidR="00352514" w:rsidRDefault="00352514" w:rsidP="00737DDC">
      <w:pPr>
        <w:pStyle w:val="a4"/>
        <w:spacing w:line="276" w:lineRule="auto"/>
        <w:ind w:firstLine="709"/>
        <w:jc w:val="both"/>
        <w:rPr>
          <w:rFonts w:ascii="Times New Roman" w:hAnsi="Times New Roman" w:cs="Times New Roman"/>
          <w:sz w:val="24"/>
        </w:rPr>
      </w:pPr>
      <w:r w:rsidRPr="00352514">
        <w:rPr>
          <w:rFonts w:ascii="Times New Roman" w:hAnsi="Times New Roman" w:cs="Times New Roman"/>
          <w:sz w:val="24"/>
        </w:rPr>
        <w:t>Реализация муниципальной программы позволит</w:t>
      </w:r>
      <w:r>
        <w:rPr>
          <w:rFonts w:ascii="Times New Roman" w:hAnsi="Times New Roman" w:cs="Times New Roman"/>
          <w:sz w:val="24"/>
        </w:rPr>
        <w:t xml:space="preserve"> </w:t>
      </w:r>
      <w:r w:rsidRPr="00352514">
        <w:rPr>
          <w:rFonts w:ascii="Times New Roman" w:hAnsi="Times New Roman" w:cs="Times New Roman"/>
          <w:sz w:val="24"/>
        </w:rPr>
        <w:t>сохранить существующую сеть автомобильных дорог за счет</w:t>
      </w:r>
      <w:r>
        <w:rPr>
          <w:rFonts w:ascii="Times New Roman" w:hAnsi="Times New Roman" w:cs="Times New Roman"/>
          <w:sz w:val="24"/>
        </w:rPr>
        <w:t>:</w:t>
      </w:r>
    </w:p>
    <w:p w:rsidR="00352514" w:rsidRDefault="00352514" w:rsidP="00737DDC">
      <w:pPr>
        <w:pStyle w:val="a4"/>
        <w:numPr>
          <w:ilvl w:val="0"/>
          <w:numId w:val="20"/>
        </w:numPr>
        <w:spacing w:line="276" w:lineRule="auto"/>
        <w:jc w:val="both"/>
        <w:rPr>
          <w:rFonts w:ascii="Times New Roman" w:hAnsi="Times New Roman" w:cs="Times New Roman"/>
          <w:sz w:val="24"/>
        </w:rPr>
      </w:pPr>
      <w:r w:rsidRPr="00352514">
        <w:rPr>
          <w:rFonts w:ascii="Times New Roman" w:hAnsi="Times New Roman" w:cs="Times New Roman"/>
          <w:sz w:val="24"/>
        </w:rPr>
        <w:t>качественного содержания</w:t>
      </w:r>
      <w:r>
        <w:rPr>
          <w:rFonts w:ascii="Times New Roman" w:hAnsi="Times New Roman" w:cs="Times New Roman"/>
          <w:sz w:val="24"/>
        </w:rPr>
        <w:t>;</w:t>
      </w:r>
    </w:p>
    <w:p w:rsidR="00352514" w:rsidRDefault="00352514" w:rsidP="00737DDC">
      <w:pPr>
        <w:pStyle w:val="a4"/>
        <w:numPr>
          <w:ilvl w:val="0"/>
          <w:numId w:val="20"/>
        </w:numPr>
        <w:spacing w:line="276" w:lineRule="auto"/>
        <w:jc w:val="both"/>
        <w:rPr>
          <w:rFonts w:ascii="Times New Roman" w:hAnsi="Times New Roman" w:cs="Times New Roman"/>
          <w:sz w:val="24"/>
        </w:rPr>
      </w:pPr>
      <w:r w:rsidRPr="00352514">
        <w:rPr>
          <w:rFonts w:ascii="Times New Roman" w:hAnsi="Times New Roman" w:cs="Times New Roman"/>
          <w:sz w:val="24"/>
        </w:rPr>
        <w:t>осуществления контрол</w:t>
      </w:r>
      <w:r>
        <w:rPr>
          <w:rFonts w:ascii="Times New Roman" w:hAnsi="Times New Roman" w:cs="Times New Roman"/>
          <w:sz w:val="24"/>
        </w:rPr>
        <w:t>я за перевозкой грузов;</w:t>
      </w:r>
    </w:p>
    <w:p w:rsidR="00352514" w:rsidRDefault="00352514" w:rsidP="00737DDC">
      <w:pPr>
        <w:pStyle w:val="a4"/>
        <w:numPr>
          <w:ilvl w:val="0"/>
          <w:numId w:val="20"/>
        </w:numPr>
        <w:spacing w:line="276" w:lineRule="auto"/>
        <w:jc w:val="both"/>
        <w:rPr>
          <w:rFonts w:ascii="Times New Roman" w:hAnsi="Times New Roman" w:cs="Times New Roman"/>
          <w:sz w:val="24"/>
        </w:rPr>
      </w:pPr>
      <w:r w:rsidRPr="00352514">
        <w:rPr>
          <w:rFonts w:ascii="Times New Roman" w:hAnsi="Times New Roman" w:cs="Times New Roman"/>
          <w:sz w:val="24"/>
        </w:rPr>
        <w:t xml:space="preserve">инструментальной диагностике технического состояния автомобильных дорог и </w:t>
      </w:r>
      <w:r>
        <w:rPr>
          <w:rFonts w:ascii="Times New Roman" w:hAnsi="Times New Roman" w:cs="Times New Roman"/>
          <w:sz w:val="24"/>
        </w:rPr>
        <w:t>искусственных сооружений на них;</w:t>
      </w:r>
    </w:p>
    <w:p w:rsidR="00352514" w:rsidRDefault="008E19D4" w:rsidP="00737DDC">
      <w:pPr>
        <w:pStyle w:val="a4"/>
        <w:numPr>
          <w:ilvl w:val="0"/>
          <w:numId w:val="20"/>
        </w:numPr>
        <w:spacing w:line="276" w:lineRule="auto"/>
        <w:jc w:val="both"/>
        <w:rPr>
          <w:rFonts w:ascii="Times New Roman" w:hAnsi="Times New Roman" w:cs="Times New Roman"/>
          <w:sz w:val="24"/>
        </w:rPr>
      </w:pPr>
      <w:r>
        <w:rPr>
          <w:rFonts w:ascii="Times New Roman" w:hAnsi="Times New Roman" w:cs="Times New Roman"/>
          <w:sz w:val="24"/>
        </w:rPr>
        <w:t>повышения</w:t>
      </w:r>
      <w:r w:rsidR="00352514" w:rsidRPr="00352514">
        <w:rPr>
          <w:rFonts w:ascii="Times New Roman" w:hAnsi="Times New Roman" w:cs="Times New Roman"/>
          <w:sz w:val="24"/>
        </w:rPr>
        <w:t xml:space="preserve"> качественны</w:t>
      </w:r>
      <w:r>
        <w:rPr>
          <w:rFonts w:ascii="Times New Roman" w:hAnsi="Times New Roman" w:cs="Times New Roman"/>
          <w:sz w:val="24"/>
        </w:rPr>
        <w:t>х</w:t>
      </w:r>
      <w:r w:rsidR="00352514" w:rsidRPr="00352514">
        <w:rPr>
          <w:rFonts w:ascii="Times New Roman" w:hAnsi="Times New Roman" w:cs="Times New Roman"/>
          <w:sz w:val="24"/>
        </w:rPr>
        <w:t xml:space="preserve"> характеристик дорожных покрытий и безопасност</w:t>
      </w:r>
      <w:r>
        <w:rPr>
          <w:rFonts w:ascii="Times New Roman" w:hAnsi="Times New Roman" w:cs="Times New Roman"/>
          <w:sz w:val="24"/>
        </w:rPr>
        <w:t>и</w:t>
      </w:r>
      <w:r w:rsidR="00352514" w:rsidRPr="00352514">
        <w:rPr>
          <w:rFonts w:ascii="Times New Roman" w:hAnsi="Times New Roman" w:cs="Times New Roman"/>
          <w:sz w:val="24"/>
        </w:rPr>
        <w:t xml:space="preserve"> дорожного движения за счет проведения целевых мероприятий по ремонту, капитальному ремонту, ре</w:t>
      </w:r>
      <w:r w:rsidR="00352514">
        <w:rPr>
          <w:rFonts w:ascii="Times New Roman" w:hAnsi="Times New Roman" w:cs="Times New Roman"/>
          <w:sz w:val="24"/>
        </w:rPr>
        <w:t>конструкции автомобильных дорог;</w:t>
      </w:r>
    </w:p>
    <w:p w:rsidR="00352514" w:rsidRDefault="00352514" w:rsidP="00737DDC">
      <w:pPr>
        <w:pStyle w:val="a4"/>
        <w:numPr>
          <w:ilvl w:val="0"/>
          <w:numId w:val="20"/>
        </w:numPr>
        <w:spacing w:line="276" w:lineRule="auto"/>
        <w:jc w:val="both"/>
        <w:rPr>
          <w:rFonts w:ascii="Times New Roman" w:hAnsi="Times New Roman" w:cs="Times New Roman"/>
          <w:sz w:val="24"/>
        </w:rPr>
      </w:pPr>
      <w:r w:rsidRPr="00352514">
        <w:rPr>
          <w:rFonts w:ascii="Times New Roman" w:hAnsi="Times New Roman" w:cs="Times New Roman"/>
          <w:sz w:val="24"/>
        </w:rPr>
        <w:t>применени</w:t>
      </w:r>
      <w:r>
        <w:rPr>
          <w:rFonts w:ascii="Times New Roman" w:hAnsi="Times New Roman" w:cs="Times New Roman"/>
          <w:sz w:val="24"/>
        </w:rPr>
        <w:t>я новых технологий и материалов;</w:t>
      </w:r>
    </w:p>
    <w:p w:rsidR="00352514" w:rsidRDefault="00352514" w:rsidP="00737DDC">
      <w:pPr>
        <w:pStyle w:val="a4"/>
        <w:numPr>
          <w:ilvl w:val="0"/>
          <w:numId w:val="20"/>
        </w:numPr>
        <w:spacing w:line="276" w:lineRule="auto"/>
        <w:jc w:val="both"/>
        <w:rPr>
          <w:rFonts w:ascii="Times New Roman" w:hAnsi="Times New Roman" w:cs="Times New Roman"/>
          <w:sz w:val="24"/>
        </w:rPr>
      </w:pPr>
      <w:r w:rsidRPr="00352514">
        <w:rPr>
          <w:rFonts w:ascii="Times New Roman" w:hAnsi="Times New Roman" w:cs="Times New Roman"/>
          <w:sz w:val="24"/>
        </w:rPr>
        <w:t>разработки и обновлению проектов организации дорожного движения.</w:t>
      </w:r>
    </w:p>
    <w:p w:rsidR="008727DD" w:rsidRDefault="008727DD" w:rsidP="00737DDC">
      <w:pPr>
        <w:pStyle w:val="a4"/>
        <w:spacing w:line="276" w:lineRule="auto"/>
        <w:ind w:firstLine="709"/>
        <w:jc w:val="both"/>
        <w:rPr>
          <w:rFonts w:ascii="Times New Roman" w:hAnsi="Times New Roman" w:cs="Times New Roman"/>
          <w:sz w:val="24"/>
        </w:rPr>
      </w:pPr>
      <w:r w:rsidRPr="008727DD">
        <w:rPr>
          <w:rFonts w:ascii="Times New Roman" w:hAnsi="Times New Roman" w:cs="Times New Roman"/>
          <w:sz w:val="24"/>
        </w:rPr>
        <w:lastRenderedPageBreak/>
        <w:t xml:space="preserve">Проектом Схемы территориального планирования муниципального образования </w:t>
      </w:r>
      <w:r w:rsidR="005F6309">
        <w:rPr>
          <w:rFonts w:ascii="Times New Roman" w:hAnsi="Times New Roman" w:cs="Times New Roman"/>
          <w:sz w:val="24"/>
        </w:rPr>
        <w:t>Гатчинского муниципального</w:t>
      </w:r>
      <w:r w:rsidRPr="008727DD">
        <w:rPr>
          <w:rFonts w:ascii="Times New Roman" w:hAnsi="Times New Roman" w:cs="Times New Roman"/>
          <w:sz w:val="24"/>
        </w:rPr>
        <w:t xml:space="preserve"> район</w:t>
      </w:r>
      <w:r w:rsidR="005F6309">
        <w:rPr>
          <w:rFonts w:ascii="Times New Roman" w:hAnsi="Times New Roman" w:cs="Times New Roman"/>
          <w:sz w:val="24"/>
        </w:rPr>
        <w:t>а</w:t>
      </w:r>
      <w:r w:rsidRPr="008727DD">
        <w:rPr>
          <w:rFonts w:ascii="Times New Roman" w:hAnsi="Times New Roman" w:cs="Times New Roman"/>
          <w:sz w:val="24"/>
        </w:rPr>
        <w:t xml:space="preserve"> на территории поселения предусматривается существенная реконструкция существующей автодорожной сети</w:t>
      </w:r>
      <w:r w:rsidR="000138F3">
        <w:rPr>
          <w:rFonts w:ascii="Times New Roman" w:hAnsi="Times New Roman" w:cs="Times New Roman"/>
          <w:sz w:val="24"/>
        </w:rPr>
        <w:t>.</w:t>
      </w:r>
    </w:p>
    <w:p w:rsidR="00624CDF" w:rsidRDefault="008916BA" w:rsidP="00737DDC">
      <w:pPr>
        <w:pStyle w:val="a4"/>
        <w:spacing w:line="276" w:lineRule="auto"/>
        <w:ind w:firstLine="708"/>
        <w:jc w:val="both"/>
        <w:rPr>
          <w:rFonts w:ascii="Times New Roman" w:hAnsi="Times New Roman" w:cs="Times New Roman"/>
          <w:sz w:val="24"/>
        </w:rPr>
      </w:pPr>
      <w:r w:rsidRPr="008916BA">
        <w:rPr>
          <w:rFonts w:ascii="Times New Roman" w:hAnsi="Times New Roman" w:cs="Times New Roman"/>
          <w:sz w:val="24"/>
        </w:rPr>
        <w:t>В результате реализации Программы планируется дости</w:t>
      </w:r>
      <w:r w:rsidR="008E19D4">
        <w:rPr>
          <w:rFonts w:ascii="Times New Roman" w:hAnsi="Times New Roman" w:cs="Times New Roman"/>
          <w:sz w:val="24"/>
        </w:rPr>
        <w:t>жение</w:t>
      </w:r>
      <w:r w:rsidRPr="008916BA">
        <w:rPr>
          <w:rFonts w:ascii="Times New Roman" w:hAnsi="Times New Roman" w:cs="Times New Roman"/>
          <w:sz w:val="24"/>
        </w:rPr>
        <w:t xml:space="preserve"> следующих показателей:</w:t>
      </w:r>
    </w:p>
    <w:p w:rsidR="008916BA" w:rsidRDefault="008916BA" w:rsidP="00737DDC">
      <w:pPr>
        <w:pStyle w:val="a4"/>
        <w:numPr>
          <w:ilvl w:val="0"/>
          <w:numId w:val="21"/>
        </w:numPr>
        <w:spacing w:line="276" w:lineRule="auto"/>
        <w:jc w:val="both"/>
        <w:rPr>
          <w:rFonts w:ascii="Times New Roman" w:hAnsi="Times New Roman" w:cs="Times New Roman"/>
          <w:sz w:val="24"/>
        </w:rPr>
      </w:pPr>
      <w:r w:rsidRPr="008916BA">
        <w:rPr>
          <w:rFonts w:ascii="Times New Roman" w:hAnsi="Times New Roman" w:cs="Times New Roman"/>
          <w:sz w:val="24"/>
        </w:rPr>
        <w:t>Увеличение доли муниципальных автомобильных дорог общего пользования местного значения, соответствующих норм</w:t>
      </w:r>
      <w:r>
        <w:rPr>
          <w:rFonts w:ascii="Times New Roman" w:hAnsi="Times New Roman" w:cs="Times New Roman"/>
          <w:sz w:val="24"/>
        </w:rPr>
        <w:t>ативным требованиям, до 100%;</w:t>
      </w:r>
    </w:p>
    <w:p w:rsidR="008916BA" w:rsidRDefault="008916BA" w:rsidP="00737DDC">
      <w:pPr>
        <w:pStyle w:val="a4"/>
        <w:numPr>
          <w:ilvl w:val="0"/>
          <w:numId w:val="21"/>
        </w:numPr>
        <w:spacing w:line="276" w:lineRule="auto"/>
        <w:jc w:val="both"/>
        <w:rPr>
          <w:rFonts w:ascii="Times New Roman" w:hAnsi="Times New Roman" w:cs="Times New Roman"/>
          <w:sz w:val="24"/>
        </w:rPr>
      </w:pPr>
      <w:r w:rsidRPr="008916BA">
        <w:rPr>
          <w:rFonts w:ascii="Times New Roman" w:hAnsi="Times New Roman" w:cs="Times New Roman"/>
          <w:sz w:val="24"/>
        </w:rPr>
        <w:t>Содержание автомобильных дорог общего пользования местного значения и искусственных соору</w:t>
      </w:r>
      <w:r>
        <w:rPr>
          <w:rFonts w:ascii="Times New Roman" w:hAnsi="Times New Roman" w:cs="Times New Roman"/>
          <w:sz w:val="24"/>
        </w:rPr>
        <w:t xml:space="preserve">жений на них в полном объеме. </w:t>
      </w:r>
    </w:p>
    <w:p w:rsidR="008916BA" w:rsidRDefault="008916BA" w:rsidP="00737DDC">
      <w:pPr>
        <w:pStyle w:val="a4"/>
        <w:numPr>
          <w:ilvl w:val="0"/>
          <w:numId w:val="21"/>
        </w:numPr>
        <w:spacing w:line="276" w:lineRule="auto"/>
        <w:jc w:val="both"/>
        <w:rPr>
          <w:rFonts w:ascii="Times New Roman" w:hAnsi="Times New Roman" w:cs="Times New Roman"/>
          <w:sz w:val="24"/>
        </w:rPr>
      </w:pPr>
      <w:r w:rsidRPr="008916BA">
        <w:rPr>
          <w:rFonts w:ascii="Times New Roman" w:hAnsi="Times New Roman" w:cs="Times New Roman"/>
          <w:sz w:val="24"/>
        </w:rPr>
        <w:t>Ремонт автомобильных дорог общег</w:t>
      </w:r>
      <w:r>
        <w:rPr>
          <w:rFonts w:ascii="Times New Roman" w:hAnsi="Times New Roman" w:cs="Times New Roman"/>
          <w:sz w:val="24"/>
        </w:rPr>
        <w:t>о пользования местного значения.</w:t>
      </w:r>
    </w:p>
    <w:p w:rsidR="008916BA" w:rsidRDefault="008916BA" w:rsidP="00737DDC">
      <w:pPr>
        <w:pStyle w:val="a4"/>
        <w:numPr>
          <w:ilvl w:val="0"/>
          <w:numId w:val="21"/>
        </w:numPr>
        <w:spacing w:line="276" w:lineRule="auto"/>
        <w:jc w:val="both"/>
        <w:rPr>
          <w:rFonts w:ascii="Times New Roman" w:hAnsi="Times New Roman" w:cs="Times New Roman"/>
          <w:sz w:val="24"/>
        </w:rPr>
      </w:pPr>
      <w:r w:rsidRPr="008916BA">
        <w:rPr>
          <w:rFonts w:ascii="Times New Roman" w:hAnsi="Times New Roman" w:cs="Times New Roman"/>
          <w:sz w:val="24"/>
        </w:rPr>
        <w:t>Проведение паспортиз</w:t>
      </w:r>
      <w:r>
        <w:rPr>
          <w:rFonts w:ascii="Times New Roman" w:hAnsi="Times New Roman" w:cs="Times New Roman"/>
          <w:sz w:val="24"/>
        </w:rPr>
        <w:t xml:space="preserve">ация </w:t>
      </w:r>
      <w:proofErr w:type="spellStart"/>
      <w:r>
        <w:rPr>
          <w:rFonts w:ascii="Times New Roman" w:hAnsi="Times New Roman" w:cs="Times New Roman"/>
          <w:sz w:val="24"/>
        </w:rPr>
        <w:t>безхозяйных</w:t>
      </w:r>
      <w:proofErr w:type="spellEnd"/>
      <w:r>
        <w:rPr>
          <w:rFonts w:ascii="Times New Roman" w:hAnsi="Times New Roman" w:cs="Times New Roman"/>
          <w:sz w:val="24"/>
        </w:rPr>
        <w:t xml:space="preserve"> участков дорог.</w:t>
      </w:r>
    </w:p>
    <w:p w:rsidR="008916BA" w:rsidRDefault="008916BA" w:rsidP="00737DDC">
      <w:pPr>
        <w:pStyle w:val="a4"/>
        <w:numPr>
          <w:ilvl w:val="0"/>
          <w:numId w:val="21"/>
        </w:numPr>
        <w:spacing w:line="276" w:lineRule="auto"/>
        <w:jc w:val="both"/>
        <w:rPr>
          <w:rFonts w:ascii="Times New Roman" w:hAnsi="Times New Roman" w:cs="Times New Roman"/>
          <w:sz w:val="24"/>
        </w:rPr>
      </w:pPr>
      <w:r w:rsidRPr="008916BA">
        <w:rPr>
          <w:rFonts w:ascii="Times New Roman" w:hAnsi="Times New Roman" w:cs="Times New Roman"/>
          <w:sz w:val="24"/>
        </w:rPr>
        <w:t>Проектирование и строительство тротуаров в центральных частях населенных пункто</w:t>
      </w:r>
      <w:r>
        <w:rPr>
          <w:rFonts w:ascii="Times New Roman" w:hAnsi="Times New Roman" w:cs="Times New Roman"/>
          <w:sz w:val="24"/>
        </w:rPr>
        <w:t>в Поселения.</w:t>
      </w:r>
    </w:p>
    <w:p w:rsidR="008916BA" w:rsidRDefault="008916BA" w:rsidP="00737DDC">
      <w:pPr>
        <w:pStyle w:val="a4"/>
        <w:numPr>
          <w:ilvl w:val="0"/>
          <w:numId w:val="21"/>
        </w:numPr>
        <w:spacing w:line="276" w:lineRule="auto"/>
        <w:jc w:val="both"/>
        <w:rPr>
          <w:rFonts w:ascii="Times New Roman" w:hAnsi="Times New Roman" w:cs="Times New Roman"/>
          <w:sz w:val="24"/>
        </w:rPr>
      </w:pPr>
      <w:r w:rsidRPr="008916BA">
        <w:rPr>
          <w:rFonts w:ascii="Times New Roman" w:hAnsi="Times New Roman" w:cs="Times New Roman"/>
          <w:sz w:val="24"/>
        </w:rPr>
        <w:t>Проектирование и строит</w:t>
      </w:r>
      <w:r>
        <w:rPr>
          <w:rFonts w:ascii="Times New Roman" w:hAnsi="Times New Roman" w:cs="Times New Roman"/>
          <w:sz w:val="24"/>
        </w:rPr>
        <w:t>ельство велосипедных дорожек.</w:t>
      </w:r>
    </w:p>
    <w:p w:rsidR="008916BA" w:rsidRDefault="008916BA" w:rsidP="00737DDC">
      <w:pPr>
        <w:pStyle w:val="a4"/>
        <w:spacing w:line="276" w:lineRule="auto"/>
        <w:ind w:firstLine="708"/>
        <w:jc w:val="both"/>
        <w:rPr>
          <w:rFonts w:ascii="Times New Roman" w:hAnsi="Times New Roman" w:cs="Times New Roman"/>
          <w:sz w:val="24"/>
        </w:rPr>
      </w:pPr>
      <w:r w:rsidRPr="008916BA">
        <w:rPr>
          <w:rFonts w:ascii="Times New Roman" w:hAnsi="Times New Roman" w:cs="Times New Roman"/>
          <w:sz w:val="24"/>
        </w:rPr>
        <w:t>Существующие риски по возможности достиж</w:t>
      </w:r>
      <w:r>
        <w:rPr>
          <w:rFonts w:ascii="Times New Roman" w:hAnsi="Times New Roman" w:cs="Times New Roman"/>
          <w:sz w:val="24"/>
        </w:rPr>
        <w:t>ения прогнозируемых результатов:</w:t>
      </w:r>
    </w:p>
    <w:p w:rsidR="008916BA" w:rsidRDefault="008916BA" w:rsidP="00737DDC">
      <w:pPr>
        <w:pStyle w:val="a4"/>
        <w:numPr>
          <w:ilvl w:val="0"/>
          <w:numId w:val="22"/>
        </w:numPr>
        <w:spacing w:line="276" w:lineRule="auto"/>
        <w:jc w:val="both"/>
        <w:rPr>
          <w:rFonts w:ascii="Times New Roman" w:hAnsi="Times New Roman" w:cs="Times New Roman"/>
          <w:sz w:val="24"/>
        </w:rPr>
      </w:pPr>
      <w:r w:rsidRPr="008916BA">
        <w:rPr>
          <w:rFonts w:ascii="Times New Roman" w:hAnsi="Times New Roman" w:cs="Times New Roman"/>
          <w:sz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w:t>
      </w:r>
      <w:r>
        <w:rPr>
          <w:rFonts w:ascii="Times New Roman" w:hAnsi="Times New Roman" w:cs="Times New Roman"/>
          <w:sz w:val="24"/>
        </w:rPr>
        <w:t>нсирования дорожной отрасли;</w:t>
      </w:r>
    </w:p>
    <w:p w:rsidR="008916BA" w:rsidRDefault="008916BA" w:rsidP="00737DDC">
      <w:pPr>
        <w:pStyle w:val="a4"/>
        <w:numPr>
          <w:ilvl w:val="0"/>
          <w:numId w:val="22"/>
        </w:numPr>
        <w:spacing w:line="276" w:lineRule="auto"/>
        <w:jc w:val="both"/>
        <w:rPr>
          <w:rFonts w:ascii="Times New Roman" w:hAnsi="Times New Roman" w:cs="Times New Roman"/>
          <w:sz w:val="24"/>
        </w:rPr>
      </w:pPr>
      <w:r w:rsidRPr="008916BA">
        <w:rPr>
          <w:rFonts w:ascii="Times New Roman" w:hAnsi="Times New Roman" w:cs="Times New Roman"/>
          <w:sz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w:t>
      </w:r>
      <w:r>
        <w:rPr>
          <w:rFonts w:ascii="Times New Roman" w:hAnsi="Times New Roman" w:cs="Times New Roman"/>
          <w:sz w:val="24"/>
        </w:rPr>
        <w:t>ользования местного значения;</w:t>
      </w:r>
    </w:p>
    <w:p w:rsidR="008916BA" w:rsidRPr="008916BA" w:rsidRDefault="008916BA" w:rsidP="00737DDC">
      <w:pPr>
        <w:pStyle w:val="a4"/>
        <w:numPr>
          <w:ilvl w:val="0"/>
          <w:numId w:val="22"/>
        </w:numPr>
        <w:spacing w:line="276" w:lineRule="auto"/>
        <w:jc w:val="both"/>
        <w:rPr>
          <w:rFonts w:ascii="Times New Roman" w:hAnsi="Times New Roman" w:cs="Times New Roman"/>
          <w:sz w:val="24"/>
        </w:rPr>
      </w:pPr>
      <w:r w:rsidRPr="008916BA">
        <w:rPr>
          <w:rFonts w:ascii="Times New Roman" w:hAnsi="Times New Roman" w:cs="Times New Roman"/>
          <w:sz w:val="24"/>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8727DD" w:rsidRDefault="008727DD" w:rsidP="00737DDC">
      <w:pPr>
        <w:pStyle w:val="a4"/>
        <w:spacing w:line="276" w:lineRule="auto"/>
        <w:jc w:val="both"/>
        <w:rPr>
          <w:rFonts w:ascii="Times New Roman" w:hAnsi="Times New Roman" w:cs="Times New Roman"/>
          <w:sz w:val="24"/>
        </w:rPr>
      </w:pPr>
    </w:p>
    <w:p w:rsidR="00172355" w:rsidRPr="00645974" w:rsidRDefault="00172355" w:rsidP="00376A1E">
      <w:pPr>
        <w:pStyle w:val="2"/>
        <w:numPr>
          <w:ilvl w:val="1"/>
          <w:numId w:val="57"/>
        </w:numPr>
        <w:pBdr>
          <w:bottom w:val="single" w:sz="4" w:space="1" w:color="auto"/>
        </w:pBdr>
        <w:spacing w:before="120" w:after="120"/>
        <w:ind w:left="0" w:firstLine="0"/>
        <w:jc w:val="both"/>
        <w:rPr>
          <w:rFonts w:ascii="Times New Roman" w:hAnsi="Times New Roman" w:cs="Times New Roman"/>
          <w:color w:val="auto"/>
          <w:sz w:val="24"/>
        </w:rPr>
      </w:pPr>
      <w:bookmarkStart w:id="31" w:name="_Toc480899104"/>
      <w:r>
        <w:rPr>
          <w:rFonts w:ascii="Times New Roman" w:hAnsi="Times New Roman" w:cs="Times New Roman"/>
          <w:color w:val="auto"/>
          <w:sz w:val="24"/>
        </w:rPr>
        <w:t>Прогноз уровня автомобилизации</w:t>
      </w:r>
      <w:r w:rsidR="007168C9">
        <w:rPr>
          <w:rFonts w:ascii="Times New Roman" w:hAnsi="Times New Roman" w:cs="Times New Roman"/>
          <w:color w:val="auto"/>
          <w:sz w:val="24"/>
        </w:rPr>
        <w:t>, параметров дорожного движения</w:t>
      </w:r>
      <w:bookmarkEnd w:id="31"/>
    </w:p>
    <w:p w:rsidR="00172355" w:rsidRDefault="00172355" w:rsidP="00737DDC">
      <w:pPr>
        <w:pStyle w:val="a4"/>
        <w:spacing w:line="276" w:lineRule="auto"/>
        <w:jc w:val="both"/>
        <w:rPr>
          <w:rFonts w:ascii="Times New Roman" w:hAnsi="Times New Roman" w:cs="Times New Roman"/>
          <w:sz w:val="24"/>
          <w:szCs w:val="24"/>
        </w:rPr>
      </w:pPr>
    </w:p>
    <w:p w:rsidR="00172355" w:rsidRDefault="00A33B54" w:rsidP="00737DDC">
      <w:pPr>
        <w:pStyle w:val="a4"/>
        <w:spacing w:line="276" w:lineRule="auto"/>
        <w:ind w:firstLine="709"/>
        <w:jc w:val="both"/>
        <w:rPr>
          <w:rFonts w:ascii="Times New Roman" w:hAnsi="Times New Roman" w:cs="Times New Roman"/>
          <w:sz w:val="24"/>
        </w:rPr>
      </w:pPr>
      <w:r w:rsidRPr="00A33B54">
        <w:rPr>
          <w:rFonts w:ascii="Times New Roman" w:hAnsi="Times New Roman" w:cs="Times New Roman"/>
          <w:sz w:val="24"/>
        </w:rPr>
        <w:t>С учетом прогнозируемого увеличения количества транспортных средств, без изменения пропускной способности дорог, возможно</w:t>
      </w:r>
      <w:r w:rsidR="00C64A20">
        <w:rPr>
          <w:rFonts w:ascii="Times New Roman" w:hAnsi="Times New Roman" w:cs="Times New Roman"/>
          <w:sz w:val="24"/>
        </w:rPr>
        <w:t>,</w:t>
      </w:r>
      <w:r w:rsidRPr="00A33B54">
        <w:rPr>
          <w:rFonts w:ascii="Times New Roman" w:hAnsi="Times New Roman" w:cs="Times New Roman"/>
          <w:sz w:val="24"/>
        </w:rPr>
        <w:t xml:space="preserve"> повышение интенсивности движения на отдельных участках дорог с образованием незначительных зат</w:t>
      </w:r>
      <w:r w:rsidR="002D4401">
        <w:rPr>
          <w:rFonts w:ascii="Times New Roman" w:hAnsi="Times New Roman" w:cs="Times New Roman"/>
          <w:sz w:val="24"/>
        </w:rPr>
        <w:t>оров в утренние и вечерние часы</w:t>
      </w:r>
      <w:r w:rsidRPr="00A33B54">
        <w:rPr>
          <w:rFonts w:ascii="Times New Roman" w:hAnsi="Times New Roman" w:cs="Times New Roman"/>
          <w:sz w:val="24"/>
        </w:rPr>
        <w:t>.</w:t>
      </w:r>
    </w:p>
    <w:p w:rsidR="004D0CAC" w:rsidRDefault="004D0CAC" w:rsidP="00737DDC">
      <w:pPr>
        <w:pStyle w:val="a4"/>
        <w:spacing w:line="276" w:lineRule="auto"/>
        <w:ind w:firstLine="709"/>
        <w:jc w:val="both"/>
        <w:rPr>
          <w:rFonts w:ascii="Times New Roman" w:hAnsi="Times New Roman" w:cs="Times New Roman"/>
          <w:sz w:val="24"/>
        </w:rPr>
      </w:pPr>
      <w:r w:rsidRPr="004D0CAC">
        <w:rPr>
          <w:rFonts w:ascii="Times New Roman" w:hAnsi="Times New Roman" w:cs="Times New Roman"/>
          <w:sz w:val="24"/>
        </w:rPr>
        <w:t>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w:t>
      </w:r>
      <w:r>
        <w:rPr>
          <w:rFonts w:ascii="Times New Roman" w:hAnsi="Times New Roman" w:cs="Times New Roman"/>
          <w:sz w:val="24"/>
        </w:rPr>
        <w:t>т безостановочной проходимости.</w:t>
      </w:r>
    </w:p>
    <w:p w:rsidR="004D0CAC" w:rsidRDefault="009E437F" w:rsidP="00737DDC">
      <w:pPr>
        <w:pStyle w:val="a4"/>
        <w:spacing w:line="276" w:lineRule="auto"/>
        <w:ind w:firstLine="709"/>
        <w:jc w:val="both"/>
        <w:rPr>
          <w:rFonts w:ascii="Times New Roman" w:hAnsi="Times New Roman" w:cs="Times New Roman"/>
          <w:sz w:val="24"/>
        </w:rPr>
      </w:pPr>
      <w:r>
        <w:rPr>
          <w:rFonts w:ascii="Times New Roman" w:hAnsi="Times New Roman" w:cs="Times New Roman"/>
          <w:sz w:val="24"/>
        </w:rPr>
        <w:t>В п</w:t>
      </w:r>
      <w:r w:rsidR="004D0CAC" w:rsidRPr="004D0CAC">
        <w:rPr>
          <w:rFonts w:ascii="Times New Roman" w:hAnsi="Times New Roman" w:cs="Times New Roman"/>
          <w:sz w:val="24"/>
        </w:rPr>
        <w:t>оселении на расчетный срок изменений параметров дорожн</w:t>
      </w:r>
      <w:r w:rsidR="004D0CAC">
        <w:rPr>
          <w:rFonts w:ascii="Times New Roman" w:hAnsi="Times New Roman" w:cs="Times New Roman"/>
          <w:sz w:val="24"/>
        </w:rPr>
        <w:t>ого движения не прогнозируется.</w:t>
      </w:r>
    </w:p>
    <w:p w:rsidR="00487A4E" w:rsidRDefault="004D0CAC" w:rsidP="00737DDC">
      <w:pPr>
        <w:pStyle w:val="a4"/>
        <w:spacing w:line="276" w:lineRule="auto"/>
        <w:ind w:firstLine="709"/>
        <w:jc w:val="both"/>
        <w:rPr>
          <w:rFonts w:ascii="Times New Roman" w:hAnsi="Times New Roman" w:cs="Times New Roman"/>
          <w:sz w:val="24"/>
        </w:rPr>
      </w:pPr>
      <w:r w:rsidRPr="004D0CAC">
        <w:rPr>
          <w:rFonts w:ascii="Times New Roman" w:hAnsi="Times New Roman" w:cs="Times New Roman"/>
          <w:sz w:val="24"/>
        </w:rPr>
        <w:lastRenderedPageBreak/>
        <w:t>Изменения плотности улично-дорожной сети зависит от изменения плотности рабочих мест и средни</w:t>
      </w:r>
      <w:r>
        <w:rPr>
          <w:rFonts w:ascii="Times New Roman" w:hAnsi="Times New Roman" w:cs="Times New Roman"/>
          <w:sz w:val="24"/>
        </w:rPr>
        <w:t>х пассажиропотоков в автобусах.</w:t>
      </w:r>
    </w:p>
    <w:p w:rsidR="00AC0885" w:rsidRPr="004506F2" w:rsidRDefault="004D0CAC" w:rsidP="00737DDC">
      <w:pPr>
        <w:pStyle w:val="a4"/>
        <w:spacing w:line="276" w:lineRule="auto"/>
        <w:ind w:firstLine="709"/>
        <w:jc w:val="both"/>
        <w:rPr>
          <w:rFonts w:ascii="Times New Roman" w:hAnsi="Times New Roman" w:cs="Times New Roman"/>
          <w:sz w:val="24"/>
        </w:rPr>
      </w:pPr>
      <w:r w:rsidRPr="004D0CAC">
        <w:rPr>
          <w:rFonts w:ascii="Times New Roman" w:hAnsi="Times New Roman" w:cs="Times New Roman"/>
          <w:sz w:val="24"/>
        </w:rPr>
        <w:t>По полученному прогнозу среднее арифметическое значение плотности улично-дорожной сети с 201</w:t>
      </w:r>
      <w:r w:rsidR="006F1D9D">
        <w:rPr>
          <w:rFonts w:ascii="Times New Roman" w:hAnsi="Times New Roman" w:cs="Times New Roman"/>
          <w:sz w:val="24"/>
        </w:rPr>
        <w:t xml:space="preserve">7 </w:t>
      </w:r>
      <w:r w:rsidRPr="004D0CAC">
        <w:rPr>
          <w:rFonts w:ascii="Times New Roman" w:hAnsi="Times New Roman" w:cs="Times New Roman"/>
          <w:sz w:val="24"/>
        </w:rPr>
        <w:t>г. до 2035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4D0CAC" w:rsidRDefault="004D0CAC" w:rsidP="00737DDC">
      <w:pPr>
        <w:pStyle w:val="a4"/>
        <w:spacing w:line="276" w:lineRule="auto"/>
        <w:jc w:val="right"/>
        <w:rPr>
          <w:rFonts w:ascii="Times New Roman" w:hAnsi="Times New Roman" w:cs="Times New Roman"/>
          <w:sz w:val="24"/>
        </w:rPr>
      </w:pPr>
      <w:r>
        <w:rPr>
          <w:rFonts w:ascii="Times New Roman" w:hAnsi="Times New Roman" w:cs="Times New Roman"/>
          <w:sz w:val="24"/>
        </w:rPr>
        <w:t>Таблица 3.5</w:t>
      </w:r>
    </w:p>
    <w:p w:rsidR="004D0CAC" w:rsidRPr="004D0CAC" w:rsidRDefault="004D0CAC" w:rsidP="00737DDC">
      <w:pPr>
        <w:pStyle w:val="a4"/>
        <w:spacing w:line="276" w:lineRule="auto"/>
        <w:jc w:val="center"/>
        <w:rPr>
          <w:rFonts w:ascii="Times New Roman" w:hAnsi="Times New Roman" w:cs="Times New Roman"/>
          <w:b/>
          <w:sz w:val="24"/>
        </w:rPr>
      </w:pPr>
      <w:r w:rsidRPr="00AC52F1">
        <w:rPr>
          <w:rFonts w:ascii="Times New Roman" w:hAnsi="Times New Roman" w:cs="Times New Roman"/>
          <w:b/>
          <w:sz w:val="24"/>
        </w:rPr>
        <w:t>Прогноз</w:t>
      </w:r>
      <w:r>
        <w:rPr>
          <w:rFonts w:ascii="Times New Roman" w:hAnsi="Times New Roman" w:cs="Times New Roman"/>
          <w:b/>
          <w:sz w:val="24"/>
        </w:rPr>
        <w:t xml:space="preserve"> изменения уровня автомобилизации и количество автомобилей у населения</w:t>
      </w:r>
    </w:p>
    <w:tbl>
      <w:tblPr>
        <w:tblStyle w:val="a6"/>
        <w:tblW w:w="0" w:type="auto"/>
        <w:jc w:val="center"/>
        <w:tblInd w:w="-610" w:type="dxa"/>
        <w:tblLook w:val="04A0" w:firstRow="1" w:lastRow="0" w:firstColumn="1" w:lastColumn="0" w:noHBand="0" w:noVBand="1"/>
      </w:tblPr>
      <w:tblGrid>
        <w:gridCol w:w="688"/>
        <w:gridCol w:w="3488"/>
        <w:gridCol w:w="844"/>
        <w:gridCol w:w="876"/>
        <w:gridCol w:w="844"/>
        <w:gridCol w:w="843"/>
        <w:gridCol w:w="844"/>
        <w:gridCol w:w="868"/>
        <w:gridCol w:w="868"/>
      </w:tblGrid>
      <w:tr w:rsidR="007E2F80" w:rsidTr="00233930">
        <w:trPr>
          <w:tblHeader/>
          <w:jc w:val="center"/>
        </w:trPr>
        <w:tc>
          <w:tcPr>
            <w:tcW w:w="688" w:type="dxa"/>
            <w:vMerge w:val="restart"/>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 п/п</w:t>
            </w:r>
          </w:p>
        </w:tc>
        <w:tc>
          <w:tcPr>
            <w:tcW w:w="3488" w:type="dxa"/>
            <w:vMerge w:val="restart"/>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Показатель</w:t>
            </w:r>
          </w:p>
        </w:tc>
        <w:tc>
          <w:tcPr>
            <w:tcW w:w="4251" w:type="dxa"/>
            <w:gridSpan w:val="5"/>
            <w:shd w:val="clear" w:color="auto" w:fill="D9D9D9" w:themeFill="background1" w:themeFillShade="D9"/>
            <w:vAlign w:val="center"/>
          </w:tcPr>
          <w:p w:rsidR="007E2F80" w:rsidRPr="001C088D" w:rsidRDefault="007E2F80" w:rsidP="005C26A4">
            <w:pPr>
              <w:pStyle w:val="a4"/>
              <w:jc w:val="center"/>
              <w:rPr>
                <w:rFonts w:ascii="Times New Roman" w:hAnsi="Times New Roman" w:cs="Times New Roman"/>
                <w:sz w:val="24"/>
              </w:rPr>
            </w:pPr>
            <w:r w:rsidRPr="001C088D">
              <w:rPr>
                <w:rFonts w:ascii="Times New Roman" w:hAnsi="Times New Roman" w:cs="Times New Roman"/>
                <w:sz w:val="24"/>
                <w:lang w:val="en-US"/>
              </w:rPr>
              <w:t xml:space="preserve">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7E2F80" w:rsidRPr="001C088D" w:rsidRDefault="007E2F80" w:rsidP="005C26A4">
            <w:pPr>
              <w:pStyle w:val="a4"/>
              <w:jc w:val="center"/>
              <w:rPr>
                <w:rFonts w:ascii="Times New Roman" w:hAnsi="Times New Roman" w:cs="Times New Roman"/>
                <w:sz w:val="24"/>
              </w:rPr>
            </w:pPr>
            <w:r w:rsidRPr="001C088D">
              <w:rPr>
                <w:rFonts w:ascii="Times New Roman" w:hAnsi="Times New Roman" w:cs="Times New Roman"/>
                <w:sz w:val="24"/>
                <w:lang w:val="en-US"/>
              </w:rPr>
              <w:t xml:space="preserve">II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7E2F80" w:rsidRPr="001C088D" w:rsidRDefault="007E2F80" w:rsidP="005C26A4">
            <w:pPr>
              <w:pStyle w:val="a4"/>
              <w:jc w:val="center"/>
              <w:rPr>
                <w:rFonts w:ascii="Times New Roman" w:hAnsi="Times New Roman" w:cs="Times New Roman"/>
                <w:sz w:val="24"/>
              </w:rPr>
            </w:pPr>
            <w:r w:rsidRPr="001C088D">
              <w:rPr>
                <w:rFonts w:ascii="Times New Roman" w:hAnsi="Times New Roman" w:cs="Times New Roman"/>
                <w:sz w:val="24"/>
                <w:lang w:val="en-US"/>
              </w:rPr>
              <w:t xml:space="preserve">III </w:t>
            </w:r>
            <w:r w:rsidRPr="001C088D">
              <w:rPr>
                <w:rFonts w:ascii="Times New Roman" w:hAnsi="Times New Roman" w:cs="Times New Roman"/>
                <w:sz w:val="24"/>
              </w:rPr>
              <w:t>ЭТАП</w:t>
            </w:r>
          </w:p>
        </w:tc>
      </w:tr>
      <w:tr w:rsidR="007E2F80" w:rsidTr="00233930">
        <w:trPr>
          <w:tblHeader/>
          <w:jc w:val="center"/>
        </w:trPr>
        <w:tc>
          <w:tcPr>
            <w:tcW w:w="688" w:type="dxa"/>
            <w:vMerge/>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p>
        </w:tc>
        <w:tc>
          <w:tcPr>
            <w:tcW w:w="3488" w:type="dxa"/>
            <w:vMerge/>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p>
        </w:tc>
        <w:tc>
          <w:tcPr>
            <w:tcW w:w="844"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2017</w:t>
            </w:r>
          </w:p>
        </w:tc>
        <w:tc>
          <w:tcPr>
            <w:tcW w:w="876"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2018</w:t>
            </w:r>
          </w:p>
        </w:tc>
        <w:tc>
          <w:tcPr>
            <w:tcW w:w="844"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2019</w:t>
            </w:r>
          </w:p>
        </w:tc>
        <w:tc>
          <w:tcPr>
            <w:tcW w:w="843"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2020</w:t>
            </w:r>
          </w:p>
        </w:tc>
        <w:tc>
          <w:tcPr>
            <w:tcW w:w="844"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2021</w:t>
            </w:r>
          </w:p>
        </w:tc>
        <w:tc>
          <w:tcPr>
            <w:tcW w:w="868"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2022-2026</w:t>
            </w:r>
          </w:p>
        </w:tc>
        <w:tc>
          <w:tcPr>
            <w:tcW w:w="868"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2027-2030</w:t>
            </w:r>
          </w:p>
        </w:tc>
      </w:tr>
      <w:tr w:rsidR="004640BC" w:rsidTr="00233930">
        <w:trPr>
          <w:jc w:val="center"/>
        </w:trPr>
        <w:tc>
          <w:tcPr>
            <w:tcW w:w="688" w:type="dxa"/>
            <w:vAlign w:val="center"/>
          </w:tcPr>
          <w:p w:rsidR="004640BC" w:rsidRDefault="004640BC" w:rsidP="005C26A4">
            <w:pPr>
              <w:pStyle w:val="a4"/>
              <w:numPr>
                <w:ilvl w:val="0"/>
                <w:numId w:val="23"/>
              </w:numPr>
              <w:ind w:left="284" w:hanging="225"/>
              <w:jc w:val="center"/>
              <w:rPr>
                <w:rFonts w:ascii="Times New Roman" w:hAnsi="Times New Roman" w:cs="Times New Roman"/>
                <w:sz w:val="24"/>
              </w:rPr>
            </w:pPr>
          </w:p>
        </w:tc>
        <w:tc>
          <w:tcPr>
            <w:tcW w:w="3488" w:type="dxa"/>
            <w:vAlign w:val="center"/>
          </w:tcPr>
          <w:p w:rsidR="004640BC" w:rsidRDefault="004640BC" w:rsidP="005C26A4">
            <w:pPr>
              <w:pStyle w:val="a4"/>
              <w:jc w:val="center"/>
              <w:rPr>
                <w:rFonts w:ascii="Times New Roman" w:hAnsi="Times New Roman" w:cs="Times New Roman"/>
                <w:sz w:val="24"/>
              </w:rPr>
            </w:pPr>
            <w:r>
              <w:rPr>
                <w:rFonts w:ascii="Times New Roman" w:hAnsi="Times New Roman" w:cs="Times New Roman"/>
                <w:sz w:val="24"/>
              </w:rPr>
              <w:t>Численность населения МО, тыс. чел.</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5,842</w:t>
            </w:r>
          </w:p>
        </w:tc>
        <w:tc>
          <w:tcPr>
            <w:tcW w:w="876"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5,55</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5,67</w:t>
            </w:r>
          </w:p>
        </w:tc>
        <w:tc>
          <w:tcPr>
            <w:tcW w:w="843"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5,72</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5,87</w:t>
            </w:r>
          </w:p>
        </w:tc>
        <w:tc>
          <w:tcPr>
            <w:tcW w:w="868"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5,92</w:t>
            </w:r>
          </w:p>
        </w:tc>
        <w:tc>
          <w:tcPr>
            <w:tcW w:w="868"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6,1</w:t>
            </w:r>
          </w:p>
        </w:tc>
      </w:tr>
      <w:tr w:rsidR="004640BC" w:rsidTr="00233930">
        <w:trPr>
          <w:jc w:val="center"/>
        </w:trPr>
        <w:tc>
          <w:tcPr>
            <w:tcW w:w="688" w:type="dxa"/>
            <w:vAlign w:val="center"/>
          </w:tcPr>
          <w:p w:rsidR="004640BC" w:rsidRDefault="004640BC" w:rsidP="005C26A4">
            <w:pPr>
              <w:pStyle w:val="a4"/>
              <w:numPr>
                <w:ilvl w:val="0"/>
                <w:numId w:val="23"/>
              </w:numPr>
              <w:ind w:left="284" w:hanging="225"/>
              <w:jc w:val="center"/>
              <w:rPr>
                <w:rFonts w:ascii="Times New Roman" w:hAnsi="Times New Roman" w:cs="Times New Roman"/>
                <w:sz w:val="24"/>
              </w:rPr>
            </w:pPr>
          </w:p>
        </w:tc>
        <w:tc>
          <w:tcPr>
            <w:tcW w:w="3488" w:type="dxa"/>
            <w:vAlign w:val="center"/>
          </w:tcPr>
          <w:p w:rsidR="004640BC" w:rsidRDefault="004640BC" w:rsidP="005C26A4">
            <w:pPr>
              <w:pStyle w:val="a4"/>
              <w:jc w:val="center"/>
              <w:rPr>
                <w:rFonts w:ascii="Times New Roman" w:hAnsi="Times New Roman" w:cs="Times New Roman"/>
                <w:sz w:val="24"/>
              </w:rPr>
            </w:pPr>
            <w:r>
              <w:rPr>
                <w:rFonts w:ascii="Times New Roman" w:hAnsi="Times New Roman" w:cs="Times New Roman"/>
                <w:sz w:val="24"/>
              </w:rPr>
              <w:t>Количество автомобилей у населения, ед.</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1490</w:t>
            </w:r>
          </w:p>
        </w:tc>
        <w:tc>
          <w:tcPr>
            <w:tcW w:w="876"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1510</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1520</w:t>
            </w:r>
          </w:p>
        </w:tc>
        <w:tc>
          <w:tcPr>
            <w:tcW w:w="843"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1525</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1530</w:t>
            </w:r>
          </w:p>
        </w:tc>
        <w:tc>
          <w:tcPr>
            <w:tcW w:w="868"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1570</w:t>
            </w:r>
          </w:p>
        </w:tc>
        <w:tc>
          <w:tcPr>
            <w:tcW w:w="868"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1625</w:t>
            </w:r>
          </w:p>
        </w:tc>
      </w:tr>
      <w:tr w:rsidR="004640BC" w:rsidTr="00233930">
        <w:trPr>
          <w:jc w:val="center"/>
        </w:trPr>
        <w:tc>
          <w:tcPr>
            <w:tcW w:w="688" w:type="dxa"/>
            <w:vAlign w:val="center"/>
          </w:tcPr>
          <w:p w:rsidR="004640BC" w:rsidRDefault="004640BC" w:rsidP="005C26A4">
            <w:pPr>
              <w:pStyle w:val="a4"/>
              <w:numPr>
                <w:ilvl w:val="0"/>
                <w:numId w:val="23"/>
              </w:numPr>
              <w:ind w:left="284" w:hanging="225"/>
              <w:jc w:val="center"/>
              <w:rPr>
                <w:rFonts w:ascii="Times New Roman" w:hAnsi="Times New Roman" w:cs="Times New Roman"/>
                <w:sz w:val="24"/>
              </w:rPr>
            </w:pPr>
          </w:p>
        </w:tc>
        <w:tc>
          <w:tcPr>
            <w:tcW w:w="3488" w:type="dxa"/>
            <w:vAlign w:val="center"/>
          </w:tcPr>
          <w:p w:rsidR="004640BC" w:rsidRDefault="004640BC" w:rsidP="005C26A4">
            <w:pPr>
              <w:pStyle w:val="a4"/>
              <w:jc w:val="center"/>
              <w:rPr>
                <w:rFonts w:ascii="Times New Roman" w:hAnsi="Times New Roman" w:cs="Times New Roman"/>
                <w:sz w:val="24"/>
              </w:rPr>
            </w:pPr>
            <w:r>
              <w:rPr>
                <w:rFonts w:ascii="Times New Roman" w:hAnsi="Times New Roman" w:cs="Times New Roman"/>
                <w:sz w:val="24"/>
              </w:rPr>
              <w:t>Уровень автомобилизации населения, ед./1000 чел.</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255</w:t>
            </w:r>
          </w:p>
        </w:tc>
        <w:tc>
          <w:tcPr>
            <w:tcW w:w="876"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272</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268</w:t>
            </w:r>
          </w:p>
        </w:tc>
        <w:tc>
          <w:tcPr>
            <w:tcW w:w="843"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267</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261</w:t>
            </w:r>
          </w:p>
        </w:tc>
        <w:tc>
          <w:tcPr>
            <w:tcW w:w="868"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265</w:t>
            </w:r>
          </w:p>
        </w:tc>
        <w:tc>
          <w:tcPr>
            <w:tcW w:w="868"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266</w:t>
            </w:r>
          </w:p>
        </w:tc>
      </w:tr>
    </w:tbl>
    <w:p w:rsidR="005D02AB" w:rsidRDefault="005D02AB" w:rsidP="00737DDC">
      <w:pPr>
        <w:pStyle w:val="a4"/>
        <w:spacing w:line="276" w:lineRule="auto"/>
      </w:pPr>
    </w:p>
    <w:p w:rsidR="007168C9" w:rsidRPr="00645974" w:rsidRDefault="007168C9" w:rsidP="00376A1E">
      <w:pPr>
        <w:pStyle w:val="2"/>
        <w:numPr>
          <w:ilvl w:val="1"/>
          <w:numId w:val="57"/>
        </w:numPr>
        <w:pBdr>
          <w:bottom w:val="single" w:sz="4" w:space="1" w:color="auto"/>
        </w:pBdr>
        <w:spacing w:before="120" w:after="120"/>
        <w:ind w:left="0" w:firstLine="0"/>
        <w:jc w:val="both"/>
        <w:rPr>
          <w:rFonts w:ascii="Times New Roman" w:hAnsi="Times New Roman" w:cs="Times New Roman"/>
          <w:color w:val="auto"/>
          <w:sz w:val="24"/>
        </w:rPr>
      </w:pPr>
      <w:bookmarkStart w:id="32" w:name="_Toc480899105"/>
      <w:r>
        <w:rPr>
          <w:rFonts w:ascii="Times New Roman" w:hAnsi="Times New Roman" w:cs="Times New Roman"/>
          <w:color w:val="auto"/>
          <w:sz w:val="24"/>
        </w:rPr>
        <w:t>Прогноз показателей безопасности дорожного движения</w:t>
      </w:r>
      <w:bookmarkEnd w:id="32"/>
    </w:p>
    <w:p w:rsidR="007168C9" w:rsidRDefault="007168C9" w:rsidP="00737DDC">
      <w:pPr>
        <w:pStyle w:val="a4"/>
        <w:spacing w:line="276" w:lineRule="auto"/>
        <w:jc w:val="both"/>
        <w:rPr>
          <w:rFonts w:ascii="Times New Roman" w:hAnsi="Times New Roman" w:cs="Times New Roman"/>
          <w:sz w:val="24"/>
          <w:szCs w:val="24"/>
        </w:rPr>
      </w:pPr>
    </w:p>
    <w:p w:rsidR="00BB7D5D" w:rsidRDefault="00BB7D5D" w:rsidP="00737DDC">
      <w:pPr>
        <w:pStyle w:val="a4"/>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Pr="00BB7D5D">
        <w:rPr>
          <w:rFonts w:ascii="Times New Roman" w:hAnsi="Times New Roman" w:cs="Times New Roman"/>
          <w:sz w:val="24"/>
          <w:szCs w:val="24"/>
        </w:rPr>
        <w:t>перспективе возможно ухудшение сит</w:t>
      </w:r>
      <w:r>
        <w:rPr>
          <w:rFonts w:ascii="Times New Roman" w:hAnsi="Times New Roman" w:cs="Times New Roman"/>
          <w:sz w:val="24"/>
          <w:szCs w:val="24"/>
        </w:rPr>
        <w:t>уации из-за следующих причин:</w:t>
      </w:r>
    </w:p>
    <w:p w:rsidR="00BB7D5D" w:rsidRDefault="00BB7D5D" w:rsidP="00737DDC">
      <w:pPr>
        <w:pStyle w:val="a4"/>
        <w:numPr>
          <w:ilvl w:val="0"/>
          <w:numId w:val="25"/>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возра</w:t>
      </w:r>
      <w:r>
        <w:rPr>
          <w:rFonts w:ascii="Times New Roman" w:hAnsi="Times New Roman" w:cs="Times New Roman"/>
          <w:sz w:val="24"/>
          <w:szCs w:val="24"/>
        </w:rPr>
        <w:t>стающая мобильность населения;</w:t>
      </w:r>
    </w:p>
    <w:p w:rsidR="00FB2BA0" w:rsidRDefault="00BB7D5D" w:rsidP="00737DDC">
      <w:pPr>
        <w:pStyle w:val="a4"/>
        <w:numPr>
          <w:ilvl w:val="0"/>
          <w:numId w:val="25"/>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массовое пренебрежение требованиями безопасности дорожного движения со стороны участников движения;</w:t>
      </w:r>
    </w:p>
    <w:p w:rsidR="00BB7D5D" w:rsidRDefault="00BB7D5D" w:rsidP="00737DDC">
      <w:pPr>
        <w:pStyle w:val="a4"/>
        <w:numPr>
          <w:ilvl w:val="0"/>
          <w:numId w:val="25"/>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неудовлетворительное с</w:t>
      </w:r>
      <w:r>
        <w:rPr>
          <w:rFonts w:ascii="Times New Roman" w:hAnsi="Times New Roman" w:cs="Times New Roman"/>
          <w:sz w:val="24"/>
          <w:szCs w:val="24"/>
        </w:rPr>
        <w:t>остояние автомобильных дорог;</w:t>
      </w:r>
    </w:p>
    <w:p w:rsidR="00BB7D5D" w:rsidRDefault="00BB7D5D" w:rsidP="00737DDC">
      <w:pPr>
        <w:pStyle w:val="a4"/>
        <w:numPr>
          <w:ilvl w:val="0"/>
          <w:numId w:val="25"/>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недостаточный технический уровень дорожного хозяйс</w:t>
      </w:r>
      <w:r>
        <w:rPr>
          <w:rFonts w:ascii="Times New Roman" w:hAnsi="Times New Roman" w:cs="Times New Roman"/>
          <w:sz w:val="24"/>
          <w:szCs w:val="24"/>
        </w:rPr>
        <w:t>тва;</w:t>
      </w:r>
    </w:p>
    <w:p w:rsidR="00BB7D5D" w:rsidRDefault="00BB7D5D" w:rsidP="00737DDC">
      <w:pPr>
        <w:pStyle w:val="a4"/>
        <w:numPr>
          <w:ilvl w:val="0"/>
          <w:numId w:val="25"/>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 xml:space="preserve">несовершенство технических средств </w:t>
      </w:r>
      <w:r>
        <w:rPr>
          <w:rFonts w:ascii="Times New Roman" w:hAnsi="Times New Roman" w:cs="Times New Roman"/>
          <w:sz w:val="24"/>
          <w:szCs w:val="24"/>
        </w:rPr>
        <w:t>организации дорожного движения.</w:t>
      </w:r>
    </w:p>
    <w:p w:rsidR="00BB7D5D" w:rsidRDefault="00BB7D5D" w:rsidP="00737DDC">
      <w:pPr>
        <w:pStyle w:val="a4"/>
        <w:spacing w:line="276" w:lineRule="auto"/>
        <w:jc w:val="both"/>
        <w:rPr>
          <w:rFonts w:ascii="Times New Roman" w:hAnsi="Times New Roman" w:cs="Times New Roman"/>
          <w:sz w:val="24"/>
          <w:szCs w:val="24"/>
        </w:rPr>
      </w:pPr>
    </w:p>
    <w:p w:rsidR="00BB7D5D" w:rsidRDefault="00BB7D5D" w:rsidP="00737DDC">
      <w:pPr>
        <w:pStyle w:val="a4"/>
        <w:spacing w:line="276" w:lineRule="auto"/>
        <w:ind w:firstLine="708"/>
        <w:jc w:val="both"/>
        <w:rPr>
          <w:rFonts w:ascii="Times New Roman" w:hAnsi="Times New Roman" w:cs="Times New Roman"/>
          <w:sz w:val="24"/>
          <w:szCs w:val="24"/>
        </w:rPr>
      </w:pPr>
      <w:r w:rsidRPr="00BB7D5D">
        <w:rPr>
          <w:rFonts w:ascii="Times New Roman" w:hAnsi="Times New Roman" w:cs="Times New Roman"/>
          <w:sz w:val="24"/>
          <w:szCs w:val="24"/>
        </w:rPr>
        <w:t>Чтобы не допустить негативного р</w:t>
      </w:r>
      <w:r>
        <w:rPr>
          <w:rFonts w:ascii="Times New Roman" w:hAnsi="Times New Roman" w:cs="Times New Roman"/>
          <w:sz w:val="24"/>
          <w:szCs w:val="24"/>
        </w:rPr>
        <w:t>азвития ситуации ,необходимо:</w:t>
      </w:r>
    </w:p>
    <w:p w:rsidR="00BB7D5D" w:rsidRDefault="00BB7D5D" w:rsidP="00737DDC">
      <w:pPr>
        <w:pStyle w:val="a4"/>
        <w:numPr>
          <w:ilvl w:val="0"/>
          <w:numId w:val="26"/>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пунктов </w:t>
      </w:r>
      <w:r>
        <w:rPr>
          <w:rFonts w:ascii="Times New Roman" w:hAnsi="Times New Roman" w:cs="Times New Roman"/>
          <w:sz w:val="24"/>
          <w:szCs w:val="24"/>
        </w:rPr>
        <w:t>поселения;</w:t>
      </w:r>
    </w:p>
    <w:p w:rsidR="00BB7D5D" w:rsidRDefault="00BB7D5D" w:rsidP="00737DDC">
      <w:pPr>
        <w:pStyle w:val="a4"/>
        <w:numPr>
          <w:ilvl w:val="0"/>
          <w:numId w:val="26"/>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Повышение правового сознания и предупреждения опасного поведения среди населения, в том ч</w:t>
      </w:r>
      <w:r>
        <w:rPr>
          <w:rFonts w:ascii="Times New Roman" w:hAnsi="Times New Roman" w:cs="Times New Roman"/>
          <w:sz w:val="24"/>
          <w:szCs w:val="24"/>
        </w:rPr>
        <w:t>исле среди несовершеннолетних;</w:t>
      </w:r>
    </w:p>
    <w:p w:rsidR="00BB7D5D" w:rsidRDefault="00BB7D5D" w:rsidP="00737DDC">
      <w:pPr>
        <w:pStyle w:val="a4"/>
        <w:numPr>
          <w:ilvl w:val="0"/>
          <w:numId w:val="26"/>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Повышение уровня обустройства автомобильных дорог общего п</w:t>
      </w:r>
      <w:r>
        <w:rPr>
          <w:rFonts w:ascii="Times New Roman" w:hAnsi="Times New Roman" w:cs="Times New Roman"/>
          <w:sz w:val="24"/>
          <w:szCs w:val="24"/>
        </w:rPr>
        <w:t>ользования.</w:t>
      </w:r>
    </w:p>
    <w:p w:rsidR="00FB2BA0" w:rsidRDefault="00FB2BA0" w:rsidP="00737DDC">
      <w:pPr>
        <w:pStyle w:val="a4"/>
        <w:spacing w:line="276" w:lineRule="auto"/>
        <w:jc w:val="right"/>
        <w:rPr>
          <w:rFonts w:ascii="Times New Roman" w:hAnsi="Times New Roman" w:cs="Times New Roman"/>
          <w:sz w:val="24"/>
        </w:rPr>
      </w:pPr>
      <w:r>
        <w:rPr>
          <w:rFonts w:ascii="Times New Roman" w:hAnsi="Times New Roman" w:cs="Times New Roman"/>
          <w:sz w:val="24"/>
        </w:rPr>
        <w:t>Таблица 3.6</w:t>
      </w:r>
    </w:p>
    <w:p w:rsidR="00FB2BA0" w:rsidRPr="004D0CAC" w:rsidRDefault="00FB2BA0" w:rsidP="00737DDC">
      <w:pPr>
        <w:pStyle w:val="a4"/>
        <w:spacing w:line="276" w:lineRule="auto"/>
        <w:jc w:val="center"/>
        <w:rPr>
          <w:rFonts w:ascii="Times New Roman" w:hAnsi="Times New Roman" w:cs="Times New Roman"/>
          <w:b/>
          <w:sz w:val="24"/>
        </w:rPr>
      </w:pPr>
      <w:r w:rsidRPr="00AC52F1">
        <w:rPr>
          <w:rFonts w:ascii="Times New Roman" w:hAnsi="Times New Roman" w:cs="Times New Roman"/>
          <w:b/>
          <w:sz w:val="24"/>
        </w:rPr>
        <w:t>Прогноз</w:t>
      </w:r>
      <w:r>
        <w:rPr>
          <w:rFonts w:ascii="Times New Roman" w:hAnsi="Times New Roman" w:cs="Times New Roman"/>
          <w:b/>
          <w:sz w:val="24"/>
        </w:rPr>
        <w:t xml:space="preserve"> показателей безопасности дорожного движения</w:t>
      </w:r>
    </w:p>
    <w:tbl>
      <w:tblPr>
        <w:tblStyle w:val="a6"/>
        <w:tblW w:w="10456" w:type="dxa"/>
        <w:tblLook w:val="04A0" w:firstRow="1" w:lastRow="0" w:firstColumn="1" w:lastColumn="0" w:noHBand="0" w:noVBand="1"/>
      </w:tblPr>
      <w:tblGrid>
        <w:gridCol w:w="659"/>
        <w:gridCol w:w="2784"/>
        <w:gridCol w:w="830"/>
        <w:gridCol w:w="829"/>
        <w:gridCol w:w="830"/>
        <w:gridCol w:w="829"/>
        <w:gridCol w:w="830"/>
        <w:gridCol w:w="1448"/>
        <w:gridCol w:w="1417"/>
      </w:tblGrid>
      <w:tr w:rsidR="007E2F80" w:rsidTr="007E2F80">
        <w:trPr>
          <w:tblHeader/>
        </w:trPr>
        <w:tc>
          <w:tcPr>
            <w:tcW w:w="659" w:type="dxa"/>
            <w:vMerge w:val="restart"/>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 п/п</w:t>
            </w:r>
          </w:p>
        </w:tc>
        <w:tc>
          <w:tcPr>
            <w:tcW w:w="2784" w:type="dxa"/>
            <w:vMerge w:val="restart"/>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Показатель</w:t>
            </w:r>
          </w:p>
        </w:tc>
        <w:tc>
          <w:tcPr>
            <w:tcW w:w="4148" w:type="dxa"/>
            <w:gridSpan w:val="5"/>
            <w:shd w:val="clear" w:color="auto" w:fill="D9D9D9" w:themeFill="background1" w:themeFillShade="D9"/>
            <w:vAlign w:val="center"/>
          </w:tcPr>
          <w:p w:rsidR="007E2F80" w:rsidRPr="001C088D" w:rsidRDefault="007E2F80" w:rsidP="005C26A4">
            <w:pPr>
              <w:pStyle w:val="a4"/>
              <w:jc w:val="center"/>
              <w:rPr>
                <w:rFonts w:ascii="Times New Roman" w:hAnsi="Times New Roman" w:cs="Times New Roman"/>
                <w:sz w:val="24"/>
              </w:rPr>
            </w:pPr>
            <w:r w:rsidRPr="001C088D">
              <w:rPr>
                <w:rFonts w:ascii="Times New Roman" w:hAnsi="Times New Roman" w:cs="Times New Roman"/>
                <w:sz w:val="24"/>
                <w:lang w:val="en-US"/>
              </w:rPr>
              <w:t xml:space="preserve">I </w:t>
            </w:r>
            <w:r w:rsidRPr="001C088D">
              <w:rPr>
                <w:rFonts w:ascii="Times New Roman" w:hAnsi="Times New Roman" w:cs="Times New Roman"/>
                <w:sz w:val="24"/>
              </w:rPr>
              <w:t>ЭТАП</w:t>
            </w:r>
          </w:p>
        </w:tc>
        <w:tc>
          <w:tcPr>
            <w:tcW w:w="1448" w:type="dxa"/>
            <w:shd w:val="clear" w:color="auto" w:fill="D9D9D9" w:themeFill="background1" w:themeFillShade="D9"/>
            <w:vAlign w:val="center"/>
          </w:tcPr>
          <w:p w:rsidR="007E2F80" w:rsidRPr="001C088D" w:rsidRDefault="007E2F80" w:rsidP="005C26A4">
            <w:pPr>
              <w:pStyle w:val="a4"/>
              <w:jc w:val="center"/>
              <w:rPr>
                <w:rFonts w:ascii="Times New Roman" w:hAnsi="Times New Roman" w:cs="Times New Roman"/>
                <w:sz w:val="24"/>
              </w:rPr>
            </w:pPr>
            <w:r w:rsidRPr="001C088D">
              <w:rPr>
                <w:rFonts w:ascii="Times New Roman" w:hAnsi="Times New Roman" w:cs="Times New Roman"/>
                <w:sz w:val="24"/>
                <w:lang w:val="en-US"/>
              </w:rPr>
              <w:t xml:space="preserve">II </w:t>
            </w:r>
            <w:r w:rsidRPr="001C088D">
              <w:rPr>
                <w:rFonts w:ascii="Times New Roman" w:hAnsi="Times New Roman" w:cs="Times New Roman"/>
                <w:sz w:val="24"/>
              </w:rPr>
              <w:t>ЭТАП</w:t>
            </w:r>
          </w:p>
        </w:tc>
        <w:tc>
          <w:tcPr>
            <w:tcW w:w="1417" w:type="dxa"/>
            <w:shd w:val="clear" w:color="auto" w:fill="D9D9D9" w:themeFill="background1" w:themeFillShade="D9"/>
            <w:vAlign w:val="center"/>
          </w:tcPr>
          <w:p w:rsidR="007E2F80" w:rsidRPr="001C088D" w:rsidRDefault="007E2F80" w:rsidP="005C26A4">
            <w:pPr>
              <w:pStyle w:val="a4"/>
              <w:jc w:val="center"/>
              <w:rPr>
                <w:rFonts w:ascii="Times New Roman" w:hAnsi="Times New Roman" w:cs="Times New Roman"/>
                <w:sz w:val="24"/>
              </w:rPr>
            </w:pPr>
            <w:r w:rsidRPr="001C088D">
              <w:rPr>
                <w:rFonts w:ascii="Times New Roman" w:hAnsi="Times New Roman" w:cs="Times New Roman"/>
                <w:sz w:val="24"/>
                <w:lang w:val="en-US"/>
              </w:rPr>
              <w:t xml:space="preserve">III </w:t>
            </w:r>
            <w:r w:rsidRPr="001C088D">
              <w:rPr>
                <w:rFonts w:ascii="Times New Roman" w:hAnsi="Times New Roman" w:cs="Times New Roman"/>
                <w:sz w:val="24"/>
              </w:rPr>
              <w:t>ЭТАП</w:t>
            </w:r>
          </w:p>
        </w:tc>
      </w:tr>
      <w:tr w:rsidR="007E2F80" w:rsidTr="007E2F80">
        <w:trPr>
          <w:tblHeader/>
        </w:trPr>
        <w:tc>
          <w:tcPr>
            <w:tcW w:w="659" w:type="dxa"/>
            <w:vMerge/>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p>
        </w:tc>
        <w:tc>
          <w:tcPr>
            <w:tcW w:w="2784" w:type="dxa"/>
            <w:vMerge/>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p>
        </w:tc>
        <w:tc>
          <w:tcPr>
            <w:tcW w:w="830"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2017</w:t>
            </w:r>
          </w:p>
        </w:tc>
        <w:tc>
          <w:tcPr>
            <w:tcW w:w="829"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2018</w:t>
            </w:r>
          </w:p>
        </w:tc>
        <w:tc>
          <w:tcPr>
            <w:tcW w:w="830"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2019</w:t>
            </w:r>
          </w:p>
        </w:tc>
        <w:tc>
          <w:tcPr>
            <w:tcW w:w="829"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2020</w:t>
            </w:r>
          </w:p>
        </w:tc>
        <w:tc>
          <w:tcPr>
            <w:tcW w:w="830"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2021</w:t>
            </w:r>
          </w:p>
        </w:tc>
        <w:tc>
          <w:tcPr>
            <w:tcW w:w="1448"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2022-2026</w:t>
            </w:r>
          </w:p>
        </w:tc>
        <w:tc>
          <w:tcPr>
            <w:tcW w:w="1417"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2027-2031</w:t>
            </w:r>
          </w:p>
        </w:tc>
      </w:tr>
      <w:tr w:rsidR="003531BC" w:rsidTr="003531BC">
        <w:tc>
          <w:tcPr>
            <w:tcW w:w="659" w:type="dxa"/>
            <w:vAlign w:val="center"/>
          </w:tcPr>
          <w:p w:rsidR="003531BC" w:rsidRDefault="003531BC" w:rsidP="005C26A4">
            <w:pPr>
              <w:pStyle w:val="a4"/>
              <w:numPr>
                <w:ilvl w:val="0"/>
                <w:numId w:val="24"/>
              </w:numPr>
              <w:ind w:left="426" w:hanging="283"/>
              <w:jc w:val="center"/>
              <w:rPr>
                <w:rFonts w:ascii="Times New Roman" w:hAnsi="Times New Roman" w:cs="Times New Roman"/>
                <w:sz w:val="24"/>
              </w:rPr>
            </w:pPr>
          </w:p>
        </w:tc>
        <w:tc>
          <w:tcPr>
            <w:tcW w:w="2784" w:type="dxa"/>
            <w:vAlign w:val="center"/>
          </w:tcPr>
          <w:p w:rsidR="003531BC" w:rsidRDefault="003531BC" w:rsidP="005C26A4">
            <w:pPr>
              <w:pStyle w:val="a4"/>
              <w:jc w:val="center"/>
              <w:rPr>
                <w:rFonts w:ascii="Times New Roman" w:hAnsi="Times New Roman" w:cs="Times New Roman"/>
                <w:sz w:val="24"/>
              </w:rPr>
            </w:pPr>
            <w:r>
              <w:rPr>
                <w:rFonts w:ascii="Times New Roman" w:hAnsi="Times New Roman" w:cs="Times New Roman"/>
                <w:sz w:val="24"/>
              </w:rPr>
              <w:t>Количество автомобилей у населения, ед.</w:t>
            </w:r>
          </w:p>
        </w:tc>
        <w:tc>
          <w:tcPr>
            <w:tcW w:w="830" w:type="dxa"/>
            <w:vAlign w:val="center"/>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1490</w:t>
            </w:r>
          </w:p>
        </w:tc>
        <w:tc>
          <w:tcPr>
            <w:tcW w:w="829" w:type="dxa"/>
            <w:vAlign w:val="center"/>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1510</w:t>
            </w:r>
          </w:p>
        </w:tc>
        <w:tc>
          <w:tcPr>
            <w:tcW w:w="830" w:type="dxa"/>
            <w:vAlign w:val="center"/>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1520</w:t>
            </w:r>
          </w:p>
        </w:tc>
        <w:tc>
          <w:tcPr>
            <w:tcW w:w="829" w:type="dxa"/>
            <w:vAlign w:val="center"/>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1525</w:t>
            </w:r>
          </w:p>
        </w:tc>
        <w:tc>
          <w:tcPr>
            <w:tcW w:w="830" w:type="dxa"/>
            <w:vAlign w:val="center"/>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1530</w:t>
            </w:r>
          </w:p>
        </w:tc>
        <w:tc>
          <w:tcPr>
            <w:tcW w:w="1448" w:type="dxa"/>
            <w:vAlign w:val="center"/>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1570</w:t>
            </w:r>
          </w:p>
        </w:tc>
        <w:tc>
          <w:tcPr>
            <w:tcW w:w="1417" w:type="dxa"/>
            <w:vAlign w:val="center"/>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1625</w:t>
            </w:r>
          </w:p>
        </w:tc>
      </w:tr>
      <w:tr w:rsidR="003531BC" w:rsidTr="00E4291C">
        <w:tc>
          <w:tcPr>
            <w:tcW w:w="659" w:type="dxa"/>
            <w:vAlign w:val="center"/>
          </w:tcPr>
          <w:p w:rsidR="003531BC" w:rsidRDefault="003531BC" w:rsidP="005C26A4">
            <w:pPr>
              <w:pStyle w:val="a4"/>
              <w:numPr>
                <w:ilvl w:val="0"/>
                <w:numId w:val="24"/>
              </w:numPr>
              <w:ind w:left="426" w:hanging="283"/>
              <w:jc w:val="center"/>
              <w:rPr>
                <w:rFonts w:ascii="Times New Roman" w:hAnsi="Times New Roman" w:cs="Times New Roman"/>
                <w:sz w:val="24"/>
              </w:rPr>
            </w:pPr>
          </w:p>
        </w:tc>
        <w:tc>
          <w:tcPr>
            <w:tcW w:w="2784" w:type="dxa"/>
            <w:vAlign w:val="center"/>
          </w:tcPr>
          <w:p w:rsidR="003531BC" w:rsidRDefault="003531BC" w:rsidP="005C26A4">
            <w:pPr>
              <w:pStyle w:val="a4"/>
              <w:jc w:val="center"/>
              <w:rPr>
                <w:rFonts w:ascii="Times New Roman" w:hAnsi="Times New Roman" w:cs="Times New Roman"/>
                <w:sz w:val="24"/>
              </w:rPr>
            </w:pPr>
            <w:r>
              <w:rPr>
                <w:rFonts w:ascii="Times New Roman" w:hAnsi="Times New Roman" w:cs="Times New Roman"/>
                <w:sz w:val="24"/>
              </w:rPr>
              <w:t>Количество аварий, ед.</w:t>
            </w:r>
          </w:p>
        </w:tc>
        <w:tc>
          <w:tcPr>
            <w:tcW w:w="830" w:type="dxa"/>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15</w:t>
            </w:r>
          </w:p>
        </w:tc>
        <w:tc>
          <w:tcPr>
            <w:tcW w:w="829" w:type="dxa"/>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10</w:t>
            </w:r>
          </w:p>
        </w:tc>
        <w:tc>
          <w:tcPr>
            <w:tcW w:w="830" w:type="dxa"/>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9</w:t>
            </w:r>
          </w:p>
        </w:tc>
        <w:tc>
          <w:tcPr>
            <w:tcW w:w="829" w:type="dxa"/>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8</w:t>
            </w:r>
          </w:p>
        </w:tc>
        <w:tc>
          <w:tcPr>
            <w:tcW w:w="830" w:type="dxa"/>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7</w:t>
            </w:r>
          </w:p>
        </w:tc>
        <w:tc>
          <w:tcPr>
            <w:tcW w:w="1448" w:type="dxa"/>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5</w:t>
            </w:r>
          </w:p>
        </w:tc>
        <w:tc>
          <w:tcPr>
            <w:tcW w:w="1417" w:type="dxa"/>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3</w:t>
            </w:r>
          </w:p>
        </w:tc>
      </w:tr>
      <w:tr w:rsidR="007E2F80" w:rsidTr="007E2F80">
        <w:tc>
          <w:tcPr>
            <w:tcW w:w="659" w:type="dxa"/>
            <w:vAlign w:val="center"/>
          </w:tcPr>
          <w:p w:rsidR="007E2F80" w:rsidRDefault="007E2F80" w:rsidP="005C26A4">
            <w:pPr>
              <w:pStyle w:val="a4"/>
              <w:numPr>
                <w:ilvl w:val="0"/>
                <w:numId w:val="24"/>
              </w:numPr>
              <w:ind w:left="426" w:hanging="283"/>
              <w:jc w:val="center"/>
              <w:rPr>
                <w:rFonts w:ascii="Times New Roman" w:hAnsi="Times New Roman" w:cs="Times New Roman"/>
                <w:sz w:val="24"/>
              </w:rPr>
            </w:pPr>
          </w:p>
        </w:tc>
        <w:tc>
          <w:tcPr>
            <w:tcW w:w="2784" w:type="dxa"/>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Количество аварий с участием людей, ед.</w:t>
            </w:r>
          </w:p>
        </w:tc>
        <w:tc>
          <w:tcPr>
            <w:tcW w:w="830" w:type="dxa"/>
            <w:vAlign w:val="center"/>
          </w:tcPr>
          <w:p w:rsidR="007E2F80" w:rsidRPr="004D0CAC" w:rsidRDefault="003531BC" w:rsidP="005C26A4">
            <w:pPr>
              <w:pStyle w:val="a4"/>
              <w:jc w:val="center"/>
              <w:rPr>
                <w:rFonts w:ascii="Times New Roman" w:hAnsi="Times New Roman" w:cs="Times New Roman"/>
                <w:sz w:val="24"/>
                <w:szCs w:val="24"/>
              </w:rPr>
            </w:pPr>
            <w:r>
              <w:rPr>
                <w:rFonts w:ascii="Times New Roman" w:hAnsi="Times New Roman" w:cs="Times New Roman"/>
                <w:sz w:val="24"/>
                <w:szCs w:val="24"/>
              </w:rPr>
              <w:t>0</w:t>
            </w:r>
          </w:p>
        </w:tc>
        <w:tc>
          <w:tcPr>
            <w:tcW w:w="829" w:type="dxa"/>
            <w:vAlign w:val="center"/>
          </w:tcPr>
          <w:p w:rsidR="007E2F80" w:rsidRPr="004D0CAC" w:rsidRDefault="003531BC" w:rsidP="005C26A4">
            <w:pPr>
              <w:pStyle w:val="a4"/>
              <w:jc w:val="center"/>
              <w:rPr>
                <w:rFonts w:ascii="Times New Roman" w:hAnsi="Times New Roman" w:cs="Times New Roman"/>
                <w:sz w:val="24"/>
                <w:szCs w:val="24"/>
              </w:rPr>
            </w:pPr>
            <w:r>
              <w:rPr>
                <w:rFonts w:ascii="Times New Roman" w:hAnsi="Times New Roman" w:cs="Times New Roman"/>
                <w:sz w:val="24"/>
                <w:szCs w:val="24"/>
              </w:rPr>
              <w:t>0</w:t>
            </w:r>
          </w:p>
        </w:tc>
        <w:tc>
          <w:tcPr>
            <w:tcW w:w="830" w:type="dxa"/>
            <w:vAlign w:val="center"/>
          </w:tcPr>
          <w:p w:rsidR="007E2F80" w:rsidRPr="004D0CAC" w:rsidRDefault="003531BC" w:rsidP="005C26A4">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829" w:type="dxa"/>
            <w:vAlign w:val="center"/>
          </w:tcPr>
          <w:p w:rsidR="007E2F80" w:rsidRPr="004D0CAC" w:rsidRDefault="003531BC" w:rsidP="005C26A4">
            <w:pPr>
              <w:pStyle w:val="a4"/>
              <w:jc w:val="center"/>
              <w:rPr>
                <w:rFonts w:ascii="Times New Roman" w:hAnsi="Times New Roman" w:cs="Times New Roman"/>
                <w:sz w:val="24"/>
                <w:szCs w:val="24"/>
              </w:rPr>
            </w:pPr>
            <w:r>
              <w:rPr>
                <w:rFonts w:ascii="Times New Roman" w:hAnsi="Times New Roman" w:cs="Times New Roman"/>
                <w:sz w:val="24"/>
                <w:szCs w:val="24"/>
              </w:rPr>
              <w:t>0</w:t>
            </w:r>
          </w:p>
        </w:tc>
        <w:tc>
          <w:tcPr>
            <w:tcW w:w="830" w:type="dxa"/>
            <w:vAlign w:val="center"/>
          </w:tcPr>
          <w:p w:rsidR="007E2F80" w:rsidRPr="004D0CAC" w:rsidRDefault="003531BC" w:rsidP="005C26A4">
            <w:pPr>
              <w:pStyle w:val="a4"/>
              <w:jc w:val="center"/>
              <w:rPr>
                <w:rFonts w:ascii="Times New Roman" w:hAnsi="Times New Roman" w:cs="Times New Roman"/>
                <w:sz w:val="24"/>
                <w:szCs w:val="24"/>
              </w:rPr>
            </w:pPr>
            <w:r>
              <w:rPr>
                <w:rFonts w:ascii="Times New Roman" w:hAnsi="Times New Roman" w:cs="Times New Roman"/>
                <w:sz w:val="24"/>
                <w:szCs w:val="24"/>
              </w:rPr>
              <w:t>0</w:t>
            </w:r>
          </w:p>
        </w:tc>
        <w:tc>
          <w:tcPr>
            <w:tcW w:w="1448" w:type="dxa"/>
            <w:vAlign w:val="center"/>
          </w:tcPr>
          <w:p w:rsidR="007E2F80" w:rsidRPr="004D0CAC" w:rsidRDefault="003531BC" w:rsidP="005C26A4">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vAlign w:val="center"/>
          </w:tcPr>
          <w:p w:rsidR="007E2F80" w:rsidRPr="004D0CAC" w:rsidRDefault="003531BC" w:rsidP="005C26A4">
            <w:pPr>
              <w:pStyle w:val="a4"/>
              <w:jc w:val="center"/>
              <w:rPr>
                <w:rFonts w:ascii="Times New Roman" w:hAnsi="Times New Roman" w:cs="Times New Roman"/>
                <w:sz w:val="24"/>
                <w:szCs w:val="24"/>
              </w:rPr>
            </w:pPr>
            <w:r>
              <w:rPr>
                <w:rFonts w:ascii="Times New Roman" w:hAnsi="Times New Roman" w:cs="Times New Roman"/>
                <w:sz w:val="24"/>
                <w:szCs w:val="24"/>
              </w:rPr>
              <w:t>1</w:t>
            </w:r>
          </w:p>
        </w:tc>
      </w:tr>
    </w:tbl>
    <w:p w:rsidR="003721A9" w:rsidRDefault="003721A9" w:rsidP="00737DDC">
      <w:pPr>
        <w:pStyle w:val="a4"/>
        <w:spacing w:line="276" w:lineRule="auto"/>
        <w:ind w:firstLine="708"/>
        <w:jc w:val="both"/>
        <w:rPr>
          <w:rFonts w:ascii="Times New Roman" w:hAnsi="Times New Roman" w:cs="Times New Roman"/>
          <w:sz w:val="24"/>
          <w:szCs w:val="24"/>
        </w:rPr>
      </w:pPr>
    </w:p>
    <w:p w:rsidR="00CE6CEA" w:rsidRDefault="00CE6CEA" w:rsidP="00737DDC">
      <w:pPr>
        <w:pStyle w:val="a4"/>
        <w:spacing w:line="276" w:lineRule="auto"/>
        <w:ind w:firstLine="708"/>
        <w:jc w:val="both"/>
        <w:rPr>
          <w:rFonts w:ascii="Times New Roman" w:hAnsi="Times New Roman" w:cs="Times New Roman"/>
          <w:sz w:val="24"/>
          <w:szCs w:val="24"/>
        </w:rPr>
      </w:pPr>
      <w:r w:rsidRPr="00BB7D5D">
        <w:rPr>
          <w:rFonts w:ascii="Times New Roman" w:hAnsi="Times New Roman" w:cs="Times New Roman"/>
          <w:sz w:val="24"/>
          <w:szCs w:val="24"/>
        </w:rPr>
        <w:lastRenderedPageBreak/>
        <w:t>Если в расчетный срок данные мероприятия осуществятся, то прогноз показателей безопасности дорожного движения благоприятный.</w:t>
      </w:r>
    </w:p>
    <w:p w:rsidR="007168C9" w:rsidRDefault="00CE6CEA" w:rsidP="00737DDC">
      <w:pPr>
        <w:pStyle w:val="a4"/>
        <w:spacing w:line="276" w:lineRule="auto"/>
        <w:ind w:firstLine="708"/>
        <w:jc w:val="both"/>
        <w:rPr>
          <w:rFonts w:ascii="Times New Roman" w:hAnsi="Times New Roman" w:cs="Times New Roman"/>
          <w:sz w:val="24"/>
        </w:rPr>
      </w:pPr>
      <w:r w:rsidRPr="00CE6CEA">
        <w:rPr>
          <w:rFonts w:ascii="Times New Roman" w:hAnsi="Times New Roman" w:cs="Times New Roman"/>
          <w:sz w:val="24"/>
        </w:rPr>
        <w:t>Активная разъяснительная и пропагандистская работа среди населения позволит сохранить уровень уч</w:t>
      </w:r>
      <w:r w:rsidR="00631362">
        <w:rPr>
          <w:rFonts w:ascii="Times New Roman" w:hAnsi="Times New Roman" w:cs="Times New Roman"/>
          <w:sz w:val="24"/>
        </w:rPr>
        <w:t>астия пешеходов в ДТП не бол</w:t>
      </w:r>
      <w:r w:rsidR="00A37DCF">
        <w:rPr>
          <w:rFonts w:ascii="Times New Roman" w:hAnsi="Times New Roman" w:cs="Times New Roman"/>
          <w:sz w:val="24"/>
        </w:rPr>
        <w:t>ее 1</w:t>
      </w:r>
      <w:r w:rsidRPr="00CE6CEA">
        <w:rPr>
          <w:rFonts w:ascii="Times New Roman" w:hAnsi="Times New Roman" w:cs="Times New Roman"/>
          <w:sz w:val="24"/>
        </w:rPr>
        <w:t xml:space="preserve"> случа</w:t>
      </w:r>
      <w:r w:rsidR="00A37DCF">
        <w:rPr>
          <w:rFonts w:ascii="Times New Roman" w:hAnsi="Times New Roman" w:cs="Times New Roman"/>
          <w:sz w:val="24"/>
        </w:rPr>
        <w:t>я</w:t>
      </w:r>
      <w:r w:rsidRPr="00CE6CEA">
        <w:rPr>
          <w:rFonts w:ascii="Times New Roman" w:hAnsi="Times New Roman" w:cs="Times New Roman"/>
          <w:sz w:val="24"/>
        </w:rPr>
        <w:t xml:space="preserve"> в год</w:t>
      </w:r>
      <w:r>
        <w:rPr>
          <w:rFonts w:ascii="Times New Roman" w:hAnsi="Times New Roman" w:cs="Times New Roman"/>
          <w:sz w:val="24"/>
        </w:rPr>
        <w:t>.</w:t>
      </w:r>
    </w:p>
    <w:p w:rsidR="00CE6CEA" w:rsidRDefault="00CE6CEA" w:rsidP="00737DDC">
      <w:pPr>
        <w:pStyle w:val="a4"/>
        <w:spacing w:line="276" w:lineRule="auto"/>
        <w:jc w:val="both"/>
        <w:rPr>
          <w:rFonts w:ascii="Times New Roman" w:hAnsi="Times New Roman" w:cs="Times New Roman"/>
          <w:sz w:val="24"/>
        </w:rPr>
      </w:pPr>
    </w:p>
    <w:p w:rsidR="00CE6CEA" w:rsidRPr="00645974" w:rsidRDefault="00CE6CEA" w:rsidP="00376A1E">
      <w:pPr>
        <w:pStyle w:val="2"/>
        <w:numPr>
          <w:ilvl w:val="1"/>
          <w:numId w:val="57"/>
        </w:numPr>
        <w:pBdr>
          <w:bottom w:val="single" w:sz="4" w:space="1" w:color="auto"/>
        </w:pBdr>
        <w:spacing w:before="120" w:after="120"/>
        <w:ind w:left="0" w:firstLine="0"/>
        <w:jc w:val="both"/>
        <w:rPr>
          <w:rFonts w:ascii="Times New Roman" w:hAnsi="Times New Roman" w:cs="Times New Roman"/>
          <w:color w:val="auto"/>
          <w:sz w:val="24"/>
        </w:rPr>
      </w:pPr>
      <w:bookmarkStart w:id="33" w:name="_Toc480899106"/>
      <w:r>
        <w:rPr>
          <w:rFonts w:ascii="Times New Roman" w:hAnsi="Times New Roman" w:cs="Times New Roman"/>
          <w:color w:val="auto"/>
          <w:sz w:val="24"/>
        </w:rPr>
        <w:t>Прогноз негативного воздействия транспортной инфраструктуры на окружающую среду и здоровье населения</w:t>
      </w:r>
      <w:bookmarkEnd w:id="33"/>
    </w:p>
    <w:p w:rsidR="00CE6CEA" w:rsidRDefault="00CE6CEA" w:rsidP="00737DDC">
      <w:pPr>
        <w:pStyle w:val="a4"/>
        <w:spacing w:line="276" w:lineRule="auto"/>
        <w:jc w:val="both"/>
        <w:rPr>
          <w:rFonts w:ascii="Times New Roman" w:hAnsi="Times New Roman" w:cs="Times New Roman"/>
          <w:sz w:val="24"/>
          <w:szCs w:val="24"/>
        </w:rPr>
      </w:pPr>
    </w:p>
    <w:p w:rsidR="00CE6CEA" w:rsidRDefault="00CE6CEA" w:rsidP="00737DDC">
      <w:pPr>
        <w:pStyle w:val="a4"/>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В период действия программы, не предполагается изменение структуры, маршрутов и объемов грузовых</w:t>
      </w:r>
      <w:r>
        <w:rPr>
          <w:rFonts w:ascii="Times New Roman" w:hAnsi="Times New Roman" w:cs="Times New Roman"/>
          <w:sz w:val="24"/>
          <w:szCs w:val="24"/>
        </w:rPr>
        <w:t xml:space="preserve"> перевозок. В случае строительство автобусного парка предполагается увеличение</w:t>
      </w:r>
      <w:r w:rsidRPr="00CE6CEA">
        <w:rPr>
          <w:rFonts w:ascii="Times New Roman" w:hAnsi="Times New Roman" w:cs="Times New Roman"/>
          <w:sz w:val="24"/>
          <w:szCs w:val="24"/>
        </w:rPr>
        <w:t xml:space="preserve">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w:t>
      </w:r>
    </w:p>
    <w:p w:rsidR="00CE6CEA" w:rsidRPr="00CE6CEA" w:rsidRDefault="00CE6CEA" w:rsidP="00737DDC">
      <w:pPr>
        <w:pStyle w:val="a4"/>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CE6CEA" w:rsidRDefault="00CE6CEA" w:rsidP="00737DDC">
      <w:pPr>
        <w:pStyle w:val="a4"/>
        <w:numPr>
          <w:ilvl w:val="0"/>
          <w:numId w:val="27"/>
        </w:numPr>
        <w:spacing w:line="276" w:lineRule="auto"/>
        <w:jc w:val="both"/>
        <w:rPr>
          <w:rFonts w:ascii="Times New Roman" w:hAnsi="Times New Roman" w:cs="Times New Roman"/>
          <w:sz w:val="24"/>
          <w:szCs w:val="24"/>
        </w:rPr>
      </w:pPr>
      <w:r w:rsidRPr="00CE6CEA">
        <w:rPr>
          <w:rFonts w:ascii="Times New Roman" w:hAnsi="Times New Roman" w:cs="Times New Roman"/>
          <w:sz w:val="24"/>
          <w:szCs w:val="24"/>
        </w:rPr>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CE6CEA">
        <w:rPr>
          <w:rFonts w:ascii="Times New Roman" w:hAnsi="Times New Roman" w:cs="Times New Roman"/>
          <w:sz w:val="24"/>
          <w:szCs w:val="24"/>
        </w:rPr>
        <w:t>противогололедных</w:t>
      </w:r>
      <w:proofErr w:type="spellEnd"/>
      <w:r w:rsidRPr="00CE6CEA">
        <w:rPr>
          <w:rFonts w:ascii="Times New Roman" w:hAnsi="Times New Roman" w:cs="Times New Roman"/>
          <w:sz w:val="24"/>
          <w:szCs w:val="24"/>
        </w:rPr>
        <w:t xml:space="preserve"> материа</w:t>
      </w:r>
      <w:r>
        <w:rPr>
          <w:rFonts w:ascii="Times New Roman" w:hAnsi="Times New Roman" w:cs="Times New Roman"/>
          <w:sz w:val="24"/>
          <w:szCs w:val="24"/>
        </w:rPr>
        <w:t>лов;</w:t>
      </w:r>
    </w:p>
    <w:p w:rsidR="00CE6CEA" w:rsidRDefault="00CE6CEA" w:rsidP="00737DDC">
      <w:pPr>
        <w:pStyle w:val="a4"/>
        <w:numPr>
          <w:ilvl w:val="0"/>
          <w:numId w:val="27"/>
        </w:numPr>
        <w:spacing w:line="276" w:lineRule="auto"/>
        <w:jc w:val="both"/>
        <w:rPr>
          <w:rFonts w:ascii="Times New Roman" w:hAnsi="Times New Roman" w:cs="Times New Roman"/>
          <w:sz w:val="24"/>
          <w:szCs w:val="24"/>
        </w:rPr>
      </w:pPr>
      <w:r w:rsidRPr="00CE6CEA">
        <w:rPr>
          <w:rFonts w:ascii="Times New Roman" w:hAnsi="Times New Roman" w:cs="Times New Roman"/>
          <w:sz w:val="24"/>
          <w:szCs w:val="24"/>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CE6CEA" w:rsidRDefault="00CE6CEA" w:rsidP="00737DDC">
      <w:pPr>
        <w:pStyle w:val="a4"/>
        <w:spacing w:line="276" w:lineRule="auto"/>
        <w:jc w:val="both"/>
        <w:rPr>
          <w:rFonts w:ascii="Times New Roman" w:hAnsi="Times New Roman" w:cs="Times New Roman"/>
          <w:sz w:val="24"/>
          <w:szCs w:val="24"/>
        </w:rPr>
      </w:pPr>
    </w:p>
    <w:p w:rsidR="00CE6CEA" w:rsidRPr="00CE6CEA" w:rsidRDefault="00CE6CEA" w:rsidP="00737DDC">
      <w:pPr>
        <w:pStyle w:val="a4"/>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Для снижения вредного воздействия автомобильного транспорта на</w:t>
      </w:r>
      <w:r>
        <w:rPr>
          <w:rFonts w:ascii="Times New Roman" w:hAnsi="Times New Roman" w:cs="Times New Roman"/>
          <w:sz w:val="24"/>
          <w:szCs w:val="24"/>
        </w:rPr>
        <w:t xml:space="preserve"> окружающую среду необходимо </w:t>
      </w:r>
      <w:r w:rsidRPr="00CE6CEA">
        <w:rPr>
          <w:rFonts w:ascii="Times New Roman" w:hAnsi="Times New Roman" w:cs="Times New Roman"/>
          <w:sz w:val="24"/>
          <w:szCs w:val="24"/>
        </w:rPr>
        <w:t>обеспечить увеличение применения более экономичных автомобилей с более низким расходом моторного топлива.</w:t>
      </w:r>
    </w:p>
    <w:p w:rsidR="0028315B" w:rsidRDefault="0028315B" w:rsidP="00737DDC">
      <w:pPr>
        <w:pStyle w:val="a4"/>
        <w:spacing w:line="276" w:lineRule="auto"/>
      </w:pPr>
      <w:r>
        <w:br w:type="page"/>
      </w:r>
    </w:p>
    <w:p w:rsidR="0028315B" w:rsidRPr="001743F1" w:rsidRDefault="0028315B" w:rsidP="00376A1E">
      <w:pPr>
        <w:pStyle w:val="10"/>
        <w:numPr>
          <w:ilvl w:val="0"/>
          <w:numId w:val="57"/>
        </w:numPr>
        <w:pBdr>
          <w:bottom w:val="single" w:sz="4" w:space="1" w:color="auto"/>
        </w:pBdr>
        <w:ind w:left="426" w:hanging="426"/>
        <w:jc w:val="both"/>
        <w:rPr>
          <w:rFonts w:ascii="Times New Roman" w:hAnsi="Times New Roman" w:cs="Times New Roman"/>
          <w:color w:val="auto"/>
          <w:sz w:val="24"/>
          <w:szCs w:val="26"/>
        </w:rPr>
      </w:pPr>
      <w:bookmarkStart w:id="34" w:name="_Toc480899107"/>
      <w:r>
        <w:rPr>
          <w:rFonts w:ascii="Times New Roman" w:hAnsi="Times New Roman" w:cs="Times New Roman"/>
          <w:color w:val="auto"/>
          <w:sz w:val="24"/>
          <w:szCs w:val="26"/>
        </w:rPr>
        <w:lastRenderedPageBreak/>
        <w:t>ПРИНЦИПИАЛЬНЫЕ ВАРИАНТЫ РАЗВИТИЯ ТРАНСПОРТНОЙ ИНФРАСТРУКТУРЫ И УКРУПНЕНН</w:t>
      </w:r>
      <w:r w:rsidR="00D959D0">
        <w:rPr>
          <w:rFonts w:ascii="Times New Roman" w:hAnsi="Times New Roman" w:cs="Times New Roman"/>
          <w:color w:val="auto"/>
          <w:sz w:val="24"/>
          <w:szCs w:val="26"/>
        </w:rPr>
        <w:t>АЯ ОЦЕНКА ПО ЦЕЛЕВЫМ ПОКАЗАТЕЛЯМ</w:t>
      </w:r>
      <w:bookmarkEnd w:id="34"/>
    </w:p>
    <w:p w:rsidR="0028315B" w:rsidRDefault="0028315B" w:rsidP="00737DDC">
      <w:pPr>
        <w:pStyle w:val="a4"/>
        <w:spacing w:line="276" w:lineRule="auto"/>
        <w:jc w:val="both"/>
        <w:rPr>
          <w:rFonts w:ascii="Times New Roman" w:hAnsi="Times New Roman" w:cs="Times New Roman"/>
          <w:sz w:val="24"/>
        </w:rPr>
      </w:pP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 xml:space="preserve">При рассмотрении принципиальных вариантов развития транспортной инфраструктуры </w:t>
      </w:r>
      <w:r w:rsidR="007F0118">
        <w:rPr>
          <w:rFonts w:ascii="Times New Roman" w:hAnsi="Times New Roman" w:cs="Times New Roman"/>
          <w:sz w:val="24"/>
        </w:rPr>
        <w:t>Рождественского</w:t>
      </w:r>
      <w:r w:rsidRPr="00716539">
        <w:rPr>
          <w:rFonts w:ascii="Times New Roman" w:hAnsi="Times New Roman" w:cs="Times New Roman"/>
          <w:sz w:val="24"/>
        </w:rPr>
        <w:t xml:space="preserve"> </w:t>
      </w:r>
      <w:r w:rsidR="00DE74AB">
        <w:rPr>
          <w:rFonts w:ascii="Times New Roman" w:hAnsi="Times New Roman" w:cs="Times New Roman"/>
          <w:sz w:val="24"/>
        </w:rPr>
        <w:t>сельского</w:t>
      </w:r>
      <w:r w:rsidRPr="00716539">
        <w:rPr>
          <w:rFonts w:ascii="Times New Roman" w:hAnsi="Times New Roman" w:cs="Times New Roman"/>
          <w:sz w:val="24"/>
        </w:rPr>
        <w:t xml:space="preserve"> поселения необходимо учитывать прогноз численности населения, прогноз социально-экономического и градостроительного развития, деловую акти</w:t>
      </w:r>
      <w:r>
        <w:rPr>
          <w:rFonts w:ascii="Times New Roman" w:hAnsi="Times New Roman" w:cs="Times New Roman"/>
          <w:sz w:val="24"/>
        </w:rPr>
        <w:t>вность на территории поселения.</w:t>
      </w: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w:t>
      </w:r>
      <w:r>
        <w:rPr>
          <w:rFonts w:ascii="Times New Roman" w:hAnsi="Times New Roman" w:cs="Times New Roman"/>
          <w:sz w:val="24"/>
        </w:rPr>
        <w:t xml:space="preserve"> перспектив развития поселения.</w:t>
      </w:r>
    </w:p>
    <w:p w:rsidR="00C87F66"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313BAF" w:rsidRDefault="00313BAF" w:rsidP="00737DDC">
      <w:pPr>
        <w:pStyle w:val="a4"/>
        <w:spacing w:line="276" w:lineRule="auto"/>
        <w:ind w:firstLine="708"/>
        <w:jc w:val="both"/>
        <w:rPr>
          <w:rFonts w:ascii="Times New Roman" w:hAnsi="Times New Roman" w:cs="Times New Roman"/>
          <w:b/>
          <w:sz w:val="24"/>
        </w:rPr>
      </w:pP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b/>
          <w:sz w:val="24"/>
        </w:rPr>
        <w:t>Вариант 1 (базовый).</w:t>
      </w: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w:t>
      </w:r>
      <w:r>
        <w:rPr>
          <w:rFonts w:ascii="Times New Roman" w:hAnsi="Times New Roman" w:cs="Times New Roman"/>
          <w:sz w:val="24"/>
        </w:rPr>
        <w:t>гнации государственного спроса.</w:t>
      </w: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Также данным вариантом учитывается агрессивная внешняя среда, сложившаяся благодаря введенным санкциям и санкционной политике Евро</w:t>
      </w:r>
      <w:r>
        <w:rPr>
          <w:rFonts w:ascii="Times New Roman" w:hAnsi="Times New Roman" w:cs="Times New Roman"/>
          <w:sz w:val="24"/>
        </w:rPr>
        <w:t>пейского союза.</w:t>
      </w:r>
    </w:p>
    <w:p w:rsidR="00716539" w:rsidRDefault="00716539" w:rsidP="00737DDC">
      <w:pPr>
        <w:pStyle w:val="a4"/>
        <w:spacing w:line="276" w:lineRule="auto"/>
        <w:ind w:firstLine="708"/>
        <w:jc w:val="both"/>
        <w:rPr>
          <w:rFonts w:ascii="Times New Roman" w:hAnsi="Times New Roman" w:cs="Times New Roman"/>
          <w:sz w:val="24"/>
        </w:rPr>
      </w:pP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b/>
          <w:sz w:val="24"/>
        </w:rPr>
        <w:t>Вариант 2 (умеренно-оптимистичный).</w:t>
      </w: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 xml:space="preserve">На территории </w:t>
      </w:r>
      <w:r w:rsidR="00E4291C">
        <w:rPr>
          <w:rFonts w:ascii="Times New Roman" w:hAnsi="Times New Roman" w:cs="Times New Roman"/>
          <w:sz w:val="24"/>
        </w:rPr>
        <w:t>Рождественского</w:t>
      </w:r>
      <w:r w:rsidR="009515B3" w:rsidRPr="00716539">
        <w:rPr>
          <w:rFonts w:ascii="Times New Roman" w:hAnsi="Times New Roman" w:cs="Times New Roman"/>
          <w:sz w:val="24"/>
        </w:rPr>
        <w:t xml:space="preserve"> </w:t>
      </w:r>
      <w:r w:rsidR="00DE74AB">
        <w:rPr>
          <w:rFonts w:ascii="Times New Roman" w:hAnsi="Times New Roman" w:cs="Times New Roman"/>
          <w:sz w:val="24"/>
        </w:rPr>
        <w:t>сельского</w:t>
      </w:r>
      <w:r w:rsidRPr="00716539">
        <w:rPr>
          <w:rFonts w:ascii="Times New Roman" w:hAnsi="Times New Roman" w:cs="Times New Roman"/>
          <w:sz w:val="24"/>
        </w:rPr>
        <w:t xml:space="preserve">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w:t>
      </w:r>
      <w:r>
        <w:rPr>
          <w:rFonts w:ascii="Times New Roman" w:hAnsi="Times New Roman" w:cs="Times New Roman"/>
          <w:sz w:val="24"/>
        </w:rPr>
        <w:t>азвития человеческого капитала.</w:t>
      </w: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Сценарий характеризуется ростом экономической активности транспортных и пассажирских перевозок, увеличение деловой активности, предполагае</w:t>
      </w:r>
      <w:r>
        <w:rPr>
          <w:rFonts w:ascii="Times New Roman" w:hAnsi="Times New Roman" w:cs="Times New Roman"/>
          <w:sz w:val="24"/>
        </w:rPr>
        <w:t>т также привлечение инвестиций.</w:t>
      </w:r>
    </w:p>
    <w:p w:rsidR="00716539" w:rsidRDefault="00716539" w:rsidP="00737DDC">
      <w:pPr>
        <w:pStyle w:val="a4"/>
        <w:spacing w:line="276" w:lineRule="auto"/>
        <w:ind w:firstLine="708"/>
        <w:jc w:val="both"/>
        <w:rPr>
          <w:rFonts w:ascii="Times New Roman" w:hAnsi="Times New Roman" w:cs="Times New Roman"/>
          <w:sz w:val="24"/>
        </w:rPr>
      </w:pP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b/>
          <w:sz w:val="24"/>
        </w:rPr>
        <w:t>Вариант 3 (экономически обоснованный).</w:t>
      </w: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C87F66" w:rsidRDefault="00C87F66" w:rsidP="00737DDC">
      <w:pPr>
        <w:pStyle w:val="a4"/>
        <w:spacing w:line="276" w:lineRule="auto"/>
        <w:jc w:val="both"/>
        <w:rPr>
          <w:rFonts w:ascii="Times New Roman" w:hAnsi="Times New Roman" w:cs="Times New Roman"/>
          <w:sz w:val="24"/>
        </w:rPr>
      </w:pP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lastRenderedPageBreak/>
        <w:t>Сценарий предполагает</w:t>
      </w:r>
      <w:r>
        <w:rPr>
          <w:rFonts w:ascii="Times New Roman" w:hAnsi="Times New Roman" w:cs="Times New Roman"/>
          <w:sz w:val="24"/>
        </w:rPr>
        <w:t xml:space="preserve"> реконструкцию </w:t>
      </w:r>
      <w:r w:rsidR="009515B3">
        <w:rPr>
          <w:rFonts w:ascii="Times New Roman" w:hAnsi="Times New Roman" w:cs="Times New Roman"/>
          <w:sz w:val="24"/>
        </w:rPr>
        <w:t>автодорог</w:t>
      </w:r>
      <w:r w:rsidR="002102E7">
        <w:rPr>
          <w:rFonts w:ascii="Times New Roman" w:hAnsi="Times New Roman" w:cs="Times New Roman"/>
          <w:sz w:val="24"/>
        </w:rPr>
        <w:t xml:space="preserve"> МО </w:t>
      </w:r>
      <w:r w:rsidR="00E4291C">
        <w:rPr>
          <w:rFonts w:ascii="Times New Roman" w:hAnsi="Times New Roman" w:cs="Times New Roman"/>
          <w:sz w:val="24"/>
        </w:rPr>
        <w:t>Рождественского</w:t>
      </w:r>
      <w:r w:rsidR="009515B3" w:rsidRPr="00716539">
        <w:rPr>
          <w:rFonts w:ascii="Times New Roman" w:hAnsi="Times New Roman" w:cs="Times New Roman"/>
          <w:sz w:val="24"/>
        </w:rPr>
        <w:t xml:space="preserve"> </w:t>
      </w:r>
      <w:r w:rsidR="00DE74AB">
        <w:rPr>
          <w:rFonts w:ascii="Times New Roman" w:hAnsi="Times New Roman" w:cs="Times New Roman"/>
          <w:sz w:val="24"/>
        </w:rPr>
        <w:t>сельско</w:t>
      </w:r>
      <w:r w:rsidR="00E4291C">
        <w:rPr>
          <w:rFonts w:ascii="Times New Roman" w:hAnsi="Times New Roman" w:cs="Times New Roman"/>
          <w:sz w:val="24"/>
        </w:rPr>
        <w:t>го поселения</w:t>
      </w:r>
      <w:r w:rsidRPr="00716539">
        <w:rPr>
          <w:rFonts w:ascii="Times New Roman" w:hAnsi="Times New Roman" w:cs="Times New Roman"/>
          <w:sz w:val="24"/>
        </w:rPr>
        <w:t>, предполагает комплексную реализацию основных мероприятий по развитию улично-дорожной сети,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716539" w:rsidRDefault="001C088D" w:rsidP="00737DDC">
      <w:pPr>
        <w:pStyle w:val="a4"/>
        <w:spacing w:line="276" w:lineRule="auto"/>
        <w:ind w:firstLine="708"/>
        <w:jc w:val="both"/>
        <w:rPr>
          <w:rFonts w:ascii="Times New Roman" w:hAnsi="Times New Roman" w:cs="Times New Roman"/>
          <w:sz w:val="24"/>
        </w:rPr>
      </w:pPr>
      <w:r w:rsidRPr="001C088D">
        <w:rPr>
          <w:rFonts w:ascii="Times New Roman" w:hAnsi="Times New Roman" w:cs="Times New Roman"/>
          <w:sz w:val="24"/>
        </w:rPr>
        <w:t>Результаты реализации Программы определяются уровнем  достижения запланированных целевых показателей</w:t>
      </w:r>
      <w:r w:rsidR="00C3429C">
        <w:rPr>
          <w:rFonts w:ascii="Times New Roman" w:hAnsi="Times New Roman" w:cs="Times New Roman"/>
          <w:sz w:val="24"/>
        </w:rPr>
        <w:t xml:space="preserve"> (индикаторов)</w:t>
      </w:r>
      <w:r w:rsidRPr="001C088D">
        <w:rPr>
          <w:rFonts w:ascii="Times New Roman" w:hAnsi="Times New Roman" w:cs="Times New Roman"/>
          <w:sz w:val="24"/>
        </w:rPr>
        <w:t>.</w:t>
      </w:r>
    </w:p>
    <w:p w:rsidR="00226DD9" w:rsidRDefault="00226DD9" w:rsidP="00737DDC">
      <w:pPr>
        <w:pStyle w:val="a4"/>
        <w:spacing w:line="276" w:lineRule="auto"/>
        <w:jc w:val="both"/>
        <w:rPr>
          <w:rFonts w:ascii="Times New Roman" w:hAnsi="Times New Roman" w:cs="Times New Roman"/>
          <w:sz w:val="24"/>
        </w:rPr>
      </w:pPr>
    </w:p>
    <w:p w:rsidR="00ED11C0" w:rsidRDefault="00ED11C0" w:rsidP="00737DDC">
      <w:pPr>
        <w:pStyle w:val="a4"/>
        <w:spacing w:line="276" w:lineRule="auto"/>
      </w:pPr>
      <w:r>
        <w:br w:type="page"/>
      </w:r>
    </w:p>
    <w:p w:rsidR="00ED11C0" w:rsidRDefault="00ED11C0" w:rsidP="00737DDC">
      <w:pPr>
        <w:pStyle w:val="a4"/>
        <w:spacing w:line="276" w:lineRule="auto"/>
        <w:jc w:val="right"/>
        <w:rPr>
          <w:rFonts w:ascii="Times New Roman" w:hAnsi="Times New Roman" w:cs="Times New Roman"/>
          <w:sz w:val="24"/>
        </w:rPr>
        <w:sectPr w:rsidR="00ED11C0" w:rsidSect="00E30A33">
          <w:headerReference w:type="default" r:id="rId21"/>
          <w:headerReference w:type="first" r:id="rId22"/>
          <w:footerReference w:type="first" r:id="rId23"/>
          <w:pgSz w:w="11906" w:h="16838" w:code="9"/>
          <w:pgMar w:top="567" w:right="567" w:bottom="284" w:left="1134" w:header="425" w:footer="403" w:gutter="0"/>
          <w:cols w:space="708"/>
          <w:titlePg/>
          <w:docGrid w:linePitch="360"/>
        </w:sectPr>
      </w:pPr>
    </w:p>
    <w:p w:rsidR="001C088D" w:rsidRDefault="001C088D" w:rsidP="00737DDC">
      <w:pPr>
        <w:pStyle w:val="a4"/>
        <w:spacing w:line="276" w:lineRule="auto"/>
        <w:jc w:val="right"/>
        <w:rPr>
          <w:rFonts w:ascii="Times New Roman" w:hAnsi="Times New Roman" w:cs="Times New Roman"/>
          <w:sz w:val="24"/>
        </w:rPr>
      </w:pPr>
      <w:r>
        <w:rPr>
          <w:rFonts w:ascii="Times New Roman" w:hAnsi="Times New Roman" w:cs="Times New Roman"/>
          <w:sz w:val="24"/>
        </w:rPr>
        <w:lastRenderedPageBreak/>
        <w:t>Таблица 4.1</w:t>
      </w:r>
    </w:p>
    <w:p w:rsidR="00E63A32" w:rsidRPr="00F5230C" w:rsidRDefault="00E63A32" w:rsidP="00737DDC">
      <w:pPr>
        <w:pStyle w:val="a4"/>
        <w:spacing w:line="276" w:lineRule="auto"/>
        <w:jc w:val="center"/>
        <w:rPr>
          <w:rFonts w:ascii="Times New Roman" w:hAnsi="Times New Roman" w:cs="Times New Roman"/>
          <w:b/>
          <w:sz w:val="24"/>
        </w:rPr>
      </w:pPr>
      <w:r w:rsidRPr="00A31A9D">
        <w:rPr>
          <w:rFonts w:ascii="Times New Roman" w:hAnsi="Times New Roman" w:cs="Times New Roman"/>
          <w:b/>
          <w:sz w:val="24"/>
        </w:rPr>
        <w:t>Целевые показатели</w:t>
      </w:r>
      <w:r>
        <w:rPr>
          <w:rFonts w:ascii="Times New Roman" w:hAnsi="Times New Roman" w:cs="Times New Roman"/>
          <w:b/>
          <w:sz w:val="24"/>
        </w:rPr>
        <w:t xml:space="preserve"> (индикаторы) развития транспортной инфраструктуры</w:t>
      </w:r>
    </w:p>
    <w:tbl>
      <w:tblPr>
        <w:tblStyle w:val="a6"/>
        <w:tblW w:w="14271" w:type="dxa"/>
        <w:jc w:val="center"/>
        <w:tblLayout w:type="fixed"/>
        <w:tblLook w:val="04A0" w:firstRow="1" w:lastRow="0" w:firstColumn="1" w:lastColumn="0" w:noHBand="0" w:noVBand="1"/>
      </w:tblPr>
      <w:tblGrid>
        <w:gridCol w:w="3690"/>
        <w:gridCol w:w="1276"/>
        <w:gridCol w:w="1330"/>
        <w:gridCol w:w="1332"/>
        <w:gridCol w:w="1331"/>
        <w:gridCol w:w="1332"/>
        <w:gridCol w:w="1331"/>
        <w:gridCol w:w="1362"/>
        <w:gridCol w:w="1287"/>
      </w:tblGrid>
      <w:tr w:rsidR="002D3899" w:rsidRPr="001D031F" w:rsidTr="002D3899">
        <w:trPr>
          <w:tblHeader/>
          <w:jc w:val="center"/>
        </w:trPr>
        <w:tc>
          <w:tcPr>
            <w:tcW w:w="3690" w:type="dxa"/>
            <w:vMerge w:val="restart"/>
            <w:shd w:val="clear" w:color="auto" w:fill="D9D9D9" w:themeFill="background1" w:themeFillShade="D9"/>
            <w:vAlign w:val="center"/>
          </w:tcPr>
          <w:p w:rsidR="002D3899" w:rsidRPr="009B60BB" w:rsidRDefault="002D3899" w:rsidP="00737DDC">
            <w:pPr>
              <w:pStyle w:val="a4"/>
              <w:spacing w:line="276" w:lineRule="auto"/>
              <w:jc w:val="center"/>
              <w:rPr>
                <w:rFonts w:ascii="Times New Roman" w:hAnsi="Times New Roman" w:cs="Times New Roman"/>
                <w:sz w:val="24"/>
                <w:szCs w:val="24"/>
              </w:rPr>
            </w:pPr>
            <w:r w:rsidRPr="009B60BB">
              <w:rPr>
                <w:rFonts w:ascii="Times New Roman" w:hAnsi="Times New Roman" w:cs="Times New Roman"/>
                <w:sz w:val="24"/>
                <w:szCs w:val="24"/>
              </w:rPr>
              <w:t>Наименование целевого показателя</w:t>
            </w:r>
          </w:p>
        </w:tc>
        <w:tc>
          <w:tcPr>
            <w:tcW w:w="1276" w:type="dxa"/>
            <w:vMerge w:val="restart"/>
            <w:shd w:val="clear" w:color="auto" w:fill="D9D9D9" w:themeFill="background1" w:themeFillShade="D9"/>
            <w:vAlign w:val="center"/>
          </w:tcPr>
          <w:p w:rsidR="002D3899" w:rsidRPr="009B60BB" w:rsidRDefault="002D3899" w:rsidP="00737DDC">
            <w:pPr>
              <w:pStyle w:val="a4"/>
              <w:spacing w:line="276" w:lineRule="auto"/>
              <w:jc w:val="center"/>
              <w:rPr>
                <w:rFonts w:ascii="Times New Roman" w:hAnsi="Times New Roman" w:cs="Times New Roman"/>
                <w:sz w:val="24"/>
                <w:szCs w:val="24"/>
              </w:rPr>
            </w:pPr>
            <w:r w:rsidRPr="009B60BB">
              <w:rPr>
                <w:rFonts w:ascii="Times New Roman" w:hAnsi="Times New Roman" w:cs="Times New Roman"/>
                <w:sz w:val="24"/>
                <w:szCs w:val="24"/>
              </w:rPr>
              <w:t>Ед. изм.</w:t>
            </w:r>
          </w:p>
        </w:tc>
        <w:tc>
          <w:tcPr>
            <w:tcW w:w="6656" w:type="dxa"/>
            <w:gridSpan w:val="5"/>
            <w:shd w:val="clear" w:color="auto" w:fill="D9D9D9" w:themeFill="background1" w:themeFillShade="D9"/>
            <w:vAlign w:val="center"/>
          </w:tcPr>
          <w:p w:rsidR="002D3899" w:rsidRPr="009B60BB" w:rsidRDefault="002D3899" w:rsidP="00737DDC">
            <w:pPr>
              <w:pStyle w:val="a4"/>
              <w:spacing w:line="276" w:lineRule="auto"/>
              <w:jc w:val="center"/>
              <w:rPr>
                <w:rFonts w:ascii="Times New Roman" w:hAnsi="Times New Roman" w:cs="Times New Roman"/>
                <w:sz w:val="24"/>
                <w:szCs w:val="24"/>
              </w:rPr>
            </w:pPr>
            <w:r w:rsidRPr="009B60BB">
              <w:rPr>
                <w:rFonts w:ascii="Times New Roman" w:hAnsi="Times New Roman" w:cs="Times New Roman"/>
                <w:sz w:val="24"/>
                <w:szCs w:val="24"/>
                <w:lang w:val="en-US"/>
              </w:rPr>
              <w:t>I</w:t>
            </w:r>
            <w:r w:rsidRPr="009B60BB">
              <w:rPr>
                <w:rFonts w:ascii="Times New Roman" w:hAnsi="Times New Roman" w:cs="Times New Roman"/>
                <w:sz w:val="24"/>
                <w:szCs w:val="24"/>
              </w:rPr>
              <w:t xml:space="preserve"> ЭТАП</w:t>
            </w:r>
          </w:p>
        </w:tc>
        <w:tc>
          <w:tcPr>
            <w:tcW w:w="1362" w:type="dxa"/>
            <w:shd w:val="clear" w:color="auto" w:fill="D9D9D9" w:themeFill="background1" w:themeFillShade="D9"/>
            <w:vAlign w:val="center"/>
          </w:tcPr>
          <w:p w:rsidR="002D3899" w:rsidRPr="009B60BB" w:rsidRDefault="002D3899" w:rsidP="00737DDC">
            <w:pPr>
              <w:pStyle w:val="a4"/>
              <w:spacing w:line="276" w:lineRule="auto"/>
              <w:jc w:val="center"/>
              <w:rPr>
                <w:rFonts w:ascii="Times New Roman" w:hAnsi="Times New Roman" w:cs="Times New Roman"/>
                <w:sz w:val="24"/>
                <w:szCs w:val="24"/>
              </w:rPr>
            </w:pPr>
            <w:r w:rsidRPr="009B60BB">
              <w:rPr>
                <w:rFonts w:ascii="Times New Roman" w:hAnsi="Times New Roman" w:cs="Times New Roman"/>
                <w:sz w:val="24"/>
                <w:szCs w:val="24"/>
                <w:lang w:val="en-US"/>
              </w:rPr>
              <w:t>II</w:t>
            </w:r>
            <w:r w:rsidRPr="009B60BB">
              <w:rPr>
                <w:rFonts w:ascii="Times New Roman" w:hAnsi="Times New Roman" w:cs="Times New Roman"/>
                <w:sz w:val="24"/>
                <w:szCs w:val="24"/>
              </w:rPr>
              <w:t xml:space="preserve"> ЭТАП</w:t>
            </w:r>
          </w:p>
        </w:tc>
        <w:tc>
          <w:tcPr>
            <w:tcW w:w="1287" w:type="dxa"/>
            <w:shd w:val="clear" w:color="auto" w:fill="D9D9D9" w:themeFill="background1" w:themeFillShade="D9"/>
            <w:vAlign w:val="center"/>
          </w:tcPr>
          <w:p w:rsidR="002D3899" w:rsidRPr="009B60BB" w:rsidRDefault="002D3899" w:rsidP="00737DDC">
            <w:pPr>
              <w:pStyle w:val="a4"/>
              <w:spacing w:line="276" w:lineRule="auto"/>
              <w:jc w:val="center"/>
              <w:rPr>
                <w:rFonts w:ascii="Times New Roman" w:hAnsi="Times New Roman" w:cs="Times New Roman"/>
                <w:sz w:val="24"/>
                <w:szCs w:val="24"/>
              </w:rPr>
            </w:pPr>
            <w:r w:rsidRPr="009B60BB">
              <w:rPr>
                <w:rFonts w:ascii="Times New Roman" w:hAnsi="Times New Roman" w:cs="Times New Roman"/>
                <w:sz w:val="24"/>
                <w:szCs w:val="24"/>
                <w:lang w:val="en-US"/>
              </w:rPr>
              <w:t>III</w:t>
            </w:r>
            <w:r w:rsidRPr="009B60BB">
              <w:rPr>
                <w:rFonts w:ascii="Times New Roman" w:hAnsi="Times New Roman" w:cs="Times New Roman"/>
                <w:sz w:val="24"/>
                <w:szCs w:val="24"/>
              </w:rPr>
              <w:t xml:space="preserve"> ЭТАП</w:t>
            </w:r>
          </w:p>
        </w:tc>
      </w:tr>
      <w:tr w:rsidR="002D3899" w:rsidRPr="001D031F" w:rsidTr="002D3899">
        <w:trPr>
          <w:tblHeader/>
          <w:jc w:val="center"/>
        </w:trPr>
        <w:tc>
          <w:tcPr>
            <w:tcW w:w="3690" w:type="dxa"/>
            <w:vMerge/>
            <w:tcBorders>
              <w:bottom w:val="single" w:sz="4" w:space="0" w:color="auto"/>
            </w:tcBorders>
            <w:shd w:val="clear" w:color="auto" w:fill="D9D9D9" w:themeFill="background1" w:themeFillShade="D9"/>
            <w:vAlign w:val="center"/>
          </w:tcPr>
          <w:p w:rsidR="002D3899" w:rsidRPr="009B60BB" w:rsidRDefault="002D3899" w:rsidP="00737DDC">
            <w:pPr>
              <w:pStyle w:val="a4"/>
              <w:spacing w:line="276" w:lineRule="auto"/>
              <w:jc w:val="center"/>
              <w:rPr>
                <w:rFonts w:ascii="Times New Roman" w:hAnsi="Times New Roman" w:cs="Times New Roman"/>
                <w:sz w:val="24"/>
                <w:szCs w:val="24"/>
              </w:rPr>
            </w:pPr>
          </w:p>
        </w:tc>
        <w:tc>
          <w:tcPr>
            <w:tcW w:w="1276" w:type="dxa"/>
            <w:vMerge/>
            <w:tcBorders>
              <w:bottom w:val="single" w:sz="4" w:space="0" w:color="auto"/>
            </w:tcBorders>
            <w:shd w:val="clear" w:color="auto" w:fill="D9D9D9" w:themeFill="background1" w:themeFillShade="D9"/>
            <w:vAlign w:val="center"/>
          </w:tcPr>
          <w:p w:rsidR="002D3899" w:rsidRPr="009B60BB" w:rsidRDefault="002D3899" w:rsidP="00737DDC">
            <w:pPr>
              <w:pStyle w:val="a4"/>
              <w:spacing w:line="276" w:lineRule="auto"/>
              <w:jc w:val="center"/>
              <w:rPr>
                <w:rFonts w:ascii="Times New Roman" w:hAnsi="Times New Roman" w:cs="Times New Roman"/>
                <w:sz w:val="24"/>
                <w:szCs w:val="24"/>
              </w:rPr>
            </w:pPr>
          </w:p>
        </w:tc>
        <w:tc>
          <w:tcPr>
            <w:tcW w:w="1330" w:type="dxa"/>
            <w:tcBorders>
              <w:bottom w:val="single" w:sz="4" w:space="0" w:color="auto"/>
            </w:tcBorders>
            <w:shd w:val="clear" w:color="auto" w:fill="D9D9D9" w:themeFill="background1" w:themeFillShade="D9"/>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2017</w:t>
            </w:r>
          </w:p>
        </w:tc>
        <w:tc>
          <w:tcPr>
            <w:tcW w:w="1332" w:type="dxa"/>
            <w:tcBorders>
              <w:bottom w:val="single" w:sz="4" w:space="0" w:color="auto"/>
            </w:tcBorders>
            <w:shd w:val="clear" w:color="auto" w:fill="D9D9D9" w:themeFill="background1" w:themeFillShade="D9"/>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2018</w:t>
            </w:r>
          </w:p>
        </w:tc>
        <w:tc>
          <w:tcPr>
            <w:tcW w:w="1331" w:type="dxa"/>
            <w:tcBorders>
              <w:bottom w:val="single" w:sz="4" w:space="0" w:color="auto"/>
            </w:tcBorders>
            <w:shd w:val="clear" w:color="auto" w:fill="D9D9D9" w:themeFill="background1" w:themeFillShade="D9"/>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2019</w:t>
            </w:r>
          </w:p>
        </w:tc>
        <w:tc>
          <w:tcPr>
            <w:tcW w:w="1332" w:type="dxa"/>
            <w:tcBorders>
              <w:bottom w:val="single" w:sz="4" w:space="0" w:color="auto"/>
            </w:tcBorders>
            <w:shd w:val="clear" w:color="auto" w:fill="D9D9D9" w:themeFill="background1" w:themeFillShade="D9"/>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2020</w:t>
            </w:r>
          </w:p>
        </w:tc>
        <w:tc>
          <w:tcPr>
            <w:tcW w:w="1331" w:type="dxa"/>
            <w:tcBorders>
              <w:bottom w:val="single" w:sz="4" w:space="0" w:color="auto"/>
            </w:tcBorders>
            <w:shd w:val="clear" w:color="auto" w:fill="D9D9D9" w:themeFill="background1" w:themeFillShade="D9"/>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2021</w:t>
            </w:r>
          </w:p>
        </w:tc>
        <w:tc>
          <w:tcPr>
            <w:tcW w:w="1362" w:type="dxa"/>
            <w:tcBorders>
              <w:bottom w:val="single" w:sz="4" w:space="0" w:color="auto"/>
            </w:tcBorders>
            <w:shd w:val="clear" w:color="auto" w:fill="D9D9D9" w:themeFill="background1" w:themeFillShade="D9"/>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2022-2026</w:t>
            </w:r>
          </w:p>
        </w:tc>
        <w:tc>
          <w:tcPr>
            <w:tcW w:w="1287" w:type="dxa"/>
            <w:tcBorders>
              <w:bottom w:val="single" w:sz="4" w:space="0" w:color="auto"/>
            </w:tcBorders>
            <w:shd w:val="clear" w:color="auto" w:fill="D9D9D9" w:themeFill="background1" w:themeFillShade="D9"/>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2027-2031</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Численность населения МО</w:t>
            </w:r>
          </w:p>
        </w:tc>
        <w:tc>
          <w:tcPr>
            <w:tcW w:w="1276" w:type="dxa"/>
            <w:vAlign w:val="center"/>
          </w:tcPr>
          <w:p w:rsidR="002D3899" w:rsidRPr="004D0C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rPr>
              <w:t>тыс. чел.</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5,842</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5,55</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5,67</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5,72</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5,87</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5,92</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6,1</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Количество автомобилей у населения</w:t>
            </w:r>
          </w:p>
        </w:tc>
        <w:tc>
          <w:tcPr>
            <w:tcW w:w="1276" w:type="dxa"/>
            <w:vAlign w:val="center"/>
          </w:tcPr>
          <w:p w:rsidR="002D3899" w:rsidRPr="004D0C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ед.</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1490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1510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1520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1525</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1530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1570</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1625</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Уровень автомобилизации населения</w:t>
            </w:r>
          </w:p>
        </w:tc>
        <w:tc>
          <w:tcPr>
            <w:tcW w:w="1276" w:type="dxa"/>
            <w:vAlign w:val="center"/>
          </w:tcPr>
          <w:p w:rsidR="002D3899" w:rsidRPr="004D0C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rPr>
              <w:t>ед./1000 чел.</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255</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272</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268</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267</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261</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265</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266</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Количество ДТП, произошедших на территории поселения</w:t>
            </w:r>
          </w:p>
        </w:tc>
        <w:tc>
          <w:tcPr>
            <w:tcW w:w="1276" w:type="dxa"/>
            <w:vAlign w:val="center"/>
          </w:tcPr>
          <w:p w:rsidR="002D3899" w:rsidRPr="004D0C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ед.</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15</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9</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8</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7</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3</w:t>
            </w:r>
          </w:p>
        </w:tc>
      </w:tr>
      <w:tr w:rsidR="002D3899" w:rsidRPr="001D031F" w:rsidTr="002D3899">
        <w:trPr>
          <w:jc w:val="center"/>
        </w:trPr>
        <w:tc>
          <w:tcPr>
            <w:tcW w:w="3690" w:type="dxa"/>
            <w:vAlign w:val="center"/>
          </w:tcPr>
          <w:p w:rsidR="002D3899" w:rsidRPr="00D71708" w:rsidRDefault="002D3899" w:rsidP="00737DDC">
            <w:pPr>
              <w:pStyle w:val="a4"/>
              <w:spacing w:line="276" w:lineRule="auto"/>
              <w:jc w:val="center"/>
              <w:rPr>
                <w:rFonts w:ascii="Times New Roman" w:hAnsi="Times New Roman" w:cs="Times New Roman"/>
                <w:sz w:val="24"/>
              </w:rPr>
            </w:pPr>
            <w:r w:rsidRPr="00D71708">
              <w:rPr>
                <w:rFonts w:ascii="Times New Roman" w:hAnsi="Times New Roman" w:cs="Times New Roman"/>
                <w:sz w:val="24"/>
              </w:rPr>
              <w:t>Индекс нового строительства</w:t>
            </w:r>
          </w:p>
        </w:tc>
        <w:tc>
          <w:tcPr>
            <w:tcW w:w="1276" w:type="dxa"/>
            <w:vAlign w:val="center"/>
          </w:tcPr>
          <w:p w:rsidR="002D3899" w:rsidRPr="002777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6,26</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12,52</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18,78</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25,03</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29,27</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33,50</w:t>
            </w:r>
          </w:p>
        </w:tc>
      </w:tr>
      <w:tr w:rsidR="002D3899" w:rsidRPr="001D031F" w:rsidTr="002D3899">
        <w:trPr>
          <w:jc w:val="center"/>
        </w:trPr>
        <w:tc>
          <w:tcPr>
            <w:tcW w:w="3690" w:type="dxa"/>
            <w:vAlign w:val="center"/>
          </w:tcPr>
          <w:p w:rsidR="002D3899" w:rsidRPr="00D71708" w:rsidRDefault="002D3899" w:rsidP="00737DDC">
            <w:pPr>
              <w:pStyle w:val="a4"/>
              <w:spacing w:line="276" w:lineRule="auto"/>
              <w:jc w:val="center"/>
              <w:rPr>
                <w:rFonts w:ascii="Times New Roman" w:hAnsi="Times New Roman" w:cs="Times New Roman"/>
                <w:sz w:val="24"/>
              </w:rPr>
            </w:pPr>
            <w:r w:rsidRPr="00D71708">
              <w:rPr>
                <w:rFonts w:ascii="Times New Roman" w:hAnsi="Times New Roman" w:cs="Times New Roman"/>
                <w:sz w:val="24"/>
              </w:rPr>
              <w:t>Удельный вес дорог, нуждающихся в капитальном ремонте (реконструкции)</w:t>
            </w:r>
          </w:p>
        </w:tc>
        <w:tc>
          <w:tcPr>
            <w:tcW w:w="1276" w:type="dxa"/>
            <w:vAlign w:val="center"/>
          </w:tcPr>
          <w:p w:rsidR="002D3899" w:rsidRPr="002777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90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83</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75</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68</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35</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w:t>
            </w:r>
          </w:p>
        </w:tc>
      </w:tr>
      <w:tr w:rsidR="002D3899" w:rsidRPr="001D031F" w:rsidTr="002D3899">
        <w:trPr>
          <w:jc w:val="center"/>
        </w:trPr>
        <w:tc>
          <w:tcPr>
            <w:tcW w:w="3690" w:type="dxa"/>
            <w:vAlign w:val="center"/>
          </w:tcPr>
          <w:p w:rsidR="002D3899" w:rsidRPr="00D71708" w:rsidRDefault="002D3899" w:rsidP="00737DDC">
            <w:pPr>
              <w:pStyle w:val="a4"/>
              <w:spacing w:line="276" w:lineRule="auto"/>
              <w:jc w:val="center"/>
              <w:rPr>
                <w:rFonts w:ascii="Times New Roman" w:hAnsi="Times New Roman" w:cs="Times New Roman"/>
                <w:sz w:val="24"/>
              </w:rPr>
            </w:pPr>
            <w:r w:rsidRPr="00D71708">
              <w:rPr>
                <w:rFonts w:ascii="Times New Roman" w:hAnsi="Times New Roman" w:cs="Times New Roman"/>
                <w:sz w:val="24"/>
              </w:rPr>
              <w:t>Прирост протяженности дорог</w:t>
            </w:r>
          </w:p>
        </w:tc>
        <w:tc>
          <w:tcPr>
            <w:tcW w:w="1276" w:type="dxa"/>
            <w:vAlign w:val="center"/>
          </w:tcPr>
          <w:p w:rsidR="002D3899" w:rsidRPr="002777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4,5</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9,1</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13,6</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18,1</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23</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27,3</w:t>
            </w:r>
          </w:p>
        </w:tc>
      </w:tr>
      <w:tr w:rsidR="002D3899" w:rsidRPr="001D031F" w:rsidTr="002D3899">
        <w:trPr>
          <w:jc w:val="center"/>
        </w:trPr>
        <w:tc>
          <w:tcPr>
            <w:tcW w:w="3690" w:type="dxa"/>
            <w:vAlign w:val="center"/>
          </w:tcPr>
          <w:p w:rsidR="002D3899" w:rsidRPr="00D71708" w:rsidRDefault="002D3899" w:rsidP="00737DDC">
            <w:pPr>
              <w:pStyle w:val="a4"/>
              <w:spacing w:line="276" w:lineRule="auto"/>
              <w:jc w:val="center"/>
              <w:rPr>
                <w:rFonts w:ascii="Times New Roman" w:hAnsi="Times New Roman" w:cs="Times New Roman"/>
                <w:sz w:val="24"/>
              </w:rPr>
            </w:pPr>
            <w:r w:rsidRPr="009D7681">
              <w:rPr>
                <w:rFonts w:ascii="Times New Roman" w:hAnsi="Times New Roman" w:cs="Times New Roman"/>
                <w:sz w:val="24"/>
              </w:rPr>
              <w:t>Общая протяженность улично-дорожной сети и дорог местного значения</w:t>
            </w:r>
          </w:p>
        </w:tc>
        <w:tc>
          <w:tcPr>
            <w:tcW w:w="1276" w:type="dxa"/>
            <w:vAlign w:val="center"/>
          </w:tcPr>
          <w:p w:rsidR="002D3899" w:rsidRPr="002777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54,2</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58,7</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63,3</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67,8</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72,3</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77</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81,5</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76" w:type="dxa"/>
            <w:vAlign w:val="center"/>
          </w:tcPr>
          <w:p w:rsidR="002D3899" w:rsidRPr="004D0C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90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85</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80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75</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70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43</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15</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 xml:space="preserve">Обеспеченность постоянной круглогодичной связью с сетью </w:t>
            </w:r>
            <w:r>
              <w:rPr>
                <w:rFonts w:ascii="Times New Roman" w:hAnsi="Times New Roman" w:cs="Times New Roman"/>
                <w:sz w:val="24"/>
              </w:rPr>
              <w:lastRenderedPageBreak/>
              <w:t>автомобильных дорог общего пользования по дорогам с твердым покрытием</w:t>
            </w:r>
          </w:p>
        </w:tc>
        <w:tc>
          <w:tcPr>
            <w:tcW w:w="1276" w:type="dxa"/>
            <w:vAlign w:val="center"/>
          </w:tcPr>
          <w:p w:rsidR="002D3899" w:rsidRPr="004D0C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r>
      <w:tr w:rsidR="002D3899" w:rsidRPr="001D031F" w:rsidTr="002D3899">
        <w:trPr>
          <w:jc w:val="center"/>
        </w:trPr>
        <w:tc>
          <w:tcPr>
            <w:tcW w:w="3690" w:type="dxa"/>
            <w:vAlign w:val="center"/>
          </w:tcPr>
          <w:p w:rsidR="002D3899" w:rsidRPr="009635F1"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Протяженность пешеходных дорожек</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Протяженность велосипедных дорожек</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Обеспечение транспортного обслуживания населения</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r>
      <w:tr w:rsidR="002D3899" w:rsidRPr="001D031F" w:rsidTr="002D3899">
        <w:trPr>
          <w:jc w:val="center"/>
        </w:trPr>
        <w:tc>
          <w:tcPr>
            <w:tcW w:w="3690" w:type="dxa"/>
            <w:vAlign w:val="center"/>
          </w:tcPr>
          <w:p w:rsidR="002D3899" w:rsidRPr="005A44F9" w:rsidRDefault="002D3899" w:rsidP="00737DDC">
            <w:pPr>
              <w:pStyle w:val="a4"/>
              <w:spacing w:line="276" w:lineRule="auto"/>
              <w:jc w:val="center"/>
              <w:rPr>
                <w:rFonts w:ascii="Times New Roman" w:hAnsi="Times New Roman" w:cs="Times New Roman"/>
                <w:sz w:val="24"/>
              </w:rPr>
            </w:pPr>
            <w:r w:rsidRPr="005A44F9">
              <w:rPr>
                <w:rFonts w:ascii="Times New Roman" w:hAnsi="Times New Roman" w:cs="Times New Roman"/>
                <w:sz w:val="24"/>
              </w:rPr>
              <w:t>Количество путепроводов, многоуровневых развязок</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9</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9</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11</w:t>
            </w:r>
          </w:p>
        </w:tc>
      </w:tr>
      <w:tr w:rsidR="002D3899" w:rsidRPr="001D031F" w:rsidTr="002D3899">
        <w:trPr>
          <w:jc w:val="center"/>
        </w:trPr>
        <w:tc>
          <w:tcPr>
            <w:tcW w:w="3690" w:type="dxa"/>
            <w:vAlign w:val="center"/>
          </w:tcPr>
          <w:p w:rsidR="002D3899" w:rsidRPr="005A44F9" w:rsidRDefault="002D3899" w:rsidP="00737DDC">
            <w:pPr>
              <w:pStyle w:val="a4"/>
              <w:spacing w:line="276" w:lineRule="auto"/>
              <w:jc w:val="center"/>
              <w:rPr>
                <w:rFonts w:ascii="Times New Roman" w:hAnsi="Times New Roman" w:cs="Times New Roman"/>
                <w:sz w:val="24"/>
              </w:rPr>
            </w:pPr>
            <w:r w:rsidRPr="005A44F9">
              <w:rPr>
                <w:rFonts w:ascii="Times New Roman" w:hAnsi="Times New Roman" w:cs="Times New Roman"/>
                <w:sz w:val="24"/>
              </w:rPr>
              <w:t>Количество автозаправочных станций</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w:t>
            </w:r>
          </w:p>
        </w:tc>
      </w:tr>
      <w:tr w:rsidR="002D3899" w:rsidRPr="001D031F" w:rsidTr="002D3899">
        <w:trPr>
          <w:jc w:val="center"/>
        </w:trPr>
        <w:tc>
          <w:tcPr>
            <w:tcW w:w="3690" w:type="dxa"/>
            <w:vAlign w:val="center"/>
          </w:tcPr>
          <w:p w:rsidR="002D3899" w:rsidRPr="005A44F9" w:rsidRDefault="002D3899" w:rsidP="00737DDC">
            <w:pPr>
              <w:pStyle w:val="a4"/>
              <w:spacing w:line="276" w:lineRule="auto"/>
              <w:jc w:val="center"/>
              <w:rPr>
                <w:rFonts w:ascii="Times New Roman" w:hAnsi="Times New Roman" w:cs="Times New Roman"/>
                <w:sz w:val="24"/>
              </w:rPr>
            </w:pPr>
            <w:r w:rsidRPr="005A44F9">
              <w:rPr>
                <w:rFonts w:ascii="Times New Roman" w:hAnsi="Times New Roman" w:cs="Times New Roman"/>
                <w:sz w:val="24"/>
              </w:rPr>
              <w:t>Количество пристаней</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r>
      <w:tr w:rsidR="002D3899" w:rsidRPr="001D031F" w:rsidTr="002D3899">
        <w:trPr>
          <w:jc w:val="center"/>
        </w:trPr>
        <w:tc>
          <w:tcPr>
            <w:tcW w:w="3690" w:type="dxa"/>
            <w:vAlign w:val="center"/>
          </w:tcPr>
          <w:p w:rsidR="002D3899" w:rsidRPr="005A44F9" w:rsidRDefault="002D3899" w:rsidP="00737DDC">
            <w:pPr>
              <w:pStyle w:val="a4"/>
              <w:spacing w:line="276" w:lineRule="auto"/>
              <w:jc w:val="center"/>
              <w:rPr>
                <w:rFonts w:ascii="Times New Roman" w:hAnsi="Times New Roman" w:cs="Times New Roman"/>
                <w:sz w:val="24"/>
              </w:rPr>
            </w:pPr>
            <w:r w:rsidRPr="005A44F9">
              <w:rPr>
                <w:rFonts w:ascii="Times New Roman" w:hAnsi="Times New Roman" w:cs="Times New Roman"/>
                <w:sz w:val="24"/>
              </w:rPr>
              <w:t>Количество баз-стоянок маломерного флота</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r>
      <w:tr w:rsidR="002D3899" w:rsidRPr="001D031F" w:rsidTr="002D3899">
        <w:trPr>
          <w:jc w:val="center"/>
        </w:trPr>
        <w:tc>
          <w:tcPr>
            <w:tcW w:w="3690" w:type="dxa"/>
            <w:vAlign w:val="center"/>
          </w:tcPr>
          <w:p w:rsidR="002D3899" w:rsidRPr="005A44F9" w:rsidRDefault="002D3899" w:rsidP="00737DDC">
            <w:pPr>
              <w:pStyle w:val="a4"/>
              <w:spacing w:line="276" w:lineRule="auto"/>
              <w:jc w:val="center"/>
              <w:rPr>
                <w:rFonts w:ascii="Times New Roman" w:hAnsi="Times New Roman" w:cs="Times New Roman"/>
                <w:sz w:val="24"/>
              </w:rPr>
            </w:pPr>
            <w:r w:rsidRPr="005A44F9">
              <w:rPr>
                <w:rFonts w:ascii="Times New Roman" w:hAnsi="Times New Roman" w:cs="Times New Roman"/>
                <w:sz w:val="24"/>
              </w:rPr>
              <w:t>Количество автомобильных стоянок длительного времени</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3</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3</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3</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3</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Количество капитально отремонтированных искусственных сооружений (мостов)</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r>
    </w:tbl>
    <w:p w:rsidR="00E63A32" w:rsidRDefault="00E63A32" w:rsidP="00737DDC">
      <w:pPr>
        <w:pStyle w:val="a4"/>
        <w:spacing w:line="276" w:lineRule="auto"/>
        <w:sectPr w:rsidR="00E63A32" w:rsidSect="00E30A33">
          <w:headerReference w:type="default" r:id="rId24"/>
          <w:headerReference w:type="first" r:id="rId25"/>
          <w:pgSz w:w="16838" w:h="11906" w:orient="landscape"/>
          <w:pgMar w:top="567" w:right="567" w:bottom="1134" w:left="567" w:header="425" w:footer="403" w:gutter="0"/>
          <w:cols w:space="708"/>
          <w:docGrid w:linePitch="360"/>
        </w:sectPr>
      </w:pPr>
    </w:p>
    <w:p w:rsidR="001F6144" w:rsidRPr="001743F1" w:rsidRDefault="001F6144" w:rsidP="00376A1E">
      <w:pPr>
        <w:pStyle w:val="10"/>
        <w:numPr>
          <w:ilvl w:val="0"/>
          <w:numId w:val="57"/>
        </w:numPr>
        <w:pBdr>
          <w:bottom w:val="single" w:sz="4" w:space="1" w:color="auto"/>
        </w:pBdr>
        <w:spacing w:before="0"/>
        <w:ind w:left="426" w:hanging="426"/>
        <w:jc w:val="both"/>
        <w:rPr>
          <w:rFonts w:ascii="Times New Roman" w:hAnsi="Times New Roman" w:cs="Times New Roman"/>
          <w:color w:val="auto"/>
          <w:sz w:val="24"/>
          <w:szCs w:val="26"/>
        </w:rPr>
      </w:pPr>
      <w:bookmarkStart w:id="35" w:name="_Toc480899108"/>
      <w:r>
        <w:rPr>
          <w:rFonts w:ascii="Times New Roman" w:hAnsi="Times New Roman" w:cs="Times New Roman"/>
          <w:color w:val="auto"/>
          <w:sz w:val="24"/>
          <w:szCs w:val="26"/>
        </w:rPr>
        <w:lastRenderedPageBreak/>
        <w:t>ПЕРЕЧЕНЬ МЕРОПРИЯТИЙ  (ИНВЕСТИЦИОННЫХ ПРОЕКТОВ) И ОЦЕНКА ОБЪЕМОВ И ИСТОЧНИКОВ ФИНАНСИРОВАНИЯ</w:t>
      </w:r>
      <w:bookmarkEnd w:id="35"/>
    </w:p>
    <w:p w:rsidR="001F6144" w:rsidRDefault="001F6144" w:rsidP="00737DDC">
      <w:pPr>
        <w:pStyle w:val="a4"/>
        <w:spacing w:line="276" w:lineRule="auto"/>
        <w:jc w:val="both"/>
        <w:rPr>
          <w:rFonts w:ascii="Times New Roman" w:hAnsi="Times New Roman" w:cs="Times New Roman"/>
          <w:sz w:val="24"/>
        </w:rPr>
      </w:pPr>
    </w:p>
    <w:p w:rsidR="001F6144" w:rsidRDefault="001F6144" w:rsidP="00737DDC">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w:t>
      </w:r>
      <w:r>
        <w:rPr>
          <w:rFonts w:ascii="Times New Roman" w:hAnsi="Times New Roman" w:cs="Times New Roman"/>
          <w:sz w:val="24"/>
        </w:rPr>
        <w:t>.</w:t>
      </w:r>
      <w:r w:rsidRPr="001F6144">
        <w:rPr>
          <w:rFonts w:ascii="Times New Roman" w:hAnsi="Times New Roman" w:cs="Times New Roman"/>
          <w:sz w:val="24"/>
        </w:rPr>
        <w:t xml:space="preserve"> Разработанные программные мероприятия систематизиров</w:t>
      </w:r>
      <w:r>
        <w:rPr>
          <w:rFonts w:ascii="Times New Roman" w:hAnsi="Times New Roman" w:cs="Times New Roman"/>
          <w:sz w:val="24"/>
        </w:rPr>
        <w:t>аны по степени их актуальности.</w:t>
      </w:r>
    </w:p>
    <w:p w:rsidR="001F6144" w:rsidRDefault="001F6144" w:rsidP="00737DDC">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w:t>
      </w:r>
      <w:r>
        <w:rPr>
          <w:rFonts w:ascii="Times New Roman" w:hAnsi="Times New Roman" w:cs="Times New Roman"/>
          <w:sz w:val="24"/>
        </w:rPr>
        <w:t>денных аналогичных мероприятий.</w:t>
      </w:r>
    </w:p>
    <w:p w:rsidR="001F6144" w:rsidRDefault="001F6144" w:rsidP="00737DDC">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 xml:space="preserve">Источниками финансирования мероприятий Программы являются средства бюджета </w:t>
      </w:r>
      <w:r w:rsidR="00E4291C">
        <w:rPr>
          <w:rFonts w:ascii="Times New Roman" w:hAnsi="Times New Roman" w:cs="Times New Roman"/>
          <w:sz w:val="24"/>
        </w:rPr>
        <w:t>Рождественского</w:t>
      </w:r>
      <w:r w:rsidR="009515B3" w:rsidRPr="00716539">
        <w:rPr>
          <w:rFonts w:ascii="Times New Roman" w:hAnsi="Times New Roman" w:cs="Times New Roman"/>
          <w:sz w:val="24"/>
        </w:rPr>
        <w:t xml:space="preserve"> </w:t>
      </w:r>
      <w:r w:rsidR="00DE74AB">
        <w:rPr>
          <w:rFonts w:ascii="Times New Roman" w:hAnsi="Times New Roman" w:cs="Times New Roman"/>
          <w:sz w:val="24"/>
        </w:rPr>
        <w:t>сельского</w:t>
      </w:r>
      <w:r w:rsidR="00A425B2">
        <w:rPr>
          <w:rFonts w:ascii="Times New Roman" w:hAnsi="Times New Roman" w:cs="Times New Roman"/>
          <w:sz w:val="24"/>
        </w:rPr>
        <w:t xml:space="preserve"> поселения, </w:t>
      </w:r>
      <w:r w:rsidR="00A425B2" w:rsidRPr="00277648">
        <w:rPr>
          <w:rFonts w:ascii="Times New Roman" w:hAnsi="Times New Roman" w:cs="Times New Roman"/>
          <w:sz w:val="24"/>
          <w:szCs w:val="24"/>
        </w:rPr>
        <w:t>бюджет</w:t>
      </w:r>
      <w:r w:rsidR="00A425B2">
        <w:rPr>
          <w:rFonts w:ascii="Times New Roman" w:hAnsi="Times New Roman" w:cs="Times New Roman"/>
          <w:sz w:val="24"/>
          <w:szCs w:val="24"/>
        </w:rPr>
        <w:t>а</w:t>
      </w:r>
      <w:r w:rsidR="00A425B2" w:rsidRPr="00277648">
        <w:rPr>
          <w:rFonts w:ascii="Times New Roman" w:hAnsi="Times New Roman" w:cs="Times New Roman"/>
          <w:sz w:val="24"/>
          <w:szCs w:val="24"/>
        </w:rPr>
        <w:t xml:space="preserve"> Ленинградской области</w:t>
      </w:r>
      <w:r w:rsidR="003D0C28">
        <w:rPr>
          <w:rFonts w:ascii="Times New Roman" w:hAnsi="Times New Roman" w:cs="Times New Roman"/>
          <w:sz w:val="24"/>
          <w:szCs w:val="24"/>
        </w:rPr>
        <w:t>,</w:t>
      </w:r>
      <w:r w:rsidR="00A425B2">
        <w:rPr>
          <w:rFonts w:ascii="Times New Roman" w:hAnsi="Times New Roman" w:cs="Times New Roman"/>
          <w:sz w:val="24"/>
          <w:szCs w:val="24"/>
        </w:rPr>
        <w:t xml:space="preserve"> </w:t>
      </w:r>
      <w:r w:rsidR="003D0C28" w:rsidRPr="007F7836">
        <w:rPr>
          <w:rFonts w:ascii="Times New Roman" w:hAnsi="Times New Roman" w:cs="Times New Roman"/>
          <w:sz w:val="24"/>
          <w:szCs w:val="24"/>
        </w:rPr>
        <w:t>средств</w:t>
      </w:r>
      <w:r w:rsidR="003D0C28">
        <w:rPr>
          <w:rFonts w:ascii="Times New Roman" w:hAnsi="Times New Roman" w:cs="Times New Roman"/>
          <w:sz w:val="24"/>
          <w:szCs w:val="24"/>
        </w:rPr>
        <w:t>а</w:t>
      </w:r>
      <w:r w:rsidR="003D0C28" w:rsidRPr="007F7836">
        <w:rPr>
          <w:rFonts w:ascii="Times New Roman" w:hAnsi="Times New Roman" w:cs="Times New Roman"/>
          <w:sz w:val="24"/>
          <w:szCs w:val="24"/>
        </w:rPr>
        <w:t xml:space="preserve"> предприятий </w:t>
      </w:r>
      <w:r w:rsidR="003D0C28">
        <w:rPr>
          <w:rFonts w:ascii="Times New Roman" w:hAnsi="Times New Roman" w:cs="Times New Roman"/>
          <w:sz w:val="24"/>
          <w:szCs w:val="24"/>
        </w:rPr>
        <w:t>автотранспортного</w:t>
      </w:r>
      <w:r w:rsidR="003D0C28" w:rsidRPr="007F7836">
        <w:rPr>
          <w:rFonts w:ascii="Times New Roman" w:hAnsi="Times New Roman" w:cs="Times New Roman"/>
          <w:sz w:val="24"/>
          <w:szCs w:val="24"/>
        </w:rPr>
        <w:t xml:space="preserve"> комплекса, осуществляющих деятельнос</w:t>
      </w:r>
      <w:r w:rsidR="003D0C28">
        <w:rPr>
          <w:rFonts w:ascii="Times New Roman" w:hAnsi="Times New Roman" w:cs="Times New Roman"/>
          <w:sz w:val="24"/>
          <w:szCs w:val="24"/>
        </w:rPr>
        <w:t>ть на территории муниципалитета и прочие источники финансирования, включая средства инвесторов</w:t>
      </w:r>
      <w:r w:rsidR="00A425B2">
        <w:rPr>
          <w:rFonts w:ascii="Times New Roman" w:hAnsi="Times New Roman" w:cs="Times New Roman"/>
          <w:sz w:val="24"/>
          <w:szCs w:val="24"/>
        </w:rPr>
        <w:t>.</w:t>
      </w:r>
    </w:p>
    <w:p w:rsidR="001F6144" w:rsidRDefault="001F6144" w:rsidP="00737DDC">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 xml:space="preserve">Механизм реализации Программы включает в себя систему мероприятий, </w:t>
      </w:r>
      <w:r>
        <w:rPr>
          <w:rFonts w:ascii="Times New Roman" w:hAnsi="Times New Roman" w:cs="Times New Roman"/>
          <w:sz w:val="24"/>
        </w:rPr>
        <w:t>проводимых</w:t>
      </w:r>
      <w:r w:rsidRPr="001F6144">
        <w:rPr>
          <w:rFonts w:ascii="Times New Roman" w:hAnsi="Times New Roman" w:cs="Times New Roman"/>
          <w:sz w:val="24"/>
        </w:rPr>
        <w:t xml:space="preserve"> по обследованию, содержанию, ремонту, паспортизации автомобильных дорог общего пользования местного значения в </w:t>
      </w:r>
      <w:r w:rsidR="003C3BA8">
        <w:rPr>
          <w:rFonts w:ascii="Times New Roman" w:hAnsi="Times New Roman" w:cs="Times New Roman"/>
          <w:sz w:val="24"/>
        </w:rPr>
        <w:t>сельском</w:t>
      </w:r>
      <w:r w:rsidRPr="001F6144">
        <w:rPr>
          <w:rFonts w:ascii="Times New Roman" w:hAnsi="Times New Roman" w:cs="Times New Roman"/>
          <w:sz w:val="24"/>
        </w:rPr>
        <w:t xml:space="preserve">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w:t>
      </w:r>
      <w:r>
        <w:rPr>
          <w:rFonts w:ascii="Times New Roman" w:hAnsi="Times New Roman" w:cs="Times New Roman"/>
          <w:sz w:val="24"/>
        </w:rPr>
        <w:t>ортного обслуживания населения.</w:t>
      </w:r>
    </w:p>
    <w:p w:rsidR="001F6144" w:rsidRDefault="001F6144" w:rsidP="00737DDC">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Перече</w:t>
      </w:r>
      <w:r w:rsidR="00F146C4">
        <w:rPr>
          <w:rFonts w:ascii="Times New Roman" w:hAnsi="Times New Roman" w:cs="Times New Roman"/>
          <w:sz w:val="24"/>
        </w:rPr>
        <w:t>нь мероприятий по ремонту дорог</w:t>
      </w:r>
      <w:r w:rsidRPr="001F6144">
        <w:rPr>
          <w:rFonts w:ascii="Times New Roman" w:hAnsi="Times New Roman" w:cs="Times New Roman"/>
          <w:sz w:val="24"/>
        </w:rPr>
        <w:t xml:space="preserve"> </w:t>
      </w:r>
      <w:r w:rsidR="0048509F">
        <w:rPr>
          <w:rFonts w:ascii="Times New Roman" w:hAnsi="Times New Roman" w:cs="Times New Roman"/>
          <w:sz w:val="24"/>
        </w:rPr>
        <w:t>для</w:t>
      </w:r>
      <w:r w:rsidRPr="001F6144">
        <w:rPr>
          <w:rFonts w:ascii="Times New Roman" w:hAnsi="Times New Roman" w:cs="Times New Roman"/>
          <w:sz w:val="24"/>
        </w:rPr>
        <w:t xml:space="preserve"> реализации Программы формируется администрацией</w:t>
      </w:r>
      <w:r>
        <w:rPr>
          <w:rFonts w:ascii="Times New Roman" w:hAnsi="Times New Roman" w:cs="Times New Roman"/>
          <w:sz w:val="24"/>
        </w:rPr>
        <w:t xml:space="preserve"> МО</w:t>
      </w:r>
      <w:r w:rsidRPr="001F6144">
        <w:rPr>
          <w:rFonts w:ascii="Times New Roman" w:hAnsi="Times New Roman" w:cs="Times New Roman"/>
          <w:sz w:val="24"/>
        </w:rPr>
        <w:t xml:space="preserve"> </w:t>
      </w:r>
      <w:r w:rsidR="00E4291C">
        <w:rPr>
          <w:rFonts w:ascii="Times New Roman" w:hAnsi="Times New Roman" w:cs="Times New Roman"/>
          <w:sz w:val="24"/>
        </w:rPr>
        <w:t>Рождественского</w:t>
      </w:r>
      <w:r w:rsidR="009515B3" w:rsidRPr="00716539">
        <w:rPr>
          <w:rFonts w:ascii="Times New Roman" w:hAnsi="Times New Roman" w:cs="Times New Roman"/>
          <w:sz w:val="24"/>
        </w:rPr>
        <w:t xml:space="preserve"> </w:t>
      </w:r>
      <w:r w:rsidR="00E4291C">
        <w:rPr>
          <w:rFonts w:ascii="Times New Roman" w:hAnsi="Times New Roman" w:cs="Times New Roman"/>
          <w:sz w:val="24"/>
        </w:rPr>
        <w:t>сельского</w:t>
      </w:r>
      <w:r w:rsidRPr="001F6144">
        <w:rPr>
          <w:rFonts w:ascii="Times New Roman" w:hAnsi="Times New Roman" w:cs="Times New Roman"/>
          <w:sz w:val="24"/>
        </w:rPr>
        <w:t xml:space="preserve"> поселени</w:t>
      </w:r>
      <w:r w:rsidR="00E4291C">
        <w:rPr>
          <w:rFonts w:ascii="Times New Roman" w:hAnsi="Times New Roman" w:cs="Times New Roman"/>
          <w:sz w:val="24"/>
        </w:rPr>
        <w:t>я</w:t>
      </w:r>
      <w:r w:rsidRPr="001F6144">
        <w:rPr>
          <w:rFonts w:ascii="Times New Roman" w:hAnsi="Times New Roman" w:cs="Times New Roman"/>
          <w:sz w:val="24"/>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w:t>
      </w:r>
      <w:r>
        <w:rPr>
          <w:rFonts w:ascii="Times New Roman" w:hAnsi="Times New Roman" w:cs="Times New Roman"/>
          <w:sz w:val="24"/>
        </w:rPr>
        <w:t>вших обращений (жалоб) граждан.</w:t>
      </w:r>
    </w:p>
    <w:p w:rsidR="00716539" w:rsidRDefault="001F6144" w:rsidP="00737DDC">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w:t>
      </w:r>
      <w:r w:rsidR="0048509F">
        <w:rPr>
          <w:rFonts w:ascii="Times New Roman" w:hAnsi="Times New Roman" w:cs="Times New Roman"/>
          <w:sz w:val="24"/>
        </w:rPr>
        <w:t xml:space="preserve"> в случае капитального ремонта и </w:t>
      </w:r>
      <w:r w:rsidRPr="001F6144">
        <w:rPr>
          <w:rFonts w:ascii="Times New Roman" w:hAnsi="Times New Roman" w:cs="Times New Roman"/>
          <w:sz w:val="24"/>
        </w:rPr>
        <w:t>реконструкции проектно-сметной документацией, разработанной на конкретный участок автомобильной дороги.</w:t>
      </w:r>
    </w:p>
    <w:p w:rsidR="001F6144" w:rsidRDefault="001F6144" w:rsidP="00737DDC">
      <w:pPr>
        <w:pStyle w:val="a4"/>
        <w:spacing w:line="276" w:lineRule="auto"/>
        <w:jc w:val="both"/>
        <w:rPr>
          <w:rFonts w:ascii="Times New Roman" w:hAnsi="Times New Roman" w:cs="Times New Roman"/>
          <w:sz w:val="24"/>
        </w:rPr>
      </w:pPr>
    </w:p>
    <w:p w:rsidR="001F6144" w:rsidRDefault="001F6144" w:rsidP="00737DDC">
      <w:pPr>
        <w:pStyle w:val="a4"/>
        <w:spacing w:line="276" w:lineRule="auto"/>
      </w:pPr>
      <w:r>
        <w:br w:type="page"/>
      </w:r>
    </w:p>
    <w:p w:rsidR="001F6144" w:rsidRDefault="001F6144" w:rsidP="00737DDC">
      <w:pPr>
        <w:pStyle w:val="a4"/>
        <w:spacing w:line="276" w:lineRule="auto"/>
        <w:jc w:val="both"/>
        <w:rPr>
          <w:rFonts w:ascii="Times New Roman" w:hAnsi="Times New Roman" w:cs="Times New Roman"/>
          <w:sz w:val="24"/>
        </w:rPr>
        <w:sectPr w:rsidR="001F6144" w:rsidSect="00E30A33">
          <w:headerReference w:type="default" r:id="rId26"/>
          <w:headerReference w:type="first" r:id="rId27"/>
          <w:pgSz w:w="11906" w:h="16838" w:code="9"/>
          <w:pgMar w:top="567" w:right="567" w:bottom="284" w:left="1134" w:header="425" w:footer="403" w:gutter="0"/>
          <w:cols w:space="708"/>
          <w:titlePg/>
          <w:docGrid w:linePitch="360"/>
        </w:sectPr>
      </w:pPr>
    </w:p>
    <w:p w:rsidR="004A5627" w:rsidRDefault="004A5627" w:rsidP="00376A1E">
      <w:pPr>
        <w:pStyle w:val="2"/>
        <w:numPr>
          <w:ilvl w:val="1"/>
          <w:numId w:val="57"/>
        </w:numPr>
        <w:spacing w:before="0"/>
        <w:ind w:left="0" w:firstLine="0"/>
        <w:rPr>
          <w:rFonts w:ascii="Times New Roman" w:hAnsi="Times New Roman" w:cs="Times New Roman"/>
          <w:color w:val="auto"/>
          <w:sz w:val="24"/>
        </w:rPr>
      </w:pPr>
      <w:bookmarkStart w:id="36" w:name="_Toc480899109"/>
      <w:r>
        <w:rPr>
          <w:rFonts w:ascii="Times New Roman" w:hAnsi="Times New Roman" w:cs="Times New Roman"/>
          <w:color w:val="auto"/>
          <w:sz w:val="24"/>
        </w:rPr>
        <w:lastRenderedPageBreak/>
        <w:t>Общая Программа инвестиционных проектов</w:t>
      </w:r>
      <w:bookmarkEnd w:id="36"/>
    </w:p>
    <w:p w:rsidR="006F093D" w:rsidRPr="001C0B60" w:rsidRDefault="006F093D" w:rsidP="00737DDC">
      <w:pPr>
        <w:pStyle w:val="ConsPlusNormal"/>
        <w:widowControl/>
        <w:spacing w:line="276" w:lineRule="auto"/>
        <w:ind w:firstLine="0"/>
        <w:jc w:val="center"/>
        <w:rPr>
          <w:rFonts w:ascii="Times New Roman" w:hAnsi="Times New Roman" w:cs="Times New Roman"/>
          <w:b/>
          <w:sz w:val="24"/>
        </w:rPr>
      </w:pPr>
    </w:p>
    <w:tbl>
      <w:tblPr>
        <w:tblStyle w:val="a6"/>
        <w:tblW w:w="0" w:type="auto"/>
        <w:jc w:val="center"/>
        <w:tblLayout w:type="fixed"/>
        <w:tblLook w:val="04A0" w:firstRow="1" w:lastRow="0" w:firstColumn="1" w:lastColumn="0" w:noHBand="0" w:noVBand="1"/>
      </w:tblPr>
      <w:tblGrid>
        <w:gridCol w:w="659"/>
        <w:gridCol w:w="3680"/>
        <w:gridCol w:w="1554"/>
        <w:gridCol w:w="1528"/>
        <w:gridCol w:w="1155"/>
        <w:gridCol w:w="1503"/>
        <w:gridCol w:w="1270"/>
        <w:gridCol w:w="1300"/>
        <w:gridCol w:w="1336"/>
        <w:gridCol w:w="1716"/>
      </w:tblGrid>
      <w:tr w:rsidR="00F35077" w:rsidRPr="007F73FC" w:rsidTr="00023756">
        <w:trPr>
          <w:tblHeader/>
          <w:jc w:val="center"/>
        </w:trPr>
        <w:tc>
          <w:tcPr>
            <w:tcW w:w="659"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 п/п</w:t>
            </w:r>
          </w:p>
        </w:tc>
        <w:tc>
          <w:tcPr>
            <w:tcW w:w="3680"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Наименование инвестиционного проекта</w:t>
            </w:r>
          </w:p>
        </w:tc>
        <w:tc>
          <w:tcPr>
            <w:tcW w:w="1554"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Технические параметры проекта</w:t>
            </w:r>
          </w:p>
        </w:tc>
        <w:tc>
          <w:tcPr>
            <w:tcW w:w="1528"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Срок реализации проекта</w:t>
            </w:r>
          </w:p>
        </w:tc>
        <w:tc>
          <w:tcPr>
            <w:tcW w:w="6564" w:type="dxa"/>
            <w:gridSpan w:val="5"/>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Финансовые затраты</w:t>
            </w:r>
            <w:r w:rsidR="00D25D3F">
              <w:rPr>
                <w:rFonts w:ascii="Times New Roman" w:hAnsi="Times New Roman" w:cs="Times New Roman"/>
                <w:b/>
                <w:sz w:val="22"/>
                <w:szCs w:val="24"/>
              </w:rPr>
              <w:t>, тыс. руб.</w:t>
            </w:r>
          </w:p>
        </w:tc>
        <w:tc>
          <w:tcPr>
            <w:tcW w:w="1716"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Примечание</w:t>
            </w:r>
          </w:p>
        </w:tc>
      </w:tr>
      <w:tr w:rsidR="00F35077" w:rsidRPr="007F73FC" w:rsidTr="00023756">
        <w:trPr>
          <w:tblHeader/>
          <w:jc w:val="center"/>
        </w:trPr>
        <w:tc>
          <w:tcPr>
            <w:tcW w:w="659" w:type="dxa"/>
            <w:vMerge/>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3680" w:type="dxa"/>
            <w:vMerge/>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554" w:type="dxa"/>
            <w:vMerge/>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528" w:type="dxa"/>
            <w:vMerge/>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155"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ВСЕГО</w:t>
            </w:r>
          </w:p>
        </w:tc>
        <w:tc>
          <w:tcPr>
            <w:tcW w:w="5409" w:type="dxa"/>
            <w:gridSpan w:val="4"/>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в том числе:</w:t>
            </w:r>
          </w:p>
        </w:tc>
        <w:tc>
          <w:tcPr>
            <w:tcW w:w="1716" w:type="dxa"/>
            <w:vMerge/>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r>
      <w:tr w:rsidR="00F35077" w:rsidRPr="007F73FC" w:rsidTr="00023756">
        <w:trPr>
          <w:tblHeader/>
          <w:jc w:val="center"/>
        </w:trPr>
        <w:tc>
          <w:tcPr>
            <w:tcW w:w="659"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3680"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554"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528"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155"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503" w:type="dxa"/>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Местный бюджет</w:t>
            </w:r>
          </w:p>
        </w:tc>
        <w:tc>
          <w:tcPr>
            <w:tcW w:w="1270" w:type="dxa"/>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Районный бюджет</w:t>
            </w:r>
          </w:p>
        </w:tc>
        <w:tc>
          <w:tcPr>
            <w:tcW w:w="1300" w:type="dxa"/>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Областной бюджет</w:t>
            </w:r>
          </w:p>
        </w:tc>
        <w:tc>
          <w:tcPr>
            <w:tcW w:w="1336" w:type="dxa"/>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 xml:space="preserve">Иные источники </w:t>
            </w:r>
          </w:p>
        </w:tc>
        <w:tc>
          <w:tcPr>
            <w:tcW w:w="1716"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r>
      <w:tr w:rsidR="00AE2709" w:rsidRPr="007F73FC" w:rsidTr="00023756">
        <w:trPr>
          <w:jc w:val="center"/>
        </w:trPr>
        <w:tc>
          <w:tcPr>
            <w:tcW w:w="659" w:type="dxa"/>
            <w:shd w:val="clear" w:color="auto" w:fill="F2F2F2" w:themeFill="background1" w:themeFillShade="F2"/>
            <w:vAlign w:val="center"/>
          </w:tcPr>
          <w:p w:rsidR="00AE2709" w:rsidRPr="007F73FC" w:rsidRDefault="00AE2709" w:rsidP="00737DDC">
            <w:pPr>
              <w:pStyle w:val="ConsPlusNormal"/>
              <w:widowControl/>
              <w:numPr>
                <w:ilvl w:val="0"/>
                <w:numId w:val="41"/>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AE2709" w:rsidRPr="007F73FC" w:rsidRDefault="00AE2709"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ТРАНСПОРТНОЙ ИНФРАСТРУКТУРЫ ПО ВИДАМ ТРАНСПОРТА</w:t>
            </w:r>
          </w:p>
        </w:tc>
      </w:tr>
      <w:tr w:rsidR="00C34D44" w:rsidRPr="007F73FC" w:rsidTr="00023756">
        <w:trPr>
          <w:jc w:val="center"/>
        </w:trPr>
        <w:tc>
          <w:tcPr>
            <w:tcW w:w="659" w:type="dxa"/>
            <w:tcBorders>
              <w:bottom w:val="single" w:sz="4" w:space="0" w:color="auto"/>
            </w:tcBorders>
            <w:vAlign w:val="center"/>
          </w:tcPr>
          <w:p w:rsidR="00C34D44" w:rsidRPr="007F73FC" w:rsidRDefault="00C34D44"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34D44" w:rsidRPr="007F73FC" w:rsidRDefault="00C34D44" w:rsidP="00737DDC">
            <w:pPr>
              <w:pStyle w:val="ConsPlusNorma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54"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8" w:type="dxa"/>
            <w:tcBorders>
              <w:bottom w:val="single" w:sz="4" w:space="0" w:color="auto"/>
            </w:tcBorders>
            <w:vAlign w:val="center"/>
          </w:tcPr>
          <w:p w:rsidR="00C34D44" w:rsidRPr="007F73FC" w:rsidRDefault="00C34D44" w:rsidP="00737DDC">
            <w:pPr>
              <w:pStyle w:val="ConsPlusNorma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5"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03" w:type="dxa"/>
            <w:tcBorders>
              <w:bottom w:val="single" w:sz="4" w:space="0" w:color="auto"/>
            </w:tcBorders>
            <w:vAlign w:val="center"/>
          </w:tcPr>
          <w:p w:rsidR="00C34D44" w:rsidRPr="007F73FC" w:rsidRDefault="00C34D44" w:rsidP="00737DDC">
            <w:pPr>
              <w:pStyle w:val="ConsPlusNorma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202AA1" w:rsidRPr="007F73FC" w:rsidTr="00023756">
        <w:trPr>
          <w:jc w:val="center"/>
        </w:trPr>
        <w:tc>
          <w:tcPr>
            <w:tcW w:w="659" w:type="dxa"/>
            <w:shd w:val="clear" w:color="auto" w:fill="F2F2F2" w:themeFill="background1" w:themeFillShade="F2"/>
            <w:vAlign w:val="center"/>
          </w:tcPr>
          <w:p w:rsidR="00202AA1" w:rsidRPr="007F73FC" w:rsidRDefault="00202AA1" w:rsidP="00737DDC">
            <w:pPr>
              <w:pStyle w:val="ConsPlusNormal"/>
              <w:widowControl/>
              <w:numPr>
                <w:ilvl w:val="0"/>
                <w:numId w:val="41"/>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202AA1" w:rsidRPr="007F73FC" w:rsidRDefault="00202AA1"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ТРАНСПОРТА ОБЩЕГО ПОЛЬЗОВАНИЯ, СОЗДАНИЮ ТРАНСПОРТНО-ПЕРЕСАДОЧНЫХ УЗЛОВ</w:t>
            </w:r>
          </w:p>
        </w:tc>
      </w:tr>
      <w:tr w:rsidR="00202AA1" w:rsidRPr="007F73FC" w:rsidTr="00023756">
        <w:trPr>
          <w:jc w:val="center"/>
        </w:trPr>
        <w:tc>
          <w:tcPr>
            <w:tcW w:w="659" w:type="dxa"/>
            <w:tcBorders>
              <w:bottom w:val="single" w:sz="4" w:space="0" w:color="auto"/>
            </w:tcBorders>
            <w:vAlign w:val="center"/>
          </w:tcPr>
          <w:p w:rsidR="00202AA1" w:rsidRPr="005563CA" w:rsidRDefault="00202AA1"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202AA1" w:rsidRPr="005563CA" w:rsidRDefault="00154683" w:rsidP="002D3899">
            <w:pPr>
              <w:pStyle w:val="a4"/>
              <w:jc w:val="center"/>
              <w:rPr>
                <w:rFonts w:ascii="Times New Roman" w:hAnsi="Times New Roman" w:cs="Times New Roman"/>
                <w:sz w:val="24"/>
                <w:szCs w:val="24"/>
                <w:highlight w:val="lightGray"/>
              </w:rPr>
            </w:pPr>
            <w:r w:rsidRPr="00AD1155">
              <w:rPr>
                <w:rFonts w:ascii="Times New Roman" w:hAnsi="Times New Roman" w:cs="Times New Roman"/>
                <w:sz w:val="24"/>
                <w:szCs w:val="24"/>
              </w:rPr>
              <w:t>Строитель</w:t>
            </w:r>
            <w:r w:rsidR="00D25D3F" w:rsidRPr="00AD1155">
              <w:rPr>
                <w:rFonts w:ascii="Times New Roman" w:hAnsi="Times New Roman" w:cs="Times New Roman"/>
                <w:sz w:val="24"/>
                <w:szCs w:val="24"/>
              </w:rPr>
              <w:t>ство дополнительных автобусных оста</w:t>
            </w:r>
            <w:r w:rsidRPr="00AD1155">
              <w:rPr>
                <w:rFonts w:ascii="Times New Roman" w:hAnsi="Times New Roman" w:cs="Times New Roman"/>
                <w:sz w:val="24"/>
                <w:szCs w:val="24"/>
              </w:rPr>
              <w:t>новок (д. Выра, д.</w:t>
            </w:r>
            <w:r w:rsidR="002D3899">
              <w:rPr>
                <w:rFonts w:ascii="Times New Roman" w:hAnsi="Times New Roman" w:cs="Times New Roman"/>
                <w:sz w:val="24"/>
                <w:szCs w:val="24"/>
              </w:rPr>
              <w:t xml:space="preserve"> </w:t>
            </w:r>
            <w:r w:rsidRPr="00AD1155">
              <w:rPr>
                <w:rFonts w:ascii="Times New Roman" w:hAnsi="Times New Roman" w:cs="Times New Roman"/>
                <w:sz w:val="24"/>
                <w:szCs w:val="24"/>
              </w:rPr>
              <w:t xml:space="preserve">Рождествено, д. </w:t>
            </w:r>
            <w:proofErr w:type="spellStart"/>
            <w:r w:rsidRPr="00AD1155">
              <w:rPr>
                <w:rFonts w:ascii="Times New Roman" w:hAnsi="Times New Roman" w:cs="Times New Roman"/>
                <w:sz w:val="24"/>
                <w:szCs w:val="24"/>
              </w:rPr>
              <w:t>Даймище</w:t>
            </w:r>
            <w:proofErr w:type="spellEnd"/>
            <w:r w:rsidRPr="00AD1155">
              <w:rPr>
                <w:rFonts w:ascii="Times New Roman" w:hAnsi="Times New Roman" w:cs="Times New Roman"/>
                <w:sz w:val="24"/>
                <w:szCs w:val="24"/>
              </w:rPr>
              <w:t>)</w:t>
            </w:r>
          </w:p>
        </w:tc>
        <w:tc>
          <w:tcPr>
            <w:tcW w:w="1554" w:type="dxa"/>
            <w:tcBorders>
              <w:bottom w:val="single" w:sz="4" w:space="0" w:color="auto"/>
            </w:tcBorders>
            <w:vAlign w:val="center"/>
          </w:tcPr>
          <w:p w:rsidR="00202AA1" w:rsidRPr="00722E18" w:rsidRDefault="00C34D44"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6 ед.</w:t>
            </w:r>
          </w:p>
        </w:tc>
        <w:tc>
          <w:tcPr>
            <w:tcW w:w="1528" w:type="dxa"/>
            <w:tcBorders>
              <w:bottom w:val="single" w:sz="4" w:space="0" w:color="auto"/>
            </w:tcBorders>
            <w:vAlign w:val="center"/>
          </w:tcPr>
          <w:p w:rsidR="00D25D3F" w:rsidRDefault="00D25D3F" w:rsidP="00737DDC">
            <w:pPr>
              <w:pStyle w:val="ConsPlusNormal"/>
              <w:widowContro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 этап:</w:t>
            </w:r>
          </w:p>
          <w:p w:rsidR="00202AA1" w:rsidRPr="00154683" w:rsidRDefault="00D25D3F" w:rsidP="00737DDC">
            <w:pPr>
              <w:pStyle w:val="ConsPlusNormal"/>
              <w:widowContro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 xml:space="preserve">2017-2021 </w:t>
            </w:r>
            <w:r w:rsidR="00154683" w:rsidRPr="00154683">
              <w:rPr>
                <w:rFonts w:ascii="Times New Roman" w:hAnsi="Times New Roman" w:cs="Times New Roman"/>
                <w:sz w:val="22"/>
                <w:szCs w:val="22"/>
              </w:rPr>
              <w:t>гг.</w:t>
            </w:r>
          </w:p>
        </w:tc>
        <w:tc>
          <w:tcPr>
            <w:tcW w:w="1155" w:type="dxa"/>
            <w:tcBorders>
              <w:bottom w:val="single" w:sz="4" w:space="0" w:color="auto"/>
            </w:tcBorders>
            <w:vAlign w:val="center"/>
          </w:tcPr>
          <w:p w:rsidR="00202AA1" w:rsidRPr="004A7DC8" w:rsidRDefault="00D25D3F"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3738</w:t>
            </w:r>
            <w:r w:rsidR="00AD1155">
              <w:rPr>
                <w:rFonts w:ascii="Times New Roman" w:hAnsi="Times New Roman" w:cs="Times New Roman"/>
                <w:sz w:val="24"/>
                <w:szCs w:val="24"/>
              </w:rPr>
              <w:t>,0</w:t>
            </w:r>
          </w:p>
        </w:tc>
        <w:tc>
          <w:tcPr>
            <w:tcW w:w="1503" w:type="dxa"/>
            <w:tcBorders>
              <w:bottom w:val="single" w:sz="4" w:space="0" w:color="auto"/>
            </w:tcBorders>
            <w:vAlign w:val="center"/>
          </w:tcPr>
          <w:p w:rsidR="00202AA1" w:rsidRPr="004A7DC8" w:rsidRDefault="00D25D3F"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270" w:type="dxa"/>
            <w:tcBorders>
              <w:bottom w:val="single" w:sz="4" w:space="0" w:color="auto"/>
            </w:tcBorders>
            <w:vAlign w:val="center"/>
          </w:tcPr>
          <w:p w:rsidR="00202AA1" w:rsidRPr="004A7DC8" w:rsidRDefault="00D2509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300" w:type="dxa"/>
            <w:tcBorders>
              <w:bottom w:val="single" w:sz="4" w:space="0" w:color="auto"/>
            </w:tcBorders>
            <w:vAlign w:val="center"/>
          </w:tcPr>
          <w:p w:rsidR="00202AA1" w:rsidRPr="004A7DC8" w:rsidRDefault="00D25094"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3738,0</w:t>
            </w:r>
          </w:p>
        </w:tc>
        <w:tc>
          <w:tcPr>
            <w:tcW w:w="1336" w:type="dxa"/>
            <w:tcBorders>
              <w:bottom w:val="single" w:sz="4" w:space="0" w:color="auto"/>
            </w:tcBorders>
            <w:vAlign w:val="center"/>
          </w:tcPr>
          <w:p w:rsidR="00202AA1" w:rsidRPr="004A7DC8" w:rsidRDefault="00D25D3F"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716" w:type="dxa"/>
            <w:tcBorders>
              <w:bottom w:val="single" w:sz="4" w:space="0" w:color="auto"/>
            </w:tcBorders>
            <w:vAlign w:val="center"/>
          </w:tcPr>
          <w:p w:rsidR="00870F97" w:rsidRPr="004A7DC8" w:rsidRDefault="00D25D3F"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r>
      <w:tr w:rsidR="00C34D44" w:rsidRPr="007F73FC" w:rsidTr="00023756">
        <w:trPr>
          <w:jc w:val="center"/>
        </w:trPr>
        <w:tc>
          <w:tcPr>
            <w:tcW w:w="659" w:type="dxa"/>
            <w:tcBorders>
              <w:bottom w:val="single" w:sz="4" w:space="0" w:color="auto"/>
            </w:tcBorders>
            <w:vAlign w:val="center"/>
          </w:tcPr>
          <w:p w:rsidR="00C34D44" w:rsidRPr="005563CA" w:rsidRDefault="00C34D44"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34D44" w:rsidRPr="005563CA" w:rsidRDefault="00C34D44" w:rsidP="002D3899">
            <w:pPr>
              <w:pStyle w:val="a4"/>
              <w:jc w:val="center"/>
              <w:rPr>
                <w:rFonts w:ascii="Times New Roman" w:hAnsi="Times New Roman" w:cs="Times New Roman"/>
                <w:sz w:val="24"/>
                <w:szCs w:val="24"/>
                <w:highlight w:val="lightGray"/>
              </w:rPr>
            </w:pPr>
            <w:r w:rsidRPr="00722E18">
              <w:rPr>
                <w:rFonts w:ascii="Times New Roman" w:hAnsi="Times New Roman" w:cs="Times New Roman"/>
                <w:sz w:val="24"/>
                <w:szCs w:val="24"/>
              </w:rPr>
              <w:t>Строительство и дальнейшее обслуживание автобусных остановок</w:t>
            </w:r>
          </w:p>
        </w:tc>
        <w:tc>
          <w:tcPr>
            <w:tcW w:w="1554" w:type="dxa"/>
            <w:tcBorders>
              <w:bottom w:val="single" w:sz="4" w:space="0" w:color="auto"/>
            </w:tcBorders>
            <w:vAlign w:val="center"/>
          </w:tcPr>
          <w:p w:rsidR="00C34D44" w:rsidRPr="00722E18" w:rsidRDefault="00C34D44" w:rsidP="00737DDC">
            <w:pPr>
              <w:pStyle w:val="ConsPlusNormal"/>
              <w:widowControl/>
              <w:spacing w:line="276" w:lineRule="auto"/>
              <w:ind w:firstLine="0"/>
              <w:jc w:val="center"/>
              <w:rPr>
                <w:rFonts w:ascii="Times New Roman" w:hAnsi="Times New Roman" w:cs="Times New Roman"/>
                <w:sz w:val="24"/>
                <w:szCs w:val="24"/>
              </w:rPr>
            </w:pPr>
            <w:r w:rsidRPr="00722E18">
              <w:rPr>
                <w:rFonts w:ascii="Times New Roman" w:hAnsi="Times New Roman" w:cs="Times New Roman"/>
                <w:sz w:val="16"/>
                <w:szCs w:val="24"/>
              </w:rPr>
              <w:t>В соответствие с проектом</w:t>
            </w:r>
          </w:p>
        </w:tc>
        <w:tc>
          <w:tcPr>
            <w:tcW w:w="1528" w:type="dxa"/>
            <w:tcBorders>
              <w:bottom w:val="single" w:sz="4" w:space="0" w:color="auto"/>
            </w:tcBorders>
            <w:vAlign w:val="center"/>
          </w:tcPr>
          <w:p w:rsidR="00C34D44" w:rsidRPr="00722E18" w:rsidRDefault="00C34D44" w:rsidP="00737DDC">
            <w:pPr>
              <w:pStyle w:val="ConsPlusNormal"/>
              <w:widowControl/>
              <w:spacing w:line="276" w:lineRule="auto"/>
              <w:ind w:firstLine="0"/>
              <w:jc w:val="center"/>
              <w:rPr>
                <w:rFonts w:ascii="Times New Roman" w:hAnsi="Times New Roman" w:cs="Times New Roman"/>
                <w:sz w:val="24"/>
                <w:szCs w:val="24"/>
              </w:rPr>
            </w:pPr>
            <w:r w:rsidRPr="005C11A0">
              <w:rPr>
                <w:rFonts w:ascii="Times New Roman" w:hAnsi="Times New Roman" w:cs="Times New Roman"/>
                <w:sz w:val="22"/>
                <w:szCs w:val="24"/>
              </w:rPr>
              <w:t>2017-203</w:t>
            </w:r>
            <w:r>
              <w:rPr>
                <w:rFonts w:ascii="Times New Roman" w:hAnsi="Times New Roman" w:cs="Times New Roman"/>
                <w:sz w:val="22"/>
                <w:szCs w:val="24"/>
              </w:rPr>
              <w:t>0</w:t>
            </w:r>
            <w:r w:rsidRPr="005C11A0">
              <w:rPr>
                <w:rFonts w:ascii="Times New Roman" w:hAnsi="Times New Roman" w:cs="Times New Roman"/>
                <w:sz w:val="22"/>
                <w:szCs w:val="24"/>
              </w:rPr>
              <w:t xml:space="preserve"> гг.</w:t>
            </w:r>
          </w:p>
        </w:tc>
        <w:tc>
          <w:tcPr>
            <w:tcW w:w="1155" w:type="dxa"/>
            <w:tcBorders>
              <w:bottom w:val="single" w:sz="4" w:space="0" w:color="auto"/>
            </w:tcBorders>
            <w:vAlign w:val="center"/>
          </w:tcPr>
          <w:p w:rsidR="00C34D44" w:rsidRPr="004A7DC8" w:rsidRDefault="00C34D44" w:rsidP="00737DDC">
            <w:pPr>
              <w:pStyle w:val="ConsPlusNormal"/>
              <w:widowControl/>
              <w:spacing w:line="276" w:lineRule="auto"/>
              <w:ind w:firstLine="0"/>
              <w:jc w:val="center"/>
              <w:rPr>
                <w:rFonts w:ascii="Times New Roman" w:hAnsi="Times New Roman" w:cs="Times New Roman"/>
                <w:sz w:val="24"/>
                <w:szCs w:val="24"/>
              </w:rPr>
            </w:pPr>
            <w:r w:rsidRPr="00722E18">
              <w:rPr>
                <w:rFonts w:ascii="Times New Roman" w:hAnsi="Times New Roman" w:cs="Times New Roman"/>
                <w:sz w:val="16"/>
                <w:szCs w:val="24"/>
              </w:rPr>
              <w:t>В соответствие с проектом</w:t>
            </w:r>
          </w:p>
        </w:tc>
        <w:tc>
          <w:tcPr>
            <w:tcW w:w="1503" w:type="dxa"/>
            <w:tcBorders>
              <w:bottom w:val="single" w:sz="4" w:space="0" w:color="auto"/>
            </w:tcBorders>
            <w:vAlign w:val="center"/>
          </w:tcPr>
          <w:p w:rsidR="00C34D44" w:rsidRPr="004A7DC8"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270" w:type="dxa"/>
            <w:tcBorders>
              <w:bottom w:val="single" w:sz="4" w:space="0" w:color="auto"/>
            </w:tcBorders>
            <w:vAlign w:val="center"/>
          </w:tcPr>
          <w:p w:rsidR="00C34D44" w:rsidRPr="004A7DC8"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300" w:type="dxa"/>
            <w:tcBorders>
              <w:bottom w:val="single" w:sz="4" w:space="0" w:color="auto"/>
            </w:tcBorders>
            <w:vAlign w:val="center"/>
          </w:tcPr>
          <w:p w:rsidR="00C34D44" w:rsidRPr="004A7DC8"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336" w:type="dxa"/>
            <w:tcBorders>
              <w:bottom w:val="single" w:sz="4" w:space="0" w:color="auto"/>
            </w:tcBorders>
            <w:vAlign w:val="center"/>
          </w:tcPr>
          <w:p w:rsidR="00C34D44" w:rsidRPr="004A7DC8"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716" w:type="dxa"/>
            <w:tcBorders>
              <w:bottom w:val="single" w:sz="4" w:space="0" w:color="auto"/>
            </w:tcBorders>
            <w:vAlign w:val="center"/>
          </w:tcPr>
          <w:p w:rsidR="00C34D44" w:rsidRPr="004A7DC8"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r>
      <w:tr w:rsidR="00C34D44" w:rsidRPr="007F73FC" w:rsidTr="00023756">
        <w:trPr>
          <w:jc w:val="center"/>
        </w:trPr>
        <w:tc>
          <w:tcPr>
            <w:tcW w:w="659" w:type="dxa"/>
            <w:shd w:val="clear" w:color="auto" w:fill="F2F2F2" w:themeFill="background1" w:themeFillShade="F2"/>
            <w:vAlign w:val="center"/>
          </w:tcPr>
          <w:p w:rsidR="00C34D44" w:rsidRPr="007F73FC" w:rsidRDefault="00C34D44" w:rsidP="00737DDC">
            <w:pPr>
              <w:pStyle w:val="ConsPlusNormal"/>
              <w:widowControl/>
              <w:numPr>
                <w:ilvl w:val="0"/>
                <w:numId w:val="41"/>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p>
        </w:tc>
      </w:tr>
      <w:tr w:rsidR="00C34D44" w:rsidRPr="007F73FC" w:rsidTr="00036497">
        <w:trPr>
          <w:jc w:val="center"/>
        </w:trPr>
        <w:tc>
          <w:tcPr>
            <w:tcW w:w="659" w:type="dxa"/>
            <w:tcBorders>
              <w:bottom w:val="single" w:sz="4" w:space="0" w:color="auto"/>
            </w:tcBorders>
            <w:vAlign w:val="center"/>
          </w:tcPr>
          <w:p w:rsidR="00C34D44" w:rsidRPr="007F73FC" w:rsidRDefault="00C34D44"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bottom"/>
          </w:tcPr>
          <w:p w:rsidR="00C34D44" w:rsidRPr="00D25D3F" w:rsidRDefault="00D25D3F" w:rsidP="002D3899">
            <w:pPr>
              <w:suppressAutoHyphens/>
              <w:jc w:val="center"/>
              <w:rPr>
                <w:rFonts w:ascii="Times New Roman" w:hAnsi="Times New Roman"/>
                <w:sz w:val="24"/>
                <w:szCs w:val="24"/>
                <w:lang w:eastAsia="ar-SA"/>
              </w:rPr>
            </w:pPr>
            <w:proofErr w:type="gramStart"/>
            <w:r w:rsidRPr="00D25D3F">
              <w:rPr>
                <w:rFonts w:ascii="Times New Roman" w:hAnsi="Times New Roman"/>
                <w:sz w:val="24"/>
                <w:szCs w:val="24"/>
                <w:lang w:eastAsia="ar-SA"/>
              </w:rPr>
              <w:t>Орг</w:t>
            </w:r>
            <w:r>
              <w:rPr>
                <w:rFonts w:ascii="Times New Roman" w:hAnsi="Times New Roman"/>
                <w:sz w:val="24"/>
                <w:szCs w:val="24"/>
                <w:lang w:eastAsia="ar-SA"/>
              </w:rPr>
              <w:t>анизация стоянок для транспорта</w:t>
            </w:r>
            <w:r w:rsidRPr="00D25D3F">
              <w:rPr>
                <w:rFonts w:ascii="Times New Roman" w:hAnsi="Times New Roman"/>
                <w:sz w:val="24"/>
                <w:szCs w:val="24"/>
                <w:lang w:eastAsia="ar-SA"/>
              </w:rPr>
              <w:t xml:space="preserve"> у музея «Домик станционного смотрителя» на 74 км автодороги Р-23 Санкт-Петербург – Псков – Пустошка - Невель - граница с Республикой Белоруссия (д. Выра) и около музея-усадьбы</w:t>
            </w:r>
            <w:r w:rsidR="00160495">
              <w:rPr>
                <w:rFonts w:ascii="Times New Roman" w:hAnsi="Times New Roman"/>
                <w:sz w:val="24"/>
                <w:szCs w:val="24"/>
                <w:lang w:eastAsia="ar-SA"/>
              </w:rPr>
              <w:t xml:space="preserve"> «Рождествено» (с. Рождествено)</w:t>
            </w:r>
            <w:proofErr w:type="gramEnd"/>
          </w:p>
        </w:tc>
        <w:tc>
          <w:tcPr>
            <w:tcW w:w="1554" w:type="dxa"/>
            <w:tcBorders>
              <w:bottom w:val="single" w:sz="4" w:space="0" w:color="auto"/>
            </w:tcBorders>
            <w:vAlign w:val="center"/>
          </w:tcPr>
          <w:p w:rsidR="00C34D44" w:rsidRPr="00A970BA" w:rsidRDefault="00A970BA" w:rsidP="00737DDC">
            <w:pPr>
              <w:pStyle w:val="ConsPlusNormal"/>
              <w:widowControl/>
              <w:spacing w:line="276" w:lineRule="auto"/>
              <w:ind w:firstLine="0"/>
              <w:jc w:val="center"/>
              <w:rPr>
                <w:rFonts w:ascii="Times New Roman" w:hAnsi="Times New Roman" w:cs="Times New Roman"/>
                <w:sz w:val="24"/>
                <w:szCs w:val="24"/>
              </w:rPr>
            </w:pPr>
            <w:r w:rsidRPr="00A970BA">
              <w:rPr>
                <w:rFonts w:ascii="Times New Roman" w:hAnsi="Times New Roman" w:cs="Times New Roman"/>
                <w:sz w:val="24"/>
                <w:szCs w:val="24"/>
              </w:rPr>
              <w:t>2 стоянки</w:t>
            </w:r>
          </w:p>
        </w:tc>
        <w:tc>
          <w:tcPr>
            <w:tcW w:w="1528" w:type="dxa"/>
            <w:tcBorders>
              <w:bottom w:val="single" w:sz="4" w:space="0" w:color="auto"/>
            </w:tcBorders>
            <w:vAlign w:val="center"/>
          </w:tcPr>
          <w:p w:rsidR="00C34D44" w:rsidRDefault="00A970B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A970BA" w:rsidRPr="00A970BA" w:rsidRDefault="00A970B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2017- 2021 гг.</w:t>
            </w:r>
          </w:p>
        </w:tc>
        <w:tc>
          <w:tcPr>
            <w:tcW w:w="1155" w:type="dxa"/>
            <w:tcBorders>
              <w:bottom w:val="single" w:sz="4" w:space="0" w:color="auto"/>
            </w:tcBorders>
            <w:vAlign w:val="center"/>
          </w:tcPr>
          <w:p w:rsidR="00C34D44" w:rsidRPr="00870F97" w:rsidRDefault="00A970BA"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1500</w:t>
            </w:r>
            <w:r w:rsidR="00AD1155">
              <w:rPr>
                <w:rFonts w:ascii="Times New Roman" w:hAnsi="Times New Roman" w:cs="Times New Roman"/>
                <w:sz w:val="24"/>
                <w:szCs w:val="24"/>
              </w:rPr>
              <w:t>,0</w:t>
            </w:r>
          </w:p>
        </w:tc>
        <w:tc>
          <w:tcPr>
            <w:tcW w:w="1503" w:type="dxa"/>
            <w:tcBorders>
              <w:bottom w:val="single" w:sz="4" w:space="0" w:color="auto"/>
            </w:tcBorders>
            <w:vAlign w:val="center"/>
          </w:tcPr>
          <w:p w:rsidR="00C34D44" w:rsidRPr="007F73FC" w:rsidRDefault="00A970BA"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27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30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336" w:type="dxa"/>
            <w:tcBorders>
              <w:bottom w:val="single" w:sz="4" w:space="0" w:color="auto"/>
            </w:tcBorders>
            <w:vAlign w:val="center"/>
          </w:tcPr>
          <w:p w:rsidR="00C34D44" w:rsidRPr="007F73FC" w:rsidRDefault="00A970BA"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1500</w:t>
            </w:r>
            <w:r w:rsidR="00AD1155">
              <w:rPr>
                <w:rFonts w:ascii="Times New Roman" w:hAnsi="Times New Roman" w:cs="Times New Roman"/>
                <w:sz w:val="24"/>
                <w:szCs w:val="24"/>
              </w:rPr>
              <w:t>,0</w:t>
            </w:r>
          </w:p>
        </w:tc>
        <w:tc>
          <w:tcPr>
            <w:tcW w:w="1716" w:type="dxa"/>
            <w:tcBorders>
              <w:bottom w:val="single" w:sz="4" w:space="0" w:color="auto"/>
            </w:tcBorders>
            <w:vAlign w:val="center"/>
          </w:tcPr>
          <w:p w:rsidR="00C34D44" w:rsidRPr="007F73FC" w:rsidRDefault="00A970BA" w:rsidP="002D3899">
            <w:pPr>
              <w:pStyle w:val="ConsPlusNormal"/>
              <w:widowControl/>
              <w:spacing w:line="276" w:lineRule="auto"/>
              <w:ind w:firstLine="0"/>
              <w:jc w:val="center"/>
              <w:rPr>
                <w:rFonts w:ascii="Times New Roman" w:hAnsi="Times New Roman" w:cs="Times New Roman"/>
                <w:sz w:val="24"/>
                <w:szCs w:val="24"/>
              </w:rPr>
            </w:pPr>
            <w:r w:rsidRPr="002D3899">
              <w:rPr>
                <w:rFonts w:ascii="Times New Roman" w:hAnsi="Times New Roman" w:cs="Times New Roman"/>
                <w:sz w:val="24"/>
                <w:szCs w:val="24"/>
              </w:rPr>
              <w:t xml:space="preserve">за счет </w:t>
            </w:r>
            <w:r w:rsidR="002D3899" w:rsidRPr="002D3899">
              <w:rPr>
                <w:rFonts w:ascii="Times New Roman" w:hAnsi="Times New Roman" w:cs="Times New Roman"/>
                <w:sz w:val="24"/>
                <w:szCs w:val="24"/>
              </w:rPr>
              <w:t xml:space="preserve">средств </w:t>
            </w:r>
            <w:r w:rsidRPr="002D3899">
              <w:rPr>
                <w:rFonts w:ascii="Times New Roman" w:hAnsi="Times New Roman" w:cs="Times New Roman"/>
                <w:sz w:val="24"/>
                <w:szCs w:val="24"/>
              </w:rPr>
              <w:t xml:space="preserve">Федерального </w:t>
            </w:r>
            <w:r w:rsidR="002D3899" w:rsidRPr="002D3899">
              <w:rPr>
                <w:rFonts w:ascii="Times New Roman" w:hAnsi="Times New Roman" w:cs="Times New Roman"/>
                <w:sz w:val="24"/>
                <w:szCs w:val="24"/>
              </w:rPr>
              <w:t>бюджета</w:t>
            </w:r>
          </w:p>
        </w:tc>
      </w:tr>
      <w:tr w:rsidR="002809FF" w:rsidRPr="007F73FC" w:rsidTr="00036497">
        <w:trPr>
          <w:jc w:val="center"/>
        </w:trPr>
        <w:tc>
          <w:tcPr>
            <w:tcW w:w="659" w:type="dxa"/>
            <w:tcBorders>
              <w:bottom w:val="single" w:sz="4" w:space="0" w:color="auto"/>
            </w:tcBorders>
            <w:vAlign w:val="center"/>
          </w:tcPr>
          <w:p w:rsidR="002809FF" w:rsidRPr="007F73FC" w:rsidRDefault="002809FF"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bottom"/>
          </w:tcPr>
          <w:p w:rsidR="002809FF" w:rsidRPr="002809FF" w:rsidRDefault="002809FF" w:rsidP="002D3899">
            <w:pPr>
              <w:suppressAutoHyphens/>
              <w:jc w:val="center"/>
              <w:rPr>
                <w:rFonts w:ascii="Times New Roman" w:hAnsi="Times New Roman"/>
                <w:sz w:val="24"/>
                <w:szCs w:val="24"/>
              </w:rPr>
            </w:pPr>
            <w:r w:rsidRPr="002809FF">
              <w:rPr>
                <w:rFonts w:ascii="Times New Roman" w:hAnsi="Times New Roman"/>
                <w:sz w:val="24"/>
                <w:szCs w:val="24"/>
              </w:rPr>
              <w:t>Организация стоянок для временного хранения транспорта возле рекр</w:t>
            </w:r>
            <w:r w:rsidR="00160495">
              <w:rPr>
                <w:rFonts w:ascii="Times New Roman" w:hAnsi="Times New Roman"/>
                <w:sz w:val="24"/>
                <w:szCs w:val="24"/>
              </w:rPr>
              <w:t xml:space="preserve">еационной зоны в деревне </w:t>
            </w:r>
            <w:proofErr w:type="spellStart"/>
            <w:r w:rsidR="00160495">
              <w:rPr>
                <w:rFonts w:ascii="Times New Roman" w:hAnsi="Times New Roman"/>
                <w:sz w:val="24"/>
                <w:szCs w:val="24"/>
              </w:rPr>
              <w:t>Чикино</w:t>
            </w:r>
            <w:proofErr w:type="spellEnd"/>
          </w:p>
        </w:tc>
        <w:tc>
          <w:tcPr>
            <w:tcW w:w="1554" w:type="dxa"/>
            <w:tcBorders>
              <w:bottom w:val="single" w:sz="4" w:space="0" w:color="auto"/>
            </w:tcBorders>
            <w:vAlign w:val="center"/>
          </w:tcPr>
          <w:p w:rsidR="002809FF" w:rsidRDefault="002809FF"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 стоянка</w:t>
            </w:r>
          </w:p>
        </w:tc>
        <w:tc>
          <w:tcPr>
            <w:tcW w:w="1528" w:type="dxa"/>
            <w:tcBorders>
              <w:bottom w:val="single" w:sz="4" w:space="0" w:color="auto"/>
            </w:tcBorders>
            <w:vAlign w:val="center"/>
          </w:tcPr>
          <w:p w:rsidR="002809FF" w:rsidRDefault="002809FF"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2809FF" w:rsidRDefault="002809FF"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2017- 2021 гг</w:t>
            </w:r>
            <w:r w:rsidR="0078003A">
              <w:rPr>
                <w:rFonts w:ascii="Times New Roman" w:hAnsi="Times New Roman" w:cs="Times New Roman"/>
                <w:sz w:val="22"/>
                <w:szCs w:val="24"/>
              </w:rPr>
              <w:t>.</w:t>
            </w:r>
          </w:p>
        </w:tc>
        <w:tc>
          <w:tcPr>
            <w:tcW w:w="1155" w:type="dxa"/>
            <w:tcBorders>
              <w:bottom w:val="single" w:sz="4" w:space="0" w:color="auto"/>
            </w:tcBorders>
            <w:vAlign w:val="center"/>
          </w:tcPr>
          <w:p w:rsidR="002809FF" w:rsidRDefault="002809FF"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750</w:t>
            </w:r>
            <w:r w:rsidR="00AD1155">
              <w:rPr>
                <w:rFonts w:ascii="Times New Roman" w:hAnsi="Times New Roman" w:cs="Times New Roman"/>
                <w:sz w:val="24"/>
                <w:szCs w:val="24"/>
              </w:rPr>
              <w:t>,0</w:t>
            </w:r>
          </w:p>
        </w:tc>
        <w:tc>
          <w:tcPr>
            <w:tcW w:w="1503" w:type="dxa"/>
            <w:tcBorders>
              <w:bottom w:val="single" w:sz="4" w:space="0" w:color="auto"/>
            </w:tcBorders>
            <w:vAlign w:val="center"/>
          </w:tcPr>
          <w:p w:rsidR="002809FF" w:rsidRPr="004A7DC8" w:rsidRDefault="002809FF"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187,5</w:t>
            </w:r>
          </w:p>
        </w:tc>
        <w:tc>
          <w:tcPr>
            <w:tcW w:w="1270" w:type="dxa"/>
            <w:tcBorders>
              <w:bottom w:val="single" w:sz="4" w:space="0" w:color="auto"/>
            </w:tcBorders>
            <w:vAlign w:val="center"/>
          </w:tcPr>
          <w:p w:rsidR="002809FF" w:rsidRPr="004A7DC8" w:rsidRDefault="00D2509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300" w:type="dxa"/>
            <w:tcBorders>
              <w:bottom w:val="single" w:sz="4" w:space="0" w:color="auto"/>
            </w:tcBorders>
            <w:vAlign w:val="center"/>
          </w:tcPr>
          <w:p w:rsidR="002809FF" w:rsidRPr="004A7DC8" w:rsidRDefault="00D25094"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562,5</w:t>
            </w:r>
          </w:p>
        </w:tc>
        <w:tc>
          <w:tcPr>
            <w:tcW w:w="1336" w:type="dxa"/>
            <w:tcBorders>
              <w:bottom w:val="single" w:sz="4" w:space="0" w:color="auto"/>
            </w:tcBorders>
            <w:vAlign w:val="center"/>
          </w:tcPr>
          <w:p w:rsidR="002809FF" w:rsidRDefault="002809FF"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716" w:type="dxa"/>
            <w:tcBorders>
              <w:bottom w:val="single" w:sz="4" w:space="0" w:color="auto"/>
            </w:tcBorders>
            <w:vAlign w:val="center"/>
          </w:tcPr>
          <w:p w:rsidR="002809FF" w:rsidRDefault="002809FF"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r>
      <w:tr w:rsidR="00C34D44" w:rsidRPr="007F73FC" w:rsidTr="00036497">
        <w:trPr>
          <w:jc w:val="center"/>
        </w:trPr>
        <w:tc>
          <w:tcPr>
            <w:tcW w:w="659" w:type="dxa"/>
            <w:tcBorders>
              <w:bottom w:val="single" w:sz="4" w:space="0" w:color="auto"/>
            </w:tcBorders>
            <w:vAlign w:val="center"/>
          </w:tcPr>
          <w:p w:rsidR="00C34D44" w:rsidRPr="007F73FC" w:rsidRDefault="00C34D44"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bottom"/>
          </w:tcPr>
          <w:p w:rsidR="00C34D44" w:rsidRPr="005563CA" w:rsidRDefault="002809FF" w:rsidP="002D3899">
            <w:pPr>
              <w:suppressAutoHyphens/>
              <w:jc w:val="center"/>
              <w:rPr>
                <w:rFonts w:ascii="Times New Roman" w:hAnsi="Times New Roman"/>
                <w:sz w:val="24"/>
                <w:szCs w:val="24"/>
              </w:rPr>
            </w:pPr>
            <w:r w:rsidRPr="002809FF">
              <w:rPr>
                <w:rFonts w:ascii="Times New Roman" w:hAnsi="Times New Roman"/>
                <w:sz w:val="24"/>
                <w:szCs w:val="24"/>
              </w:rPr>
              <w:t xml:space="preserve">Организация новых объектов обслуживания автотранспорта на основных автодорожных </w:t>
            </w:r>
            <w:r w:rsidRPr="002809FF">
              <w:rPr>
                <w:rFonts w:ascii="Times New Roman" w:hAnsi="Times New Roman"/>
                <w:sz w:val="24"/>
                <w:szCs w:val="24"/>
              </w:rPr>
              <w:lastRenderedPageBreak/>
              <w:t>направлениях – на пересечениях дороги Р-23 Санкт-Петербург - Псков – Пустошка - Невель - граница с Республикой Белоруссия с дорогами региональ</w:t>
            </w:r>
            <w:r w:rsidR="00160495">
              <w:rPr>
                <w:rFonts w:ascii="Times New Roman" w:hAnsi="Times New Roman"/>
                <w:sz w:val="24"/>
                <w:szCs w:val="24"/>
              </w:rPr>
              <w:t>ного/межмуниципального значения</w:t>
            </w:r>
          </w:p>
        </w:tc>
        <w:tc>
          <w:tcPr>
            <w:tcW w:w="1554" w:type="dxa"/>
            <w:tcBorders>
              <w:bottom w:val="single" w:sz="4" w:space="0" w:color="auto"/>
            </w:tcBorders>
            <w:vAlign w:val="center"/>
          </w:tcPr>
          <w:p w:rsidR="00C34D44" w:rsidRDefault="002809FF"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lastRenderedPageBreak/>
              <w:t>2 АЗС</w:t>
            </w:r>
          </w:p>
        </w:tc>
        <w:tc>
          <w:tcPr>
            <w:tcW w:w="1528" w:type="dxa"/>
            <w:tcBorders>
              <w:bottom w:val="single" w:sz="4" w:space="0" w:color="auto"/>
            </w:tcBorders>
            <w:vAlign w:val="center"/>
          </w:tcPr>
          <w:p w:rsidR="00C34D44" w:rsidRPr="005C11A0" w:rsidRDefault="002809FF"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w:t>
            </w:r>
            <w:r w:rsidR="00C34D44" w:rsidRPr="005C11A0">
              <w:rPr>
                <w:rFonts w:ascii="Times New Roman" w:hAnsi="Times New Roman" w:cs="Times New Roman"/>
                <w:sz w:val="22"/>
                <w:szCs w:val="24"/>
              </w:rPr>
              <w:t xml:space="preserve"> этап:</w:t>
            </w:r>
          </w:p>
          <w:p w:rsidR="00C34D44" w:rsidRPr="005C11A0" w:rsidRDefault="002809FF"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2022</w:t>
            </w:r>
            <w:r w:rsidR="00C34D44" w:rsidRPr="005C11A0">
              <w:rPr>
                <w:rFonts w:ascii="Times New Roman" w:hAnsi="Times New Roman" w:cs="Times New Roman"/>
                <w:sz w:val="22"/>
                <w:szCs w:val="24"/>
              </w:rPr>
              <w:t>-202</w:t>
            </w:r>
            <w:r>
              <w:rPr>
                <w:rFonts w:ascii="Times New Roman" w:hAnsi="Times New Roman" w:cs="Times New Roman"/>
                <w:sz w:val="22"/>
                <w:szCs w:val="24"/>
              </w:rPr>
              <w:t>6</w:t>
            </w:r>
            <w:r w:rsidR="00C34D44" w:rsidRPr="005C11A0">
              <w:rPr>
                <w:rFonts w:ascii="Times New Roman" w:hAnsi="Times New Roman" w:cs="Times New Roman"/>
                <w:sz w:val="22"/>
                <w:szCs w:val="24"/>
              </w:rPr>
              <w:t xml:space="preserve"> гг.</w:t>
            </w:r>
          </w:p>
        </w:tc>
        <w:tc>
          <w:tcPr>
            <w:tcW w:w="1155" w:type="dxa"/>
            <w:tcBorders>
              <w:bottom w:val="single" w:sz="4" w:space="0" w:color="auto"/>
            </w:tcBorders>
            <w:vAlign w:val="center"/>
          </w:tcPr>
          <w:p w:rsidR="00C34D44" w:rsidRDefault="002809FF"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110000</w:t>
            </w:r>
            <w:r w:rsidR="00AD1155">
              <w:rPr>
                <w:rFonts w:ascii="Times New Roman" w:hAnsi="Times New Roman" w:cs="Times New Roman"/>
                <w:sz w:val="24"/>
                <w:szCs w:val="24"/>
              </w:rPr>
              <w:t>,0</w:t>
            </w:r>
          </w:p>
        </w:tc>
        <w:tc>
          <w:tcPr>
            <w:tcW w:w="1503" w:type="dxa"/>
            <w:tcBorders>
              <w:bottom w:val="single" w:sz="4" w:space="0" w:color="auto"/>
            </w:tcBorders>
            <w:vAlign w:val="center"/>
          </w:tcPr>
          <w:p w:rsidR="00C34D44" w:rsidRPr="007F73FC" w:rsidRDefault="002809FF"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27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30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336" w:type="dxa"/>
            <w:tcBorders>
              <w:bottom w:val="single" w:sz="4" w:space="0" w:color="auto"/>
            </w:tcBorders>
            <w:vAlign w:val="center"/>
          </w:tcPr>
          <w:p w:rsidR="00C34D44" w:rsidRPr="007F73FC" w:rsidRDefault="002809FF"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110000</w:t>
            </w:r>
            <w:r w:rsidR="00AD1155">
              <w:rPr>
                <w:rFonts w:ascii="Times New Roman" w:hAnsi="Times New Roman" w:cs="Times New Roman"/>
                <w:sz w:val="24"/>
                <w:szCs w:val="24"/>
              </w:rPr>
              <w:t>,0</w:t>
            </w:r>
          </w:p>
        </w:tc>
        <w:tc>
          <w:tcPr>
            <w:tcW w:w="1716" w:type="dxa"/>
            <w:tcBorders>
              <w:bottom w:val="single" w:sz="4" w:space="0" w:color="auto"/>
            </w:tcBorders>
            <w:vAlign w:val="center"/>
          </w:tcPr>
          <w:p w:rsidR="00C34D44" w:rsidRPr="007F73FC" w:rsidRDefault="002809FF"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Средства инвесторов</w:t>
            </w:r>
          </w:p>
        </w:tc>
      </w:tr>
      <w:tr w:rsidR="00C34D44" w:rsidRPr="007F73FC" w:rsidTr="00023756">
        <w:trPr>
          <w:jc w:val="center"/>
        </w:trPr>
        <w:tc>
          <w:tcPr>
            <w:tcW w:w="659" w:type="dxa"/>
            <w:tcBorders>
              <w:bottom w:val="single" w:sz="4" w:space="0" w:color="auto"/>
            </w:tcBorders>
            <w:vAlign w:val="center"/>
          </w:tcPr>
          <w:p w:rsidR="00C34D44" w:rsidRPr="007F73FC" w:rsidRDefault="00C34D44"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34D44" w:rsidRPr="001402B4" w:rsidRDefault="00C34D44" w:rsidP="002D3899">
            <w:pPr>
              <w:pStyle w:val="a4"/>
              <w:jc w:val="center"/>
              <w:rPr>
                <w:rFonts w:ascii="Times New Roman" w:hAnsi="Times New Roman" w:cs="Times New Roman"/>
                <w:sz w:val="24"/>
                <w:szCs w:val="24"/>
              </w:rPr>
            </w:pPr>
            <w:r w:rsidRPr="001402B4">
              <w:rPr>
                <w:rFonts w:ascii="Times New Roman" w:hAnsi="Times New Roman"/>
                <w:iCs/>
                <w:sz w:val="24"/>
                <w:szCs w:val="24"/>
              </w:rPr>
              <w:t>Размещение дорожных знаков и указателей на улицах населенных пунктов</w:t>
            </w:r>
          </w:p>
        </w:tc>
        <w:tc>
          <w:tcPr>
            <w:tcW w:w="1554" w:type="dxa"/>
            <w:tcBorders>
              <w:bottom w:val="single" w:sz="4" w:space="0" w:color="auto"/>
            </w:tcBorders>
            <w:vAlign w:val="center"/>
          </w:tcPr>
          <w:p w:rsidR="00C34D44" w:rsidRPr="001402B4" w:rsidRDefault="00C34D44" w:rsidP="00737DDC">
            <w:pPr>
              <w:pStyle w:val="ConsPlusNormal"/>
              <w:widowControl/>
              <w:spacing w:line="276" w:lineRule="auto"/>
              <w:ind w:firstLine="0"/>
              <w:jc w:val="center"/>
              <w:rPr>
                <w:rFonts w:ascii="Times New Roman" w:hAnsi="Times New Roman" w:cs="Times New Roman"/>
                <w:sz w:val="24"/>
                <w:szCs w:val="24"/>
              </w:rPr>
            </w:pPr>
            <w:r w:rsidRPr="00722E18">
              <w:rPr>
                <w:rFonts w:ascii="Times New Roman" w:hAnsi="Times New Roman" w:cs="Times New Roman"/>
                <w:sz w:val="16"/>
                <w:szCs w:val="24"/>
              </w:rPr>
              <w:t>В соответствие с проектом</w:t>
            </w:r>
            <w:r>
              <w:rPr>
                <w:rFonts w:ascii="Times New Roman" w:hAnsi="Times New Roman" w:cs="Times New Roman"/>
                <w:sz w:val="16"/>
                <w:szCs w:val="24"/>
              </w:rPr>
              <w:t xml:space="preserve"> ОДД</w:t>
            </w:r>
          </w:p>
        </w:tc>
        <w:tc>
          <w:tcPr>
            <w:tcW w:w="1528" w:type="dxa"/>
            <w:tcBorders>
              <w:bottom w:val="single" w:sz="4" w:space="0" w:color="auto"/>
            </w:tcBorders>
            <w:vAlign w:val="center"/>
          </w:tcPr>
          <w:p w:rsidR="00C34D44" w:rsidRPr="005C11A0" w:rsidRDefault="00C34D44"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2018-2035 гг.</w:t>
            </w:r>
          </w:p>
        </w:tc>
        <w:tc>
          <w:tcPr>
            <w:tcW w:w="1155" w:type="dxa"/>
            <w:tcBorders>
              <w:bottom w:val="single" w:sz="4" w:space="0" w:color="auto"/>
            </w:tcBorders>
            <w:vAlign w:val="center"/>
          </w:tcPr>
          <w:p w:rsidR="00C34D44" w:rsidRPr="001402B4" w:rsidRDefault="00C34D44" w:rsidP="00737DDC">
            <w:pPr>
              <w:pStyle w:val="ConsPlusNormal"/>
              <w:widowControl/>
              <w:spacing w:line="276" w:lineRule="auto"/>
              <w:ind w:firstLine="0"/>
              <w:jc w:val="center"/>
              <w:rPr>
                <w:rFonts w:ascii="Times New Roman" w:hAnsi="Times New Roman" w:cs="Times New Roman"/>
                <w:sz w:val="24"/>
                <w:szCs w:val="24"/>
              </w:rPr>
            </w:pPr>
            <w:r w:rsidRPr="001402B4">
              <w:rPr>
                <w:rFonts w:ascii="Times New Roman" w:hAnsi="Times New Roman" w:cs="Times New Roman"/>
                <w:sz w:val="24"/>
                <w:szCs w:val="24"/>
              </w:rPr>
              <w:t>1520,0</w:t>
            </w:r>
          </w:p>
        </w:tc>
        <w:tc>
          <w:tcPr>
            <w:tcW w:w="1503" w:type="dxa"/>
            <w:tcBorders>
              <w:bottom w:val="single" w:sz="4" w:space="0" w:color="auto"/>
            </w:tcBorders>
            <w:vAlign w:val="center"/>
          </w:tcPr>
          <w:p w:rsidR="00C34D44" w:rsidRPr="007F73FC" w:rsidRDefault="00C34D44" w:rsidP="00737DDC">
            <w:pPr>
              <w:pStyle w:val="ConsPlusNormal"/>
              <w:spacing w:line="276" w:lineRule="auto"/>
              <w:ind w:firstLine="0"/>
              <w:jc w:val="center"/>
              <w:rPr>
                <w:rFonts w:ascii="Times New Roman" w:hAnsi="Times New Roman" w:cs="Times New Roman"/>
                <w:sz w:val="24"/>
                <w:szCs w:val="24"/>
              </w:rPr>
            </w:pPr>
            <w:r w:rsidRPr="001402B4">
              <w:rPr>
                <w:rFonts w:ascii="Times New Roman" w:hAnsi="Times New Roman" w:cs="Times New Roman"/>
                <w:sz w:val="24"/>
                <w:szCs w:val="24"/>
              </w:rPr>
              <w:t>1520,0</w:t>
            </w:r>
          </w:p>
        </w:tc>
        <w:tc>
          <w:tcPr>
            <w:tcW w:w="127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C34D44" w:rsidRPr="007F73FC" w:rsidTr="00023756">
        <w:trPr>
          <w:jc w:val="center"/>
        </w:trPr>
        <w:tc>
          <w:tcPr>
            <w:tcW w:w="659" w:type="dxa"/>
            <w:shd w:val="clear" w:color="auto" w:fill="F2F2F2" w:themeFill="background1" w:themeFillShade="F2"/>
            <w:vAlign w:val="center"/>
          </w:tcPr>
          <w:p w:rsidR="00C34D44" w:rsidRPr="007F73FC" w:rsidRDefault="00C34D44" w:rsidP="00737DDC">
            <w:pPr>
              <w:pStyle w:val="ConsPlusNormal"/>
              <w:widowControl/>
              <w:numPr>
                <w:ilvl w:val="0"/>
                <w:numId w:val="41"/>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C34D44" w:rsidRPr="007F73FC" w:rsidRDefault="00C34D44" w:rsidP="00737DDC">
            <w:pPr>
              <w:pStyle w:val="a4"/>
              <w:spacing w:line="276" w:lineRule="auto"/>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ИНФРАСТРУКТУРЫ ПЕШЕХОДНОГО И ВЕЛОСИПЕДНОГО ПЕРЕДВИЖЕНИЯ</w:t>
            </w:r>
          </w:p>
        </w:tc>
      </w:tr>
      <w:tr w:rsidR="00C34D44" w:rsidRPr="007F73FC" w:rsidTr="00023756">
        <w:trPr>
          <w:jc w:val="center"/>
        </w:trPr>
        <w:tc>
          <w:tcPr>
            <w:tcW w:w="659" w:type="dxa"/>
            <w:tcBorders>
              <w:bottom w:val="single" w:sz="4" w:space="0" w:color="auto"/>
            </w:tcBorders>
            <w:vAlign w:val="center"/>
          </w:tcPr>
          <w:p w:rsidR="00C34D44" w:rsidRPr="007F73FC" w:rsidRDefault="00C34D44"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34D44" w:rsidRPr="001402B4" w:rsidRDefault="00C34D44" w:rsidP="002D3899">
            <w:pPr>
              <w:pStyle w:val="ConsPlusNormal"/>
              <w:widowControl/>
              <w:ind w:firstLine="0"/>
              <w:jc w:val="center"/>
              <w:rPr>
                <w:rFonts w:ascii="Times New Roman" w:hAnsi="Times New Roman" w:cs="Times New Roman"/>
                <w:sz w:val="22"/>
                <w:szCs w:val="24"/>
              </w:rPr>
            </w:pPr>
            <w:r w:rsidRPr="001402B4">
              <w:rPr>
                <w:rFonts w:ascii="Times New Roman" w:hAnsi="Times New Roman" w:cs="Times New Roman"/>
                <w:sz w:val="24"/>
                <w:szCs w:val="24"/>
              </w:rPr>
              <w:t>Создание сети транспортно-пешеходных направлений, проектируемых на базе существующих и новых автомобильн</w:t>
            </w:r>
            <w:r w:rsidR="00160495">
              <w:rPr>
                <w:rFonts w:ascii="Times New Roman" w:hAnsi="Times New Roman" w:cs="Times New Roman"/>
                <w:sz w:val="24"/>
                <w:szCs w:val="24"/>
              </w:rPr>
              <w:t>ых, лесных и проселочных дорог</w:t>
            </w:r>
          </w:p>
        </w:tc>
        <w:tc>
          <w:tcPr>
            <w:tcW w:w="1554" w:type="dxa"/>
            <w:tcBorders>
              <w:bottom w:val="single" w:sz="4" w:space="0" w:color="auto"/>
            </w:tcBorders>
            <w:vAlign w:val="center"/>
          </w:tcPr>
          <w:p w:rsidR="00C34D44" w:rsidRPr="001402B4" w:rsidRDefault="00C34D44" w:rsidP="00737DDC">
            <w:pPr>
              <w:pStyle w:val="ConsPlusNormal"/>
              <w:widowControl/>
              <w:spacing w:line="276" w:lineRule="auto"/>
              <w:ind w:firstLine="0"/>
              <w:jc w:val="center"/>
              <w:rPr>
                <w:rFonts w:ascii="Times New Roman" w:hAnsi="Times New Roman" w:cs="Times New Roman"/>
                <w:sz w:val="24"/>
                <w:szCs w:val="24"/>
              </w:rPr>
            </w:pPr>
            <w:r w:rsidRPr="001402B4">
              <w:rPr>
                <w:rFonts w:ascii="Times New Roman" w:hAnsi="Times New Roman" w:cs="Times New Roman"/>
                <w:sz w:val="24"/>
                <w:szCs w:val="24"/>
              </w:rPr>
              <w:sym w:font="Symbol" w:char="F02D"/>
            </w:r>
          </w:p>
        </w:tc>
        <w:tc>
          <w:tcPr>
            <w:tcW w:w="1528" w:type="dxa"/>
            <w:tcBorders>
              <w:bottom w:val="single" w:sz="4" w:space="0" w:color="auto"/>
            </w:tcBorders>
            <w:vAlign w:val="center"/>
          </w:tcPr>
          <w:p w:rsidR="00746466" w:rsidRDefault="00746466"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C34D44" w:rsidRPr="001402B4" w:rsidRDefault="00746466"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2"/>
                <w:szCs w:val="24"/>
              </w:rPr>
              <w:t>2017- 2021 гг.</w:t>
            </w:r>
          </w:p>
        </w:tc>
        <w:tc>
          <w:tcPr>
            <w:tcW w:w="1155" w:type="dxa"/>
            <w:tcBorders>
              <w:bottom w:val="single" w:sz="4" w:space="0" w:color="auto"/>
            </w:tcBorders>
            <w:vAlign w:val="center"/>
          </w:tcPr>
          <w:p w:rsidR="00C34D44" w:rsidRPr="001402B4" w:rsidRDefault="00C34D44" w:rsidP="00737DDC">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В соответствие с проектом</w:t>
            </w:r>
          </w:p>
        </w:tc>
        <w:tc>
          <w:tcPr>
            <w:tcW w:w="1503" w:type="dxa"/>
            <w:tcBorders>
              <w:bottom w:val="single" w:sz="4" w:space="0" w:color="auto"/>
            </w:tcBorders>
            <w:vAlign w:val="center"/>
          </w:tcPr>
          <w:p w:rsidR="00C34D44" w:rsidRPr="003844C2" w:rsidRDefault="00C34D44" w:rsidP="00737DDC">
            <w:pPr>
              <w:pStyle w:val="ConsPlusNormal"/>
              <w:widowControl/>
              <w:spacing w:line="276" w:lineRule="auto"/>
              <w:ind w:firstLine="0"/>
              <w:jc w:val="center"/>
              <w:rPr>
                <w:rFonts w:ascii="Times New Roman" w:hAnsi="Times New Roman" w:cs="Times New Roman"/>
                <w:sz w:val="24"/>
                <w:szCs w:val="24"/>
                <w:highlight w:val="lightGray"/>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C34D44" w:rsidRPr="007F73FC" w:rsidTr="00023756">
        <w:trPr>
          <w:jc w:val="center"/>
        </w:trPr>
        <w:tc>
          <w:tcPr>
            <w:tcW w:w="659" w:type="dxa"/>
            <w:shd w:val="clear" w:color="auto" w:fill="F2F2F2" w:themeFill="background1" w:themeFillShade="F2"/>
            <w:vAlign w:val="center"/>
          </w:tcPr>
          <w:p w:rsidR="00C34D44" w:rsidRPr="007F73FC" w:rsidRDefault="00C34D44" w:rsidP="00737DDC">
            <w:pPr>
              <w:pStyle w:val="ConsPlusNormal"/>
              <w:widowControl/>
              <w:numPr>
                <w:ilvl w:val="0"/>
                <w:numId w:val="41"/>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ИНФРАСТРУКТУРЫ ДЛЯ ГРУЗОВОГО ТРАНСПОРТА, ТРАНСПОРТНЫХ СРЕДСТВ КОММУНАЛЬНЫХ И ДОРОЖНЫХ СЛУЖБ</w:t>
            </w:r>
          </w:p>
        </w:tc>
      </w:tr>
      <w:tr w:rsidR="00C34D44" w:rsidRPr="007F73FC" w:rsidTr="00023756">
        <w:trPr>
          <w:jc w:val="center"/>
        </w:trPr>
        <w:tc>
          <w:tcPr>
            <w:tcW w:w="659" w:type="dxa"/>
            <w:tcBorders>
              <w:bottom w:val="single" w:sz="4" w:space="0" w:color="auto"/>
            </w:tcBorders>
            <w:vAlign w:val="center"/>
          </w:tcPr>
          <w:p w:rsidR="00C34D44" w:rsidRPr="007F73FC" w:rsidRDefault="00C34D44"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54"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8"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5"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03"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C34D44" w:rsidRPr="007F73FC" w:rsidTr="00023756">
        <w:trPr>
          <w:jc w:val="center"/>
        </w:trPr>
        <w:tc>
          <w:tcPr>
            <w:tcW w:w="659" w:type="dxa"/>
            <w:shd w:val="clear" w:color="auto" w:fill="F2F2F2" w:themeFill="background1" w:themeFillShade="F2"/>
            <w:vAlign w:val="center"/>
          </w:tcPr>
          <w:p w:rsidR="00C34D44" w:rsidRPr="007F73FC" w:rsidRDefault="00C34D44" w:rsidP="00737DDC">
            <w:pPr>
              <w:pStyle w:val="ConsPlusNormal"/>
              <w:widowControl/>
              <w:numPr>
                <w:ilvl w:val="0"/>
                <w:numId w:val="41"/>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СЕТИ ДОРОГ ПОСЕЛЕНИЯ</w:t>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FB64A3" w:rsidRDefault="0078003A" w:rsidP="002D3899">
            <w:pPr>
              <w:pStyle w:val="a4"/>
              <w:jc w:val="center"/>
              <w:rPr>
                <w:rFonts w:ascii="Times New Roman" w:hAnsi="Times New Roman"/>
                <w:sz w:val="24"/>
                <w:szCs w:val="24"/>
              </w:rPr>
            </w:pPr>
            <w:r w:rsidRPr="00746466">
              <w:rPr>
                <w:rFonts w:ascii="Times New Roman" w:hAnsi="Times New Roman"/>
                <w:sz w:val="24"/>
                <w:szCs w:val="24"/>
              </w:rPr>
              <w:t xml:space="preserve">Реконструкция автодорожного подъезда к деревне </w:t>
            </w:r>
            <w:proofErr w:type="spellStart"/>
            <w:r w:rsidRPr="00746466">
              <w:rPr>
                <w:rFonts w:ascii="Times New Roman" w:hAnsi="Times New Roman"/>
                <w:sz w:val="24"/>
                <w:szCs w:val="24"/>
              </w:rPr>
              <w:t>Даймище</w:t>
            </w:r>
            <w:proofErr w:type="spellEnd"/>
            <w:r w:rsidRPr="00746466">
              <w:rPr>
                <w:rFonts w:ascii="Times New Roman" w:hAnsi="Times New Roman"/>
                <w:sz w:val="24"/>
                <w:szCs w:val="24"/>
              </w:rPr>
              <w:t xml:space="preserve"> с автодороги Р-23 Санкт-Петербург - Псков – Пустошка - Невель - граница с Республикой Белоруссия</w:t>
            </w:r>
          </w:p>
        </w:tc>
        <w:tc>
          <w:tcPr>
            <w:tcW w:w="1554" w:type="dxa"/>
            <w:tcBorders>
              <w:bottom w:val="single" w:sz="4" w:space="0" w:color="auto"/>
            </w:tcBorders>
            <w:vAlign w:val="center"/>
          </w:tcPr>
          <w:p w:rsidR="0078003A" w:rsidRPr="00FB64A3" w:rsidRDefault="0078003A" w:rsidP="00737DDC">
            <w:pPr>
              <w:pStyle w:val="a4"/>
              <w:spacing w:line="276" w:lineRule="auto"/>
              <w:jc w:val="center"/>
              <w:rPr>
                <w:rFonts w:ascii="Times New Roman" w:hAnsi="Times New Roman" w:cs="Times New Roman"/>
                <w:sz w:val="24"/>
              </w:rPr>
            </w:pPr>
            <w:r>
              <w:rPr>
                <w:rFonts w:ascii="Times New Roman" w:hAnsi="Times New Roman" w:cs="Times New Roman"/>
                <w:sz w:val="24"/>
              </w:rPr>
              <w:t>2 км.</w:t>
            </w:r>
          </w:p>
        </w:tc>
        <w:tc>
          <w:tcPr>
            <w:tcW w:w="1528" w:type="dxa"/>
            <w:tcBorders>
              <w:bottom w:val="single" w:sz="4" w:space="0" w:color="auto"/>
            </w:tcBorders>
            <w:vAlign w:val="center"/>
          </w:tcPr>
          <w:p w:rsidR="0078003A"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2017- 2021 гг.</w:t>
            </w:r>
          </w:p>
        </w:tc>
        <w:tc>
          <w:tcPr>
            <w:tcW w:w="1155" w:type="dxa"/>
            <w:tcBorders>
              <w:bottom w:val="single" w:sz="4" w:space="0" w:color="auto"/>
            </w:tcBorders>
            <w:vAlign w:val="center"/>
          </w:tcPr>
          <w:p w:rsidR="0078003A" w:rsidRPr="00502F5B" w:rsidRDefault="0078003A"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sz w:val="24"/>
                <w:szCs w:val="24"/>
              </w:rPr>
              <w:t>98000,0</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98000,0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FB64A3" w:rsidRDefault="0078003A" w:rsidP="002D3899">
            <w:pPr>
              <w:pStyle w:val="a4"/>
              <w:jc w:val="center"/>
              <w:rPr>
                <w:rFonts w:ascii="Times New Roman" w:hAnsi="Times New Roman"/>
                <w:sz w:val="24"/>
                <w:szCs w:val="24"/>
              </w:rPr>
            </w:pPr>
            <w:r w:rsidRPr="001A1407">
              <w:rPr>
                <w:rFonts w:ascii="Times New Roman" w:hAnsi="Times New Roman"/>
                <w:sz w:val="24"/>
                <w:szCs w:val="24"/>
              </w:rPr>
              <w:t xml:space="preserve">Частичная реконструкция автодороги Выра – </w:t>
            </w:r>
            <w:proofErr w:type="spellStart"/>
            <w:r w:rsidRPr="001A1407">
              <w:rPr>
                <w:rFonts w:ascii="Times New Roman" w:hAnsi="Times New Roman"/>
                <w:sz w:val="24"/>
                <w:szCs w:val="24"/>
              </w:rPr>
              <w:t>Ляды</w:t>
            </w:r>
            <w:proofErr w:type="spellEnd"/>
          </w:p>
        </w:tc>
        <w:tc>
          <w:tcPr>
            <w:tcW w:w="1554" w:type="dxa"/>
            <w:tcBorders>
              <w:bottom w:val="single" w:sz="4" w:space="0" w:color="auto"/>
            </w:tcBorders>
            <w:vAlign w:val="center"/>
          </w:tcPr>
          <w:p w:rsidR="0078003A" w:rsidRDefault="0078003A" w:rsidP="00737DDC">
            <w:pPr>
              <w:pStyle w:val="a4"/>
              <w:spacing w:line="276" w:lineRule="auto"/>
              <w:jc w:val="center"/>
              <w:rPr>
                <w:rFonts w:ascii="Times New Roman" w:hAnsi="Times New Roman" w:cs="Times New Roman"/>
                <w:sz w:val="24"/>
              </w:rPr>
            </w:pPr>
            <w:r>
              <w:rPr>
                <w:rFonts w:ascii="Times New Roman" w:hAnsi="Times New Roman" w:cs="Times New Roman"/>
                <w:sz w:val="24"/>
              </w:rPr>
              <w:t>9,5 км.</w:t>
            </w:r>
          </w:p>
        </w:tc>
        <w:tc>
          <w:tcPr>
            <w:tcW w:w="1528" w:type="dxa"/>
            <w:tcBorders>
              <w:bottom w:val="single" w:sz="4" w:space="0" w:color="auto"/>
            </w:tcBorders>
            <w:vAlign w:val="center"/>
          </w:tcPr>
          <w:p w:rsidR="0078003A"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2017- 2021 гг.</w:t>
            </w:r>
          </w:p>
        </w:tc>
        <w:tc>
          <w:tcPr>
            <w:tcW w:w="1155" w:type="dxa"/>
            <w:tcBorders>
              <w:bottom w:val="single" w:sz="4" w:space="0" w:color="auto"/>
            </w:tcBorders>
            <w:vAlign w:val="center"/>
          </w:tcPr>
          <w:p w:rsidR="0078003A" w:rsidRPr="00502F5B" w:rsidRDefault="0078003A"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2755,0</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2755,0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FB64A3" w:rsidRDefault="0078003A" w:rsidP="002D3899">
            <w:pPr>
              <w:pStyle w:val="a4"/>
              <w:jc w:val="center"/>
              <w:rPr>
                <w:rFonts w:ascii="Times New Roman" w:hAnsi="Times New Roman"/>
                <w:sz w:val="24"/>
                <w:szCs w:val="24"/>
              </w:rPr>
            </w:pPr>
            <w:r w:rsidRPr="001A1407">
              <w:rPr>
                <w:rFonts w:ascii="Times New Roman" w:hAnsi="Times New Roman"/>
                <w:sz w:val="24"/>
                <w:szCs w:val="24"/>
              </w:rPr>
              <w:t>Реконструкция автодорожны</w:t>
            </w:r>
            <w:r>
              <w:rPr>
                <w:rFonts w:ascii="Times New Roman" w:hAnsi="Times New Roman"/>
                <w:sz w:val="24"/>
                <w:szCs w:val="24"/>
              </w:rPr>
              <w:t xml:space="preserve">х </w:t>
            </w:r>
            <w:r>
              <w:rPr>
                <w:rFonts w:ascii="Times New Roman" w:hAnsi="Times New Roman"/>
                <w:sz w:val="24"/>
                <w:szCs w:val="24"/>
              </w:rPr>
              <w:lastRenderedPageBreak/>
              <w:t>подъездов к населенному пункту Грязно</w:t>
            </w:r>
          </w:p>
        </w:tc>
        <w:tc>
          <w:tcPr>
            <w:tcW w:w="1554" w:type="dxa"/>
            <w:tcBorders>
              <w:bottom w:val="single" w:sz="4" w:space="0" w:color="auto"/>
            </w:tcBorders>
            <w:vAlign w:val="center"/>
          </w:tcPr>
          <w:p w:rsidR="0078003A" w:rsidRDefault="0078003A" w:rsidP="00737DDC">
            <w:pPr>
              <w:pStyle w:val="a4"/>
              <w:spacing w:line="276" w:lineRule="auto"/>
              <w:jc w:val="center"/>
              <w:rPr>
                <w:rFonts w:ascii="Times New Roman" w:hAnsi="Times New Roman" w:cs="Times New Roman"/>
                <w:sz w:val="24"/>
              </w:rPr>
            </w:pPr>
            <w:r>
              <w:rPr>
                <w:rFonts w:ascii="Times New Roman" w:hAnsi="Times New Roman" w:cs="Times New Roman"/>
                <w:sz w:val="24"/>
              </w:rPr>
              <w:lastRenderedPageBreak/>
              <w:t>2,3 км.</w:t>
            </w:r>
          </w:p>
        </w:tc>
        <w:tc>
          <w:tcPr>
            <w:tcW w:w="1528" w:type="dxa"/>
            <w:tcBorders>
              <w:bottom w:val="single" w:sz="4" w:space="0" w:color="auto"/>
            </w:tcBorders>
            <w:vAlign w:val="center"/>
          </w:tcPr>
          <w:p w:rsidR="0078003A"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lastRenderedPageBreak/>
              <w:t>2017- 2021 гг.</w:t>
            </w:r>
          </w:p>
        </w:tc>
        <w:tc>
          <w:tcPr>
            <w:tcW w:w="1155" w:type="dxa"/>
            <w:tcBorders>
              <w:bottom w:val="single" w:sz="4" w:space="0" w:color="auto"/>
            </w:tcBorders>
            <w:vAlign w:val="center"/>
          </w:tcPr>
          <w:p w:rsidR="0078003A" w:rsidRPr="00502F5B" w:rsidRDefault="0078003A"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lastRenderedPageBreak/>
              <w:t>100000,0</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100000,0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FB64A3" w:rsidRDefault="0078003A" w:rsidP="002D3899">
            <w:pPr>
              <w:pStyle w:val="a4"/>
              <w:jc w:val="center"/>
              <w:rPr>
                <w:rFonts w:ascii="Times New Roman" w:hAnsi="Times New Roman"/>
                <w:sz w:val="24"/>
                <w:szCs w:val="24"/>
              </w:rPr>
            </w:pPr>
            <w:r w:rsidRPr="001A1407">
              <w:rPr>
                <w:rFonts w:ascii="Times New Roman" w:hAnsi="Times New Roman"/>
                <w:sz w:val="24"/>
                <w:szCs w:val="24"/>
              </w:rPr>
              <w:t>Реконструкция автодорожных подъездов к населенному пункту</w:t>
            </w:r>
            <w:r>
              <w:rPr>
                <w:rFonts w:ascii="Times New Roman" w:hAnsi="Times New Roman"/>
                <w:sz w:val="24"/>
                <w:szCs w:val="24"/>
              </w:rPr>
              <w:t xml:space="preserve"> </w:t>
            </w:r>
            <w:proofErr w:type="spellStart"/>
            <w:r>
              <w:rPr>
                <w:rFonts w:ascii="Times New Roman" w:hAnsi="Times New Roman"/>
                <w:sz w:val="24"/>
                <w:szCs w:val="24"/>
              </w:rPr>
              <w:t>Замостье</w:t>
            </w:r>
            <w:proofErr w:type="spellEnd"/>
          </w:p>
        </w:tc>
        <w:tc>
          <w:tcPr>
            <w:tcW w:w="1554" w:type="dxa"/>
            <w:tcBorders>
              <w:bottom w:val="single" w:sz="4" w:space="0" w:color="auto"/>
            </w:tcBorders>
            <w:vAlign w:val="center"/>
          </w:tcPr>
          <w:p w:rsidR="0078003A" w:rsidRDefault="0078003A" w:rsidP="00737DDC">
            <w:pPr>
              <w:pStyle w:val="a4"/>
              <w:spacing w:line="276" w:lineRule="auto"/>
              <w:jc w:val="center"/>
              <w:rPr>
                <w:rFonts w:ascii="Times New Roman" w:hAnsi="Times New Roman" w:cs="Times New Roman"/>
                <w:sz w:val="24"/>
              </w:rPr>
            </w:pPr>
            <w:r>
              <w:rPr>
                <w:rFonts w:ascii="Times New Roman" w:hAnsi="Times New Roman"/>
                <w:sz w:val="24"/>
                <w:szCs w:val="24"/>
              </w:rPr>
              <w:t>2,1</w:t>
            </w:r>
            <w:r w:rsidRPr="00954AB5">
              <w:rPr>
                <w:rFonts w:ascii="Times New Roman" w:hAnsi="Times New Roman"/>
                <w:sz w:val="24"/>
                <w:szCs w:val="24"/>
              </w:rPr>
              <w:t xml:space="preserve"> км</w:t>
            </w:r>
            <w:r>
              <w:rPr>
                <w:rFonts w:ascii="Times New Roman" w:hAnsi="Times New Roman"/>
                <w:sz w:val="24"/>
                <w:szCs w:val="24"/>
              </w:rPr>
              <w:t>.</w:t>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1 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2017-2021 гг.</w:t>
            </w:r>
          </w:p>
        </w:tc>
        <w:tc>
          <w:tcPr>
            <w:tcW w:w="1155" w:type="dxa"/>
            <w:tcBorders>
              <w:bottom w:val="single" w:sz="4" w:space="0" w:color="auto"/>
            </w:tcBorders>
            <w:vAlign w:val="center"/>
          </w:tcPr>
          <w:p w:rsidR="0078003A" w:rsidRDefault="0078003A" w:rsidP="00737DDC">
            <w:pPr>
              <w:pStyle w:val="ConsPlusNormal"/>
              <w:widowControl/>
              <w:spacing w:line="276" w:lineRule="auto"/>
              <w:ind w:firstLine="0"/>
              <w:jc w:val="center"/>
              <w:rPr>
                <w:rFonts w:ascii="Times New Roman" w:hAnsi="Times New Roman"/>
                <w:sz w:val="21"/>
                <w:szCs w:val="21"/>
              </w:rPr>
            </w:pPr>
            <w:r>
              <w:rPr>
                <w:rFonts w:ascii="Times New Roman" w:hAnsi="Times New Roman"/>
                <w:sz w:val="24"/>
                <w:szCs w:val="21"/>
              </w:rPr>
              <w:t>99000,0</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99000,0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954AB5" w:rsidRDefault="0078003A" w:rsidP="002D3899">
            <w:pPr>
              <w:pStyle w:val="a4"/>
              <w:jc w:val="center"/>
              <w:rPr>
                <w:rFonts w:ascii="Times New Roman" w:hAnsi="Times New Roman"/>
                <w:sz w:val="24"/>
                <w:szCs w:val="24"/>
              </w:rPr>
            </w:pPr>
            <w:r w:rsidRPr="00A01964">
              <w:rPr>
                <w:rFonts w:ascii="Times New Roman" w:hAnsi="Times New Roman"/>
                <w:sz w:val="24"/>
                <w:szCs w:val="24"/>
              </w:rPr>
              <w:t>Реконструкция автодорожных подъездов к населенному пункту</w:t>
            </w:r>
            <w:r>
              <w:rPr>
                <w:rFonts w:ascii="Times New Roman" w:hAnsi="Times New Roman"/>
                <w:sz w:val="24"/>
                <w:szCs w:val="24"/>
              </w:rPr>
              <w:t xml:space="preserve"> </w:t>
            </w:r>
            <w:proofErr w:type="spellStart"/>
            <w:r>
              <w:rPr>
                <w:rFonts w:ascii="Times New Roman" w:hAnsi="Times New Roman"/>
                <w:sz w:val="24"/>
                <w:szCs w:val="24"/>
              </w:rPr>
              <w:t>Батово</w:t>
            </w:r>
            <w:proofErr w:type="spellEnd"/>
          </w:p>
        </w:tc>
        <w:tc>
          <w:tcPr>
            <w:tcW w:w="1554" w:type="dxa"/>
            <w:tcBorders>
              <w:bottom w:val="single" w:sz="4" w:space="0" w:color="auto"/>
            </w:tcBorders>
            <w:vAlign w:val="center"/>
          </w:tcPr>
          <w:p w:rsidR="0078003A" w:rsidRPr="00954AB5" w:rsidRDefault="0078003A" w:rsidP="00737DDC">
            <w:pPr>
              <w:pStyle w:val="a4"/>
              <w:spacing w:line="276" w:lineRule="auto"/>
              <w:jc w:val="center"/>
              <w:rPr>
                <w:rFonts w:ascii="Times New Roman" w:hAnsi="Times New Roman"/>
                <w:sz w:val="24"/>
                <w:szCs w:val="24"/>
              </w:rPr>
            </w:pPr>
            <w:r>
              <w:rPr>
                <w:rFonts w:ascii="Times New Roman" w:hAnsi="Times New Roman"/>
                <w:sz w:val="24"/>
                <w:szCs w:val="24"/>
              </w:rPr>
              <w:t>2,7</w:t>
            </w:r>
            <w:r w:rsidRPr="00AF540E">
              <w:rPr>
                <w:rFonts w:ascii="Times New Roman" w:hAnsi="Times New Roman"/>
                <w:sz w:val="24"/>
                <w:szCs w:val="24"/>
              </w:rPr>
              <w:t xml:space="preserve"> км</w:t>
            </w:r>
            <w:r>
              <w:rPr>
                <w:rFonts w:ascii="Times New Roman" w:hAnsi="Times New Roman"/>
                <w:sz w:val="24"/>
                <w:szCs w:val="24"/>
              </w:rPr>
              <w:t>.</w:t>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1 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2017-2021 гг.</w:t>
            </w:r>
          </w:p>
        </w:tc>
        <w:tc>
          <w:tcPr>
            <w:tcW w:w="1155" w:type="dxa"/>
            <w:tcBorders>
              <w:bottom w:val="single" w:sz="4" w:space="0" w:color="auto"/>
            </w:tcBorders>
            <w:vAlign w:val="center"/>
          </w:tcPr>
          <w:p w:rsidR="0078003A" w:rsidRPr="00502F5B" w:rsidRDefault="0078003A"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132300,0</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132300,0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AF540E" w:rsidRDefault="0078003A" w:rsidP="002D3899">
            <w:pPr>
              <w:pStyle w:val="a4"/>
              <w:jc w:val="center"/>
              <w:rPr>
                <w:rFonts w:ascii="Times New Roman" w:hAnsi="Times New Roman"/>
                <w:sz w:val="24"/>
                <w:szCs w:val="24"/>
              </w:rPr>
            </w:pPr>
            <w:r w:rsidRPr="00A01964">
              <w:rPr>
                <w:rFonts w:ascii="Times New Roman" w:hAnsi="Times New Roman"/>
                <w:sz w:val="24"/>
                <w:szCs w:val="24"/>
              </w:rPr>
              <w:t>Реконструкция автодорожных подъездов к населенному пункту</w:t>
            </w:r>
            <w:r>
              <w:rPr>
                <w:rFonts w:ascii="Times New Roman" w:hAnsi="Times New Roman"/>
                <w:sz w:val="24"/>
                <w:szCs w:val="24"/>
              </w:rPr>
              <w:t xml:space="preserve"> </w:t>
            </w:r>
            <w:proofErr w:type="spellStart"/>
            <w:r>
              <w:rPr>
                <w:rFonts w:ascii="Times New Roman" w:hAnsi="Times New Roman"/>
                <w:sz w:val="24"/>
                <w:szCs w:val="24"/>
              </w:rPr>
              <w:t>Межно</w:t>
            </w:r>
            <w:proofErr w:type="spellEnd"/>
            <w:r>
              <w:rPr>
                <w:rFonts w:ascii="Times New Roman" w:hAnsi="Times New Roman"/>
                <w:sz w:val="24"/>
                <w:szCs w:val="24"/>
              </w:rPr>
              <w:t xml:space="preserve"> </w:t>
            </w:r>
          </w:p>
        </w:tc>
        <w:tc>
          <w:tcPr>
            <w:tcW w:w="1554" w:type="dxa"/>
            <w:tcBorders>
              <w:bottom w:val="single" w:sz="4" w:space="0" w:color="auto"/>
            </w:tcBorders>
            <w:vAlign w:val="center"/>
          </w:tcPr>
          <w:p w:rsidR="0078003A" w:rsidRPr="00954AB5" w:rsidRDefault="0078003A" w:rsidP="00737DDC">
            <w:pPr>
              <w:pStyle w:val="a4"/>
              <w:spacing w:line="276" w:lineRule="auto"/>
              <w:jc w:val="center"/>
              <w:rPr>
                <w:rFonts w:ascii="Times New Roman" w:hAnsi="Times New Roman"/>
                <w:sz w:val="24"/>
                <w:szCs w:val="24"/>
              </w:rPr>
            </w:pPr>
            <w:r>
              <w:rPr>
                <w:rFonts w:ascii="Times New Roman" w:hAnsi="Times New Roman"/>
                <w:sz w:val="24"/>
                <w:szCs w:val="24"/>
              </w:rPr>
              <w:t>3,7</w:t>
            </w:r>
            <w:r w:rsidRPr="00AF540E">
              <w:rPr>
                <w:rFonts w:ascii="Times New Roman" w:hAnsi="Times New Roman"/>
                <w:sz w:val="24"/>
                <w:szCs w:val="24"/>
              </w:rPr>
              <w:t xml:space="preserve"> км</w:t>
            </w:r>
            <w:r>
              <w:rPr>
                <w:rFonts w:ascii="Times New Roman" w:hAnsi="Times New Roman"/>
                <w:sz w:val="24"/>
                <w:szCs w:val="24"/>
              </w:rPr>
              <w:t>.</w:t>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1 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2017-2021 гг.</w:t>
            </w:r>
          </w:p>
        </w:tc>
        <w:tc>
          <w:tcPr>
            <w:tcW w:w="1155" w:type="dxa"/>
            <w:tcBorders>
              <w:bottom w:val="single" w:sz="4" w:space="0" w:color="auto"/>
            </w:tcBorders>
            <w:vAlign w:val="center"/>
          </w:tcPr>
          <w:p w:rsidR="0078003A" w:rsidRPr="00502F5B" w:rsidRDefault="0078003A"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181300,0</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181300,0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AF540E" w:rsidRDefault="0078003A" w:rsidP="002D3899">
            <w:pPr>
              <w:pStyle w:val="a4"/>
              <w:jc w:val="center"/>
              <w:rPr>
                <w:rFonts w:ascii="Times New Roman" w:hAnsi="Times New Roman"/>
                <w:sz w:val="24"/>
                <w:szCs w:val="24"/>
              </w:rPr>
            </w:pPr>
            <w:r w:rsidRPr="00A01964">
              <w:rPr>
                <w:rFonts w:ascii="Times New Roman" w:hAnsi="Times New Roman"/>
                <w:sz w:val="24"/>
                <w:szCs w:val="24"/>
              </w:rPr>
              <w:t>Строительство автодороги местного значения вдоль реки Оредеж</w:t>
            </w:r>
          </w:p>
        </w:tc>
        <w:tc>
          <w:tcPr>
            <w:tcW w:w="1554" w:type="dxa"/>
            <w:tcBorders>
              <w:bottom w:val="single" w:sz="4" w:space="0" w:color="auto"/>
            </w:tcBorders>
            <w:vAlign w:val="center"/>
          </w:tcPr>
          <w:p w:rsidR="0078003A" w:rsidRPr="00AF540E" w:rsidRDefault="0078003A" w:rsidP="00737DDC">
            <w:pPr>
              <w:pStyle w:val="a4"/>
              <w:spacing w:line="276" w:lineRule="auto"/>
              <w:jc w:val="center"/>
              <w:rPr>
                <w:rFonts w:ascii="Times New Roman" w:hAnsi="Times New Roman"/>
                <w:sz w:val="24"/>
                <w:szCs w:val="24"/>
              </w:rPr>
            </w:pPr>
            <w:r>
              <w:rPr>
                <w:rFonts w:ascii="Times New Roman" w:hAnsi="Times New Roman"/>
                <w:sz w:val="24"/>
                <w:szCs w:val="24"/>
              </w:rPr>
              <w:t>7,7</w:t>
            </w:r>
            <w:r w:rsidRPr="00AF540E">
              <w:rPr>
                <w:rFonts w:ascii="Times New Roman" w:hAnsi="Times New Roman"/>
                <w:sz w:val="24"/>
                <w:szCs w:val="24"/>
              </w:rPr>
              <w:t xml:space="preserve"> км</w:t>
            </w:r>
            <w:r>
              <w:rPr>
                <w:rFonts w:ascii="Times New Roman" w:hAnsi="Times New Roman"/>
                <w:sz w:val="24"/>
                <w:szCs w:val="24"/>
              </w:rPr>
              <w:t>.</w:t>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1 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2017-2021 гг.</w:t>
            </w:r>
          </w:p>
        </w:tc>
        <w:tc>
          <w:tcPr>
            <w:tcW w:w="1155" w:type="dxa"/>
            <w:tcBorders>
              <w:bottom w:val="single" w:sz="4" w:space="0" w:color="auto"/>
            </w:tcBorders>
            <w:vAlign w:val="center"/>
          </w:tcPr>
          <w:p w:rsidR="0078003A" w:rsidRPr="00502F5B" w:rsidRDefault="0078003A"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392700,0</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AD1155">
              <w:rPr>
                <w:rFonts w:ascii="Times New Roman" w:hAnsi="Times New Roman" w:cs="Times New Roman"/>
                <w:sz w:val="24"/>
                <w:szCs w:val="24"/>
              </w:rPr>
              <w:t>98175</w:t>
            </w:r>
            <w:r>
              <w:rPr>
                <w:rFonts w:ascii="Times New Roman" w:hAnsi="Times New Roman" w:cs="Times New Roman"/>
                <w:sz w:val="24"/>
                <w:szCs w:val="24"/>
              </w:rPr>
              <w:t>,0</w:t>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AD1155">
              <w:rPr>
                <w:rFonts w:ascii="Times New Roman" w:hAnsi="Times New Roman" w:cs="Times New Roman"/>
                <w:sz w:val="24"/>
                <w:szCs w:val="24"/>
              </w:rPr>
              <w:t>294525</w:t>
            </w:r>
            <w:r>
              <w:rPr>
                <w:rFonts w:ascii="Times New Roman" w:hAnsi="Times New Roman" w:cs="Times New Roman"/>
                <w:sz w:val="24"/>
                <w:szCs w:val="24"/>
              </w:rPr>
              <w:t>,0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CD5A20" w:rsidRDefault="0078003A" w:rsidP="00737DDC">
            <w:pPr>
              <w:pStyle w:val="ConsPlusNormal"/>
              <w:widowControl/>
              <w:spacing w:line="276" w:lineRule="auto"/>
              <w:ind w:firstLine="0"/>
              <w:jc w:val="center"/>
              <w:rPr>
                <w:rFonts w:ascii="Times New Roman" w:hAnsi="Times New Roman" w:cs="Times New Roman"/>
                <w:sz w:val="16"/>
                <w:szCs w:val="16"/>
              </w:rPr>
            </w:pPr>
            <w:r w:rsidRPr="00CD5A20">
              <w:rPr>
                <w:rFonts w:ascii="Times New Roman" w:hAnsi="Times New Roman" w:cs="Times New Roman"/>
                <w:sz w:val="16"/>
                <w:szCs w:val="16"/>
              </w:rPr>
              <w:t>Областная программа развития транспорта и транспортной инфраструктуры</w:t>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Default="0078003A" w:rsidP="002D3899">
            <w:pPr>
              <w:pStyle w:val="a4"/>
              <w:jc w:val="center"/>
              <w:rPr>
                <w:rFonts w:ascii="Times New Roman" w:hAnsi="Times New Roman"/>
                <w:sz w:val="24"/>
                <w:szCs w:val="24"/>
              </w:rPr>
            </w:pPr>
            <w:r>
              <w:rPr>
                <w:rFonts w:ascii="Times New Roman" w:hAnsi="Times New Roman"/>
                <w:sz w:val="24"/>
                <w:szCs w:val="24"/>
              </w:rPr>
              <w:t xml:space="preserve">Реконструкция автодороги по </w:t>
            </w:r>
          </w:p>
          <w:p w:rsidR="0078003A" w:rsidRPr="00A01964" w:rsidRDefault="0078003A" w:rsidP="002D3899">
            <w:pPr>
              <w:pStyle w:val="a4"/>
              <w:jc w:val="center"/>
              <w:rPr>
                <w:rFonts w:ascii="Times New Roman" w:hAnsi="Times New Roman"/>
                <w:sz w:val="24"/>
                <w:szCs w:val="24"/>
              </w:rPr>
            </w:pPr>
            <w:r>
              <w:rPr>
                <w:rFonts w:ascii="Times New Roman" w:hAnsi="Times New Roman"/>
                <w:sz w:val="24"/>
                <w:szCs w:val="24"/>
              </w:rPr>
              <w:t>ул. Болотная в пос. Рождествено с устройством асфальтового полотна</w:t>
            </w:r>
          </w:p>
        </w:tc>
        <w:tc>
          <w:tcPr>
            <w:tcW w:w="1554" w:type="dxa"/>
            <w:tcBorders>
              <w:bottom w:val="single" w:sz="4" w:space="0" w:color="auto"/>
            </w:tcBorders>
            <w:vAlign w:val="center"/>
          </w:tcPr>
          <w:p w:rsidR="0078003A" w:rsidRDefault="0078003A" w:rsidP="00737DDC">
            <w:pPr>
              <w:pStyle w:val="a4"/>
              <w:spacing w:line="276" w:lineRule="auto"/>
              <w:jc w:val="center"/>
              <w:rPr>
                <w:rFonts w:ascii="Times New Roman" w:hAnsi="Times New Roman"/>
                <w:sz w:val="24"/>
                <w:szCs w:val="24"/>
              </w:rPr>
            </w:pPr>
            <w:r>
              <w:rPr>
                <w:rFonts w:ascii="Times New Roman" w:hAnsi="Times New Roman"/>
                <w:sz w:val="24"/>
                <w:szCs w:val="24"/>
              </w:rPr>
              <w:t>400 м.</w:t>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 г.</w:t>
            </w:r>
          </w:p>
        </w:tc>
        <w:tc>
          <w:tcPr>
            <w:tcW w:w="1155" w:type="dxa"/>
            <w:tcBorders>
              <w:bottom w:val="single" w:sz="4" w:space="0" w:color="auto"/>
            </w:tcBorders>
            <w:vAlign w:val="center"/>
          </w:tcPr>
          <w:p w:rsidR="0078003A" w:rsidRDefault="0078003A"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4200,0</w:t>
            </w:r>
          </w:p>
        </w:tc>
        <w:tc>
          <w:tcPr>
            <w:tcW w:w="1503" w:type="dxa"/>
            <w:tcBorders>
              <w:bottom w:val="single" w:sz="4" w:space="0" w:color="auto"/>
            </w:tcBorders>
            <w:vAlign w:val="center"/>
          </w:tcPr>
          <w:p w:rsidR="0078003A" w:rsidRPr="00AD1155" w:rsidRDefault="0078003A"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3150,0</w:t>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AD1155" w:rsidRDefault="0078003A" w:rsidP="00C67EE9">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1050,0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CD5A20" w:rsidRDefault="0078003A" w:rsidP="00737DDC">
            <w:pPr>
              <w:pStyle w:val="ConsPlusNormal"/>
              <w:widowControl/>
              <w:spacing w:line="276" w:lineRule="auto"/>
              <w:ind w:firstLine="0"/>
              <w:jc w:val="center"/>
              <w:rPr>
                <w:rFonts w:ascii="Times New Roman" w:hAnsi="Times New Roman" w:cs="Times New Roman"/>
                <w:sz w:val="16"/>
                <w:szCs w:val="16"/>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Default="0078003A" w:rsidP="002D3899">
            <w:pPr>
              <w:pStyle w:val="a4"/>
              <w:jc w:val="center"/>
              <w:rPr>
                <w:rFonts w:ascii="Times New Roman" w:hAnsi="Times New Roman"/>
                <w:sz w:val="24"/>
                <w:szCs w:val="24"/>
              </w:rPr>
            </w:pPr>
            <w:r w:rsidRPr="004C157D">
              <w:rPr>
                <w:rFonts w:ascii="Times New Roman" w:hAnsi="Times New Roman"/>
                <w:sz w:val="24"/>
                <w:szCs w:val="24"/>
              </w:rPr>
              <w:t xml:space="preserve">Реконструкция автодороги по </w:t>
            </w:r>
          </w:p>
          <w:p w:rsidR="0078003A" w:rsidRPr="00A01964" w:rsidRDefault="0078003A" w:rsidP="002D3899">
            <w:pPr>
              <w:pStyle w:val="a4"/>
              <w:jc w:val="center"/>
              <w:rPr>
                <w:rFonts w:ascii="Times New Roman" w:hAnsi="Times New Roman"/>
                <w:sz w:val="24"/>
                <w:szCs w:val="24"/>
              </w:rPr>
            </w:pPr>
            <w:r w:rsidRPr="004C157D">
              <w:rPr>
                <w:rFonts w:ascii="Times New Roman" w:hAnsi="Times New Roman"/>
                <w:sz w:val="24"/>
                <w:szCs w:val="24"/>
              </w:rPr>
              <w:t>ул. Болотная в пос. Рождествено с устройством асфальтового полотна</w:t>
            </w:r>
          </w:p>
        </w:tc>
        <w:tc>
          <w:tcPr>
            <w:tcW w:w="1554" w:type="dxa"/>
            <w:tcBorders>
              <w:bottom w:val="single" w:sz="4" w:space="0" w:color="auto"/>
            </w:tcBorders>
            <w:vAlign w:val="center"/>
          </w:tcPr>
          <w:p w:rsidR="0078003A" w:rsidRDefault="0078003A" w:rsidP="00737DDC">
            <w:pPr>
              <w:pStyle w:val="a4"/>
              <w:spacing w:line="276" w:lineRule="auto"/>
              <w:jc w:val="center"/>
              <w:rPr>
                <w:rFonts w:ascii="Times New Roman" w:hAnsi="Times New Roman"/>
                <w:sz w:val="24"/>
                <w:szCs w:val="24"/>
              </w:rPr>
            </w:pPr>
            <w:r>
              <w:rPr>
                <w:rFonts w:ascii="Times New Roman" w:hAnsi="Times New Roman"/>
                <w:sz w:val="24"/>
                <w:szCs w:val="24"/>
              </w:rPr>
              <w:t>350 м.</w:t>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2018 г.</w:t>
            </w:r>
          </w:p>
        </w:tc>
        <w:tc>
          <w:tcPr>
            <w:tcW w:w="1155" w:type="dxa"/>
            <w:tcBorders>
              <w:bottom w:val="single" w:sz="4" w:space="0" w:color="auto"/>
            </w:tcBorders>
            <w:vAlign w:val="center"/>
          </w:tcPr>
          <w:p w:rsidR="0078003A" w:rsidRDefault="0078003A"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3675,0</w:t>
            </w:r>
          </w:p>
        </w:tc>
        <w:tc>
          <w:tcPr>
            <w:tcW w:w="1503" w:type="dxa"/>
            <w:tcBorders>
              <w:bottom w:val="single" w:sz="4" w:space="0" w:color="auto"/>
            </w:tcBorders>
            <w:vAlign w:val="center"/>
          </w:tcPr>
          <w:p w:rsidR="0078003A" w:rsidRPr="00AD1155" w:rsidRDefault="0078003A" w:rsidP="00737DDC">
            <w:pPr>
              <w:pStyle w:val="ConsPlusNormal"/>
              <w:widowControl/>
              <w:spacing w:line="276" w:lineRule="auto"/>
              <w:ind w:firstLine="0"/>
              <w:jc w:val="center"/>
              <w:rPr>
                <w:rFonts w:ascii="Times New Roman" w:hAnsi="Times New Roman" w:cs="Times New Roman"/>
                <w:sz w:val="24"/>
                <w:szCs w:val="24"/>
              </w:rPr>
            </w:pPr>
            <w:r w:rsidRPr="004C157D">
              <w:rPr>
                <w:rFonts w:ascii="Times New Roman" w:hAnsi="Times New Roman" w:cs="Times New Roman"/>
                <w:sz w:val="24"/>
                <w:szCs w:val="24"/>
              </w:rPr>
              <w:t>2756,25</w:t>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AD1155" w:rsidRDefault="0078003A" w:rsidP="00C67EE9">
            <w:pPr>
              <w:pStyle w:val="ConsPlusNormal"/>
              <w:widowControl/>
              <w:spacing w:line="276" w:lineRule="auto"/>
              <w:ind w:firstLine="0"/>
              <w:jc w:val="center"/>
              <w:rPr>
                <w:rFonts w:ascii="Times New Roman" w:hAnsi="Times New Roman" w:cs="Times New Roman"/>
                <w:sz w:val="24"/>
                <w:szCs w:val="24"/>
              </w:rPr>
            </w:pPr>
            <w:r w:rsidRPr="004C157D">
              <w:rPr>
                <w:rFonts w:ascii="Times New Roman" w:hAnsi="Times New Roman" w:cs="Times New Roman"/>
                <w:sz w:val="24"/>
                <w:szCs w:val="24"/>
              </w:rPr>
              <w:t>918,75</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CD5A20" w:rsidRDefault="0078003A" w:rsidP="00737DDC">
            <w:pPr>
              <w:pStyle w:val="ConsPlusNormal"/>
              <w:widowControl/>
              <w:spacing w:line="276" w:lineRule="auto"/>
              <w:ind w:firstLine="0"/>
              <w:jc w:val="center"/>
              <w:rPr>
                <w:rFonts w:ascii="Times New Roman" w:hAnsi="Times New Roman" w:cs="Times New Roman"/>
                <w:sz w:val="16"/>
                <w:szCs w:val="16"/>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A01964" w:rsidRDefault="0078003A" w:rsidP="002D3899">
            <w:pPr>
              <w:pStyle w:val="a4"/>
              <w:jc w:val="center"/>
              <w:rPr>
                <w:rFonts w:ascii="Times New Roman" w:hAnsi="Times New Roman"/>
                <w:sz w:val="24"/>
                <w:szCs w:val="24"/>
              </w:rPr>
            </w:pPr>
            <w:r>
              <w:rPr>
                <w:rFonts w:ascii="Times New Roman" w:hAnsi="Times New Roman"/>
                <w:sz w:val="24"/>
                <w:szCs w:val="24"/>
              </w:rPr>
              <w:t xml:space="preserve">Реконструкция автодороги местного значения в д. </w:t>
            </w:r>
            <w:proofErr w:type="spellStart"/>
            <w:r>
              <w:rPr>
                <w:rFonts w:ascii="Times New Roman" w:hAnsi="Times New Roman"/>
                <w:sz w:val="24"/>
                <w:szCs w:val="24"/>
              </w:rPr>
              <w:t>Батово</w:t>
            </w:r>
            <w:proofErr w:type="spellEnd"/>
          </w:p>
        </w:tc>
        <w:tc>
          <w:tcPr>
            <w:tcW w:w="1554" w:type="dxa"/>
            <w:tcBorders>
              <w:bottom w:val="single" w:sz="4" w:space="0" w:color="auto"/>
            </w:tcBorders>
            <w:vAlign w:val="center"/>
          </w:tcPr>
          <w:p w:rsidR="0078003A" w:rsidRDefault="0078003A" w:rsidP="00737DDC">
            <w:pPr>
              <w:pStyle w:val="a4"/>
              <w:spacing w:line="276" w:lineRule="auto"/>
              <w:jc w:val="center"/>
              <w:rPr>
                <w:rFonts w:ascii="Times New Roman" w:hAnsi="Times New Roman"/>
                <w:sz w:val="24"/>
                <w:szCs w:val="24"/>
              </w:rPr>
            </w:pPr>
            <w:r>
              <w:rPr>
                <w:rFonts w:ascii="Times New Roman" w:hAnsi="Times New Roman"/>
                <w:sz w:val="24"/>
                <w:szCs w:val="24"/>
              </w:rPr>
              <w:t>800 м.</w:t>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 г.</w:t>
            </w:r>
          </w:p>
        </w:tc>
        <w:tc>
          <w:tcPr>
            <w:tcW w:w="1155" w:type="dxa"/>
            <w:tcBorders>
              <w:bottom w:val="single" w:sz="4" w:space="0" w:color="auto"/>
            </w:tcBorders>
            <w:vAlign w:val="center"/>
          </w:tcPr>
          <w:p w:rsidR="0078003A" w:rsidRDefault="0078003A"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8400,0</w:t>
            </w:r>
          </w:p>
        </w:tc>
        <w:tc>
          <w:tcPr>
            <w:tcW w:w="1503" w:type="dxa"/>
            <w:tcBorders>
              <w:bottom w:val="single" w:sz="4" w:space="0" w:color="auto"/>
            </w:tcBorders>
            <w:vAlign w:val="center"/>
          </w:tcPr>
          <w:p w:rsidR="0078003A" w:rsidRPr="00AD1155" w:rsidRDefault="0078003A"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6300,0</w:t>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AD1155" w:rsidRDefault="0078003A" w:rsidP="00C67EE9">
            <w:pPr>
              <w:pStyle w:val="ConsPlusNormal"/>
              <w:widowControl/>
              <w:spacing w:line="276" w:lineRule="auto"/>
              <w:ind w:firstLine="0"/>
              <w:jc w:val="center"/>
              <w:rPr>
                <w:rFonts w:ascii="Times New Roman" w:hAnsi="Times New Roman" w:cs="Times New Roman"/>
                <w:sz w:val="24"/>
                <w:szCs w:val="24"/>
              </w:rPr>
            </w:pPr>
            <w:r w:rsidRPr="004C157D">
              <w:rPr>
                <w:rFonts w:ascii="Times New Roman" w:hAnsi="Times New Roman" w:cs="Times New Roman"/>
                <w:sz w:val="24"/>
                <w:szCs w:val="24"/>
              </w:rPr>
              <w:t>2100</w:t>
            </w:r>
            <w:r>
              <w:rPr>
                <w:rFonts w:ascii="Times New Roman" w:hAnsi="Times New Roman" w:cs="Times New Roman"/>
                <w:sz w:val="24"/>
                <w:szCs w:val="24"/>
              </w:rPr>
              <w:t>,0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CD5A20" w:rsidRDefault="0078003A" w:rsidP="00737DDC">
            <w:pPr>
              <w:pStyle w:val="ConsPlusNormal"/>
              <w:widowControl/>
              <w:spacing w:line="276" w:lineRule="auto"/>
              <w:ind w:firstLine="0"/>
              <w:jc w:val="center"/>
              <w:rPr>
                <w:rFonts w:ascii="Times New Roman" w:hAnsi="Times New Roman" w:cs="Times New Roman"/>
                <w:sz w:val="16"/>
                <w:szCs w:val="16"/>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Default="0078003A" w:rsidP="002D3899">
            <w:pPr>
              <w:pStyle w:val="a4"/>
              <w:jc w:val="center"/>
              <w:rPr>
                <w:rFonts w:ascii="Times New Roman" w:hAnsi="Times New Roman"/>
                <w:sz w:val="24"/>
                <w:szCs w:val="24"/>
              </w:rPr>
            </w:pPr>
            <w:r>
              <w:rPr>
                <w:rFonts w:ascii="Times New Roman" w:hAnsi="Times New Roman"/>
                <w:sz w:val="24"/>
                <w:szCs w:val="24"/>
              </w:rPr>
              <w:t>Реконструкция автодороги по</w:t>
            </w:r>
          </w:p>
          <w:p w:rsidR="0078003A" w:rsidRDefault="0078003A" w:rsidP="002D3899">
            <w:pPr>
              <w:pStyle w:val="a4"/>
              <w:jc w:val="center"/>
              <w:rPr>
                <w:rFonts w:ascii="Times New Roman" w:hAnsi="Times New Roman"/>
                <w:sz w:val="24"/>
                <w:szCs w:val="24"/>
              </w:rPr>
            </w:pPr>
            <w:r>
              <w:rPr>
                <w:rFonts w:ascii="Times New Roman" w:hAnsi="Times New Roman"/>
                <w:sz w:val="24"/>
                <w:szCs w:val="24"/>
              </w:rPr>
              <w:t>ул. Терещенко и</w:t>
            </w:r>
          </w:p>
          <w:p w:rsidR="0078003A" w:rsidRDefault="0078003A" w:rsidP="002D3899">
            <w:pPr>
              <w:pStyle w:val="a4"/>
              <w:jc w:val="center"/>
              <w:rPr>
                <w:rFonts w:ascii="Times New Roman" w:hAnsi="Times New Roman"/>
                <w:sz w:val="24"/>
                <w:szCs w:val="24"/>
              </w:rPr>
            </w:pPr>
            <w:r>
              <w:rPr>
                <w:rFonts w:ascii="Times New Roman" w:hAnsi="Times New Roman"/>
                <w:sz w:val="24"/>
                <w:szCs w:val="24"/>
              </w:rPr>
              <w:t>ул. Комсомольская в</w:t>
            </w:r>
          </w:p>
          <w:p w:rsidR="0078003A" w:rsidRDefault="0078003A" w:rsidP="002D3899">
            <w:pPr>
              <w:pStyle w:val="a4"/>
              <w:jc w:val="center"/>
              <w:rPr>
                <w:rFonts w:ascii="Times New Roman" w:hAnsi="Times New Roman"/>
                <w:sz w:val="24"/>
                <w:szCs w:val="24"/>
              </w:rPr>
            </w:pPr>
            <w:r>
              <w:rPr>
                <w:rFonts w:ascii="Times New Roman" w:hAnsi="Times New Roman"/>
                <w:sz w:val="24"/>
                <w:szCs w:val="24"/>
              </w:rPr>
              <w:t>пос. Рождествено</w:t>
            </w:r>
          </w:p>
        </w:tc>
        <w:tc>
          <w:tcPr>
            <w:tcW w:w="1554" w:type="dxa"/>
            <w:tcBorders>
              <w:bottom w:val="single" w:sz="4" w:space="0" w:color="auto"/>
            </w:tcBorders>
            <w:vAlign w:val="center"/>
          </w:tcPr>
          <w:p w:rsidR="0078003A" w:rsidRDefault="0078003A" w:rsidP="00737DDC">
            <w:pPr>
              <w:pStyle w:val="a4"/>
              <w:spacing w:line="276" w:lineRule="auto"/>
              <w:jc w:val="center"/>
              <w:rPr>
                <w:rFonts w:ascii="Times New Roman" w:hAnsi="Times New Roman"/>
                <w:sz w:val="24"/>
                <w:szCs w:val="24"/>
              </w:rPr>
            </w:pPr>
            <w:r w:rsidRPr="007F73FC">
              <w:rPr>
                <w:rFonts w:ascii="Times New Roman" w:hAnsi="Times New Roman" w:cs="Times New Roman"/>
                <w:sz w:val="24"/>
                <w:szCs w:val="24"/>
              </w:rPr>
              <w:sym w:font="Symbol" w:char="F02D"/>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1 этап:</w:t>
            </w:r>
          </w:p>
          <w:p w:rsidR="0078003A"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2017-2021 гг.</w:t>
            </w:r>
          </w:p>
        </w:tc>
        <w:tc>
          <w:tcPr>
            <w:tcW w:w="1155" w:type="dxa"/>
            <w:tcBorders>
              <w:bottom w:val="single" w:sz="4" w:space="0" w:color="auto"/>
            </w:tcBorders>
            <w:vAlign w:val="center"/>
          </w:tcPr>
          <w:p w:rsidR="0078003A" w:rsidRDefault="0078003A" w:rsidP="00737DDC">
            <w:pPr>
              <w:pStyle w:val="ConsPlusNormal"/>
              <w:widowControl/>
              <w:spacing w:line="276" w:lineRule="auto"/>
              <w:ind w:firstLine="0"/>
              <w:jc w:val="center"/>
              <w:rPr>
                <w:rFonts w:ascii="Times New Roman" w:hAnsi="Times New Roman"/>
                <w:sz w:val="24"/>
                <w:szCs w:val="24"/>
              </w:rPr>
            </w:pPr>
            <w:r w:rsidRPr="00E572C3">
              <w:rPr>
                <w:rFonts w:ascii="Times New Roman" w:hAnsi="Times New Roman" w:cs="Times New Roman"/>
                <w:sz w:val="16"/>
                <w:szCs w:val="24"/>
              </w:rPr>
              <w:t>В соответствие с проектом</w:t>
            </w:r>
          </w:p>
        </w:tc>
        <w:tc>
          <w:tcPr>
            <w:tcW w:w="1503" w:type="dxa"/>
            <w:tcBorders>
              <w:bottom w:val="single" w:sz="4" w:space="0" w:color="auto"/>
            </w:tcBorders>
            <w:vAlign w:val="center"/>
          </w:tcPr>
          <w:p w:rsidR="0078003A" w:rsidRPr="00AD1155"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AD1155"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CD5A20" w:rsidRDefault="0078003A" w:rsidP="00737DDC">
            <w:pPr>
              <w:pStyle w:val="ConsPlusNormal"/>
              <w:widowControl/>
              <w:spacing w:line="276" w:lineRule="auto"/>
              <w:ind w:firstLine="0"/>
              <w:jc w:val="center"/>
              <w:rPr>
                <w:rFonts w:ascii="Times New Roman" w:hAnsi="Times New Roman" w:cs="Times New Roman"/>
                <w:sz w:val="16"/>
                <w:szCs w:val="16"/>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AF540E" w:rsidRDefault="0078003A" w:rsidP="002D3899">
            <w:pPr>
              <w:pStyle w:val="a4"/>
              <w:jc w:val="center"/>
              <w:rPr>
                <w:rFonts w:ascii="Times New Roman" w:hAnsi="Times New Roman"/>
                <w:sz w:val="24"/>
                <w:szCs w:val="24"/>
              </w:rPr>
            </w:pPr>
            <w:r w:rsidRPr="00A01964">
              <w:rPr>
                <w:rFonts w:ascii="Times New Roman" w:hAnsi="Times New Roman"/>
                <w:sz w:val="24"/>
                <w:szCs w:val="24"/>
              </w:rPr>
              <w:t xml:space="preserve">Строительство восточного автодорожного обхода деревни Выра и села Рождествено по </w:t>
            </w:r>
            <w:r w:rsidRPr="00A01964">
              <w:rPr>
                <w:rFonts w:ascii="Times New Roman" w:hAnsi="Times New Roman"/>
                <w:sz w:val="24"/>
                <w:szCs w:val="24"/>
              </w:rPr>
              <w:lastRenderedPageBreak/>
              <w:t>автодороге Р-23 Санкт-Петербург - Псков – Пустошка - Невель - граница с Республикой Белоруссия</w:t>
            </w:r>
          </w:p>
        </w:tc>
        <w:tc>
          <w:tcPr>
            <w:tcW w:w="1554" w:type="dxa"/>
            <w:tcBorders>
              <w:bottom w:val="single" w:sz="4" w:space="0" w:color="auto"/>
            </w:tcBorders>
            <w:vAlign w:val="center"/>
          </w:tcPr>
          <w:p w:rsidR="0078003A" w:rsidRPr="00AF540E" w:rsidRDefault="0078003A" w:rsidP="00737DDC">
            <w:pPr>
              <w:pStyle w:val="a4"/>
              <w:spacing w:line="276" w:lineRule="auto"/>
              <w:jc w:val="center"/>
              <w:rPr>
                <w:rFonts w:ascii="Times New Roman" w:hAnsi="Times New Roman"/>
                <w:sz w:val="24"/>
                <w:szCs w:val="24"/>
              </w:rPr>
            </w:pPr>
            <w:r>
              <w:rPr>
                <w:rFonts w:ascii="Times New Roman" w:hAnsi="Times New Roman"/>
                <w:sz w:val="24"/>
                <w:szCs w:val="24"/>
              </w:rPr>
              <w:lastRenderedPageBreak/>
              <w:t>9,0</w:t>
            </w:r>
            <w:r w:rsidRPr="00AF540E">
              <w:rPr>
                <w:rFonts w:ascii="Times New Roman" w:hAnsi="Times New Roman"/>
                <w:sz w:val="24"/>
                <w:szCs w:val="24"/>
              </w:rPr>
              <w:t xml:space="preserve"> км</w:t>
            </w:r>
            <w:r>
              <w:rPr>
                <w:rFonts w:ascii="Times New Roman" w:hAnsi="Times New Roman"/>
                <w:sz w:val="24"/>
                <w:szCs w:val="24"/>
              </w:rPr>
              <w:t>.</w:t>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w:t>
            </w:r>
            <w:r w:rsidRPr="005C11A0">
              <w:rPr>
                <w:rFonts w:ascii="Times New Roman" w:hAnsi="Times New Roman" w:cs="Times New Roman"/>
                <w:sz w:val="22"/>
                <w:szCs w:val="24"/>
              </w:rPr>
              <w:t xml:space="preserve"> </w:t>
            </w:r>
            <w:r>
              <w:rPr>
                <w:rFonts w:ascii="Times New Roman" w:hAnsi="Times New Roman" w:cs="Times New Roman"/>
                <w:sz w:val="22"/>
                <w:szCs w:val="24"/>
              </w:rPr>
              <w:t xml:space="preserve">-3 </w:t>
            </w:r>
            <w:r w:rsidRPr="005C11A0">
              <w:rPr>
                <w:rFonts w:ascii="Times New Roman" w:hAnsi="Times New Roman" w:cs="Times New Roman"/>
                <w:sz w:val="22"/>
                <w:szCs w:val="24"/>
              </w:rPr>
              <w:t>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2022-2030</w:t>
            </w:r>
            <w:r w:rsidRPr="005C11A0">
              <w:rPr>
                <w:rFonts w:ascii="Times New Roman" w:hAnsi="Times New Roman" w:cs="Times New Roman"/>
                <w:sz w:val="22"/>
                <w:szCs w:val="24"/>
              </w:rPr>
              <w:t xml:space="preserve"> гг.</w:t>
            </w:r>
          </w:p>
        </w:tc>
        <w:tc>
          <w:tcPr>
            <w:tcW w:w="1155" w:type="dxa"/>
            <w:tcBorders>
              <w:bottom w:val="single" w:sz="4" w:space="0" w:color="auto"/>
            </w:tcBorders>
            <w:vAlign w:val="center"/>
          </w:tcPr>
          <w:p w:rsidR="0078003A" w:rsidRPr="00502F5B" w:rsidRDefault="0078003A" w:rsidP="00737DDC">
            <w:pPr>
              <w:pStyle w:val="ConsPlusNormal"/>
              <w:widowControl/>
              <w:spacing w:line="276" w:lineRule="auto"/>
              <w:ind w:firstLine="0"/>
              <w:jc w:val="center"/>
              <w:rPr>
                <w:rFonts w:ascii="Times New Roman" w:hAnsi="Times New Roman"/>
                <w:sz w:val="24"/>
                <w:szCs w:val="24"/>
              </w:rPr>
            </w:pPr>
            <w:r w:rsidRPr="00AD1155">
              <w:rPr>
                <w:rFonts w:ascii="Times New Roman" w:hAnsi="Times New Roman"/>
                <w:sz w:val="24"/>
                <w:szCs w:val="24"/>
              </w:rPr>
              <w:t>459000</w:t>
            </w:r>
            <w:r>
              <w:rPr>
                <w:rFonts w:ascii="Times New Roman" w:hAnsi="Times New Roman"/>
                <w:sz w:val="24"/>
                <w:szCs w:val="24"/>
              </w:rPr>
              <w:t>,0</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459000,0</w:t>
            </w:r>
          </w:p>
        </w:tc>
        <w:tc>
          <w:tcPr>
            <w:tcW w:w="171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CD5A20">
              <w:rPr>
                <w:rFonts w:ascii="Times New Roman" w:hAnsi="Times New Roman" w:cs="Times New Roman"/>
                <w:sz w:val="24"/>
                <w:szCs w:val="24"/>
              </w:rPr>
              <w:t>за счет Федерального финансирован</w:t>
            </w:r>
            <w:r w:rsidRPr="00CD5A20">
              <w:rPr>
                <w:rFonts w:ascii="Times New Roman" w:hAnsi="Times New Roman" w:cs="Times New Roman"/>
                <w:sz w:val="24"/>
                <w:szCs w:val="24"/>
              </w:rPr>
              <w:lastRenderedPageBreak/>
              <w:t>ия</w:t>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AF540E" w:rsidRDefault="0078003A" w:rsidP="002D3899">
            <w:pPr>
              <w:pStyle w:val="a4"/>
              <w:jc w:val="center"/>
              <w:rPr>
                <w:rFonts w:ascii="Times New Roman" w:hAnsi="Times New Roman"/>
                <w:sz w:val="24"/>
                <w:szCs w:val="24"/>
              </w:rPr>
            </w:pPr>
            <w:r w:rsidRPr="00AD1155">
              <w:rPr>
                <w:rFonts w:ascii="Times New Roman" w:hAnsi="Times New Roman"/>
                <w:sz w:val="24"/>
                <w:szCs w:val="24"/>
              </w:rPr>
              <w:t>Благоустройство автодорожной сети с организацией зеленых защитных полос вдоль транспортных магистралей.</w:t>
            </w:r>
          </w:p>
        </w:tc>
        <w:tc>
          <w:tcPr>
            <w:tcW w:w="1554" w:type="dxa"/>
            <w:tcBorders>
              <w:bottom w:val="single" w:sz="4" w:space="0" w:color="auto"/>
            </w:tcBorders>
            <w:vAlign w:val="center"/>
          </w:tcPr>
          <w:p w:rsidR="0078003A" w:rsidRPr="00AF540E" w:rsidRDefault="0078003A" w:rsidP="00737DDC">
            <w:pPr>
              <w:pStyle w:val="a4"/>
              <w:spacing w:line="276" w:lineRule="auto"/>
              <w:jc w:val="center"/>
              <w:rPr>
                <w:rFonts w:ascii="Times New Roman" w:hAnsi="Times New Roman"/>
                <w:sz w:val="24"/>
                <w:szCs w:val="24"/>
              </w:rPr>
            </w:pPr>
            <w:r w:rsidRPr="007F73FC">
              <w:rPr>
                <w:rFonts w:ascii="Times New Roman" w:hAnsi="Times New Roman" w:cs="Times New Roman"/>
                <w:sz w:val="24"/>
                <w:szCs w:val="24"/>
              </w:rPr>
              <w:sym w:font="Symbol" w:char="F02D"/>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1 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2017-2021 гг.</w:t>
            </w:r>
          </w:p>
        </w:tc>
        <w:tc>
          <w:tcPr>
            <w:tcW w:w="1155" w:type="dxa"/>
            <w:tcBorders>
              <w:bottom w:val="single" w:sz="4" w:space="0" w:color="auto"/>
            </w:tcBorders>
            <w:vAlign w:val="center"/>
          </w:tcPr>
          <w:p w:rsidR="0078003A" w:rsidRPr="0084029C" w:rsidRDefault="0078003A" w:rsidP="00737DDC">
            <w:pPr>
              <w:pStyle w:val="ConsPlusNormal"/>
              <w:widowControl/>
              <w:spacing w:line="276" w:lineRule="auto"/>
              <w:ind w:firstLine="0"/>
              <w:jc w:val="center"/>
              <w:rPr>
                <w:rFonts w:ascii="Times New Roman" w:hAnsi="Times New Roman"/>
                <w:sz w:val="24"/>
                <w:szCs w:val="21"/>
              </w:rPr>
            </w:pPr>
            <w:r w:rsidRPr="00E572C3">
              <w:rPr>
                <w:rFonts w:ascii="Times New Roman" w:hAnsi="Times New Roman" w:cs="Times New Roman"/>
                <w:sz w:val="16"/>
                <w:szCs w:val="24"/>
              </w:rPr>
              <w:t>В соответствие с проектом</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shd w:val="clear" w:color="auto" w:fill="F2F2F2" w:themeFill="background1" w:themeFillShade="F2"/>
            <w:vAlign w:val="center"/>
          </w:tcPr>
          <w:p w:rsidR="0078003A" w:rsidRPr="007F73FC" w:rsidRDefault="0078003A" w:rsidP="00737DDC">
            <w:pPr>
              <w:pStyle w:val="ConsPlusNormal"/>
              <w:widowControl/>
              <w:numPr>
                <w:ilvl w:val="0"/>
                <w:numId w:val="41"/>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ТЕХНИЧЕСКАЯ ДОКУМЕНТАЦИЯ</w:t>
            </w:r>
          </w:p>
        </w:tc>
      </w:tr>
      <w:tr w:rsidR="0078003A" w:rsidRPr="007F73FC" w:rsidTr="00023756">
        <w:trPr>
          <w:jc w:val="center"/>
        </w:trPr>
        <w:tc>
          <w:tcPr>
            <w:tcW w:w="659" w:type="dxa"/>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vAlign w:val="center"/>
          </w:tcPr>
          <w:p w:rsidR="0078003A" w:rsidRPr="00194BB9" w:rsidRDefault="0078003A" w:rsidP="002D3899">
            <w:pPr>
              <w:pStyle w:val="a4"/>
              <w:jc w:val="center"/>
              <w:rPr>
                <w:rFonts w:ascii="Times New Roman" w:hAnsi="Times New Roman" w:cs="Times New Roman"/>
                <w:sz w:val="24"/>
                <w:szCs w:val="24"/>
              </w:rPr>
            </w:pPr>
            <w:r w:rsidRPr="00194BB9">
              <w:rPr>
                <w:rFonts w:ascii="Times New Roman" w:hAnsi="Times New Roman" w:cs="Times New Roman"/>
                <w:sz w:val="24"/>
                <w:szCs w:val="24"/>
              </w:rPr>
              <w:t>Ежегодная актуализация Программы комплексного развития транспортной инфраструктуры</w:t>
            </w:r>
          </w:p>
        </w:tc>
        <w:tc>
          <w:tcPr>
            <w:tcW w:w="1554" w:type="dxa"/>
            <w:vAlign w:val="center"/>
          </w:tcPr>
          <w:p w:rsidR="0078003A" w:rsidRPr="00194BB9" w:rsidRDefault="0078003A" w:rsidP="00737DDC">
            <w:pPr>
              <w:pStyle w:val="ConsPlusNormal"/>
              <w:widowControl/>
              <w:spacing w:line="276" w:lineRule="auto"/>
              <w:ind w:firstLine="0"/>
              <w:jc w:val="center"/>
              <w:rPr>
                <w:rFonts w:ascii="Times New Roman" w:hAnsi="Times New Roman" w:cs="Times New Roman"/>
                <w:sz w:val="24"/>
                <w:szCs w:val="24"/>
              </w:rPr>
            </w:pPr>
            <w:r w:rsidRPr="00194BB9">
              <w:rPr>
                <w:rFonts w:ascii="Times New Roman" w:hAnsi="Times New Roman" w:cs="Times New Roman"/>
                <w:sz w:val="24"/>
                <w:szCs w:val="24"/>
              </w:rPr>
              <w:t>1 шт.</w:t>
            </w:r>
          </w:p>
        </w:tc>
        <w:tc>
          <w:tcPr>
            <w:tcW w:w="1528" w:type="dxa"/>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2018</w:t>
            </w:r>
            <w:r w:rsidRPr="005C11A0">
              <w:rPr>
                <w:rFonts w:ascii="Times New Roman" w:hAnsi="Times New Roman" w:cs="Times New Roman"/>
                <w:sz w:val="22"/>
                <w:szCs w:val="24"/>
              </w:rPr>
              <w:t>-2035 гг.</w:t>
            </w:r>
          </w:p>
        </w:tc>
        <w:tc>
          <w:tcPr>
            <w:tcW w:w="1155" w:type="dxa"/>
            <w:vAlign w:val="center"/>
          </w:tcPr>
          <w:p w:rsidR="0078003A" w:rsidRPr="00194BB9" w:rsidRDefault="0078003A" w:rsidP="00737DDC">
            <w:pPr>
              <w:pStyle w:val="ConsPlusNormal"/>
              <w:widowControl/>
              <w:spacing w:line="276" w:lineRule="auto"/>
              <w:ind w:firstLine="0"/>
              <w:jc w:val="center"/>
              <w:rPr>
                <w:rFonts w:ascii="Times New Roman" w:hAnsi="Times New Roman" w:cs="Times New Roman"/>
                <w:sz w:val="24"/>
                <w:szCs w:val="24"/>
              </w:rPr>
            </w:pPr>
            <w:r w:rsidRPr="00194BB9">
              <w:rPr>
                <w:rFonts w:ascii="Times New Roman" w:hAnsi="Times New Roman" w:cs="Times New Roman"/>
                <w:sz w:val="24"/>
                <w:szCs w:val="24"/>
              </w:rPr>
              <w:t>1800,0</w:t>
            </w:r>
          </w:p>
        </w:tc>
        <w:tc>
          <w:tcPr>
            <w:tcW w:w="1503"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194BB9">
              <w:rPr>
                <w:rFonts w:ascii="Times New Roman" w:hAnsi="Times New Roman" w:cs="Times New Roman"/>
                <w:sz w:val="24"/>
                <w:szCs w:val="24"/>
              </w:rPr>
              <w:t>1800,0</w:t>
            </w:r>
          </w:p>
        </w:tc>
        <w:tc>
          <w:tcPr>
            <w:tcW w:w="1270"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vAlign w:val="center"/>
          </w:tcPr>
          <w:p w:rsidR="0078003A" w:rsidRPr="00194BB9" w:rsidRDefault="0078003A" w:rsidP="002D3899">
            <w:pPr>
              <w:pStyle w:val="a4"/>
              <w:jc w:val="center"/>
              <w:rPr>
                <w:rFonts w:ascii="Times New Roman" w:hAnsi="Times New Roman" w:cs="Times New Roman"/>
                <w:sz w:val="24"/>
                <w:szCs w:val="24"/>
              </w:rPr>
            </w:pPr>
            <w:r w:rsidRPr="00194BB9">
              <w:rPr>
                <w:rFonts w:ascii="Times New Roman" w:hAnsi="Times New Roman" w:cs="Times New Roman"/>
                <w:sz w:val="24"/>
                <w:szCs w:val="24"/>
              </w:rPr>
              <w:t>Актуализация проекта схемы организации дорожного движения</w:t>
            </w:r>
          </w:p>
        </w:tc>
        <w:tc>
          <w:tcPr>
            <w:tcW w:w="1554" w:type="dxa"/>
            <w:vAlign w:val="center"/>
          </w:tcPr>
          <w:p w:rsidR="0078003A" w:rsidRPr="00194BB9" w:rsidRDefault="0078003A" w:rsidP="00737DDC">
            <w:pPr>
              <w:pStyle w:val="ConsPlusNormal"/>
              <w:widowControl/>
              <w:spacing w:line="276" w:lineRule="auto"/>
              <w:ind w:firstLine="0"/>
              <w:jc w:val="center"/>
              <w:rPr>
                <w:rFonts w:ascii="Times New Roman" w:hAnsi="Times New Roman" w:cs="Times New Roman"/>
                <w:sz w:val="24"/>
                <w:szCs w:val="24"/>
              </w:rPr>
            </w:pPr>
            <w:r w:rsidRPr="00194BB9">
              <w:rPr>
                <w:rFonts w:ascii="Times New Roman" w:hAnsi="Times New Roman" w:cs="Times New Roman"/>
                <w:sz w:val="24"/>
                <w:szCs w:val="24"/>
              </w:rPr>
              <w:t>1 шт.</w:t>
            </w:r>
          </w:p>
        </w:tc>
        <w:tc>
          <w:tcPr>
            <w:tcW w:w="1528" w:type="dxa"/>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2021-2035 гг.</w:t>
            </w:r>
          </w:p>
        </w:tc>
        <w:tc>
          <w:tcPr>
            <w:tcW w:w="1155" w:type="dxa"/>
            <w:vAlign w:val="center"/>
          </w:tcPr>
          <w:p w:rsidR="0078003A" w:rsidRPr="00194BB9" w:rsidRDefault="0078003A" w:rsidP="00737DDC">
            <w:pPr>
              <w:pStyle w:val="ConsPlusNormal"/>
              <w:widowControl/>
              <w:spacing w:line="276" w:lineRule="auto"/>
              <w:ind w:firstLine="0"/>
              <w:jc w:val="center"/>
              <w:rPr>
                <w:rFonts w:ascii="Times New Roman" w:hAnsi="Times New Roman" w:cs="Times New Roman"/>
                <w:sz w:val="24"/>
                <w:szCs w:val="24"/>
              </w:rPr>
            </w:pPr>
            <w:r w:rsidRPr="00194BB9">
              <w:rPr>
                <w:rFonts w:ascii="Times New Roman" w:hAnsi="Times New Roman" w:cs="Times New Roman"/>
                <w:sz w:val="24"/>
                <w:szCs w:val="24"/>
              </w:rPr>
              <w:t>800,0</w:t>
            </w:r>
          </w:p>
        </w:tc>
        <w:tc>
          <w:tcPr>
            <w:tcW w:w="1503"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194BB9">
              <w:rPr>
                <w:rFonts w:ascii="Times New Roman" w:hAnsi="Times New Roman" w:cs="Times New Roman"/>
                <w:sz w:val="24"/>
                <w:szCs w:val="24"/>
              </w:rPr>
              <w:t>800,0</w:t>
            </w:r>
          </w:p>
        </w:tc>
        <w:tc>
          <w:tcPr>
            <w:tcW w:w="1270"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A608DB">
        <w:trPr>
          <w:jc w:val="center"/>
        </w:trPr>
        <w:tc>
          <w:tcPr>
            <w:tcW w:w="659" w:type="dxa"/>
            <w:shd w:val="clear" w:color="auto" w:fill="F2F2F2" w:themeFill="background1" w:themeFillShade="F2"/>
            <w:vAlign w:val="center"/>
          </w:tcPr>
          <w:p w:rsidR="0078003A" w:rsidRPr="007F73FC" w:rsidRDefault="0078003A" w:rsidP="00737DDC">
            <w:pPr>
              <w:pStyle w:val="ConsPlusNormal"/>
              <w:widowControl/>
              <w:spacing w:line="276" w:lineRule="auto"/>
              <w:rPr>
                <w:rFonts w:ascii="Times New Roman" w:hAnsi="Times New Roman" w:cs="Times New Roman"/>
                <w:b/>
                <w:sz w:val="24"/>
                <w:szCs w:val="24"/>
              </w:rPr>
            </w:pPr>
          </w:p>
        </w:tc>
        <w:tc>
          <w:tcPr>
            <w:tcW w:w="6762" w:type="dxa"/>
            <w:gridSpan w:val="3"/>
            <w:shd w:val="clear" w:color="auto" w:fill="F2F2F2" w:themeFill="background1" w:themeFillShade="F2"/>
            <w:vAlign w:val="center"/>
          </w:tcPr>
          <w:p w:rsidR="0078003A" w:rsidRPr="007F73FC" w:rsidRDefault="0078003A" w:rsidP="00737DDC">
            <w:pPr>
              <w:pStyle w:val="ConsPlusNormal"/>
              <w:widowControl/>
              <w:spacing w:line="276" w:lineRule="auto"/>
              <w:ind w:firstLine="0"/>
              <w:jc w:val="right"/>
              <w:rPr>
                <w:rFonts w:ascii="Times New Roman" w:hAnsi="Times New Roman" w:cs="Times New Roman"/>
                <w:b/>
                <w:sz w:val="24"/>
                <w:szCs w:val="24"/>
              </w:rPr>
            </w:pPr>
            <w:r w:rsidRPr="007F73FC">
              <w:rPr>
                <w:rFonts w:ascii="Times New Roman" w:hAnsi="Times New Roman" w:cs="Times New Roman"/>
                <w:b/>
                <w:sz w:val="24"/>
                <w:szCs w:val="24"/>
              </w:rPr>
              <w:t>ИТОГО по источникам финансирования</w:t>
            </w:r>
          </w:p>
        </w:tc>
        <w:tc>
          <w:tcPr>
            <w:tcW w:w="1155" w:type="dxa"/>
            <w:shd w:val="clear" w:color="auto" w:fill="F2F2F2" w:themeFill="background1" w:themeFillShade="F2"/>
            <w:vAlign w:val="center"/>
          </w:tcPr>
          <w:p w:rsidR="0078003A" w:rsidRPr="007F73FC" w:rsidRDefault="0078003A" w:rsidP="00737DDC">
            <w:pPr>
              <w:pStyle w:val="a4"/>
              <w:spacing w:line="276" w:lineRule="auto"/>
              <w:jc w:val="center"/>
              <w:rPr>
                <w:rFonts w:ascii="Times New Roman" w:hAnsi="Times New Roman" w:cs="Times New Roman"/>
                <w:b/>
                <w:sz w:val="24"/>
                <w:szCs w:val="24"/>
              </w:rPr>
            </w:pPr>
            <w:r w:rsidRPr="007F73FC">
              <w:rPr>
                <w:rFonts w:ascii="Times New Roman" w:hAnsi="Times New Roman" w:cs="Times New Roman"/>
                <w:b/>
                <w:sz w:val="24"/>
                <w:szCs w:val="24"/>
              </w:rPr>
              <w:sym w:font="Symbol" w:char="F02D"/>
            </w:r>
          </w:p>
        </w:tc>
        <w:tc>
          <w:tcPr>
            <w:tcW w:w="1503" w:type="dxa"/>
            <w:shd w:val="clear" w:color="auto" w:fill="F2F2F2" w:themeFill="background1" w:themeFillShade="F2"/>
            <w:vAlign w:val="center"/>
          </w:tcPr>
          <w:p w:rsidR="0078003A" w:rsidRPr="005C11A0" w:rsidRDefault="0078003A" w:rsidP="00737DDC">
            <w:pPr>
              <w:pStyle w:val="a4"/>
              <w:spacing w:line="276" w:lineRule="auto"/>
              <w:jc w:val="center"/>
              <w:rPr>
                <w:rFonts w:ascii="Times New Roman" w:hAnsi="Times New Roman" w:cs="Times New Roman"/>
                <w:b/>
                <w:sz w:val="24"/>
              </w:rPr>
            </w:pPr>
            <w:r w:rsidRPr="004C157D">
              <w:rPr>
                <w:rFonts w:ascii="Times New Roman" w:hAnsi="Times New Roman" w:cs="Times New Roman"/>
                <w:b/>
                <w:sz w:val="24"/>
              </w:rPr>
              <w:t>114688,75</w:t>
            </w:r>
          </w:p>
        </w:tc>
        <w:tc>
          <w:tcPr>
            <w:tcW w:w="1270" w:type="dxa"/>
            <w:shd w:val="clear" w:color="auto" w:fill="F2F2F2" w:themeFill="background1" w:themeFillShade="F2"/>
            <w:vAlign w:val="center"/>
          </w:tcPr>
          <w:p w:rsidR="0078003A" w:rsidRPr="005C11A0" w:rsidRDefault="00D25094" w:rsidP="00737DDC">
            <w:pPr>
              <w:pStyle w:val="a4"/>
              <w:spacing w:line="276" w:lineRule="auto"/>
              <w:jc w:val="center"/>
              <w:rPr>
                <w:rFonts w:ascii="Times New Roman" w:hAnsi="Times New Roman" w:cs="Times New Roman"/>
                <w:b/>
                <w:sz w:val="24"/>
              </w:rPr>
            </w:pPr>
            <w:r w:rsidRPr="007F73FC">
              <w:rPr>
                <w:rFonts w:ascii="Times New Roman" w:hAnsi="Times New Roman" w:cs="Times New Roman"/>
                <w:sz w:val="24"/>
                <w:szCs w:val="24"/>
              </w:rPr>
              <w:sym w:font="Symbol" w:char="F02D"/>
            </w:r>
          </w:p>
        </w:tc>
        <w:tc>
          <w:tcPr>
            <w:tcW w:w="1300" w:type="dxa"/>
            <w:shd w:val="clear" w:color="auto" w:fill="F2F2F2" w:themeFill="background1" w:themeFillShade="F2"/>
            <w:vAlign w:val="center"/>
          </w:tcPr>
          <w:p w:rsidR="0078003A" w:rsidRPr="005C11A0" w:rsidRDefault="00D25094" w:rsidP="00737DDC">
            <w:pPr>
              <w:pStyle w:val="a4"/>
              <w:spacing w:line="276" w:lineRule="auto"/>
              <w:jc w:val="center"/>
              <w:rPr>
                <w:rFonts w:ascii="Times New Roman" w:hAnsi="Times New Roman" w:cs="Times New Roman"/>
                <w:b/>
                <w:sz w:val="24"/>
              </w:rPr>
            </w:pPr>
            <w:r w:rsidRPr="004C157D">
              <w:rPr>
                <w:rFonts w:ascii="Times New Roman" w:hAnsi="Times New Roman" w:cs="Times New Roman"/>
                <w:b/>
                <w:sz w:val="24"/>
              </w:rPr>
              <w:t>916249,25</w:t>
            </w:r>
          </w:p>
        </w:tc>
        <w:tc>
          <w:tcPr>
            <w:tcW w:w="1336" w:type="dxa"/>
            <w:shd w:val="clear" w:color="auto" w:fill="F2F2F2" w:themeFill="background1" w:themeFillShade="F2"/>
            <w:vAlign w:val="center"/>
          </w:tcPr>
          <w:p w:rsidR="0078003A" w:rsidRPr="005C11A0" w:rsidRDefault="0078003A" w:rsidP="00737DDC">
            <w:pPr>
              <w:pStyle w:val="a4"/>
              <w:spacing w:line="276" w:lineRule="auto"/>
              <w:jc w:val="center"/>
              <w:rPr>
                <w:rFonts w:ascii="Times New Roman" w:hAnsi="Times New Roman" w:cs="Times New Roman"/>
                <w:b/>
                <w:sz w:val="24"/>
              </w:rPr>
            </w:pPr>
            <w:r>
              <w:rPr>
                <w:rFonts w:ascii="Times New Roman" w:hAnsi="Times New Roman" w:cs="Times New Roman"/>
                <w:b/>
                <w:sz w:val="24"/>
              </w:rPr>
              <w:t>570500,0</w:t>
            </w:r>
          </w:p>
        </w:tc>
        <w:tc>
          <w:tcPr>
            <w:tcW w:w="1716" w:type="dxa"/>
            <w:shd w:val="clear" w:color="auto" w:fill="F2F2F2" w:themeFill="background1" w:themeFillShade="F2"/>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sym w:font="Symbol" w:char="F02D"/>
            </w:r>
          </w:p>
        </w:tc>
      </w:tr>
      <w:tr w:rsidR="0078003A" w:rsidRPr="007F73FC" w:rsidTr="00A608DB">
        <w:trPr>
          <w:trHeight w:val="184"/>
          <w:jc w:val="center"/>
        </w:trPr>
        <w:tc>
          <w:tcPr>
            <w:tcW w:w="7421" w:type="dxa"/>
            <w:gridSpan w:val="4"/>
            <w:shd w:val="clear" w:color="auto" w:fill="F2F2F2" w:themeFill="background1" w:themeFillShade="F2"/>
            <w:vAlign w:val="center"/>
          </w:tcPr>
          <w:p w:rsidR="0078003A" w:rsidRPr="007F73FC" w:rsidRDefault="0078003A" w:rsidP="00737DDC">
            <w:pPr>
              <w:pStyle w:val="ConsPlusNormal"/>
              <w:widowControl/>
              <w:spacing w:line="276" w:lineRule="auto"/>
              <w:ind w:firstLine="0"/>
              <w:jc w:val="right"/>
              <w:rPr>
                <w:rFonts w:ascii="Times New Roman" w:hAnsi="Times New Roman" w:cs="Times New Roman"/>
                <w:b/>
                <w:sz w:val="24"/>
                <w:szCs w:val="24"/>
              </w:rPr>
            </w:pPr>
            <w:r w:rsidRPr="007F73FC">
              <w:rPr>
                <w:rFonts w:ascii="Times New Roman" w:hAnsi="Times New Roman" w:cs="Times New Roman"/>
                <w:b/>
                <w:sz w:val="24"/>
                <w:szCs w:val="24"/>
              </w:rPr>
              <w:t>ИТОГО за весь период реализации Программы</w:t>
            </w:r>
          </w:p>
        </w:tc>
        <w:tc>
          <w:tcPr>
            <w:tcW w:w="6564" w:type="dxa"/>
            <w:gridSpan w:val="5"/>
            <w:shd w:val="clear" w:color="auto" w:fill="F2F2F2" w:themeFill="background1" w:themeFillShade="F2"/>
            <w:vAlign w:val="center"/>
          </w:tcPr>
          <w:p w:rsidR="0078003A" w:rsidRPr="005C11A0" w:rsidRDefault="0078003A" w:rsidP="00737DDC">
            <w:pPr>
              <w:pStyle w:val="a4"/>
              <w:spacing w:line="276" w:lineRule="auto"/>
              <w:jc w:val="center"/>
              <w:rPr>
                <w:rFonts w:ascii="Times New Roman" w:hAnsi="Times New Roman" w:cs="Times New Roman"/>
                <w:b/>
              </w:rPr>
            </w:pPr>
            <w:r w:rsidRPr="00262EE8">
              <w:rPr>
                <w:rFonts w:ascii="Times New Roman" w:hAnsi="Times New Roman" w:cs="Times New Roman"/>
                <w:b/>
                <w:sz w:val="24"/>
              </w:rPr>
              <w:t>1601438</w:t>
            </w:r>
            <w:r>
              <w:rPr>
                <w:rFonts w:ascii="Times New Roman" w:hAnsi="Times New Roman" w:cs="Times New Roman"/>
                <w:b/>
                <w:sz w:val="24"/>
              </w:rPr>
              <w:t>,0</w:t>
            </w:r>
          </w:p>
        </w:tc>
        <w:tc>
          <w:tcPr>
            <w:tcW w:w="1716" w:type="dxa"/>
            <w:shd w:val="clear" w:color="auto" w:fill="F2F2F2" w:themeFill="background1" w:themeFillShade="F2"/>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sym w:font="Symbol" w:char="F02D"/>
            </w:r>
          </w:p>
        </w:tc>
      </w:tr>
    </w:tbl>
    <w:p w:rsidR="006F093D" w:rsidRDefault="006F093D" w:rsidP="00737DDC">
      <w:pPr>
        <w:pStyle w:val="a4"/>
        <w:spacing w:line="276" w:lineRule="auto"/>
      </w:pPr>
    </w:p>
    <w:p w:rsidR="002D3899" w:rsidRDefault="002D3899" w:rsidP="002D3899">
      <w:pPr>
        <w:pStyle w:val="a4"/>
      </w:pPr>
      <w:r>
        <w:br w:type="page"/>
      </w:r>
    </w:p>
    <w:p w:rsidR="001F6144" w:rsidRDefault="00C82D60" w:rsidP="00376A1E">
      <w:pPr>
        <w:pStyle w:val="2"/>
        <w:numPr>
          <w:ilvl w:val="1"/>
          <w:numId w:val="57"/>
        </w:numPr>
        <w:spacing w:before="0"/>
        <w:ind w:left="851" w:hanging="491"/>
        <w:rPr>
          <w:rFonts w:ascii="Times New Roman" w:hAnsi="Times New Roman" w:cs="Times New Roman"/>
          <w:color w:val="auto"/>
          <w:sz w:val="24"/>
        </w:rPr>
      </w:pPr>
      <w:bookmarkStart w:id="37" w:name="_Toc480899110"/>
      <w:r>
        <w:rPr>
          <w:rFonts w:ascii="Times New Roman" w:hAnsi="Times New Roman" w:cs="Times New Roman"/>
          <w:color w:val="auto"/>
          <w:sz w:val="24"/>
        </w:rPr>
        <w:lastRenderedPageBreak/>
        <w:t>Мероприятия по развитию</w:t>
      </w:r>
      <w:r w:rsidR="00163F44">
        <w:rPr>
          <w:rFonts w:ascii="Times New Roman" w:hAnsi="Times New Roman" w:cs="Times New Roman"/>
          <w:color w:val="auto"/>
          <w:sz w:val="24"/>
        </w:rPr>
        <w:t xml:space="preserve"> транспортной инфраструктуры по видам транспорта</w:t>
      </w:r>
      <w:bookmarkEnd w:id="37"/>
    </w:p>
    <w:p w:rsidR="00163F44" w:rsidRDefault="00163F44" w:rsidP="00737DDC">
      <w:pPr>
        <w:pStyle w:val="a4"/>
        <w:spacing w:line="276" w:lineRule="auto"/>
      </w:pPr>
    </w:p>
    <w:tbl>
      <w:tblPr>
        <w:tblStyle w:val="a6"/>
        <w:tblW w:w="14826" w:type="dxa"/>
        <w:jc w:val="center"/>
        <w:tblInd w:w="-308" w:type="dxa"/>
        <w:tblLayout w:type="fixed"/>
        <w:tblLook w:val="04A0" w:firstRow="1" w:lastRow="0" w:firstColumn="1" w:lastColumn="0" w:noHBand="0" w:noVBand="1"/>
      </w:tblPr>
      <w:tblGrid>
        <w:gridCol w:w="3852"/>
        <w:gridCol w:w="1669"/>
        <w:gridCol w:w="1330"/>
        <w:gridCol w:w="1332"/>
        <w:gridCol w:w="1331"/>
        <w:gridCol w:w="1332"/>
        <w:gridCol w:w="1331"/>
        <w:gridCol w:w="1362"/>
        <w:gridCol w:w="1287"/>
      </w:tblGrid>
      <w:tr w:rsidR="006A0BA5" w:rsidRPr="001D031F" w:rsidTr="008351F7">
        <w:trPr>
          <w:tblHeader/>
          <w:jc w:val="center"/>
        </w:trPr>
        <w:tc>
          <w:tcPr>
            <w:tcW w:w="3852"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r>
      <w:tr w:rsidR="006A0BA5" w:rsidRPr="001D031F" w:rsidTr="008351F7">
        <w:trPr>
          <w:tblHeader/>
          <w:jc w:val="center"/>
        </w:trPr>
        <w:tc>
          <w:tcPr>
            <w:tcW w:w="3852"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669"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330"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136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2</w:t>
            </w:r>
            <w:r w:rsidRPr="001D031F">
              <w:rPr>
                <w:rFonts w:ascii="Times New Roman" w:hAnsi="Times New Roman" w:cs="Times New Roman"/>
                <w:b/>
                <w:sz w:val="24"/>
                <w:szCs w:val="24"/>
              </w:rPr>
              <w:t>-202</w:t>
            </w:r>
            <w:r>
              <w:rPr>
                <w:rFonts w:ascii="Times New Roman" w:hAnsi="Times New Roman" w:cs="Times New Roman"/>
                <w:b/>
                <w:sz w:val="24"/>
                <w:szCs w:val="24"/>
              </w:rPr>
              <w:t>6</w:t>
            </w:r>
          </w:p>
        </w:tc>
        <w:tc>
          <w:tcPr>
            <w:tcW w:w="1287"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7</w:t>
            </w:r>
            <w:r w:rsidRPr="001D031F">
              <w:rPr>
                <w:rFonts w:ascii="Times New Roman" w:hAnsi="Times New Roman" w:cs="Times New Roman"/>
                <w:b/>
                <w:sz w:val="24"/>
                <w:szCs w:val="24"/>
              </w:rPr>
              <w:t>-20</w:t>
            </w:r>
            <w:r>
              <w:rPr>
                <w:rFonts w:ascii="Times New Roman" w:hAnsi="Times New Roman" w:cs="Times New Roman"/>
                <w:b/>
                <w:sz w:val="24"/>
                <w:szCs w:val="24"/>
              </w:rPr>
              <w:t>30</w:t>
            </w:r>
          </w:p>
        </w:tc>
      </w:tr>
      <w:tr w:rsidR="006A0BA5" w:rsidRPr="00B34047" w:rsidTr="002D3899">
        <w:trPr>
          <w:jc w:val="center"/>
        </w:trPr>
        <w:tc>
          <w:tcPr>
            <w:tcW w:w="3852" w:type="dxa"/>
            <w:vAlign w:val="center"/>
          </w:tcPr>
          <w:p w:rsidR="006A0BA5" w:rsidRPr="007F73FC"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669" w:type="dxa"/>
            <w:vAlign w:val="center"/>
          </w:tcPr>
          <w:p w:rsidR="006A0BA5" w:rsidRPr="007F73FC" w:rsidRDefault="006A0BA5" w:rsidP="00737DDC">
            <w:pPr>
              <w:pStyle w:val="ConsPlusNormal"/>
              <w:widowControl/>
              <w:spacing w:line="276" w:lineRule="auto"/>
              <w:ind w:firstLine="0"/>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8351F7">
        <w:trPr>
          <w:jc w:val="center"/>
        </w:trPr>
        <w:tc>
          <w:tcPr>
            <w:tcW w:w="3852" w:type="dxa"/>
            <w:shd w:val="clear" w:color="auto" w:fill="F2F2F2" w:themeFill="background1" w:themeFillShade="F2"/>
            <w:vAlign w:val="center"/>
          </w:tcPr>
          <w:p w:rsidR="006A0BA5" w:rsidRPr="00B34047" w:rsidRDefault="006A0BA5" w:rsidP="00737DDC">
            <w:pPr>
              <w:pStyle w:val="a4"/>
              <w:spacing w:line="276" w:lineRule="auto"/>
              <w:jc w:val="right"/>
              <w:rPr>
                <w:rFonts w:ascii="Times New Roman" w:hAnsi="Times New Roman" w:cs="Times New Roman"/>
                <w:b/>
                <w:sz w:val="24"/>
                <w:szCs w:val="24"/>
              </w:rPr>
            </w:pPr>
            <w:r w:rsidRPr="00B34047">
              <w:rPr>
                <w:rFonts w:ascii="Times New Roman" w:hAnsi="Times New Roman" w:cs="Times New Roman"/>
                <w:b/>
                <w:sz w:val="24"/>
                <w:szCs w:val="24"/>
              </w:rPr>
              <w:t>ИТОГО:</w:t>
            </w:r>
          </w:p>
        </w:tc>
        <w:tc>
          <w:tcPr>
            <w:tcW w:w="1669" w:type="dxa"/>
            <w:shd w:val="clear" w:color="auto" w:fill="F2F2F2" w:themeFill="background1" w:themeFillShade="F2"/>
            <w:vAlign w:val="center"/>
          </w:tcPr>
          <w:p w:rsidR="006A0BA5" w:rsidRPr="00283DAE"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0" w:type="dxa"/>
            <w:shd w:val="clear" w:color="auto" w:fill="F2F2F2" w:themeFill="background1" w:themeFillShade="F2"/>
            <w:vAlign w:val="center"/>
          </w:tcPr>
          <w:p w:rsidR="006A0BA5" w:rsidRPr="00283DAE" w:rsidRDefault="006A0BA5" w:rsidP="00737DDC">
            <w:pPr>
              <w:pStyle w:val="a4"/>
              <w:spacing w:line="276" w:lineRule="auto"/>
              <w:jc w:val="center"/>
              <w:rPr>
                <w:rFonts w:ascii="Times New Roman" w:hAnsi="Times New Roman" w:cs="Times New Roman"/>
                <w:sz w:val="24"/>
              </w:rPr>
            </w:pPr>
            <w:r w:rsidRPr="00283DAE">
              <w:rPr>
                <w:rFonts w:ascii="Times New Roman" w:hAnsi="Times New Roman" w:cs="Times New Roman"/>
                <w:sz w:val="24"/>
                <w:szCs w:val="24"/>
              </w:rPr>
              <w:sym w:font="Symbol" w:char="F02D"/>
            </w:r>
          </w:p>
        </w:tc>
        <w:tc>
          <w:tcPr>
            <w:tcW w:w="1332" w:type="dxa"/>
            <w:shd w:val="clear" w:color="auto" w:fill="F2F2F2" w:themeFill="background1" w:themeFillShade="F2"/>
            <w:vAlign w:val="center"/>
          </w:tcPr>
          <w:p w:rsidR="006A0BA5" w:rsidRPr="00283DAE"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1" w:type="dxa"/>
            <w:shd w:val="clear" w:color="auto" w:fill="F2F2F2" w:themeFill="background1" w:themeFillShade="F2"/>
            <w:vAlign w:val="center"/>
          </w:tcPr>
          <w:p w:rsidR="006A0BA5" w:rsidRPr="00DB12B7" w:rsidRDefault="006A0BA5" w:rsidP="00737DDC">
            <w:pPr>
              <w:pStyle w:val="a4"/>
              <w:spacing w:line="276" w:lineRule="auto"/>
              <w:jc w:val="center"/>
              <w:rPr>
                <w:rFonts w:ascii="Times New Roman" w:hAnsi="Times New Roman" w:cs="Times New Roman"/>
                <w:b/>
                <w:sz w:val="24"/>
                <w:lang w:val="en-US"/>
              </w:rPr>
            </w:pPr>
            <w:r w:rsidRPr="00B34047">
              <w:rPr>
                <w:rFonts w:ascii="Times New Roman" w:hAnsi="Times New Roman" w:cs="Times New Roman"/>
                <w:sz w:val="24"/>
                <w:szCs w:val="24"/>
              </w:rPr>
              <w:sym w:font="Symbol" w:char="F02D"/>
            </w:r>
          </w:p>
        </w:tc>
        <w:tc>
          <w:tcPr>
            <w:tcW w:w="1332" w:type="dxa"/>
            <w:shd w:val="clear" w:color="auto" w:fill="F2F2F2" w:themeFill="background1" w:themeFillShade="F2"/>
            <w:vAlign w:val="center"/>
          </w:tcPr>
          <w:p w:rsidR="006A0BA5" w:rsidRPr="00283DAE"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1" w:type="dxa"/>
            <w:shd w:val="clear" w:color="auto" w:fill="F2F2F2" w:themeFill="background1" w:themeFillShade="F2"/>
            <w:vAlign w:val="center"/>
          </w:tcPr>
          <w:p w:rsidR="006A0BA5" w:rsidRPr="00283DAE" w:rsidRDefault="006A0BA5" w:rsidP="00737DDC">
            <w:pPr>
              <w:pStyle w:val="a4"/>
              <w:spacing w:line="276" w:lineRule="auto"/>
              <w:jc w:val="center"/>
              <w:rPr>
                <w:rFonts w:ascii="Times New Roman" w:hAnsi="Times New Roman" w:cs="Times New Roman"/>
                <w:sz w:val="24"/>
              </w:rPr>
            </w:pPr>
            <w:r w:rsidRPr="00283DAE">
              <w:rPr>
                <w:rFonts w:ascii="Times New Roman" w:hAnsi="Times New Roman" w:cs="Times New Roman"/>
                <w:sz w:val="24"/>
                <w:szCs w:val="24"/>
              </w:rPr>
              <w:sym w:font="Symbol" w:char="F02D"/>
            </w:r>
          </w:p>
        </w:tc>
        <w:tc>
          <w:tcPr>
            <w:tcW w:w="1362" w:type="dxa"/>
            <w:shd w:val="clear" w:color="auto" w:fill="F2F2F2" w:themeFill="background1" w:themeFillShade="F2"/>
            <w:vAlign w:val="center"/>
          </w:tcPr>
          <w:p w:rsidR="006A0BA5" w:rsidRPr="00283DAE"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287" w:type="dxa"/>
            <w:shd w:val="clear" w:color="auto" w:fill="F2F2F2" w:themeFill="background1" w:themeFillShade="F2"/>
            <w:vAlign w:val="center"/>
          </w:tcPr>
          <w:p w:rsidR="006A0BA5" w:rsidRPr="00283DAE"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r>
      <w:tr w:rsidR="00737DDC" w:rsidRPr="00B34047" w:rsidTr="008351F7">
        <w:trPr>
          <w:jc w:val="center"/>
        </w:trPr>
        <w:tc>
          <w:tcPr>
            <w:tcW w:w="3852" w:type="dxa"/>
            <w:shd w:val="clear" w:color="auto" w:fill="F2F2F2" w:themeFill="background1" w:themeFillShade="F2"/>
            <w:vAlign w:val="center"/>
          </w:tcPr>
          <w:p w:rsidR="00737DDC" w:rsidRPr="00B34047" w:rsidRDefault="00737DDC" w:rsidP="00737DDC">
            <w:pPr>
              <w:pStyle w:val="a4"/>
              <w:spacing w:line="276" w:lineRule="auto"/>
              <w:jc w:val="right"/>
              <w:rPr>
                <w:rFonts w:ascii="Times New Roman" w:hAnsi="Times New Roman" w:cs="Times New Roman"/>
                <w:b/>
                <w:sz w:val="24"/>
                <w:szCs w:val="24"/>
              </w:rPr>
            </w:pPr>
          </w:p>
        </w:tc>
        <w:tc>
          <w:tcPr>
            <w:tcW w:w="1669" w:type="dxa"/>
            <w:shd w:val="clear" w:color="auto" w:fill="F2F2F2" w:themeFill="background1" w:themeFillShade="F2"/>
            <w:vAlign w:val="center"/>
          </w:tcPr>
          <w:p w:rsidR="00737DDC" w:rsidRPr="00B34047" w:rsidRDefault="00737DDC" w:rsidP="00737DDC">
            <w:pPr>
              <w:pStyle w:val="a4"/>
              <w:spacing w:line="276" w:lineRule="auto"/>
              <w:jc w:val="center"/>
              <w:rPr>
                <w:rFonts w:ascii="Times New Roman" w:hAnsi="Times New Roman" w:cs="Times New Roman"/>
                <w:sz w:val="24"/>
                <w:szCs w:val="24"/>
              </w:rPr>
            </w:pPr>
          </w:p>
        </w:tc>
        <w:tc>
          <w:tcPr>
            <w:tcW w:w="1330" w:type="dxa"/>
            <w:shd w:val="clear" w:color="auto" w:fill="F2F2F2" w:themeFill="background1" w:themeFillShade="F2"/>
            <w:vAlign w:val="center"/>
          </w:tcPr>
          <w:p w:rsidR="00737DDC" w:rsidRPr="00283DAE" w:rsidRDefault="00737DDC" w:rsidP="00737DDC">
            <w:pPr>
              <w:pStyle w:val="a4"/>
              <w:spacing w:line="276" w:lineRule="auto"/>
              <w:jc w:val="center"/>
              <w:rPr>
                <w:rFonts w:ascii="Times New Roman" w:hAnsi="Times New Roman" w:cs="Times New Roman"/>
                <w:sz w:val="24"/>
                <w:szCs w:val="24"/>
              </w:rPr>
            </w:pPr>
          </w:p>
        </w:tc>
        <w:tc>
          <w:tcPr>
            <w:tcW w:w="1332" w:type="dxa"/>
            <w:shd w:val="clear" w:color="auto" w:fill="F2F2F2" w:themeFill="background1" w:themeFillShade="F2"/>
            <w:vAlign w:val="center"/>
          </w:tcPr>
          <w:p w:rsidR="00737DDC" w:rsidRPr="00B34047" w:rsidRDefault="00737DDC" w:rsidP="00737DDC">
            <w:pPr>
              <w:pStyle w:val="a4"/>
              <w:spacing w:line="276" w:lineRule="auto"/>
              <w:jc w:val="center"/>
              <w:rPr>
                <w:rFonts w:ascii="Times New Roman" w:hAnsi="Times New Roman" w:cs="Times New Roman"/>
                <w:sz w:val="24"/>
                <w:szCs w:val="24"/>
              </w:rPr>
            </w:pPr>
          </w:p>
        </w:tc>
        <w:tc>
          <w:tcPr>
            <w:tcW w:w="1331" w:type="dxa"/>
            <w:shd w:val="clear" w:color="auto" w:fill="F2F2F2" w:themeFill="background1" w:themeFillShade="F2"/>
            <w:vAlign w:val="center"/>
          </w:tcPr>
          <w:p w:rsidR="00737DDC" w:rsidRPr="00B34047" w:rsidRDefault="00737DDC" w:rsidP="00737DDC">
            <w:pPr>
              <w:pStyle w:val="a4"/>
              <w:spacing w:line="276" w:lineRule="auto"/>
              <w:jc w:val="center"/>
              <w:rPr>
                <w:rFonts w:ascii="Times New Roman" w:hAnsi="Times New Roman" w:cs="Times New Roman"/>
                <w:sz w:val="24"/>
                <w:szCs w:val="24"/>
              </w:rPr>
            </w:pPr>
          </w:p>
        </w:tc>
        <w:tc>
          <w:tcPr>
            <w:tcW w:w="1332" w:type="dxa"/>
            <w:shd w:val="clear" w:color="auto" w:fill="F2F2F2" w:themeFill="background1" w:themeFillShade="F2"/>
            <w:vAlign w:val="center"/>
          </w:tcPr>
          <w:p w:rsidR="00737DDC" w:rsidRPr="00B34047" w:rsidRDefault="00737DDC" w:rsidP="00737DDC">
            <w:pPr>
              <w:pStyle w:val="a4"/>
              <w:spacing w:line="276" w:lineRule="auto"/>
              <w:jc w:val="center"/>
              <w:rPr>
                <w:rFonts w:ascii="Times New Roman" w:hAnsi="Times New Roman" w:cs="Times New Roman"/>
                <w:sz w:val="24"/>
                <w:szCs w:val="24"/>
              </w:rPr>
            </w:pPr>
          </w:p>
        </w:tc>
        <w:tc>
          <w:tcPr>
            <w:tcW w:w="1331" w:type="dxa"/>
            <w:shd w:val="clear" w:color="auto" w:fill="F2F2F2" w:themeFill="background1" w:themeFillShade="F2"/>
            <w:vAlign w:val="center"/>
          </w:tcPr>
          <w:p w:rsidR="00737DDC" w:rsidRPr="00283DAE" w:rsidRDefault="00737DDC" w:rsidP="00737DDC">
            <w:pPr>
              <w:pStyle w:val="a4"/>
              <w:spacing w:line="276" w:lineRule="auto"/>
              <w:jc w:val="center"/>
              <w:rPr>
                <w:rFonts w:ascii="Times New Roman" w:hAnsi="Times New Roman" w:cs="Times New Roman"/>
                <w:sz w:val="24"/>
                <w:szCs w:val="24"/>
              </w:rPr>
            </w:pPr>
          </w:p>
        </w:tc>
        <w:tc>
          <w:tcPr>
            <w:tcW w:w="1362" w:type="dxa"/>
            <w:shd w:val="clear" w:color="auto" w:fill="F2F2F2" w:themeFill="background1" w:themeFillShade="F2"/>
            <w:vAlign w:val="center"/>
          </w:tcPr>
          <w:p w:rsidR="00737DDC" w:rsidRPr="00B34047" w:rsidRDefault="00737DDC" w:rsidP="00737DDC">
            <w:pPr>
              <w:pStyle w:val="a4"/>
              <w:spacing w:line="276" w:lineRule="auto"/>
              <w:jc w:val="center"/>
              <w:rPr>
                <w:rFonts w:ascii="Times New Roman" w:hAnsi="Times New Roman" w:cs="Times New Roman"/>
                <w:sz w:val="24"/>
                <w:szCs w:val="24"/>
              </w:rPr>
            </w:pPr>
          </w:p>
        </w:tc>
        <w:tc>
          <w:tcPr>
            <w:tcW w:w="1287" w:type="dxa"/>
            <w:shd w:val="clear" w:color="auto" w:fill="F2F2F2" w:themeFill="background1" w:themeFillShade="F2"/>
            <w:vAlign w:val="center"/>
          </w:tcPr>
          <w:p w:rsidR="00737DDC" w:rsidRPr="00B34047" w:rsidRDefault="00737DDC" w:rsidP="00737DDC">
            <w:pPr>
              <w:pStyle w:val="a4"/>
              <w:spacing w:line="276" w:lineRule="auto"/>
              <w:jc w:val="center"/>
              <w:rPr>
                <w:rFonts w:ascii="Times New Roman" w:hAnsi="Times New Roman" w:cs="Times New Roman"/>
                <w:sz w:val="24"/>
                <w:szCs w:val="24"/>
              </w:rPr>
            </w:pPr>
          </w:p>
        </w:tc>
      </w:tr>
    </w:tbl>
    <w:p w:rsidR="001F6144" w:rsidRDefault="001F6144" w:rsidP="00737DDC">
      <w:pPr>
        <w:pStyle w:val="a4"/>
        <w:spacing w:line="276" w:lineRule="auto"/>
        <w:rPr>
          <w:rFonts w:ascii="Times New Roman" w:hAnsi="Times New Roman" w:cs="Times New Roman"/>
          <w:sz w:val="24"/>
        </w:rPr>
      </w:pPr>
    </w:p>
    <w:p w:rsidR="002D3899" w:rsidRDefault="002D3899" w:rsidP="002D3899">
      <w:pPr>
        <w:pStyle w:val="a4"/>
      </w:pPr>
      <w:r>
        <w:br w:type="page"/>
      </w:r>
    </w:p>
    <w:p w:rsidR="001F6144" w:rsidRDefault="00163F44" w:rsidP="00376A1E">
      <w:pPr>
        <w:pStyle w:val="2"/>
        <w:numPr>
          <w:ilvl w:val="1"/>
          <w:numId w:val="57"/>
        </w:numPr>
        <w:ind w:left="0" w:firstLine="0"/>
        <w:rPr>
          <w:rFonts w:ascii="Times New Roman" w:hAnsi="Times New Roman" w:cs="Times New Roman"/>
          <w:color w:val="auto"/>
          <w:sz w:val="24"/>
        </w:rPr>
      </w:pPr>
      <w:bookmarkStart w:id="38" w:name="_Toc480899111"/>
      <w:r>
        <w:rPr>
          <w:rFonts w:ascii="Times New Roman" w:hAnsi="Times New Roman" w:cs="Times New Roman"/>
          <w:color w:val="auto"/>
          <w:sz w:val="24"/>
        </w:rPr>
        <w:lastRenderedPageBreak/>
        <w:t>Мероприятия по развити</w:t>
      </w:r>
      <w:r w:rsidR="00CD7E7F">
        <w:rPr>
          <w:rFonts w:ascii="Times New Roman" w:hAnsi="Times New Roman" w:cs="Times New Roman"/>
          <w:color w:val="auto"/>
          <w:sz w:val="24"/>
        </w:rPr>
        <w:t>ю транспорта общего пользования и</w:t>
      </w:r>
      <w:r>
        <w:rPr>
          <w:rFonts w:ascii="Times New Roman" w:hAnsi="Times New Roman" w:cs="Times New Roman"/>
          <w:color w:val="auto"/>
          <w:sz w:val="24"/>
        </w:rPr>
        <w:t xml:space="preserve"> созданию транспортно-пересадочных узлов</w:t>
      </w:r>
      <w:bookmarkEnd w:id="38"/>
    </w:p>
    <w:p w:rsidR="00163F44" w:rsidRDefault="00163F44" w:rsidP="00737DDC">
      <w:pPr>
        <w:pStyle w:val="a4"/>
        <w:spacing w:line="276" w:lineRule="auto"/>
      </w:pPr>
    </w:p>
    <w:tbl>
      <w:tblPr>
        <w:tblStyle w:val="a6"/>
        <w:tblW w:w="14826" w:type="dxa"/>
        <w:jc w:val="center"/>
        <w:tblInd w:w="-308" w:type="dxa"/>
        <w:tblLayout w:type="fixed"/>
        <w:tblLook w:val="04A0" w:firstRow="1" w:lastRow="0" w:firstColumn="1" w:lastColumn="0" w:noHBand="0" w:noVBand="1"/>
      </w:tblPr>
      <w:tblGrid>
        <w:gridCol w:w="3852"/>
        <w:gridCol w:w="1669"/>
        <w:gridCol w:w="1330"/>
        <w:gridCol w:w="1332"/>
        <w:gridCol w:w="1331"/>
        <w:gridCol w:w="1332"/>
        <w:gridCol w:w="1331"/>
        <w:gridCol w:w="1362"/>
        <w:gridCol w:w="1287"/>
      </w:tblGrid>
      <w:tr w:rsidR="006A0BA5" w:rsidRPr="001D031F" w:rsidTr="008351F7">
        <w:trPr>
          <w:tblHeader/>
          <w:jc w:val="center"/>
        </w:trPr>
        <w:tc>
          <w:tcPr>
            <w:tcW w:w="3852"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r>
      <w:tr w:rsidR="006A0BA5" w:rsidRPr="001D031F" w:rsidTr="008351F7">
        <w:trPr>
          <w:tblHeader/>
          <w:jc w:val="center"/>
        </w:trPr>
        <w:tc>
          <w:tcPr>
            <w:tcW w:w="3852"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669"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330"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136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2</w:t>
            </w:r>
            <w:r w:rsidRPr="001D031F">
              <w:rPr>
                <w:rFonts w:ascii="Times New Roman" w:hAnsi="Times New Roman" w:cs="Times New Roman"/>
                <w:b/>
                <w:sz w:val="24"/>
                <w:szCs w:val="24"/>
              </w:rPr>
              <w:t>-202</w:t>
            </w:r>
            <w:r>
              <w:rPr>
                <w:rFonts w:ascii="Times New Roman" w:hAnsi="Times New Roman" w:cs="Times New Roman"/>
                <w:b/>
                <w:sz w:val="24"/>
                <w:szCs w:val="24"/>
              </w:rPr>
              <w:t>6</w:t>
            </w:r>
          </w:p>
        </w:tc>
        <w:tc>
          <w:tcPr>
            <w:tcW w:w="1287"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7</w:t>
            </w:r>
            <w:r w:rsidRPr="001D031F">
              <w:rPr>
                <w:rFonts w:ascii="Times New Roman" w:hAnsi="Times New Roman" w:cs="Times New Roman"/>
                <w:b/>
                <w:sz w:val="24"/>
                <w:szCs w:val="24"/>
              </w:rPr>
              <w:t>-20</w:t>
            </w:r>
            <w:r>
              <w:rPr>
                <w:rFonts w:ascii="Times New Roman" w:hAnsi="Times New Roman" w:cs="Times New Roman"/>
                <w:b/>
                <w:sz w:val="24"/>
                <w:szCs w:val="24"/>
              </w:rPr>
              <w:t>30</w:t>
            </w:r>
          </w:p>
        </w:tc>
      </w:tr>
      <w:tr w:rsidR="006A0BA5" w:rsidRPr="00B34047" w:rsidTr="002D3899">
        <w:trPr>
          <w:jc w:val="center"/>
        </w:trPr>
        <w:tc>
          <w:tcPr>
            <w:tcW w:w="3852" w:type="dxa"/>
            <w:vAlign w:val="center"/>
          </w:tcPr>
          <w:p w:rsidR="006A0BA5" w:rsidRPr="00722E18" w:rsidRDefault="006A0BA5" w:rsidP="00737DDC">
            <w:pPr>
              <w:pStyle w:val="a4"/>
              <w:spacing w:line="276" w:lineRule="auto"/>
              <w:jc w:val="center"/>
              <w:rPr>
                <w:rFonts w:ascii="Times New Roman" w:hAnsi="Times New Roman" w:cs="Times New Roman"/>
                <w:sz w:val="24"/>
                <w:szCs w:val="24"/>
              </w:rPr>
            </w:pPr>
            <w:r w:rsidRPr="00DB12B7">
              <w:rPr>
                <w:rFonts w:ascii="Times New Roman" w:hAnsi="Times New Roman" w:cs="Times New Roman"/>
                <w:sz w:val="24"/>
                <w:szCs w:val="24"/>
              </w:rPr>
              <w:t>Строительство а</w:t>
            </w:r>
            <w:r>
              <w:rPr>
                <w:rFonts w:ascii="Times New Roman" w:hAnsi="Times New Roman" w:cs="Times New Roman"/>
                <w:sz w:val="24"/>
                <w:szCs w:val="24"/>
              </w:rPr>
              <w:t>втобусных остановок д. Выра</w:t>
            </w:r>
          </w:p>
        </w:tc>
        <w:tc>
          <w:tcPr>
            <w:tcW w:w="1669" w:type="dxa"/>
            <w:vAlign w:val="center"/>
          </w:tcPr>
          <w:p w:rsidR="006A0BA5" w:rsidRPr="00DB12B7" w:rsidRDefault="006A0BA5" w:rsidP="00737DDC">
            <w:pPr>
              <w:pStyle w:val="a4"/>
              <w:spacing w:line="276" w:lineRule="auto"/>
              <w:jc w:val="center"/>
              <w:rPr>
                <w:rFonts w:ascii="Times New Roman" w:hAnsi="Times New Roman" w:cs="Times New Roman"/>
                <w:sz w:val="24"/>
                <w:szCs w:val="24"/>
              </w:rPr>
            </w:pPr>
            <w:r w:rsidRPr="00DB12B7">
              <w:rPr>
                <w:rFonts w:ascii="Times New Roman" w:hAnsi="Times New Roman" w:cs="Times New Roman"/>
                <w:sz w:val="24"/>
                <w:szCs w:val="24"/>
              </w:rPr>
              <w:t>1246</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2F4C33">
              <w:rPr>
                <w:rFonts w:ascii="Times New Roman" w:hAnsi="Times New Roman" w:cs="Times New Roman"/>
                <w:sz w:val="24"/>
                <w:szCs w:val="24"/>
              </w:rPr>
              <w:t>1246</w:t>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3852" w:type="dxa"/>
            <w:vAlign w:val="center"/>
          </w:tcPr>
          <w:p w:rsidR="006A0BA5" w:rsidRPr="00DB12B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Строительство автобусных остановок в д. Рождествено</w:t>
            </w:r>
          </w:p>
        </w:tc>
        <w:tc>
          <w:tcPr>
            <w:tcW w:w="1669" w:type="dxa"/>
            <w:vAlign w:val="center"/>
          </w:tcPr>
          <w:p w:rsidR="006A0BA5" w:rsidRPr="00DB12B7" w:rsidRDefault="006A0BA5" w:rsidP="00737DDC">
            <w:pPr>
              <w:pStyle w:val="a4"/>
              <w:spacing w:line="276" w:lineRule="auto"/>
              <w:jc w:val="center"/>
              <w:rPr>
                <w:rFonts w:ascii="Times New Roman" w:hAnsi="Times New Roman" w:cs="Times New Roman"/>
                <w:sz w:val="24"/>
                <w:szCs w:val="24"/>
              </w:rPr>
            </w:pPr>
            <w:r w:rsidRPr="00DB12B7">
              <w:rPr>
                <w:rFonts w:ascii="Times New Roman" w:hAnsi="Times New Roman" w:cs="Times New Roman"/>
                <w:sz w:val="24"/>
                <w:szCs w:val="24"/>
              </w:rPr>
              <w:t>1246</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623</w:t>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623</w:t>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3852" w:type="dxa"/>
            <w:vAlign w:val="center"/>
          </w:tcPr>
          <w:p w:rsidR="006A0BA5" w:rsidRPr="00722E18"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Строительство автобусных остановок д. </w:t>
            </w:r>
            <w:proofErr w:type="spellStart"/>
            <w:r>
              <w:rPr>
                <w:rFonts w:ascii="Times New Roman" w:hAnsi="Times New Roman" w:cs="Times New Roman"/>
                <w:sz w:val="24"/>
                <w:szCs w:val="24"/>
              </w:rPr>
              <w:t>Даймище</w:t>
            </w:r>
            <w:proofErr w:type="spellEnd"/>
          </w:p>
        </w:tc>
        <w:tc>
          <w:tcPr>
            <w:tcW w:w="1669" w:type="dxa"/>
            <w:vAlign w:val="center"/>
          </w:tcPr>
          <w:p w:rsidR="006A0BA5" w:rsidRPr="00DB12B7" w:rsidRDefault="006A0BA5" w:rsidP="00737DDC">
            <w:pPr>
              <w:pStyle w:val="a4"/>
              <w:spacing w:line="276" w:lineRule="auto"/>
              <w:jc w:val="center"/>
              <w:rPr>
                <w:rFonts w:ascii="Times New Roman" w:hAnsi="Times New Roman" w:cs="Times New Roman"/>
                <w:sz w:val="24"/>
                <w:szCs w:val="24"/>
              </w:rPr>
            </w:pPr>
            <w:r w:rsidRPr="00DB12B7">
              <w:rPr>
                <w:rFonts w:ascii="Times New Roman" w:hAnsi="Times New Roman" w:cs="Times New Roman"/>
                <w:sz w:val="24"/>
                <w:szCs w:val="24"/>
              </w:rPr>
              <w:t>1246</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1246</w:t>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385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722E18">
              <w:rPr>
                <w:rFonts w:ascii="Times New Roman" w:hAnsi="Times New Roman" w:cs="Times New Roman"/>
                <w:sz w:val="24"/>
                <w:szCs w:val="24"/>
              </w:rPr>
              <w:t>Строительство и дальнейшее обслуживание автобусных остановок</w:t>
            </w:r>
          </w:p>
        </w:tc>
        <w:tc>
          <w:tcPr>
            <w:tcW w:w="1669" w:type="dxa"/>
            <w:vAlign w:val="center"/>
          </w:tcPr>
          <w:p w:rsidR="006A0BA5" w:rsidRPr="00755916" w:rsidRDefault="006A0BA5" w:rsidP="00737DDC">
            <w:pPr>
              <w:pStyle w:val="a4"/>
              <w:spacing w:line="276" w:lineRule="auto"/>
              <w:jc w:val="center"/>
              <w:rPr>
                <w:rFonts w:ascii="Times New Roman" w:hAnsi="Times New Roman" w:cs="Times New Roman"/>
                <w:sz w:val="20"/>
                <w:szCs w:val="24"/>
              </w:rPr>
            </w:pPr>
            <w:r w:rsidRPr="00722E18">
              <w:rPr>
                <w:rFonts w:ascii="Times New Roman" w:hAnsi="Times New Roman" w:cs="Times New Roman"/>
                <w:sz w:val="16"/>
                <w:szCs w:val="24"/>
              </w:rPr>
              <w:t>В соответствие с проектом</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6A0BA5" w:rsidRPr="00755916" w:rsidRDefault="006A0BA5" w:rsidP="00737DDC">
            <w:pPr>
              <w:pStyle w:val="a4"/>
              <w:spacing w:line="276" w:lineRule="auto"/>
              <w:jc w:val="center"/>
              <w:rPr>
                <w:rFonts w:ascii="Times New Roman" w:hAnsi="Times New Roman" w:cs="Times New Roman"/>
                <w:sz w:val="16"/>
                <w:szCs w:val="24"/>
              </w:rPr>
            </w:pPr>
            <w:r w:rsidRPr="00B34047">
              <w:rPr>
                <w:rFonts w:ascii="Times New Roman" w:hAnsi="Times New Roman" w:cs="Times New Roman"/>
                <w:sz w:val="24"/>
                <w:szCs w:val="24"/>
              </w:rPr>
              <w:sym w:font="Symbol" w:char="F02D"/>
            </w:r>
          </w:p>
        </w:tc>
      </w:tr>
      <w:tr w:rsidR="006A0BA5" w:rsidRPr="00B34047" w:rsidTr="008351F7">
        <w:trPr>
          <w:jc w:val="center"/>
        </w:trPr>
        <w:tc>
          <w:tcPr>
            <w:tcW w:w="3852" w:type="dxa"/>
            <w:shd w:val="clear" w:color="auto" w:fill="F2F2F2" w:themeFill="background1" w:themeFillShade="F2"/>
            <w:vAlign w:val="center"/>
          </w:tcPr>
          <w:p w:rsidR="006A0BA5" w:rsidRPr="00B34047" w:rsidRDefault="006A0BA5" w:rsidP="00737DDC">
            <w:pPr>
              <w:pStyle w:val="a4"/>
              <w:spacing w:line="276" w:lineRule="auto"/>
              <w:jc w:val="right"/>
              <w:rPr>
                <w:rFonts w:ascii="Times New Roman" w:hAnsi="Times New Roman" w:cs="Times New Roman"/>
                <w:b/>
                <w:sz w:val="24"/>
                <w:szCs w:val="24"/>
              </w:rPr>
            </w:pPr>
            <w:r w:rsidRPr="00B34047">
              <w:rPr>
                <w:rFonts w:ascii="Times New Roman" w:hAnsi="Times New Roman" w:cs="Times New Roman"/>
                <w:b/>
                <w:sz w:val="24"/>
                <w:szCs w:val="24"/>
              </w:rPr>
              <w:t>ИТОГО:</w:t>
            </w:r>
          </w:p>
        </w:tc>
        <w:tc>
          <w:tcPr>
            <w:tcW w:w="1669" w:type="dxa"/>
            <w:shd w:val="clear" w:color="auto" w:fill="F2F2F2" w:themeFill="background1" w:themeFillShade="F2"/>
            <w:vAlign w:val="center"/>
          </w:tcPr>
          <w:p w:rsidR="006A0BA5" w:rsidRPr="002F4C33" w:rsidRDefault="006A0BA5" w:rsidP="00737DDC">
            <w:pPr>
              <w:pStyle w:val="a4"/>
              <w:spacing w:line="276" w:lineRule="auto"/>
              <w:jc w:val="center"/>
              <w:rPr>
                <w:rFonts w:ascii="Times New Roman" w:hAnsi="Times New Roman" w:cs="Times New Roman"/>
                <w:b/>
                <w:sz w:val="24"/>
                <w:szCs w:val="24"/>
              </w:rPr>
            </w:pPr>
            <w:r w:rsidRPr="002F4C33">
              <w:rPr>
                <w:rFonts w:ascii="Times New Roman" w:hAnsi="Times New Roman" w:cs="Times New Roman"/>
                <w:b/>
                <w:sz w:val="24"/>
                <w:szCs w:val="24"/>
              </w:rPr>
              <w:t>3738</w:t>
            </w:r>
          </w:p>
        </w:tc>
        <w:tc>
          <w:tcPr>
            <w:tcW w:w="1330" w:type="dxa"/>
            <w:shd w:val="clear" w:color="auto" w:fill="F2F2F2" w:themeFill="background1" w:themeFillShade="F2"/>
            <w:vAlign w:val="center"/>
          </w:tcPr>
          <w:p w:rsidR="006A0BA5" w:rsidRPr="002F4C33" w:rsidRDefault="006A0BA5" w:rsidP="00737DDC">
            <w:pPr>
              <w:pStyle w:val="a4"/>
              <w:spacing w:line="276" w:lineRule="auto"/>
              <w:jc w:val="center"/>
              <w:rPr>
                <w:rFonts w:ascii="Times New Roman" w:hAnsi="Times New Roman" w:cs="Times New Roman"/>
                <w:b/>
                <w:sz w:val="24"/>
                <w:szCs w:val="24"/>
              </w:rPr>
            </w:pPr>
            <w:r w:rsidRPr="002F4C33">
              <w:rPr>
                <w:rFonts w:ascii="Times New Roman" w:hAnsi="Times New Roman" w:cs="Times New Roman"/>
                <w:b/>
                <w:sz w:val="24"/>
                <w:szCs w:val="24"/>
              </w:rPr>
              <w:t>1869</w:t>
            </w:r>
          </w:p>
        </w:tc>
        <w:tc>
          <w:tcPr>
            <w:tcW w:w="1332" w:type="dxa"/>
            <w:shd w:val="clear" w:color="auto" w:fill="F2F2F2" w:themeFill="background1" w:themeFillShade="F2"/>
            <w:vAlign w:val="center"/>
          </w:tcPr>
          <w:p w:rsidR="006A0BA5" w:rsidRPr="002F4C33" w:rsidRDefault="006A0BA5" w:rsidP="00737DDC">
            <w:pPr>
              <w:pStyle w:val="a4"/>
              <w:spacing w:line="276" w:lineRule="auto"/>
              <w:jc w:val="center"/>
              <w:rPr>
                <w:rFonts w:ascii="Times New Roman" w:hAnsi="Times New Roman" w:cs="Times New Roman"/>
                <w:b/>
                <w:sz w:val="24"/>
                <w:szCs w:val="24"/>
              </w:rPr>
            </w:pPr>
            <w:r w:rsidRPr="002F4C33">
              <w:rPr>
                <w:rFonts w:ascii="Times New Roman" w:hAnsi="Times New Roman" w:cs="Times New Roman"/>
                <w:b/>
                <w:sz w:val="24"/>
                <w:szCs w:val="24"/>
              </w:rPr>
              <w:t>1869</w:t>
            </w:r>
          </w:p>
        </w:tc>
        <w:tc>
          <w:tcPr>
            <w:tcW w:w="1331"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bl>
    <w:p w:rsidR="001F6144" w:rsidRDefault="001F6144" w:rsidP="00737DDC">
      <w:pPr>
        <w:pStyle w:val="a4"/>
        <w:spacing w:line="276" w:lineRule="auto"/>
        <w:jc w:val="both"/>
        <w:rPr>
          <w:rFonts w:ascii="Times New Roman" w:hAnsi="Times New Roman" w:cs="Times New Roman"/>
          <w:sz w:val="24"/>
        </w:rPr>
      </w:pPr>
    </w:p>
    <w:p w:rsidR="00163F44" w:rsidRDefault="00163F44" w:rsidP="00737DDC">
      <w:pPr>
        <w:pStyle w:val="a4"/>
        <w:spacing w:line="276" w:lineRule="auto"/>
        <w:ind w:firstLine="708"/>
        <w:jc w:val="both"/>
        <w:rPr>
          <w:rFonts w:ascii="Times New Roman" w:hAnsi="Times New Roman" w:cs="Times New Roman"/>
          <w:sz w:val="24"/>
        </w:rPr>
      </w:pPr>
      <w:r w:rsidRPr="00163F44">
        <w:rPr>
          <w:rFonts w:ascii="Times New Roman" w:hAnsi="Times New Roman" w:cs="Times New Roman"/>
          <w:sz w:val="24"/>
        </w:rPr>
        <w:t>Сохраняется существующая система обслуживания населения общест</w:t>
      </w:r>
      <w:r w:rsidR="0011088E">
        <w:rPr>
          <w:rFonts w:ascii="Times New Roman" w:hAnsi="Times New Roman" w:cs="Times New Roman"/>
          <w:sz w:val="24"/>
        </w:rPr>
        <w:t>венным пассажирским транспортом</w:t>
      </w:r>
      <w:r w:rsidRPr="00163F44">
        <w:rPr>
          <w:rFonts w:ascii="Times New Roman" w:hAnsi="Times New Roman" w:cs="Times New Roman"/>
          <w:sz w:val="24"/>
        </w:rPr>
        <w:t>.</w:t>
      </w:r>
    </w:p>
    <w:p w:rsidR="00163F44" w:rsidRPr="00163F44" w:rsidRDefault="00163F44" w:rsidP="00737DDC">
      <w:pPr>
        <w:pStyle w:val="a4"/>
        <w:spacing w:line="276" w:lineRule="auto"/>
        <w:jc w:val="both"/>
        <w:rPr>
          <w:rFonts w:ascii="Times New Roman" w:hAnsi="Times New Roman" w:cs="Times New Roman"/>
          <w:sz w:val="24"/>
        </w:rPr>
      </w:pPr>
    </w:p>
    <w:p w:rsidR="001F6144" w:rsidRPr="00163F44" w:rsidRDefault="001F6144" w:rsidP="00737DDC">
      <w:pPr>
        <w:pStyle w:val="a4"/>
        <w:spacing w:line="276" w:lineRule="auto"/>
        <w:jc w:val="both"/>
        <w:rPr>
          <w:rFonts w:ascii="Times New Roman" w:hAnsi="Times New Roman" w:cs="Times New Roman"/>
          <w:sz w:val="24"/>
        </w:rPr>
      </w:pPr>
      <w:r w:rsidRPr="00163F44">
        <w:rPr>
          <w:rFonts w:ascii="Times New Roman" w:hAnsi="Times New Roman" w:cs="Times New Roman"/>
          <w:sz w:val="24"/>
        </w:rPr>
        <w:br w:type="page"/>
      </w:r>
    </w:p>
    <w:p w:rsidR="001F6144" w:rsidRDefault="00163F44" w:rsidP="00376A1E">
      <w:pPr>
        <w:pStyle w:val="2"/>
        <w:numPr>
          <w:ilvl w:val="1"/>
          <w:numId w:val="57"/>
        </w:numPr>
        <w:ind w:left="0" w:firstLine="0"/>
        <w:rPr>
          <w:rFonts w:ascii="Times New Roman" w:hAnsi="Times New Roman" w:cs="Times New Roman"/>
          <w:color w:val="auto"/>
          <w:sz w:val="24"/>
        </w:rPr>
      </w:pPr>
      <w:bookmarkStart w:id="39" w:name="_Toc480899112"/>
      <w:r>
        <w:rPr>
          <w:rFonts w:ascii="Times New Roman" w:hAnsi="Times New Roman" w:cs="Times New Roman"/>
          <w:color w:val="auto"/>
          <w:sz w:val="24"/>
        </w:rPr>
        <w:lastRenderedPageBreak/>
        <w:t>Мероприятия по развитию инфраструктуры для легкового автомобильного транспорта, включая развитие единого парковочного пространства</w:t>
      </w:r>
      <w:bookmarkEnd w:id="39"/>
    </w:p>
    <w:p w:rsidR="00163F44" w:rsidRPr="00163F44" w:rsidRDefault="00163F44" w:rsidP="00737DDC">
      <w:pPr>
        <w:pStyle w:val="a4"/>
        <w:spacing w:line="276" w:lineRule="auto"/>
        <w:rPr>
          <w:rFonts w:ascii="Times New Roman" w:hAnsi="Times New Roman" w:cs="Times New Roman"/>
          <w:sz w:val="24"/>
        </w:rPr>
      </w:pPr>
    </w:p>
    <w:tbl>
      <w:tblPr>
        <w:tblStyle w:val="a6"/>
        <w:tblW w:w="15038" w:type="dxa"/>
        <w:jc w:val="center"/>
        <w:tblInd w:w="-380" w:type="dxa"/>
        <w:tblLayout w:type="fixed"/>
        <w:tblLook w:val="04A0" w:firstRow="1" w:lastRow="0" w:firstColumn="1" w:lastColumn="0" w:noHBand="0" w:noVBand="1"/>
      </w:tblPr>
      <w:tblGrid>
        <w:gridCol w:w="4064"/>
        <w:gridCol w:w="1669"/>
        <w:gridCol w:w="1330"/>
        <w:gridCol w:w="1332"/>
        <w:gridCol w:w="1331"/>
        <w:gridCol w:w="1332"/>
        <w:gridCol w:w="1331"/>
        <w:gridCol w:w="1362"/>
        <w:gridCol w:w="1287"/>
      </w:tblGrid>
      <w:tr w:rsidR="006A0BA5" w:rsidRPr="001D031F" w:rsidTr="008351F7">
        <w:trPr>
          <w:tblHeader/>
          <w:jc w:val="center"/>
        </w:trPr>
        <w:tc>
          <w:tcPr>
            <w:tcW w:w="4064"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r>
      <w:tr w:rsidR="006A0BA5" w:rsidRPr="001D031F" w:rsidTr="008351F7">
        <w:trPr>
          <w:tblHeader/>
          <w:jc w:val="center"/>
        </w:trPr>
        <w:tc>
          <w:tcPr>
            <w:tcW w:w="4064"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669"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330"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136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2</w:t>
            </w:r>
            <w:r w:rsidRPr="001D031F">
              <w:rPr>
                <w:rFonts w:ascii="Times New Roman" w:hAnsi="Times New Roman" w:cs="Times New Roman"/>
                <w:b/>
                <w:sz w:val="24"/>
                <w:szCs w:val="24"/>
              </w:rPr>
              <w:t>-202</w:t>
            </w:r>
            <w:r>
              <w:rPr>
                <w:rFonts w:ascii="Times New Roman" w:hAnsi="Times New Roman" w:cs="Times New Roman"/>
                <w:b/>
                <w:sz w:val="24"/>
                <w:szCs w:val="24"/>
              </w:rPr>
              <w:t>6</w:t>
            </w:r>
          </w:p>
        </w:tc>
        <w:tc>
          <w:tcPr>
            <w:tcW w:w="1287"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7</w:t>
            </w:r>
            <w:r w:rsidRPr="001D031F">
              <w:rPr>
                <w:rFonts w:ascii="Times New Roman" w:hAnsi="Times New Roman" w:cs="Times New Roman"/>
                <w:b/>
                <w:sz w:val="24"/>
                <w:szCs w:val="24"/>
              </w:rPr>
              <w:t>-20</w:t>
            </w:r>
            <w:r>
              <w:rPr>
                <w:rFonts w:ascii="Times New Roman" w:hAnsi="Times New Roman" w:cs="Times New Roman"/>
                <w:b/>
                <w:sz w:val="24"/>
                <w:szCs w:val="24"/>
              </w:rPr>
              <w:t>30</w:t>
            </w:r>
          </w:p>
        </w:tc>
      </w:tr>
      <w:tr w:rsidR="006A0BA5" w:rsidRPr="00B34047" w:rsidTr="002D3899">
        <w:trPr>
          <w:jc w:val="center"/>
        </w:trPr>
        <w:tc>
          <w:tcPr>
            <w:tcW w:w="4064" w:type="dxa"/>
            <w:vAlign w:val="bottom"/>
          </w:tcPr>
          <w:p w:rsidR="006A0BA5" w:rsidRPr="00D25D3F" w:rsidRDefault="006A0BA5" w:rsidP="002D3899">
            <w:pPr>
              <w:suppressAutoHyphens/>
              <w:jc w:val="center"/>
              <w:rPr>
                <w:rFonts w:ascii="Times New Roman" w:hAnsi="Times New Roman"/>
                <w:sz w:val="24"/>
                <w:szCs w:val="24"/>
                <w:lang w:eastAsia="ar-SA"/>
              </w:rPr>
            </w:pPr>
            <w:r w:rsidRPr="00D25D3F">
              <w:rPr>
                <w:rFonts w:ascii="Times New Roman" w:hAnsi="Times New Roman"/>
                <w:sz w:val="24"/>
                <w:szCs w:val="24"/>
                <w:lang w:eastAsia="ar-SA"/>
              </w:rPr>
              <w:t>Орг</w:t>
            </w:r>
            <w:r>
              <w:rPr>
                <w:rFonts w:ascii="Times New Roman" w:hAnsi="Times New Roman"/>
                <w:sz w:val="24"/>
                <w:szCs w:val="24"/>
                <w:lang w:eastAsia="ar-SA"/>
              </w:rPr>
              <w:t>анизация стоянок для транспорта</w:t>
            </w:r>
            <w:r w:rsidRPr="00D25D3F">
              <w:rPr>
                <w:rFonts w:ascii="Times New Roman" w:hAnsi="Times New Roman"/>
                <w:sz w:val="24"/>
                <w:szCs w:val="24"/>
                <w:lang w:eastAsia="ar-SA"/>
              </w:rPr>
              <w:t xml:space="preserve"> у музея «Домик станционного смотрителя» на 74 км автодороги Р-23 Санкт-Петербург – Псков – Пустошка - Невель - граница с Республикой Белоруссия (д. Выра) и около музея-усадьбы «Рождествено» (с. Рождествено).</w:t>
            </w:r>
          </w:p>
        </w:tc>
        <w:tc>
          <w:tcPr>
            <w:tcW w:w="1669" w:type="dxa"/>
            <w:vAlign w:val="center"/>
          </w:tcPr>
          <w:p w:rsidR="006A0BA5" w:rsidRPr="00870F97" w:rsidRDefault="006A0BA5"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1500,0</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623,0</w:t>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623,0</w:t>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623,0</w:t>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4064" w:type="dxa"/>
            <w:vAlign w:val="bottom"/>
          </w:tcPr>
          <w:p w:rsidR="006A0BA5" w:rsidRPr="002809FF" w:rsidRDefault="006A0BA5" w:rsidP="002D3899">
            <w:pPr>
              <w:suppressAutoHyphens/>
              <w:jc w:val="center"/>
              <w:rPr>
                <w:rFonts w:ascii="Times New Roman" w:hAnsi="Times New Roman"/>
                <w:sz w:val="24"/>
                <w:szCs w:val="24"/>
              </w:rPr>
            </w:pPr>
            <w:r w:rsidRPr="002809FF">
              <w:rPr>
                <w:rFonts w:ascii="Times New Roman" w:hAnsi="Times New Roman"/>
                <w:sz w:val="24"/>
                <w:szCs w:val="24"/>
              </w:rPr>
              <w:t xml:space="preserve">Организация стоянок для временного хранения транспорта возле рекреационной зоны в деревне </w:t>
            </w:r>
            <w:proofErr w:type="spellStart"/>
            <w:r w:rsidRPr="002809FF">
              <w:rPr>
                <w:rFonts w:ascii="Times New Roman" w:hAnsi="Times New Roman"/>
                <w:sz w:val="24"/>
                <w:szCs w:val="24"/>
              </w:rPr>
              <w:t>Чикино</w:t>
            </w:r>
            <w:proofErr w:type="spellEnd"/>
            <w:r w:rsidRPr="002809FF">
              <w:rPr>
                <w:rFonts w:ascii="Times New Roman" w:hAnsi="Times New Roman"/>
                <w:sz w:val="24"/>
                <w:szCs w:val="24"/>
              </w:rPr>
              <w:t>.</w:t>
            </w:r>
          </w:p>
        </w:tc>
        <w:tc>
          <w:tcPr>
            <w:tcW w:w="1669" w:type="dxa"/>
            <w:vAlign w:val="center"/>
          </w:tcPr>
          <w:p w:rsidR="006A0BA5" w:rsidRDefault="006A0BA5"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750,0</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750,0</w:t>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4064" w:type="dxa"/>
            <w:vAlign w:val="bottom"/>
          </w:tcPr>
          <w:p w:rsidR="006A0BA5" w:rsidRPr="005563CA" w:rsidRDefault="006A0BA5" w:rsidP="002D3899">
            <w:pPr>
              <w:suppressAutoHyphens/>
              <w:jc w:val="center"/>
              <w:rPr>
                <w:rFonts w:ascii="Times New Roman" w:hAnsi="Times New Roman"/>
                <w:sz w:val="24"/>
                <w:szCs w:val="24"/>
              </w:rPr>
            </w:pPr>
            <w:r w:rsidRPr="002809FF">
              <w:rPr>
                <w:rFonts w:ascii="Times New Roman" w:hAnsi="Times New Roman"/>
                <w:sz w:val="24"/>
                <w:szCs w:val="24"/>
              </w:rPr>
              <w:t>Организация новых объектов обслуживания автотранспорта (автозаправочная станция, станция техобслуживания) на основных автодорожных направлениях – на пересечениях дороги Р-23 Санкт-Петербург - Псков – Пустошка - Невель - граница с Республикой Белоруссия с дорогами регионального/межмуниципального значения.</w:t>
            </w:r>
          </w:p>
        </w:tc>
        <w:tc>
          <w:tcPr>
            <w:tcW w:w="1669" w:type="dxa"/>
            <w:vAlign w:val="center"/>
          </w:tcPr>
          <w:p w:rsidR="006A0BA5" w:rsidRDefault="006A0BA5"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110000,0</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110000,0</w:t>
            </w:r>
          </w:p>
        </w:tc>
        <w:tc>
          <w:tcPr>
            <w:tcW w:w="1287"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4064" w:type="dxa"/>
            <w:tcBorders>
              <w:bottom w:val="single" w:sz="4" w:space="0" w:color="auto"/>
            </w:tcBorders>
            <w:vAlign w:val="center"/>
          </w:tcPr>
          <w:p w:rsidR="006A0BA5" w:rsidRPr="001402B4" w:rsidRDefault="006A0BA5" w:rsidP="002D3899">
            <w:pPr>
              <w:pStyle w:val="a4"/>
              <w:jc w:val="center"/>
              <w:rPr>
                <w:rFonts w:ascii="Times New Roman" w:hAnsi="Times New Roman" w:cs="Times New Roman"/>
                <w:sz w:val="24"/>
                <w:szCs w:val="24"/>
              </w:rPr>
            </w:pPr>
            <w:r w:rsidRPr="001402B4">
              <w:rPr>
                <w:rFonts w:ascii="Times New Roman" w:hAnsi="Times New Roman"/>
                <w:iCs/>
                <w:sz w:val="24"/>
                <w:szCs w:val="24"/>
              </w:rPr>
              <w:t>Размещение дорожных знаков и указателей на улицах населенных пунктов</w:t>
            </w:r>
          </w:p>
        </w:tc>
        <w:tc>
          <w:tcPr>
            <w:tcW w:w="1669" w:type="dxa"/>
            <w:tcBorders>
              <w:bottom w:val="single" w:sz="4" w:space="0" w:color="auto"/>
            </w:tcBorders>
            <w:vAlign w:val="center"/>
          </w:tcPr>
          <w:p w:rsidR="006A0BA5" w:rsidRPr="001402B4" w:rsidRDefault="006A0BA5" w:rsidP="00737DDC">
            <w:pPr>
              <w:pStyle w:val="ConsPlusNormal"/>
              <w:widowControl/>
              <w:spacing w:line="276" w:lineRule="auto"/>
              <w:ind w:firstLine="0"/>
              <w:jc w:val="center"/>
              <w:rPr>
                <w:rFonts w:ascii="Times New Roman" w:hAnsi="Times New Roman" w:cs="Times New Roman"/>
                <w:sz w:val="24"/>
                <w:szCs w:val="24"/>
              </w:rPr>
            </w:pPr>
            <w:r w:rsidRPr="001402B4">
              <w:rPr>
                <w:rFonts w:ascii="Times New Roman" w:hAnsi="Times New Roman" w:cs="Times New Roman"/>
                <w:sz w:val="24"/>
                <w:szCs w:val="24"/>
              </w:rPr>
              <w:t>1520,0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1402B4">
              <w:rPr>
                <w:rFonts w:ascii="Times New Roman" w:hAnsi="Times New Roman" w:cs="Times New Roman"/>
                <w:sz w:val="24"/>
                <w:szCs w:val="24"/>
              </w:rPr>
              <w:t>1520,0</w:t>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8351F7">
        <w:trPr>
          <w:jc w:val="center"/>
        </w:trPr>
        <w:tc>
          <w:tcPr>
            <w:tcW w:w="4064" w:type="dxa"/>
            <w:shd w:val="clear" w:color="auto" w:fill="F2F2F2" w:themeFill="background1" w:themeFillShade="F2"/>
            <w:vAlign w:val="center"/>
          </w:tcPr>
          <w:p w:rsidR="006A0BA5" w:rsidRPr="00B34047" w:rsidRDefault="006A0BA5" w:rsidP="00737DDC">
            <w:pPr>
              <w:pStyle w:val="a4"/>
              <w:spacing w:line="276" w:lineRule="auto"/>
              <w:jc w:val="right"/>
              <w:rPr>
                <w:rFonts w:ascii="Times New Roman" w:hAnsi="Times New Roman" w:cs="Times New Roman"/>
                <w:b/>
                <w:sz w:val="24"/>
                <w:szCs w:val="24"/>
              </w:rPr>
            </w:pPr>
            <w:r w:rsidRPr="00B34047">
              <w:rPr>
                <w:rFonts w:ascii="Times New Roman" w:hAnsi="Times New Roman" w:cs="Times New Roman"/>
                <w:b/>
                <w:sz w:val="24"/>
                <w:szCs w:val="24"/>
              </w:rPr>
              <w:t>ИТОГО:</w:t>
            </w:r>
          </w:p>
        </w:tc>
        <w:tc>
          <w:tcPr>
            <w:tcW w:w="1669" w:type="dxa"/>
            <w:shd w:val="clear" w:color="auto" w:fill="F2F2F2" w:themeFill="background1" w:themeFillShade="F2"/>
          </w:tcPr>
          <w:p w:rsidR="006A0BA5" w:rsidRPr="006A0BA5" w:rsidRDefault="006A0BA5" w:rsidP="00737DDC">
            <w:pPr>
              <w:spacing w:line="276" w:lineRule="auto"/>
              <w:jc w:val="center"/>
              <w:rPr>
                <w:rFonts w:ascii="Times New Roman" w:hAnsi="Times New Roman" w:cs="Times New Roman"/>
                <w:sz w:val="24"/>
                <w:szCs w:val="24"/>
              </w:rPr>
            </w:pPr>
            <w:r w:rsidRPr="006A0BA5">
              <w:rPr>
                <w:rFonts w:ascii="Times New Roman" w:hAnsi="Times New Roman" w:cs="Times New Roman"/>
                <w:sz w:val="24"/>
                <w:szCs w:val="24"/>
              </w:rPr>
              <w:t>113770</w:t>
            </w:r>
            <w:r>
              <w:rPr>
                <w:rFonts w:ascii="Times New Roman" w:hAnsi="Times New Roman" w:cs="Times New Roman"/>
                <w:sz w:val="24"/>
                <w:szCs w:val="24"/>
              </w:rPr>
              <w:t>,0</w:t>
            </w:r>
          </w:p>
        </w:tc>
        <w:tc>
          <w:tcPr>
            <w:tcW w:w="1330" w:type="dxa"/>
            <w:shd w:val="clear" w:color="auto" w:fill="F2F2F2" w:themeFill="background1" w:themeFillShade="F2"/>
          </w:tcPr>
          <w:p w:rsidR="006A0BA5" w:rsidRPr="006A0BA5" w:rsidRDefault="006A0BA5" w:rsidP="00737DDC">
            <w:pPr>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shd w:val="clear" w:color="auto" w:fill="F2F2F2" w:themeFill="background1" w:themeFillShade="F2"/>
          </w:tcPr>
          <w:p w:rsidR="006A0BA5" w:rsidRPr="006A0BA5" w:rsidRDefault="006A0BA5" w:rsidP="00737DDC">
            <w:pPr>
              <w:spacing w:line="276" w:lineRule="auto"/>
              <w:jc w:val="center"/>
              <w:rPr>
                <w:rFonts w:ascii="Times New Roman" w:hAnsi="Times New Roman" w:cs="Times New Roman"/>
                <w:sz w:val="24"/>
                <w:szCs w:val="24"/>
              </w:rPr>
            </w:pPr>
            <w:r w:rsidRPr="006A0BA5">
              <w:rPr>
                <w:rFonts w:ascii="Times New Roman" w:hAnsi="Times New Roman" w:cs="Times New Roman"/>
                <w:sz w:val="24"/>
                <w:szCs w:val="24"/>
              </w:rPr>
              <w:t>1373</w:t>
            </w:r>
            <w:r>
              <w:rPr>
                <w:rFonts w:ascii="Times New Roman" w:hAnsi="Times New Roman" w:cs="Times New Roman"/>
                <w:sz w:val="24"/>
                <w:szCs w:val="24"/>
              </w:rPr>
              <w:t>,0</w:t>
            </w:r>
          </w:p>
        </w:tc>
        <w:tc>
          <w:tcPr>
            <w:tcW w:w="1331" w:type="dxa"/>
            <w:shd w:val="clear" w:color="auto" w:fill="F2F2F2" w:themeFill="background1" w:themeFillShade="F2"/>
          </w:tcPr>
          <w:p w:rsidR="006A0BA5" w:rsidRPr="006A0BA5" w:rsidRDefault="006A0BA5" w:rsidP="00737DDC">
            <w:pPr>
              <w:spacing w:line="276" w:lineRule="auto"/>
              <w:jc w:val="center"/>
              <w:rPr>
                <w:rFonts w:ascii="Times New Roman" w:hAnsi="Times New Roman" w:cs="Times New Roman"/>
                <w:sz w:val="24"/>
                <w:szCs w:val="24"/>
              </w:rPr>
            </w:pPr>
            <w:r w:rsidRPr="006A0BA5">
              <w:rPr>
                <w:rFonts w:ascii="Times New Roman" w:hAnsi="Times New Roman" w:cs="Times New Roman"/>
                <w:sz w:val="24"/>
                <w:szCs w:val="24"/>
              </w:rPr>
              <w:t>2143</w:t>
            </w:r>
            <w:r>
              <w:rPr>
                <w:rFonts w:ascii="Times New Roman" w:hAnsi="Times New Roman" w:cs="Times New Roman"/>
                <w:sz w:val="24"/>
                <w:szCs w:val="24"/>
              </w:rPr>
              <w:t>,0</w:t>
            </w:r>
          </w:p>
        </w:tc>
        <w:tc>
          <w:tcPr>
            <w:tcW w:w="1332" w:type="dxa"/>
            <w:shd w:val="clear" w:color="auto" w:fill="F2F2F2" w:themeFill="background1" w:themeFillShade="F2"/>
          </w:tcPr>
          <w:p w:rsidR="006A0BA5" w:rsidRPr="006A0BA5" w:rsidRDefault="006A0BA5" w:rsidP="00737DDC">
            <w:pPr>
              <w:spacing w:line="276" w:lineRule="auto"/>
              <w:jc w:val="center"/>
              <w:rPr>
                <w:rFonts w:ascii="Times New Roman" w:hAnsi="Times New Roman" w:cs="Times New Roman"/>
                <w:sz w:val="24"/>
                <w:szCs w:val="24"/>
              </w:rPr>
            </w:pPr>
            <w:r w:rsidRPr="006A0BA5">
              <w:rPr>
                <w:rFonts w:ascii="Times New Roman" w:hAnsi="Times New Roman" w:cs="Times New Roman"/>
                <w:sz w:val="24"/>
                <w:szCs w:val="24"/>
              </w:rPr>
              <w:t>623</w:t>
            </w:r>
            <w:r>
              <w:rPr>
                <w:rFonts w:ascii="Times New Roman" w:hAnsi="Times New Roman" w:cs="Times New Roman"/>
                <w:sz w:val="24"/>
                <w:szCs w:val="24"/>
              </w:rPr>
              <w:t>,0</w:t>
            </w:r>
          </w:p>
        </w:tc>
        <w:tc>
          <w:tcPr>
            <w:tcW w:w="1331" w:type="dxa"/>
            <w:shd w:val="clear" w:color="auto" w:fill="F2F2F2" w:themeFill="background1" w:themeFillShade="F2"/>
          </w:tcPr>
          <w:p w:rsidR="006A0BA5" w:rsidRPr="006A0BA5" w:rsidRDefault="006A0BA5" w:rsidP="00737DDC">
            <w:pPr>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shd w:val="clear" w:color="auto" w:fill="F2F2F2" w:themeFill="background1" w:themeFillShade="F2"/>
          </w:tcPr>
          <w:p w:rsidR="006A0BA5" w:rsidRPr="006A0BA5" w:rsidRDefault="006A0BA5" w:rsidP="00737DDC">
            <w:pPr>
              <w:spacing w:line="276" w:lineRule="auto"/>
              <w:jc w:val="center"/>
              <w:rPr>
                <w:rFonts w:ascii="Times New Roman" w:hAnsi="Times New Roman" w:cs="Times New Roman"/>
                <w:sz w:val="24"/>
                <w:szCs w:val="24"/>
              </w:rPr>
            </w:pPr>
            <w:r w:rsidRPr="006A0BA5">
              <w:rPr>
                <w:rFonts w:ascii="Times New Roman" w:hAnsi="Times New Roman" w:cs="Times New Roman"/>
                <w:sz w:val="24"/>
                <w:szCs w:val="24"/>
              </w:rPr>
              <w:t>110000</w:t>
            </w:r>
            <w:r>
              <w:rPr>
                <w:rFonts w:ascii="Times New Roman" w:hAnsi="Times New Roman" w:cs="Times New Roman"/>
                <w:sz w:val="24"/>
                <w:szCs w:val="24"/>
              </w:rPr>
              <w:t>,0</w:t>
            </w:r>
          </w:p>
        </w:tc>
        <w:tc>
          <w:tcPr>
            <w:tcW w:w="1287" w:type="dxa"/>
            <w:shd w:val="clear" w:color="auto" w:fill="F2F2F2" w:themeFill="background1" w:themeFillShade="F2"/>
          </w:tcPr>
          <w:p w:rsidR="006A0BA5" w:rsidRDefault="006A0BA5" w:rsidP="00737DDC">
            <w:pPr>
              <w:spacing w:line="276" w:lineRule="auto"/>
            </w:pPr>
            <w:r w:rsidRPr="00D02A0E">
              <w:rPr>
                <w:rFonts w:ascii="Times New Roman" w:hAnsi="Times New Roman" w:cs="Times New Roman"/>
                <w:sz w:val="24"/>
                <w:szCs w:val="24"/>
              </w:rPr>
              <w:sym w:font="Symbol" w:char="F02D"/>
            </w:r>
          </w:p>
        </w:tc>
      </w:tr>
    </w:tbl>
    <w:p w:rsidR="001F6144" w:rsidRDefault="00C139DF" w:rsidP="00376A1E">
      <w:pPr>
        <w:pStyle w:val="2"/>
        <w:numPr>
          <w:ilvl w:val="1"/>
          <w:numId w:val="57"/>
        </w:numPr>
        <w:ind w:left="0" w:firstLine="0"/>
        <w:rPr>
          <w:rFonts w:ascii="Times New Roman" w:hAnsi="Times New Roman" w:cs="Times New Roman"/>
          <w:color w:val="auto"/>
          <w:sz w:val="24"/>
        </w:rPr>
      </w:pPr>
      <w:bookmarkStart w:id="40" w:name="_Toc480899113"/>
      <w:r>
        <w:rPr>
          <w:rFonts w:ascii="Times New Roman" w:hAnsi="Times New Roman" w:cs="Times New Roman"/>
          <w:color w:val="auto"/>
          <w:sz w:val="24"/>
        </w:rPr>
        <w:lastRenderedPageBreak/>
        <w:t>Мероприятия по развитию инфраструктуры пешеходного и велосипедного передвижения</w:t>
      </w:r>
      <w:bookmarkEnd w:id="40"/>
    </w:p>
    <w:p w:rsidR="00C139DF" w:rsidRPr="00C139DF" w:rsidRDefault="00C139DF" w:rsidP="00737DDC">
      <w:pPr>
        <w:pStyle w:val="a4"/>
        <w:spacing w:line="276" w:lineRule="auto"/>
        <w:jc w:val="both"/>
        <w:rPr>
          <w:rFonts w:ascii="Times New Roman" w:hAnsi="Times New Roman" w:cs="Times New Roman"/>
          <w:sz w:val="24"/>
        </w:rPr>
      </w:pPr>
    </w:p>
    <w:tbl>
      <w:tblPr>
        <w:tblStyle w:val="a6"/>
        <w:tblW w:w="15038" w:type="dxa"/>
        <w:jc w:val="center"/>
        <w:tblInd w:w="-380" w:type="dxa"/>
        <w:tblLayout w:type="fixed"/>
        <w:tblLook w:val="04A0" w:firstRow="1" w:lastRow="0" w:firstColumn="1" w:lastColumn="0" w:noHBand="0" w:noVBand="1"/>
      </w:tblPr>
      <w:tblGrid>
        <w:gridCol w:w="4064"/>
        <w:gridCol w:w="1669"/>
        <w:gridCol w:w="1330"/>
        <w:gridCol w:w="1332"/>
        <w:gridCol w:w="1331"/>
        <w:gridCol w:w="1332"/>
        <w:gridCol w:w="1331"/>
        <w:gridCol w:w="1362"/>
        <w:gridCol w:w="1287"/>
      </w:tblGrid>
      <w:tr w:rsidR="006A0BA5" w:rsidRPr="001D031F" w:rsidTr="008351F7">
        <w:trPr>
          <w:tblHeader/>
          <w:jc w:val="center"/>
        </w:trPr>
        <w:tc>
          <w:tcPr>
            <w:tcW w:w="4064"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r>
      <w:tr w:rsidR="006A0BA5" w:rsidRPr="001D031F" w:rsidTr="008351F7">
        <w:trPr>
          <w:tblHeader/>
          <w:jc w:val="center"/>
        </w:trPr>
        <w:tc>
          <w:tcPr>
            <w:tcW w:w="4064"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669"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330"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136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2</w:t>
            </w:r>
            <w:r w:rsidRPr="001D031F">
              <w:rPr>
                <w:rFonts w:ascii="Times New Roman" w:hAnsi="Times New Roman" w:cs="Times New Roman"/>
                <w:b/>
                <w:sz w:val="24"/>
                <w:szCs w:val="24"/>
              </w:rPr>
              <w:t>-202</w:t>
            </w:r>
            <w:r>
              <w:rPr>
                <w:rFonts w:ascii="Times New Roman" w:hAnsi="Times New Roman" w:cs="Times New Roman"/>
                <w:b/>
                <w:sz w:val="24"/>
                <w:szCs w:val="24"/>
              </w:rPr>
              <w:t>6</w:t>
            </w:r>
          </w:p>
        </w:tc>
        <w:tc>
          <w:tcPr>
            <w:tcW w:w="1287"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7</w:t>
            </w:r>
            <w:r w:rsidRPr="001D031F">
              <w:rPr>
                <w:rFonts w:ascii="Times New Roman" w:hAnsi="Times New Roman" w:cs="Times New Roman"/>
                <w:b/>
                <w:sz w:val="24"/>
                <w:szCs w:val="24"/>
              </w:rPr>
              <w:t>-20</w:t>
            </w:r>
            <w:r>
              <w:rPr>
                <w:rFonts w:ascii="Times New Roman" w:hAnsi="Times New Roman" w:cs="Times New Roman"/>
                <w:b/>
                <w:sz w:val="24"/>
                <w:szCs w:val="24"/>
              </w:rPr>
              <w:t>30</w:t>
            </w:r>
          </w:p>
        </w:tc>
      </w:tr>
      <w:tr w:rsidR="006A0BA5" w:rsidRPr="00B34047" w:rsidTr="002D3899">
        <w:trPr>
          <w:jc w:val="center"/>
        </w:trPr>
        <w:tc>
          <w:tcPr>
            <w:tcW w:w="4064" w:type="dxa"/>
            <w:tcBorders>
              <w:bottom w:val="single" w:sz="4" w:space="0" w:color="auto"/>
            </w:tcBorders>
            <w:vAlign w:val="center"/>
          </w:tcPr>
          <w:p w:rsidR="006A0BA5" w:rsidRPr="00201C34" w:rsidRDefault="006A0BA5" w:rsidP="002D3899">
            <w:pPr>
              <w:pStyle w:val="ConsPlusNormal"/>
              <w:widowControl/>
              <w:ind w:firstLine="0"/>
              <w:jc w:val="center"/>
              <w:rPr>
                <w:rFonts w:ascii="Times New Roman" w:hAnsi="Times New Roman" w:cs="Times New Roman"/>
                <w:sz w:val="22"/>
                <w:szCs w:val="24"/>
              </w:rPr>
            </w:pPr>
            <w:r w:rsidRPr="001402B4">
              <w:rPr>
                <w:rFonts w:ascii="Times New Roman" w:hAnsi="Times New Roman" w:cs="Times New Roman"/>
                <w:sz w:val="24"/>
                <w:szCs w:val="24"/>
              </w:rPr>
              <w:t>Создание сети транспортно-пешеходных направлений, проектируемых на базе существующих и новых автомобиль</w:t>
            </w:r>
            <w:r w:rsidR="002D3899">
              <w:rPr>
                <w:rFonts w:ascii="Times New Roman" w:hAnsi="Times New Roman" w:cs="Times New Roman"/>
                <w:sz w:val="24"/>
                <w:szCs w:val="24"/>
              </w:rPr>
              <w:t>ных, лесных и проселочных дорог</w:t>
            </w:r>
          </w:p>
        </w:tc>
        <w:tc>
          <w:tcPr>
            <w:tcW w:w="1669"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D8784C">
              <w:rPr>
                <w:rFonts w:ascii="Times New Roman" w:hAnsi="Times New Roman" w:cs="Times New Roman"/>
                <w:szCs w:val="24"/>
              </w:rPr>
              <w:t>В соответствие с проектом</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755916">
              <w:rPr>
                <w:rFonts w:ascii="Times New Roman" w:hAnsi="Times New Roman" w:cs="Times New Roman"/>
                <w:sz w:val="18"/>
                <w:szCs w:val="24"/>
              </w:rPr>
              <w:t>В соответствие с проектом</w:t>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755916">
              <w:rPr>
                <w:rFonts w:ascii="Times New Roman" w:hAnsi="Times New Roman" w:cs="Times New Roman"/>
                <w:sz w:val="18"/>
                <w:szCs w:val="24"/>
              </w:rPr>
              <w:t>В соответствие с проектом</w:t>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Pr="00755916" w:rsidRDefault="006A0BA5" w:rsidP="00737DDC">
            <w:pPr>
              <w:pStyle w:val="a4"/>
              <w:spacing w:line="276" w:lineRule="auto"/>
              <w:jc w:val="center"/>
              <w:rPr>
                <w:rFonts w:ascii="Times New Roman" w:hAnsi="Times New Roman" w:cs="Times New Roman"/>
                <w:sz w:val="18"/>
                <w:szCs w:val="24"/>
              </w:rPr>
            </w:pPr>
            <w:r w:rsidRPr="00B34047">
              <w:rPr>
                <w:rFonts w:ascii="Times New Roman" w:hAnsi="Times New Roman" w:cs="Times New Roman"/>
                <w:sz w:val="24"/>
                <w:szCs w:val="24"/>
              </w:rPr>
              <w:sym w:font="Symbol" w:char="F02D"/>
            </w:r>
          </w:p>
        </w:tc>
      </w:tr>
      <w:tr w:rsidR="006A0BA5" w:rsidRPr="00482E1F" w:rsidTr="008351F7">
        <w:trPr>
          <w:jc w:val="center"/>
        </w:trPr>
        <w:tc>
          <w:tcPr>
            <w:tcW w:w="4064" w:type="dxa"/>
            <w:shd w:val="clear" w:color="auto" w:fill="F2F2F2" w:themeFill="background1" w:themeFillShade="F2"/>
            <w:vAlign w:val="center"/>
          </w:tcPr>
          <w:p w:rsidR="006A0BA5" w:rsidRPr="00482E1F" w:rsidRDefault="006A0BA5" w:rsidP="00737DDC">
            <w:pPr>
              <w:pStyle w:val="a4"/>
              <w:spacing w:line="276" w:lineRule="auto"/>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669" w:type="dxa"/>
            <w:shd w:val="clear" w:color="auto" w:fill="F2F2F2" w:themeFill="background1" w:themeFillShade="F2"/>
            <w:vAlign w:val="center"/>
          </w:tcPr>
          <w:p w:rsidR="006A0BA5" w:rsidRPr="00B464B4"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0" w:type="dxa"/>
            <w:shd w:val="clear" w:color="auto" w:fill="F2F2F2" w:themeFill="background1" w:themeFillShade="F2"/>
            <w:vAlign w:val="center"/>
          </w:tcPr>
          <w:p w:rsidR="006A0BA5" w:rsidRPr="00B464B4"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2" w:type="dxa"/>
            <w:shd w:val="clear" w:color="auto" w:fill="F2F2F2" w:themeFill="background1" w:themeFillShade="F2"/>
            <w:vAlign w:val="center"/>
          </w:tcPr>
          <w:p w:rsidR="006A0BA5" w:rsidRPr="00B464B4"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1" w:type="dxa"/>
            <w:shd w:val="clear" w:color="auto" w:fill="F2F2F2" w:themeFill="background1" w:themeFillShade="F2"/>
            <w:vAlign w:val="center"/>
          </w:tcPr>
          <w:p w:rsidR="006A0BA5" w:rsidRPr="00B464B4"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2" w:type="dxa"/>
            <w:shd w:val="clear" w:color="auto" w:fill="F2F2F2" w:themeFill="background1" w:themeFillShade="F2"/>
            <w:vAlign w:val="center"/>
          </w:tcPr>
          <w:p w:rsidR="006A0BA5" w:rsidRPr="00B464B4"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1" w:type="dxa"/>
            <w:shd w:val="clear" w:color="auto" w:fill="F2F2F2" w:themeFill="background1" w:themeFillShade="F2"/>
            <w:vAlign w:val="center"/>
          </w:tcPr>
          <w:p w:rsidR="006A0BA5" w:rsidRPr="00B464B4"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62" w:type="dxa"/>
            <w:shd w:val="clear" w:color="auto" w:fill="F2F2F2" w:themeFill="background1" w:themeFillShade="F2"/>
            <w:vAlign w:val="center"/>
          </w:tcPr>
          <w:p w:rsidR="006A0BA5" w:rsidRPr="00B464B4"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287" w:type="dxa"/>
            <w:shd w:val="clear" w:color="auto" w:fill="F2F2F2" w:themeFill="background1" w:themeFillShade="F2"/>
            <w:vAlign w:val="center"/>
          </w:tcPr>
          <w:p w:rsidR="006A0BA5" w:rsidRPr="00B464B4"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r>
    </w:tbl>
    <w:p w:rsidR="001F6144" w:rsidRDefault="001F6144" w:rsidP="00737DDC">
      <w:pPr>
        <w:pStyle w:val="a4"/>
        <w:spacing w:line="276" w:lineRule="auto"/>
        <w:jc w:val="both"/>
        <w:rPr>
          <w:rFonts w:ascii="Times New Roman" w:hAnsi="Times New Roman" w:cs="Times New Roman"/>
          <w:sz w:val="24"/>
        </w:rPr>
      </w:pPr>
    </w:p>
    <w:p w:rsidR="00C139DF" w:rsidRDefault="00C139DF" w:rsidP="00737DDC">
      <w:pPr>
        <w:pStyle w:val="a4"/>
        <w:spacing w:line="276" w:lineRule="auto"/>
        <w:ind w:firstLine="708"/>
        <w:jc w:val="both"/>
        <w:rPr>
          <w:rFonts w:ascii="Times New Roman" w:hAnsi="Times New Roman" w:cs="Times New Roman"/>
          <w:sz w:val="24"/>
        </w:rPr>
      </w:pPr>
      <w:r w:rsidRPr="00C139DF">
        <w:rPr>
          <w:rFonts w:ascii="Times New Roman" w:hAnsi="Times New Roman" w:cs="Times New Roman"/>
          <w:sz w:val="24"/>
        </w:rPr>
        <w:t>Планируемые мероприятия по развитию инфраструктуры пешеходного и велосипедно</w:t>
      </w:r>
      <w:r>
        <w:rPr>
          <w:rFonts w:ascii="Times New Roman" w:hAnsi="Times New Roman" w:cs="Times New Roman"/>
          <w:sz w:val="24"/>
        </w:rPr>
        <w:t>го передвижения включают в себя:</w:t>
      </w:r>
    </w:p>
    <w:p w:rsidR="00C139DF" w:rsidRDefault="00C139DF" w:rsidP="00737DDC">
      <w:pPr>
        <w:pStyle w:val="a4"/>
        <w:numPr>
          <w:ilvl w:val="0"/>
          <w:numId w:val="36"/>
        </w:numPr>
        <w:spacing w:line="276" w:lineRule="auto"/>
        <w:jc w:val="both"/>
        <w:rPr>
          <w:rFonts w:ascii="Times New Roman" w:hAnsi="Times New Roman" w:cs="Times New Roman"/>
          <w:sz w:val="24"/>
        </w:rPr>
      </w:pPr>
      <w:r w:rsidRPr="00C139DF">
        <w:rPr>
          <w:rFonts w:ascii="Times New Roman" w:hAnsi="Times New Roman" w:cs="Times New Roman"/>
          <w:sz w:val="24"/>
        </w:rPr>
        <w:t>проектирование и устройств</w:t>
      </w:r>
      <w:r>
        <w:rPr>
          <w:rFonts w:ascii="Times New Roman" w:hAnsi="Times New Roman" w:cs="Times New Roman"/>
          <w:sz w:val="24"/>
        </w:rPr>
        <w:t>о тротуаров с твердым покрытием.</w:t>
      </w:r>
    </w:p>
    <w:p w:rsidR="00C139DF" w:rsidRDefault="00C139DF" w:rsidP="00737DDC">
      <w:pPr>
        <w:pStyle w:val="a4"/>
        <w:spacing w:line="276" w:lineRule="auto"/>
        <w:ind w:firstLine="708"/>
        <w:jc w:val="both"/>
        <w:rPr>
          <w:rFonts w:ascii="Times New Roman" w:hAnsi="Times New Roman" w:cs="Times New Roman"/>
          <w:sz w:val="24"/>
        </w:rPr>
      </w:pPr>
      <w:r w:rsidRPr="00C139DF">
        <w:rPr>
          <w:rFonts w:ascii="Times New Roman" w:hAnsi="Times New Roman" w:cs="Times New Roman"/>
          <w:sz w:val="24"/>
        </w:rPr>
        <w:t xml:space="preserve">В структуре развития транспортного сообщения особое внимание на территории </w:t>
      </w:r>
      <w:r>
        <w:rPr>
          <w:rFonts w:ascii="Times New Roman" w:hAnsi="Times New Roman" w:cs="Times New Roman"/>
          <w:sz w:val="24"/>
        </w:rPr>
        <w:t xml:space="preserve">МО </w:t>
      </w:r>
      <w:r w:rsidR="00885650">
        <w:rPr>
          <w:rFonts w:ascii="Times New Roman" w:hAnsi="Times New Roman" w:cs="Times New Roman"/>
          <w:sz w:val="24"/>
        </w:rPr>
        <w:t>Рождественского</w:t>
      </w:r>
      <w:r w:rsidR="009515B3" w:rsidRPr="00716539">
        <w:rPr>
          <w:rFonts w:ascii="Times New Roman" w:hAnsi="Times New Roman" w:cs="Times New Roman"/>
          <w:sz w:val="24"/>
        </w:rPr>
        <w:t xml:space="preserve"> </w:t>
      </w:r>
      <w:r w:rsidR="00885650">
        <w:rPr>
          <w:rFonts w:ascii="Times New Roman" w:hAnsi="Times New Roman" w:cs="Times New Roman"/>
          <w:sz w:val="24"/>
        </w:rPr>
        <w:t>сельского</w:t>
      </w:r>
      <w:r w:rsidRPr="00C139DF">
        <w:rPr>
          <w:rFonts w:ascii="Times New Roman" w:hAnsi="Times New Roman" w:cs="Times New Roman"/>
          <w:sz w:val="24"/>
        </w:rPr>
        <w:t xml:space="preserve"> поселени</w:t>
      </w:r>
      <w:r w:rsidR="00885650">
        <w:rPr>
          <w:rFonts w:ascii="Times New Roman" w:hAnsi="Times New Roman" w:cs="Times New Roman"/>
          <w:sz w:val="24"/>
        </w:rPr>
        <w:t>я</w:t>
      </w:r>
      <w:r w:rsidRPr="00C139DF">
        <w:rPr>
          <w:rFonts w:ascii="Times New Roman" w:hAnsi="Times New Roman" w:cs="Times New Roman"/>
          <w:sz w:val="24"/>
        </w:rPr>
        <w:t xml:space="preserve"> 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C139DF" w:rsidRDefault="00C139DF" w:rsidP="00737DDC">
      <w:pPr>
        <w:pStyle w:val="a4"/>
        <w:spacing w:line="276" w:lineRule="auto"/>
        <w:ind w:firstLine="708"/>
        <w:jc w:val="both"/>
        <w:rPr>
          <w:rFonts w:ascii="Times New Roman" w:hAnsi="Times New Roman" w:cs="Times New Roman"/>
          <w:sz w:val="24"/>
        </w:rPr>
      </w:pPr>
      <w:r w:rsidRPr="00C139DF">
        <w:rPr>
          <w:rFonts w:ascii="Times New Roman" w:hAnsi="Times New Roman" w:cs="Times New Roman"/>
          <w:sz w:val="24"/>
        </w:rPr>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755916" w:rsidRDefault="00755916" w:rsidP="00737DDC">
      <w:pPr>
        <w:pStyle w:val="a4"/>
        <w:spacing w:line="276" w:lineRule="auto"/>
        <w:jc w:val="both"/>
        <w:rPr>
          <w:rFonts w:ascii="Times New Roman" w:hAnsi="Times New Roman" w:cs="Times New Roman"/>
          <w:sz w:val="24"/>
        </w:rPr>
      </w:pPr>
    </w:p>
    <w:p w:rsidR="00755916" w:rsidRDefault="00755916" w:rsidP="00737DDC">
      <w:pPr>
        <w:pStyle w:val="a4"/>
        <w:spacing w:line="276" w:lineRule="auto"/>
      </w:pPr>
      <w:r>
        <w:br w:type="page"/>
      </w:r>
    </w:p>
    <w:p w:rsidR="00FB01E4" w:rsidRDefault="00FB01E4" w:rsidP="00376A1E">
      <w:pPr>
        <w:pStyle w:val="2"/>
        <w:numPr>
          <w:ilvl w:val="1"/>
          <w:numId w:val="57"/>
        </w:numPr>
        <w:ind w:left="0" w:firstLine="0"/>
        <w:rPr>
          <w:rFonts w:ascii="Times New Roman" w:hAnsi="Times New Roman" w:cs="Times New Roman"/>
          <w:color w:val="auto"/>
          <w:sz w:val="24"/>
        </w:rPr>
      </w:pPr>
      <w:bookmarkStart w:id="41" w:name="_Toc480899114"/>
      <w:r>
        <w:rPr>
          <w:rFonts w:ascii="Times New Roman" w:hAnsi="Times New Roman" w:cs="Times New Roman"/>
          <w:color w:val="auto"/>
          <w:sz w:val="24"/>
        </w:rPr>
        <w:lastRenderedPageBreak/>
        <w:t>Мероприятия по развитию инфраструктуры для грузового транспорта, транспортных средств коммунальных и дорожных служб</w:t>
      </w:r>
      <w:bookmarkEnd w:id="41"/>
    </w:p>
    <w:p w:rsidR="00FB01E4" w:rsidRPr="00FB01E4" w:rsidRDefault="00FB01E4" w:rsidP="00737DDC">
      <w:pPr>
        <w:pStyle w:val="a4"/>
        <w:spacing w:line="276" w:lineRule="auto"/>
        <w:jc w:val="both"/>
        <w:rPr>
          <w:rFonts w:ascii="Times New Roman" w:hAnsi="Times New Roman" w:cs="Times New Roman"/>
          <w:sz w:val="24"/>
        </w:rPr>
      </w:pPr>
    </w:p>
    <w:tbl>
      <w:tblPr>
        <w:tblStyle w:val="a6"/>
        <w:tblW w:w="15038" w:type="dxa"/>
        <w:jc w:val="center"/>
        <w:tblInd w:w="-380" w:type="dxa"/>
        <w:tblLayout w:type="fixed"/>
        <w:tblLook w:val="04A0" w:firstRow="1" w:lastRow="0" w:firstColumn="1" w:lastColumn="0" w:noHBand="0" w:noVBand="1"/>
      </w:tblPr>
      <w:tblGrid>
        <w:gridCol w:w="4064"/>
        <w:gridCol w:w="1669"/>
        <w:gridCol w:w="1330"/>
        <w:gridCol w:w="1332"/>
        <w:gridCol w:w="1331"/>
        <w:gridCol w:w="1332"/>
        <w:gridCol w:w="1331"/>
        <w:gridCol w:w="1362"/>
        <w:gridCol w:w="1287"/>
      </w:tblGrid>
      <w:tr w:rsidR="006A0BA5" w:rsidRPr="001D031F" w:rsidTr="008351F7">
        <w:trPr>
          <w:tblHeader/>
          <w:jc w:val="center"/>
        </w:trPr>
        <w:tc>
          <w:tcPr>
            <w:tcW w:w="4064"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r>
      <w:tr w:rsidR="006A0BA5" w:rsidRPr="001D031F" w:rsidTr="008351F7">
        <w:trPr>
          <w:tblHeader/>
          <w:jc w:val="center"/>
        </w:trPr>
        <w:tc>
          <w:tcPr>
            <w:tcW w:w="4064"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669"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330"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136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2</w:t>
            </w:r>
            <w:r w:rsidRPr="001D031F">
              <w:rPr>
                <w:rFonts w:ascii="Times New Roman" w:hAnsi="Times New Roman" w:cs="Times New Roman"/>
                <w:b/>
                <w:sz w:val="24"/>
                <w:szCs w:val="24"/>
              </w:rPr>
              <w:t>-202</w:t>
            </w:r>
            <w:r>
              <w:rPr>
                <w:rFonts w:ascii="Times New Roman" w:hAnsi="Times New Roman" w:cs="Times New Roman"/>
                <w:b/>
                <w:sz w:val="24"/>
                <w:szCs w:val="24"/>
              </w:rPr>
              <w:t>6</w:t>
            </w:r>
          </w:p>
        </w:tc>
        <w:tc>
          <w:tcPr>
            <w:tcW w:w="1287"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7</w:t>
            </w:r>
            <w:r w:rsidRPr="001D031F">
              <w:rPr>
                <w:rFonts w:ascii="Times New Roman" w:hAnsi="Times New Roman" w:cs="Times New Roman"/>
                <w:b/>
                <w:sz w:val="24"/>
                <w:szCs w:val="24"/>
              </w:rPr>
              <w:t>-20</w:t>
            </w:r>
            <w:r>
              <w:rPr>
                <w:rFonts w:ascii="Times New Roman" w:hAnsi="Times New Roman" w:cs="Times New Roman"/>
                <w:b/>
                <w:sz w:val="24"/>
                <w:szCs w:val="24"/>
              </w:rPr>
              <w:t>30</w:t>
            </w:r>
          </w:p>
        </w:tc>
      </w:tr>
      <w:tr w:rsidR="006A0BA5" w:rsidRPr="001D031F" w:rsidTr="002D3899">
        <w:trPr>
          <w:jc w:val="center"/>
        </w:trPr>
        <w:tc>
          <w:tcPr>
            <w:tcW w:w="4064"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669"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0" w:type="dxa"/>
            <w:vAlign w:val="center"/>
          </w:tcPr>
          <w:p w:rsidR="006A0BA5" w:rsidRPr="002777AC"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6A0BA5" w:rsidRPr="002777AC"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6A0BA5" w:rsidRPr="002777AC"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6A0BA5" w:rsidRPr="002777AC"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6A0BA5" w:rsidRPr="002777AC"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62" w:type="dxa"/>
            <w:vAlign w:val="center"/>
          </w:tcPr>
          <w:p w:rsidR="006A0BA5" w:rsidRPr="002777AC"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87" w:type="dxa"/>
            <w:vAlign w:val="center"/>
          </w:tcPr>
          <w:p w:rsidR="006A0BA5" w:rsidRPr="002777AC"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6A0BA5" w:rsidRPr="00482E1F" w:rsidTr="008351F7">
        <w:trPr>
          <w:jc w:val="center"/>
        </w:trPr>
        <w:tc>
          <w:tcPr>
            <w:tcW w:w="4064" w:type="dxa"/>
            <w:shd w:val="clear" w:color="auto" w:fill="F2F2F2" w:themeFill="background1" w:themeFillShade="F2"/>
            <w:vAlign w:val="center"/>
          </w:tcPr>
          <w:p w:rsidR="006A0BA5" w:rsidRPr="00482E1F" w:rsidRDefault="006A0BA5" w:rsidP="00737DDC">
            <w:pPr>
              <w:pStyle w:val="a4"/>
              <w:spacing w:line="276" w:lineRule="auto"/>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669"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b/>
                <w:sz w:val="24"/>
                <w:szCs w:val="24"/>
              </w:rPr>
              <w:sym w:font="Symbol" w:char="F02D"/>
            </w:r>
          </w:p>
        </w:tc>
        <w:tc>
          <w:tcPr>
            <w:tcW w:w="1330"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2"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1"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2"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1"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62"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287"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b/>
                <w:sz w:val="24"/>
                <w:szCs w:val="24"/>
              </w:rPr>
              <w:sym w:font="Symbol" w:char="F02D"/>
            </w:r>
          </w:p>
        </w:tc>
      </w:tr>
    </w:tbl>
    <w:p w:rsidR="001F6144" w:rsidRDefault="001F6144" w:rsidP="00737DDC">
      <w:pPr>
        <w:pStyle w:val="a4"/>
        <w:spacing w:line="276" w:lineRule="auto"/>
        <w:jc w:val="both"/>
        <w:rPr>
          <w:rFonts w:ascii="Times New Roman" w:hAnsi="Times New Roman" w:cs="Times New Roman"/>
          <w:sz w:val="24"/>
        </w:rPr>
      </w:pPr>
    </w:p>
    <w:p w:rsidR="001F6144" w:rsidRPr="006A377B" w:rsidRDefault="001F6144" w:rsidP="00737DDC">
      <w:pPr>
        <w:pStyle w:val="a4"/>
        <w:spacing w:line="276" w:lineRule="auto"/>
        <w:jc w:val="both"/>
        <w:rPr>
          <w:rFonts w:ascii="Times New Roman" w:hAnsi="Times New Roman" w:cs="Times New Roman"/>
          <w:sz w:val="24"/>
        </w:rPr>
      </w:pPr>
      <w:r w:rsidRPr="006A377B">
        <w:rPr>
          <w:rFonts w:ascii="Times New Roman" w:hAnsi="Times New Roman" w:cs="Times New Roman"/>
          <w:sz w:val="24"/>
        </w:rPr>
        <w:br w:type="page"/>
      </w:r>
    </w:p>
    <w:p w:rsidR="00FB01E4" w:rsidRDefault="00FB01E4" w:rsidP="00376A1E">
      <w:pPr>
        <w:pStyle w:val="2"/>
        <w:numPr>
          <w:ilvl w:val="1"/>
          <w:numId w:val="57"/>
        </w:numPr>
        <w:ind w:left="0" w:firstLine="0"/>
        <w:rPr>
          <w:rFonts w:ascii="Times New Roman" w:hAnsi="Times New Roman" w:cs="Times New Roman"/>
          <w:color w:val="auto"/>
          <w:sz w:val="24"/>
          <w:szCs w:val="24"/>
        </w:rPr>
      </w:pPr>
      <w:bookmarkStart w:id="42" w:name="_Toc480899115"/>
      <w:r>
        <w:rPr>
          <w:rFonts w:ascii="Times New Roman" w:hAnsi="Times New Roman" w:cs="Times New Roman"/>
          <w:color w:val="auto"/>
          <w:sz w:val="24"/>
          <w:szCs w:val="24"/>
        </w:rPr>
        <w:lastRenderedPageBreak/>
        <w:t>Мероприятия по развитию сети дорог поселения</w:t>
      </w:r>
      <w:bookmarkEnd w:id="42"/>
    </w:p>
    <w:p w:rsidR="00FB01E4" w:rsidRPr="00FB01E4" w:rsidRDefault="00FB01E4" w:rsidP="00737DDC">
      <w:pPr>
        <w:pStyle w:val="a4"/>
        <w:spacing w:line="276" w:lineRule="auto"/>
        <w:jc w:val="both"/>
        <w:rPr>
          <w:rFonts w:ascii="Times New Roman" w:hAnsi="Times New Roman" w:cs="Times New Roman"/>
          <w:sz w:val="24"/>
        </w:rPr>
      </w:pPr>
    </w:p>
    <w:tbl>
      <w:tblPr>
        <w:tblStyle w:val="a6"/>
        <w:tblW w:w="15180" w:type="dxa"/>
        <w:jc w:val="center"/>
        <w:tblInd w:w="-522" w:type="dxa"/>
        <w:tblLayout w:type="fixed"/>
        <w:tblLook w:val="04A0" w:firstRow="1" w:lastRow="0" w:firstColumn="1" w:lastColumn="0" w:noHBand="0" w:noVBand="1"/>
      </w:tblPr>
      <w:tblGrid>
        <w:gridCol w:w="4206"/>
        <w:gridCol w:w="1669"/>
        <w:gridCol w:w="1330"/>
        <w:gridCol w:w="1332"/>
        <w:gridCol w:w="1331"/>
        <w:gridCol w:w="1332"/>
        <w:gridCol w:w="1331"/>
        <w:gridCol w:w="1362"/>
        <w:gridCol w:w="1287"/>
      </w:tblGrid>
      <w:tr w:rsidR="006A0BA5" w:rsidRPr="001D031F" w:rsidTr="008351F7">
        <w:trPr>
          <w:tblHeader/>
          <w:jc w:val="center"/>
        </w:trPr>
        <w:tc>
          <w:tcPr>
            <w:tcW w:w="4206"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r>
      <w:tr w:rsidR="006A0BA5" w:rsidRPr="001D031F" w:rsidTr="008351F7">
        <w:trPr>
          <w:tblHeader/>
          <w:jc w:val="center"/>
        </w:trPr>
        <w:tc>
          <w:tcPr>
            <w:tcW w:w="4206"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669"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330"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136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2</w:t>
            </w:r>
            <w:r w:rsidRPr="001D031F">
              <w:rPr>
                <w:rFonts w:ascii="Times New Roman" w:hAnsi="Times New Roman" w:cs="Times New Roman"/>
                <w:b/>
                <w:sz w:val="24"/>
                <w:szCs w:val="24"/>
              </w:rPr>
              <w:t>-202</w:t>
            </w:r>
            <w:r>
              <w:rPr>
                <w:rFonts w:ascii="Times New Roman" w:hAnsi="Times New Roman" w:cs="Times New Roman"/>
                <w:b/>
                <w:sz w:val="24"/>
                <w:szCs w:val="24"/>
              </w:rPr>
              <w:t>6</w:t>
            </w:r>
          </w:p>
        </w:tc>
        <w:tc>
          <w:tcPr>
            <w:tcW w:w="1287"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7</w:t>
            </w:r>
            <w:r w:rsidRPr="001D031F">
              <w:rPr>
                <w:rFonts w:ascii="Times New Roman" w:hAnsi="Times New Roman" w:cs="Times New Roman"/>
                <w:b/>
                <w:sz w:val="24"/>
                <w:szCs w:val="24"/>
              </w:rPr>
              <w:t>-20</w:t>
            </w:r>
            <w:r>
              <w:rPr>
                <w:rFonts w:ascii="Times New Roman" w:hAnsi="Times New Roman" w:cs="Times New Roman"/>
                <w:b/>
                <w:sz w:val="24"/>
                <w:szCs w:val="24"/>
              </w:rPr>
              <w:t>30</w:t>
            </w:r>
          </w:p>
        </w:tc>
      </w:tr>
      <w:tr w:rsidR="006A0BA5" w:rsidRPr="00B34047" w:rsidTr="002D3899">
        <w:trPr>
          <w:jc w:val="center"/>
        </w:trPr>
        <w:tc>
          <w:tcPr>
            <w:tcW w:w="4206" w:type="dxa"/>
            <w:vAlign w:val="center"/>
          </w:tcPr>
          <w:p w:rsidR="006A0BA5" w:rsidRPr="00FB64A3" w:rsidRDefault="006A0BA5" w:rsidP="002D3899">
            <w:pPr>
              <w:pStyle w:val="a4"/>
              <w:jc w:val="center"/>
              <w:rPr>
                <w:rFonts w:ascii="Times New Roman" w:hAnsi="Times New Roman"/>
                <w:sz w:val="24"/>
                <w:szCs w:val="24"/>
              </w:rPr>
            </w:pPr>
            <w:r w:rsidRPr="00746466">
              <w:rPr>
                <w:rFonts w:ascii="Times New Roman" w:hAnsi="Times New Roman"/>
                <w:sz w:val="24"/>
                <w:szCs w:val="24"/>
              </w:rPr>
              <w:t xml:space="preserve">Реконструкция автодорожного подъезда к деревне </w:t>
            </w:r>
            <w:proofErr w:type="spellStart"/>
            <w:r w:rsidRPr="00746466">
              <w:rPr>
                <w:rFonts w:ascii="Times New Roman" w:hAnsi="Times New Roman"/>
                <w:sz w:val="24"/>
                <w:szCs w:val="24"/>
              </w:rPr>
              <w:t>Даймище</w:t>
            </w:r>
            <w:proofErr w:type="spellEnd"/>
            <w:r w:rsidRPr="00746466">
              <w:rPr>
                <w:rFonts w:ascii="Times New Roman" w:hAnsi="Times New Roman"/>
                <w:sz w:val="24"/>
                <w:szCs w:val="24"/>
              </w:rPr>
              <w:t xml:space="preserve"> с автодороги Р-23 Санкт-Петербург - Псков – Пустошка - Невель - граница с Республикой Белоруссия</w:t>
            </w:r>
          </w:p>
        </w:tc>
        <w:tc>
          <w:tcPr>
            <w:tcW w:w="1669" w:type="dxa"/>
            <w:vAlign w:val="center"/>
          </w:tcPr>
          <w:p w:rsidR="006A0BA5" w:rsidRDefault="006A0BA5" w:rsidP="00737DDC">
            <w:pPr>
              <w:pStyle w:val="ConsPlusNormal"/>
              <w:widowControl/>
              <w:spacing w:line="276" w:lineRule="auto"/>
              <w:ind w:firstLine="0"/>
              <w:jc w:val="center"/>
              <w:rPr>
                <w:rFonts w:ascii="Times New Roman" w:hAnsi="Times New Roman"/>
                <w:sz w:val="21"/>
                <w:szCs w:val="21"/>
              </w:rPr>
            </w:pPr>
            <w:r>
              <w:rPr>
                <w:rFonts w:ascii="Times New Roman" w:hAnsi="Times New Roman"/>
                <w:sz w:val="24"/>
                <w:szCs w:val="21"/>
              </w:rPr>
              <w:t>99000,0</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99000,0</w:t>
            </w:r>
          </w:p>
        </w:tc>
        <w:tc>
          <w:tcPr>
            <w:tcW w:w="1332"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1"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2"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1" w:type="dxa"/>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p>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F55560">
              <w:rPr>
                <w:rFonts w:ascii="Times New Roman" w:hAnsi="Times New Roman" w:cs="Times New Roman"/>
                <w:sz w:val="24"/>
                <w:szCs w:val="24"/>
              </w:rPr>
              <w:sym w:font="Symbol" w:char="F02D"/>
            </w:r>
          </w:p>
        </w:tc>
        <w:tc>
          <w:tcPr>
            <w:tcW w:w="1362"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287"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r>
      <w:tr w:rsidR="006A0BA5" w:rsidRPr="00B34047" w:rsidTr="002D3899">
        <w:trPr>
          <w:jc w:val="center"/>
        </w:trPr>
        <w:tc>
          <w:tcPr>
            <w:tcW w:w="4206" w:type="dxa"/>
            <w:vAlign w:val="center"/>
          </w:tcPr>
          <w:p w:rsidR="006A0BA5" w:rsidRPr="00FB64A3" w:rsidRDefault="006A0BA5" w:rsidP="002D3899">
            <w:pPr>
              <w:pStyle w:val="a4"/>
              <w:jc w:val="center"/>
              <w:rPr>
                <w:rFonts w:ascii="Times New Roman" w:hAnsi="Times New Roman"/>
                <w:sz w:val="24"/>
                <w:szCs w:val="24"/>
              </w:rPr>
            </w:pPr>
            <w:r w:rsidRPr="001A1407">
              <w:rPr>
                <w:rFonts w:ascii="Times New Roman" w:hAnsi="Times New Roman"/>
                <w:sz w:val="24"/>
                <w:szCs w:val="24"/>
              </w:rPr>
              <w:t xml:space="preserve">Частичная реконструкция автодороги Выра – </w:t>
            </w:r>
            <w:proofErr w:type="spellStart"/>
            <w:r w:rsidRPr="001A1407">
              <w:rPr>
                <w:rFonts w:ascii="Times New Roman" w:hAnsi="Times New Roman"/>
                <w:sz w:val="24"/>
                <w:szCs w:val="24"/>
              </w:rPr>
              <w:t>Ляды</w:t>
            </w:r>
            <w:proofErr w:type="spellEnd"/>
          </w:p>
        </w:tc>
        <w:tc>
          <w:tcPr>
            <w:tcW w:w="1669" w:type="dxa"/>
            <w:vAlign w:val="center"/>
          </w:tcPr>
          <w:p w:rsidR="006A0BA5" w:rsidRPr="00502F5B" w:rsidRDefault="006A0BA5"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132300,0</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F55560">
              <w:rPr>
                <w:rFonts w:ascii="Times New Roman" w:hAnsi="Times New Roman" w:cs="Times New Roman"/>
                <w:sz w:val="24"/>
                <w:szCs w:val="24"/>
              </w:rPr>
              <w:sym w:font="Symbol" w:char="F02D"/>
            </w:r>
          </w:p>
        </w:tc>
        <w:tc>
          <w:tcPr>
            <w:tcW w:w="1332" w:type="dxa"/>
            <w:vAlign w:val="center"/>
          </w:tcPr>
          <w:p w:rsidR="006A0BA5" w:rsidRDefault="006A0BA5" w:rsidP="00737DDC">
            <w:pPr>
              <w:spacing w:line="276" w:lineRule="auto"/>
              <w:jc w:val="center"/>
            </w:pPr>
            <w:r>
              <w:rPr>
                <w:rFonts w:ascii="Times New Roman" w:hAnsi="Times New Roman"/>
                <w:sz w:val="24"/>
                <w:szCs w:val="24"/>
              </w:rPr>
              <w:t>132300,0</w:t>
            </w:r>
          </w:p>
        </w:tc>
        <w:tc>
          <w:tcPr>
            <w:tcW w:w="1331"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2"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1" w:type="dxa"/>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F55560">
              <w:rPr>
                <w:rFonts w:ascii="Times New Roman" w:hAnsi="Times New Roman" w:cs="Times New Roman"/>
                <w:sz w:val="24"/>
                <w:szCs w:val="24"/>
              </w:rPr>
              <w:sym w:font="Symbol" w:char="F02D"/>
            </w:r>
          </w:p>
        </w:tc>
        <w:tc>
          <w:tcPr>
            <w:tcW w:w="1362"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287"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r>
      <w:tr w:rsidR="006A0BA5" w:rsidRPr="00B34047" w:rsidTr="002D3899">
        <w:trPr>
          <w:jc w:val="center"/>
        </w:trPr>
        <w:tc>
          <w:tcPr>
            <w:tcW w:w="4206" w:type="dxa"/>
            <w:vAlign w:val="center"/>
          </w:tcPr>
          <w:p w:rsidR="006A0BA5" w:rsidRPr="00FB64A3" w:rsidRDefault="006A0BA5" w:rsidP="002D3899">
            <w:pPr>
              <w:pStyle w:val="a4"/>
              <w:jc w:val="center"/>
              <w:rPr>
                <w:rFonts w:ascii="Times New Roman" w:hAnsi="Times New Roman"/>
                <w:sz w:val="24"/>
                <w:szCs w:val="24"/>
              </w:rPr>
            </w:pPr>
            <w:r w:rsidRPr="001A1407">
              <w:rPr>
                <w:rFonts w:ascii="Times New Roman" w:hAnsi="Times New Roman"/>
                <w:sz w:val="24"/>
                <w:szCs w:val="24"/>
              </w:rPr>
              <w:t>Реконструкция автодорожны</w:t>
            </w:r>
            <w:r>
              <w:rPr>
                <w:rFonts w:ascii="Times New Roman" w:hAnsi="Times New Roman"/>
                <w:sz w:val="24"/>
                <w:szCs w:val="24"/>
              </w:rPr>
              <w:t>х подъездов к населенному пункту Грязно</w:t>
            </w:r>
          </w:p>
        </w:tc>
        <w:tc>
          <w:tcPr>
            <w:tcW w:w="1669" w:type="dxa"/>
            <w:vAlign w:val="center"/>
          </w:tcPr>
          <w:p w:rsidR="006A0BA5" w:rsidRPr="00502F5B" w:rsidRDefault="006A0BA5"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181300,0</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sz w:val="24"/>
                <w:szCs w:val="24"/>
              </w:rPr>
              <w:t>181300,0</w:t>
            </w:r>
          </w:p>
        </w:tc>
        <w:tc>
          <w:tcPr>
            <w:tcW w:w="1332"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1"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2"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1" w:type="dxa"/>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F55560">
              <w:rPr>
                <w:rFonts w:ascii="Times New Roman" w:hAnsi="Times New Roman" w:cs="Times New Roman"/>
                <w:sz w:val="24"/>
                <w:szCs w:val="24"/>
              </w:rPr>
              <w:sym w:font="Symbol" w:char="F02D"/>
            </w:r>
          </w:p>
        </w:tc>
        <w:tc>
          <w:tcPr>
            <w:tcW w:w="1362"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287"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Pr="00FB64A3" w:rsidRDefault="006A0BA5" w:rsidP="002D3899">
            <w:pPr>
              <w:pStyle w:val="a4"/>
              <w:jc w:val="center"/>
              <w:rPr>
                <w:rFonts w:ascii="Times New Roman" w:hAnsi="Times New Roman"/>
                <w:sz w:val="24"/>
                <w:szCs w:val="24"/>
              </w:rPr>
            </w:pPr>
            <w:r w:rsidRPr="001A1407">
              <w:rPr>
                <w:rFonts w:ascii="Times New Roman" w:hAnsi="Times New Roman"/>
                <w:sz w:val="24"/>
                <w:szCs w:val="24"/>
              </w:rPr>
              <w:t>Реконструкция автодорожных подъездов к населенному пункту</w:t>
            </w:r>
            <w:r>
              <w:rPr>
                <w:rFonts w:ascii="Times New Roman" w:hAnsi="Times New Roman"/>
                <w:sz w:val="24"/>
                <w:szCs w:val="24"/>
              </w:rPr>
              <w:t xml:space="preserve"> </w:t>
            </w:r>
            <w:proofErr w:type="spellStart"/>
            <w:r>
              <w:rPr>
                <w:rFonts w:ascii="Times New Roman" w:hAnsi="Times New Roman"/>
                <w:sz w:val="24"/>
                <w:szCs w:val="24"/>
              </w:rPr>
              <w:t>Замостье</w:t>
            </w:r>
            <w:proofErr w:type="spellEnd"/>
          </w:p>
        </w:tc>
        <w:tc>
          <w:tcPr>
            <w:tcW w:w="1669" w:type="dxa"/>
            <w:tcBorders>
              <w:bottom w:val="single" w:sz="4" w:space="0" w:color="auto"/>
            </w:tcBorders>
            <w:vAlign w:val="center"/>
          </w:tcPr>
          <w:p w:rsidR="006A0BA5" w:rsidRPr="00502F5B" w:rsidRDefault="006A0BA5"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392700,0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F55560">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Default="006A0BA5" w:rsidP="00737DDC">
            <w:pPr>
              <w:spacing w:line="276" w:lineRule="auto"/>
              <w:jc w:val="center"/>
            </w:pPr>
            <w:r>
              <w:rPr>
                <w:rFonts w:ascii="Times New Roman" w:hAnsi="Times New Roman" w:cs="Times New Roman"/>
                <w:sz w:val="24"/>
                <w:szCs w:val="24"/>
              </w:rPr>
              <w:t>392700,0</w:t>
            </w:r>
          </w:p>
        </w:tc>
        <w:tc>
          <w:tcPr>
            <w:tcW w:w="1332" w:type="dxa"/>
            <w:tcBorders>
              <w:bottom w:val="single" w:sz="4" w:space="0" w:color="auto"/>
            </w:tcBorders>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F55560">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Pr="00954AB5" w:rsidRDefault="006A0BA5" w:rsidP="002D3899">
            <w:pPr>
              <w:pStyle w:val="a4"/>
              <w:jc w:val="center"/>
              <w:rPr>
                <w:rFonts w:ascii="Times New Roman" w:hAnsi="Times New Roman"/>
                <w:sz w:val="24"/>
                <w:szCs w:val="24"/>
              </w:rPr>
            </w:pPr>
            <w:r w:rsidRPr="00A01964">
              <w:rPr>
                <w:rFonts w:ascii="Times New Roman" w:hAnsi="Times New Roman"/>
                <w:sz w:val="24"/>
                <w:szCs w:val="24"/>
              </w:rPr>
              <w:t>Реконструкция автодорожных подъездов к населенному пункту</w:t>
            </w:r>
            <w:r>
              <w:rPr>
                <w:rFonts w:ascii="Times New Roman" w:hAnsi="Times New Roman"/>
                <w:sz w:val="24"/>
                <w:szCs w:val="24"/>
              </w:rPr>
              <w:t xml:space="preserve"> </w:t>
            </w:r>
            <w:proofErr w:type="spellStart"/>
            <w:r>
              <w:rPr>
                <w:rFonts w:ascii="Times New Roman" w:hAnsi="Times New Roman"/>
                <w:sz w:val="24"/>
                <w:szCs w:val="24"/>
              </w:rPr>
              <w:t>Батово</w:t>
            </w:r>
            <w:proofErr w:type="spellEnd"/>
          </w:p>
        </w:tc>
        <w:tc>
          <w:tcPr>
            <w:tcW w:w="1669" w:type="dxa"/>
            <w:tcBorders>
              <w:bottom w:val="single" w:sz="4" w:space="0" w:color="auto"/>
            </w:tcBorders>
            <w:vAlign w:val="center"/>
          </w:tcPr>
          <w:p w:rsidR="006A0BA5" w:rsidRDefault="006A0BA5"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4200,0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4200,0</w:t>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F55560">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F55560">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Pr="00AF540E" w:rsidRDefault="006A0BA5" w:rsidP="002D3899">
            <w:pPr>
              <w:pStyle w:val="a4"/>
              <w:jc w:val="center"/>
              <w:rPr>
                <w:rFonts w:ascii="Times New Roman" w:hAnsi="Times New Roman"/>
                <w:sz w:val="24"/>
                <w:szCs w:val="24"/>
              </w:rPr>
            </w:pPr>
            <w:r w:rsidRPr="00A01964">
              <w:rPr>
                <w:rFonts w:ascii="Times New Roman" w:hAnsi="Times New Roman"/>
                <w:sz w:val="24"/>
                <w:szCs w:val="24"/>
              </w:rPr>
              <w:t>Реконструкция автодорожных подъездов к населенному пункту</w:t>
            </w:r>
            <w:r>
              <w:rPr>
                <w:rFonts w:ascii="Times New Roman" w:hAnsi="Times New Roman"/>
                <w:sz w:val="24"/>
                <w:szCs w:val="24"/>
              </w:rPr>
              <w:t xml:space="preserve"> </w:t>
            </w:r>
            <w:proofErr w:type="spellStart"/>
            <w:r>
              <w:rPr>
                <w:rFonts w:ascii="Times New Roman" w:hAnsi="Times New Roman"/>
                <w:sz w:val="24"/>
                <w:szCs w:val="24"/>
              </w:rPr>
              <w:t>Межно</w:t>
            </w:r>
            <w:proofErr w:type="spellEnd"/>
            <w:r>
              <w:rPr>
                <w:rFonts w:ascii="Times New Roman" w:hAnsi="Times New Roman"/>
                <w:sz w:val="24"/>
                <w:szCs w:val="24"/>
              </w:rPr>
              <w:t xml:space="preserve"> </w:t>
            </w:r>
          </w:p>
        </w:tc>
        <w:tc>
          <w:tcPr>
            <w:tcW w:w="1669" w:type="dxa"/>
            <w:tcBorders>
              <w:bottom w:val="single" w:sz="4" w:space="0" w:color="auto"/>
            </w:tcBorders>
            <w:vAlign w:val="center"/>
          </w:tcPr>
          <w:p w:rsidR="006A0BA5" w:rsidRDefault="006A0BA5"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3675,0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sz w:val="24"/>
                <w:szCs w:val="24"/>
              </w:rPr>
              <w:t>3675,0</w:t>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F55560">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Pr="00AF540E" w:rsidRDefault="006A0BA5" w:rsidP="002D3899">
            <w:pPr>
              <w:pStyle w:val="a4"/>
              <w:jc w:val="center"/>
              <w:rPr>
                <w:rFonts w:ascii="Times New Roman" w:hAnsi="Times New Roman"/>
                <w:sz w:val="24"/>
                <w:szCs w:val="24"/>
              </w:rPr>
            </w:pPr>
            <w:r w:rsidRPr="00A01964">
              <w:rPr>
                <w:rFonts w:ascii="Times New Roman" w:hAnsi="Times New Roman"/>
                <w:sz w:val="24"/>
                <w:szCs w:val="24"/>
              </w:rPr>
              <w:t>Строительство автодороги местного значения вдоль реки Оредеж</w:t>
            </w:r>
          </w:p>
        </w:tc>
        <w:tc>
          <w:tcPr>
            <w:tcW w:w="1669" w:type="dxa"/>
            <w:tcBorders>
              <w:bottom w:val="single" w:sz="4" w:space="0" w:color="auto"/>
            </w:tcBorders>
            <w:vAlign w:val="center"/>
          </w:tcPr>
          <w:p w:rsidR="006A0BA5" w:rsidRDefault="006A0BA5"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8400,0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8400,0</w:t>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F55560">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F55560">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Default="006A0BA5" w:rsidP="002D3899">
            <w:pPr>
              <w:pStyle w:val="a4"/>
              <w:jc w:val="center"/>
              <w:rPr>
                <w:rFonts w:ascii="Times New Roman" w:hAnsi="Times New Roman"/>
                <w:sz w:val="24"/>
                <w:szCs w:val="24"/>
              </w:rPr>
            </w:pPr>
            <w:r>
              <w:rPr>
                <w:rFonts w:ascii="Times New Roman" w:hAnsi="Times New Roman"/>
                <w:sz w:val="24"/>
                <w:szCs w:val="24"/>
              </w:rPr>
              <w:t xml:space="preserve">Реконструкция автодороги по </w:t>
            </w:r>
          </w:p>
          <w:p w:rsidR="006A0BA5" w:rsidRPr="00A01964" w:rsidRDefault="006A0BA5" w:rsidP="002D3899">
            <w:pPr>
              <w:pStyle w:val="a4"/>
              <w:jc w:val="center"/>
              <w:rPr>
                <w:rFonts w:ascii="Times New Roman" w:hAnsi="Times New Roman"/>
                <w:sz w:val="24"/>
                <w:szCs w:val="24"/>
              </w:rPr>
            </w:pPr>
            <w:r>
              <w:rPr>
                <w:rFonts w:ascii="Times New Roman" w:hAnsi="Times New Roman"/>
                <w:sz w:val="24"/>
                <w:szCs w:val="24"/>
              </w:rPr>
              <w:t>ул. Болотная в пос. Рождествено с устройством асфальтового полотна</w:t>
            </w:r>
          </w:p>
        </w:tc>
        <w:tc>
          <w:tcPr>
            <w:tcW w:w="1669" w:type="dxa"/>
            <w:tcBorders>
              <w:bottom w:val="single" w:sz="4" w:space="0" w:color="auto"/>
            </w:tcBorders>
            <w:vAlign w:val="center"/>
          </w:tcPr>
          <w:p w:rsidR="006A0BA5" w:rsidRDefault="006A0BA5" w:rsidP="00737DDC">
            <w:pPr>
              <w:pStyle w:val="ConsPlusNormal"/>
              <w:widowControl/>
              <w:spacing w:line="276" w:lineRule="auto"/>
              <w:ind w:firstLine="0"/>
              <w:jc w:val="center"/>
              <w:rPr>
                <w:rFonts w:ascii="Times New Roman" w:hAnsi="Times New Roman"/>
                <w:sz w:val="24"/>
                <w:szCs w:val="24"/>
              </w:rPr>
            </w:pPr>
            <w:r w:rsidRPr="00E572C3">
              <w:rPr>
                <w:rFonts w:ascii="Times New Roman" w:hAnsi="Times New Roman" w:cs="Times New Roman"/>
                <w:sz w:val="16"/>
                <w:szCs w:val="24"/>
              </w:rPr>
              <w:t>В соответствие с проектом</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EF559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EF559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F55560">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Default="006A0BA5" w:rsidP="00737DDC">
            <w:pPr>
              <w:pStyle w:val="ConsPlusNormal"/>
              <w:widowControl/>
              <w:spacing w:line="276" w:lineRule="auto"/>
              <w:ind w:firstLine="0"/>
              <w:jc w:val="center"/>
              <w:rPr>
                <w:rFonts w:ascii="Times New Roman" w:hAnsi="Times New Roman" w:cs="Times New Roman"/>
                <w:sz w:val="22"/>
                <w:szCs w:val="24"/>
              </w:rPr>
            </w:pPr>
            <w:r w:rsidRPr="00F55560">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Default="006A0BA5" w:rsidP="002D3899">
            <w:pPr>
              <w:pStyle w:val="a4"/>
              <w:jc w:val="center"/>
              <w:rPr>
                <w:rFonts w:ascii="Times New Roman" w:hAnsi="Times New Roman"/>
                <w:sz w:val="24"/>
                <w:szCs w:val="24"/>
              </w:rPr>
            </w:pPr>
            <w:r w:rsidRPr="004C157D">
              <w:rPr>
                <w:rFonts w:ascii="Times New Roman" w:hAnsi="Times New Roman"/>
                <w:sz w:val="24"/>
                <w:szCs w:val="24"/>
              </w:rPr>
              <w:t xml:space="preserve">Реконструкция автодороги по </w:t>
            </w:r>
          </w:p>
          <w:p w:rsidR="006A0BA5" w:rsidRPr="00A01964" w:rsidRDefault="006A0BA5" w:rsidP="002D3899">
            <w:pPr>
              <w:pStyle w:val="a4"/>
              <w:jc w:val="center"/>
              <w:rPr>
                <w:rFonts w:ascii="Times New Roman" w:hAnsi="Times New Roman"/>
                <w:sz w:val="24"/>
                <w:szCs w:val="24"/>
              </w:rPr>
            </w:pPr>
            <w:r w:rsidRPr="004C157D">
              <w:rPr>
                <w:rFonts w:ascii="Times New Roman" w:hAnsi="Times New Roman"/>
                <w:sz w:val="24"/>
                <w:szCs w:val="24"/>
              </w:rPr>
              <w:t>ул. Болотная в пос. Рождествено с устройством асфальтового полотна</w:t>
            </w:r>
          </w:p>
        </w:tc>
        <w:tc>
          <w:tcPr>
            <w:tcW w:w="1669" w:type="dxa"/>
            <w:tcBorders>
              <w:bottom w:val="single" w:sz="4" w:space="0" w:color="auto"/>
            </w:tcBorders>
            <w:vAlign w:val="center"/>
          </w:tcPr>
          <w:p w:rsidR="006A0BA5" w:rsidRPr="00502F5B" w:rsidRDefault="006A0BA5" w:rsidP="00737DDC">
            <w:pPr>
              <w:pStyle w:val="ConsPlusNormal"/>
              <w:widowControl/>
              <w:spacing w:line="276" w:lineRule="auto"/>
              <w:ind w:firstLine="0"/>
              <w:jc w:val="center"/>
              <w:rPr>
                <w:rFonts w:ascii="Times New Roman" w:hAnsi="Times New Roman"/>
                <w:sz w:val="24"/>
                <w:szCs w:val="24"/>
              </w:rPr>
            </w:pPr>
            <w:r w:rsidRPr="00AD1155">
              <w:rPr>
                <w:rFonts w:ascii="Times New Roman" w:hAnsi="Times New Roman"/>
                <w:sz w:val="24"/>
                <w:szCs w:val="24"/>
              </w:rPr>
              <w:t>459000</w:t>
            </w:r>
            <w:r>
              <w:rPr>
                <w:rFonts w:ascii="Times New Roman" w:hAnsi="Times New Roman"/>
                <w:sz w:val="24"/>
                <w:szCs w:val="24"/>
              </w:rPr>
              <w:t>,0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EF559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Default="006A0BA5" w:rsidP="00737DDC">
            <w:pPr>
              <w:spacing w:line="276" w:lineRule="auto"/>
              <w:jc w:val="center"/>
            </w:pPr>
            <w:r w:rsidRPr="00EF559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Default="006A0BA5" w:rsidP="00737DDC">
            <w:pPr>
              <w:spacing w:line="276" w:lineRule="auto"/>
              <w:jc w:val="center"/>
            </w:pPr>
            <w:r w:rsidRPr="00EF559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EF5597">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Default="006A0BA5" w:rsidP="00737DDC">
            <w:pPr>
              <w:spacing w:line="276" w:lineRule="auto"/>
              <w:jc w:val="center"/>
            </w:pPr>
            <w:r>
              <w:rPr>
                <w:rFonts w:ascii="Times New Roman" w:hAnsi="Times New Roman" w:cs="Times New Roman"/>
                <w:sz w:val="24"/>
                <w:szCs w:val="24"/>
              </w:rPr>
              <w:t>229</w:t>
            </w:r>
            <w:r w:rsidRPr="00497270">
              <w:rPr>
                <w:rFonts w:ascii="Times New Roman" w:hAnsi="Times New Roman" w:cs="Times New Roman"/>
                <w:sz w:val="24"/>
                <w:szCs w:val="24"/>
              </w:rPr>
              <w:t>5</w:t>
            </w:r>
            <w:r>
              <w:rPr>
                <w:rFonts w:ascii="Times New Roman" w:hAnsi="Times New Roman" w:cs="Times New Roman"/>
                <w:sz w:val="24"/>
                <w:szCs w:val="24"/>
              </w:rPr>
              <w:t>00,0</w:t>
            </w:r>
          </w:p>
        </w:tc>
        <w:tc>
          <w:tcPr>
            <w:tcW w:w="1287" w:type="dxa"/>
            <w:tcBorders>
              <w:bottom w:val="single" w:sz="4" w:space="0" w:color="auto"/>
            </w:tcBorders>
            <w:vAlign w:val="center"/>
          </w:tcPr>
          <w:p w:rsidR="006A0BA5" w:rsidRDefault="006A0BA5" w:rsidP="00737DDC">
            <w:pPr>
              <w:spacing w:line="276" w:lineRule="auto"/>
              <w:jc w:val="center"/>
            </w:pPr>
            <w:r>
              <w:rPr>
                <w:rFonts w:ascii="Times New Roman" w:hAnsi="Times New Roman" w:cs="Times New Roman"/>
                <w:sz w:val="24"/>
                <w:szCs w:val="24"/>
              </w:rPr>
              <w:t>229</w:t>
            </w:r>
            <w:r w:rsidRPr="00497270">
              <w:rPr>
                <w:rFonts w:ascii="Times New Roman" w:hAnsi="Times New Roman" w:cs="Times New Roman"/>
                <w:sz w:val="24"/>
                <w:szCs w:val="24"/>
              </w:rPr>
              <w:t>5</w:t>
            </w:r>
            <w:r>
              <w:rPr>
                <w:rFonts w:ascii="Times New Roman" w:hAnsi="Times New Roman" w:cs="Times New Roman"/>
                <w:sz w:val="24"/>
                <w:szCs w:val="24"/>
              </w:rPr>
              <w:t>00,0</w:t>
            </w:r>
          </w:p>
        </w:tc>
      </w:tr>
      <w:tr w:rsidR="006A0BA5" w:rsidRPr="00B34047" w:rsidTr="002D3899">
        <w:trPr>
          <w:jc w:val="center"/>
        </w:trPr>
        <w:tc>
          <w:tcPr>
            <w:tcW w:w="4206" w:type="dxa"/>
            <w:tcBorders>
              <w:bottom w:val="single" w:sz="4" w:space="0" w:color="auto"/>
            </w:tcBorders>
            <w:vAlign w:val="center"/>
          </w:tcPr>
          <w:p w:rsidR="006A0BA5" w:rsidRPr="00A01964" w:rsidRDefault="006A0BA5" w:rsidP="002D3899">
            <w:pPr>
              <w:pStyle w:val="a4"/>
              <w:jc w:val="center"/>
              <w:rPr>
                <w:rFonts w:ascii="Times New Roman" w:hAnsi="Times New Roman"/>
                <w:sz w:val="24"/>
                <w:szCs w:val="24"/>
              </w:rPr>
            </w:pPr>
            <w:r>
              <w:rPr>
                <w:rFonts w:ascii="Times New Roman" w:hAnsi="Times New Roman"/>
                <w:sz w:val="24"/>
                <w:szCs w:val="24"/>
              </w:rPr>
              <w:t xml:space="preserve">Реконструкция автодороги местного значения в д. </w:t>
            </w:r>
            <w:proofErr w:type="spellStart"/>
            <w:r>
              <w:rPr>
                <w:rFonts w:ascii="Times New Roman" w:hAnsi="Times New Roman"/>
                <w:sz w:val="24"/>
                <w:szCs w:val="24"/>
              </w:rPr>
              <w:t>Батово</w:t>
            </w:r>
            <w:proofErr w:type="spellEnd"/>
          </w:p>
        </w:tc>
        <w:tc>
          <w:tcPr>
            <w:tcW w:w="1669" w:type="dxa"/>
            <w:tcBorders>
              <w:bottom w:val="single" w:sz="4" w:space="0" w:color="auto"/>
            </w:tcBorders>
            <w:vAlign w:val="center"/>
          </w:tcPr>
          <w:p w:rsidR="006A0BA5" w:rsidRPr="0084029C" w:rsidRDefault="006A0BA5" w:rsidP="00737DDC">
            <w:pPr>
              <w:pStyle w:val="ConsPlusNormal"/>
              <w:widowControl/>
              <w:spacing w:line="276" w:lineRule="auto"/>
              <w:ind w:firstLine="0"/>
              <w:jc w:val="center"/>
              <w:rPr>
                <w:rFonts w:ascii="Times New Roman" w:hAnsi="Times New Roman"/>
                <w:sz w:val="24"/>
                <w:szCs w:val="21"/>
              </w:rPr>
            </w:pPr>
            <w:r w:rsidRPr="00E572C3">
              <w:rPr>
                <w:rFonts w:ascii="Times New Roman" w:hAnsi="Times New Roman" w:cs="Times New Roman"/>
                <w:sz w:val="16"/>
                <w:szCs w:val="24"/>
              </w:rPr>
              <w:t>В соответствие с проектом</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EF5597">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Default="006A0BA5" w:rsidP="002D3899">
            <w:pPr>
              <w:pStyle w:val="a4"/>
              <w:jc w:val="center"/>
              <w:rPr>
                <w:rFonts w:ascii="Times New Roman" w:hAnsi="Times New Roman"/>
                <w:sz w:val="24"/>
                <w:szCs w:val="24"/>
              </w:rPr>
            </w:pPr>
            <w:r>
              <w:rPr>
                <w:rFonts w:ascii="Times New Roman" w:hAnsi="Times New Roman"/>
                <w:sz w:val="24"/>
                <w:szCs w:val="24"/>
              </w:rPr>
              <w:t>Реконструкция автодороги по</w:t>
            </w:r>
            <w:r w:rsidR="002D3899">
              <w:rPr>
                <w:rFonts w:ascii="Times New Roman" w:hAnsi="Times New Roman"/>
                <w:sz w:val="24"/>
                <w:szCs w:val="24"/>
              </w:rPr>
              <w:t xml:space="preserve"> </w:t>
            </w:r>
            <w:r>
              <w:rPr>
                <w:rFonts w:ascii="Times New Roman" w:hAnsi="Times New Roman"/>
                <w:sz w:val="24"/>
                <w:szCs w:val="24"/>
              </w:rPr>
              <w:t xml:space="preserve">ул. </w:t>
            </w:r>
            <w:r>
              <w:rPr>
                <w:rFonts w:ascii="Times New Roman" w:hAnsi="Times New Roman"/>
                <w:sz w:val="24"/>
                <w:szCs w:val="24"/>
              </w:rPr>
              <w:lastRenderedPageBreak/>
              <w:t>Терещенко и</w:t>
            </w:r>
            <w:r w:rsidR="002D3899">
              <w:rPr>
                <w:rFonts w:ascii="Times New Roman" w:hAnsi="Times New Roman"/>
                <w:sz w:val="24"/>
                <w:szCs w:val="24"/>
              </w:rPr>
              <w:t xml:space="preserve"> </w:t>
            </w:r>
            <w:r>
              <w:rPr>
                <w:rFonts w:ascii="Times New Roman" w:hAnsi="Times New Roman"/>
                <w:sz w:val="24"/>
                <w:szCs w:val="24"/>
              </w:rPr>
              <w:t>ул. Комсомольская в</w:t>
            </w:r>
          </w:p>
          <w:p w:rsidR="006A0BA5" w:rsidRDefault="006A0BA5" w:rsidP="002D3899">
            <w:pPr>
              <w:pStyle w:val="a4"/>
              <w:jc w:val="center"/>
              <w:rPr>
                <w:rFonts w:ascii="Times New Roman" w:hAnsi="Times New Roman"/>
                <w:sz w:val="24"/>
                <w:szCs w:val="24"/>
              </w:rPr>
            </w:pPr>
            <w:r>
              <w:rPr>
                <w:rFonts w:ascii="Times New Roman" w:hAnsi="Times New Roman"/>
                <w:sz w:val="24"/>
                <w:szCs w:val="24"/>
              </w:rPr>
              <w:t>пос. Рождествено</w:t>
            </w:r>
          </w:p>
        </w:tc>
        <w:tc>
          <w:tcPr>
            <w:tcW w:w="1669" w:type="dxa"/>
            <w:tcBorders>
              <w:bottom w:val="single" w:sz="4" w:space="0" w:color="auto"/>
            </w:tcBorders>
            <w:vAlign w:val="center"/>
          </w:tcPr>
          <w:p w:rsidR="006A0BA5" w:rsidRDefault="006A0BA5" w:rsidP="00737DDC">
            <w:pPr>
              <w:pStyle w:val="ConsPlusNormal"/>
              <w:widowControl/>
              <w:spacing w:line="276" w:lineRule="auto"/>
              <w:ind w:firstLine="0"/>
              <w:jc w:val="center"/>
              <w:rPr>
                <w:rFonts w:ascii="Times New Roman" w:hAnsi="Times New Roman"/>
                <w:sz w:val="21"/>
                <w:szCs w:val="21"/>
              </w:rPr>
            </w:pPr>
            <w:r>
              <w:rPr>
                <w:rFonts w:ascii="Times New Roman" w:hAnsi="Times New Roman"/>
                <w:sz w:val="24"/>
                <w:szCs w:val="21"/>
              </w:rPr>
              <w:lastRenderedPageBreak/>
              <w:t>99000,0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99000,0</w:t>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EF559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EF5597">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Pr="00AF540E" w:rsidRDefault="006A0BA5" w:rsidP="002D3899">
            <w:pPr>
              <w:pStyle w:val="a4"/>
              <w:jc w:val="center"/>
              <w:rPr>
                <w:rFonts w:ascii="Times New Roman" w:hAnsi="Times New Roman"/>
                <w:sz w:val="24"/>
                <w:szCs w:val="24"/>
              </w:rPr>
            </w:pPr>
            <w:r w:rsidRPr="00A01964">
              <w:rPr>
                <w:rFonts w:ascii="Times New Roman" w:hAnsi="Times New Roman"/>
                <w:sz w:val="24"/>
                <w:szCs w:val="24"/>
              </w:rPr>
              <w:lastRenderedPageBreak/>
              <w:t>Строительство восточного автодорожного обхода деревни Выра и села Рождествено по автодороге Р-23 Санкт-Петербург - Псков – Пустошка - Невель - граница с Республикой Белоруссия</w:t>
            </w:r>
          </w:p>
        </w:tc>
        <w:tc>
          <w:tcPr>
            <w:tcW w:w="1669" w:type="dxa"/>
            <w:tcBorders>
              <w:bottom w:val="single" w:sz="4" w:space="0" w:color="auto"/>
            </w:tcBorders>
            <w:vAlign w:val="center"/>
          </w:tcPr>
          <w:p w:rsidR="006A0BA5" w:rsidRPr="00502F5B" w:rsidRDefault="006A0BA5"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132300,0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EF559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Default="006A0BA5" w:rsidP="00737DDC">
            <w:pPr>
              <w:spacing w:line="276" w:lineRule="auto"/>
              <w:jc w:val="center"/>
            </w:pPr>
            <w:r>
              <w:rPr>
                <w:rFonts w:ascii="Times New Roman" w:hAnsi="Times New Roman" w:cs="Times New Roman"/>
                <w:sz w:val="24"/>
                <w:szCs w:val="24"/>
              </w:rPr>
              <w:t>132300,0</w:t>
            </w:r>
          </w:p>
        </w:tc>
        <w:tc>
          <w:tcPr>
            <w:tcW w:w="1332" w:type="dxa"/>
            <w:tcBorders>
              <w:bottom w:val="single" w:sz="4" w:space="0" w:color="auto"/>
            </w:tcBorders>
            <w:vAlign w:val="center"/>
          </w:tcPr>
          <w:p w:rsidR="006A0BA5" w:rsidRDefault="006A0BA5" w:rsidP="00737DDC">
            <w:pPr>
              <w:spacing w:line="276" w:lineRule="auto"/>
              <w:jc w:val="center"/>
            </w:pPr>
            <w:r w:rsidRPr="00EF559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EF5597">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Default="006A0BA5" w:rsidP="00737DDC">
            <w:pPr>
              <w:spacing w:line="276" w:lineRule="auto"/>
              <w:jc w:val="center"/>
            </w:pPr>
            <w:r w:rsidRPr="0074590D">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Default="006A0BA5" w:rsidP="00737DDC">
            <w:pPr>
              <w:spacing w:line="276" w:lineRule="auto"/>
              <w:jc w:val="center"/>
            </w:pPr>
            <w:r w:rsidRPr="0074590D">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Pr="00AF540E" w:rsidRDefault="006A0BA5" w:rsidP="002D3899">
            <w:pPr>
              <w:pStyle w:val="a4"/>
              <w:jc w:val="center"/>
              <w:rPr>
                <w:rFonts w:ascii="Times New Roman" w:hAnsi="Times New Roman"/>
                <w:sz w:val="24"/>
                <w:szCs w:val="24"/>
              </w:rPr>
            </w:pPr>
            <w:r w:rsidRPr="00AD1155">
              <w:rPr>
                <w:rFonts w:ascii="Times New Roman" w:hAnsi="Times New Roman"/>
                <w:sz w:val="24"/>
                <w:szCs w:val="24"/>
              </w:rPr>
              <w:t>Благоустройство автодорожной сети с организацией зеленых защитных полос вдоль транспортных магистралей.</w:t>
            </w:r>
          </w:p>
        </w:tc>
        <w:tc>
          <w:tcPr>
            <w:tcW w:w="1669" w:type="dxa"/>
            <w:tcBorders>
              <w:bottom w:val="single" w:sz="4" w:space="0" w:color="auto"/>
            </w:tcBorders>
            <w:vAlign w:val="center"/>
          </w:tcPr>
          <w:p w:rsidR="006A0BA5" w:rsidRPr="00502F5B" w:rsidRDefault="006A0BA5"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181300,0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sz w:val="24"/>
                <w:szCs w:val="21"/>
              </w:rPr>
              <w:t>181300,0</w:t>
            </w:r>
          </w:p>
        </w:tc>
        <w:tc>
          <w:tcPr>
            <w:tcW w:w="1331" w:type="dxa"/>
            <w:tcBorders>
              <w:bottom w:val="single" w:sz="4" w:space="0" w:color="auto"/>
            </w:tcBorders>
            <w:vAlign w:val="center"/>
          </w:tcPr>
          <w:p w:rsidR="006A0BA5" w:rsidRDefault="006A0BA5" w:rsidP="00737DDC">
            <w:pPr>
              <w:spacing w:line="276" w:lineRule="auto"/>
              <w:jc w:val="center"/>
            </w:pPr>
            <w:r w:rsidRPr="0074590D">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Default="006A0BA5" w:rsidP="00737DDC">
            <w:pPr>
              <w:spacing w:line="276" w:lineRule="auto"/>
              <w:jc w:val="center"/>
            </w:pPr>
            <w:r w:rsidRPr="0074590D">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EF5597">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Default="006A0BA5" w:rsidP="00737DDC">
            <w:pPr>
              <w:spacing w:line="276" w:lineRule="auto"/>
              <w:jc w:val="center"/>
            </w:pPr>
            <w:r w:rsidRPr="0074590D">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Default="006A0BA5" w:rsidP="00737DDC">
            <w:pPr>
              <w:spacing w:line="276" w:lineRule="auto"/>
              <w:jc w:val="center"/>
            </w:pPr>
            <w:r w:rsidRPr="0074590D">
              <w:rPr>
                <w:rFonts w:ascii="Times New Roman" w:hAnsi="Times New Roman" w:cs="Times New Roman"/>
                <w:sz w:val="24"/>
                <w:szCs w:val="24"/>
              </w:rPr>
              <w:sym w:font="Symbol" w:char="F02D"/>
            </w:r>
          </w:p>
        </w:tc>
      </w:tr>
      <w:tr w:rsidR="006A0BA5" w:rsidRPr="00B34047" w:rsidTr="008351F7">
        <w:trPr>
          <w:jc w:val="center"/>
        </w:trPr>
        <w:tc>
          <w:tcPr>
            <w:tcW w:w="4206" w:type="dxa"/>
            <w:shd w:val="clear" w:color="auto" w:fill="F2F2F2" w:themeFill="background1" w:themeFillShade="F2"/>
            <w:vAlign w:val="center"/>
          </w:tcPr>
          <w:p w:rsidR="006A0BA5" w:rsidRPr="00B34047" w:rsidRDefault="006A0BA5" w:rsidP="00737DDC">
            <w:pPr>
              <w:pStyle w:val="a4"/>
              <w:spacing w:line="276" w:lineRule="auto"/>
              <w:jc w:val="right"/>
              <w:rPr>
                <w:rFonts w:ascii="Times New Roman" w:hAnsi="Times New Roman" w:cs="Times New Roman"/>
                <w:b/>
                <w:sz w:val="24"/>
                <w:szCs w:val="24"/>
              </w:rPr>
            </w:pPr>
            <w:r w:rsidRPr="00B34047">
              <w:rPr>
                <w:rFonts w:ascii="Times New Roman" w:hAnsi="Times New Roman" w:cs="Times New Roman"/>
                <w:b/>
                <w:sz w:val="24"/>
                <w:szCs w:val="24"/>
              </w:rPr>
              <w:t>ИТОГО:</w:t>
            </w:r>
          </w:p>
        </w:tc>
        <w:tc>
          <w:tcPr>
            <w:tcW w:w="1669" w:type="dxa"/>
            <w:shd w:val="clear" w:color="auto" w:fill="F2F2F2" w:themeFill="background1" w:themeFillShade="F2"/>
            <w:vAlign w:val="center"/>
          </w:tcPr>
          <w:p w:rsidR="006A0BA5" w:rsidRPr="00BA6A1B" w:rsidRDefault="006A0BA5" w:rsidP="00737DDC">
            <w:pPr>
              <w:pStyle w:val="a4"/>
              <w:spacing w:line="276" w:lineRule="auto"/>
              <w:jc w:val="center"/>
              <w:rPr>
                <w:rFonts w:ascii="Times New Roman" w:hAnsi="Times New Roman" w:cs="Times New Roman"/>
                <w:b/>
                <w:sz w:val="24"/>
              </w:rPr>
            </w:pPr>
            <w:r w:rsidRPr="00497270">
              <w:rPr>
                <w:rFonts w:ascii="Times New Roman" w:hAnsi="Times New Roman" w:cs="Times New Roman"/>
                <w:b/>
                <w:sz w:val="24"/>
              </w:rPr>
              <w:t>1693175</w:t>
            </w:r>
            <w:r>
              <w:rPr>
                <w:rFonts w:ascii="Times New Roman" w:hAnsi="Times New Roman" w:cs="Times New Roman"/>
                <w:b/>
                <w:sz w:val="24"/>
              </w:rPr>
              <w:t>,0</w:t>
            </w:r>
          </w:p>
        </w:tc>
        <w:tc>
          <w:tcPr>
            <w:tcW w:w="1330" w:type="dxa"/>
            <w:shd w:val="clear" w:color="auto" w:fill="F2F2F2" w:themeFill="background1" w:themeFillShade="F2"/>
            <w:vAlign w:val="center"/>
          </w:tcPr>
          <w:p w:rsidR="006A0BA5" w:rsidRPr="00BA6A1B" w:rsidRDefault="006A0BA5" w:rsidP="00737DDC">
            <w:pPr>
              <w:pStyle w:val="a4"/>
              <w:spacing w:line="276" w:lineRule="auto"/>
              <w:jc w:val="center"/>
              <w:rPr>
                <w:rFonts w:ascii="Times New Roman" w:hAnsi="Times New Roman" w:cs="Times New Roman"/>
                <w:b/>
                <w:sz w:val="24"/>
              </w:rPr>
            </w:pPr>
            <w:r w:rsidRPr="00497270">
              <w:rPr>
                <w:rFonts w:ascii="Times New Roman" w:hAnsi="Times New Roman" w:cs="Times New Roman"/>
                <w:b/>
                <w:sz w:val="24"/>
              </w:rPr>
              <w:t>391900</w:t>
            </w:r>
            <w:r>
              <w:rPr>
                <w:rFonts w:ascii="Times New Roman" w:hAnsi="Times New Roman" w:cs="Times New Roman"/>
                <w:b/>
                <w:sz w:val="24"/>
              </w:rPr>
              <w:t>,0</w:t>
            </w:r>
          </w:p>
        </w:tc>
        <w:tc>
          <w:tcPr>
            <w:tcW w:w="1332" w:type="dxa"/>
            <w:shd w:val="clear" w:color="auto" w:fill="F2F2F2" w:themeFill="background1" w:themeFillShade="F2"/>
            <w:vAlign w:val="center"/>
          </w:tcPr>
          <w:p w:rsidR="006A0BA5" w:rsidRPr="00BA6A1B" w:rsidRDefault="006A0BA5" w:rsidP="00737DDC">
            <w:pPr>
              <w:pStyle w:val="a4"/>
              <w:spacing w:line="276" w:lineRule="auto"/>
              <w:jc w:val="center"/>
              <w:rPr>
                <w:rFonts w:ascii="Times New Roman" w:hAnsi="Times New Roman" w:cs="Times New Roman"/>
                <w:b/>
                <w:sz w:val="24"/>
              </w:rPr>
            </w:pPr>
            <w:r w:rsidRPr="00497270">
              <w:rPr>
                <w:rFonts w:ascii="Times New Roman" w:hAnsi="Times New Roman" w:cs="Times New Roman"/>
                <w:b/>
                <w:sz w:val="24"/>
              </w:rPr>
              <w:t>317275</w:t>
            </w:r>
            <w:r>
              <w:rPr>
                <w:rFonts w:ascii="Times New Roman" w:hAnsi="Times New Roman" w:cs="Times New Roman"/>
                <w:b/>
                <w:sz w:val="24"/>
              </w:rPr>
              <w:t>,0</w:t>
            </w:r>
          </w:p>
        </w:tc>
        <w:tc>
          <w:tcPr>
            <w:tcW w:w="1331" w:type="dxa"/>
            <w:shd w:val="clear" w:color="auto" w:fill="F2F2F2" w:themeFill="background1" w:themeFillShade="F2"/>
            <w:vAlign w:val="center"/>
          </w:tcPr>
          <w:p w:rsidR="006A0BA5" w:rsidRPr="00BA6A1B" w:rsidRDefault="006A0BA5" w:rsidP="00737DDC">
            <w:pPr>
              <w:pStyle w:val="a4"/>
              <w:spacing w:line="276" w:lineRule="auto"/>
              <w:jc w:val="center"/>
              <w:rPr>
                <w:rFonts w:ascii="Times New Roman" w:hAnsi="Times New Roman" w:cs="Times New Roman"/>
                <w:b/>
                <w:sz w:val="24"/>
              </w:rPr>
            </w:pPr>
            <w:r w:rsidRPr="00497270">
              <w:rPr>
                <w:rFonts w:ascii="Times New Roman" w:hAnsi="Times New Roman" w:cs="Times New Roman"/>
                <w:b/>
                <w:sz w:val="24"/>
              </w:rPr>
              <w:t>525000</w:t>
            </w:r>
            <w:r>
              <w:rPr>
                <w:rFonts w:ascii="Times New Roman" w:hAnsi="Times New Roman" w:cs="Times New Roman"/>
                <w:b/>
                <w:sz w:val="24"/>
              </w:rPr>
              <w:t>,0</w:t>
            </w:r>
          </w:p>
        </w:tc>
        <w:tc>
          <w:tcPr>
            <w:tcW w:w="1332" w:type="dxa"/>
            <w:shd w:val="clear" w:color="auto" w:fill="F2F2F2" w:themeFill="background1" w:themeFillShade="F2"/>
            <w:vAlign w:val="center"/>
          </w:tcPr>
          <w:p w:rsidR="006A0BA5" w:rsidRPr="00497270" w:rsidRDefault="006A0BA5" w:rsidP="00737DDC">
            <w:pPr>
              <w:pStyle w:val="a4"/>
              <w:spacing w:line="276" w:lineRule="auto"/>
              <w:jc w:val="center"/>
              <w:rPr>
                <w:rFonts w:ascii="Times New Roman" w:hAnsi="Times New Roman" w:cs="Times New Roman"/>
                <w:b/>
                <w:sz w:val="24"/>
              </w:rPr>
            </w:pPr>
            <w:r w:rsidRPr="00EF5597">
              <w:rPr>
                <w:rFonts w:ascii="Times New Roman" w:hAnsi="Times New Roman" w:cs="Times New Roman"/>
                <w:sz w:val="24"/>
                <w:szCs w:val="24"/>
              </w:rPr>
              <w:sym w:font="Symbol" w:char="F02D"/>
            </w:r>
          </w:p>
        </w:tc>
        <w:tc>
          <w:tcPr>
            <w:tcW w:w="1331" w:type="dxa"/>
            <w:shd w:val="clear" w:color="auto" w:fill="F2F2F2" w:themeFill="background1" w:themeFillShade="F2"/>
            <w:vAlign w:val="center"/>
          </w:tcPr>
          <w:p w:rsidR="006A0BA5" w:rsidRPr="00BA6A1B" w:rsidRDefault="006A0BA5" w:rsidP="00737DDC">
            <w:pPr>
              <w:pStyle w:val="a4"/>
              <w:spacing w:line="276" w:lineRule="auto"/>
              <w:jc w:val="center"/>
              <w:rPr>
                <w:rFonts w:ascii="Times New Roman" w:hAnsi="Times New Roman" w:cs="Times New Roman"/>
                <w:b/>
                <w:sz w:val="24"/>
              </w:rPr>
            </w:pPr>
            <w:r w:rsidRPr="00EF5597">
              <w:rPr>
                <w:rFonts w:ascii="Times New Roman" w:hAnsi="Times New Roman" w:cs="Times New Roman"/>
                <w:sz w:val="24"/>
                <w:szCs w:val="24"/>
              </w:rPr>
              <w:sym w:font="Symbol" w:char="F02D"/>
            </w:r>
          </w:p>
        </w:tc>
        <w:tc>
          <w:tcPr>
            <w:tcW w:w="1362" w:type="dxa"/>
            <w:shd w:val="clear" w:color="auto" w:fill="F2F2F2" w:themeFill="background1" w:themeFillShade="F2"/>
            <w:vAlign w:val="center"/>
          </w:tcPr>
          <w:p w:rsidR="006A0BA5" w:rsidRPr="00BA6A1B" w:rsidRDefault="006A0BA5" w:rsidP="00737DDC">
            <w:pPr>
              <w:pStyle w:val="a4"/>
              <w:spacing w:line="276" w:lineRule="auto"/>
              <w:jc w:val="center"/>
              <w:rPr>
                <w:rFonts w:ascii="Times New Roman" w:hAnsi="Times New Roman" w:cs="Times New Roman"/>
                <w:b/>
                <w:sz w:val="24"/>
              </w:rPr>
            </w:pPr>
            <w:r>
              <w:rPr>
                <w:rFonts w:ascii="Times New Roman" w:hAnsi="Times New Roman" w:cs="Times New Roman"/>
                <w:b/>
                <w:sz w:val="24"/>
              </w:rPr>
              <w:t>229500,0</w:t>
            </w:r>
          </w:p>
        </w:tc>
        <w:tc>
          <w:tcPr>
            <w:tcW w:w="1287" w:type="dxa"/>
            <w:shd w:val="clear" w:color="auto" w:fill="F2F2F2" w:themeFill="background1" w:themeFillShade="F2"/>
            <w:vAlign w:val="center"/>
          </w:tcPr>
          <w:p w:rsidR="006A0BA5" w:rsidRPr="00BA6A1B" w:rsidRDefault="006A0BA5" w:rsidP="00737DDC">
            <w:pPr>
              <w:pStyle w:val="a4"/>
              <w:spacing w:line="276" w:lineRule="auto"/>
              <w:jc w:val="center"/>
              <w:rPr>
                <w:rFonts w:ascii="Times New Roman" w:hAnsi="Times New Roman" w:cs="Times New Roman"/>
                <w:b/>
                <w:sz w:val="24"/>
              </w:rPr>
            </w:pPr>
            <w:r>
              <w:rPr>
                <w:rFonts w:ascii="Times New Roman" w:hAnsi="Times New Roman" w:cs="Times New Roman"/>
                <w:b/>
                <w:sz w:val="24"/>
              </w:rPr>
              <w:t>229500,0</w:t>
            </w:r>
          </w:p>
        </w:tc>
      </w:tr>
    </w:tbl>
    <w:p w:rsidR="001F6144" w:rsidRDefault="001F6144" w:rsidP="00737DDC">
      <w:pPr>
        <w:pStyle w:val="a4"/>
        <w:spacing w:line="276" w:lineRule="auto"/>
        <w:jc w:val="both"/>
        <w:rPr>
          <w:rFonts w:ascii="Times New Roman" w:hAnsi="Times New Roman" w:cs="Times New Roman"/>
          <w:sz w:val="24"/>
        </w:rPr>
      </w:pPr>
      <w:r w:rsidRPr="00FB01E4">
        <w:rPr>
          <w:rFonts w:ascii="Times New Roman" w:hAnsi="Times New Roman" w:cs="Times New Roman"/>
          <w:sz w:val="24"/>
        </w:rPr>
        <w:br w:type="page"/>
      </w:r>
    </w:p>
    <w:p w:rsidR="00AE2079" w:rsidRDefault="00DE4B91" w:rsidP="00376A1E">
      <w:pPr>
        <w:pStyle w:val="2"/>
        <w:numPr>
          <w:ilvl w:val="1"/>
          <w:numId w:val="57"/>
        </w:numPr>
        <w:ind w:left="0" w:firstLine="0"/>
        <w:rPr>
          <w:rFonts w:ascii="Times New Roman" w:hAnsi="Times New Roman" w:cs="Times New Roman"/>
          <w:color w:val="auto"/>
          <w:sz w:val="24"/>
          <w:szCs w:val="24"/>
        </w:rPr>
      </w:pPr>
      <w:bookmarkStart w:id="43" w:name="_Toc480899116"/>
      <w:r>
        <w:rPr>
          <w:rFonts w:ascii="Times New Roman" w:hAnsi="Times New Roman" w:cs="Times New Roman"/>
          <w:color w:val="auto"/>
          <w:sz w:val="24"/>
          <w:szCs w:val="24"/>
        </w:rPr>
        <w:lastRenderedPageBreak/>
        <w:t>Мероприятия по разработке технической документации</w:t>
      </w:r>
      <w:bookmarkEnd w:id="43"/>
    </w:p>
    <w:p w:rsidR="00AE2079" w:rsidRPr="00FB01E4" w:rsidRDefault="00AE2079" w:rsidP="00737DDC">
      <w:pPr>
        <w:pStyle w:val="a4"/>
        <w:spacing w:line="276" w:lineRule="auto"/>
        <w:jc w:val="both"/>
        <w:rPr>
          <w:rFonts w:ascii="Times New Roman" w:hAnsi="Times New Roman" w:cs="Times New Roman"/>
          <w:sz w:val="24"/>
        </w:rPr>
      </w:pPr>
    </w:p>
    <w:tbl>
      <w:tblPr>
        <w:tblStyle w:val="a6"/>
        <w:tblW w:w="14658"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tblGrid>
      <w:tr w:rsidR="00BA0961" w:rsidRPr="001D031F" w:rsidTr="00BA0961">
        <w:trPr>
          <w:tblHeader/>
          <w:jc w:val="center"/>
        </w:trPr>
        <w:tc>
          <w:tcPr>
            <w:tcW w:w="3684" w:type="dxa"/>
            <w:vMerge w:val="restart"/>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r>
      <w:tr w:rsidR="00BA0961" w:rsidRPr="001D031F" w:rsidTr="00BA0961">
        <w:trPr>
          <w:tblHeader/>
          <w:jc w:val="center"/>
        </w:trPr>
        <w:tc>
          <w:tcPr>
            <w:tcW w:w="3684" w:type="dxa"/>
            <w:vMerge/>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1332" w:type="dxa"/>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1331" w:type="dxa"/>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1332" w:type="dxa"/>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1331" w:type="dxa"/>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1362" w:type="dxa"/>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2</w:t>
            </w:r>
            <w:r w:rsidRPr="001D031F">
              <w:rPr>
                <w:rFonts w:ascii="Times New Roman" w:hAnsi="Times New Roman" w:cs="Times New Roman"/>
                <w:b/>
                <w:sz w:val="24"/>
                <w:szCs w:val="24"/>
              </w:rPr>
              <w:t>-202</w:t>
            </w:r>
            <w:r>
              <w:rPr>
                <w:rFonts w:ascii="Times New Roman" w:hAnsi="Times New Roman" w:cs="Times New Roman"/>
                <w:b/>
                <w:sz w:val="24"/>
                <w:szCs w:val="24"/>
              </w:rPr>
              <w:t>6</w:t>
            </w:r>
          </w:p>
        </w:tc>
        <w:tc>
          <w:tcPr>
            <w:tcW w:w="1287" w:type="dxa"/>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7</w:t>
            </w:r>
            <w:r w:rsidRPr="001D031F">
              <w:rPr>
                <w:rFonts w:ascii="Times New Roman" w:hAnsi="Times New Roman" w:cs="Times New Roman"/>
                <w:b/>
                <w:sz w:val="24"/>
                <w:szCs w:val="24"/>
              </w:rPr>
              <w:t>-20</w:t>
            </w:r>
            <w:r>
              <w:rPr>
                <w:rFonts w:ascii="Times New Roman" w:hAnsi="Times New Roman" w:cs="Times New Roman"/>
                <w:b/>
                <w:sz w:val="24"/>
                <w:szCs w:val="24"/>
              </w:rPr>
              <w:t>31</w:t>
            </w:r>
          </w:p>
        </w:tc>
      </w:tr>
      <w:tr w:rsidR="00BA0961" w:rsidRPr="001D031F" w:rsidTr="00BA0961">
        <w:trPr>
          <w:jc w:val="center"/>
        </w:trPr>
        <w:tc>
          <w:tcPr>
            <w:tcW w:w="3684" w:type="dxa"/>
            <w:vAlign w:val="center"/>
          </w:tcPr>
          <w:p w:rsidR="00BA0961" w:rsidRPr="000A2915" w:rsidRDefault="00BA0961" w:rsidP="002D3899">
            <w:pPr>
              <w:pStyle w:val="a4"/>
              <w:jc w:val="center"/>
              <w:rPr>
                <w:rFonts w:ascii="Times New Roman" w:hAnsi="Times New Roman" w:cs="Times New Roman"/>
                <w:sz w:val="24"/>
                <w:szCs w:val="24"/>
              </w:rPr>
            </w:pPr>
            <w:r>
              <w:rPr>
                <w:rFonts w:ascii="Times New Roman" w:hAnsi="Times New Roman" w:cs="Times New Roman"/>
                <w:sz w:val="24"/>
                <w:szCs w:val="24"/>
              </w:rPr>
              <w:t>Ежегодная актуализация Программы комплексного развития транспортной инфраструктуры</w:t>
            </w:r>
          </w:p>
        </w:tc>
        <w:tc>
          <w:tcPr>
            <w:tcW w:w="1669" w:type="dxa"/>
            <w:vAlign w:val="center"/>
          </w:tcPr>
          <w:p w:rsidR="00BA0961" w:rsidRPr="006A4035" w:rsidRDefault="00BA0961" w:rsidP="00737DDC">
            <w:pPr>
              <w:pStyle w:val="ConsPlusNormal"/>
              <w:widowContro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1800,0</w:t>
            </w:r>
          </w:p>
        </w:tc>
        <w:tc>
          <w:tcPr>
            <w:tcW w:w="1330"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331"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332"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331"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362"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500,0</w:t>
            </w:r>
          </w:p>
        </w:tc>
        <w:tc>
          <w:tcPr>
            <w:tcW w:w="1287"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1000,0</w:t>
            </w:r>
          </w:p>
        </w:tc>
      </w:tr>
      <w:tr w:rsidR="00BA0961" w:rsidRPr="001D031F" w:rsidTr="00BA0961">
        <w:trPr>
          <w:jc w:val="center"/>
        </w:trPr>
        <w:tc>
          <w:tcPr>
            <w:tcW w:w="3684" w:type="dxa"/>
            <w:vAlign w:val="center"/>
          </w:tcPr>
          <w:p w:rsidR="00BA0961" w:rsidRPr="000A2915" w:rsidRDefault="00BA0961" w:rsidP="002D3899">
            <w:pPr>
              <w:pStyle w:val="a4"/>
              <w:jc w:val="center"/>
              <w:rPr>
                <w:rFonts w:ascii="Times New Roman" w:hAnsi="Times New Roman" w:cs="Times New Roman"/>
                <w:sz w:val="24"/>
                <w:szCs w:val="24"/>
              </w:rPr>
            </w:pPr>
            <w:r>
              <w:rPr>
                <w:rFonts w:ascii="Times New Roman" w:hAnsi="Times New Roman" w:cs="Times New Roman"/>
                <w:sz w:val="24"/>
                <w:szCs w:val="24"/>
              </w:rPr>
              <w:t>Актуализация проекта схемы организации дорожного движения</w:t>
            </w:r>
          </w:p>
        </w:tc>
        <w:tc>
          <w:tcPr>
            <w:tcW w:w="1669" w:type="dxa"/>
            <w:vAlign w:val="center"/>
          </w:tcPr>
          <w:p w:rsidR="00BA0961" w:rsidRPr="006A4035" w:rsidRDefault="00BA0961" w:rsidP="00737DDC">
            <w:pPr>
              <w:pStyle w:val="ConsPlusNormal"/>
              <w:widowContro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800,0</w:t>
            </w:r>
          </w:p>
        </w:tc>
        <w:tc>
          <w:tcPr>
            <w:tcW w:w="1330"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200,0</w:t>
            </w:r>
          </w:p>
        </w:tc>
        <w:tc>
          <w:tcPr>
            <w:tcW w:w="1362"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200,0</w:t>
            </w:r>
          </w:p>
        </w:tc>
        <w:tc>
          <w:tcPr>
            <w:tcW w:w="1287"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400,0</w:t>
            </w:r>
          </w:p>
        </w:tc>
      </w:tr>
      <w:tr w:rsidR="00BA0961" w:rsidRPr="00482E1F" w:rsidTr="00BA0961">
        <w:trPr>
          <w:jc w:val="center"/>
        </w:trPr>
        <w:tc>
          <w:tcPr>
            <w:tcW w:w="3684" w:type="dxa"/>
            <w:shd w:val="clear" w:color="auto" w:fill="D9D9D9" w:themeFill="background1" w:themeFillShade="D9"/>
            <w:vAlign w:val="center"/>
          </w:tcPr>
          <w:p w:rsidR="00BA0961" w:rsidRPr="00482E1F" w:rsidRDefault="00BA0961" w:rsidP="00737DDC">
            <w:pPr>
              <w:pStyle w:val="a4"/>
              <w:spacing w:line="276" w:lineRule="auto"/>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669" w:type="dxa"/>
            <w:shd w:val="clear" w:color="auto" w:fill="D9D9D9" w:themeFill="background1" w:themeFillShade="D9"/>
            <w:vAlign w:val="center"/>
          </w:tcPr>
          <w:p w:rsidR="00BA0961" w:rsidRPr="00670E2C" w:rsidRDefault="00BA0961" w:rsidP="00737DDC">
            <w:pPr>
              <w:pStyle w:val="a4"/>
              <w:spacing w:line="276" w:lineRule="auto"/>
              <w:jc w:val="center"/>
              <w:rPr>
                <w:rFonts w:ascii="Times New Roman" w:hAnsi="Times New Roman" w:cs="Times New Roman"/>
                <w:b/>
                <w:sz w:val="24"/>
              </w:rPr>
            </w:pPr>
            <w:r w:rsidRPr="00670E2C">
              <w:rPr>
                <w:rFonts w:ascii="Times New Roman" w:hAnsi="Times New Roman" w:cs="Times New Roman"/>
                <w:b/>
                <w:sz w:val="24"/>
              </w:rPr>
              <w:t>2600</w:t>
            </w:r>
          </w:p>
        </w:tc>
        <w:tc>
          <w:tcPr>
            <w:tcW w:w="1330" w:type="dxa"/>
            <w:shd w:val="clear" w:color="auto" w:fill="D9D9D9" w:themeFill="background1" w:themeFillShade="D9"/>
            <w:vAlign w:val="center"/>
          </w:tcPr>
          <w:p w:rsidR="00BA0961" w:rsidRPr="00670E2C" w:rsidRDefault="00BA0961" w:rsidP="00737DDC">
            <w:pPr>
              <w:pStyle w:val="a4"/>
              <w:spacing w:line="276" w:lineRule="auto"/>
              <w:jc w:val="center"/>
              <w:rPr>
                <w:rFonts w:ascii="Times New Roman" w:hAnsi="Times New Roman" w:cs="Times New Roman"/>
                <w:b/>
                <w:sz w:val="24"/>
              </w:rPr>
            </w:pPr>
            <w:r>
              <w:rPr>
                <w:rFonts w:ascii="Times New Roman" w:hAnsi="Times New Roman" w:cs="Times New Roman"/>
                <w:sz w:val="24"/>
                <w:szCs w:val="24"/>
              </w:rPr>
              <w:sym w:font="Symbol" w:char="F02D"/>
            </w:r>
          </w:p>
        </w:tc>
        <w:tc>
          <w:tcPr>
            <w:tcW w:w="1332" w:type="dxa"/>
            <w:shd w:val="clear" w:color="auto" w:fill="D9D9D9" w:themeFill="background1" w:themeFillShade="D9"/>
            <w:vAlign w:val="center"/>
          </w:tcPr>
          <w:p w:rsidR="00BA0961" w:rsidRPr="001B1D54" w:rsidRDefault="00BA0961" w:rsidP="00737DDC">
            <w:pPr>
              <w:pStyle w:val="a4"/>
              <w:spacing w:line="276" w:lineRule="auto"/>
              <w:jc w:val="center"/>
              <w:rPr>
                <w:rFonts w:ascii="Times New Roman" w:hAnsi="Times New Roman" w:cs="Times New Roman"/>
                <w:b/>
                <w:sz w:val="24"/>
              </w:rPr>
            </w:pPr>
            <w:r w:rsidRPr="001B1D54">
              <w:rPr>
                <w:rFonts w:ascii="Times New Roman" w:hAnsi="Times New Roman" w:cs="Times New Roman"/>
                <w:b/>
                <w:sz w:val="24"/>
                <w:szCs w:val="24"/>
              </w:rPr>
              <w:t>50</w:t>
            </w:r>
          </w:p>
        </w:tc>
        <w:tc>
          <w:tcPr>
            <w:tcW w:w="1331" w:type="dxa"/>
            <w:shd w:val="clear" w:color="auto" w:fill="D9D9D9" w:themeFill="background1" w:themeFillShade="D9"/>
            <w:vAlign w:val="center"/>
          </w:tcPr>
          <w:p w:rsidR="00BA0961" w:rsidRPr="00670E2C" w:rsidRDefault="00BA0961" w:rsidP="00737DDC">
            <w:pPr>
              <w:pStyle w:val="a4"/>
              <w:spacing w:line="276" w:lineRule="auto"/>
              <w:jc w:val="center"/>
              <w:rPr>
                <w:rFonts w:ascii="Times New Roman" w:hAnsi="Times New Roman" w:cs="Times New Roman"/>
                <w:b/>
                <w:sz w:val="24"/>
              </w:rPr>
            </w:pPr>
            <w:r>
              <w:rPr>
                <w:rFonts w:ascii="Times New Roman" w:hAnsi="Times New Roman" w:cs="Times New Roman"/>
                <w:b/>
                <w:sz w:val="24"/>
              </w:rPr>
              <w:t>50</w:t>
            </w:r>
          </w:p>
        </w:tc>
        <w:tc>
          <w:tcPr>
            <w:tcW w:w="1332" w:type="dxa"/>
            <w:shd w:val="clear" w:color="auto" w:fill="D9D9D9" w:themeFill="background1" w:themeFillShade="D9"/>
            <w:vAlign w:val="center"/>
          </w:tcPr>
          <w:p w:rsidR="00BA0961" w:rsidRPr="00670E2C" w:rsidRDefault="00BA0961" w:rsidP="00737DDC">
            <w:pPr>
              <w:pStyle w:val="a4"/>
              <w:spacing w:line="276" w:lineRule="auto"/>
              <w:jc w:val="center"/>
              <w:rPr>
                <w:rFonts w:ascii="Times New Roman" w:hAnsi="Times New Roman" w:cs="Times New Roman"/>
                <w:b/>
                <w:sz w:val="24"/>
              </w:rPr>
            </w:pPr>
            <w:r w:rsidRPr="00670E2C">
              <w:rPr>
                <w:rFonts w:ascii="Times New Roman" w:hAnsi="Times New Roman" w:cs="Times New Roman"/>
                <w:b/>
                <w:sz w:val="24"/>
              </w:rPr>
              <w:t>100</w:t>
            </w:r>
          </w:p>
        </w:tc>
        <w:tc>
          <w:tcPr>
            <w:tcW w:w="1331" w:type="dxa"/>
            <w:shd w:val="clear" w:color="auto" w:fill="D9D9D9" w:themeFill="background1" w:themeFillShade="D9"/>
            <w:vAlign w:val="center"/>
          </w:tcPr>
          <w:p w:rsidR="00BA0961" w:rsidRPr="00670E2C" w:rsidRDefault="00BA0961" w:rsidP="00737DDC">
            <w:pPr>
              <w:pStyle w:val="a4"/>
              <w:spacing w:line="276" w:lineRule="auto"/>
              <w:jc w:val="center"/>
              <w:rPr>
                <w:rFonts w:ascii="Times New Roman" w:hAnsi="Times New Roman" w:cs="Times New Roman"/>
                <w:b/>
                <w:sz w:val="24"/>
              </w:rPr>
            </w:pPr>
            <w:r w:rsidRPr="00670E2C">
              <w:rPr>
                <w:rFonts w:ascii="Times New Roman" w:hAnsi="Times New Roman" w:cs="Times New Roman"/>
                <w:b/>
                <w:sz w:val="24"/>
              </w:rPr>
              <w:t>300</w:t>
            </w:r>
          </w:p>
        </w:tc>
        <w:tc>
          <w:tcPr>
            <w:tcW w:w="1362" w:type="dxa"/>
            <w:shd w:val="clear" w:color="auto" w:fill="D9D9D9" w:themeFill="background1" w:themeFillShade="D9"/>
            <w:vAlign w:val="center"/>
          </w:tcPr>
          <w:p w:rsidR="00BA0961" w:rsidRPr="00670E2C" w:rsidRDefault="00BA0961" w:rsidP="00737DDC">
            <w:pPr>
              <w:pStyle w:val="a4"/>
              <w:spacing w:line="276" w:lineRule="auto"/>
              <w:jc w:val="center"/>
              <w:rPr>
                <w:rFonts w:ascii="Times New Roman" w:hAnsi="Times New Roman" w:cs="Times New Roman"/>
                <w:b/>
                <w:sz w:val="24"/>
              </w:rPr>
            </w:pPr>
            <w:r w:rsidRPr="00670E2C">
              <w:rPr>
                <w:rFonts w:ascii="Times New Roman" w:hAnsi="Times New Roman" w:cs="Times New Roman"/>
                <w:b/>
                <w:sz w:val="24"/>
              </w:rPr>
              <w:t>700</w:t>
            </w:r>
          </w:p>
        </w:tc>
        <w:tc>
          <w:tcPr>
            <w:tcW w:w="1287" w:type="dxa"/>
            <w:shd w:val="clear" w:color="auto" w:fill="D9D9D9" w:themeFill="background1" w:themeFillShade="D9"/>
            <w:vAlign w:val="center"/>
          </w:tcPr>
          <w:p w:rsidR="00BA0961" w:rsidRPr="00670E2C" w:rsidRDefault="00BA0961" w:rsidP="00737DDC">
            <w:pPr>
              <w:pStyle w:val="a4"/>
              <w:spacing w:line="276" w:lineRule="auto"/>
              <w:jc w:val="center"/>
              <w:rPr>
                <w:rFonts w:ascii="Times New Roman" w:hAnsi="Times New Roman" w:cs="Times New Roman"/>
                <w:b/>
                <w:sz w:val="24"/>
              </w:rPr>
            </w:pPr>
            <w:r>
              <w:rPr>
                <w:rFonts w:ascii="Times New Roman" w:hAnsi="Times New Roman" w:cs="Times New Roman"/>
                <w:b/>
                <w:sz w:val="24"/>
              </w:rPr>
              <w:t>14</w:t>
            </w:r>
            <w:r w:rsidRPr="00670E2C">
              <w:rPr>
                <w:rFonts w:ascii="Times New Roman" w:hAnsi="Times New Roman" w:cs="Times New Roman"/>
                <w:b/>
                <w:sz w:val="24"/>
              </w:rPr>
              <w:t>00</w:t>
            </w:r>
          </w:p>
        </w:tc>
      </w:tr>
    </w:tbl>
    <w:p w:rsidR="00AE2079" w:rsidRDefault="00AE2079" w:rsidP="00737DDC">
      <w:pPr>
        <w:pStyle w:val="a4"/>
        <w:spacing w:line="276" w:lineRule="auto"/>
        <w:jc w:val="both"/>
        <w:rPr>
          <w:rFonts w:ascii="Times New Roman" w:hAnsi="Times New Roman" w:cs="Times New Roman"/>
          <w:sz w:val="24"/>
        </w:rPr>
      </w:pPr>
    </w:p>
    <w:p w:rsidR="00AE2079" w:rsidRPr="00FB01E4" w:rsidRDefault="00AE2079" w:rsidP="00737DDC">
      <w:pPr>
        <w:pStyle w:val="a4"/>
        <w:spacing w:line="276" w:lineRule="auto"/>
        <w:jc w:val="both"/>
        <w:rPr>
          <w:rFonts w:ascii="Times New Roman" w:hAnsi="Times New Roman" w:cs="Times New Roman"/>
          <w:sz w:val="24"/>
        </w:rPr>
      </w:pPr>
    </w:p>
    <w:p w:rsidR="00AE2079" w:rsidRPr="008809FB" w:rsidRDefault="00AE2079" w:rsidP="00737DDC">
      <w:pPr>
        <w:pStyle w:val="a4"/>
        <w:spacing w:line="276" w:lineRule="auto"/>
        <w:jc w:val="both"/>
        <w:rPr>
          <w:rFonts w:ascii="Times New Roman" w:hAnsi="Times New Roman" w:cs="Times New Roman"/>
          <w:sz w:val="24"/>
          <w:lang w:val="en-US"/>
        </w:rPr>
      </w:pPr>
      <w:r w:rsidRPr="00FB01E4">
        <w:rPr>
          <w:rFonts w:ascii="Times New Roman" w:hAnsi="Times New Roman" w:cs="Times New Roman"/>
          <w:sz w:val="24"/>
        </w:rPr>
        <w:br w:type="page"/>
      </w:r>
    </w:p>
    <w:p w:rsidR="001F6144" w:rsidRDefault="001F6144" w:rsidP="00376A1E">
      <w:pPr>
        <w:pStyle w:val="2"/>
        <w:numPr>
          <w:ilvl w:val="1"/>
          <w:numId w:val="57"/>
        </w:numPr>
        <w:ind w:left="0" w:firstLine="0"/>
        <w:rPr>
          <w:rFonts w:ascii="Times New Roman" w:hAnsi="Times New Roman" w:cs="Times New Roman"/>
          <w:color w:val="auto"/>
          <w:sz w:val="24"/>
          <w:szCs w:val="24"/>
        </w:rPr>
      </w:pPr>
      <w:bookmarkStart w:id="44" w:name="_Toc458504330"/>
      <w:bookmarkStart w:id="45" w:name="_Toc480899117"/>
      <w:r w:rsidRPr="00DA5B53">
        <w:rPr>
          <w:rFonts w:ascii="Times New Roman" w:hAnsi="Times New Roman" w:cs="Times New Roman"/>
          <w:color w:val="auto"/>
          <w:sz w:val="24"/>
          <w:szCs w:val="24"/>
        </w:rPr>
        <w:lastRenderedPageBreak/>
        <w:t>Финансовые потребности для реализации мероприятий</w:t>
      </w:r>
      <w:bookmarkEnd w:id="44"/>
      <w:r w:rsidR="00455040">
        <w:rPr>
          <w:rFonts w:ascii="Times New Roman" w:hAnsi="Times New Roman" w:cs="Times New Roman"/>
          <w:color w:val="auto"/>
          <w:sz w:val="24"/>
          <w:szCs w:val="24"/>
        </w:rPr>
        <w:t xml:space="preserve"> Программы</w:t>
      </w:r>
      <w:bookmarkEnd w:id="45"/>
    </w:p>
    <w:p w:rsidR="00455040" w:rsidRPr="00455040" w:rsidRDefault="00455040" w:rsidP="00737DDC">
      <w:pPr>
        <w:pStyle w:val="a4"/>
        <w:spacing w:line="276" w:lineRule="auto"/>
        <w:jc w:val="both"/>
        <w:rPr>
          <w:rFonts w:ascii="Times New Roman" w:hAnsi="Times New Roman" w:cs="Times New Roman"/>
          <w:sz w:val="24"/>
        </w:rPr>
      </w:pPr>
    </w:p>
    <w:tbl>
      <w:tblPr>
        <w:tblStyle w:val="a6"/>
        <w:tblW w:w="14658"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tblGrid>
      <w:tr w:rsidR="0073107B" w:rsidRPr="001D031F" w:rsidTr="0073107B">
        <w:trPr>
          <w:tblHeader/>
          <w:jc w:val="center"/>
        </w:trPr>
        <w:tc>
          <w:tcPr>
            <w:tcW w:w="3684" w:type="dxa"/>
            <w:vMerge w:val="restart"/>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r>
      <w:tr w:rsidR="0073107B" w:rsidRPr="001D031F" w:rsidTr="0073107B">
        <w:trPr>
          <w:tblHeader/>
          <w:jc w:val="center"/>
        </w:trPr>
        <w:tc>
          <w:tcPr>
            <w:tcW w:w="3684" w:type="dxa"/>
            <w:vMerge/>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1332" w:type="dxa"/>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1331" w:type="dxa"/>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1332" w:type="dxa"/>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1331" w:type="dxa"/>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1362" w:type="dxa"/>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2</w:t>
            </w:r>
            <w:r w:rsidRPr="001D031F">
              <w:rPr>
                <w:rFonts w:ascii="Times New Roman" w:hAnsi="Times New Roman" w:cs="Times New Roman"/>
                <w:b/>
                <w:sz w:val="24"/>
                <w:szCs w:val="24"/>
              </w:rPr>
              <w:t>-202</w:t>
            </w:r>
            <w:r>
              <w:rPr>
                <w:rFonts w:ascii="Times New Roman" w:hAnsi="Times New Roman" w:cs="Times New Roman"/>
                <w:b/>
                <w:sz w:val="24"/>
                <w:szCs w:val="24"/>
              </w:rPr>
              <w:t>6</w:t>
            </w:r>
          </w:p>
        </w:tc>
        <w:tc>
          <w:tcPr>
            <w:tcW w:w="1287" w:type="dxa"/>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7</w:t>
            </w:r>
            <w:r w:rsidRPr="001D031F">
              <w:rPr>
                <w:rFonts w:ascii="Times New Roman" w:hAnsi="Times New Roman" w:cs="Times New Roman"/>
                <w:b/>
                <w:sz w:val="24"/>
                <w:szCs w:val="24"/>
              </w:rPr>
              <w:t>-20</w:t>
            </w:r>
            <w:r>
              <w:rPr>
                <w:rFonts w:ascii="Times New Roman" w:hAnsi="Times New Roman" w:cs="Times New Roman"/>
                <w:b/>
                <w:sz w:val="24"/>
                <w:szCs w:val="24"/>
              </w:rPr>
              <w:t>30</w:t>
            </w:r>
          </w:p>
        </w:tc>
      </w:tr>
      <w:tr w:rsidR="0073107B" w:rsidRPr="001D031F" w:rsidTr="0073107B">
        <w:trPr>
          <w:jc w:val="center"/>
        </w:trPr>
        <w:tc>
          <w:tcPr>
            <w:tcW w:w="3684" w:type="dxa"/>
            <w:vAlign w:val="center"/>
          </w:tcPr>
          <w:p w:rsidR="0073107B" w:rsidRPr="000A2915" w:rsidRDefault="0073107B" w:rsidP="00737DDC">
            <w:pPr>
              <w:pStyle w:val="a4"/>
              <w:spacing w:line="276" w:lineRule="auto"/>
              <w:jc w:val="center"/>
              <w:rPr>
                <w:rFonts w:ascii="Times New Roman" w:hAnsi="Times New Roman" w:cs="Times New Roman"/>
                <w:sz w:val="24"/>
              </w:rPr>
            </w:pPr>
            <w:r>
              <w:rPr>
                <w:rFonts w:ascii="Times New Roman" w:hAnsi="Times New Roman" w:cs="Times New Roman"/>
                <w:sz w:val="24"/>
              </w:rPr>
              <w:t>Мероприятия по развитию</w:t>
            </w:r>
            <w:r w:rsidRPr="000A2915">
              <w:rPr>
                <w:rFonts w:ascii="Times New Roman" w:hAnsi="Times New Roman" w:cs="Times New Roman"/>
                <w:sz w:val="24"/>
              </w:rPr>
              <w:t xml:space="preserve"> транспортной инфраструктуры по видам транспорта</w:t>
            </w:r>
          </w:p>
        </w:tc>
        <w:tc>
          <w:tcPr>
            <w:tcW w:w="1669"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30"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1"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1"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6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287"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r>
      <w:tr w:rsidR="0073107B" w:rsidRPr="001D031F" w:rsidTr="0073107B">
        <w:trPr>
          <w:jc w:val="center"/>
        </w:trPr>
        <w:tc>
          <w:tcPr>
            <w:tcW w:w="3684" w:type="dxa"/>
            <w:vAlign w:val="center"/>
          </w:tcPr>
          <w:p w:rsidR="0073107B" w:rsidRPr="000A2915" w:rsidRDefault="0073107B" w:rsidP="00737DDC">
            <w:pPr>
              <w:pStyle w:val="a4"/>
              <w:spacing w:line="276" w:lineRule="auto"/>
              <w:jc w:val="center"/>
              <w:rPr>
                <w:rFonts w:ascii="Times New Roman" w:hAnsi="Times New Roman" w:cs="Times New Roman"/>
                <w:sz w:val="24"/>
              </w:rPr>
            </w:pPr>
            <w:r w:rsidRPr="000A2915">
              <w:rPr>
                <w:rFonts w:ascii="Times New Roman" w:hAnsi="Times New Roman" w:cs="Times New Roman"/>
                <w:sz w:val="24"/>
              </w:rPr>
              <w:t>Мероприятия по развитию транспорта общего пользования, созданию транспортно-пересадочных узлов</w:t>
            </w:r>
          </w:p>
        </w:tc>
        <w:tc>
          <w:tcPr>
            <w:tcW w:w="1669" w:type="dxa"/>
            <w:vAlign w:val="center"/>
          </w:tcPr>
          <w:p w:rsidR="0073107B" w:rsidRPr="001B1D54" w:rsidRDefault="0073107B" w:rsidP="00737DDC">
            <w:pPr>
              <w:pStyle w:val="a4"/>
              <w:spacing w:line="276" w:lineRule="auto"/>
              <w:jc w:val="center"/>
              <w:rPr>
                <w:rFonts w:ascii="Times New Roman" w:hAnsi="Times New Roman" w:cs="Times New Roman"/>
                <w:sz w:val="24"/>
                <w:szCs w:val="24"/>
              </w:rPr>
            </w:pPr>
            <w:r w:rsidRPr="001B1D54">
              <w:rPr>
                <w:rFonts w:ascii="Times New Roman" w:hAnsi="Times New Roman" w:cs="Times New Roman"/>
                <w:sz w:val="24"/>
                <w:szCs w:val="24"/>
              </w:rPr>
              <w:t>3738</w:t>
            </w:r>
          </w:p>
        </w:tc>
        <w:tc>
          <w:tcPr>
            <w:tcW w:w="1330" w:type="dxa"/>
            <w:vAlign w:val="center"/>
          </w:tcPr>
          <w:p w:rsidR="0073107B" w:rsidRPr="001B1D54" w:rsidRDefault="0073107B" w:rsidP="00737DDC">
            <w:pPr>
              <w:pStyle w:val="a4"/>
              <w:spacing w:line="276" w:lineRule="auto"/>
              <w:jc w:val="center"/>
              <w:rPr>
                <w:rFonts w:ascii="Times New Roman" w:hAnsi="Times New Roman" w:cs="Times New Roman"/>
                <w:sz w:val="24"/>
                <w:szCs w:val="24"/>
              </w:rPr>
            </w:pPr>
            <w:r w:rsidRPr="001B1D54">
              <w:rPr>
                <w:rFonts w:ascii="Times New Roman" w:hAnsi="Times New Roman" w:cs="Times New Roman"/>
                <w:sz w:val="24"/>
                <w:szCs w:val="24"/>
              </w:rPr>
              <w:t>1869</w:t>
            </w:r>
          </w:p>
        </w:tc>
        <w:tc>
          <w:tcPr>
            <w:tcW w:w="1332" w:type="dxa"/>
            <w:vAlign w:val="center"/>
          </w:tcPr>
          <w:p w:rsidR="0073107B" w:rsidRPr="001B1D54" w:rsidRDefault="0073107B" w:rsidP="00737DDC">
            <w:pPr>
              <w:pStyle w:val="a4"/>
              <w:spacing w:line="276" w:lineRule="auto"/>
              <w:jc w:val="center"/>
              <w:rPr>
                <w:rFonts w:ascii="Times New Roman" w:hAnsi="Times New Roman" w:cs="Times New Roman"/>
                <w:sz w:val="24"/>
                <w:szCs w:val="24"/>
              </w:rPr>
            </w:pPr>
            <w:r w:rsidRPr="001B1D54">
              <w:rPr>
                <w:rFonts w:ascii="Times New Roman" w:hAnsi="Times New Roman" w:cs="Times New Roman"/>
                <w:sz w:val="24"/>
                <w:szCs w:val="24"/>
              </w:rPr>
              <w:t>1869</w:t>
            </w:r>
          </w:p>
        </w:tc>
        <w:tc>
          <w:tcPr>
            <w:tcW w:w="1331"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1"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6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287"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r>
      <w:tr w:rsidR="0073107B" w:rsidRPr="001D031F" w:rsidTr="0073107B">
        <w:trPr>
          <w:jc w:val="center"/>
        </w:trPr>
        <w:tc>
          <w:tcPr>
            <w:tcW w:w="3684" w:type="dxa"/>
            <w:vAlign w:val="center"/>
          </w:tcPr>
          <w:p w:rsidR="0073107B" w:rsidRPr="000A2915" w:rsidRDefault="0073107B" w:rsidP="00737DDC">
            <w:pPr>
              <w:pStyle w:val="a4"/>
              <w:spacing w:line="276" w:lineRule="auto"/>
              <w:jc w:val="center"/>
              <w:rPr>
                <w:rFonts w:ascii="Times New Roman" w:hAnsi="Times New Roman" w:cs="Times New Roman"/>
                <w:sz w:val="24"/>
              </w:rPr>
            </w:pPr>
            <w:r w:rsidRPr="000A2915">
              <w:rPr>
                <w:rFonts w:ascii="Times New Roman" w:hAnsi="Times New Roman" w:cs="Times New Roman"/>
                <w:sz w:val="24"/>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1669"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113770,0</w:t>
            </w:r>
          </w:p>
        </w:tc>
        <w:tc>
          <w:tcPr>
            <w:tcW w:w="1330"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1500,0</w:t>
            </w:r>
          </w:p>
        </w:tc>
        <w:tc>
          <w:tcPr>
            <w:tcW w:w="1332"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750,0</w:t>
            </w:r>
          </w:p>
        </w:tc>
        <w:tc>
          <w:tcPr>
            <w:tcW w:w="1331"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1520,0</w:t>
            </w:r>
          </w:p>
        </w:tc>
        <w:tc>
          <w:tcPr>
            <w:tcW w:w="1332" w:type="dxa"/>
            <w:vAlign w:val="center"/>
          </w:tcPr>
          <w:p w:rsidR="0073107B" w:rsidRPr="001B1D54" w:rsidRDefault="0073107B"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t>0</w:t>
            </w:r>
          </w:p>
        </w:tc>
        <w:tc>
          <w:tcPr>
            <w:tcW w:w="1331" w:type="dxa"/>
            <w:vAlign w:val="center"/>
          </w:tcPr>
          <w:p w:rsidR="0073107B" w:rsidRPr="001B1D54" w:rsidRDefault="0073107B"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t>0</w:t>
            </w:r>
          </w:p>
        </w:tc>
        <w:tc>
          <w:tcPr>
            <w:tcW w:w="1362"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110000,0</w:t>
            </w:r>
          </w:p>
        </w:tc>
        <w:tc>
          <w:tcPr>
            <w:tcW w:w="1287"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3107B" w:rsidRPr="001D031F" w:rsidTr="0073107B">
        <w:trPr>
          <w:jc w:val="center"/>
        </w:trPr>
        <w:tc>
          <w:tcPr>
            <w:tcW w:w="3684" w:type="dxa"/>
            <w:vAlign w:val="center"/>
          </w:tcPr>
          <w:p w:rsidR="0073107B" w:rsidRPr="000A2915" w:rsidRDefault="0073107B" w:rsidP="00737DDC">
            <w:pPr>
              <w:pStyle w:val="a4"/>
              <w:spacing w:line="276" w:lineRule="auto"/>
              <w:jc w:val="center"/>
              <w:rPr>
                <w:rFonts w:ascii="Times New Roman" w:hAnsi="Times New Roman" w:cs="Times New Roman"/>
                <w:sz w:val="24"/>
              </w:rPr>
            </w:pPr>
            <w:r w:rsidRPr="000A2915">
              <w:rPr>
                <w:rFonts w:ascii="Times New Roman" w:hAnsi="Times New Roman" w:cs="Times New Roman"/>
                <w:sz w:val="24"/>
              </w:rPr>
              <w:t>Мероприятия по развитию инфраструктуры пешеходного и велосипедного передвижения</w:t>
            </w:r>
          </w:p>
        </w:tc>
        <w:tc>
          <w:tcPr>
            <w:tcW w:w="1669" w:type="dxa"/>
            <w:vAlign w:val="center"/>
          </w:tcPr>
          <w:p w:rsidR="0073107B" w:rsidRPr="00957F6D" w:rsidRDefault="0073107B" w:rsidP="00737DDC">
            <w:pPr>
              <w:pStyle w:val="a4"/>
              <w:spacing w:line="276" w:lineRule="auto"/>
              <w:jc w:val="center"/>
              <w:rPr>
                <w:rFonts w:ascii="Times New Roman" w:hAnsi="Times New Roman" w:cs="Times New Roman"/>
                <w:sz w:val="16"/>
                <w:szCs w:val="16"/>
              </w:rPr>
            </w:pPr>
            <w:r w:rsidRPr="00957F6D">
              <w:rPr>
                <w:rFonts w:ascii="Times New Roman" w:hAnsi="Times New Roman" w:cs="Times New Roman"/>
                <w:sz w:val="16"/>
                <w:szCs w:val="16"/>
              </w:rPr>
              <w:t>В соответствии с проектом</w:t>
            </w:r>
          </w:p>
        </w:tc>
        <w:tc>
          <w:tcPr>
            <w:tcW w:w="1330"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3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31"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3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957F6D">
              <w:rPr>
                <w:rFonts w:ascii="Times New Roman" w:hAnsi="Times New Roman" w:cs="Times New Roman"/>
                <w:sz w:val="16"/>
                <w:szCs w:val="16"/>
              </w:rPr>
              <w:t>В соответствии с проектом</w:t>
            </w:r>
          </w:p>
        </w:tc>
        <w:tc>
          <w:tcPr>
            <w:tcW w:w="1331"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87"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3107B" w:rsidRPr="001D031F" w:rsidTr="0073107B">
        <w:trPr>
          <w:jc w:val="center"/>
        </w:trPr>
        <w:tc>
          <w:tcPr>
            <w:tcW w:w="3684" w:type="dxa"/>
            <w:vAlign w:val="center"/>
          </w:tcPr>
          <w:p w:rsidR="0073107B" w:rsidRPr="000A2915" w:rsidRDefault="0073107B" w:rsidP="00737DDC">
            <w:pPr>
              <w:pStyle w:val="a4"/>
              <w:spacing w:line="276" w:lineRule="auto"/>
              <w:jc w:val="center"/>
              <w:rPr>
                <w:rFonts w:ascii="Times New Roman" w:hAnsi="Times New Roman" w:cs="Times New Roman"/>
                <w:sz w:val="24"/>
              </w:rPr>
            </w:pPr>
            <w:r w:rsidRPr="000A2915">
              <w:rPr>
                <w:rFonts w:ascii="Times New Roman" w:hAnsi="Times New Roman" w:cs="Times New Roman"/>
                <w:sz w:val="24"/>
              </w:rPr>
              <w:t>Мероприятия по развитию инфраструктуры для грузового транспорта, транспортных средств коммунальных и дорожных служб</w:t>
            </w:r>
          </w:p>
        </w:tc>
        <w:tc>
          <w:tcPr>
            <w:tcW w:w="1669"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0"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1"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1"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6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287"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r>
      <w:tr w:rsidR="0073107B" w:rsidRPr="001D031F" w:rsidTr="0073107B">
        <w:trPr>
          <w:jc w:val="center"/>
        </w:trPr>
        <w:tc>
          <w:tcPr>
            <w:tcW w:w="3684" w:type="dxa"/>
            <w:vAlign w:val="center"/>
          </w:tcPr>
          <w:p w:rsidR="0073107B" w:rsidRPr="000A2915" w:rsidRDefault="0073107B" w:rsidP="00737DDC">
            <w:pPr>
              <w:pStyle w:val="a4"/>
              <w:spacing w:line="276" w:lineRule="auto"/>
              <w:jc w:val="center"/>
              <w:rPr>
                <w:rFonts w:ascii="Times New Roman" w:hAnsi="Times New Roman" w:cs="Times New Roman"/>
                <w:sz w:val="24"/>
              </w:rPr>
            </w:pPr>
            <w:r w:rsidRPr="000A2915">
              <w:rPr>
                <w:rFonts w:ascii="Times New Roman" w:hAnsi="Times New Roman" w:cs="Times New Roman"/>
                <w:sz w:val="24"/>
                <w:szCs w:val="24"/>
              </w:rPr>
              <w:t>Мероприятия по развитию сети дорог поселения</w:t>
            </w:r>
          </w:p>
        </w:tc>
        <w:tc>
          <w:tcPr>
            <w:tcW w:w="1669"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1693175,0</w:t>
            </w:r>
          </w:p>
        </w:tc>
        <w:tc>
          <w:tcPr>
            <w:tcW w:w="1330"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391900,0</w:t>
            </w:r>
          </w:p>
        </w:tc>
        <w:tc>
          <w:tcPr>
            <w:tcW w:w="1332"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317275,0</w:t>
            </w:r>
          </w:p>
        </w:tc>
        <w:tc>
          <w:tcPr>
            <w:tcW w:w="1331"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525000,0</w:t>
            </w:r>
          </w:p>
        </w:tc>
        <w:tc>
          <w:tcPr>
            <w:tcW w:w="1332" w:type="dxa"/>
            <w:vAlign w:val="center"/>
          </w:tcPr>
          <w:p w:rsidR="0073107B" w:rsidRPr="001B1D54" w:rsidRDefault="0073107B"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t>0</w:t>
            </w:r>
          </w:p>
        </w:tc>
        <w:tc>
          <w:tcPr>
            <w:tcW w:w="1331" w:type="dxa"/>
            <w:vAlign w:val="center"/>
          </w:tcPr>
          <w:p w:rsidR="0073107B" w:rsidRPr="001B1D54" w:rsidRDefault="0073107B"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t>0</w:t>
            </w:r>
          </w:p>
        </w:tc>
        <w:tc>
          <w:tcPr>
            <w:tcW w:w="1362"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229500,0</w:t>
            </w:r>
          </w:p>
        </w:tc>
        <w:tc>
          <w:tcPr>
            <w:tcW w:w="1287"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229500,0</w:t>
            </w:r>
          </w:p>
        </w:tc>
      </w:tr>
      <w:tr w:rsidR="0073107B" w:rsidRPr="001D031F" w:rsidTr="0073107B">
        <w:trPr>
          <w:jc w:val="center"/>
        </w:trPr>
        <w:tc>
          <w:tcPr>
            <w:tcW w:w="3684" w:type="dxa"/>
            <w:vAlign w:val="center"/>
          </w:tcPr>
          <w:p w:rsidR="0073107B" w:rsidRPr="000A2915"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Мероприятия по разработке технической документации</w:t>
            </w:r>
          </w:p>
        </w:tc>
        <w:tc>
          <w:tcPr>
            <w:tcW w:w="1669"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2600</w:t>
            </w:r>
          </w:p>
        </w:tc>
        <w:tc>
          <w:tcPr>
            <w:tcW w:w="1330"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szCs w:val="24"/>
              </w:rPr>
              <w:sym w:font="Symbol" w:char="F02D"/>
            </w:r>
          </w:p>
        </w:tc>
        <w:tc>
          <w:tcPr>
            <w:tcW w:w="1332"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szCs w:val="24"/>
              </w:rPr>
              <w:t>50</w:t>
            </w:r>
          </w:p>
        </w:tc>
        <w:tc>
          <w:tcPr>
            <w:tcW w:w="1331"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50</w:t>
            </w:r>
          </w:p>
        </w:tc>
        <w:tc>
          <w:tcPr>
            <w:tcW w:w="1332"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100</w:t>
            </w:r>
          </w:p>
        </w:tc>
        <w:tc>
          <w:tcPr>
            <w:tcW w:w="1331"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300</w:t>
            </w:r>
          </w:p>
        </w:tc>
        <w:tc>
          <w:tcPr>
            <w:tcW w:w="1362"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700</w:t>
            </w:r>
          </w:p>
        </w:tc>
        <w:tc>
          <w:tcPr>
            <w:tcW w:w="1287" w:type="dxa"/>
            <w:vAlign w:val="center"/>
          </w:tcPr>
          <w:p w:rsidR="0073107B" w:rsidRPr="001B1D54" w:rsidRDefault="0073107B" w:rsidP="00737DDC">
            <w:pPr>
              <w:pStyle w:val="a4"/>
              <w:spacing w:line="276" w:lineRule="auto"/>
              <w:jc w:val="center"/>
              <w:rPr>
                <w:rFonts w:ascii="Times New Roman" w:hAnsi="Times New Roman" w:cs="Times New Roman"/>
                <w:sz w:val="24"/>
              </w:rPr>
            </w:pPr>
            <w:r>
              <w:rPr>
                <w:rFonts w:ascii="Times New Roman" w:hAnsi="Times New Roman" w:cs="Times New Roman"/>
                <w:sz w:val="24"/>
              </w:rPr>
              <w:t>1400</w:t>
            </w:r>
          </w:p>
        </w:tc>
      </w:tr>
      <w:tr w:rsidR="0073107B" w:rsidRPr="00482E1F" w:rsidTr="0073107B">
        <w:trPr>
          <w:jc w:val="center"/>
        </w:trPr>
        <w:tc>
          <w:tcPr>
            <w:tcW w:w="3684" w:type="dxa"/>
            <w:shd w:val="clear" w:color="auto" w:fill="D9D9D9" w:themeFill="background1" w:themeFillShade="D9"/>
            <w:vAlign w:val="center"/>
          </w:tcPr>
          <w:p w:rsidR="0073107B" w:rsidRPr="00482E1F" w:rsidRDefault="0073107B" w:rsidP="00737DDC">
            <w:pPr>
              <w:pStyle w:val="a4"/>
              <w:spacing w:line="276" w:lineRule="auto"/>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669" w:type="dxa"/>
            <w:shd w:val="clear" w:color="auto" w:fill="D9D9D9" w:themeFill="background1" w:themeFillShade="D9"/>
          </w:tcPr>
          <w:p w:rsidR="0073107B" w:rsidRPr="002D3899" w:rsidRDefault="0073107B" w:rsidP="002D3899">
            <w:pPr>
              <w:pStyle w:val="a4"/>
              <w:jc w:val="center"/>
              <w:rPr>
                <w:rFonts w:ascii="Times New Roman" w:hAnsi="Times New Roman" w:cs="Times New Roman"/>
                <w:b/>
                <w:sz w:val="24"/>
              </w:rPr>
            </w:pPr>
            <w:r w:rsidRPr="002D3899">
              <w:rPr>
                <w:rFonts w:ascii="Times New Roman" w:hAnsi="Times New Roman" w:cs="Times New Roman"/>
                <w:b/>
                <w:sz w:val="24"/>
              </w:rPr>
              <w:t>1813283,0</w:t>
            </w:r>
          </w:p>
        </w:tc>
        <w:tc>
          <w:tcPr>
            <w:tcW w:w="1330" w:type="dxa"/>
            <w:shd w:val="clear" w:color="auto" w:fill="D9D9D9" w:themeFill="background1" w:themeFillShade="D9"/>
          </w:tcPr>
          <w:p w:rsidR="0073107B" w:rsidRPr="002D3899" w:rsidRDefault="0073107B" w:rsidP="002D3899">
            <w:pPr>
              <w:pStyle w:val="a4"/>
              <w:jc w:val="center"/>
              <w:rPr>
                <w:rFonts w:ascii="Times New Roman" w:hAnsi="Times New Roman" w:cs="Times New Roman"/>
                <w:b/>
                <w:sz w:val="24"/>
              </w:rPr>
            </w:pPr>
            <w:r w:rsidRPr="002D3899">
              <w:rPr>
                <w:rFonts w:ascii="Times New Roman" w:hAnsi="Times New Roman" w:cs="Times New Roman"/>
                <w:b/>
                <w:sz w:val="24"/>
              </w:rPr>
              <w:t>395269,0</w:t>
            </w:r>
          </w:p>
        </w:tc>
        <w:tc>
          <w:tcPr>
            <w:tcW w:w="1332" w:type="dxa"/>
            <w:shd w:val="clear" w:color="auto" w:fill="D9D9D9" w:themeFill="background1" w:themeFillShade="D9"/>
          </w:tcPr>
          <w:p w:rsidR="0073107B" w:rsidRPr="002D3899" w:rsidRDefault="0073107B" w:rsidP="002D3899">
            <w:pPr>
              <w:pStyle w:val="a4"/>
              <w:jc w:val="center"/>
              <w:rPr>
                <w:rFonts w:ascii="Times New Roman" w:hAnsi="Times New Roman" w:cs="Times New Roman"/>
                <w:b/>
                <w:sz w:val="24"/>
              </w:rPr>
            </w:pPr>
            <w:r w:rsidRPr="002D3899">
              <w:rPr>
                <w:rFonts w:ascii="Times New Roman" w:hAnsi="Times New Roman" w:cs="Times New Roman"/>
                <w:b/>
                <w:sz w:val="24"/>
              </w:rPr>
              <w:t>319944,0</w:t>
            </w:r>
          </w:p>
        </w:tc>
        <w:tc>
          <w:tcPr>
            <w:tcW w:w="1331" w:type="dxa"/>
            <w:shd w:val="clear" w:color="auto" w:fill="D9D9D9" w:themeFill="background1" w:themeFillShade="D9"/>
          </w:tcPr>
          <w:p w:rsidR="0073107B" w:rsidRPr="002D3899" w:rsidRDefault="0073107B" w:rsidP="002D3899">
            <w:pPr>
              <w:pStyle w:val="a4"/>
              <w:jc w:val="center"/>
              <w:rPr>
                <w:rFonts w:ascii="Times New Roman" w:hAnsi="Times New Roman" w:cs="Times New Roman"/>
                <w:b/>
                <w:sz w:val="24"/>
              </w:rPr>
            </w:pPr>
            <w:r w:rsidRPr="002D3899">
              <w:rPr>
                <w:rFonts w:ascii="Times New Roman" w:hAnsi="Times New Roman" w:cs="Times New Roman"/>
                <w:b/>
                <w:sz w:val="24"/>
              </w:rPr>
              <w:t>526570,0</w:t>
            </w:r>
          </w:p>
        </w:tc>
        <w:tc>
          <w:tcPr>
            <w:tcW w:w="1332" w:type="dxa"/>
            <w:shd w:val="clear" w:color="auto" w:fill="D9D9D9" w:themeFill="background1" w:themeFillShade="D9"/>
          </w:tcPr>
          <w:p w:rsidR="0073107B" w:rsidRPr="002D3899" w:rsidRDefault="0073107B" w:rsidP="002D3899">
            <w:pPr>
              <w:pStyle w:val="a4"/>
              <w:jc w:val="center"/>
              <w:rPr>
                <w:rFonts w:ascii="Times New Roman" w:hAnsi="Times New Roman" w:cs="Times New Roman"/>
                <w:b/>
                <w:sz w:val="24"/>
              </w:rPr>
            </w:pPr>
            <w:r w:rsidRPr="002D3899">
              <w:rPr>
                <w:rFonts w:ascii="Times New Roman" w:hAnsi="Times New Roman" w:cs="Times New Roman"/>
                <w:b/>
                <w:sz w:val="24"/>
              </w:rPr>
              <w:t>100,0</w:t>
            </w:r>
          </w:p>
        </w:tc>
        <w:tc>
          <w:tcPr>
            <w:tcW w:w="1331" w:type="dxa"/>
            <w:shd w:val="clear" w:color="auto" w:fill="D9D9D9" w:themeFill="background1" w:themeFillShade="D9"/>
          </w:tcPr>
          <w:p w:rsidR="0073107B" w:rsidRPr="002D3899" w:rsidRDefault="0073107B" w:rsidP="002D3899">
            <w:pPr>
              <w:pStyle w:val="a4"/>
              <w:jc w:val="center"/>
              <w:rPr>
                <w:rFonts w:ascii="Times New Roman" w:hAnsi="Times New Roman" w:cs="Times New Roman"/>
                <w:b/>
                <w:sz w:val="24"/>
              </w:rPr>
            </w:pPr>
            <w:r w:rsidRPr="002D3899">
              <w:rPr>
                <w:rFonts w:ascii="Times New Roman" w:hAnsi="Times New Roman" w:cs="Times New Roman"/>
                <w:b/>
                <w:sz w:val="24"/>
              </w:rPr>
              <w:t>300,0</w:t>
            </w:r>
          </w:p>
        </w:tc>
        <w:tc>
          <w:tcPr>
            <w:tcW w:w="1362" w:type="dxa"/>
            <w:shd w:val="clear" w:color="auto" w:fill="D9D9D9" w:themeFill="background1" w:themeFillShade="D9"/>
          </w:tcPr>
          <w:p w:rsidR="0073107B" w:rsidRPr="002D3899" w:rsidRDefault="0073107B" w:rsidP="002D3899">
            <w:pPr>
              <w:pStyle w:val="a4"/>
              <w:jc w:val="center"/>
              <w:rPr>
                <w:rFonts w:ascii="Times New Roman" w:hAnsi="Times New Roman" w:cs="Times New Roman"/>
                <w:b/>
                <w:sz w:val="24"/>
              </w:rPr>
            </w:pPr>
            <w:r w:rsidRPr="002D3899">
              <w:rPr>
                <w:rFonts w:ascii="Times New Roman" w:hAnsi="Times New Roman" w:cs="Times New Roman"/>
                <w:b/>
                <w:sz w:val="24"/>
              </w:rPr>
              <w:t>340200,0</w:t>
            </w:r>
          </w:p>
        </w:tc>
        <w:tc>
          <w:tcPr>
            <w:tcW w:w="1287" w:type="dxa"/>
            <w:shd w:val="clear" w:color="auto" w:fill="D9D9D9" w:themeFill="background1" w:themeFillShade="D9"/>
          </w:tcPr>
          <w:p w:rsidR="0073107B" w:rsidRPr="002D3899" w:rsidRDefault="0073107B" w:rsidP="002D3899">
            <w:pPr>
              <w:pStyle w:val="a4"/>
              <w:jc w:val="center"/>
              <w:rPr>
                <w:rFonts w:ascii="Times New Roman" w:hAnsi="Times New Roman" w:cs="Times New Roman"/>
                <w:b/>
                <w:sz w:val="24"/>
              </w:rPr>
            </w:pPr>
            <w:r w:rsidRPr="002D3899">
              <w:rPr>
                <w:rFonts w:ascii="Times New Roman" w:hAnsi="Times New Roman" w:cs="Times New Roman"/>
                <w:b/>
                <w:sz w:val="24"/>
              </w:rPr>
              <w:t>230900,0</w:t>
            </w:r>
          </w:p>
        </w:tc>
      </w:tr>
    </w:tbl>
    <w:p w:rsidR="001F6144" w:rsidRDefault="001F6144" w:rsidP="00737DDC">
      <w:pPr>
        <w:pStyle w:val="a4"/>
        <w:spacing w:line="276" w:lineRule="auto"/>
        <w:jc w:val="both"/>
        <w:rPr>
          <w:rFonts w:ascii="Times New Roman" w:hAnsi="Times New Roman" w:cs="Times New Roman"/>
          <w:sz w:val="24"/>
        </w:rPr>
      </w:pPr>
    </w:p>
    <w:p w:rsidR="001F6144" w:rsidRDefault="001F6144" w:rsidP="00737DDC">
      <w:pPr>
        <w:pStyle w:val="a4"/>
        <w:spacing w:line="276" w:lineRule="auto"/>
        <w:jc w:val="both"/>
        <w:sectPr w:rsidR="001F6144" w:rsidSect="00E30A33">
          <w:headerReference w:type="default" r:id="rId28"/>
          <w:headerReference w:type="first" r:id="rId29"/>
          <w:pgSz w:w="16838" w:h="11906" w:orient="landscape" w:code="9"/>
          <w:pgMar w:top="567" w:right="284" w:bottom="709" w:left="567" w:header="425" w:footer="403" w:gutter="0"/>
          <w:cols w:space="708"/>
          <w:titlePg/>
          <w:docGrid w:linePitch="360"/>
        </w:sectPr>
      </w:pPr>
    </w:p>
    <w:p w:rsidR="007926B0" w:rsidRPr="001743F1" w:rsidRDefault="007926B0" w:rsidP="00376A1E">
      <w:pPr>
        <w:pStyle w:val="10"/>
        <w:numPr>
          <w:ilvl w:val="0"/>
          <w:numId w:val="57"/>
        </w:numPr>
        <w:pBdr>
          <w:bottom w:val="single" w:sz="4" w:space="1" w:color="auto"/>
        </w:pBdr>
        <w:spacing w:before="0"/>
        <w:ind w:left="426" w:hanging="426"/>
        <w:jc w:val="both"/>
        <w:rPr>
          <w:rFonts w:ascii="Times New Roman" w:hAnsi="Times New Roman" w:cs="Times New Roman"/>
          <w:color w:val="auto"/>
          <w:sz w:val="24"/>
          <w:szCs w:val="26"/>
        </w:rPr>
      </w:pPr>
      <w:bookmarkStart w:id="46" w:name="_Toc480899118"/>
      <w:r>
        <w:rPr>
          <w:rFonts w:ascii="Times New Roman" w:hAnsi="Times New Roman" w:cs="Times New Roman"/>
          <w:color w:val="auto"/>
          <w:sz w:val="24"/>
          <w:szCs w:val="26"/>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6"/>
    </w:p>
    <w:p w:rsidR="007926B0" w:rsidRDefault="007926B0" w:rsidP="00737DDC">
      <w:pPr>
        <w:pStyle w:val="a4"/>
        <w:spacing w:line="276" w:lineRule="auto"/>
        <w:jc w:val="both"/>
        <w:rPr>
          <w:rFonts w:ascii="Times New Roman" w:hAnsi="Times New Roman" w:cs="Times New Roman"/>
          <w:sz w:val="24"/>
        </w:rPr>
      </w:pPr>
    </w:p>
    <w:p w:rsidR="006C7807" w:rsidRDefault="007926B0" w:rsidP="00737DDC">
      <w:pPr>
        <w:pStyle w:val="a4"/>
        <w:spacing w:line="276" w:lineRule="auto"/>
        <w:ind w:firstLine="709"/>
        <w:jc w:val="both"/>
        <w:rPr>
          <w:rFonts w:ascii="Times New Roman" w:hAnsi="Times New Roman" w:cs="Times New Roman"/>
          <w:sz w:val="24"/>
          <w:szCs w:val="24"/>
        </w:rPr>
      </w:pPr>
      <w:r w:rsidRPr="00042842">
        <w:rPr>
          <w:rFonts w:ascii="Times New Roman" w:hAnsi="Times New Roman" w:cs="Times New Roman"/>
          <w:sz w:val="24"/>
          <w:szCs w:val="24"/>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w:t>
      </w:r>
      <w:r w:rsidR="006C7807">
        <w:rPr>
          <w:rFonts w:ascii="Times New Roman" w:hAnsi="Times New Roman" w:cs="Times New Roman"/>
          <w:sz w:val="24"/>
          <w:szCs w:val="24"/>
        </w:rPr>
        <w:t>изации муниципальной программы.</w:t>
      </w:r>
    </w:p>
    <w:p w:rsidR="007926B0" w:rsidRPr="00042842" w:rsidRDefault="007926B0" w:rsidP="00737DDC">
      <w:pPr>
        <w:pStyle w:val="a4"/>
        <w:spacing w:line="276" w:lineRule="auto"/>
        <w:ind w:firstLine="709"/>
        <w:jc w:val="both"/>
        <w:rPr>
          <w:rFonts w:ascii="Times New Roman" w:hAnsi="Times New Roman" w:cs="Times New Roman"/>
          <w:sz w:val="24"/>
          <w:szCs w:val="24"/>
        </w:rPr>
      </w:pPr>
      <w:r w:rsidRPr="00042842">
        <w:rPr>
          <w:rFonts w:ascii="Times New Roman" w:hAnsi="Times New Roman" w:cs="Times New Roman"/>
          <w:sz w:val="24"/>
          <w:szCs w:val="24"/>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6C7807" w:rsidRDefault="007926B0" w:rsidP="00737DDC">
      <w:pPr>
        <w:pStyle w:val="a4"/>
        <w:numPr>
          <w:ilvl w:val="0"/>
          <w:numId w:val="36"/>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w:t>
      </w:r>
      <w:r w:rsidR="006C7807">
        <w:rPr>
          <w:rFonts w:ascii="Times New Roman" w:hAnsi="Times New Roman" w:cs="Times New Roman"/>
          <w:sz w:val="24"/>
          <w:szCs w:val="24"/>
        </w:rPr>
        <w:t>нителем и соисполнителями.</w:t>
      </w:r>
    </w:p>
    <w:p w:rsidR="006C7807" w:rsidRDefault="007926B0" w:rsidP="00737DDC">
      <w:pPr>
        <w:pStyle w:val="a4"/>
        <w:numPr>
          <w:ilvl w:val="0"/>
          <w:numId w:val="36"/>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w:t>
      </w:r>
      <w:r w:rsidR="006C7807">
        <w:rPr>
          <w:rFonts w:ascii="Times New Roman" w:hAnsi="Times New Roman" w:cs="Times New Roman"/>
          <w:sz w:val="24"/>
          <w:szCs w:val="24"/>
        </w:rPr>
        <w:t>ей муниципальной программы;</w:t>
      </w:r>
    </w:p>
    <w:p w:rsidR="006C7807" w:rsidRDefault="007926B0" w:rsidP="00737DDC">
      <w:pPr>
        <w:pStyle w:val="a4"/>
        <w:numPr>
          <w:ilvl w:val="0"/>
          <w:numId w:val="36"/>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w:t>
      </w:r>
      <w:r w:rsidR="006C7807">
        <w:rPr>
          <w:rFonts w:ascii="Times New Roman" w:hAnsi="Times New Roman" w:cs="Times New Roman"/>
          <w:sz w:val="24"/>
          <w:szCs w:val="24"/>
        </w:rPr>
        <w:t>пальной программы:</w:t>
      </w:r>
    </w:p>
    <w:p w:rsidR="006C7807" w:rsidRDefault="007926B0" w:rsidP="00737DDC">
      <w:pPr>
        <w:pStyle w:val="a4"/>
        <w:numPr>
          <w:ilvl w:val="1"/>
          <w:numId w:val="36"/>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1-й этап - расчет P</w:t>
      </w:r>
      <w:r w:rsidRPr="00F14126">
        <w:rPr>
          <w:rFonts w:ascii="Times New Roman" w:hAnsi="Times New Roman" w:cs="Times New Roman"/>
          <w:sz w:val="24"/>
          <w:szCs w:val="24"/>
          <w:vertAlign w:val="subscript"/>
        </w:rPr>
        <w:t>1</w:t>
      </w:r>
      <w:r w:rsidRPr="00042842">
        <w:rPr>
          <w:rFonts w:ascii="Times New Roman" w:hAnsi="Times New Roman" w:cs="Times New Roman"/>
          <w:sz w:val="24"/>
          <w:szCs w:val="24"/>
        </w:rPr>
        <w:t xml:space="preserve"> - оценки эффективности муниципальной программы по критерию «полнота и эффективность использования средств бюджета на реали</w:t>
      </w:r>
      <w:r w:rsidR="006C7807">
        <w:rPr>
          <w:rFonts w:ascii="Times New Roman" w:hAnsi="Times New Roman" w:cs="Times New Roman"/>
          <w:sz w:val="24"/>
          <w:szCs w:val="24"/>
        </w:rPr>
        <w:t>зацию муниципальной программы»;</w:t>
      </w:r>
    </w:p>
    <w:p w:rsidR="00F14126" w:rsidRDefault="007926B0" w:rsidP="00737DDC">
      <w:pPr>
        <w:pStyle w:val="a4"/>
        <w:numPr>
          <w:ilvl w:val="1"/>
          <w:numId w:val="36"/>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2-й этап - расчет P</w:t>
      </w:r>
      <w:r w:rsidRPr="00F14126">
        <w:rPr>
          <w:rFonts w:ascii="Times New Roman" w:hAnsi="Times New Roman" w:cs="Times New Roman"/>
          <w:sz w:val="24"/>
          <w:szCs w:val="24"/>
          <w:vertAlign w:val="subscript"/>
        </w:rPr>
        <w:t>2</w:t>
      </w:r>
      <w:r w:rsidRPr="00042842">
        <w:rPr>
          <w:rFonts w:ascii="Times New Roman" w:hAnsi="Times New Roman" w:cs="Times New Roman"/>
          <w:sz w:val="24"/>
          <w:szCs w:val="24"/>
        </w:rPr>
        <w:t xml:space="preserve"> - оценки эффективности муниципальной программы по критерию «степень достижения планируемых значений показа</w:t>
      </w:r>
      <w:r w:rsidR="00F14126">
        <w:rPr>
          <w:rFonts w:ascii="Times New Roman" w:hAnsi="Times New Roman" w:cs="Times New Roman"/>
          <w:sz w:val="24"/>
          <w:szCs w:val="24"/>
        </w:rPr>
        <w:t>телей муниципальной программы»;</w:t>
      </w:r>
    </w:p>
    <w:p w:rsidR="00F14126" w:rsidRDefault="007926B0" w:rsidP="00737DDC">
      <w:pPr>
        <w:pStyle w:val="a4"/>
        <w:numPr>
          <w:ilvl w:val="1"/>
          <w:numId w:val="36"/>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3-й этап - расчет P</w:t>
      </w:r>
      <w:r w:rsidR="00F14126">
        <w:rPr>
          <w:rFonts w:ascii="Times New Roman" w:hAnsi="Times New Roman" w:cs="Times New Roman"/>
          <w:sz w:val="24"/>
          <w:szCs w:val="24"/>
        </w:rPr>
        <w:t xml:space="preserve"> </w:t>
      </w:r>
      <w:r w:rsidRPr="00F14126">
        <w:rPr>
          <w:rFonts w:ascii="Times New Roman" w:hAnsi="Times New Roman" w:cs="Times New Roman"/>
          <w:sz w:val="24"/>
          <w:szCs w:val="24"/>
          <w:vertAlign w:val="subscript"/>
        </w:rPr>
        <w:t>итог</w:t>
      </w:r>
      <w:r w:rsidRPr="00042842">
        <w:rPr>
          <w:rFonts w:ascii="Times New Roman" w:hAnsi="Times New Roman" w:cs="Times New Roman"/>
          <w:sz w:val="24"/>
          <w:szCs w:val="24"/>
        </w:rPr>
        <w:t xml:space="preserve"> - итоговой оценки эффективност</w:t>
      </w:r>
      <w:r w:rsidR="00F14126">
        <w:rPr>
          <w:rFonts w:ascii="Times New Roman" w:hAnsi="Times New Roman" w:cs="Times New Roman"/>
          <w:sz w:val="24"/>
          <w:szCs w:val="24"/>
        </w:rPr>
        <w:t>и муниципальной программы.</w:t>
      </w:r>
    </w:p>
    <w:p w:rsidR="00F14126" w:rsidRDefault="007926B0" w:rsidP="00737DDC">
      <w:pPr>
        <w:pStyle w:val="a4"/>
        <w:numPr>
          <w:ilvl w:val="0"/>
          <w:numId w:val="36"/>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Итоговая оценка эффективности муниципальной программы (P</w:t>
      </w:r>
      <w:r w:rsidR="00F14126">
        <w:rPr>
          <w:rFonts w:ascii="Times New Roman" w:hAnsi="Times New Roman" w:cs="Times New Roman"/>
          <w:sz w:val="24"/>
          <w:szCs w:val="24"/>
        </w:rPr>
        <w:t xml:space="preserve"> </w:t>
      </w:r>
      <w:r w:rsidRPr="00F14126">
        <w:rPr>
          <w:rFonts w:ascii="Times New Roman" w:hAnsi="Times New Roman" w:cs="Times New Roman"/>
          <w:sz w:val="24"/>
          <w:szCs w:val="24"/>
          <w:vertAlign w:val="subscript"/>
        </w:rPr>
        <w:t>итог</w:t>
      </w:r>
      <w:r w:rsidRPr="00F14126">
        <w:rPr>
          <w:rFonts w:ascii="Times New Roman" w:hAnsi="Times New Roman" w:cs="Times New Roman"/>
          <w:sz w:val="24"/>
          <w:szCs w:val="24"/>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F14126" w:rsidRDefault="007926B0" w:rsidP="00737DDC">
      <w:pPr>
        <w:pStyle w:val="a4"/>
        <w:numPr>
          <w:ilvl w:val="0"/>
          <w:numId w:val="36"/>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Расчет P</w:t>
      </w:r>
      <w:r w:rsidRPr="00F14126">
        <w:rPr>
          <w:rFonts w:ascii="Times New Roman" w:hAnsi="Times New Roman" w:cs="Times New Roman"/>
          <w:sz w:val="24"/>
          <w:szCs w:val="24"/>
          <w:vertAlign w:val="subscript"/>
        </w:rPr>
        <w:t xml:space="preserve">1 </w:t>
      </w:r>
      <w:r w:rsidRPr="00F14126">
        <w:rPr>
          <w:rFonts w:ascii="Times New Roman" w:hAnsi="Times New Roman" w:cs="Times New Roman"/>
          <w:sz w:val="24"/>
          <w:szCs w:val="24"/>
        </w:rPr>
        <w:t>-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w:t>
      </w:r>
      <w:r w:rsidR="00F14126">
        <w:rPr>
          <w:rFonts w:ascii="Times New Roman" w:hAnsi="Times New Roman" w:cs="Times New Roman"/>
          <w:sz w:val="24"/>
          <w:szCs w:val="24"/>
        </w:rPr>
        <w:t>ствляется по следующей формуле:</w:t>
      </w:r>
    </w:p>
    <w:p w:rsidR="00F14126" w:rsidRDefault="00F14126" w:rsidP="00737DDC">
      <w:pPr>
        <w:pStyle w:val="a4"/>
        <w:spacing w:line="276" w:lineRule="auto"/>
        <w:jc w:val="both"/>
        <w:rPr>
          <w:rFonts w:ascii="Times New Roman" w:hAnsi="Times New Roman" w:cs="Times New Roman"/>
          <w:sz w:val="24"/>
          <w:szCs w:val="24"/>
        </w:rPr>
      </w:pPr>
    </w:p>
    <w:p w:rsidR="00F14126" w:rsidRPr="007F7836" w:rsidRDefault="0030589E" w:rsidP="00737DDC">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факт</m:t>
                  </m:r>
                </m:sub>
              </m:sSub>
              <m:r>
                <w:rPr>
                  <w:rFonts w:ascii="Cambria Math" w:hAnsi="Cambria Math" w:cs="Times New Roman"/>
                  <w:sz w:val="24"/>
                  <w:szCs w:val="24"/>
                </w:rPr>
                <m:t>+</m:t>
              </m:r>
              <m:r>
                <w:rPr>
                  <w:rFonts w:ascii="Cambria Math" w:hAnsi="Cambria Math" w:cs="Times New Roman"/>
                  <w:sz w:val="24"/>
                  <w:szCs w:val="24"/>
                  <w:lang w:val="en-US"/>
                </w:rPr>
                <m:t>u</m:t>
              </m:r>
            </m:num>
            <m:den>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F14126" w:rsidRPr="007F7836" w:rsidRDefault="00F14126" w:rsidP="00737DDC">
      <w:pPr>
        <w:autoSpaceDE w:val="0"/>
        <w:autoSpaceDN w:val="0"/>
        <w:adjustRightInd w:val="0"/>
        <w:spacing w:after="0"/>
        <w:jc w:val="both"/>
        <w:rPr>
          <w:rFonts w:ascii="Times New Roman" w:eastAsiaTheme="minorEastAsia" w:hAnsi="Times New Roman" w:cs="Times New Roman"/>
          <w:sz w:val="24"/>
          <w:szCs w:val="24"/>
        </w:rPr>
      </w:pPr>
    </w:p>
    <w:p w:rsidR="00F14126" w:rsidRDefault="0030589E" w:rsidP="00737DDC">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факт</m:t>
            </m:r>
          </m:sub>
        </m:sSub>
      </m:oMath>
      <w:r w:rsidR="007926B0" w:rsidRPr="00F14126">
        <w:rPr>
          <w:rFonts w:ascii="Times New Roman" w:hAnsi="Times New Roman" w:cs="Times New Roman"/>
          <w:sz w:val="24"/>
          <w:szCs w:val="24"/>
        </w:rPr>
        <w:t xml:space="preserve"> </w:t>
      </w:r>
      <w:r w:rsidR="00F14126">
        <w:rPr>
          <w:rFonts w:ascii="Times New Roman" w:hAnsi="Times New Roman" w:cs="Times New Roman"/>
          <w:sz w:val="24"/>
          <w:szCs w:val="24"/>
        </w:rPr>
        <w:t>–</w:t>
      </w:r>
      <w:r w:rsidR="007926B0" w:rsidRPr="00F14126">
        <w:rPr>
          <w:rFonts w:ascii="Times New Roman" w:hAnsi="Times New Roman" w:cs="Times New Roman"/>
          <w:sz w:val="24"/>
          <w:szCs w:val="24"/>
        </w:rPr>
        <w:t xml:space="preserve"> фактический объем бюджетных средств, направленных на реализацию муниципал</w:t>
      </w:r>
      <w:r w:rsidR="00F14126">
        <w:rPr>
          <w:rFonts w:ascii="Times New Roman" w:hAnsi="Times New Roman" w:cs="Times New Roman"/>
          <w:sz w:val="24"/>
          <w:szCs w:val="24"/>
        </w:rPr>
        <w:t>ьной программы за отчетный год;</w:t>
      </w:r>
    </w:p>
    <w:p w:rsidR="00F14126" w:rsidRDefault="0030589E" w:rsidP="00737DDC">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пл</m:t>
            </m:r>
          </m:sub>
        </m:sSub>
      </m:oMath>
      <w:r w:rsidR="007926B0" w:rsidRPr="00F14126">
        <w:rPr>
          <w:rFonts w:ascii="Times New Roman" w:hAnsi="Times New Roman" w:cs="Times New Roman"/>
          <w:sz w:val="24"/>
          <w:szCs w:val="24"/>
        </w:rPr>
        <w:t xml:space="preserve"> </w:t>
      </w:r>
      <w:r w:rsidR="00F14126">
        <w:rPr>
          <w:rFonts w:ascii="Times New Roman" w:hAnsi="Times New Roman" w:cs="Times New Roman"/>
          <w:sz w:val="24"/>
          <w:szCs w:val="24"/>
        </w:rPr>
        <w:t>–</w:t>
      </w:r>
      <w:r w:rsidR="007926B0" w:rsidRPr="00F14126">
        <w:rPr>
          <w:rFonts w:ascii="Times New Roman" w:hAnsi="Times New Roman" w:cs="Times New Roman"/>
          <w:sz w:val="24"/>
          <w:szCs w:val="24"/>
        </w:rPr>
        <w:t xml:space="preserve"> плановый объем бюджетных средств на реализацию муниципал</w:t>
      </w:r>
      <w:r w:rsidR="00F14126">
        <w:rPr>
          <w:rFonts w:ascii="Times New Roman" w:hAnsi="Times New Roman" w:cs="Times New Roman"/>
          <w:sz w:val="24"/>
          <w:szCs w:val="24"/>
        </w:rPr>
        <w:t>ьной программы в отчетном году;</w:t>
      </w:r>
    </w:p>
    <w:p w:rsidR="00F14126" w:rsidRDefault="00F14126" w:rsidP="00737DDC">
      <w:pPr>
        <w:pStyle w:val="a4"/>
        <w:spacing w:line="276" w:lineRule="auto"/>
        <w:jc w:val="both"/>
        <w:rPr>
          <w:rFonts w:ascii="Times New Roman" w:hAnsi="Times New Roman" w:cs="Times New Roman"/>
          <w:sz w:val="24"/>
          <w:szCs w:val="24"/>
        </w:rPr>
      </w:pPr>
      <m:oMath>
        <m:r>
          <w:rPr>
            <w:rFonts w:ascii="Cambria Math" w:hAnsi="Cambria Math" w:cs="Times New Roman"/>
            <w:sz w:val="24"/>
            <w:szCs w:val="24"/>
            <w:lang w:val="en-US"/>
          </w:rPr>
          <m:t>u</m:t>
        </m:r>
      </m:oMath>
      <w:r w:rsidR="007926B0" w:rsidRPr="00F14126">
        <w:rPr>
          <w:rFonts w:ascii="Times New Roman" w:hAnsi="Times New Roman" w:cs="Times New Roman"/>
          <w:sz w:val="24"/>
          <w:szCs w:val="24"/>
        </w:rPr>
        <w:t xml:space="preserve"> </w:t>
      </w:r>
      <w:r>
        <w:rPr>
          <w:rFonts w:ascii="Times New Roman" w:hAnsi="Times New Roman" w:cs="Times New Roman"/>
          <w:sz w:val="24"/>
          <w:szCs w:val="24"/>
        </w:rPr>
        <w:t>–</w:t>
      </w:r>
      <w:r w:rsidR="007926B0" w:rsidRPr="00F14126">
        <w:rPr>
          <w:rFonts w:ascii="Times New Roman" w:hAnsi="Times New Roman" w:cs="Times New Roman"/>
          <w:sz w:val="24"/>
          <w:szCs w:val="24"/>
        </w:rPr>
        <w:t xml:space="preserve"> </w:t>
      </w:r>
      <w:r>
        <w:rPr>
          <w:rFonts w:ascii="Times New Roman" w:hAnsi="Times New Roman" w:cs="Times New Roman"/>
          <w:sz w:val="24"/>
          <w:szCs w:val="24"/>
        </w:rPr>
        <w:t>сумма «положительной экономии».</w:t>
      </w:r>
    </w:p>
    <w:p w:rsidR="00F14126" w:rsidRDefault="007926B0" w:rsidP="00737DDC">
      <w:pPr>
        <w:pStyle w:val="a4"/>
        <w:spacing w:line="276" w:lineRule="auto"/>
        <w:ind w:firstLine="708"/>
        <w:jc w:val="both"/>
        <w:rPr>
          <w:rFonts w:ascii="Times New Roman" w:hAnsi="Times New Roman" w:cs="Times New Roman"/>
          <w:sz w:val="24"/>
          <w:szCs w:val="24"/>
        </w:rPr>
      </w:pPr>
      <w:r w:rsidRPr="00F14126">
        <w:rPr>
          <w:rFonts w:ascii="Times New Roman" w:hAnsi="Times New Roman" w:cs="Times New Roman"/>
          <w:sz w:val="24"/>
          <w:szCs w:val="24"/>
        </w:rPr>
        <w:lastRenderedPageBreak/>
        <w:t>К «положительной экономии» относится: экономия средств бюджетов в результате осуществления закупок товаров, работ, ус</w:t>
      </w:r>
      <w:r w:rsidR="00F14126">
        <w:rPr>
          <w:rFonts w:ascii="Times New Roman" w:hAnsi="Times New Roman" w:cs="Times New Roman"/>
          <w:sz w:val="24"/>
          <w:szCs w:val="24"/>
        </w:rPr>
        <w:t>луг для муниципальных нужд.</w:t>
      </w:r>
    </w:p>
    <w:p w:rsidR="00F14126" w:rsidRDefault="00F14126" w:rsidP="00737DDC">
      <w:pPr>
        <w:pStyle w:val="a4"/>
        <w:spacing w:line="276" w:lineRule="auto"/>
        <w:jc w:val="both"/>
        <w:rPr>
          <w:rFonts w:ascii="Times New Roman" w:hAnsi="Times New Roman" w:cs="Times New Roman"/>
          <w:sz w:val="24"/>
          <w:szCs w:val="24"/>
        </w:rPr>
      </w:pPr>
    </w:p>
    <w:p w:rsidR="00F14126" w:rsidRDefault="007926B0" w:rsidP="00737DDC">
      <w:pPr>
        <w:pStyle w:val="a4"/>
        <w:numPr>
          <w:ilvl w:val="0"/>
          <w:numId w:val="38"/>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w:t>
      </w:r>
      <w:r w:rsidR="00F14126">
        <w:rPr>
          <w:rFonts w:ascii="Times New Roman" w:hAnsi="Times New Roman" w:cs="Times New Roman"/>
          <w:sz w:val="24"/>
          <w:szCs w:val="24"/>
        </w:rPr>
        <w:t>вляется по следующим критериям:</w:t>
      </w:r>
    </w:p>
    <w:p w:rsidR="00F14126" w:rsidRDefault="007926B0" w:rsidP="00737DDC">
      <w:pPr>
        <w:pStyle w:val="a4"/>
        <w:numPr>
          <w:ilvl w:val="1"/>
          <w:numId w:val="38"/>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выполнена в</w:t>
      </w:r>
      <w:r w:rsidR="00F14126">
        <w:rPr>
          <w:rFonts w:ascii="Times New Roman" w:hAnsi="Times New Roman" w:cs="Times New Roman"/>
          <w:sz w:val="24"/>
          <w:szCs w:val="24"/>
        </w:rPr>
        <w:t xml:space="preserve"> полном объеме, если P1 = 100%;</w:t>
      </w:r>
    </w:p>
    <w:p w:rsidR="00F14126" w:rsidRDefault="007926B0" w:rsidP="00737DDC">
      <w:pPr>
        <w:pStyle w:val="a4"/>
        <w:numPr>
          <w:ilvl w:val="1"/>
          <w:numId w:val="38"/>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в целом в</w:t>
      </w:r>
      <w:r w:rsidR="00F14126">
        <w:rPr>
          <w:rFonts w:ascii="Times New Roman" w:hAnsi="Times New Roman" w:cs="Times New Roman"/>
          <w:sz w:val="24"/>
          <w:szCs w:val="24"/>
        </w:rPr>
        <w:t>ыполнена, если 80% &lt; P1 &lt; 100%;</w:t>
      </w:r>
    </w:p>
    <w:p w:rsidR="00F14126" w:rsidRDefault="007926B0" w:rsidP="00737DDC">
      <w:pPr>
        <w:pStyle w:val="a4"/>
        <w:numPr>
          <w:ilvl w:val="1"/>
          <w:numId w:val="38"/>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не</w:t>
      </w:r>
      <w:r w:rsidR="00F14126">
        <w:rPr>
          <w:rFonts w:ascii="Times New Roman" w:hAnsi="Times New Roman" w:cs="Times New Roman"/>
          <w:sz w:val="24"/>
          <w:szCs w:val="24"/>
        </w:rPr>
        <w:t xml:space="preserve"> выполнена, если P1 &lt; 80%.</w:t>
      </w:r>
    </w:p>
    <w:p w:rsidR="004C1159" w:rsidRDefault="004C1159" w:rsidP="00737DDC">
      <w:pPr>
        <w:pStyle w:val="a4"/>
        <w:spacing w:line="276" w:lineRule="auto"/>
        <w:jc w:val="both"/>
        <w:rPr>
          <w:rFonts w:ascii="Times New Roman" w:hAnsi="Times New Roman" w:cs="Times New Roman"/>
          <w:sz w:val="24"/>
          <w:szCs w:val="24"/>
        </w:rPr>
      </w:pPr>
    </w:p>
    <w:p w:rsidR="00F14126" w:rsidRDefault="007926B0" w:rsidP="00737DDC">
      <w:pPr>
        <w:pStyle w:val="a4"/>
        <w:numPr>
          <w:ilvl w:val="0"/>
          <w:numId w:val="38"/>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Расчет P</w:t>
      </w:r>
      <w:r w:rsidRPr="00F14126">
        <w:rPr>
          <w:rFonts w:ascii="Times New Roman" w:hAnsi="Times New Roman" w:cs="Times New Roman"/>
          <w:sz w:val="24"/>
          <w:szCs w:val="24"/>
          <w:vertAlign w:val="subscript"/>
        </w:rPr>
        <w:t>2</w:t>
      </w:r>
      <w:r w:rsidRPr="00F14126">
        <w:rPr>
          <w:rFonts w:ascii="Times New Roman" w:hAnsi="Times New Roman" w:cs="Times New Roman"/>
          <w:sz w:val="24"/>
          <w:szCs w:val="24"/>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F14126" w:rsidRDefault="00F14126" w:rsidP="00737DDC">
      <w:pPr>
        <w:pStyle w:val="a4"/>
        <w:spacing w:line="276" w:lineRule="auto"/>
        <w:jc w:val="both"/>
        <w:rPr>
          <w:rFonts w:ascii="Times New Roman" w:hAnsi="Times New Roman" w:cs="Times New Roman"/>
          <w:sz w:val="24"/>
          <w:szCs w:val="24"/>
        </w:rPr>
      </w:pPr>
    </w:p>
    <w:p w:rsidR="00F14126" w:rsidRPr="007F7836" w:rsidRDefault="0030589E" w:rsidP="00737DDC">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 xml:space="preserve">SUM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num>
            <m:den>
              <m:r>
                <w:rPr>
                  <w:rFonts w:ascii="Cambria Math" w:hAnsi="Cambria Math" w:cs="Times New Roman"/>
                  <w:sz w:val="24"/>
                  <w:szCs w:val="24"/>
                </w:rPr>
                <m:t>N</m:t>
              </m:r>
            </m:den>
          </m:f>
          <m:r>
            <w:rPr>
              <w:rFonts w:ascii="Cambria Math" w:hAnsi="Cambria Math" w:cs="Times New Roman"/>
              <w:sz w:val="24"/>
              <w:szCs w:val="24"/>
            </w:rPr>
            <m:t>∙100%, где:</m:t>
          </m:r>
        </m:oMath>
      </m:oMathPara>
    </w:p>
    <w:p w:rsidR="00F14126" w:rsidRPr="007F7836" w:rsidRDefault="00F14126" w:rsidP="00737DDC">
      <w:pPr>
        <w:autoSpaceDE w:val="0"/>
        <w:autoSpaceDN w:val="0"/>
        <w:adjustRightInd w:val="0"/>
        <w:spacing w:after="0"/>
        <w:jc w:val="both"/>
        <w:rPr>
          <w:rFonts w:ascii="Times New Roman" w:eastAsiaTheme="minorEastAsia" w:hAnsi="Times New Roman" w:cs="Times New Roman"/>
          <w:sz w:val="24"/>
          <w:szCs w:val="24"/>
        </w:rPr>
      </w:pPr>
    </w:p>
    <w:p w:rsidR="001F6144" w:rsidRPr="00F14126" w:rsidRDefault="007926B0" w:rsidP="00737DDC">
      <w:pPr>
        <w:pStyle w:val="a4"/>
        <w:spacing w:line="276" w:lineRule="auto"/>
        <w:jc w:val="both"/>
        <w:rPr>
          <w:rFonts w:ascii="Times New Roman" w:hAnsi="Times New Roman" w:cs="Times New Roman"/>
          <w:sz w:val="24"/>
          <w:szCs w:val="24"/>
        </w:rPr>
      </w:pPr>
      <w:r w:rsidRPr="00F14126">
        <w:rPr>
          <w:rFonts w:ascii="Times New Roman" w:hAnsi="Times New Roman" w:cs="Times New Roman"/>
          <w:sz w:val="24"/>
          <w:szCs w:val="24"/>
          <w:lang w:val="en-US"/>
        </w:rPr>
        <w:t>i</w:t>
      </w:r>
      <w:r w:rsidRPr="00F14126">
        <w:rPr>
          <w:rFonts w:ascii="Times New Roman" w:hAnsi="Times New Roman" w:cs="Times New Roman"/>
          <w:sz w:val="24"/>
          <w:szCs w:val="24"/>
        </w:rPr>
        <w:t xml:space="preserve"> = 1</w:t>
      </w:r>
    </w:p>
    <w:p w:rsidR="00F14126" w:rsidRPr="00F14126" w:rsidRDefault="0030589E" w:rsidP="00737DDC">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oMath>
      <w:r w:rsidR="007926B0" w:rsidRPr="00042842">
        <w:rPr>
          <w:rFonts w:ascii="Times New Roman" w:hAnsi="Times New Roman" w:cs="Times New Roman"/>
          <w:sz w:val="24"/>
          <w:szCs w:val="24"/>
        </w:rPr>
        <w:t xml:space="preserve"> </w:t>
      </w:r>
      <w:r w:rsidR="00F14126">
        <w:rPr>
          <w:rFonts w:ascii="Times New Roman" w:hAnsi="Times New Roman" w:cs="Times New Roman"/>
          <w:sz w:val="24"/>
          <w:szCs w:val="24"/>
        </w:rPr>
        <w:t>–</w:t>
      </w:r>
      <w:r w:rsidR="007926B0" w:rsidRPr="00042842">
        <w:rPr>
          <w:rFonts w:ascii="Times New Roman" w:hAnsi="Times New Roman" w:cs="Times New Roman"/>
          <w:sz w:val="24"/>
          <w:szCs w:val="24"/>
        </w:rPr>
        <w:t xml:space="preserve"> исполнение i планируемого значения показателя муниципальной програм</w:t>
      </w:r>
      <w:r w:rsidR="00F14126">
        <w:rPr>
          <w:rFonts w:ascii="Times New Roman" w:hAnsi="Times New Roman" w:cs="Times New Roman"/>
          <w:sz w:val="24"/>
          <w:szCs w:val="24"/>
        </w:rPr>
        <w:t>мы за отчетный год в процентах;</w:t>
      </w:r>
    </w:p>
    <w:p w:rsidR="00F14126" w:rsidRPr="002D0AA3" w:rsidRDefault="00F14126" w:rsidP="00737DDC">
      <w:pPr>
        <w:pStyle w:val="a4"/>
        <w:spacing w:line="276" w:lineRule="auto"/>
        <w:jc w:val="both"/>
        <w:rPr>
          <w:rFonts w:ascii="Times New Roman" w:hAnsi="Times New Roman" w:cs="Times New Roman"/>
          <w:sz w:val="24"/>
          <w:szCs w:val="24"/>
        </w:rPr>
      </w:pPr>
      <m:oMath>
        <m:r>
          <w:rPr>
            <w:rFonts w:ascii="Cambria Math" w:hAnsi="Cambria Math" w:cs="Times New Roman"/>
            <w:sz w:val="24"/>
            <w:szCs w:val="24"/>
          </w:rPr>
          <m:t>N</m:t>
        </m:r>
      </m:oMath>
      <w:r w:rsidR="007926B0" w:rsidRPr="00042842">
        <w:rPr>
          <w:rFonts w:ascii="Times New Roman" w:hAnsi="Times New Roman" w:cs="Times New Roman"/>
          <w:sz w:val="24"/>
          <w:szCs w:val="24"/>
        </w:rPr>
        <w:t xml:space="preserve"> </w:t>
      </w:r>
      <w:r>
        <w:rPr>
          <w:rFonts w:ascii="Times New Roman" w:hAnsi="Times New Roman" w:cs="Times New Roman"/>
          <w:sz w:val="24"/>
          <w:szCs w:val="24"/>
        </w:rPr>
        <w:t>–</w:t>
      </w:r>
      <w:r w:rsidR="007926B0" w:rsidRPr="00042842">
        <w:rPr>
          <w:rFonts w:ascii="Times New Roman" w:hAnsi="Times New Roman" w:cs="Times New Roman"/>
          <w:sz w:val="24"/>
          <w:szCs w:val="24"/>
        </w:rPr>
        <w:t xml:space="preserve"> число планируемых значений показ</w:t>
      </w:r>
      <w:r>
        <w:rPr>
          <w:rFonts w:ascii="Times New Roman" w:hAnsi="Times New Roman" w:cs="Times New Roman"/>
          <w:sz w:val="24"/>
          <w:szCs w:val="24"/>
        </w:rPr>
        <w:t>ателей муниципальной программы.</w:t>
      </w:r>
    </w:p>
    <w:p w:rsidR="00F14126" w:rsidRPr="002D0AA3" w:rsidRDefault="00F14126" w:rsidP="00737DDC">
      <w:pPr>
        <w:pStyle w:val="a4"/>
        <w:spacing w:line="276" w:lineRule="auto"/>
        <w:ind w:firstLine="708"/>
        <w:jc w:val="both"/>
        <w:rPr>
          <w:rFonts w:ascii="Times New Roman" w:hAnsi="Times New Roman" w:cs="Times New Roman"/>
          <w:sz w:val="24"/>
          <w:szCs w:val="24"/>
        </w:rPr>
      </w:pPr>
    </w:p>
    <w:p w:rsidR="00F14126" w:rsidRPr="00F14126" w:rsidRDefault="007926B0" w:rsidP="00737DDC">
      <w:pPr>
        <w:pStyle w:val="a4"/>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Исполнение по каждому показателю муниципальной программы за отчетный</w:t>
      </w:r>
      <w:r w:rsidR="00F14126">
        <w:rPr>
          <w:rFonts w:ascii="Times New Roman" w:hAnsi="Times New Roman" w:cs="Times New Roman"/>
          <w:sz w:val="24"/>
          <w:szCs w:val="24"/>
        </w:rPr>
        <w:t xml:space="preserve"> год осуществляется по формуле:</w:t>
      </w:r>
    </w:p>
    <w:p w:rsidR="00F14126" w:rsidRPr="002D0AA3" w:rsidRDefault="00F14126" w:rsidP="00737DDC">
      <w:pPr>
        <w:pStyle w:val="a4"/>
        <w:spacing w:line="276" w:lineRule="auto"/>
        <w:jc w:val="both"/>
        <w:rPr>
          <w:rFonts w:ascii="Times New Roman" w:hAnsi="Times New Roman" w:cs="Times New Roman"/>
          <w:sz w:val="24"/>
          <w:szCs w:val="24"/>
        </w:rPr>
      </w:pPr>
    </w:p>
    <w:p w:rsidR="00F14126" w:rsidRPr="007F7836" w:rsidRDefault="0030589E" w:rsidP="00737DDC">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 факт</m:t>
                  </m:r>
                </m:sub>
              </m:sSub>
            </m:num>
            <m:den>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 xml:space="preserve">i </m:t>
                  </m:r>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F14126" w:rsidRPr="007F7836" w:rsidRDefault="00F14126" w:rsidP="00737DDC">
      <w:pPr>
        <w:autoSpaceDE w:val="0"/>
        <w:autoSpaceDN w:val="0"/>
        <w:adjustRightInd w:val="0"/>
        <w:spacing w:after="0"/>
        <w:jc w:val="both"/>
        <w:rPr>
          <w:rFonts w:ascii="Times New Roman" w:eastAsiaTheme="minorEastAsia" w:hAnsi="Times New Roman" w:cs="Times New Roman"/>
          <w:sz w:val="24"/>
          <w:szCs w:val="24"/>
        </w:rPr>
      </w:pPr>
    </w:p>
    <w:p w:rsidR="004C1159" w:rsidRDefault="0030589E" w:rsidP="00737DDC">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 факт</m:t>
            </m:r>
          </m:sub>
        </m:sSub>
      </m:oMath>
      <w:r w:rsidR="007926B0" w:rsidRPr="00042842">
        <w:rPr>
          <w:rFonts w:ascii="Times New Roman" w:hAnsi="Times New Roman" w:cs="Times New Roman"/>
          <w:sz w:val="24"/>
          <w:szCs w:val="24"/>
        </w:rPr>
        <w:t xml:space="preserve"> </w:t>
      </w:r>
      <w:r w:rsidR="004C1159">
        <w:rPr>
          <w:rFonts w:ascii="Times New Roman" w:hAnsi="Times New Roman" w:cs="Times New Roman"/>
          <w:sz w:val="24"/>
          <w:szCs w:val="24"/>
        </w:rPr>
        <w:t>–</w:t>
      </w:r>
      <w:r w:rsidR="007926B0" w:rsidRPr="00042842">
        <w:rPr>
          <w:rFonts w:ascii="Times New Roman" w:hAnsi="Times New Roman" w:cs="Times New Roman"/>
          <w:sz w:val="24"/>
          <w:szCs w:val="24"/>
        </w:rPr>
        <w:t xml:space="preserve"> фактическое значени</w:t>
      </w:r>
      <w:r w:rsidR="004C1159">
        <w:rPr>
          <w:rFonts w:ascii="Times New Roman" w:hAnsi="Times New Roman" w:cs="Times New Roman"/>
          <w:sz w:val="24"/>
          <w:szCs w:val="24"/>
        </w:rPr>
        <w:t>е i показателя за отчетный год;</w:t>
      </w:r>
    </w:p>
    <w:p w:rsidR="004C1159" w:rsidRDefault="0030589E" w:rsidP="00737DDC">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i</m:t>
            </m:r>
            <m:r>
              <w:rPr>
                <w:rFonts w:ascii="Cambria Math" w:hAnsi="Cambria Math" w:cs="Times New Roman"/>
                <w:sz w:val="24"/>
                <w:szCs w:val="24"/>
              </w:rPr>
              <m:t xml:space="preserve"> пл</m:t>
            </m:r>
          </m:sub>
        </m:sSub>
      </m:oMath>
      <w:r w:rsidR="007926B0" w:rsidRPr="00042842">
        <w:rPr>
          <w:rFonts w:ascii="Times New Roman" w:hAnsi="Times New Roman" w:cs="Times New Roman"/>
          <w:sz w:val="24"/>
          <w:szCs w:val="24"/>
        </w:rPr>
        <w:t xml:space="preserve"> </w:t>
      </w:r>
      <w:r w:rsidR="004C1159">
        <w:rPr>
          <w:rFonts w:ascii="Times New Roman" w:hAnsi="Times New Roman" w:cs="Times New Roman"/>
          <w:sz w:val="24"/>
          <w:szCs w:val="24"/>
        </w:rPr>
        <w:t>–</w:t>
      </w:r>
      <w:r w:rsidR="007926B0" w:rsidRPr="00042842">
        <w:rPr>
          <w:rFonts w:ascii="Times New Roman" w:hAnsi="Times New Roman" w:cs="Times New Roman"/>
          <w:sz w:val="24"/>
          <w:szCs w:val="24"/>
        </w:rPr>
        <w:t xml:space="preserve"> плановое значени</w:t>
      </w:r>
      <w:r w:rsidR="004C1159">
        <w:rPr>
          <w:rFonts w:ascii="Times New Roman" w:hAnsi="Times New Roman" w:cs="Times New Roman"/>
          <w:sz w:val="24"/>
          <w:szCs w:val="24"/>
        </w:rPr>
        <w:t>е i показателя на отчетный год.</w:t>
      </w:r>
    </w:p>
    <w:p w:rsidR="004C1159" w:rsidRDefault="004C1159" w:rsidP="00737DDC">
      <w:pPr>
        <w:pStyle w:val="a4"/>
        <w:spacing w:line="276" w:lineRule="auto"/>
        <w:ind w:firstLine="708"/>
        <w:jc w:val="both"/>
        <w:rPr>
          <w:rFonts w:ascii="Times New Roman" w:hAnsi="Times New Roman" w:cs="Times New Roman"/>
          <w:sz w:val="24"/>
          <w:szCs w:val="24"/>
        </w:rPr>
      </w:pPr>
    </w:p>
    <w:p w:rsidR="004C1159" w:rsidRDefault="007926B0" w:rsidP="00737DDC">
      <w:pPr>
        <w:pStyle w:val="a4"/>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w:t>
      </w:r>
      <w:r w:rsidR="004C1159">
        <w:rPr>
          <w:rFonts w:ascii="Times New Roman" w:hAnsi="Times New Roman" w:cs="Times New Roman"/>
          <w:sz w:val="24"/>
          <w:szCs w:val="24"/>
        </w:rPr>
        <w:t xml:space="preserve"> год осуществляется по формуле:</w:t>
      </w:r>
    </w:p>
    <w:p w:rsidR="004C1159" w:rsidRDefault="004C1159" w:rsidP="00737DDC">
      <w:pPr>
        <w:pStyle w:val="a4"/>
        <w:spacing w:line="276" w:lineRule="auto"/>
        <w:ind w:firstLine="708"/>
        <w:jc w:val="both"/>
        <w:rPr>
          <w:rFonts w:ascii="Times New Roman" w:hAnsi="Times New Roman" w:cs="Times New Roman"/>
          <w:sz w:val="24"/>
          <w:szCs w:val="24"/>
        </w:rPr>
      </w:pPr>
    </w:p>
    <w:p w:rsidR="004C1159" w:rsidRDefault="0030589E" w:rsidP="00737DDC">
      <w:pPr>
        <w:pStyle w:val="a4"/>
        <w:spacing w:line="276"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=100%</m:t>
          </m:r>
        </m:oMath>
      </m:oMathPara>
    </w:p>
    <w:p w:rsidR="004C1159" w:rsidRDefault="004C1159" w:rsidP="00737DDC">
      <w:pPr>
        <w:pStyle w:val="a4"/>
        <w:spacing w:line="276" w:lineRule="auto"/>
        <w:ind w:firstLine="708"/>
        <w:jc w:val="both"/>
        <w:rPr>
          <w:rFonts w:ascii="Times New Roman" w:hAnsi="Times New Roman" w:cs="Times New Roman"/>
          <w:sz w:val="24"/>
          <w:szCs w:val="24"/>
        </w:rPr>
      </w:pPr>
    </w:p>
    <w:p w:rsidR="004C1159" w:rsidRDefault="007926B0" w:rsidP="00737DDC">
      <w:pPr>
        <w:pStyle w:val="a4"/>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4C1159" w:rsidRDefault="004C1159" w:rsidP="00737DDC">
      <w:pPr>
        <w:pStyle w:val="a4"/>
        <w:spacing w:line="276" w:lineRule="auto"/>
        <w:ind w:firstLine="708"/>
        <w:jc w:val="both"/>
        <w:rPr>
          <w:rFonts w:ascii="Times New Roman" w:hAnsi="Times New Roman" w:cs="Times New Roman"/>
          <w:sz w:val="24"/>
          <w:szCs w:val="24"/>
        </w:rPr>
      </w:pPr>
    </w:p>
    <w:p w:rsidR="004C1159" w:rsidRPr="004C1159" w:rsidRDefault="0030589E" w:rsidP="00737DDC">
      <w:pPr>
        <w:pStyle w:val="a4"/>
        <w:spacing w:line="276"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=0%</m:t>
          </m:r>
        </m:oMath>
      </m:oMathPara>
    </w:p>
    <w:p w:rsidR="004C1159" w:rsidRDefault="004C1159" w:rsidP="00737DDC">
      <w:pPr>
        <w:pStyle w:val="a4"/>
        <w:spacing w:line="276" w:lineRule="auto"/>
        <w:jc w:val="both"/>
        <w:rPr>
          <w:rFonts w:ascii="Times New Roman" w:hAnsi="Times New Roman" w:cs="Times New Roman"/>
          <w:sz w:val="24"/>
          <w:szCs w:val="24"/>
        </w:rPr>
      </w:pPr>
    </w:p>
    <w:p w:rsidR="004C1159" w:rsidRDefault="007926B0" w:rsidP="00737DDC">
      <w:pPr>
        <w:pStyle w:val="a4"/>
        <w:numPr>
          <w:ilvl w:val="0"/>
          <w:numId w:val="39"/>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w:t>
      </w:r>
      <w:r w:rsidR="004C1159">
        <w:rPr>
          <w:rFonts w:ascii="Times New Roman" w:hAnsi="Times New Roman" w:cs="Times New Roman"/>
          <w:sz w:val="24"/>
          <w:szCs w:val="24"/>
        </w:rPr>
        <w:t>вляется по следующим критериям:</w:t>
      </w:r>
    </w:p>
    <w:p w:rsidR="004C1159" w:rsidRDefault="007926B0" w:rsidP="00737DDC">
      <w:pPr>
        <w:pStyle w:val="a4"/>
        <w:numPr>
          <w:ilvl w:val="1"/>
          <w:numId w:val="39"/>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lastRenderedPageBreak/>
        <w:t>муниципальная программа</w:t>
      </w:r>
      <w:r w:rsidR="004C1159">
        <w:rPr>
          <w:rFonts w:ascii="Times New Roman" w:hAnsi="Times New Roman" w:cs="Times New Roman"/>
          <w:sz w:val="24"/>
          <w:szCs w:val="24"/>
        </w:rPr>
        <w:t xml:space="preserve"> перевыполнена, если P</w:t>
      </w:r>
      <w:r w:rsidR="004C1159" w:rsidRPr="004C1159">
        <w:rPr>
          <w:rFonts w:ascii="Times New Roman" w:hAnsi="Times New Roman" w:cs="Times New Roman"/>
          <w:sz w:val="24"/>
          <w:szCs w:val="24"/>
          <w:vertAlign w:val="subscript"/>
        </w:rPr>
        <w:t>2</w:t>
      </w:r>
      <w:r w:rsidR="004C1159">
        <w:rPr>
          <w:rFonts w:ascii="Times New Roman" w:hAnsi="Times New Roman" w:cs="Times New Roman"/>
          <w:sz w:val="24"/>
          <w:szCs w:val="24"/>
        </w:rPr>
        <w:t xml:space="preserve"> &gt; 100%;</w:t>
      </w:r>
    </w:p>
    <w:p w:rsidR="004C1159" w:rsidRDefault="007926B0" w:rsidP="00737DDC">
      <w:pPr>
        <w:pStyle w:val="a4"/>
        <w:numPr>
          <w:ilvl w:val="1"/>
          <w:numId w:val="39"/>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муниципальная программа выполнена в полном объеме, если 90% &lt; P</w:t>
      </w:r>
      <w:r w:rsidRPr="004C1159">
        <w:rPr>
          <w:rFonts w:ascii="Times New Roman" w:hAnsi="Times New Roman" w:cs="Times New Roman"/>
          <w:sz w:val="24"/>
          <w:szCs w:val="24"/>
          <w:vertAlign w:val="subscript"/>
        </w:rPr>
        <w:t>2</w:t>
      </w:r>
      <w:r w:rsidRPr="00042842">
        <w:rPr>
          <w:rFonts w:ascii="Times New Roman" w:hAnsi="Times New Roman" w:cs="Times New Roman"/>
          <w:sz w:val="24"/>
          <w:szCs w:val="24"/>
        </w:rPr>
        <w:t xml:space="preserve"> &lt; 100%;</w:t>
      </w:r>
    </w:p>
    <w:p w:rsidR="004C1159" w:rsidRDefault="007926B0" w:rsidP="00737DDC">
      <w:pPr>
        <w:pStyle w:val="a4"/>
        <w:numPr>
          <w:ilvl w:val="1"/>
          <w:numId w:val="39"/>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муниципальная программа в целом выполнена, если 75% &lt; P</w:t>
      </w:r>
      <w:r w:rsidRPr="004C1159">
        <w:rPr>
          <w:rFonts w:ascii="Times New Roman" w:hAnsi="Times New Roman" w:cs="Times New Roman"/>
          <w:sz w:val="24"/>
          <w:szCs w:val="24"/>
          <w:vertAlign w:val="subscript"/>
        </w:rPr>
        <w:t>2</w:t>
      </w:r>
      <w:r w:rsidRPr="00042842">
        <w:rPr>
          <w:rFonts w:ascii="Times New Roman" w:hAnsi="Times New Roman" w:cs="Times New Roman"/>
          <w:sz w:val="24"/>
          <w:szCs w:val="24"/>
        </w:rPr>
        <w:t xml:space="preserve"> &lt; 95% муниципальная программа не</w:t>
      </w:r>
      <w:r w:rsidR="004C1159">
        <w:rPr>
          <w:rFonts w:ascii="Times New Roman" w:hAnsi="Times New Roman" w:cs="Times New Roman"/>
          <w:sz w:val="24"/>
          <w:szCs w:val="24"/>
        </w:rPr>
        <w:t xml:space="preserve"> выполнена, если P</w:t>
      </w:r>
      <w:r w:rsidR="004C1159" w:rsidRPr="004C1159">
        <w:rPr>
          <w:rFonts w:ascii="Times New Roman" w:hAnsi="Times New Roman" w:cs="Times New Roman"/>
          <w:sz w:val="24"/>
          <w:szCs w:val="24"/>
          <w:vertAlign w:val="subscript"/>
        </w:rPr>
        <w:t>2</w:t>
      </w:r>
      <w:r w:rsidR="004C1159">
        <w:rPr>
          <w:rFonts w:ascii="Times New Roman" w:hAnsi="Times New Roman" w:cs="Times New Roman"/>
          <w:sz w:val="24"/>
          <w:szCs w:val="24"/>
        </w:rPr>
        <w:t xml:space="preserve"> &lt; 75%.</w:t>
      </w:r>
    </w:p>
    <w:p w:rsidR="004C1159" w:rsidRDefault="004C1159" w:rsidP="00737DDC">
      <w:pPr>
        <w:pStyle w:val="a4"/>
        <w:spacing w:line="276" w:lineRule="auto"/>
        <w:jc w:val="both"/>
        <w:rPr>
          <w:rFonts w:ascii="Times New Roman" w:hAnsi="Times New Roman" w:cs="Times New Roman"/>
          <w:sz w:val="24"/>
          <w:szCs w:val="24"/>
        </w:rPr>
      </w:pPr>
    </w:p>
    <w:p w:rsidR="004C1159" w:rsidRDefault="007926B0" w:rsidP="00737DDC">
      <w:pPr>
        <w:pStyle w:val="a4"/>
        <w:numPr>
          <w:ilvl w:val="0"/>
          <w:numId w:val="39"/>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Итоговая оценка эффективности муниципальной программы осуществляется по формуле:</w:t>
      </w:r>
    </w:p>
    <w:p w:rsidR="004C1159" w:rsidRDefault="004C1159" w:rsidP="00737DDC">
      <w:pPr>
        <w:pStyle w:val="a4"/>
        <w:spacing w:line="276" w:lineRule="auto"/>
        <w:jc w:val="both"/>
        <w:rPr>
          <w:rFonts w:ascii="Times New Roman" w:hAnsi="Times New Roman" w:cs="Times New Roman"/>
          <w:sz w:val="24"/>
          <w:szCs w:val="24"/>
        </w:rPr>
      </w:pPr>
    </w:p>
    <w:p w:rsidR="004C1159" w:rsidRPr="004C1159" w:rsidRDefault="0030589E" w:rsidP="00737DDC">
      <w:pPr>
        <w:pStyle w:val="a4"/>
        <w:spacing w:line="276"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итог</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num>
            <m:den>
              <m:r>
                <w:rPr>
                  <w:rFonts w:ascii="Cambria Math" w:hAnsi="Cambria Math" w:cs="Times New Roman"/>
                  <w:sz w:val="24"/>
                  <w:szCs w:val="24"/>
                </w:rPr>
                <m:t>2</m:t>
              </m:r>
            </m:den>
          </m:f>
          <m:r>
            <w:rPr>
              <w:rFonts w:ascii="Cambria Math" w:hAnsi="Cambria Math" w:cs="Times New Roman"/>
              <w:sz w:val="24"/>
              <w:szCs w:val="24"/>
            </w:rPr>
            <m:t>, где:</m:t>
          </m:r>
        </m:oMath>
      </m:oMathPara>
    </w:p>
    <w:p w:rsidR="004C1159" w:rsidRDefault="004C1159" w:rsidP="00737DDC">
      <w:pPr>
        <w:pStyle w:val="a4"/>
        <w:spacing w:line="276" w:lineRule="auto"/>
        <w:jc w:val="both"/>
        <w:rPr>
          <w:rFonts w:ascii="Times New Roman" w:hAnsi="Times New Roman" w:cs="Times New Roman"/>
          <w:sz w:val="24"/>
          <w:szCs w:val="24"/>
        </w:rPr>
      </w:pPr>
    </w:p>
    <w:p w:rsidR="004C1159" w:rsidRDefault="0030589E" w:rsidP="00737DDC">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итог</m:t>
            </m:r>
          </m:sub>
        </m:sSub>
      </m:oMath>
      <w:r w:rsidR="007926B0" w:rsidRPr="004C1159">
        <w:rPr>
          <w:rFonts w:ascii="Times New Roman" w:hAnsi="Times New Roman" w:cs="Times New Roman"/>
          <w:sz w:val="24"/>
          <w:szCs w:val="24"/>
        </w:rPr>
        <w:t xml:space="preserve"> </w:t>
      </w:r>
      <w:r w:rsidR="004C1159">
        <w:rPr>
          <w:rFonts w:ascii="Times New Roman" w:hAnsi="Times New Roman" w:cs="Times New Roman"/>
          <w:sz w:val="24"/>
          <w:szCs w:val="24"/>
        </w:rPr>
        <w:t>–</w:t>
      </w:r>
      <w:r w:rsidR="007926B0" w:rsidRPr="004C1159">
        <w:rPr>
          <w:rFonts w:ascii="Times New Roman" w:hAnsi="Times New Roman" w:cs="Times New Roman"/>
          <w:sz w:val="24"/>
          <w:szCs w:val="24"/>
        </w:rPr>
        <w:t xml:space="preserve"> итоговая оценка эффективности муниципа</w:t>
      </w:r>
      <w:r w:rsidR="004C1159">
        <w:rPr>
          <w:rFonts w:ascii="Times New Roman" w:hAnsi="Times New Roman" w:cs="Times New Roman"/>
          <w:sz w:val="24"/>
          <w:szCs w:val="24"/>
        </w:rPr>
        <w:t>льной программы за отчетный год.</w:t>
      </w:r>
    </w:p>
    <w:p w:rsidR="004C1159" w:rsidRDefault="004C1159" w:rsidP="00737DDC">
      <w:pPr>
        <w:pStyle w:val="a4"/>
        <w:spacing w:line="276" w:lineRule="auto"/>
        <w:jc w:val="both"/>
        <w:rPr>
          <w:rFonts w:ascii="Times New Roman" w:hAnsi="Times New Roman" w:cs="Times New Roman"/>
          <w:sz w:val="24"/>
          <w:szCs w:val="24"/>
        </w:rPr>
      </w:pPr>
    </w:p>
    <w:p w:rsidR="004C1159" w:rsidRDefault="007926B0" w:rsidP="00737DDC">
      <w:pPr>
        <w:pStyle w:val="a4"/>
        <w:numPr>
          <w:ilvl w:val="0"/>
          <w:numId w:val="40"/>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Интерпретация итоговой оценки эффективности муниципальной программы осущест</w:t>
      </w:r>
      <w:r w:rsidR="004C1159">
        <w:rPr>
          <w:rFonts w:ascii="Times New Roman" w:hAnsi="Times New Roman" w:cs="Times New Roman"/>
          <w:sz w:val="24"/>
          <w:szCs w:val="24"/>
        </w:rPr>
        <w:t>вляется по следующим критериям:</w:t>
      </w:r>
    </w:p>
    <w:p w:rsidR="004C1159" w:rsidRDefault="007926B0" w:rsidP="00737DDC">
      <w:pPr>
        <w:pStyle w:val="a4"/>
        <w:numPr>
          <w:ilvl w:val="1"/>
          <w:numId w:val="40"/>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P итог &gt; 100% высо</w:t>
      </w:r>
      <w:r w:rsidR="004C1159">
        <w:rPr>
          <w:rFonts w:ascii="Times New Roman" w:hAnsi="Times New Roman" w:cs="Times New Roman"/>
          <w:sz w:val="24"/>
          <w:szCs w:val="24"/>
        </w:rPr>
        <w:t>коэффективная;</w:t>
      </w:r>
    </w:p>
    <w:p w:rsidR="004C1159" w:rsidRDefault="007926B0" w:rsidP="00737DDC">
      <w:pPr>
        <w:pStyle w:val="a4"/>
        <w:numPr>
          <w:ilvl w:val="1"/>
          <w:numId w:val="40"/>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9</w:t>
      </w:r>
      <w:r w:rsidR="004C1159">
        <w:rPr>
          <w:rFonts w:ascii="Times New Roman" w:hAnsi="Times New Roman" w:cs="Times New Roman"/>
          <w:sz w:val="24"/>
          <w:szCs w:val="24"/>
        </w:rPr>
        <w:t>0% &lt; P итог &lt; 100% эффективная;</w:t>
      </w:r>
    </w:p>
    <w:p w:rsidR="004C1159" w:rsidRDefault="007926B0" w:rsidP="00737DDC">
      <w:pPr>
        <w:pStyle w:val="a4"/>
        <w:numPr>
          <w:ilvl w:val="1"/>
          <w:numId w:val="40"/>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75% &lt; P и</w:t>
      </w:r>
      <w:r w:rsidR="004C1159">
        <w:rPr>
          <w:rFonts w:ascii="Times New Roman" w:hAnsi="Times New Roman" w:cs="Times New Roman"/>
          <w:sz w:val="24"/>
          <w:szCs w:val="24"/>
        </w:rPr>
        <w:t>тог &lt; 90% умеренно эффективная;</w:t>
      </w:r>
    </w:p>
    <w:p w:rsidR="007926B0" w:rsidRPr="004C1159" w:rsidRDefault="007926B0" w:rsidP="00737DDC">
      <w:pPr>
        <w:pStyle w:val="a4"/>
        <w:numPr>
          <w:ilvl w:val="1"/>
          <w:numId w:val="40"/>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P итог &lt; 75% неэффективная.</w:t>
      </w:r>
    </w:p>
    <w:p w:rsidR="001F6144" w:rsidRDefault="001F6144" w:rsidP="00737DDC">
      <w:pPr>
        <w:pStyle w:val="a4"/>
        <w:spacing w:line="276" w:lineRule="auto"/>
        <w:jc w:val="both"/>
        <w:rPr>
          <w:rFonts w:ascii="Times New Roman" w:hAnsi="Times New Roman" w:cs="Times New Roman"/>
          <w:sz w:val="24"/>
        </w:rPr>
      </w:pPr>
    </w:p>
    <w:p w:rsidR="007926B0" w:rsidRDefault="007926B0" w:rsidP="00737DDC">
      <w:pPr>
        <w:pStyle w:val="a4"/>
        <w:spacing w:line="276" w:lineRule="auto"/>
      </w:pPr>
      <w:r>
        <w:br w:type="page"/>
      </w:r>
    </w:p>
    <w:p w:rsidR="007926B0" w:rsidRPr="007F7836" w:rsidRDefault="00381D12" w:rsidP="00376A1E">
      <w:pPr>
        <w:pStyle w:val="10"/>
        <w:numPr>
          <w:ilvl w:val="0"/>
          <w:numId w:val="57"/>
        </w:numPr>
        <w:pBdr>
          <w:bottom w:val="single" w:sz="4" w:space="1" w:color="auto"/>
        </w:pBdr>
        <w:tabs>
          <w:tab w:val="left" w:pos="284"/>
        </w:tabs>
        <w:ind w:left="0" w:firstLine="0"/>
        <w:jc w:val="both"/>
        <w:rPr>
          <w:rFonts w:ascii="Times New Roman" w:hAnsi="Times New Roman" w:cs="Times New Roman"/>
          <w:color w:val="auto"/>
          <w:sz w:val="24"/>
          <w:szCs w:val="24"/>
        </w:rPr>
      </w:pPr>
      <w:bookmarkStart w:id="47" w:name="_Toc480899119"/>
      <w:r>
        <w:rPr>
          <w:rFonts w:ascii="Times New Roman" w:hAnsi="Times New Roman" w:cs="Times New Roman"/>
          <w:color w:val="auto"/>
          <w:sz w:val="24"/>
          <w:szCs w:val="24"/>
        </w:rPr>
        <w:lastRenderedPageBreak/>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47"/>
    </w:p>
    <w:p w:rsidR="00C87F66" w:rsidRDefault="00C87F66" w:rsidP="00737DDC">
      <w:pPr>
        <w:pStyle w:val="a4"/>
        <w:spacing w:line="276" w:lineRule="auto"/>
        <w:jc w:val="both"/>
        <w:rPr>
          <w:rFonts w:ascii="Times New Roman" w:hAnsi="Times New Roman" w:cs="Times New Roman"/>
          <w:sz w:val="24"/>
        </w:rPr>
      </w:pPr>
    </w:p>
    <w:p w:rsidR="00381D12"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w:t>
      </w:r>
      <w:r w:rsidR="00381D12">
        <w:rPr>
          <w:rFonts w:ascii="Times New Roman" w:hAnsi="Times New Roman" w:cs="Times New Roman"/>
          <w:sz w:val="24"/>
        </w:rPr>
        <w:t>азличных видов инфраструктуры.</w:t>
      </w:r>
    </w:p>
    <w:p w:rsidR="00381D12"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w:t>
      </w:r>
      <w:r w:rsidR="00381D12">
        <w:rPr>
          <w:rFonts w:ascii="Times New Roman" w:hAnsi="Times New Roman" w:cs="Times New Roman"/>
          <w:sz w:val="24"/>
        </w:rPr>
        <w:t>ожет быть признана эффективной.</w:t>
      </w:r>
    </w:p>
    <w:p w:rsidR="00381D12"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Затем, в конце декабря 2014 года в Градостроительный кодекс РФ были внесены изменения, касающиеся программ комплексного развития социал</w:t>
      </w:r>
      <w:r w:rsidR="00381D12">
        <w:rPr>
          <w:rFonts w:ascii="Times New Roman" w:hAnsi="Times New Roman" w:cs="Times New Roman"/>
          <w:sz w:val="24"/>
        </w:rPr>
        <w:t>ьной инфраструктуры.</w:t>
      </w:r>
    </w:p>
    <w:p w:rsidR="007926B0" w:rsidRPr="007926B0"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7926B0"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В соответствии со статьей 26 Градостроительного кодекса РФ, реализация генерального плана городского округа или поселения осуществляется путем</w:t>
      </w:r>
      <w:r>
        <w:rPr>
          <w:rFonts w:ascii="Times New Roman" w:hAnsi="Times New Roman" w:cs="Times New Roman"/>
          <w:sz w:val="24"/>
        </w:rPr>
        <w:t xml:space="preserve"> </w:t>
      </w:r>
      <w:r w:rsidRPr="007926B0">
        <w:rPr>
          <w:rFonts w:ascii="Times New Roman" w:hAnsi="Times New Roman" w:cs="Times New Roman"/>
          <w:sz w:val="24"/>
        </w:rPr>
        <w:t>выполнения мероприятий, которые предусмотрены</w:t>
      </w:r>
      <w:r w:rsidR="00381D12">
        <w:rPr>
          <w:rFonts w:ascii="Times New Roman" w:hAnsi="Times New Roman" w:cs="Times New Roman"/>
          <w:sz w:val="24"/>
        </w:rPr>
        <w:t>,</w:t>
      </w:r>
      <w:r w:rsidRPr="007926B0">
        <w:rPr>
          <w:rFonts w:ascii="Times New Roman" w:hAnsi="Times New Roman" w:cs="Times New Roman"/>
          <w:sz w:val="24"/>
        </w:rPr>
        <w:t xml:space="preserve"> в том числе программами комплексного развития транспортной инфраструктуры муниципальных образований.</w:t>
      </w:r>
    </w:p>
    <w:p w:rsidR="00381D12"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поселений, по общему правилу, должна обеспечиваться органами местного самоуправления соответству</w:t>
      </w:r>
      <w:r w:rsidR="00381D12">
        <w:rPr>
          <w:rFonts w:ascii="Times New Roman" w:hAnsi="Times New Roman" w:cs="Times New Roman"/>
          <w:sz w:val="24"/>
        </w:rPr>
        <w:t>ющих муниципальных образований.</w:t>
      </w:r>
    </w:p>
    <w:p w:rsidR="00381D12"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 xml:space="preserve">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w:t>
      </w:r>
      <w:r w:rsidRPr="007926B0">
        <w:rPr>
          <w:rFonts w:ascii="Times New Roman" w:hAnsi="Times New Roman" w:cs="Times New Roman"/>
          <w:sz w:val="24"/>
        </w:rPr>
        <w:lastRenderedPageBreak/>
        <w:t>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w:t>
      </w:r>
      <w:r w:rsidR="00381D12">
        <w:rPr>
          <w:rFonts w:ascii="Times New Roman" w:hAnsi="Times New Roman" w:cs="Times New Roman"/>
          <w:sz w:val="24"/>
        </w:rPr>
        <w:t>ов транспортной инфраструктуры.</w:t>
      </w:r>
    </w:p>
    <w:p w:rsidR="007926B0" w:rsidRPr="007926B0"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7926B0"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w:t>
      </w:r>
      <w:r>
        <w:rPr>
          <w:rFonts w:ascii="Times New Roman" w:hAnsi="Times New Roman" w:cs="Times New Roman"/>
          <w:sz w:val="24"/>
        </w:rPr>
        <w:t xml:space="preserve"> </w:t>
      </w:r>
      <w:r w:rsidRPr="007926B0">
        <w:rPr>
          <w:rFonts w:ascii="Times New Roman" w:hAnsi="Times New Roman" w:cs="Times New Roman"/>
          <w:sz w:val="24"/>
        </w:rPr>
        <w:t>инфраструктуры различных видов.</w:t>
      </w:r>
    </w:p>
    <w:p w:rsidR="00381D12"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381D12" w:rsidRDefault="007926B0" w:rsidP="00737DDC">
      <w:pPr>
        <w:pStyle w:val="a4"/>
        <w:numPr>
          <w:ilvl w:val="0"/>
          <w:numId w:val="36"/>
        </w:numPr>
        <w:spacing w:line="276" w:lineRule="auto"/>
        <w:jc w:val="both"/>
        <w:rPr>
          <w:rFonts w:ascii="Times New Roman" w:hAnsi="Times New Roman" w:cs="Times New Roman"/>
          <w:sz w:val="24"/>
        </w:rPr>
      </w:pPr>
      <w:r w:rsidRPr="007926B0">
        <w:rPr>
          <w:rFonts w:ascii="Times New Roman" w:hAnsi="Times New Roman" w:cs="Times New Roman"/>
          <w:sz w:val="24"/>
        </w:rPr>
        <w:t>применение экономических мер, стимулирующих инвестиции в объекты</w:t>
      </w:r>
      <w:r w:rsidR="00381D12">
        <w:rPr>
          <w:rFonts w:ascii="Times New Roman" w:hAnsi="Times New Roman" w:cs="Times New Roman"/>
          <w:sz w:val="24"/>
        </w:rPr>
        <w:t xml:space="preserve"> транспортной инфраструктуры;</w:t>
      </w:r>
    </w:p>
    <w:p w:rsidR="00381D12" w:rsidRDefault="007926B0" w:rsidP="00737DDC">
      <w:pPr>
        <w:pStyle w:val="a4"/>
        <w:numPr>
          <w:ilvl w:val="0"/>
          <w:numId w:val="36"/>
        </w:numPr>
        <w:spacing w:line="276" w:lineRule="auto"/>
        <w:jc w:val="both"/>
        <w:rPr>
          <w:rFonts w:ascii="Times New Roman" w:hAnsi="Times New Roman" w:cs="Times New Roman"/>
          <w:sz w:val="24"/>
        </w:rPr>
      </w:pPr>
      <w:r w:rsidRPr="007926B0">
        <w:rPr>
          <w:rFonts w:ascii="Times New Roman" w:hAnsi="Times New Roman" w:cs="Times New Roman"/>
          <w:sz w:val="24"/>
        </w:rPr>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w:t>
      </w:r>
      <w:r w:rsidR="00381D12">
        <w:rPr>
          <w:rFonts w:ascii="Times New Roman" w:hAnsi="Times New Roman" w:cs="Times New Roman"/>
          <w:sz w:val="24"/>
        </w:rPr>
        <w:t>и бизнеса;</w:t>
      </w:r>
    </w:p>
    <w:p w:rsidR="00381D12" w:rsidRDefault="007926B0" w:rsidP="00737DDC">
      <w:pPr>
        <w:pStyle w:val="a4"/>
        <w:numPr>
          <w:ilvl w:val="0"/>
          <w:numId w:val="36"/>
        </w:numPr>
        <w:spacing w:line="276" w:lineRule="auto"/>
        <w:jc w:val="both"/>
        <w:rPr>
          <w:rFonts w:ascii="Times New Roman" w:hAnsi="Times New Roman" w:cs="Times New Roman"/>
          <w:sz w:val="24"/>
        </w:rPr>
      </w:pPr>
      <w:r w:rsidRPr="007926B0">
        <w:rPr>
          <w:rFonts w:ascii="Times New Roman" w:hAnsi="Times New Roman" w:cs="Times New Roman"/>
          <w:sz w:val="24"/>
        </w:rPr>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w:t>
      </w:r>
      <w:r w:rsidR="00381D12">
        <w:rPr>
          <w:rFonts w:ascii="Times New Roman" w:hAnsi="Times New Roman" w:cs="Times New Roman"/>
          <w:sz w:val="24"/>
        </w:rPr>
        <w:t>ых проектов);</w:t>
      </w:r>
    </w:p>
    <w:p w:rsidR="00381D12" w:rsidRDefault="007926B0" w:rsidP="00737DDC">
      <w:pPr>
        <w:pStyle w:val="a4"/>
        <w:numPr>
          <w:ilvl w:val="0"/>
          <w:numId w:val="36"/>
        </w:numPr>
        <w:spacing w:line="276" w:lineRule="auto"/>
        <w:jc w:val="both"/>
        <w:rPr>
          <w:rFonts w:ascii="Times New Roman" w:hAnsi="Times New Roman" w:cs="Times New Roman"/>
          <w:sz w:val="24"/>
        </w:rPr>
      </w:pPr>
      <w:r w:rsidRPr="007926B0">
        <w:rPr>
          <w:rFonts w:ascii="Times New Roman" w:hAnsi="Times New Roman" w:cs="Times New Roman"/>
          <w:sz w:val="24"/>
        </w:rPr>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w:t>
      </w:r>
      <w:r w:rsidR="00381D12">
        <w:rPr>
          <w:rFonts w:ascii="Times New Roman" w:hAnsi="Times New Roman" w:cs="Times New Roman"/>
          <w:sz w:val="24"/>
        </w:rPr>
        <w:t>и обновляющимися нормативами;</w:t>
      </w:r>
    </w:p>
    <w:p w:rsidR="00381D12" w:rsidRDefault="007926B0" w:rsidP="00737DDC">
      <w:pPr>
        <w:pStyle w:val="a4"/>
        <w:numPr>
          <w:ilvl w:val="0"/>
          <w:numId w:val="36"/>
        </w:numPr>
        <w:spacing w:line="276" w:lineRule="auto"/>
        <w:jc w:val="both"/>
        <w:rPr>
          <w:rFonts w:ascii="Times New Roman" w:hAnsi="Times New Roman" w:cs="Times New Roman"/>
          <w:sz w:val="24"/>
        </w:rPr>
      </w:pPr>
      <w:r w:rsidRPr="007926B0">
        <w:rPr>
          <w:rFonts w:ascii="Times New Roman" w:hAnsi="Times New Roman" w:cs="Times New Roman"/>
          <w:sz w:val="24"/>
        </w:rPr>
        <w:t>разработка стандартов и регламентов эксплуатации и (или) использования объектов транспортной инфраструктуры на всех эт</w:t>
      </w:r>
      <w:r w:rsidR="00381D12">
        <w:rPr>
          <w:rFonts w:ascii="Times New Roman" w:hAnsi="Times New Roman" w:cs="Times New Roman"/>
          <w:sz w:val="24"/>
        </w:rPr>
        <w:t>апах жизненного цикла объектов.</w:t>
      </w:r>
    </w:p>
    <w:p w:rsidR="00381D12" w:rsidRDefault="00381D12" w:rsidP="00737DDC">
      <w:pPr>
        <w:pStyle w:val="a4"/>
        <w:spacing w:line="276" w:lineRule="auto"/>
        <w:jc w:val="both"/>
        <w:rPr>
          <w:rFonts w:ascii="Times New Roman" w:hAnsi="Times New Roman" w:cs="Times New Roman"/>
          <w:sz w:val="24"/>
        </w:rPr>
      </w:pPr>
    </w:p>
    <w:p w:rsidR="00381D12" w:rsidRDefault="007926B0" w:rsidP="00737DDC">
      <w:pPr>
        <w:pStyle w:val="a4"/>
        <w:spacing w:line="276" w:lineRule="auto"/>
        <w:ind w:firstLine="708"/>
        <w:jc w:val="both"/>
        <w:rPr>
          <w:rFonts w:ascii="Times New Roman" w:hAnsi="Times New Roman" w:cs="Times New Roman"/>
          <w:sz w:val="24"/>
        </w:rPr>
      </w:pPr>
      <w:r w:rsidRPr="00381D12">
        <w:rPr>
          <w:rFonts w:ascii="Times New Roman" w:hAnsi="Times New Roman" w:cs="Times New Roman"/>
          <w:sz w:val="24"/>
        </w:rPr>
        <w:t>Для создания эффективной конкурентоспособной транспортной системы необхо</w:t>
      </w:r>
      <w:r w:rsidR="00381D12">
        <w:rPr>
          <w:rFonts w:ascii="Times New Roman" w:hAnsi="Times New Roman" w:cs="Times New Roman"/>
          <w:sz w:val="24"/>
        </w:rPr>
        <w:t>димы 3 основные составляющие:</w:t>
      </w:r>
    </w:p>
    <w:p w:rsidR="00381D12" w:rsidRDefault="007926B0" w:rsidP="00737DDC">
      <w:pPr>
        <w:pStyle w:val="a4"/>
        <w:numPr>
          <w:ilvl w:val="0"/>
          <w:numId w:val="37"/>
        </w:numPr>
        <w:spacing w:line="276" w:lineRule="auto"/>
        <w:jc w:val="both"/>
        <w:rPr>
          <w:rFonts w:ascii="Times New Roman" w:hAnsi="Times New Roman" w:cs="Times New Roman"/>
          <w:sz w:val="24"/>
        </w:rPr>
      </w:pPr>
      <w:r w:rsidRPr="00381D12">
        <w:rPr>
          <w:rFonts w:ascii="Times New Roman" w:hAnsi="Times New Roman" w:cs="Times New Roman"/>
          <w:sz w:val="24"/>
        </w:rPr>
        <w:t>конкурентоспособные высококачественные трансп</w:t>
      </w:r>
      <w:r w:rsidR="00381D12">
        <w:rPr>
          <w:rFonts w:ascii="Times New Roman" w:hAnsi="Times New Roman" w:cs="Times New Roman"/>
          <w:sz w:val="24"/>
        </w:rPr>
        <w:t>ортные услуги;</w:t>
      </w:r>
    </w:p>
    <w:p w:rsidR="00381D12" w:rsidRDefault="007926B0" w:rsidP="00737DDC">
      <w:pPr>
        <w:pStyle w:val="a4"/>
        <w:numPr>
          <w:ilvl w:val="0"/>
          <w:numId w:val="37"/>
        </w:numPr>
        <w:spacing w:line="276" w:lineRule="auto"/>
        <w:jc w:val="both"/>
        <w:rPr>
          <w:rFonts w:ascii="Times New Roman" w:hAnsi="Times New Roman" w:cs="Times New Roman"/>
          <w:sz w:val="24"/>
        </w:rPr>
      </w:pPr>
      <w:r w:rsidRPr="00381D12">
        <w:rPr>
          <w:rFonts w:ascii="Times New Roman" w:hAnsi="Times New Roman" w:cs="Times New Roman"/>
          <w:sz w:val="24"/>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w:t>
      </w:r>
      <w:r w:rsidR="00381D12">
        <w:rPr>
          <w:rFonts w:ascii="Times New Roman" w:hAnsi="Times New Roman" w:cs="Times New Roman"/>
          <w:sz w:val="24"/>
        </w:rPr>
        <w:t>ственные транспортные услуги;</w:t>
      </w:r>
    </w:p>
    <w:p w:rsidR="007926B0" w:rsidRPr="00381D12" w:rsidRDefault="007926B0" w:rsidP="00737DDC">
      <w:pPr>
        <w:pStyle w:val="a4"/>
        <w:numPr>
          <w:ilvl w:val="0"/>
          <w:numId w:val="37"/>
        </w:numPr>
        <w:spacing w:line="276" w:lineRule="auto"/>
        <w:jc w:val="both"/>
        <w:rPr>
          <w:rFonts w:ascii="Times New Roman" w:hAnsi="Times New Roman" w:cs="Times New Roman"/>
          <w:sz w:val="24"/>
        </w:rPr>
      </w:pPr>
      <w:r w:rsidRPr="00381D12">
        <w:rPr>
          <w:rFonts w:ascii="Times New Roman" w:hAnsi="Times New Roman" w:cs="Times New Roman"/>
          <w:sz w:val="24"/>
        </w:rPr>
        <w:t>создание условий для превышения уровня предложения транспортных услуг над спросом.</w:t>
      </w:r>
    </w:p>
    <w:p w:rsidR="00381D12" w:rsidRDefault="00381D12" w:rsidP="00737DDC">
      <w:pPr>
        <w:pStyle w:val="a4"/>
        <w:spacing w:line="276" w:lineRule="auto"/>
        <w:ind w:firstLine="709"/>
        <w:jc w:val="both"/>
        <w:rPr>
          <w:rFonts w:ascii="Times New Roman" w:hAnsi="Times New Roman" w:cs="Times New Roman"/>
          <w:sz w:val="24"/>
        </w:rPr>
      </w:pPr>
    </w:p>
    <w:p w:rsidR="00381D12"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Раз</w:t>
      </w:r>
      <w:r w:rsidR="00381D12">
        <w:rPr>
          <w:rFonts w:ascii="Times New Roman" w:hAnsi="Times New Roman" w:cs="Times New Roman"/>
          <w:sz w:val="24"/>
        </w:rPr>
        <w:t>витие транспорта на территории п</w:t>
      </w:r>
      <w:r w:rsidRPr="007926B0">
        <w:rPr>
          <w:rFonts w:ascii="Times New Roman" w:hAnsi="Times New Roman" w:cs="Times New Roman"/>
          <w:sz w:val="24"/>
        </w:rPr>
        <w:t xml:space="preserve">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sidR="00381D12">
        <w:rPr>
          <w:rFonts w:ascii="Times New Roman" w:hAnsi="Times New Roman" w:cs="Times New Roman"/>
          <w:sz w:val="24"/>
        </w:rPr>
        <w:t xml:space="preserve">МО </w:t>
      </w:r>
      <w:r w:rsidR="00096288">
        <w:rPr>
          <w:rFonts w:ascii="Times New Roman" w:hAnsi="Times New Roman" w:cs="Times New Roman"/>
          <w:sz w:val="24"/>
          <w:szCs w:val="24"/>
        </w:rPr>
        <w:t>Рождественского</w:t>
      </w:r>
      <w:r w:rsidR="00FC6E5C">
        <w:rPr>
          <w:rFonts w:ascii="Times New Roman" w:hAnsi="Times New Roman" w:cs="Times New Roman"/>
          <w:sz w:val="24"/>
          <w:szCs w:val="24"/>
        </w:rPr>
        <w:t xml:space="preserve"> </w:t>
      </w:r>
      <w:r w:rsidR="00096288">
        <w:rPr>
          <w:rFonts w:ascii="Times New Roman" w:hAnsi="Times New Roman" w:cs="Times New Roman"/>
          <w:sz w:val="24"/>
        </w:rPr>
        <w:t>сельского</w:t>
      </w:r>
      <w:r w:rsidRPr="007926B0">
        <w:rPr>
          <w:rFonts w:ascii="Times New Roman" w:hAnsi="Times New Roman" w:cs="Times New Roman"/>
          <w:sz w:val="24"/>
        </w:rPr>
        <w:t xml:space="preserve"> поселени</w:t>
      </w:r>
      <w:r w:rsidR="00096288">
        <w:rPr>
          <w:rFonts w:ascii="Times New Roman" w:hAnsi="Times New Roman" w:cs="Times New Roman"/>
          <w:sz w:val="24"/>
        </w:rPr>
        <w:t>я</w:t>
      </w:r>
      <w:r w:rsidRPr="007926B0">
        <w:rPr>
          <w:rFonts w:ascii="Times New Roman" w:hAnsi="Times New Roman" w:cs="Times New Roman"/>
          <w:sz w:val="24"/>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w:t>
      </w:r>
      <w:r w:rsidRPr="007926B0">
        <w:rPr>
          <w:rFonts w:ascii="Times New Roman" w:hAnsi="Times New Roman" w:cs="Times New Roman"/>
          <w:sz w:val="24"/>
        </w:rPr>
        <w:lastRenderedPageBreak/>
        <w:t>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w:t>
      </w:r>
      <w:r w:rsidR="00381D12">
        <w:rPr>
          <w:rFonts w:ascii="Times New Roman" w:hAnsi="Times New Roman" w:cs="Times New Roman"/>
          <w:sz w:val="24"/>
        </w:rPr>
        <w:t>ию транспортной инфраструктуры.</w:t>
      </w:r>
    </w:p>
    <w:p w:rsidR="007926B0"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00381D12">
        <w:rPr>
          <w:rFonts w:ascii="Times New Roman" w:hAnsi="Times New Roman" w:cs="Times New Roman"/>
          <w:sz w:val="24"/>
        </w:rPr>
        <w:t xml:space="preserve">МО </w:t>
      </w:r>
      <w:r w:rsidR="00096288">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096288">
        <w:rPr>
          <w:rFonts w:ascii="Times New Roman" w:hAnsi="Times New Roman" w:cs="Times New Roman"/>
          <w:sz w:val="24"/>
        </w:rPr>
        <w:t>сельского</w:t>
      </w:r>
      <w:r w:rsidRPr="007926B0">
        <w:rPr>
          <w:rFonts w:ascii="Times New Roman" w:hAnsi="Times New Roman" w:cs="Times New Roman"/>
          <w:sz w:val="24"/>
        </w:rPr>
        <w:t xml:space="preserve"> поселени</w:t>
      </w:r>
      <w:r w:rsidR="00096288">
        <w:rPr>
          <w:rFonts w:ascii="Times New Roman" w:hAnsi="Times New Roman" w:cs="Times New Roman"/>
          <w:sz w:val="24"/>
        </w:rPr>
        <w:t>я</w:t>
      </w:r>
      <w:r w:rsidRPr="007926B0">
        <w:rPr>
          <w:rFonts w:ascii="Times New Roman" w:hAnsi="Times New Roman" w:cs="Times New Roman"/>
          <w:sz w:val="24"/>
        </w:rPr>
        <w:t>, повышения уровня безопасности движения, доступности и качества оказываемых услуг транспортного комплекса для населения.</w:t>
      </w:r>
    </w:p>
    <w:p w:rsidR="007926B0" w:rsidRDefault="007926B0" w:rsidP="00737DDC">
      <w:pPr>
        <w:pStyle w:val="a4"/>
        <w:spacing w:line="276" w:lineRule="auto"/>
        <w:jc w:val="both"/>
        <w:rPr>
          <w:rFonts w:ascii="Times New Roman" w:hAnsi="Times New Roman" w:cs="Times New Roman"/>
          <w:sz w:val="24"/>
        </w:rPr>
      </w:pPr>
    </w:p>
    <w:p w:rsidR="007926B0" w:rsidRDefault="007926B0" w:rsidP="00737DDC">
      <w:pPr>
        <w:rPr>
          <w:rFonts w:ascii="Times New Roman" w:hAnsi="Times New Roman" w:cs="Times New Roman"/>
          <w:sz w:val="24"/>
        </w:rPr>
      </w:pPr>
      <w:r>
        <w:rPr>
          <w:rFonts w:ascii="Times New Roman" w:hAnsi="Times New Roman" w:cs="Times New Roman"/>
          <w:sz w:val="24"/>
        </w:rPr>
        <w:br w:type="page"/>
      </w:r>
    </w:p>
    <w:p w:rsidR="00C87F66" w:rsidRPr="007F7836" w:rsidRDefault="00C87F66" w:rsidP="00376A1E">
      <w:pPr>
        <w:pStyle w:val="10"/>
        <w:numPr>
          <w:ilvl w:val="0"/>
          <w:numId w:val="57"/>
        </w:numPr>
        <w:tabs>
          <w:tab w:val="left" w:pos="284"/>
        </w:tabs>
        <w:ind w:left="0" w:firstLine="0"/>
        <w:rPr>
          <w:rFonts w:ascii="Times New Roman" w:hAnsi="Times New Roman" w:cs="Times New Roman"/>
          <w:color w:val="auto"/>
          <w:sz w:val="24"/>
          <w:szCs w:val="24"/>
        </w:rPr>
      </w:pPr>
      <w:bookmarkStart w:id="48" w:name="_Toc458503806"/>
      <w:bookmarkStart w:id="49" w:name="_Toc480899120"/>
      <w:r w:rsidRPr="007F7836">
        <w:rPr>
          <w:rFonts w:ascii="Times New Roman" w:hAnsi="Times New Roman" w:cs="Times New Roman"/>
          <w:color w:val="auto"/>
          <w:sz w:val="24"/>
          <w:szCs w:val="24"/>
        </w:rPr>
        <w:lastRenderedPageBreak/>
        <w:t>УПРАВЛЕНИЕ И КОНТРОЛЬ НАД ХОДОМ РЕАЛИЗАЦИИ ПРОГРАММЫ</w:t>
      </w:r>
      <w:bookmarkEnd w:id="48"/>
      <w:bookmarkEnd w:id="49"/>
    </w:p>
    <w:p w:rsidR="00C87F66" w:rsidRPr="007F7836" w:rsidRDefault="00C87F66" w:rsidP="00376A1E">
      <w:pPr>
        <w:pStyle w:val="2"/>
        <w:numPr>
          <w:ilvl w:val="1"/>
          <w:numId w:val="57"/>
        </w:numPr>
        <w:pBdr>
          <w:bottom w:val="single" w:sz="4" w:space="1" w:color="auto"/>
        </w:pBdr>
        <w:ind w:left="567" w:hanging="567"/>
        <w:rPr>
          <w:rFonts w:ascii="Times New Roman" w:hAnsi="Times New Roman" w:cs="Times New Roman"/>
          <w:color w:val="auto"/>
          <w:sz w:val="24"/>
          <w:szCs w:val="24"/>
        </w:rPr>
      </w:pPr>
      <w:bookmarkStart w:id="50" w:name="_Toc458503807"/>
      <w:bookmarkStart w:id="51" w:name="_Toc480899121"/>
      <w:r w:rsidRPr="007F7836">
        <w:rPr>
          <w:rFonts w:ascii="Times New Roman" w:hAnsi="Times New Roman" w:cs="Times New Roman"/>
          <w:color w:val="auto"/>
          <w:sz w:val="24"/>
          <w:szCs w:val="24"/>
        </w:rPr>
        <w:t>Ответственные за реализацию Программы</w:t>
      </w:r>
      <w:bookmarkEnd w:id="50"/>
      <w:bookmarkEnd w:id="51"/>
    </w:p>
    <w:p w:rsidR="00C87F66" w:rsidRDefault="00C87F66" w:rsidP="00737DDC">
      <w:pPr>
        <w:pStyle w:val="a4"/>
        <w:spacing w:line="276" w:lineRule="auto"/>
        <w:ind w:firstLine="709"/>
        <w:jc w:val="both"/>
        <w:rPr>
          <w:rFonts w:ascii="Times New Roman" w:hAnsi="Times New Roman" w:cs="Times New Roman"/>
          <w:sz w:val="24"/>
          <w:szCs w:val="24"/>
        </w:rPr>
      </w:pP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Механизм реализации Программы базируется на принципах четкого разграничения полномочий и ответственности всех исполнителей программы.</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Заказчиком Программы является администрация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BE5FD5">
        <w:rPr>
          <w:rFonts w:ascii="Times New Roman" w:hAnsi="Times New Roman" w:cs="Times New Roman"/>
          <w:sz w:val="24"/>
        </w:rPr>
        <w:t>сельского</w:t>
      </w:r>
      <w:r w:rsidR="007E2F52" w:rsidRPr="007926B0">
        <w:rPr>
          <w:rFonts w:ascii="Times New Roman" w:hAnsi="Times New Roman" w:cs="Times New Roman"/>
          <w:sz w:val="24"/>
        </w:rPr>
        <w:t xml:space="preserve"> поселени</w:t>
      </w:r>
      <w:r w:rsidR="00BE5FD5">
        <w:rPr>
          <w:rFonts w:ascii="Times New Roman" w:hAnsi="Times New Roman" w:cs="Times New Roman"/>
          <w:sz w:val="24"/>
        </w:rPr>
        <w:t>я</w:t>
      </w:r>
      <w:r w:rsidRPr="007F7836">
        <w:rPr>
          <w:rFonts w:ascii="Times New Roman" w:hAnsi="Times New Roman" w:cs="Times New Roman"/>
          <w:sz w:val="24"/>
          <w:szCs w:val="24"/>
        </w:rPr>
        <w:t xml:space="preserve">.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BE5FD5">
        <w:rPr>
          <w:rFonts w:ascii="Times New Roman" w:hAnsi="Times New Roman" w:cs="Times New Roman"/>
          <w:sz w:val="24"/>
        </w:rPr>
        <w:t>сельского</w:t>
      </w:r>
      <w:r w:rsidR="007E2F52" w:rsidRPr="007926B0">
        <w:rPr>
          <w:rFonts w:ascii="Times New Roman" w:hAnsi="Times New Roman" w:cs="Times New Roman"/>
          <w:sz w:val="24"/>
        </w:rPr>
        <w:t xml:space="preserve"> поселени</w:t>
      </w:r>
      <w:r w:rsidR="00BE5FD5">
        <w:rPr>
          <w:rFonts w:ascii="Times New Roman" w:hAnsi="Times New Roman" w:cs="Times New Roman"/>
          <w:sz w:val="24"/>
        </w:rPr>
        <w:t>я</w:t>
      </w:r>
      <w:r w:rsidR="007E2F52" w:rsidRPr="007F7836">
        <w:rPr>
          <w:rFonts w:ascii="Times New Roman" w:hAnsi="Times New Roman" w:cs="Times New Roman"/>
          <w:sz w:val="24"/>
          <w:szCs w:val="24"/>
        </w:rPr>
        <w:t xml:space="preserve"> </w:t>
      </w:r>
      <w:r w:rsidRPr="007F7836">
        <w:rPr>
          <w:rFonts w:ascii="Times New Roman" w:hAnsi="Times New Roman" w:cs="Times New Roman"/>
          <w:sz w:val="24"/>
          <w:szCs w:val="24"/>
        </w:rPr>
        <w:t xml:space="preserve">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3C3BA8">
        <w:rPr>
          <w:rFonts w:ascii="Times New Roman" w:hAnsi="Times New Roman" w:cs="Times New Roman"/>
          <w:sz w:val="24"/>
        </w:rPr>
        <w:t>сельск</w:t>
      </w:r>
      <w:r w:rsidR="00BE5FD5">
        <w:rPr>
          <w:rFonts w:ascii="Times New Roman" w:hAnsi="Times New Roman" w:cs="Times New Roman"/>
          <w:sz w:val="24"/>
        </w:rPr>
        <w:t>ого</w:t>
      </w:r>
      <w:r w:rsidR="007E2F52" w:rsidRPr="007926B0">
        <w:rPr>
          <w:rFonts w:ascii="Times New Roman" w:hAnsi="Times New Roman" w:cs="Times New Roman"/>
          <w:sz w:val="24"/>
        </w:rPr>
        <w:t xml:space="preserve"> поселени</w:t>
      </w:r>
      <w:r w:rsidR="00BE5FD5">
        <w:rPr>
          <w:rFonts w:ascii="Times New Roman" w:hAnsi="Times New Roman" w:cs="Times New Roman"/>
          <w:sz w:val="24"/>
        </w:rPr>
        <w:t>я</w:t>
      </w:r>
      <w:r w:rsidRPr="007F7836">
        <w:rPr>
          <w:rFonts w:ascii="Times New Roman" w:hAnsi="Times New Roman" w:cs="Times New Roman"/>
          <w:sz w:val="24"/>
          <w:szCs w:val="24"/>
        </w:rPr>
        <w:t>.</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Основными функциями администрации муниципального образования </w:t>
      </w:r>
      <w:r w:rsidR="00E4291C">
        <w:rPr>
          <w:rFonts w:ascii="Times New Roman" w:hAnsi="Times New Roman" w:cs="Times New Roman"/>
          <w:sz w:val="24"/>
          <w:szCs w:val="24"/>
        </w:rPr>
        <w:t xml:space="preserve">Рождественского </w:t>
      </w:r>
      <w:r w:rsidR="00E4291C">
        <w:rPr>
          <w:rFonts w:ascii="Times New Roman" w:hAnsi="Times New Roman" w:cs="Times New Roman"/>
          <w:sz w:val="24"/>
        </w:rPr>
        <w:t>сельского</w:t>
      </w:r>
      <w:r w:rsidR="00042842" w:rsidRPr="007926B0">
        <w:rPr>
          <w:rFonts w:ascii="Times New Roman" w:hAnsi="Times New Roman" w:cs="Times New Roman"/>
          <w:sz w:val="24"/>
        </w:rPr>
        <w:t xml:space="preserve"> поселени</w:t>
      </w:r>
      <w:r w:rsidR="00E4291C">
        <w:rPr>
          <w:rFonts w:ascii="Times New Roman" w:hAnsi="Times New Roman" w:cs="Times New Roman"/>
          <w:sz w:val="24"/>
        </w:rPr>
        <w:t>я</w:t>
      </w:r>
      <w:r w:rsidRPr="007F7836">
        <w:rPr>
          <w:rFonts w:ascii="Times New Roman" w:hAnsi="Times New Roman" w:cs="Times New Roman"/>
          <w:sz w:val="24"/>
          <w:szCs w:val="24"/>
        </w:rPr>
        <w:t xml:space="preserve"> по реализации Программы являются:</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оценка эффективности использования финансовых средств;</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вынесение заключения по вопросу возможности выделения бюджетных средств на реализацию Программы;</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реализация мероприятий Программы;</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и уточнение перечня программных мероприятий и финансовых потребностей на их реализацию;</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организационное, техническое и методическое содействие организациям, участвующим в реализации Программы;</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обеспечение взаимодействия органов местного самоуправления и организаций, участвующих в реализации Программы;</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мониторинг и анализ реализации Программы;</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осуществление оценки эффективности Программы и расчет целевых показателей и индикаторов реализации Программы;</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заключения об эффективности реализации Программы;</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докладов о ходе реализации Программы главе администрации муниципального образования и предложений о ее корректировке;</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осуществление мероприятий в сфере информационного освещения и сопровождения реализации Программы.</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В рамках осуществляемых функций администрация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BE5FD5">
        <w:rPr>
          <w:rFonts w:ascii="Times New Roman" w:hAnsi="Times New Roman" w:cs="Times New Roman"/>
          <w:sz w:val="24"/>
        </w:rPr>
        <w:t>сельского</w:t>
      </w:r>
      <w:r w:rsidR="007E2F52" w:rsidRPr="007926B0">
        <w:rPr>
          <w:rFonts w:ascii="Times New Roman" w:hAnsi="Times New Roman" w:cs="Times New Roman"/>
          <w:sz w:val="24"/>
        </w:rPr>
        <w:t xml:space="preserve"> поселени</w:t>
      </w:r>
      <w:r w:rsidR="00BE5FD5">
        <w:rPr>
          <w:rFonts w:ascii="Times New Roman" w:hAnsi="Times New Roman" w:cs="Times New Roman"/>
          <w:sz w:val="24"/>
        </w:rPr>
        <w:t>я</w:t>
      </w:r>
      <w:r w:rsidRPr="007F7836">
        <w:rPr>
          <w:rFonts w:ascii="Times New Roman" w:hAnsi="Times New Roman" w:cs="Times New Roman"/>
          <w:sz w:val="24"/>
          <w:szCs w:val="24"/>
        </w:rPr>
        <w:t xml:space="preserve"> подготавливает соответствующие необходимые документы для использования организациями, участвующими в реализации Программы.</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Общий контроль над ходом реализации Программы осуществляет глава администрации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BE5FD5">
        <w:rPr>
          <w:rFonts w:ascii="Times New Roman" w:hAnsi="Times New Roman" w:cs="Times New Roman"/>
          <w:sz w:val="24"/>
        </w:rPr>
        <w:t>сельского</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BE5FD5">
        <w:rPr>
          <w:rFonts w:ascii="Times New Roman" w:hAnsi="Times New Roman" w:cs="Times New Roman"/>
          <w:sz w:val="24"/>
        </w:rPr>
        <w:t>я</w:t>
      </w:r>
      <w:r w:rsidRPr="007F7836">
        <w:rPr>
          <w:rFonts w:ascii="Times New Roman" w:hAnsi="Times New Roman" w:cs="Times New Roman"/>
          <w:sz w:val="24"/>
          <w:szCs w:val="24"/>
        </w:rPr>
        <w:t xml:space="preserve">. </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Финансовое обеспечение мероприятий Программы осуществляется за счет средств бюджета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BE5FD5">
        <w:rPr>
          <w:rFonts w:ascii="Times New Roman" w:hAnsi="Times New Roman" w:cs="Times New Roman"/>
          <w:sz w:val="24"/>
        </w:rPr>
        <w:t>сельского</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BE5FD5">
        <w:rPr>
          <w:rFonts w:ascii="Times New Roman" w:hAnsi="Times New Roman" w:cs="Times New Roman"/>
          <w:sz w:val="24"/>
        </w:rPr>
        <w:t>я</w:t>
      </w:r>
      <w:r w:rsidRPr="007F7836">
        <w:rPr>
          <w:rFonts w:ascii="Times New Roman" w:hAnsi="Times New Roman" w:cs="Times New Roman"/>
          <w:sz w:val="24"/>
          <w:szCs w:val="24"/>
        </w:rPr>
        <w:t xml:space="preserve">, бюджета </w:t>
      </w:r>
      <w:r w:rsidRPr="007F7836">
        <w:rPr>
          <w:rFonts w:ascii="Times New Roman" w:hAnsi="Times New Roman" w:cs="Times New Roman"/>
          <w:sz w:val="24"/>
          <w:szCs w:val="24"/>
        </w:rPr>
        <w:lastRenderedPageBreak/>
        <w:t xml:space="preserve">Ленинградской области, средств предприятий </w:t>
      </w:r>
      <w:r w:rsidR="007E2F52">
        <w:rPr>
          <w:rFonts w:ascii="Times New Roman" w:hAnsi="Times New Roman" w:cs="Times New Roman"/>
          <w:sz w:val="24"/>
          <w:szCs w:val="24"/>
        </w:rPr>
        <w:t>автотранспортного</w:t>
      </w:r>
      <w:r w:rsidRPr="007F7836">
        <w:rPr>
          <w:rFonts w:ascii="Times New Roman" w:hAnsi="Times New Roman" w:cs="Times New Roman"/>
          <w:sz w:val="24"/>
          <w:szCs w:val="24"/>
        </w:rPr>
        <w:t xml:space="preserve"> комплекса, осуществляющих деятельнос</w:t>
      </w:r>
      <w:r w:rsidR="005114B8">
        <w:rPr>
          <w:rFonts w:ascii="Times New Roman" w:hAnsi="Times New Roman" w:cs="Times New Roman"/>
          <w:sz w:val="24"/>
          <w:szCs w:val="24"/>
        </w:rPr>
        <w:t>ть на территории муниципалитета и прочих источников финансирования.</w:t>
      </w:r>
    </w:p>
    <w:p w:rsidR="00C87F66" w:rsidRPr="007F7836" w:rsidRDefault="00C87F66" w:rsidP="00737DDC">
      <w:pPr>
        <w:pStyle w:val="a4"/>
        <w:spacing w:line="276" w:lineRule="auto"/>
        <w:ind w:firstLine="709"/>
        <w:jc w:val="both"/>
        <w:rPr>
          <w:rFonts w:ascii="Times New Roman" w:hAnsi="Times New Roman" w:cs="Times New Roman"/>
          <w:sz w:val="24"/>
          <w:szCs w:val="24"/>
        </w:rPr>
      </w:pP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w:t>
      </w:r>
      <w:r w:rsidR="007E2F52">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Объемы финансирования Программы за счет средств бюджета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BE5FD5">
        <w:rPr>
          <w:rFonts w:ascii="Times New Roman" w:hAnsi="Times New Roman" w:cs="Times New Roman"/>
          <w:sz w:val="24"/>
        </w:rPr>
        <w:t>сельского</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BE5FD5">
        <w:rPr>
          <w:rFonts w:ascii="Times New Roman" w:hAnsi="Times New Roman" w:cs="Times New Roman"/>
          <w:sz w:val="24"/>
        </w:rPr>
        <w:t>я</w:t>
      </w:r>
      <w:r w:rsidRPr="007F7836">
        <w:rPr>
          <w:rFonts w:ascii="Times New Roman" w:hAnsi="Times New Roman" w:cs="Times New Roman"/>
          <w:sz w:val="24"/>
          <w:szCs w:val="24"/>
        </w:rPr>
        <w:t xml:space="preserve">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Финансирование расходов на реализацию Программы осуществляется в порядке, установленном бюджетным процессом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BE5FD5">
        <w:rPr>
          <w:rFonts w:ascii="Times New Roman" w:hAnsi="Times New Roman" w:cs="Times New Roman"/>
          <w:sz w:val="24"/>
        </w:rPr>
        <w:t>сельского</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BE5FD5">
        <w:rPr>
          <w:rFonts w:ascii="Times New Roman" w:hAnsi="Times New Roman" w:cs="Times New Roman"/>
          <w:sz w:val="24"/>
        </w:rPr>
        <w:t>я</w:t>
      </w:r>
      <w:r w:rsidR="007E2F52">
        <w:rPr>
          <w:rFonts w:ascii="Times New Roman" w:hAnsi="Times New Roman" w:cs="Times New Roman"/>
          <w:sz w:val="24"/>
          <w:szCs w:val="24"/>
        </w:rPr>
        <w:t>.</w:t>
      </w:r>
    </w:p>
    <w:p w:rsidR="00C87F66" w:rsidRPr="007F7836" w:rsidRDefault="00C87F66" w:rsidP="00376A1E">
      <w:pPr>
        <w:pStyle w:val="2"/>
        <w:numPr>
          <w:ilvl w:val="1"/>
          <w:numId w:val="57"/>
        </w:numPr>
        <w:pBdr>
          <w:bottom w:val="single" w:sz="4" w:space="1" w:color="auto"/>
        </w:pBdr>
        <w:ind w:left="426" w:hanging="426"/>
        <w:rPr>
          <w:rFonts w:ascii="Times New Roman" w:hAnsi="Times New Roman" w:cs="Times New Roman"/>
          <w:color w:val="auto"/>
          <w:sz w:val="24"/>
          <w:szCs w:val="24"/>
        </w:rPr>
      </w:pPr>
      <w:bookmarkStart w:id="52" w:name="_Toc458503808"/>
      <w:bookmarkStart w:id="53" w:name="_Toc480899122"/>
      <w:r w:rsidRPr="007F7836">
        <w:rPr>
          <w:rFonts w:ascii="Times New Roman" w:hAnsi="Times New Roman" w:cs="Times New Roman"/>
          <w:color w:val="auto"/>
          <w:sz w:val="24"/>
          <w:szCs w:val="24"/>
        </w:rPr>
        <w:t>План график работ по реализации Программы</w:t>
      </w:r>
      <w:bookmarkEnd w:id="52"/>
      <w:bookmarkEnd w:id="53"/>
    </w:p>
    <w:p w:rsidR="007E2F52" w:rsidRDefault="007E2F52" w:rsidP="00737DDC">
      <w:pPr>
        <w:pStyle w:val="a4"/>
        <w:spacing w:line="276" w:lineRule="auto"/>
        <w:ind w:firstLine="709"/>
        <w:jc w:val="both"/>
        <w:rPr>
          <w:rFonts w:ascii="Times New Roman" w:hAnsi="Times New Roman" w:cs="Times New Roman"/>
          <w:sz w:val="24"/>
          <w:szCs w:val="24"/>
        </w:rPr>
      </w:pP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Реализация программы осуществляется поэтапно:</w:t>
      </w:r>
    </w:p>
    <w:p w:rsidR="00C87F66" w:rsidRPr="007F7836" w:rsidRDefault="00C87F66" w:rsidP="00737DDC">
      <w:pPr>
        <w:pStyle w:val="a4"/>
        <w:numPr>
          <w:ilvl w:val="0"/>
          <w:numId w:val="33"/>
        </w:numPr>
        <w:spacing w:line="276" w:lineRule="auto"/>
        <w:jc w:val="both"/>
        <w:rPr>
          <w:rFonts w:ascii="Times New Roman" w:hAnsi="Times New Roman" w:cs="Times New Roman"/>
          <w:sz w:val="24"/>
          <w:szCs w:val="24"/>
        </w:rPr>
      </w:pPr>
      <w:r>
        <w:rPr>
          <w:rFonts w:ascii="Times New Roman" w:hAnsi="Times New Roman" w:cs="Times New Roman"/>
          <w:sz w:val="24"/>
          <w:szCs w:val="24"/>
        </w:rPr>
        <w:t>1 этап: 201</w:t>
      </w:r>
      <w:r w:rsidR="005114B8">
        <w:rPr>
          <w:rFonts w:ascii="Times New Roman" w:hAnsi="Times New Roman" w:cs="Times New Roman"/>
          <w:sz w:val="24"/>
          <w:szCs w:val="24"/>
        </w:rPr>
        <w:t>7</w:t>
      </w:r>
      <w:r w:rsidRPr="007F7836">
        <w:rPr>
          <w:rFonts w:ascii="Times New Roman" w:hAnsi="Times New Roman" w:cs="Times New Roman"/>
          <w:sz w:val="24"/>
          <w:szCs w:val="24"/>
        </w:rPr>
        <w:t xml:space="preserve"> - 20</w:t>
      </w:r>
      <w:r>
        <w:rPr>
          <w:rFonts w:ascii="Times New Roman" w:hAnsi="Times New Roman" w:cs="Times New Roman"/>
          <w:sz w:val="24"/>
          <w:szCs w:val="24"/>
        </w:rPr>
        <w:t>2</w:t>
      </w:r>
      <w:r w:rsidR="005114B8">
        <w:rPr>
          <w:rFonts w:ascii="Times New Roman" w:hAnsi="Times New Roman" w:cs="Times New Roman"/>
          <w:sz w:val="24"/>
          <w:szCs w:val="24"/>
        </w:rPr>
        <w:t>1</w:t>
      </w:r>
      <w:r w:rsidRPr="007F7836">
        <w:rPr>
          <w:rFonts w:ascii="Times New Roman" w:hAnsi="Times New Roman" w:cs="Times New Roman"/>
          <w:sz w:val="24"/>
          <w:szCs w:val="24"/>
        </w:rPr>
        <w:t xml:space="preserve"> гг.;</w:t>
      </w:r>
    </w:p>
    <w:p w:rsidR="00C87F66" w:rsidRPr="007F7836" w:rsidRDefault="00C87F66" w:rsidP="00737DDC">
      <w:pPr>
        <w:pStyle w:val="a4"/>
        <w:numPr>
          <w:ilvl w:val="0"/>
          <w:numId w:val="33"/>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2 этап: 202</w:t>
      </w:r>
      <w:r w:rsidR="005114B8">
        <w:rPr>
          <w:rFonts w:ascii="Times New Roman" w:hAnsi="Times New Roman" w:cs="Times New Roman"/>
          <w:sz w:val="24"/>
          <w:szCs w:val="24"/>
        </w:rPr>
        <w:t>2</w:t>
      </w:r>
      <w:r w:rsidRPr="007F7836">
        <w:rPr>
          <w:rFonts w:ascii="Times New Roman" w:hAnsi="Times New Roman" w:cs="Times New Roman"/>
          <w:sz w:val="24"/>
          <w:szCs w:val="24"/>
        </w:rPr>
        <w:t xml:space="preserve"> - 202</w:t>
      </w:r>
      <w:r w:rsidR="005114B8">
        <w:rPr>
          <w:rFonts w:ascii="Times New Roman" w:hAnsi="Times New Roman" w:cs="Times New Roman"/>
          <w:sz w:val="24"/>
          <w:szCs w:val="24"/>
        </w:rPr>
        <w:t>6</w:t>
      </w:r>
      <w:r w:rsidRPr="007F7836">
        <w:rPr>
          <w:rFonts w:ascii="Times New Roman" w:hAnsi="Times New Roman" w:cs="Times New Roman"/>
          <w:sz w:val="24"/>
          <w:szCs w:val="24"/>
        </w:rPr>
        <w:t xml:space="preserve"> гг.;</w:t>
      </w:r>
    </w:p>
    <w:p w:rsidR="00C87F66" w:rsidRDefault="00C87F66" w:rsidP="00737DDC">
      <w:pPr>
        <w:pStyle w:val="a4"/>
        <w:numPr>
          <w:ilvl w:val="0"/>
          <w:numId w:val="33"/>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3 этап: 202</w:t>
      </w:r>
      <w:r w:rsidR="005114B8">
        <w:rPr>
          <w:rFonts w:ascii="Times New Roman" w:hAnsi="Times New Roman" w:cs="Times New Roman"/>
          <w:sz w:val="24"/>
          <w:szCs w:val="24"/>
        </w:rPr>
        <w:t>7</w:t>
      </w:r>
      <w:r w:rsidRPr="007F7836">
        <w:rPr>
          <w:rFonts w:ascii="Times New Roman" w:hAnsi="Times New Roman" w:cs="Times New Roman"/>
          <w:sz w:val="24"/>
          <w:szCs w:val="24"/>
        </w:rPr>
        <w:t xml:space="preserve"> - 203</w:t>
      </w:r>
      <w:r w:rsidR="00C27778">
        <w:rPr>
          <w:rFonts w:ascii="Times New Roman" w:hAnsi="Times New Roman" w:cs="Times New Roman"/>
          <w:sz w:val="24"/>
          <w:szCs w:val="24"/>
        </w:rPr>
        <w:t>0</w:t>
      </w:r>
      <w:r w:rsidRPr="007F7836">
        <w:rPr>
          <w:rFonts w:ascii="Times New Roman" w:hAnsi="Times New Roman" w:cs="Times New Roman"/>
          <w:sz w:val="24"/>
          <w:szCs w:val="24"/>
        </w:rPr>
        <w:t xml:space="preserve"> гг.</w:t>
      </w:r>
      <w:r>
        <w:rPr>
          <w:rFonts w:ascii="Times New Roman" w:hAnsi="Times New Roman" w:cs="Times New Roman"/>
          <w:sz w:val="24"/>
          <w:szCs w:val="24"/>
        </w:rPr>
        <w:t>;</w:t>
      </w:r>
    </w:p>
    <w:p w:rsidR="00C87F66" w:rsidRDefault="007E2F52" w:rsidP="00737DDC">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C87F66" w:rsidRPr="007F7836">
        <w:rPr>
          <w:rFonts w:ascii="Times New Roman" w:hAnsi="Times New Roman" w:cs="Times New Roman"/>
          <w:sz w:val="24"/>
          <w:szCs w:val="24"/>
        </w:rPr>
        <w:t>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7E2F52" w:rsidRPr="007F7836" w:rsidRDefault="007E2F52" w:rsidP="00737DDC">
      <w:pPr>
        <w:pStyle w:val="a4"/>
        <w:spacing w:line="276" w:lineRule="auto"/>
        <w:jc w:val="both"/>
        <w:rPr>
          <w:rFonts w:ascii="Times New Roman" w:hAnsi="Times New Roman" w:cs="Times New Roman"/>
          <w:sz w:val="24"/>
          <w:szCs w:val="24"/>
        </w:rPr>
      </w:pPr>
    </w:p>
    <w:p w:rsidR="00C87F66" w:rsidRPr="007F7836" w:rsidRDefault="00C87F66" w:rsidP="00376A1E">
      <w:pPr>
        <w:pStyle w:val="2"/>
        <w:numPr>
          <w:ilvl w:val="1"/>
          <w:numId w:val="57"/>
        </w:numPr>
        <w:pBdr>
          <w:bottom w:val="single" w:sz="4" w:space="1" w:color="auto"/>
        </w:pBdr>
        <w:ind w:left="426" w:hanging="426"/>
        <w:rPr>
          <w:rFonts w:ascii="Times New Roman" w:hAnsi="Times New Roman" w:cs="Times New Roman"/>
          <w:color w:val="auto"/>
          <w:sz w:val="24"/>
          <w:szCs w:val="24"/>
        </w:rPr>
      </w:pPr>
      <w:bookmarkStart w:id="54" w:name="_Toc458503809"/>
      <w:bookmarkStart w:id="55" w:name="_Toc480899123"/>
      <w:r w:rsidRPr="007F7836">
        <w:rPr>
          <w:rFonts w:ascii="Times New Roman" w:hAnsi="Times New Roman" w:cs="Times New Roman"/>
          <w:color w:val="auto"/>
          <w:sz w:val="24"/>
          <w:szCs w:val="24"/>
        </w:rPr>
        <w:t>Порядок предоставления отчетности по выполнению Программы</w:t>
      </w:r>
      <w:bookmarkEnd w:id="54"/>
      <w:bookmarkEnd w:id="55"/>
    </w:p>
    <w:p w:rsidR="007E2F52" w:rsidRDefault="007E2F52" w:rsidP="00737DDC">
      <w:pPr>
        <w:pStyle w:val="a4"/>
        <w:spacing w:line="276" w:lineRule="auto"/>
        <w:ind w:firstLine="709"/>
        <w:jc w:val="both"/>
        <w:rPr>
          <w:rFonts w:ascii="Times New Roman" w:hAnsi="Times New Roman" w:cs="Times New Roman"/>
          <w:sz w:val="24"/>
          <w:szCs w:val="24"/>
        </w:rPr>
      </w:pP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Предоставление отчетности по выполнению мероприятий Программы осуществляется в рамках ежегодного мониторинга.</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Целью мониторинга выполнения Программы является ежегодный контроль ситуации, а также анализ выполнения мероприятий по модернизации и развитию </w:t>
      </w:r>
      <w:r w:rsidR="007E2F52">
        <w:rPr>
          <w:rFonts w:ascii="Times New Roman" w:hAnsi="Times New Roman" w:cs="Times New Roman"/>
          <w:sz w:val="24"/>
          <w:szCs w:val="24"/>
        </w:rPr>
        <w:t>транспортной инфраструктуры</w:t>
      </w:r>
      <w:r w:rsidRPr="007F7836">
        <w:rPr>
          <w:rFonts w:ascii="Times New Roman" w:hAnsi="Times New Roman" w:cs="Times New Roman"/>
          <w:sz w:val="24"/>
          <w:szCs w:val="24"/>
        </w:rPr>
        <w:t>, предусмотренных Программой.</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Мониторинг Программы комплексного развития систем коммунальной инфраструктуры включает следующие этапы:</w:t>
      </w:r>
    </w:p>
    <w:p w:rsidR="00C87F66" w:rsidRPr="007F7836" w:rsidRDefault="00C87F66" w:rsidP="00737DDC">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 xml:space="preserve">Периодический сбор информации о результатах выполнения мероприятий Программы, а также информации о состоянии и развитии </w:t>
      </w:r>
      <w:r w:rsidR="007E2F52">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C87F66" w:rsidRPr="007F7836" w:rsidRDefault="00C87F66" w:rsidP="00737DDC">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 xml:space="preserve">Анализ данных о результатах планируемых и фактически проводимых преобразований </w:t>
      </w:r>
      <w:r w:rsidR="007E2F52">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На основе результатов мониторинга выполнения Программы администрацией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3C3BA8">
        <w:rPr>
          <w:rFonts w:ascii="Times New Roman" w:hAnsi="Times New Roman" w:cs="Times New Roman"/>
          <w:sz w:val="24"/>
        </w:rPr>
        <w:t>сельско</w:t>
      </w:r>
      <w:r w:rsidR="00BE5FD5">
        <w:rPr>
          <w:rFonts w:ascii="Times New Roman" w:hAnsi="Times New Roman" w:cs="Times New Roman"/>
          <w:sz w:val="24"/>
        </w:rPr>
        <w:t>го</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BE5FD5">
        <w:rPr>
          <w:rFonts w:ascii="Times New Roman" w:hAnsi="Times New Roman" w:cs="Times New Roman"/>
          <w:sz w:val="24"/>
        </w:rPr>
        <w:t>я</w:t>
      </w:r>
      <w:r w:rsidR="007E2F52" w:rsidRPr="007F7836">
        <w:rPr>
          <w:rFonts w:ascii="Times New Roman" w:hAnsi="Times New Roman" w:cs="Times New Roman"/>
          <w:sz w:val="24"/>
          <w:szCs w:val="24"/>
        </w:rPr>
        <w:t xml:space="preserve"> </w:t>
      </w:r>
      <w:r w:rsidRPr="007F7836">
        <w:rPr>
          <w:rFonts w:ascii="Times New Roman" w:hAnsi="Times New Roman" w:cs="Times New Roman"/>
          <w:sz w:val="24"/>
          <w:szCs w:val="24"/>
        </w:rPr>
        <w:t>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lastRenderedPageBreak/>
        <w:t>Порядок предоставления отчетности и формы отчетности по выполнению Программы устанавливаются муниципальными правовыми актами администра</w:t>
      </w:r>
      <w:r>
        <w:rPr>
          <w:rFonts w:ascii="Times New Roman" w:hAnsi="Times New Roman" w:cs="Times New Roman"/>
          <w:sz w:val="24"/>
          <w:szCs w:val="24"/>
        </w:rPr>
        <w:t xml:space="preserve">ции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BE5FD5">
        <w:rPr>
          <w:rFonts w:ascii="Times New Roman" w:hAnsi="Times New Roman" w:cs="Times New Roman"/>
          <w:sz w:val="24"/>
        </w:rPr>
        <w:t>сельского</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BE5FD5">
        <w:rPr>
          <w:rFonts w:ascii="Times New Roman" w:hAnsi="Times New Roman" w:cs="Times New Roman"/>
          <w:sz w:val="24"/>
        </w:rPr>
        <w:t>я</w:t>
      </w:r>
      <w:r w:rsidRPr="007F7836">
        <w:rPr>
          <w:rFonts w:ascii="Times New Roman" w:hAnsi="Times New Roman" w:cs="Times New Roman"/>
          <w:sz w:val="24"/>
          <w:szCs w:val="24"/>
        </w:rPr>
        <w:t>.</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C87F66" w:rsidRPr="007F7836" w:rsidRDefault="00C87F66" w:rsidP="00737DDC">
      <w:pPr>
        <w:pStyle w:val="a4"/>
        <w:spacing w:line="276" w:lineRule="auto"/>
        <w:ind w:firstLine="709"/>
        <w:jc w:val="both"/>
        <w:rPr>
          <w:rFonts w:ascii="Times New Roman" w:hAnsi="Times New Roman" w:cs="Times New Roman"/>
          <w:sz w:val="24"/>
          <w:szCs w:val="24"/>
        </w:rPr>
      </w:pPr>
    </w:p>
    <w:p w:rsidR="00C87F66" w:rsidRPr="007F7836" w:rsidRDefault="00C87F66" w:rsidP="00737DDC">
      <w:pPr>
        <w:pStyle w:val="af"/>
        <w:numPr>
          <w:ilvl w:val="0"/>
          <w:numId w:val="32"/>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rsidR="00C87F66" w:rsidRPr="007F7836" w:rsidRDefault="00C87F66" w:rsidP="00737DDC">
      <w:pPr>
        <w:autoSpaceDE w:val="0"/>
        <w:autoSpaceDN w:val="0"/>
        <w:adjustRightInd w:val="0"/>
        <w:spacing w:after="0"/>
        <w:ind w:left="360"/>
        <w:jc w:val="both"/>
        <w:rPr>
          <w:rFonts w:ascii="Times New Roman" w:hAnsi="Times New Roman" w:cs="Times New Roman"/>
          <w:sz w:val="24"/>
          <w:szCs w:val="24"/>
        </w:rPr>
      </w:pPr>
    </w:p>
    <w:p w:rsidR="00C87F66" w:rsidRPr="007F7836" w:rsidRDefault="0030589E" w:rsidP="00737DDC">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C87F66" w:rsidRPr="007F7836" w:rsidRDefault="00C87F66" w:rsidP="00737DDC">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30589E" w:rsidP="00737DDC">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степень достижения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целевого индикатора Программы;</w:t>
      </w:r>
    </w:p>
    <w:p w:rsidR="00C87F66" w:rsidRPr="007F7836" w:rsidRDefault="0030589E" w:rsidP="00737DDC">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фактическое (плановое) значение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целевого индикатора Программы.</w:t>
      </w:r>
    </w:p>
    <w:p w:rsidR="00C87F66" w:rsidRPr="007F7836" w:rsidRDefault="00C87F66" w:rsidP="00737DDC">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больше либо равно 1.</w:t>
      </w:r>
    </w:p>
    <w:p w:rsidR="00C87F66" w:rsidRPr="007F7836" w:rsidRDefault="00C87F66" w:rsidP="00737DDC">
      <w:pPr>
        <w:autoSpaceDE w:val="0"/>
        <w:autoSpaceDN w:val="0"/>
        <w:adjustRightInd w:val="0"/>
        <w:spacing w:after="0"/>
        <w:jc w:val="both"/>
        <w:rPr>
          <w:rFonts w:ascii="Times New Roman" w:hAnsi="Times New Roman" w:cs="Times New Roman"/>
          <w:sz w:val="24"/>
          <w:szCs w:val="24"/>
        </w:rPr>
      </w:pPr>
    </w:p>
    <w:p w:rsidR="00C87F66" w:rsidRPr="007F7836" w:rsidRDefault="00C87F66" w:rsidP="00737DDC">
      <w:pPr>
        <w:pStyle w:val="af"/>
        <w:numPr>
          <w:ilvl w:val="0"/>
          <w:numId w:val="32"/>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соответствия бюджетных затрат на мероприятия Программы запланированному уровню затрат» рассчитывается по формуле:</w:t>
      </w:r>
    </w:p>
    <w:p w:rsidR="00C87F66" w:rsidRPr="007F7836" w:rsidRDefault="00C87F66" w:rsidP="00737DDC">
      <w:pPr>
        <w:autoSpaceDE w:val="0"/>
        <w:autoSpaceDN w:val="0"/>
        <w:adjustRightInd w:val="0"/>
        <w:spacing w:after="0"/>
        <w:jc w:val="both"/>
        <w:rPr>
          <w:rFonts w:ascii="Times New Roman" w:hAnsi="Times New Roman" w:cs="Times New Roman"/>
          <w:sz w:val="24"/>
          <w:szCs w:val="24"/>
        </w:rPr>
      </w:pPr>
    </w:p>
    <w:p w:rsidR="00C87F66" w:rsidRPr="007F7836" w:rsidRDefault="0030589E" w:rsidP="00737DDC">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C87F66" w:rsidRPr="007F7836" w:rsidRDefault="00C87F66" w:rsidP="00737DDC">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30589E" w:rsidP="00737DDC">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степень соответствия бюджетных затрат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мероприятия Программы;</w:t>
      </w:r>
    </w:p>
    <w:p w:rsidR="00C87F66" w:rsidRPr="007F7836" w:rsidRDefault="0030589E" w:rsidP="00737DDC">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фактическое (плановое, прогнозное) значение бюджетных затрат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мероприятия Программы.</w:t>
      </w:r>
    </w:p>
    <w:p w:rsidR="00C87F66" w:rsidRPr="007F7836" w:rsidRDefault="00C87F66" w:rsidP="00737DDC">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меньше либо равно 1.</w:t>
      </w:r>
    </w:p>
    <w:p w:rsidR="00C87F66" w:rsidRPr="007F7836" w:rsidRDefault="00C87F66" w:rsidP="00737DDC">
      <w:pPr>
        <w:pStyle w:val="af"/>
        <w:numPr>
          <w:ilvl w:val="0"/>
          <w:numId w:val="32"/>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C87F66" w:rsidRPr="007F7836" w:rsidRDefault="00C87F66" w:rsidP="00737DDC">
      <w:pPr>
        <w:autoSpaceDE w:val="0"/>
        <w:autoSpaceDN w:val="0"/>
        <w:adjustRightInd w:val="0"/>
        <w:spacing w:after="0"/>
        <w:jc w:val="both"/>
        <w:rPr>
          <w:rFonts w:ascii="Times New Roman" w:hAnsi="Times New Roman" w:cs="Times New Roman"/>
          <w:sz w:val="24"/>
          <w:szCs w:val="24"/>
        </w:rPr>
      </w:pPr>
    </w:p>
    <w:p w:rsidR="00C87F66" w:rsidRPr="007F7836" w:rsidRDefault="0030589E" w:rsidP="00737DDC">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где:</m:t>
          </m:r>
        </m:oMath>
      </m:oMathPara>
    </w:p>
    <w:p w:rsidR="00C87F66" w:rsidRPr="007F7836" w:rsidRDefault="00C87F66" w:rsidP="00737DDC">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30589E" w:rsidP="00737DDC">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плановая (фактическая) отдача бюджетных средств по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-му мероприятию Программы;</w:t>
      </w:r>
    </w:p>
    <w:p w:rsidR="00C87F66" w:rsidRPr="007F7836" w:rsidRDefault="0030589E" w:rsidP="00737DDC">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плановый (фактический) расход бюджетных средств на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-е мероприятие Программы;</w:t>
      </w:r>
    </w:p>
    <w:p w:rsidR="00C87F66" w:rsidRPr="007F7836" w:rsidRDefault="0030589E" w:rsidP="00737DDC">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плановое (фактическое) значение целевого индикатора по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-му мероприятию Программы.</w:t>
      </w:r>
    </w:p>
    <w:p w:rsidR="00C87F66" w:rsidRPr="007F7836" w:rsidRDefault="00C87F66" w:rsidP="00737DDC">
      <w:pPr>
        <w:pStyle w:val="a4"/>
        <w:spacing w:line="276" w:lineRule="auto"/>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не должно превышать 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w:t>
      </w:r>
    </w:p>
    <w:p w:rsidR="00C87F66" w:rsidRPr="004617CA" w:rsidRDefault="00C87F66" w:rsidP="00737DDC">
      <w:pPr>
        <w:pStyle w:val="a4"/>
        <w:spacing w:line="276" w:lineRule="auto"/>
        <w:jc w:val="both"/>
        <w:rPr>
          <w:rFonts w:ascii="Times New Roman" w:hAnsi="Times New Roman" w:cs="Times New Roman"/>
          <w:sz w:val="24"/>
          <w:szCs w:val="28"/>
        </w:rPr>
      </w:pPr>
    </w:p>
    <w:p w:rsidR="00C87F66" w:rsidRPr="007F7836" w:rsidRDefault="00C87F66" w:rsidP="00376A1E">
      <w:pPr>
        <w:pStyle w:val="2"/>
        <w:numPr>
          <w:ilvl w:val="1"/>
          <w:numId w:val="57"/>
        </w:numPr>
        <w:pBdr>
          <w:bottom w:val="single" w:sz="4" w:space="1" w:color="auto"/>
        </w:pBdr>
        <w:ind w:left="426" w:hanging="426"/>
        <w:rPr>
          <w:rFonts w:ascii="Times New Roman" w:hAnsi="Times New Roman" w:cs="Times New Roman"/>
          <w:color w:val="auto"/>
          <w:sz w:val="24"/>
        </w:rPr>
      </w:pPr>
      <w:bookmarkStart w:id="56" w:name="_Toc458503810"/>
      <w:bookmarkStart w:id="57" w:name="_Toc480899124"/>
      <w:r w:rsidRPr="007F7836">
        <w:rPr>
          <w:rFonts w:ascii="Times New Roman" w:hAnsi="Times New Roman" w:cs="Times New Roman"/>
          <w:color w:val="auto"/>
          <w:sz w:val="24"/>
        </w:rPr>
        <w:t>Порядок и сроки корректировки Программы</w:t>
      </w:r>
      <w:bookmarkEnd w:id="56"/>
      <w:bookmarkEnd w:id="57"/>
    </w:p>
    <w:p w:rsidR="008B69C6" w:rsidRDefault="008B69C6" w:rsidP="00737DDC">
      <w:pPr>
        <w:pStyle w:val="Default"/>
        <w:spacing w:line="276" w:lineRule="auto"/>
        <w:ind w:firstLine="708"/>
        <w:jc w:val="both"/>
        <w:rPr>
          <w:color w:val="auto"/>
        </w:rPr>
      </w:pPr>
    </w:p>
    <w:p w:rsidR="00C87F66" w:rsidRPr="007F7836" w:rsidRDefault="00C87F66" w:rsidP="00737DDC">
      <w:pPr>
        <w:pStyle w:val="Default"/>
        <w:spacing w:line="276" w:lineRule="auto"/>
        <w:ind w:firstLine="708"/>
        <w:jc w:val="both"/>
        <w:rPr>
          <w:szCs w:val="28"/>
        </w:rPr>
      </w:pPr>
      <w:r w:rsidRPr="007F7836">
        <w:rPr>
          <w:color w:val="auto"/>
        </w:rPr>
        <w:lastRenderedPageBreak/>
        <w:t xml:space="preserve">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w:t>
      </w:r>
      <w:r w:rsidRPr="007F7836">
        <w:rPr>
          <w:color w:val="auto"/>
          <w:szCs w:val="28"/>
        </w:rPr>
        <w:t xml:space="preserve">муниципального образования </w:t>
      </w:r>
      <w:r w:rsidR="007A4D30">
        <w:t>Рождественского</w:t>
      </w:r>
      <w:r w:rsidR="008809FB">
        <w:t xml:space="preserve"> </w:t>
      </w:r>
      <w:r w:rsidR="007A4D30">
        <w:t>сельского</w:t>
      </w:r>
      <w:r w:rsidR="003C3BA8" w:rsidRPr="007926B0">
        <w:t xml:space="preserve"> </w:t>
      </w:r>
      <w:r w:rsidR="008B69C6" w:rsidRPr="007926B0">
        <w:t>поселени</w:t>
      </w:r>
      <w:r w:rsidR="007A4D30">
        <w:t>я</w:t>
      </w:r>
      <w:r w:rsidRPr="007F7836">
        <w:rPr>
          <w:szCs w:val="28"/>
        </w:rPr>
        <w:t>, которым утверждена Программа.</w:t>
      </w:r>
    </w:p>
    <w:p w:rsidR="00C87F66" w:rsidRPr="007F7836" w:rsidRDefault="00C87F66" w:rsidP="00737DDC">
      <w:pPr>
        <w:pStyle w:val="Default"/>
        <w:spacing w:line="276" w:lineRule="auto"/>
        <w:ind w:firstLine="708"/>
        <w:jc w:val="both"/>
        <w:rPr>
          <w:szCs w:val="28"/>
        </w:rPr>
      </w:pPr>
      <w:r w:rsidRPr="007F7836">
        <w:rPr>
          <w:szCs w:val="28"/>
        </w:rPr>
        <w:t>Корректировка Программы осуществляется в случаях:</w:t>
      </w:r>
    </w:p>
    <w:p w:rsidR="00C87F66" w:rsidRPr="007F7836" w:rsidRDefault="00C87F66" w:rsidP="00737DDC">
      <w:pPr>
        <w:pStyle w:val="Default"/>
        <w:numPr>
          <w:ilvl w:val="0"/>
          <w:numId w:val="29"/>
        </w:numPr>
        <w:spacing w:line="276" w:lineRule="auto"/>
        <w:jc w:val="both"/>
        <w:rPr>
          <w:color w:val="auto"/>
          <w:sz w:val="22"/>
        </w:rPr>
      </w:pPr>
      <w:r w:rsidRPr="007F7836">
        <w:rPr>
          <w:color w:val="auto"/>
        </w:rPr>
        <w:t>Отклонений в выполнении мероприятий Программы в предшествующий период;</w:t>
      </w:r>
    </w:p>
    <w:p w:rsidR="00C87F66" w:rsidRPr="007F7836" w:rsidRDefault="00C87F66" w:rsidP="00737DDC">
      <w:pPr>
        <w:pStyle w:val="Default"/>
        <w:numPr>
          <w:ilvl w:val="0"/>
          <w:numId w:val="29"/>
        </w:numPr>
        <w:spacing w:line="276" w:lineRule="auto"/>
        <w:jc w:val="both"/>
        <w:rPr>
          <w:color w:val="auto"/>
          <w:sz w:val="22"/>
        </w:rPr>
      </w:pPr>
      <w:r w:rsidRPr="007F7836">
        <w:rPr>
          <w:color w:val="auto"/>
        </w:rPr>
        <w:t>Приведение объемов финансирования Программы в соответствие с фактическим уровнем цен и фактическими условиями бюджетного финансирования;</w:t>
      </w:r>
    </w:p>
    <w:p w:rsidR="00C87F66" w:rsidRPr="007F7836" w:rsidRDefault="00C87F66" w:rsidP="00737DDC">
      <w:pPr>
        <w:pStyle w:val="Default"/>
        <w:numPr>
          <w:ilvl w:val="0"/>
          <w:numId w:val="29"/>
        </w:numPr>
        <w:spacing w:line="276" w:lineRule="auto"/>
        <w:jc w:val="both"/>
        <w:rPr>
          <w:color w:val="auto"/>
          <w:sz w:val="22"/>
        </w:rPr>
      </w:pPr>
      <w:r w:rsidRPr="007F7836">
        <w:rPr>
          <w:color w:val="auto"/>
        </w:rPr>
        <w:t>Снижения результативности и эффективности использования средств бюджетной системы;</w:t>
      </w:r>
    </w:p>
    <w:p w:rsidR="00C87F66" w:rsidRPr="007F7836" w:rsidRDefault="00C87F66" w:rsidP="00737DDC">
      <w:pPr>
        <w:pStyle w:val="Default"/>
        <w:numPr>
          <w:ilvl w:val="0"/>
          <w:numId w:val="29"/>
        </w:numPr>
        <w:spacing w:line="276" w:lineRule="auto"/>
        <w:jc w:val="both"/>
        <w:rPr>
          <w:color w:val="auto"/>
          <w:sz w:val="22"/>
        </w:rPr>
      </w:pPr>
      <w:r w:rsidRPr="007F7836">
        <w:rPr>
          <w:color w:val="auto"/>
        </w:rPr>
        <w:t>Уточнения мероприятий, сроков реализации объемов финансирования мероприятий.</w:t>
      </w:r>
    </w:p>
    <w:p w:rsidR="00C87F66" w:rsidRPr="007F7836" w:rsidRDefault="00C87F66" w:rsidP="00737DDC">
      <w:pPr>
        <w:pStyle w:val="Default"/>
        <w:spacing w:line="276" w:lineRule="auto"/>
        <w:ind w:firstLine="708"/>
        <w:jc w:val="both"/>
        <w:rPr>
          <w:color w:val="auto"/>
        </w:rPr>
      </w:pPr>
    </w:p>
    <w:p w:rsidR="00C87F66" w:rsidRPr="007F7836" w:rsidRDefault="00C87F66" w:rsidP="00737DDC">
      <w:pPr>
        <w:pStyle w:val="Default"/>
        <w:spacing w:line="276" w:lineRule="auto"/>
        <w:ind w:firstLine="708"/>
        <w:jc w:val="both"/>
        <w:rPr>
          <w:color w:val="auto"/>
        </w:rPr>
      </w:pPr>
      <w:r w:rsidRPr="007F7836">
        <w:rPr>
          <w:color w:val="auto"/>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C87F66" w:rsidRPr="00E53D00" w:rsidRDefault="00C87F66" w:rsidP="00737DDC">
      <w:pPr>
        <w:pStyle w:val="Default"/>
        <w:spacing w:line="276" w:lineRule="auto"/>
        <w:jc w:val="right"/>
      </w:pPr>
      <w:r w:rsidRPr="00E53D00">
        <w:t xml:space="preserve">Таблица </w:t>
      </w:r>
      <w:r w:rsidR="008B69C6">
        <w:t>8</w:t>
      </w:r>
      <w:r w:rsidRPr="00E53D00">
        <w:t>.</w:t>
      </w:r>
      <w:r w:rsidR="008B69C6">
        <w:t>1</w:t>
      </w:r>
    </w:p>
    <w:p w:rsidR="00C87F66" w:rsidRDefault="00C87F66" w:rsidP="00737DDC">
      <w:pPr>
        <w:pStyle w:val="Default"/>
        <w:spacing w:line="276" w:lineRule="auto"/>
        <w:jc w:val="center"/>
        <w:rPr>
          <w:rFonts w:eastAsia="Calibri"/>
          <w:b/>
          <w:bCs/>
          <w:sz w:val="28"/>
        </w:rPr>
      </w:pPr>
      <w:r w:rsidRPr="00107514">
        <w:rPr>
          <w:rFonts w:eastAsia="Calibri"/>
          <w:b/>
          <w:bCs/>
        </w:rPr>
        <w:t>План проведения мониторинга, оценки и корректировки Программы комплексного развития систем коммунальной инфраструктуры</w:t>
      </w:r>
    </w:p>
    <w:tbl>
      <w:tblPr>
        <w:tblStyle w:val="a6"/>
        <w:tblW w:w="0" w:type="auto"/>
        <w:tblLook w:val="04A0" w:firstRow="1" w:lastRow="0" w:firstColumn="1" w:lastColumn="0" w:noHBand="0" w:noVBand="1"/>
      </w:tblPr>
      <w:tblGrid>
        <w:gridCol w:w="674"/>
        <w:gridCol w:w="3118"/>
        <w:gridCol w:w="1843"/>
        <w:gridCol w:w="1986"/>
        <w:gridCol w:w="2800"/>
      </w:tblGrid>
      <w:tr w:rsidR="00C87F66" w:rsidTr="00504A92">
        <w:trPr>
          <w:tblHeader/>
        </w:trPr>
        <w:tc>
          <w:tcPr>
            <w:tcW w:w="675" w:type="dxa"/>
            <w:shd w:val="clear" w:color="auto" w:fill="F2F2F2" w:themeFill="background1" w:themeFillShade="F2"/>
            <w:vAlign w:val="center"/>
          </w:tcPr>
          <w:p w:rsidR="00C87F66" w:rsidRPr="00107514" w:rsidRDefault="00C87F66" w:rsidP="00737DDC">
            <w:pPr>
              <w:pStyle w:val="a4"/>
              <w:spacing w:line="276" w:lineRule="auto"/>
              <w:jc w:val="center"/>
              <w:rPr>
                <w:rFonts w:ascii="Times New Roman" w:hAnsi="Times New Roman" w:cs="Times New Roman"/>
                <w:b/>
                <w:sz w:val="24"/>
                <w:szCs w:val="24"/>
              </w:rPr>
            </w:pPr>
            <w:r w:rsidRPr="00107514">
              <w:rPr>
                <w:rFonts w:ascii="Times New Roman" w:hAnsi="Times New Roman" w:cs="Times New Roman"/>
                <w:b/>
                <w:sz w:val="24"/>
                <w:szCs w:val="24"/>
              </w:rPr>
              <w:t>№ п/п</w:t>
            </w:r>
          </w:p>
        </w:tc>
        <w:tc>
          <w:tcPr>
            <w:tcW w:w="3119" w:type="dxa"/>
            <w:shd w:val="clear" w:color="auto" w:fill="F2F2F2" w:themeFill="background1" w:themeFillShade="F2"/>
            <w:vAlign w:val="center"/>
          </w:tcPr>
          <w:p w:rsidR="00C87F66" w:rsidRPr="00107514" w:rsidRDefault="00C87F66" w:rsidP="00737DDC">
            <w:pPr>
              <w:pStyle w:val="a4"/>
              <w:spacing w:line="276" w:lineRule="auto"/>
              <w:jc w:val="center"/>
              <w:rPr>
                <w:rFonts w:ascii="Times New Roman" w:hAnsi="Times New Roman" w:cs="Times New Roman"/>
                <w:b/>
                <w:sz w:val="24"/>
                <w:szCs w:val="24"/>
              </w:rPr>
            </w:pPr>
            <w:r w:rsidRPr="00107514">
              <w:rPr>
                <w:rFonts w:ascii="Times New Roman" w:hAnsi="Times New Roman" w:cs="Times New Roman"/>
                <w:b/>
                <w:sz w:val="24"/>
                <w:szCs w:val="24"/>
              </w:rPr>
              <w:t>Мероприятия</w:t>
            </w:r>
          </w:p>
        </w:tc>
        <w:tc>
          <w:tcPr>
            <w:tcW w:w="1843" w:type="dxa"/>
            <w:shd w:val="clear" w:color="auto" w:fill="F2F2F2" w:themeFill="background1" w:themeFillShade="F2"/>
            <w:vAlign w:val="center"/>
          </w:tcPr>
          <w:p w:rsidR="00C87F66" w:rsidRPr="00107514" w:rsidRDefault="00C87F66" w:rsidP="00737DDC">
            <w:pPr>
              <w:pStyle w:val="a4"/>
              <w:spacing w:line="276" w:lineRule="auto"/>
              <w:jc w:val="center"/>
              <w:rPr>
                <w:rFonts w:ascii="Times New Roman" w:hAnsi="Times New Roman" w:cs="Times New Roman"/>
                <w:b/>
                <w:sz w:val="24"/>
                <w:szCs w:val="24"/>
              </w:rPr>
            </w:pPr>
            <w:r w:rsidRPr="00107514">
              <w:rPr>
                <w:rFonts w:ascii="Times New Roman" w:hAnsi="Times New Roman" w:cs="Times New Roman"/>
                <w:b/>
                <w:sz w:val="24"/>
                <w:szCs w:val="24"/>
              </w:rPr>
              <w:t>Срок реализации</w:t>
            </w:r>
          </w:p>
        </w:tc>
        <w:tc>
          <w:tcPr>
            <w:tcW w:w="1984" w:type="dxa"/>
            <w:shd w:val="clear" w:color="auto" w:fill="F2F2F2" w:themeFill="background1" w:themeFillShade="F2"/>
            <w:vAlign w:val="center"/>
          </w:tcPr>
          <w:p w:rsidR="00C87F66" w:rsidRPr="00107514" w:rsidRDefault="00C87F66" w:rsidP="00737DDC">
            <w:pPr>
              <w:pStyle w:val="a4"/>
              <w:spacing w:line="276" w:lineRule="auto"/>
              <w:jc w:val="center"/>
              <w:rPr>
                <w:rFonts w:ascii="Times New Roman" w:hAnsi="Times New Roman" w:cs="Times New Roman"/>
                <w:b/>
                <w:sz w:val="24"/>
                <w:szCs w:val="24"/>
              </w:rPr>
            </w:pPr>
            <w:r w:rsidRPr="00107514">
              <w:rPr>
                <w:rFonts w:ascii="Times New Roman" w:hAnsi="Times New Roman" w:cs="Times New Roman"/>
                <w:b/>
                <w:sz w:val="24"/>
                <w:szCs w:val="24"/>
              </w:rPr>
              <w:t>Ответственный исполнитель</w:t>
            </w:r>
          </w:p>
        </w:tc>
        <w:tc>
          <w:tcPr>
            <w:tcW w:w="2801" w:type="dxa"/>
            <w:shd w:val="clear" w:color="auto" w:fill="F2F2F2" w:themeFill="background1" w:themeFillShade="F2"/>
            <w:vAlign w:val="center"/>
          </w:tcPr>
          <w:p w:rsidR="00C87F66" w:rsidRPr="00107514" w:rsidRDefault="00C87F66" w:rsidP="00737DDC">
            <w:pPr>
              <w:pStyle w:val="a4"/>
              <w:spacing w:line="276" w:lineRule="auto"/>
              <w:jc w:val="center"/>
              <w:rPr>
                <w:rFonts w:ascii="Times New Roman" w:hAnsi="Times New Roman" w:cs="Times New Roman"/>
                <w:b/>
                <w:sz w:val="24"/>
                <w:szCs w:val="24"/>
              </w:rPr>
            </w:pPr>
            <w:r w:rsidRPr="00107514">
              <w:rPr>
                <w:rFonts w:ascii="Times New Roman" w:hAnsi="Times New Roman" w:cs="Times New Roman"/>
                <w:b/>
                <w:sz w:val="24"/>
                <w:szCs w:val="24"/>
              </w:rPr>
              <w:t>Результат</w:t>
            </w:r>
          </w:p>
        </w:tc>
      </w:tr>
      <w:tr w:rsidR="00C87F66" w:rsidTr="00504A92">
        <w:tc>
          <w:tcPr>
            <w:tcW w:w="675" w:type="dxa"/>
            <w:vAlign w:val="center"/>
          </w:tcPr>
          <w:p w:rsidR="00C87F66" w:rsidRDefault="00C87F66" w:rsidP="00737DDC">
            <w:pPr>
              <w:pStyle w:val="Default"/>
              <w:numPr>
                <w:ilvl w:val="0"/>
                <w:numId w:val="30"/>
              </w:numPr>
              <w:spacing w:line="276" w:lineRule="auto"/>
              <w:ind w:left="426"/>
              <w:jc w:val="center"/>
              <w:rPr>
                <w:color w:val="auto"/>
              </w:rPr>
            </w:pPr>
          </w:p>
        </w:tc>
        <w:tc>
          <w:tcPr>
            <w:tcW w:w="3119" w:type="dxa"/>
            <w:vAlign w:val="center"/>
          </w:tcPr>
          <w:p w:rsidR="00C87F66" w:rsidRPr="00107514" w:rsidRDefault="00C87F66" w:rsidP="00737DDC">
            <w:pPr>
              <w:pStyle w:val="a4"/>
              <w:spacing w:line="276" w:lineRule="auto"/>
              <w:jc w:val="center"/>
              <w:rPr>
                <w:rFonts w:ascii="Times New Roman" w:hAnsi="Times New Roman" w:cs="Times New Roman"/>
                <w:sz w:val="24"/>
              </w:rPr>
            </w:pPr>
            <w:r w:rsidRPr="00107514">
              <w:rPr>
                <w:rFonts w:ascii="Times New Roman" w:eastAsia="Calibri" w:hAnsi="Times New Roman" w:cs="Times New Roman"/>
                <w:sz w:val="24"/>
              </w:rPr>
              <w:t xml:space="preserve">Мониторинг по основным индикаторам </w:t>
            </w:r>
            <w:r>
              <w:rPr>
                <w:rFonts w:ascii="Times New Roman" w:eastAsia="Calibri" w:hAnsi="Times New Roman" w:cs="Times New Roman"/>
                <w:sz w:val="24"/>
              </w:rPr>
              <w:t>и целевым показателям</w:t>
            </w:r>
          </w:p>
        </w:tc>
        <w:tc>
          <w:tcPr>
            <w:tcW w:w="1843" w:type="dxa"/>
            <w:vAlign w:val="center"/>
          </w:tcPr>
          <w:p w:rsidR="00C87F66" w:rsidRPr="00107514" w:rsidRDefault="00C87F66" w:rsidP="00737DDC">
            <w:pPr>
              <w:pStyle w:val="a4"/>
              <w:spacing w:line="276" w:lineRule="auto"/>
              <w:jc w:val="center"/>
              <w:rPr>
                <w:rFonts w:ascii="Times New Roman" w:hAnsi="Times New Roman" w:cs="Times New Roman"/>
                <w:sz w:val="24"/>
              </w:rPr>
            </w:pPr>
            <w:r w:rsidRPr="00107514">
              <w:rPr>
                <w:rFonts w:ascii="Times New Roman" w:eastAsia="Calibri" w:hAnsi="Times New Roman" w:cs="Times New Roman"/>
                <w:sz w:val="24"/>
              </w:rPr>
              <w:t>Ежегодно</w:t>
            </w:r>
          </w:p>
        </w:tc>
        <w:tc>
          <w:tcPr>
            <w:tcW w:w="1984" w:type="dxa"/>
            <w:vAlign w:val="center"/>
          </w:tcPr>
          <w:p w:rsidR="00C87F66" w:rsidRPr="00107514" w:rsidRDefault="00C87F66" w:rsidP="00737DDC">
            <w:pPr>
              <w:pStyle w:val="a4"/>
              <w:spacing w:line="276" w:lineRule="auto"/>
              <w:jc w:val="center"/>
              <w:rPr>
                <w:rFonts w:ascii="Times New Roman" w:hAnsi="Times New Roman" w:cs="Times New Roman"/>
                <w:sz w:val="24"/>
              </w:rPr>
            </w:pPr>
            <w:r w:rsidRPr="00107514">
              <w:rPr>
                <w:rFonts w:ascii="Times New Roman" w:eastAsia="Calibri" w:hAnsi="Times New Roman" w:cs="Times New Roman"/>
                <w:sz w:val="24"/>
              </w:rPr>
              <w:t xml:space="preserve">Администрация </w:t>
            </w:r>
            <w:r w:rsidR="008B69C6">
              <w:rPr>
                <w:rFonts w:ascii="Times New Roman" w:hAnsi="Times New Roman" w:cs="Times New Roman"/>
                <w:sz w:val="24"/>
              </w:rPr>
              <w:t xml:space="preserve">МО </w:t>
            </w:r>
            <w:r w:rsidR="007A4D30">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3C3BA8">
              <w:rPr>
                <w:rFonts w:ascii="Times New Roman" w:hAnsi="Times New Roman" w:cs="Times New Roman"/>
                <w:sz w:val="24"/>
              </w:rPr>
              <w:t>сельско</w:t>
            </w:r>
            <w:r w:rsidR="007A4D30">
              <w:rPr>
                <w:rFonts w:ascii="Times New Roman" w:hAnsi="Times New Roman" w:cs="Times New Roman"/>
                <w:sz w:val="24"/>
              </w:rPr>
              <w:t xml:space="preserve">го </w:t>
            </w:r>
            <w:r w:rsidR="008B69C6" w:rsidRPr="007926B0">
              <w:rPr>
                <w:rFonts w:ascii="Times New Roman" w:hAnsi="Times New Roman" w:cs="Times New Roman"/>
                <w:sz w:val="24"/>
              </w:rPr>
              <w:t>поселени</w:t>
            </w:r>
            <w:r w:rsidR="007A4D30">
              <w:rPr>
                <w:rFonts w:ascii="Times New Roman" w:hAnsi="Times New Roman" w:cs="Times New Roman"/>
                <w:sz w:val="24"/>
              </w:rPr>
              <w:t>я</w:t>
            </w:r>
          </w:p>
        </w:tc>
        <w:tc>
          <w:tcPr>
            <w:tcW w:w="2801" w:type="dxa"/>
            <w:vAlign w:val="center"/>
          </w:tcPr>
          <w:p w:rsidR="00C87F66" w:rsidRPr="00107514" w:rsidRDefault="00C87F66" w:rsidP="00737DDC">
            <w:pPr>
              <w:pStyle w:val="a4"/>
              <w:spacing w:line="276" w:lineRule="auto"/>
              <w:jc w:val="center"/>
              <w:rPr>
                <w:rFonts w:ascii="Times New Roman" w:hAnsi="Times New Roman" w:cs="Times New Roman"/>
                <w:sz w:val="24"/>
              </w:rPr>
            </w:pPr>
            <w:r w:rsidRPr="00107514">
              <w:rPr>
                <w:rFonts w:ascii="Times New Roman" w:eastAsia="Calibri" w:hAnsi="Times New Roman" w:cs="Times New Roman"/>
                <w:sz w:val="24"/>
              </w:rPr>
              <w:t xml:space="preserve">Годовой отчет об итогах мониторинга реализации </w:t>
            </w:r>
            <w:r>
              <w:rPr>
                <w:rFonts w:ascii="Times New Roman" w:eastAsia="Calibri" w:hAnsi="Times New Roman" w:cs="Times New Roman"/>
                <w:sz w:val="24"/>
              </w:rPr>
              <w:t>Программы</w:t>
            </w:r>
          </w:p>
        </w:tc>
      </w:tr>
      <w:tr w:rsidR="00C87F66" w:rsidTr="00504A92">
        <w:tc>
          <w:tcPr>
            <w:tcW w:w="675" w:type="dxa"/>
            <w:vAlign w:val="center"/>
          </w:tcPr>
          <w:p w:rsidR="00C87F66" w:rsidRDefault="00C87F66" w:rsidP="00737DDC">
            <w:pPr>
              <w:pStyle w:val="Default"/>
              <w:numPr>
                <w:ilvl w:val="0"/>
                <w:numId w:val="30"/>
              </w:numPr>
              <w:spacing w:line="276" w:lineRule="auto"/>
              <w:ind w:left="426"/>
              <w:jc w:val="center"/>
              <w:rPr>
                <w:color w:val="auto"/>
              </w:rPr>
            </w:pPr>
          </w:p>
        </w:tc>
        <w:tc>
          <w:tcPr>
            <w:tcW w:w="3119"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Круглый стол по обсуждению результатов мониторинга</w:t>
            </w:r>
          </w:p>
        </w:tc>
        <w:tc>
          <w:tcPr>
            <w:tcW w:w="1843"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Ежегодно</w:t>
            </w:r>
          </w:p>
        </w:tc>
        <w:tc>
          <w:tcPr>
            <w:tcW w:w="1984" w:type="dxa"/>
            <w:vAlign w:val="center"/>
          </w:tcPr>
          <w:p w:rsidR="00C87F66" w:rsidRPr="00107514" w:rsidRDefault="007A4D30" w:rsidP="00737DDC">
            <w:pPr>
              <w:pStyle w:val="a4"/>
              <w:spacing w:line="276" w:lineRule="auto"/>
              <w:jc w:val="center"/>
              <w:rPr>
                <w:rFonts w:ascii="Times New Roman" w:eastAsia="Times New Roman" w:hAnsi="Times New Roman" w:cs="Times New Roman"/>
                <w:sz w:val="24"/>
              </w:rPr>
            </w:pPr>
            <w:r w:rsidRPr="007A4D30">
              <w:rPr>
                <w:rFonts w:ascii="Times New Roman" w:eastAsia="Calibri" w:hAnsi="Times New Roman" w:cs="Times New Roman"/>
                <w:sz w:val="24"/>
              </w:rPr>
              <w:t>Администрация МО Рождественского сельского поселения</w:t>
            </w:r>
          </w:p>
        </w:tc>
        <w:tc>
          <w:tcPr>
            <w:tcW w:w="2801" w:type="dxa"/>
            <w:vAlign w:val="center"/>
          </w:tcPr>
          <w:p w:rsidR="00C87F66" w:rsidRPr="00107514" w:rsidRDefault="00C87F66" w:rsidP="00737DDC">
            <w:pPr>
              <w:pStyle w:val="a4"/>
              <w:spacing w:line="276" w:lineRule="auto"/>
              <w:jc w:val="center"/>
              <w:rPr>
                <w:rFonts w:ascii="Times New Roman" w:eastAsia="Calibri" w:hAnsi="Times New Roman" w:cs="Times New Roman"/>
                <w:sz w:val="24"/>
                <w:szCs w:val="24"/>
              </w:rPr>
            </w:pPr>
            <w:r w:rsidRPr="00107514">
              <w:rPr>
                <w:rFonts w:ascii="Times New Roman" w:eastAsia="Calibri" w:hAnsi="Times New Roman" w:cs="Times New Roman"/>
                <w:sz w:val="24"/>
              </w:rPr>
              <w:t>Рекомендации по корректировке</w:t>
            </w:r>
          </w:p>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текущих плановых документов</w:t>
            </w:r>
          </w:p>
        </w:tc>
      </w:tr>
      <w:tr w:rsidR="00C87F66" w:rsidTr="00504A92">
        <w:tc>
          <w:tcPr>
            <w:tcW w:w="675" w:type="dxa"/>
            <w:vAlign w:val="center"/>
          </w:tcPr>
          <w:p w:rsidR="00C87F66" w:rsidRDefault="00C87F66" w:rsidP="00737DDC">
            <w:pPr>
              <w:pStyle w:val="Default"/>
              <w:numPr>
                <w:ilvl w:val="0"/>
                <w:numId w:val="30"/>
              </w:numPr>
              <w:spacing w:line="276" w:lineRule="auto"/>
              <w:ind w:left="426"/>
              <w:jc w:val="center"/>
              <w:rPr>
                <w:color w:val="auto"/>
              </w:rPr>
            </w:pPr>
          </w:p>
        </w:tc>
        <w:tc>
          <w:tcPr>
            <w:tcW w:w="3119"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Оценка реализации </w:t>
            </w:r>
            <w:r>
              <w:rPr>
                <w:rFonts w:ascii="Times New Roman" w:eastAsia="Calibri" w:hAnsi="Times New Roman" w:cs="Times New Roman"/>
                <w:sz w:val="24"/>
              </w:rPr>
              <w:t>Программы комплексного развития</w:t>
            </w:r>
          </w:p>
        </w:tc>
        <w:tc>
          <w:tcPr>
            <w:tcW w:w="1843"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Не чаще чем один раз в три года</w:t>
            </w:r>
          </w:p>
        </w:tc>
        <w:tc>
          <w:tcPr>
            <w:tcW w:w="1984" w:type="dxa"/>
            <w:vAlign w:val="center"/>
          </w:tcPr>
          <w:p w:rsidR="00C87F66" w:rsidRPr="00107514" w:rsidRDefault="007A4D30" w:rsidP="00737DDC">
            <w:pPr>
              <w:pStyle w:val="a4"/>
              <w:spacing w:line="276" w:lineRule="auto"/>
              <w:jc w:val="center"/>
              <w:rPr>
                <w:rFonts w:ascii="Times New Roman" w:eastAsia="Times New Roman" w:hAnsi="Times New Roman" w:cs="Times New Roman"/>
                <w:sz w:val="24"/>
              </w:rPr>
            </w:pPr>
            <w:r w:rsidRPr="007A4D30">
              <w:rPr>
                <w:rFonts w:ascii="Times New Roman" w:eastAsia="Calibri" w:hAnsi="Times New Roman" w:cs="Times New Roman"/>
                <w:sz w:val="24"/>
              </w:rPr>
              <w:t>Администрация МО Рождественского сельского поселения</w:t>
            </w:r>
          </w:p>
        </w:tc>
        <w:tc>
          <w:tcPr>
            <w:tcW w:w="2801"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Сводные рекомендации по корректировке </w:t>
            </w:r>
            <w:r>
              <w:rPr>
                <w:rFonts w:ascii="Times New Roman" w:eastAsia="Calibri" w:hAnsi="Times New Roman" w:cs="Times New Roman"/>
                <w:sz w:val="24"/>
              </w:rPr>
              <w:t>разделов</w:t>
            </w:r>
            <w:r w:rsidRPr="00107514">
              <w:rPr>
                <w:rFonts w:ascii="Times New Roman" w:eastAsia="Calibri" w:hAnsi="Times New Roman" w:cs="Times New Roman"/>
                <w:sz w:val="24"/>
              </w:rPr>
              <w:t xml:space="preserve"> </w:t>
            </w:r>
            <w:r>
              <w:rPr>
                <w:rFonts w:ascii="Times New Roman" w:eastAsia="Calibri" w:hAnsi="Times New Roman" w:cs="Times New Roman"/>
                <w:sz w:val="24"/>
              </w:rPr>
              <w:t>Программы</w:t>
            </w:r>
          </w:p>
        </w:tc>
      </w:tr>
      <w:tr w:rsidR="00C87F66" w:rsidTr="00504A92">
        <w:tc>
          <w:tcPr>
            <w:tcW w:w="675" w:type="dxa"/>
            <w:vAlign w:val="center"/>
          </w:tcPr>
          <w:p w:rsidR="00C87F66" w:rsidRDefault="00C87F66" w:rsidP="00737DDC">
            <w:pPr>
              <w:pStyle w:val="Default"/>
              <w:numPr>
                <w:ilvl w:val="0"/>
                <w:numId w:val="30"/>
              </w:numPr>
              <w:spacing w:line="276" w:lineRule="auto"/>
              <w:ind w:left="426"/>
              <w:jc w:val="center"/>
              <w:rPr>
                <w:color w:val="auto"/>
              </w:rPr>
            </w:pPr>
          </w:p>
        </w:tc>
        <w:tc>
          <w:tcPr>
            <w:tcW w:w="3119"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Pr>
                <w:rFonts w:ascii="Times New Roman" w:eastAsia="Calibri" w:hAnsi="Times New Roman" w:cs="Times New Roman"/>
                <w:sz w:val="24"/>
              </w:rPr>
              <w:t>Программная</w:t>
            </w:r>
            <w:r w:rsidRPr="00107514">
              <w:rPr>
                <w:rFonts w:ascii="Times New Roman" w:eastAsia="Calibri" w:hAnsi="Times New Roman" w:cs="Times New Roman"/>
                <w:sz w:val="24"/>
              </w:rPr>
              <w:t xml:space="preserve"> сессия</w:t>
            </w:r>
          </w:p>
        </w:tc>
        <w:tc>
          <w:tcPr>
            <w:tcW w:w="1843"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Не чаще чем один раз в три года</w:t>
            </w:r>
          </w:p>
        </w:tc>
        <w:tc>
          <w:tcPr>
            <w:tcW w:w="1984" w:type="dxa"/>
            <w:vAlign w:val="center"/>
          </w:tcPr>
          <w:p w:rsidR="00C87F66" w:rsidRPr="00107514" w:rsidRDefault="007A4D30" w:rsidP="00737DDC">
            <w:pPr>
              <w:pStyle w:val="a4"/>
              <w:spacing w:line="276" w:lineRule="auto"/>
              <w:jc w:val="center"/>
              <w:rPr>
                <w:rFonts w:ascii="Times New Roman" w:eastAsia="Times New Roman" w:hAnsi="Times New Roman" w:cs="Times New Roman"/>
                <w:sz w:val="24"/>
              </w:rPr>
            </w:pPr>
            <w:r w:rsidRPr="007A4D30">
              <w:rPr>
                <w:rFonts w:ascii="Times New Roman" w:eastAsia="Calibri" w:hAnsi="Times New Roman" w:cs="Times New Roman"/>
                <w:sz w:val="24"/>
              </w:rPr>
              <w:t>Администрация МО Рождественского сельского поселения</w:t>
            </w:r>
          </w:p>
        </w:tc>
        <w:tc>
          <w:tcPr>
            <w:tcW w:w="2801"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Pr>
                <w:rFonts w:ascii="Times New Roman" w:eastAsia="Calibri" w:hAnsi="Times New Roman" w:cs="Times New Roman"/>
                <w:sz w:val="24"/>
              </w:rPr>
              <w:t xml:space="preserve">Программа комплексного развития </w:t>
            </w:r>
            <w:r w:rsidR="008B69C6">
              <w:rPr>
                <w:rFonts w:ascii="Times New Roman" w:eastAsia="Calibri" w:hAnsi="Times New Roman" w:cs="Times New Roman"/>
                <w:sz w:val="24"/>
              </w:rPr>
              <w:t>транспортной</w:t>
            </w:r>
            <w:r>
              <w:rPr>
                <w:rFonts w:ascii="Times New Roman" w:eastAsia="Calibri" w:hAnsi="Times New Roman" w:cs="Times New Roman"/>
                <w:sz w:val="24"/>
              </w:rPr>
              <w:t xml:space="preserve"> инфраструктуры </w:t>
            </w:r>
            <w:r w:rsidRPr="00107514">
              <w:rPr>
                <w:rFonts w:ascii="Times New Roman" w:eastAsia="Calibri" w:hAnsi="Times New Roman" w:cs="Times New Roman"/>
                <w:sz w:val="24"/>
              </w:rPr>
              <w:t>(с изменениями)</w:t>
            </w:r>
          </w:p>
        </w:tc>
      </w:tr>
      <w:tr w:rsidR="00C87F66" w:rsidTr="00504A92">
        <w:tc>
          <w:tcPr>
            <w:tcW w:w="675" w:type="dxa"/>
            <w:vAlign w:val="center"/>
          </w:tcPr>
          <w:p w:rsidR="00C87F66" w:rsidRDefault="00C87F66" w:rsidP="00737DDC">
            <w:pPr>
              <w:pStyle w:val="Default"/>
              <w:numPr>
                <w:ilvl w:val="0"/>
                <w:numId w:val="30"/>
              </w:numPr>
              <w:spacing w:line="276" w:lineRule="auto"/>
              <w:ind w:left="426"/>
              <w:jc w:val="center"/>
              <w:rPr>
                <w:color w:val="auto"/>
              </w:rPr>
            </w:pPr>
          </w:p>
        </w:tc>
        <w:tc>
          <w:tcPr>
            <w:tcW w:w="3119"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Утверждение откорректированной версии </w:t>
            </w:r>
            <w:r>
              <w:rPr>
                <w:rFonts w:ascii="Times New Roman" w:eastAsia="Calibri" w:hAnsi="Times New Roman" w:cs="Times New Roman"/>
                <w:sz w:val="24"/>
              </w:rPr>
              <w:t xml:space="preserve">«Программы комплексного развития </w:t>
            </w:r>
            <w:r w:rsidR="008B69C6">
              <w:rPr>
                <w:rFonts w:ascii="Times New Roman" w:eastAsia="Calibri" w:hAnsi="Times New Roman" w:cs="Times New Roman"/>
                <w:sz w:val="24"/>
              </w:rPr>
              <w:t>транспортной</w:t>
            </w:r>
            <w:r>
              <w:rPr>
                <w:rFonts w:ascii="Times New Roman" w:eastAsia="Calibri" w:hAnsi="Times New Roman" w:cs="Times New Roman"/>
                <w:sz w:val="24"/>
              </w:rPr>
              <w:t xml:space="preserve"> инфраструктуры»</w:t>
            </w:r>
          </w:p>
        </w:tc>
        <w:tc>
          <w:tcPr>
            <w:tcW w:w="1843"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В случае корректировки </w:t>
            </w:r>
            <w:r>
              <w:rPr>
                <w:rFonts w:ascii="Times New Roman" w:eastAsia="Calibri" w:hAnsi="Times New Roman" w:cs="Times New Roman"/>
                <w:sz w:val="24"/>
              </w:rPr>
              <w:t>разделов</w:t>
            </w:r>
            <w:r w:rsidRPr="00107514">
              <w:rPr>
                <w:rFonts w:ascii="Times New Roman" w:eastAsia="Calibri" w:hAnsi="Times New Roman" w:cs="Times New Roman"/>
                <w:sz w:val="24"/>
              </w:rPr>
              <w:t xml:space="preserve"> </w:t>
            </w:r>
            <w:r>
              <w:rPr>
                <w:rFonts w:ascii="Times New Roman" w:eastAsia="Calibri" w:hAnsi="Times New Roman" w:cs="Times New Roman"/>
                <w:sz w:val="24"/>
              </w:rPr>
              <w:t>Программы</w:t>
            </w:r>
          </w:p>
        </w:tc>
        <w:tc>
          <w:tcPr>
            <w:tcW w:w="1984"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Собрание Совета депутатов</w:t>
            </w:r>
          </w:p>
        </w:tc>
        <w:tc>
          <w:tcPr>
            <w:tcW w:w="2801"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Утвержденная </w:t>
            </w:r>
            <w:r>
              <w:rPr>
                <w:rFonts w:ascii="Times New Roman" w:eastAsia="Calibri" w:hAnsi="Times New Roman" w:cs="Times New Roman"/>
                <w:sz w:val="24"/>
              </w:rPr>
              <w:t xml:space="preserve">Программа комплексного развития </w:t>
            </w:r>
            <w:r w:rsidR="008B69C6">
              <w:rPr>
                <w:rFonts w:ascii="Times New Roman" w:eastAsia="Calibri" w:hAnsi="Times New Roman" w:cs="Times New Roman"/>
                <w:sz w:val="24"/>
              </w:rPr>
              <w:t>транспортной</w:t>
            </w:r>
            <w:r>
              <w:rPr>
                <w:rFonts w:ascii="Times New Roman" w:eastAsia="Calibri" w:hAnsi="Times New Roman" w:cs="Times New Roman"/>
                <w:sz w:val="24"/>
              </w:rPr>
              <w:t xml:space="preserve"> инфраструктуры </w:t>
            </w:r>
            <w:r w:rsidRPr="00107514">
              <w:rPr>
                <w:rFonts w:ascii="Times New Roman" w:eastAsia="Calibri" w:hAnsi="Times New Roman" w:cs="Times New Roman"/>
                <w:sz w:val="24"/>
              </w:rPr>
              <w:t>(с изменениями)</w:t>
            </w:r>
          </w:p>
        </w:tc>
      </w:tr>
    </w:tbl>
    <w:p w:rsidR="00A237F2" w:rsidRDefault="00A237F2" w:rsidP="00541600">
      <w:pPr>
        <w:pStyle w:val="a4"/>
        <w:rPr>
          <w:rFonts w:ascii="Times New Roman" w:hAnsi="Times New Roman" w:cs="Times New Roman"/>
          <w:sz w:val="24"/>
        </w:rPr>
      </w:pPr>
    </w:p>
    <w:p w:rsidR="002D3899" w:rsidRPr="00E4378D" w:rsidRDefault="004A5196" w:rsidP="00E4378D">
      <w:pPr>
        <w:pStyle w:val="10"/>
        <w:rPr>
          <w:rFonts w:ascii="Times New Roman" w:hAnsi="Times New Roman" w:cs="Times New Roman"/>
          <w:b w:val="0"/>
          <w:color w:val="auto"/>
          <w:sz w:val="24"/>
        </w:rPr>
      </w:pPr>
      <w:bookmarkStart w:id="58" w:name="_Toc480899125"/>
      <w:r w:rsidRPr="00E4378D">
        <w:rPr>
          <w:rFonts w:ascii="Times New Roman" w:hAnsi="Times New Roman" w:cs="Times New Roman"/>
          <w:color w:val="auto"/>
          <w:sz w:val="24"/>
        </w:rPr>
        <w:lastRenderedPageBreak/>
        <w:t xml:space="preserve">Приложение. </w:t>
      </w:r>
      <w:r w:rsidRPr="00E4378D">
        <w:rPr>
          <w:rFonts w:ascii="Times New Roman" w:hAnsi="Times New Roman" w:cs="Times New Roman"/>
          <w:b w:val="0"/>
          <w:color w:val="auto"/>
          <w:sz w:val="24"/>
        </w:rPr>
        <w:t>Карта движения транспортных средств ЗАО «Агрокомплекс «Оредеж»</w:t>
      </w:r>
      <w:bookmarkEnd w:id="58"/>
    </w:p>
    <w:p w:rsidR="004A5196" w:rsidRPr="00443F32" w:rsidRDefault="004A5196" w:rsidP="004A5196">
      <w:pPr>
        <w:pStyle w:val="a4"/>
        <w:jc w:val="center"/>
      </w:pPr>
    </w:p>
    <w:p w:rsidR="00443F32" w:rsidRPr="00443F32" w:rsidRDefault="00443F32" w:rsidP="004A5196">
      <w:pPr>
        <w:pStyle w:val="a4"/>
        <w:jc w:val="center"/>
      </w:pPr>
      <w:r>
        <w:rPr>
          <w:noProof/>
          <w:lang w:eastAsia="ru-RU"/>
        </w:rPr>
        <w:drawing>
          <wp:inline distT="0" distB="0" distL="0" distR="0">
            <wp:extent cx="6452163" cy="3067050"/>
            <wp:effectExtent l="0" t="0" r="6350" b="0"/>
            <wp:docPr id="4" name="Рисунок 4" descr="D:\5. В Работе\2017 Год\АМО Рождественнское СП ГМр ЛО [ПКР ТИ и ОДД]\Карты\Батово - ЗАО Ореде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 В Работе\2017 Год\АМО Рождественнское СП ГМр ЛО [ПКР ТИ и ОДД]\Карты\Батово - ЗАО Оредеж.pn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6455327" cy="3068554"/>
                    </a:xfrm>
                    <a:prstGeom prst="rect">
                      <a:avLst/>
                    </a:prstGeom>
                    <a:noFill/>
                    <a:ln>
                      <a:noFill/>
                    </a:ln>
                    <a:extLst>
                      <a:ext uri="{53640926-AAD7-44D8-BBD7-CCE9431645EC}">
                        <a14:shadowObscured xmlns:a14="http://schemas.microsoft.com/office/drawing/2010/main"/>
                      </a:ext>
                    </a:extLst>
                  </pic:spPr>
                </pic:pic>
              </a:graphicData>
            </a:graphic>
          </wp:inline>
        </w:drawing>
      </w:r>
    </w:p>
    <w:sectPr w:rsidR="00443F32" w:rsidRPr="00443F32" w:rsidSect="00E30A33">
      <w:headerReference w:type="default" r:id="rId31"/>
      <w:headerReference w:type="first" r:id="rId32"/>
      <w:pgSz w:w="11906" w:h="16838" w:code="9"/>
      <w:pgMar w:top="567" w:right="567" w:bottom="284" w:left="1134" w:header="425"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881" w:rsidRDefault="003E2881" w:rsidP="001925EE">
      <w:pPr>
        <w:spacing w:after="0" w:line="240" w:lineRule="auto"/>
      </w:pPr>
      <w:r>
        <w:separator/>
      </w:r>
    </w:p>
  </w:endnote>
  <w:endnote w:type="continuationSeparator" w:id="0">
    <w:p w:rsidR="003E2881" w:rsidRDefault="003E2881" w:rsidP="0019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Wingdings (L$)">
    <w:panose1 w:val="00000000000000000000"/>
    <w:charset w:val="02"/>
    <w:family w:val="swiss"/>
    <w:notTrueType/>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152720"/>
      <w:docPartObj>
        <w:docPartGallery w:val="Page Numbers (Bottom of Page)"/>
        <w:docPartUnique/>
      </w:docPartObj>
    </w:sdtPr>
    <w:sdtEndPr>
      <w:rPr>
        <w:color w:val="808080" w:themeColor="background1" w:themeShade="80"/>
        <w:spacing w:val="60"/>
      </w:rPr>
    </w:sdtEndPr>
    <w:sdtContent>
      <w:p w:rsidR="0030589E" w:rsidRDefault="0030589E" w:rsidP="007916B1">
        <w:pPr>
          <w:pStyle w:val="ac"/>
          <w:pBdr>
            <w:top w:val="single" w:sz="4" w:space="1" w:color="D9D9D9" w:themeColor="background1" w:themeShade="D9"/>
          </w:pBdr>
          <w:jc w:val="right"/>
        </w:pPr>
        <w:r w:rsidRPr="007916B1">
          <w:rPr>
            <w:sz w:val="20"/>
          </w:rPr>
          <w:fldChar w:fldCharType="begin"/>
        </w:r>
        <w:r w:rsidRPr="007916B1">
          <w:rPr>
            <w:sz w:val="20"/>
          </w:rPr>
          <w:instrText>PAGE   \* MERGEFORMAT</w:instrText>
        </w:r>
        <w:r w:rsidRPr="007916B1">
          <w:rPr>
            <w:sz w:val="20"/>
          </w:rPr>
          <w:fldChar w:fldCharType="separate"/>
        </w:r>
        <w:r w:rsidR="005B1E7B">
          <w:rPr>
            <w:noProof/>
            <w:sz w:val="20"/>
          </w:rPr>
          <w:t>4</w:t>
        </w:r>
        <w:r w:rsidRPr="007916B1">
          <w:rPr>
            <w:sz w:val="20"/>
          </w:rPr>
          <w:fldChar w:fldCharType="end"/>
        </w:r>
        <w:r w:rsidRPr="007916B1">
          <w:rPr>
            <w:sz w:val="20"/>
          </w:rPr>
          <w:t xml:space="preserve"> | </w:t>
        </w:r>
        <w:r w:rsidRPr="007916B1">
          <w:rPr>
            <w:color w:val="808080" w:themeColor="background1" w:themeShade="80"/>
            <w:spacing w:val="60"/>
            <w:sz w:val="20"/>
          </w:rPr>
          <w:t>Страница</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367305"/>
      <w:docPartObj>
        <w:docPartGallery w:val="Page Numbers (Bottom of Page)"/>
        <w:docPartUnique/>
      </w:docPartObj>
    </w:sdtPr>
    <w:sdtEndPr>
      <w:rPr>
        <w:color w:val="808080" w:themeColor="background1" w:themeShade="80"/>
        <w:spacing w:val="60"/>
        <w:sz w:val="20"/>
      </w:rPr>
    </w:sdtEndPr>
    <w:sdtContent>
      <w:p w:rsidR="0030589E" w:rsidRPr="00EB5A54" w:rsidRDefault="0030589E" w:rsidP="00EB5A54">
        <w:pPr>
          <w:pStyle w:val="ac"/>
          <w:pBdr>
            <w:top w:val="single" w:sz="4" w:space="1" w:color="D9D9D9" w:themeColor="background1" w:themeShade="D9"/>
          </w:pBdr>
          <w:jc w:val="right"/>
          <w:rPr>
            <w:sz w:val="20"/>
          </w:rPr>
        </w:pPr>
        <w:r w:rsidRPr="00EB5A54">
          <w:rPr>
            <w:sz w:val="20"/>
          </w:rPr>
          <w:fldChar w:fldCharType="begin"/>
        </w:r>
        <w:r w:rsidRPr="00EB5A54">
          <w:rPr>
            <w:sz w:val="20"/>
          </w:rPr>
          <w:instrText>PAGE   \* MERGEFORMAT</w:instrText>
        </w:r>
        <w:r w:rsidRPr="00EB5A54">
          <w:rPr>
            <w:sz w:val="20"/>
          </w:rPr>
          <w:fldChar w:fldCharType="separate"/>
        </w:r>
        <w:r w:rsidR="005B1E7B">
          <w:rPr>
            <w:noProof/>
            <w:sz w:val="20"/>
          </w:rPr>
          <w:t>3</w:t>
        </w:r>
        <w:r w:rsidRPr="00EB5A54">
          <w:rPr>
            <w:sz w:val="20"/>
          </w:rPr>
          <w:fldChar w:fldCharType="end"/>
        </w:r>
        <w:r w:rsidRPr="00EB5A54">
          <w:rPr>
            <w:sz w:val="20"/>
          </w:rPr>
          <w:t xml:space="preserve"> | </w:t>
        </w:r>
        <w:r w:rsidRPr="00EB5A54">
          <w:rPr>
            <w:color w:val="808080" w:themeColor="background1" w:themeShade="80"/>
            <w:spacing w:val="60"/>
            <w:sz w:val="20"/>
          </w:rPr>
          <w:t>Страница</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881" w:rsidRDefault="003E2881" w:rsidP="001925EE">
      <w:pPr>
        <w:spacing w:after="0" w:line="240" w:lineRule="auto"/>
      </w:pPr>
      <w:r>
        <w:separator/>
      </w:r>
    </w:p>
  </w:footnote>
  <w:footnote w:type="continuationSeparator" w:id="0">
    <w:p w:rsidR="003E2881" w:rsidRDefault="003E2881" w:rsidP="001925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0589E" w:rsidRPr="00566CE4" w:rsidTr="00566CE4">
      <w:tc>
        <w:tcPr>
          <w:tcW w:w="15843" w:type="dxa"/>
        </w:tcPr>
        <w:p w:rsidR="0030589E" w:rsidRPr="005A71F8" w:rsidRDefault="0030589E" w:rsidP="00E4291C">
          <w:pPr>
            <w:pStyle w:val="aa"/>
            <w:ind w:right="-1"/>
            <w:jc w:val="center"/>
            <w:rPr>
              <w:rFonts w:ascii="Times New Roman" w:hAnsi="Times New Roman" w:cs="Times New Roman"/>
              <w:sz w:val="18"/>
            </w:rPr>
          </w:pPr>
          <w:r w:rsidRPr="002B2CE6">
            <w:rPr>
              <w:rFonts w:ascii="Times New Roman" w:hAnsi="Times New Roman" w:cs="Times New Roman"/>
              <w:sz w:val="20"/>
              <w:szCs w:val="24"/>
            </w:rPr>
            <w:t xml:space="preserve">Программа комплексного </w:t>
          </w:r>
          <w:proofErr w:type="gramStart"/>
          <w:r w:rsidRPr="002B2CE6">
            <w:rPr>
              <w:rFonts w:ascii="Times New Roman" w:hAnsi="Times New Roman" w:cs="Times New Roman"/>
              <w:sz w:val="20"/>
              <w:szCs w:val="24"/>
            </w:rPr>
            <w:t>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Pr="002B2CE6">
            <w:rPr>
              <w:rFonts w:ascii="Times New Roman" w:hAnsi="Times New Roman" w:cs="Times New Roman"/>
              <w:sz w:val="20"/>
              <w:szCs w:val="24"/>
            </w:rPr>
            <w:t xml:space="preserve"> на период 2017-20</w:t>
          </w:r>
          <w:r>
            <w:rPr>
              <w:rFonts w:ascii="Times New Roman" w:hAnsi="Times New Roman" w:cs="Times New Roman"/>
              <w:sz w:val="20"/>
              <w:szCs w:val="24"/>
            </w:rPr>
            <w:t>21 годы и на перспективу до 20</w:t>
          </w:r>
          <w:r w:rsidRPr="00065635">
            <w:rPr>
              <w:rFonts w:ascii="Times New Roman" w:hAnsi="Times New Roman" w:cs="Times New Roman"/>
              <w:sz w:val="20"/>
              <w:szCs w:val="24"/>
            </w:rPr>
            <w:t>30</w:t>
          </w:r>
          <w:r w:rsidRPr="002B2CE6">
            <w:rPr>
              <w:rFonts w:ascii="Times New Roman" w:hAnsi="Times New Roman" w:cs="Times New Roman"/>
              <w:sz w:val="20"/>
              <w:szCs w:val="24"/>
            </w:rPr>
            <w:t xml:space="preserve"> года</w:t>
          </w:r>
        </w:p>
      </w:tc>
    </w:tr>
  </w:tbl>
  <w:p w:rsidR="0030589E" w:rsidRPr="001925EE" w:rsidRDefault="0030589E" w:rsidP="00AC010E">
    <w:pPr>
      <w:pStyle w:val="aa"/>
      <w:rPr>
        <w:sz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0589E" w:rsidRPr="00566CE4" w:rsidTr="00566CE4">
      <w:tc>
        <w:tcPr>
          <w:tcW w:w="15843" w:type="dxa"/>
        </w:tcPr>
        <w:p w:rsidR="0030589E" w:rsidRPr="005A71F8" w:rsidRDefault="0030589E" w:rsidP="005F6309">
          <w:pPr>
            <w:pStyle w:val="aa"/>
            <w:ind w:right="-1"/>
            <w:jc w:val="center"/>
            <w:rPr>
              <w:rFonts w:ascii="Times New Roman" w:hAnsi="Times New Roman" w:cs="Times New Roman"/>
              <w:sz w:val="18"/>
            </w:rPr>
          </w:pPr>
          <w:r w:rsidRPr="00E4291C">
            <w:rPr>
              <w:rFonts w:ascii="Times New Roman" w:hAnsi="Times New Roman" w:cs="Times New Roman"/>
              <w:sz w:val="20"/>
              <w:szCs w:val="24"/>
            </w:rPr>
            <w:t xml:space="preserve">Программа комплексного </w:t>
          </w:r>
          <w:proofErr w:type="gramStart"/>
          <w:r w:rsidRPr="00E4291C">
            <w:rPr>
              <w:rFonts w:ascii="Times New Roman" w:hAnsi="Times New Roman" w:cs="Times New Roman"/>
              <w:sz w:val="20"/>
              <w:szCs w:val="24"/>
            </w:rPr>
            <w:t>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Pr="00E4291C">
            <w:rPr>
              <w:rFonts w:ascii="Times New Roman" w:hAnsi="Times New Roman" w:cs="Times New Roman"/>
              <w:sz w:val="20"/>
              <w:szCs w:val="24"/>
            </w:rPr>
            <w:t xml:space="preserve"> на период 2017-2021 годы и на перспективу до 2030 года</w:t>
          </w:r>
        </w:p>
      </w:tc>
    </w:tr>
  </w:tbl>
  <w:p w:rsidR="0030589E" w:rsidRPr="001925EE" w:rsidRDefault="0030589E" w:rsidP="00AC010E">
    <w:pPr>
      <w:pStyle w:val="aa"/>
      <w:rPr>
        <w:sz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0589E" w:rsidRPr="00566CE4" w:rsidTr="00ED11C0">
      <w:tc>
        <w:tcPr>
          <w:tcW w:w="15701" w:type="dxa"/>
        </w:tcPr>
        <w:p w:rsidR="0030589E" w:rsidRPr="00566CE4" w:rsidRDefault="0030589E" w:rsidP="005F6309">
          <w:pPr>
            <w:pStyle w:val="aa"/>
            <w:tabs>
              <w:tab w:val="clear" w:pos="4677"/>
              <w:tab w:val="clear" w:pos="9355"/>
            </w:tabs>
            <w:ind w:right="-1"/>
            <w:jc w:val="center"/>
            <w:rPr>
              <w:rFonts w:ascii="Times New Roman" w:hAnsi="Times New Roman" w:cs="Times New Roman"/>
              <w:sz w:val="18"/>
            </w:rPr>
          </w:pPr>
          <w:r w:rsidRPr="00E4291C">
            <w:rPr>
              <w:rFonts w:ascii="Times New Roman" w:hAnsi="Times New Roman" w:cs="Times New Roman"/>
              <w:sz w:val="20"/>
              <w:szCs w:val="24"/>
            </w:rPr>
            <w:t xml:space="preserve">Программа комплексного </w:t>
          </w:r>
          <w:proofErr w:type="gramStart"/>
          <w:r w:rsidRPr="00E4291C">
            <w:rPr>
              <w:rFonts w:ascii="Times New Roman" w:hAnsi="Times New Roman" w:cs="Times New Roman"/>
              <w:sz w:val="20"/>
              <w:szCs w:val="24"/>
            </w:rPr>
            <w:t>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Pr="00E4291C">
            <w:rPr>
              <w:rFonts w:ascii="Times New Roman" w:hAnsi="Times New Roman" w:cs="Times New Roman"/>
              <w:sz w:val="20"/>
              <w:szCs w:val="24"/>
            </w:rPr>
            <w:t xml:space="preserve"> на период 2017-2021 годы и на перспективу до 2030 года</w:t>
          </w:r>
        </w:p>
      </w:tc>
    </w:tr>
  </w:tbl>
  <w:p w:rsidR="0030589E" w:rsidRPr="00EB5A54" w:rsidRDefault="0030589E">
    <w:pPr>
      <w:pStyle w:val="aa"/>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0589E" w:rsidRPr="00566CE4" w:rsidTr="00566CE4">
      <w:tc>
        <w:tcPr>
          <w:tcW w:w="15843" w:type="dxa"/>
        </w:tcPr>
        <w:p w:rsidR="0030589E" w:rsidRPr="005A71F8" w:rsidRDefault="0030589E" w:rsidP="005F6309">
          <w:pPr>
            <w:pStyle w:val="aa"/>
            <w:ind w:right="-1"/>
            <w:jc w:val="center"/>
            <w:rPr>
              <w:rFonts w:ascii="Times New Roman" w:hAnsi="Times New Roman" w:cs="Times New Roman"/>
              <w:sz w:val="18"/>
            </w:rPr>
          </w:pPr>
          <w:r w:rsidRPr="002B2CE6">
            <w:rPr>
              <w:rFonts w:ascii="Times New Roman" w:hAnsi="Times New Roman" w:cs="Times New Roman"/>
              <w:sz w:val="20"/>
              <w:szCs w:val="24"/>
            </w:rPr>
            <w:t xml:space="preserve">Программа комплексного </w:t>
          </w:r>
          <w:proofErr w:type="gramStart"/>
          <w:r w:rsidRPr="002B2CE6">
            <w:rPr>
              <w:rFonts w:ascii="Times New Roman" w:hAnsi="Times New Roman" w:cs="Times New Roman"/>
              <w:sz w:val="20"/>
              <w:szCs w:val="24"/>
            </w:rPr>
            <w:t>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Pr="002B2CE6">
            <w:rPr>
              <w:rFonts w:ascii="Times New Roman" w:hAnsi="Times New Roman" w:cs="Times New Roman"/>
              <w:sz w:val="20"/>
              <w:szCs w:val="24"/>
            </w:rPr>
            <w:t xml:space="preserve"> на период 2017-20</w:t>
          </w:r>
          <w:r>
            <w:rPr>
              <w:rFonts w:ascii="Times New Roman" w:hAnsi="Times New Roman" w:cs="Times New Roman"/>
              <w:sz w:val="20"/>
              <w:szCs w:val="24"/>
            </w:rPr>
            <w:t>21 годы и на перспективу до 203</w:t>
          </w:r>
          <w:r w:rsidRPr="00065635">
            <w:rPr>
              <w:rFonts w:ascii="Times New Roman" w:hAnsi="Times New Roman" w:cs="Times New Roman"/>
              <w:sz w:val="20"/>
              <w:szCs w:val="24"/>
            </w:rPr>
            <w:t>0</w:t>
          </w:r>
          <w:r w:rsidRPr="002B2CE6">
            <w:rPr>
              <w:rFonts w:ascii="Times New Roman" w:hAnsi="Times New Roman" w:cs="Times New Roman"/>
              <w:sz w:val="20"/>
              <w:szCs w:val="24"/>
            </w:rPr>
            <w:t xml:space="preserve"> года</w:t>
          </w:r>
        </w:p>
      </w:tc>
    </w:tr>
  </w:tbl>
  <w:p w:rsidR="0030589E" w:rsidRPr="001925EE" w:rsidRDefault="0030589E" w:rsidP="00541600">
    <w:pPr>
      <w:pStyle w:val="aa"/>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0589E" w:rsidRPr="00566CE4" w:rsidTr="00ED11C0">
      <w:tc>
        <w:tcPr>
          <w:tcW w:w="15701" w:type="dxa"/>
        </w:tcPr>
        <w:p w:rsidR="0030589E" w:rsidRPr="00566CE4" w:rsidRDefault="0030589E" w:rsidP="005F6309">
          <w:pPr>
            <w:pStyle w:val="aa"/>
            <w:tabs>
              <w:tab w:val="clear" w:pos="4677"/>
              <w:tab w:val="clear" w:pos="9355"/>
            </w:tabs>
            <w:ind w:right="-1"/>
            <w:jc w:val="center"/>
            <w:rPr>
              <w:rFonts w:ascii="Times New Roman" w:hAnsi="Times New Roman" w:cs="Times New Roman"/>
              <w:sz w:val="18"/>
            </w:rPr>
          </w:pPr>
          <w:r w:rsidRPr="002B2CE6">
            <w:rPr>
              <w:rFonts w:ascii="Times New Roman" w:hAnsi="Times New Roman" w:cs="Times New Roman"/>
              <w:sz w:val="20"/>
              <w:szCs w:val="24"/>
            </w:rPr>
            <w:t xml:space="preserve">Программа комплексного </w:t>
          </w:r>
          <w:proofErr w:type="gramStart"/>
          <w:r w:rsidRPr="002B2CE6">
            <w:rPr>
              <w:rFonts w:ascii="Times New Roman" w:hAnsi="Times New Roman" w:cs="Times New Roman"/>
              <w:sz w:val="20"/>
              <w:szCs w:val="24"/>
            </w:rPr>
            <w:t>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Pr="002B2CE6">
            <w:rPr>
              <w:rFonts w:ascii="Times New Roman" w:hAnsi="Times New Roman" w:cs="Times New Roman"/>
              <w:sz w:val="20"/>
              <w:szCs w:val="24"/>
            </w:rPr>
            <w:t xml:space="preserve"> на период 2017-2021 годы и на перспективу до 203</w:t>
          </w:r>
          <w:r w:rsidRPr="00065635">
            <w:rPr>
              <w:rFonts w:ascii="Times New Roman" w:hAnsi="Times New Roman" w:cs="Times New Roman"/>
              <w:sz w:val="20"/>
              <w:szCs w:val="24"/>
            </w:rPr>
            <w:t>0</w:t>
          </w:r>
          <w:r w:rsidRPr="002B2CE6">
            <w:rPr>
              <w:rFonts w:ascii="Times New Roman" w:hAnsi="Times New Roman" w:cs="Times New Roman"/>
              <w:sz w:val="20"/>
              <w:szCs w:val="24"/>
            </w:rPr>
            <w:t xml:space="preserve"> года</w:t>
          </w:r>
        </w:p>
      </w:tc>
    </w:tr>
  </w:tbl>
  <w:p w:rsidR="0030589E" w:rsidRPr="00EB5A54" w:rsidRDefault="0030589E">
    <w:pPr>
      <w:pStyle w:val="aa"/>
      <w:rPr>
        <w:sz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Ind w:w="108" w:type="dxa"/>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593"/>
    </w:tblGrid>
    <w:tr w:rsidR="0030589E" w:rsidTr="001F6144">
      <w:tc>
        <w:tcPr>
          <w:tcW w:w="15593" w:type="dxa"/>
        </w:tcPr>
        <w:p w:rsidR="0030589E" w:rsidRPr="001925EE" w:rsidRDefault="0030589E" w:rsidP="005F6309">
          <w:pPr>
            <w:pStyle w:val="aa"/>
            <w:ind w:left="459" w:right="459"/>
            <w:jc w:val="center"/>
            <w:rPr>
              <w:rFonts w:ascii="Times New Roman" w:hAnsi="Times New Roman" w:cs="Times New Roman"/>
              <w:sz w:val="20"/>
            </w:rPr>
          </w:pPr>
          <w:r>
            <w:rPr>
              <w:rFonts w:ascii="Times New Roman" w:hAnsi="Times New Roman" w:cs="Times New Roman"/>
              <w:sz w:val="20"/>
              <w:szCs w:val="24"/>
            </w:rPr>
            <w:t>П</w:t>
          </w:r>
          <w:r w:rsidRPr="0034179A">
            <w:rPr>
              <w:rFonts w:ascii="Times New Roman" w:hAnsi="Times New Roman" w:cs="Times New Roman"/>
              <w:sz w:val="20"/>
              <w:szCs w:val="24"/>
            </w:rPr>
            <w:t xml:space="preserve">рограмма комплексного </w:t>
          </w:r>
          <w:proofErr w:type="gramStart"/>
          <w:r w:rsidRPr="0034179A">
            <w:rPr>
              <w:rFonts w:ascii="Times New Roman" w:hAnsi="Times New Roman" w:cs="Times New Roman"/>
              <w:sz w:val="20"/>
              <w:szCs w:val="24"/>
            </w:rPr>
            <w:t>развития транспортной инфраструкт</w:t>
          </w:r>
          <w:r>
            <w:rPr>
              <w:rFonts w:ascii="Times New Roman" w:hAnsi="Times New Roman" w:cs="Times New Roman"/>
              <w:sz w:val="20"/>
              <w:szCs w:val="24"/>
            </w:rPr>
            <w:t>уры муниципального образования Рождественского сельского</w:t>
          </w:r>
          <w:r w:rsidRPr="0034179A">
            <w:rPr>
              <w:rFonts w:ascii="Times New Roman" w:hAnsi="Times New Roman" w:cs="Times New Roman"/>
              <w:sz w:val="20"/>
              <w:szCs w:val="24"/>
            </w:rPr>
            <w:t xml:space="preserve"> поселе</w:t>
          </w:r>
          <w:r>
            <w:rPr>
              <w:rFonts w:ascii="Times New Roman" w:hAnsi="Times New Roman" w:cs="Times New Roman"/>
              <w:sz w:val="20"/>
              <w:szCs w:val="24"/>
            </w:rPr>
            <w:t>ния Гатчинского муниципального района Л</w:t>
          </w:r>
          <w:r w:rsidRPr="0034179A">
            <w:rPr>
              <w:rFonts w:ascii="Times New Roman" w:hAnsi="Times New Roman" w:cs="Times New Roman"/>
              <w:sz w:val="20"/>
              <w:szCs w:val="24"/>
            </w:rPr>
            <w:t>енинградской области</w:t>
          </w:r>
          <w:proofErr w:type="gramEnd"/>
          <w:r w:rsidRPr="0034179A">
            <w:rPr>
              <w:rFonts w:ascii="Times New Roman" w:hAnsi="Times New Roman" w:cs="Times New Roman"/>
              <w:sz w:val="20"/>
              <w:szCs w:val="24"/>
            </w:rPr>
            <w:t xml:space="preserve"> на период 201</w:t>
          </w:r>
          <w:r>
            <w:rPr>
              <w:rFonts w:ascii="Times New Roman" w:hAnsi="Times New Roman" w:cs="Times New Roman"/>
              <w:sz w:val="20"/>
              <w:szCs w:val="24"/>
            </w:rPr>
            <w:t>7</w:t>
          </w:r>
          <w:r w:rsidRPr="0034179A">
            <w:rPr>
              <w:rFonts w:ascii="Times New Roman" w:hAnsi="Times New Roman" w:cs="Times New Roman"/>
              <w:sz w:val="20"/>
              <w:szCs w:val="24"/>
            </w:rPr>
            <w:t>-202</w:t>
          </w:r>
          <w:r>
            <w:rPr>
              <w:rFonts w:ascii="Times New Roman" w:hAnsi="Times New Roman" w:cs="Times New Roman"/>
              <w:sz w:val="20"/>
              <w:szCs w:val="24"/>
            </w:rPr>
            <w:t>1 годы и на перспективу до 2030</w:t>
          </w:r>
          <w:r w:rsidRPr="0034179A">
            <w:rPr>
              <w:rFonts w:ascii="Times New Roman" w:hAnsi="Times New Roman" w:cs="Times New Roman"/>
              <w:sz w:val="20"/>
              <w:szCs w:val="24"/>
            </w:rPr>
            <w:t xml:space="preserve"> года</w:t>
          </w:r>
        </w:p>
      </w:tc>
    </w:tr>
  </w:tbl>
  <w:p w:rsidR="0030589E" w:rsidRPr="001925EE" w:rsidRDefault="0030589E" w:rsidP="00AC010E">
    <w:pPr>
      <w:pStyle w:val="aa"/>
      <w:rPr>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Ind w:w="108" w:type="dxa"/>
      <w:tblBorders>
        <w:top w:val="none" w:sz="0" w:space="0" w:color="auto"/>
        <w:left w:val="none" w:sz="0" w:space="0" w:color="auto"/>
        <w:bottom w:val="thinThickMediumGap" w:sz="24" w:space="0" w:color="auto"/>
        <w:right w:val="none" w:sz="0" w:space="0" w:color="auto"/>
        <w:insideH w:val="thinThickMediumGap" w:sz="24" w:space="0" w:color="auto"/>
        <w:insideV w:val="thinThickMediumGap" w:sz="24" w:space="0" w:color="auto"/>
      </w:tblBorders>
      <w:tblLook w:val="04A0" w:firstRow="1" w:lastRow="0" w:firstColumn="1" w:lastColumn="0" w:noHBand="0" w:noVBand="1"/>
    </w:tblPr>
    <w:tblGrid>
      <w:gridCol w:w="15735"/>
    </w:tblGrid>
    <w:tr w:rsidR="0030589E" w:rsidTr="00B23DFC">
      <w:tc>
        <w:tcPr>
          <w:tcW w:w="15735" w:type="dxa"/>
        </w:tcPr>
        <w:p w:rsidR="0030589E" w:rsidRPr="001925EE" w:rsidRDefault="0030589E" w:rsidP="001F6144">
          <w:pPr>
            <w:pStyle w:val="a4"/>
            <w:jc w:val="center"/>
            <w:rPr>
              <w:rFonts w:ascii="Times New Roman" w:hAnsi="Times New Roman" w:cs="Times New Roman"/>
              <w:sz w:val="20"/>
              <w:szCs w:val="24"/>
            </w:rPr>
          </w:pPr>
          <w:r w:rsidRPr="001925EE">
            <w:rPr>
              <w:rFonts w:ascii="Times New Roman" w:hAnsi="Times New Roman" w:cs="Times New Roman"/>
              <w:sz w:val="20"/>
              <w:szCs w:val="24"/>
            </w:rPr>
            <w:t>Программа комплексного развития систем коммунальной инфраструктуры</w:t>
          </w:r>
        </w:p>
        <w:p w:rsidR="0030589E" w:rsidRPr="001925EE" w:rsidRDefault="0030589E" w:rsidP="001F6144">
          <w:pPr>
            <w:pStyle w:val="aa"/>
            <w:ind w:left="600" w:right="459"/>
            <w:jc w:val="center"/>
            <w:rPr>
              <w:rFonts w:ascii="Times New Roman" w:hAnsi="Times New Roman" w:cs="Times New Roman"/>
              <w:sz w:val="20"/>
            </w:rPr>
          </w:pPr>
          <w:r>
            <w:rPr>
              <w:rFonts w:ascii="Times New Roman" w:hAnsi="Times New Roman" w:cs="Times New Roman"/>
              <w:sz w:val="20"/>
              <w:szCs w:val="24"/>
            </w:rPr>
            <w:t>муниципального образования  Борское</w:t>
          </w:r>
          <w:r w:rsidRPr="001925EE">
            <w:rPr>
              <w:rFonts w:ascii="Times New Roman" w:hAnsi="Times New Roman" w:cs="Times New Roman"/>
              <w:sz w:val="20"/>
              <w:szCs w:val="24"/>
            </w:rPr>
            <w:t xml:space="preserve"> сельское поселение </w:t>
          </w:r>
          <w:proofErr w:type="spellStart"/>
          <w:r>
            <w:rPr>
              <w:rFonts w:ascii="Times New Roman" w:hAnsi="Times New Roman" w:cs="Times New Roman"/>
              <w:sz w:val="20"/>
              <w:szCs w:val="24"/>
            </w:rPr>
            <w:t>Бокситогорского</w:t>
          </w:r>
          <w:proofErr w:type="spellEnd"/>
          <w:r w:rsidRPr="001925EE">
            <w:rPr>
              <w:rFonts w:ascii="Times New Roman" w:hAnsi="Times New Roman" w:cs="Times New Roman"/>
              <w:sz w:val="20"/>
              <w:szCs w:val="24"/>
            </w:rPr>
            <w:t xml:space="preserve"> муниципальн</w:t>
          </w:r>
          <w:r>
            <w:rPr>
              <w:rFonts w:ascii="Times New Roman" w:hAnsi="Times New Roman" w:cs="Times New Roman"/>
              <w:sz w:val="20"/>
              <w:szCs w:val="24"/>
            </w:rPr>
            <w:t>ого</w:t>
          </w:r>
          <w:r w:rsidRPr="001925EE">
            <w:rPr>
              <w:rFonts w:ascii="Times New Roman" w:hAnsi="Times New Roman" w:cs="Times New Roman"/>
              <w:sz w:val="20"/>
              <w:szCs w:val="24"/>
            </w:rPr>
            <w:t xml:space="preserve"> район</w:t>
          </w:r>
          <w:r>
            <w:rPr>
              <w:rFonts w:ascii="Times New Roman" w:hAnsi="Times New Roman" w:cs="Times New Roman"/>
              <w:sz w:val="20"/>
              <w:szCs w:val="24"/>
            </w:rPr>
            <w:t>а</w:t>
          </w:r>
          <w:r w:rsidRPr="001925EE">
            <w:rPr>
              <w:rFonts w:ascii="Times New Roman" w:hAnsi="Times New Roman" w:cs="Times New Roman"/>
              <w:sz w:val="20"/>
              <w:szCs w:val="24"/>
            </w:rPr>
            <w:t xml:space="preserve"> Лени</w:t>
          </w:r>
          <w:r>
            <w:rPr>
              <w:rFonts w:ascii="Times New Roman" w:hAnsi="Times New Roman" w:cs="Times New Roman"/>
              <w:sz w:val="20"/>
              <w:szCs w:val="24"/>
            </w:rPr>
            <w:t>нградской области на период 2016</w:t>
          </w:r>
          <w:r w:rsidRPr="001925EE">
            <w:rPr>
              <w:rFonts w:ascii="Times New Roman" w:hAnsi="Times New Roman" w:cs="Times New Roman"/>
              <w:sz w:val="20"/>
              <w:szCs w:val="24"/>
            </w:rPr>
            <w:t>-20</w:t>
          </w:r>
          <w:r>
            <w:rPr>
              <w:rFonts w:ascii="Times New Roman" w:hAnsi="Times New Roman" w:cs="Times New Roman"/>
              <w:sz w:val="20"/>
              <w:szCs w:val="24"/>
            </w:rPr>
            <w:t>20</w:t>
          </w:r>
          <w:r w:rsidRPr="001925EE">
            <w:rPr>
              <w:rFonts w:ascii="Times New Roman" w:hAnsi="Times New Roman" w:cs="Times New Roman"/>
              <w:sz w:val="20"/>
              <w:szCs w:val="24"/>
            </w:rPr>
            <w:t xml:space="preserve"> годы и на перспективу до 203</w:t>
          </w:r>
          <w:r>
            <w:rPr>
              <w:rFonts w:ascii="Times New Roman" w:hAnsi="Times New Roman" w:cs="Times New Roman"/>
              <w:sz w:val="20"/>
              <w:szCs w:val="24"/>
            </w:rPr>
            <w:t>5</w:t>
          </w:r>
          <w:r w:rsidRPr="001925EE">
            <w:rPr>
              <w:rFonts w:ascii="Times New Roman" w:hAnsi="Times New Roman" w:cs="Times New Roman"/>
              <w:sz w:val="20"/>
              <w:szCs w:val="24"/>
            </w:rPr>
            <w:t xml:space="preserve"> года</w:t>
          </w:r>
        </w:p>
      </w:tc>
    </w:tr>
  </w:tbl>
  <w:p w:rsidR="0030589E" w:rsidRPr="00AC010E" w:rsidRDefault="0030589E" w:rsidP="00AC010E">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0589E" w:rsidRPr="00566CE4" w:rsidTr="00566CE4">
      <w:tc>
        <w:tcPr>
          <w:tcW w:w="15843" w:type="dxa"/>
        </w:tcPr>
        <w:p w:rsidR="0030589E" w:rsidRPr="005A71F8" w:rsidRDefault="0030589E" w:rsidP="00EA5BB6">
          <w:pPr>
            <w:pStyle w:val="aa"/>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proofErr w:type="spellStart"/>
          <w:r w:rsidRPr="005A71F8">
            <w:rPr>
              <w:rFonts w:ascii="Times New Roman" w:hAnsi="Times New Roman" w:cs="Times New Roman"/>
              <w:sz w:val="20"/>
            </w:rPr>
            <w:t>Кузнечнинское</w:t>
          </w:r>
          <w:proofErr w:type="spellEnd"/>
          <w:r w:rsidRPr="005A71F8">
            <w:rPr>
              <w:rFonts w:ascii="Times New Roman" w:hAnsi="Times New Roman" w:cs="Times New Roman"/>
              <w:sz w:val="20"/>
            </w:rPr>
            <w:t xml:space="preserve"> городское поселение муниципального образования </w:t>
          </w:r>
          <w:proofErr w:type="spellStart"/>
          <w:r w:rsidRPr="005A71F8">
            <w:rPr>
              <w:rFonts w:ascii="Times New Roman" w:hAnsi="Times New Roman" w:cs="Times New Roman"/>
              <w:sz w:val="20"/>
            </w:rPr>
            <w:t>Приозерский</w:t>
          </w:r>
          <w:proofErr w:type="spellEnd"/>
          <w:r w:rsidRPr="005A71F8">
            <w:rPr>
              <w:rFonts w:ascii="Times New Roman" w:hAnsi="Times New Roman" w:cs="Times New Roman"/>
              <w:sz w:val="20"/>
            </w:rPr>
            <w:t xml:space="preserve">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30589E" w:rsidRPr="001925EE" w:rsidRDefault="0030589E" w:rsidP="00AC010E">
    <w:pPr>
      <w:pStyle w:val="aa"/>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0589E" w:rsidRPr="00566CE4" w:rsidTr="00ED11C0">
      <w:tc>
        <w:tcPr>
          <w:tcW w:w="15701" w:type="dxa"/>
        </w:tcPr>
        <w:p w:rsidR="0030589E" w:rsidRPr="00566CE4" w:rsidRDefault="0030589E" w:rsidP="005F6309">
          <w:pPr>
            <w:pStyle w:val="aa"/>
            <w:tabs>
              <w:tab w:val="clear" w:pos="4677"/>
              <w:tab w:val="clear" w:pos="9355"/>
            </w:tabs>
            <w:ind w:right="-1"/>
            <w:jc w:val="center"/>
            <w:rPr>
              <w:rFonts w:ascii="Times New Roman" w:hAnsi="Times New Roman" w:cs="Times New Roman"/>
              <w:sz w:val="18"/>
            </w:rPr>
          </w:pPr>
          <w:r w:rsidRPr="00E4291C">
            <w:rPr>
              <w:rFonts w:ascii="Times New Roman" w:hAnsi="Times New Roman" w:cs="Times New Roman"/>
              <w:sz w:val="20"/>
              <w:szCs w:val="24"/>
            </w:rPr>
            <w:t xml:space="preserve">Программа комплексного </w:t>
          </w:r>
          <w:proofErr w:type="gramStart"/>
          <w:r w:rsidRPr="00E4291C">
            <w:rPr>
              <w:rFonts w:ascii="Times New Roman" w:hAnsi="Times New Roman" w:cs="Times New Roman"/>
              <w:sz w:val="20"/>
              <w:szCs w:val="24"/>
            </w:rPr>
            <w:t>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Pr="00E4291C">
            <w:rPr>
              <w:rFonts w:ascii="Times New Roman" w:hAnsi="Times New Roman" w:cs="Times New Roman"/>
              <w:sz w:val="20"/>
              <w:szCs w:val="24"/>
            </w:rPr>
            <w:t xml:space="preserve"> на период 2017-2021 годы и на перспективу до 2030 года</w:t>
          </w:r>
        </w:p>
      </w:tc>
    </w:tr>
  </w:tbl>
  <w:p w:rsidR="0030589E" w:rsidRPr="00EB5A54" w:rsidRDefault="0030589E">
    <w:pPr>
      <w:pStyle w:val="aa"/>
      <w:rPr>
        <w:sz w:val="1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843"/>
    </w:tblGrid>
    <w:tr w:rsidR="0030589E" w:rsidRPr="00566CE4" w:rsidTr="00023756">
      <w:trPr>
        <w:jc w:val="center"/>
      </w:trPr>
      <w:tc>
        <w:tcPr>
          <w:tcW w:w="15843" w:type="dxa"/>
        </w:tcPr>
        <w:p w:rsidR="0030589E" w:rsidRPr="005A71F8" w:rsidRDefault="0030589E" w:rsidP="005F6309">
          <w:pPr>
            <w:pStyle w:val="aa"/>
            <w:ind w:right="-1"/>
            <w:jc w:val="center"/>
            <w:rPr>
              <w:rFonts w:ascii="Times New Roman" w:hAnsi="Times New Roman" w:cs="Times New Roman"/>
              <w:sz w:val="18"/>
            </w:rPr>
          </w:pPr>
          <w:r w:rsidRPr="00E4291C">
            <w:rPr>
              <w:rFonts w:ascii="Times New Roman" w:hAnsi="Times New Roman" w:cs="Times New Roman"/>
              <w:sz w:val="20"/>
              <w:szCs w:val="24"/>
            </w:rPr>
            <w:t xml:space="preserve">Программа комплексного </w:t>
          </w:r>
          <w:proofErr w:type="gramStart"/>
          <w:r w:rsidRPr="00E4291C">
            <w:rPr>
              <w:rFonts w:ascii="Times New Roman" w:hAnsi="Times New Roman" w:cs="Times New Roman"/>
              <w:sz w:val="20"/>
              <w:szCs w:val="24"/>
            </w:rPr>
            <w:t>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Pr="00E4291C">
            <w:rPr>
              <w:rFonts w:ascii="Times New Roman" w:hAnsi="Times New Roman" w:cs="Times New Roman"/>
              <w:sz w:val="20"/>
              <w:szCs w:val="24"/>
            </w:rPr>
            <w:t xml:space="preserve"> на период 2017-2021 годы и на перспективу до 2030 года</w:t>
          </w:r>
        </w:p>
      </w:tc>
    </w:tr>
  </w:tbl>
  <w:p w:rsidR="0030589E" w:rsidRPr="001925EE" w:rsidRDefault="0030589E" w:rsidP="00AC010E">
    <w:pPr>
      <w:pStyle w:val="aa"/>
      <w:rPr>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01"/>
    </w:tblGrid>
    <w:tr w:rsidR="0030589E" w:rsidRPr="00566CE4" w:rsidTr="00023756">
      <w:trPr>
        <w:jc w:val="center"/>
      </w:trPr>
      <w:tc>
        <w:tcPr>
          <w:tcW w:w="15701" w:type="dxa"/>
        </w:tcPr>
        <w:p w:rsidR="0030589E" w:rsidRPr="00566CE4" w:rsidRDefault="0030589E" w:rsidP="005F6309">
          <w:pPr>
            <w:pStyle w:val="aa"/>
            <w:tabs>
              <w:tab w:val="clear" w:pos="4677"/>
              <w:tab w:val="clear" w:pos="9355"/>
            </w:tabs>
            <w:ind w:right="-1"/>
            <w:jc w:val="center"/>
            <w:rPr>
              <w:rFonts w:ascii="Times New Roman" w:hAnsi="Times New Roman" w:cs="Times New Roman"/>
              <w:sz w:val="18"/>
            </w:rPr>
          </w:pPr>
          <w:r w:rsidRPr="00E4291C">
            <w:rPr>
              <w:rFonts w:ascii="Times New Roman" w:hAnsi="Times New Roman" w:cs="Times New Roman"/>
              <w:sz w:val="20"/>
              <w:szCs w:val="24"/>
            </w:rPr>
            <w:t xml:space="preserve">Программа комплексного </w:t>
          </w:r>
          <w:proofErr w:type="gramStart"/>
          <w:r w:rsidRPr="00E4291C">
            <w:rPr>
              <w:rFonts w:ascii="Times New Roman" w:hAnsi="Times New Roman" w:cs="Times New Roman"/>
              <w:sz w:val="20"/>
              <w:szCs w:val="24"/>
            </w:rPr>
            <w:t>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Pr="00E4291C">
            <w:rPr>
              <w:rFonts w:ascii="Times New Roman" w:hAnsi="Times New Roman" w:cs="Times New Roman"/>
              <w:sz w:val="20"/>
              <w:szCs w:val="24"/>
            </w:rPr>
            <w:t xml:space="preserve"> на период 2017-2021 годы и на перспективу до 2030 года</w:t>
          </w:r>
        </w:p>
      </w:tc>
    </w:tr>
  </w:tbl>
  <w:p w:rsidR="0030589E" w:rsidRPr="00EB5A54" w:rsidRDefault="0030589E">
    <w:pPr>
      <w:pStyle w:val="aa"/>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6"/>
    <w:lvl w:ilvl="0">
      <w:start w:val="1"/>
      <w:numFmt w:val="bullet"/>
      <w:lvlText w:val=""/>
      <w:lvlJc w:val="left"/>
      <w:pPr>
        <w:tabs>
          <w:tab w:val="num" w:pos="1440"/>
        </w:tabs>
        <w:ind w:left="1440" w:hanging="360"/>
      </w:pPr>
      <w:rPr>
        <w:rFonts w:ascii="Symbol" w:hAnsi="Symbol" w:cs="Symbol"/>
      </w:rPr>
    </w:lvl>
  </w:abstractNum>
  <w:abstractNum w:abstractNumId="1">
    <w:nsid w:val="00000008"/>
    <w:multiLevelType w:val="multilevel"/>
    <w:tmpl w:val="00000008"/>
    <w:name w:val="WW8Num7"/>
    <w:lvl w:ilvl="0">
      <w:start w:val="1"/>
      <w:numFmt w:val="bullet"/>
      <w:lvlText w:val=""/>
      <w:lvlJc w:val="left"/>
      <w:pPr>
        <w:tabs>
          <w:tab w:val="num" w:pos="-3"/>
        </w:tabs>
        <w:ind w:left="207" w:hanging="207"/>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2">
    <w:nsid w:val="0000000B"/>
    <w:multiLevelType w:val="singleLevel"/>
    <w:tmpl w:val="0000000B"/>
    <w:name w:val="WW8Num10"/>
    <w:lvl w:ilvl="0">
      <w:start w:val="1"/>
      <w:numFmt w:val="decimal"/>
      <w:lvlText w:val="%1."/>
      <w:lvlJc w:val="left"/>
      <w:pPr>
        <w:tabs>
          <w:tab w:val="num" w:pos="107"/>
        </w:tabs>
        <w:ind w:left="430" w:firstLine="0"/>
      </w:pPr>
      <w:rPr>
        <w:b w:val="0"/>
      </w:rPr>
    </w:lvl>
  </w:abstractNum>
  <w:abstractNum w:abstractNumId="3">
    <w:nsid w:val="00000026"/>
    <w:multiLevelType w:val="singleLevel"/>
    <w:tmpl w:val="00000026"/>
    <w:name w:val="WW8Num38"/>
    <w:lvl w:ilvl="0">
      <w:start w:val="1"/>
      <w:numFmt w:val="bullet"/>
      <w:lvlText w:val=""/>
      <w:lvlJc w:val="left"/>
      <w:pPr>
        <w:tabs>
          <w:tab w:val="num" w:pos="1335"/>
        </w:tabs>
        <w:ind w:left="1335" w:hanging="360"/>
      </w:pPr>
      <w:rPr>
        <w:rFonts w:ascii="Symbol" w:hAnsi="Symbol" w:cs="Symbol"/>
      </w:rPr>
    </w:lvl>
  </w:abstractNum>
  <w:abstractNum w:abstractNumId="4">
    <w:nsid w:val="0000002B"/>
    <w:multiLevelType w:val="singleLevel"/>
    <w:tmpl w:val="0000002B"/>
    <w:name w:val="WW8Num43"/>
    <w:lvl w:ilvl="0">
      <w:start w:val="1"/>
      <w:numFmt w:val="bullet"/>
      <w:lvlText w:val=""/>
      <w:lvlJc w:val="left"/>
      <w:pPr>
        <w:tabs>
          <w:tab w:val="num" w:pos="900"/>
        </w:tabs>
        <w:ind w:left="900" w:hanging="360"/>
      </w:pPr>
      <w:rPr>
        <w:rFonts w:ascii="Symbol" w:hAnsi="Symbol" w:cs="Symbol"/>
      </w:rPr>
    </w:lvl>
  </w:abstractNum>
  <w:abstractNum w:abstractNumId="5">
    <w:nsid w:val="0000002C"/>
    <w:multiLevelType w:val="singleLevel"/>
    <w:tmpl w:val="0000002C"/>
    <w:name w:val="WW8Num44"/>
    <w:lvl w:ilvl="0">
      <w:start w:val="1"/>
      <w:numFmt w:val="bullet"/>
      <w:lvlText w:val=""/>
      <w:lvlJc w:val="left"/>
      <w:pPr>
        <w:tabs>
          <w:tab w:val="num" w:pos="720"/>
        </w:tabs>
        <w:ind w:left="720" w:hanging="360"/>
      </w:pPr>
      <w:rPr>
        <w:rFonts w:ascii="Wingdings" w:hAnsi="Wingdings" w:cs="Wingdings"/>
      </w:rPr>
    </w:lvl>
  </w:abstractNum>
  <w:abstractNum w:abstractNumId="6">
    <w:nsid w:val="0000002D"/>
    <w:multiLevelType w:val="singleLevel"/>
    <w:tmpl w:val="0000002D"/>
    <w:name w:val="WW8Num45"/>
    <w:lvl w:ilvl="0">
      <w:start w:val="1"/>
      <w:numFmt w:val="bullet"/>
      <w:lvlText w:val=""/>
      <w:lvlJc w:val="left"/>
      <w:pPr>
        <w:tabs>
          <w:tab w:val="num" w:pos="227"/>
        </w:tabs>
        <w:ind w:left="227" w:hanging="227"/>
      </w:pPr>
      <w:rPr>
        <w:rFonts w:ascii="Symbol" w:hAnsi="Symbol" w:cs="Symbol"/>
      </w:rPr>
    </w:lvl>
  </w:abstractNum>
  <w:abstractNum w:abstractNumId="7">
    <w:nsid w:val="0000003B"/>
    <w:multiLevelType w:val="multilevel"/>
    <w:tmpl w:val="0000003B"/>
    <w:name w:val="WW8Num61"/>
    <w:lvl w:ilvl="0">
      <w:start w:val="1"/>
      <w:numFmt w:val="bullet"/>
      <w:lvlText w:val=""/>
      <w:lvlJc w:val="left"/>
      <w:pPr>
        <w:tabs>
          <w:tab w:val="num" w:pos="1980"/>
        </w:tabs>
        <w:ind w:left="1980" w:hanging="360"/>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8">
    <w:nsid w:val="00000047"/>
    <w:multiLevelType w:val="singleLevel"/>
    <w:tmpl w:val="00000047"/>
    <w:name w:val="WW8Num75"/>
    <w:lvl w:ilvl="0">
      <w:start w:val="1"/>
      <w:numFmt w:val="bullet"/>
      <w:lvlText w:val=""/>
      <w:lvlJc w:val="left"/>
      <w:pPr>
        <w:tabs>
          <w:tab w:val="num" w:pos="720"/>
        </w:tabs>
        <w:ind w:left="720" w:hanging="360"/>
      </w:pPr>
      <w:rPr>
        <w:rFonts w:ascii="Symbol" w:hAnsi="Symbol" w:cs="Symbol"/>
      </w:rPr>
    </w:lvl>
  </w:abstractNum>
  <w:abstractNum w:abstractNumId="9">
    <w:nsid w:val="00000048"/>
    <w:multiLevelType w:val="singleLevel"/>
    <w:tmpl w:val="00000048"/>
    <w:name w:val="WW8Num76"/>
    <w:lvl w:ilvl="0">
      <w:start w:val="1"/>
      <w:numFmt w:val="bullet"/>
      <w:lvlText w:val=""/>
      <w:lvlJc w:val="left"/>
      <w:pPr>
        <w:tabs>
          <w:tab w:val="num" w:pos="227"/>
        </w:tabs>
        <w:ind w:left="227" w:hanging="227"/>
      </w:pPr>
      <w:rPr>
        <w:rFonts w:ascii="Symbol" w:hAnsi="Symbol" w:cs="Symbol"/>
      </w:rPr>
    </w:lvl>
  </w:abstractNum>
  <w:abstractNum w:abstractNumId="10">
    <w:nsid w:val="01A72491"/>
    <w:multiLevelType w:val="hybridMultilevel"/>
    <w:tmpl w:val="0290A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6E2716"/>
    <w:multiLevelType w:val="hybridMultilevel"/>
    <w:tmpl w:val="1CB829C8"/>
    <w:lvl w:ilvl="0" w:tplc="388CCC62">
      <w:start w:val="1"/>
      <w:numFmt w:val="bullet"/>
      <w:pStyle w:val="a"/>
      <w:lvlText w:val=""/>
      <w:lvlJc w:val="left"/>
      <w:pPr>
        <w:tabs>
          <w:tab w:val="num" w:pos="130"/>
        </w:tabs>
        <w:ind w:left="720" w:firstLine="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04E029E4"/>
    <w:multiLevelType w:val="hybridMultilevel"/>
    <w:tmpl w:val="B8F420F2"/>
    <w:lvl w:ilvl="0" w:tplc="E67CB7D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F56B7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A550A5E"/>
    <w:multiLevelType w:val="hybridMultilevel"/>
    <w:tmpl w:val="63A2D5F6"/>
    <w:lvl w:ilvl="0" w:tplc="FEF49194">
      <w:start w:val="1"/>
      <w:numFmt w:val="decimal"/>
      <w:lvlText w:val="%1."/>
      <w:lvlJc w:val="left"/>
      <w:pPr>
        <w:ind w:left="720" w:hanging="360"/>
      </w:pPr>
      <w:rPr>
        <w:rFonts w:eastAsia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A742D6B"/>
    <w:multiLevelType w:val="hybridMultilevel"/>
    <w:tmpl w:val="4124896C"/>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EE2B0E"/>
    <w:multiLevelType w:val="hybridMultilevel"/>
    <w:tmpl w:val="FE743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22B27B8"/>
    <w:multiLevelType w:val="hybridMultilevel"/>
    <w:tmpl w:val="E4869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7B32EB"/>
    <w:multiLevelType w:val="hybridMultilevel"/>
    <w:tmpl w:val="AF329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80117CC"/>
    <w:multiLevelType w:val="hybridMultilevel"/>
    <w:tmpl w:val="B42EF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C4E10B6"/>
    <w:multiLevelType w:val="hybridMultilevel"/>
    <w:tmpl w:val="EF1A55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EAA2300"/>
    <w:multiLevelType w:val="hybridMultilevel"/>
    <w:tmpl w:val="03784E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EEF6CC6"/>
    <w:multiLevelType w:val="hybridMultilevel"/>
    <w:tmpl w:val="E3888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180969"/>
    <w:multiLevelType w:val="hybridMultilevel"/>
    <w:tmpl w:val="4F32A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F907F8D"/>
    <w:multiLevelType w:val="hybridMultilevel"/>
    <w:tmpl w:val="CD7466E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2444766"/>
    <w:multiLevelType w:val="hybridMultilevel"/>
    <w:tmpl w:val="79201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6633EA"/>
    <w:multiLevelType w:val="hybridMultilevel"/>
    <w:tmpl w:val="A3C08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5271170"/>
    <w:multiLevelType w:val="hybridMultilevel"/>
    <w:tmpl w:val="AABA5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6490190"/>
    <w:multiLevelType w:val="hybridMultilevel"/>
    <w:tmpl w:val="8EF6F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2A0D6F1E"/>
    <w:multiLevelType w:val="hybridMultilevel"/>
    <w:tmpl w:val="4546D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A7D4A80"/>
    <w:multiLevelType w:val="multilevel"/>
    <w:tmpl w:val="0DFAA2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ED30F98"/>
    <w:multiLevelType w:val="hybridMultilevel"/>
    <w:tmpl w:val="BF84AD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16C45C1"/>
    <w:multiLevelType w:val="multilevel"/>
    <w:tmpl w:val="7AE89FB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B806FB9"/>
    <w:multiLevelType w:val="hybridMultilevel"/>
    <w:tmpl w:val="9A448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B9A3B0F"/>
    <w:multiLevelType w:val="multilevel"/>
    <w:tmpl w:val="6128D62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E3A07D3"/>
    <w:multiLevelType w:val="hybridMultilevel"/>
    <w:tmpl w:val="E38885A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0EF5B12"/>
    <w:multiLevelType w:val="hybridMultilevel"/>
    <w:tmpl w:val="98963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4936E7E"/>
    <w:multiLevelType w:val="hybridMultilevel"/>
    <w:tmpl w:val="3994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8A1088E"/>
    <w:multiLevelType w:val="hybridMultilevel"/>
    <w:tmpl w:val="5C8249A6"/>
    <w:lvl w:ilvl="0" w:tplc="FD9872E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9E643D7"/>
    <w:multiLevelType w:val="hybridMultilevel"/>
    <w:tmpl w:val="C5364F16"/>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BC04B8C"/>
    <w:multiLevelType w:val="hybridMultilevel"/>
    <w:tmpl w:val="19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BD02C06"/>
    <w:multiLevelType w:val="hybridMultilevel"/>
    <w:tmpl w:val="15B04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1AC7AA8"/>
    <w:multiLevelType w:val="hybridMultilevel"/>
    <w:tmpl w:val="8C065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2026F5D"/>
    <w:multiLevelType w:val="multilevel"/>
    <w:tmpl w:val="87983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78E3D76"/>
    <w:multiLevelType w:val="multilevel"/>
    <w:tmpl w:val="57003346"/>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A80384E"/>
    <w:multiLevelType w:val="hybridMultilevel"/>
    <w:tmpl w:val="893AF6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D8577C1"/>
    <w:multiLevelType w:val="hybridMultilevel"/>
    <w:tmpl w:val="DFD81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DE559B1"/>
    <w:multiLevelType w:val="hybridMultilevel"/>
    <w:tmpl w:val="2B827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E936648"/>
    <w:multiLevelType w:val="hybridMultilevel"/>
    <w:tmpl w:val="E2E8677C"/>
    <w:lvl w:ilvl="0" w:tplc="6A2475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5F2B38F9"/>
    <w:multiLevelType w:val="hybridMultilevel"/>
    <w:tmpl w:val="CF4C4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1C22A6A"/>
    <w:multiLevelType w:val="hybridMultilevel"/>
    <w:tmpl w:val="C3AC1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5EC4F0A"/>
    <w:multiLevelType w:val="hybridMultilevel"/>
    <w:tmpl w:val="16EC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6AB6804"/>
    <w:multiLevelType w:val="multilevel"/>
    <w:tmpl w:val="0D9A43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69C90727"/>
    <w:multiLevelType w:val="multilevel"/>
    <w:tmpl w:val="F2309E50"/>
    <w:lvl w:ilvl="0">
      <w:start w:val="1"/>
      <w:numFmt w:val="bullet"/>
      <w:pStyle w:val="1"/>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6">
    <w:nsid w:val="6B735B4B"/>
    <w:multiLevelType w:val="hybridMultilevel"/>
    <w:tmpl w:val="081217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2771"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B715A5"/>
    <w:multiLevelType w:val="multilevel"/>
    <w:tmpl w:val="904AD0A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6F317CF2"/>
    <w:multiLevelType w:val="hybridMultilevel"/>
    <w:tmpl w:val="66F06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F717F5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6F8B75C6"/>
    <w:multiLevelType w:val="hybridMultilevel"/>
    <w:tmpl w:val="E3B641F8"/>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44709B2"/>
    <w:multiLevelType w:val="hybridMultilevel"/>
    <w:tmpl w:val="8A7C3D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7234FE8"/>
    <w:multiLevelType w:val="hybridMultilevel"/>
    <w:tmpl w:val="183C2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7BF1FC0"/>
    <w:multiLevelType w:val="hybridMultilevel"/>
    <w:tmpl w:val="7BA4D56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4">
    <w:nsid w:val="78AE701C"/>
    <w:multiLevelType w:val="multilevel"/>
    <w:tmpl w:val="549C40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AF732B7"/>
    <w:multiLevelType w:val="hybridMultilevel"/>
    <w:tmpl w:val="2FD8B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B472392"/>
    <w:multiLevelType w:val="hybridMultilevel"/>
    <w:tmpl w:val="9DB24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DB43D2B"/>
    <w:multiLevelType w:val="hybridMultilevel"/>
    <w:tmpl w:val="EE7C931E"/>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num>
  <w:num w:numId="2">
    <w:abstractNumId w:val="13"/>
  </w:num>
  <w:num w:numId="3">
    <w:abstractNumId w:val="54"/>
  </w:num>
  <w:num w:numId="4">
    <w:abstractNumId w:val="53"/>
  </w:num>
  <w:num w:numId="5">
    <w:abstractNumId w:val="31"/>
  </w:num>
  <w:num w:numId="6">
    <w:abstractNumId w:val="51"/>
  </w:num>
  <w:num w:numId="7">
    <w:abstractNumId w:val="47"/>
  </w:num>
  <w:num w:numId="8">
    <w:abstractNumId w:val="66"/>
  </w:num>
  <w:num w:numId="9">
    <w:abstractNumId w:val="29"/>
  </w:num>
  <w:num w:numId="10">
    <w:abstractNumId w:val="62"/>
  </w:num>
  <w:num w:numId="11">
    <w:abstractNumId w:val="43"/>
  </w:num>
  <w:num w:numId="12">
    <w:abstractNumId w:val="14"/>
  </w:num>
  <w:num w:numId="13">
    <w:abstractNumId w:val="59"/>
  </w:num>
  <w:num w:numId="14">
    <w:abstractNumId w:val="57"/>
  </w:num>
  <w:num w:numId="15">
    <w:abstractNumId w:val="64"/>
  </w:num>
  <w:num w:numId="16">
    <w:abstractNumId w:val="36"/>
  </w:num>
  <w:num w:numId="17">
    <w:abstractNumId w:val="45"/>
  </w:num>
  <w:num w:numId="18">
    <w:abstractNumId w:val="49"/>
  </w:num>
  <w:num w:numId="19">
    <w:abstractNumId w:val="67"/>
  </w:num>
  <w:num w:numId="20">
    <w:abstractNumId w:val="10"/>
  </w:num>
  <w:num w:numId="21">
    <w:abstractNumId w:val="39"/>
  </w:num>
  <w:num w:numId="22">
    <w:abstractNumId w:val="24"/>
  </w:num>
  <w:num w:numId="23">
    <w:abstractNumId w:val="23"/>
  </w:num>
  <w:num w:numId="24">
    <w:abstractNumId w:val="37"/>
  </w:num>
  <w:num w:numId="25">
    <w:abstractNumId w:val="52"/>
  </w:num>
  <w:num w:numId="26">
    <w:abstractNumId w:val="48"/>
  </w:num>
  <w:num w:numId="27">
    <w:abstractNumId w:val="18"/>
  </w:num>
  <w:num w:numId="28">
    <w:abstractNumId w:val="42"/>
  </w:num>
  <w:num w:numId="29">
    <w:abstractNumId w:val="40"/>
  </w:num>
  <w:num w:numId="30">
    <w:abstractNumId w:val="65"/>
  </w:num>
  <w:num w:numId="31">
    <w:abstractNumId w:val="33"/>
  </w:num>
  <w:num w:numId="32">
    <w:abstractNumId w:val="26"/>
  </w:num>
  <w:num w:numId="33">
    <w:abstractNumId w:val="22"/>
  </w:num>
  <w:num w:numId="34">
    <w:abstractNumId w:val="30"/>
  </w:num>
  <w:num w:numId="35">
    <w:abstractNumId w:val="11"/>
  </w:num>
  <w:num w:numId="36">
    <w:abstractNumId w:val="61"/>
  </w:num>
  <w:num w:numId="37">
    <w:abstractNumId w:val="27"/>
  </w:num>
  <w:num w:numId="38">
    <w:abstractNumId w:val="21"/>
  </w:num>
  <w:num w:numId="39">
    <w:abstractNumId w:val="38"/>
  </w:num>
  <w:num w:numId="40">
    <w:abstractNumId w:val="20"/>
  </w:num>
  <w:num w:numId="41">
    <w:abstractNumId w:val="32"/>
  </w:num>
  <w:num w:numId="42">
    <w:abstractNumId w:val="15"/>
  </w:num>
  <w:num w:numId="43">
    <w:abstractNumId w:val="44"/>
  </w:num>
  <w:num w:numId="44">
    <w:abstractNumId w:val="35"/>
  </w:num>
  <w:num w:numId="45">
    <w:abstractNumId w:val="58"/>
  </w:num>
  <w:num w:numId="46">
    <w:abstractNumId w:val="60"/>
  </w:num>
  <w:num w:numId="47">
    <w:abstractNumId w:val="63"/>
  </w:num>
  <w:num w:numId="48">
    <w:abstractNumId w:val="19"/>
  </w:num>
  <w:num w:numId="49">
    <w:abstractNumId w:val="56"/>
  </w:num>
  <w:num w:numId="50">
    <w:abstractNumId w:val="28"/>
  </w:num>
  <w:num w:numId="51">
    <w:abstractNumId w:val="12"/>
  </w:num>
  <w:num w:numId="52">
    <w:abstractNumId w:val="17"/>
  </w:num>
  <w:num w:numId="53">
    <w:abstractNumId w:val="16"/>
  </w:num>
  <w:num w:numId="54">
    <w:abstractNumId w:val="25"/>
  </w:num>
  <w:num w:numId="55">
    <w:abstractNumId w:val="41"/>
  </w:num>
  <w:num w:numId="56">
    <w:abstractNumId w:val="46"/>
  </w:num>
  <w:num w:numId="57">
    <w:abstractNumId w:val="34"/>
  </w:num>
  <w:num w:numId="58">
    <w:abstractNumId w:val="5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173"/>
    <w:rsid w:val="00000A51"/>
    <w:rsid w:val="0000260B"/>
    <w:rsid w:val="00002ADA"/>
    <w:rsid w:val="00002FF0"/>
    <w:rsid w:val="00003833"/>
    <w:rsid w:val="000058CE"/>
    <w:rsid w:val="00006F8E"/>
    <w:rsid w:val="00007217"/>
    <w:rsid w:val="000114A6"/>
    <w:rsid w:val="0001236E"/>
    <w:rsid w:val="00013438"/>
    <w:rsid w:val="000138F3"/>
    <w:rsid w:val="00013E62"/>
    <w:rsid w:val="00013F85"/>
    <w:rsid w:val="0001426E"/>
    <w:rsid w:val="00014351"/>
    <w:rsid w:val="000143CD"/>
    <w:rsid w:val="00014DFD"/>
    <w:rsid w:val="00015338"/>
    <w:rsid w:val="00015C36"/>
    <w:rsid w:val="00016235"/>
    <w:rsid w:val="000166EA"/>
    <w:rsid w:val="0002264F"/>
    <w:rsid w:val="0002270D"/>
    <w:rsid w:val="00022819"/>
    <w:rsid w:val="00023622"/>
    <w:rsid w:val="000236AF"/>
    <w:rsid w:val="00023756"/>
    <w:rsid w:val="00023A25"/>
    <w:rsid w:val="00023A63"/>
    <w:rsid w:val="00023D2E"/>
    <w:rsid w:val="0002517E"/>
    <w:rsid w:val="0002585A"/>
    <w:rsid w:val="00025BE8"/>
    <w:rsid w:val="000260CB"/>
    <w:rsid w:val="000260E3"/>
    <w:rsid w:val="00026C8F"/>
    <w:rsid w:val="00026EA0"/>
    <w:rsid w:val="0002740F"/>
    <w:rsid w:val="00030E05"/>
    <w:rsid w:val="0003135D"/>
    <w:rsid w:val="000330E8"/>
    <w:rsid w:val="000363A9"/>
    <w:rsid w:val="000363C2"/>
    <w:rsid w:val="00036497"/>
    <w:rsid w:val="00036655"/>
    <w:rsid w:val="00036B5D"/>
    <w:rsid w:val="00036CA2"/>
    <w:rsid w:val="00036DE1"/>
    <w:rsid w:val="00037A6E"/>
    <w:rsid w:val="0004019D"/>
    <w:rsid w:val="00040504"/>
    <w:rsid w:val="00040622"/>
    <w:rsid w:val="00040FEF"/>
    <w:rsid w:val="00042180"/>
    <w:rsid w:val="00042842"/>
    <w:rsid w:val="00043385"/>
    <w:rsid w:val="0004345C"/>
    <w:rsid w:val="00043E6B"/>
    <w:rsid w:val="00044ED8"/>
    <w:rsid w:val="0004584F"/>
    <w:rsid w:val="000458EC"/>
    <w:rsid w:val="0004689E"/>
    <w:rsid w:val="00046F0E"/>
    <w:rsid w:val="000472AE"/>
    <w:rsid w:val="000476C9"/>
    <w:rsid w:val="00047DD8"/>
    <w:rsid w:val="00050A0E"/>
    <w:rsid w:val="000511E2"/>
    <w:rsid w:val="000512F9"/>
    <w:rsid w:val="00052822"/>
    <w:rsid w:val="000532ED"/>
    <w:rsid w:val="000532F8"/>
    <w:rsid w:val="00054601"/>
    <w:rsid w:val="00054972"/>
    <w:rsid w:val="000551F0"/>
    <w:rsid w:val="0005609C"/>
    <w:rsid w:val="0005645E"/>
    <w:rsid w:val="00057EA6"/>
    <w:rsid w:val="00060F31"/>
    <w:rsid w:val="00061035"/>
    <w:rsid w:val="0006199E"/>
    <w:rsid w:val="0006249C"/>
    <w:rsid w:val="00062D7F"/>
    <w:rsid w:val="0006379A"/>
    <w:rsid w:val="00064034"/>
    <w:rsid w:val="000649B2"/>
    <w:rsid w:val="00064CE4"/>
    <w:rsid w:val="000651CD"/>
    <w:rsid w:val="00065635"/>
    <w:rsid w:val="000661CF"/>
    <w:rsid w:val="00067CB9"/>
    <w:rsid w:val="00070125"/>
    <w:rsid w:val="000701DB"/>
    <w:rsid w:val="0007157E"/>
    <w:rsid w:val="000737E3"/>
    <w:rsid w:val="00073DEF"/>
    <w:rsid w:val="00074652"/>
    <w:rsid w:val="00074779"/>
    <w:rsid w:val="00074C28"/>
    <w:rsid w:val="000754C6"/>
    <w:rsid w:val="00075DBE"/>
    <w:rsid w:val="00076ABF"/>
    <w:rsid w:val="00076C2A"/>
    <w:rsid w:val="00077972"/>
    <w:rsid w:val="00081B4E"/>
    <w:rsid w:val="00084A90"/>
    <w:rsid w:val="00084F68"/>
    <w:rsid w:val="000854EF"/>
    <w:rsid w:val="00087540"/>
    <w:rsid w:val="00091105"/>
    <w:rsid w:val="000911A4"/>
    <w:rsid w:val="00091330"/>
    <w:rsid w:val="000921A8"/>
    <w:rsid w:val="00092EF6"/>
    <w:rsid w:val="00094923"/>
    <w:rsid w:val="000954FE"/>
    <w:rsid w:val="00096288"/>
    <w:rsid w:val="0009647C"/>
    <w:rsid w:val="00096B59"/>
    <w:rsid w:val="000A0120"/>
    <w:rsid w:val="000A175B"/>
    <w:rsid w:val="000A1809"/>
    <w:rsid w:val="000A1828"/>
    <w:rsid w:val="000A1B49"/>
    <w:rsid w:val="000A2915"/>
    <w:rsid w:val="000A2DE2"/>
    <w:rsid w:val="000A3293"/>
    <w:rsid w:val="000A4400"/>
    <w:rsid w:val="000A4902"/>
    <w:rsid w:val="000A4AA4"/>
    <w:rsid w:val="000A5162"/>
    <w:rsid w:val="000A5579"/>
    <w:rsid w:val="000A5C72"/>
    <w:rsid w:val="000A7B72"/>
    <w:rsid w:val="000B032D"/>
    <w:rsid w:val="000B0AA4"/>
    <w:rsid w:val="000B0CE3"/>
    <w:rsid w:val="000B0DDC"/>
    <w:rsid w:val="000B1483"/>
    <w:rsid w:val="000B1706"/>
    <w:rsid w:val="000B301C"/>
    <w:rsid w:val="000B3777"/>
    <w:rsid w:val="000B3B47"/>
    <w:rsid w:val="000B3CB8"/>
    <w:rsid w:val="000B3FB8"/>
    <w:rsid w:val="000B4395"/>
    <w:rsid w:val="000B4495"/>
    <w:rsid w:val="000B4A42"/>
    <w:rsid w:val="000B4B68"/>
    <w:rsid w:val="000B4FA4"/>
    <w:rsid w:val="000B5968"/>
    <w:rsid w:val="000B6214"/>
    <w:rsid w:val="000C015B"/>
    <w:rsid w:val="000C021C"/>
    <w:rsid w:val="000C03DB"/>
    <w:rsid w:val="000C3F24"/>
    <w:rsid w:val="000C41D8"/>
    <w:rsid w:val="000C421B"/>
    <w:rsid w:val="000C4645"/>
    <w:rsid w:val="000C4ACA"/>
    <w:rsid w:val="000C5D9F"/>
    <w:rsid w:val="000C7340"/>
    <w:rsid w:val="000D0584"/>
    <w:rsid w:val="000D08D0"/>
    <w:rsid w:val="000D0C3A"/>
    <w:rsid w:val="000D1856"/>
    <w:rsid w:val="000D1CEF"/>
    <w:rsid w:val="000D1D3E"/>
    <w:rsid w:val="000D2034"/>
    <w:rsid w:val="000D240F"/>
    <w:rsid w:val="000D2C0C"/>
    <w:rsid w:val="000D3114"/>
    <w:rsid w:val="000D3216"/>
    <w:rsid w:val="000D43B6"/>
    <w:rsid w:val="000D5D6E"/>
    <w:rsid w:val="000D5DBC"/>
    <w:rsid w:val="000D6112"/>
    <w:rsid w:val="000D645E"/>
    <w:rsid w:val="000D730D"/>
    <w:rsid w:val="000D7362"/>
    <w:rsid w:val="000D7429"/>
    <w:rsid w:val="000D7F1F"/>
    <w:rsid w:val="000D7F56"/>
    <w:rsid w:val="000D7FBA"/>
    <w:rsid w:val="000E0850"/>
    <w:rsid w:val="000E0A79"/>
    <w:rsid w:val="000E0EEE"/>
    <w:rsid w:val="000E1C74"/>
    <w:rsid w:val="000E21A7"/>
    <w:rsid w:val="000E294B"/>
    <w:rsid w:val="000E2C4D"/>
    <w:rsid w:val="000E2D24"/>
    <w:rsid w:val="000E43A2"/>
    <w:rsid w:val="000E5F38"/>
    <w:rsid w:val="000E6522"/>
    <w:rsid w:val="000E65F3"/>
    <w:rsid w:val="000E7264"/>
    <w:rsid w:val="000F037E"/>
    <w:rsid w:val="000F597F"/>
    <w:rsid w:val="000F5C11"/>
    <w:rsid w:val="000F731C"/>
    <w:rsid w:val="00101291"/>
    <w:rsid w:val="001015E6"/>
    <w:rsid w:val="00101E00"/>
    <w:rsid w:val="00101E77"/>
    <w:rsid w:val="001033C7"/>
    <w:rsid w:val="001036FF"/>
    <w:rsid w:val="00103C4E"/>
    <w:rsid w:val="001049E3"/>
    <w:rsid w:val="001053FE"/>
    <w:rsid w:val="00105FC9"/>
    <w:rsid w:val="00106839"/>
    <w:rsid w:val="00106939"/>
    <w:rsid w:val="00106F28"/>
    <w:rsid w:val="00106F45"/>
    <w:rsid w:val="00107514"/>
    <w:rsid w:val="001100B3"/>
    <w:rsid w:val="0011052A"/>
    <w:rsid w:val="0011088E"/>
    <w:rsid w:val="00110D79"/>
    <w:rsid w:val="00111438"/>
    <w:rsid w:val="00112094"/>
    <w:rsid w:val="00112200"/>
    <w:rsid w:val="00112A4E"/>
    <w:rsid w:val="00112D5C"/>
    <w:rsid w:val="001137A1"/>
    <w:rsid w:val="00114955"/>
    <w:rsid w:val="00114E2E"/>
    <w:rsid w:val="00115D5E"/>
    <w:rsid w:val="00116933"/>
    <w:rsid w:val="00117762"/>
    <w:rsid w:val="00121181"/>
    <w:rsid w:val="001212CC"/>
    <w:rsid w:val="00122A68"/>
    <w:rsid w:val="00122DFE"/>
    <w:rsid w:val="00123DA7"/>
    <w:rsid w:val="00124937"/>
    <w:rsid w:val="00125174"/>
    <w:rsid w:val="0012563F"/>
    <w:rsid w:val="00125AC6"/>
    <w:rsid w:val="001260CD"/>
    <w:rsid w:val="001261F6"/>
    <w:rsid w:val="0012777B"/>
    <w:rsid w:val="001305A2"/>
    <w:rsid w:val="0013101A"/>
    <w:rsid w:val="001319C2"/>
    <w:rsid w:val="00131AFF"/>
    <w:rsid w:val="0013222A"/>
    <w:rsid w:val="0013263C"/>
    <w:rsid w:val="00132FB1"/>
    <w:rsid w:val="00132FFC"/>
    <w:rsid w:val="001333E4"/>
    <w:rsid w:val="00133F6B"/>
    <w:rsid w:val="001349A4"/>
    <w:rsid w:val="00134E93"/>
    <w:rsid w:val="00134F24"/>
    <w:rsid w:val="0013553C"/>
    <w:rsid w:val="00135804"/>
    <w:rsid w:val="0013650B"/>
    <w:rsid w:val="00136F5B"/>
    <w:rsid w:val="00137FC5"/>
    <w:rsid w:val="001402B4"/>
    <w:rsid w:val="001404FE"/>
    <w:rsid w:val="00141917"/>
    <w:rsid w:val="00141C51"/>
    <w:rsid w:val="00142D0C"/>
    <w:rsid w:val="00142F9E"/>
    <w:rsid w:val="001438D1"/>
    <w:rsid w:val="00144FA4"/>
    <w:rsid w:val="001450CD"/>
    <w:rsid w:val="00145122"/>
    <w:rsid w:val="00145D32"/>
    <w:rsid w:val="00146B80"/>
    <w:rsid w:val="00146C10"/>
    <w:rsid w:val="00147A99"/>
    <w:rsid w:val="00150B50"/>
    <w:rsid w:val="00151401"/>
    <w:rsid w:val="00151B02"/>
    <w:rsid w:val="001531CA"/>
    <w:rsid w:val="00154683"/>
    <w:rsid w:val="00154760"/>
    <w:rsid w:val="00154783"/>
    <w:rsid w:val="00154C95"/>
    <w:rsid w:val="00156395"/>
    <w:rsid w:val="001565A8"/>
    <w:rsid w:val="00156BD4"/>
    <w:rsid w:val="00160495"/>
    <w:rsid w:val="00161E46"/>
    <w:rsid w:val="00163702"/>
    <w:rsid w:val="001637AA"/>
    <w:rsid w:val="0016380B"/>
    <w:rsid w:val="00163F44"/>
    <w:rsid w:val="0016454D"/>
    <w:rsid w:val="00164CE3"/>
    <w:rsid w:val="0016512A"/>
    <w:rsid w:val="00165742"/>
    <w:rsid w:val="00166686"/>
    <w:rsid w:val="00166CB4"/>
    <w:rsid w:val="0016786C"/>
    <w:rsid w:val="001706B6"/>
    <w:rsid w:val="00170AAE"/>
    <w:rsid w:val="00170DD4"/>
    <w:rsid w:val="00170F62"/>
    <w:rsid w:val="00171152"/>
    <w:rsid w:val="00172355"/>
    <w:rsid w:val="001725B0"/>
    <w:rsid w:val="00172E47"/>
    <w:rsid w:val="00173B9A"/>
    <w:rsid w:val="001743F1"/>
    <w:rsid w:val="00174BD8"/>
    <w:rsid w:val="00176EFF"/>
    <w:rsid w:val="00177039"/>
    <w:rsid w:val="00177517"/>
    <w:rsid w:val="00177A03"/>
    <w:rsid w:val="00177A6F"/>
    <w:rsid w:val="0018060F"/>
    <w:rsid w:val="0018074D"/>
    <w:rsid w:val="0018099A"/>
    <w:rsid w:val="00180F1E"/>
    <w:rsid w:val="00181423"/>
    <w:rsid w:val="001816B5"/>
    <w:rsid w:val="00181795"/>
    <w:rsid w:val="001819D5"/>
    <w:rsid w:val="0018220B"/>
    <w:rsid w:val="0018261C"/>
    <w:rsid w:val="00182937"/>
    <w:rsid w:val="00182CCB"/>
    <w:rsid w:val="001830B6"/>
    <w:rsid w:val="00183C83"/>
    <w:rsid w:val="00184288"/>
    <w:rsid w:val="001850A6"/>
    <w:rsid w:val="00185C25"/>
    <w:rsid w:val="001867EA"/>
    <w:rsid w:val="00190198"/>
    <w:rsid w:val="00190544"/>
    <w:rsid w:val="00190CC8"/>
    <w:rsid w:val="001925EE"/>
    <w:rsid w:val="00192C18"/>
    <w:rsid w:val="00193282"/>
    <w:rsid w:val="00193EA2"/>
    <w:rsid w:val="00193EAF"/>
    <w:rsid w:val="00194BB9"/>
    <w:rsid w:val="00194E43"/>
    <w:rsid w:val="00195CAC"/>
    <w:rsid w:val="00196067"/>
    <w:rsid w:val="001A0C0D"/>
    <w:rsid w:val="001A0D6F"/>
    <w:rsid w:val="001A11F7"/>
    <w:rsid w:val="001A1407"/>
    <w:rsid w:val="001A2D93"/>
    <w:rsid w:val="001A2EB2"/>
    <w:rsid w:val="001A2F1F"/>
    <w:rsid w:val="001A3612"/>
    <w:rsid w:val="001A4E50"/>
    <w:rsid w:val="001A6075"/>
    <w:rsid w:val="001A6F79"/>
    <w:rsid w:val="001A78B5"/>
    <w:rsid w:val="001B099D"/>
    <w:rsid w:val="001B0A88"/>
    <w:rsid w:val="001B1B7F"/>
    <w:rsid w:val="001B1D54"/>
    <w:rsid w:val="001B2D5F"/>
    <w:rsid w:val="001B3104"/>
    <w:rsid w:val="001B3241"/>
    <w:rsid w:val="001B3782"/>
    <w:rsid w:val="001B399A"/>
    <w:rsid w:val="001B3B3D"/>
    <w:rsid w:val="001B3E54"/>
    <w:rsid w:val="001B410C"/>
    <w:rsid w:val="001B5A55"/>
    <w:rsid w:val="001B7B3C"/>
    <w:rsid w:val="001C088D"/>
    <w:rsid w:val="001C197D"/>
    <w:rsid w:val="001C1A68"/>
    <w:rsid w:val="001C1B69"/>
    <w:rsid w:val="001C31A2"/>
    <w:rsid w:val="001C435F"/>
    <w:rsid w:val="001C48EA"/>
    <w:rsid w:val="001C50C1"/>
    <w:rsid w:val="001C54C2"/>
    <w:rsid w:val="001C58E8"/>
    <w:rsid w:val="001C5BE2"/>
    <w:rsid w:val="001C643C"/>
    <w:rsid w:val="001C7436"/>
    <w:rsid w:val="001C7E4C"/>
    <w:rsid w:val="001D031F"/>
    <w:rsid w:val="001D0B73"/>
    <w:rsid w:val="001D0C8B"/>
    <w:rsid w:val="001D0D14"/>
    <w:rsid w:val="001D11BF"/>
    <w:rsid w:val="001D4115"/>
    <w:rsid w:val="001D4314"/>
    <w:rsid w:val="001D44C6"/>
    <w:rsid w:val="001D4CD2"/>
    <w:rsid w:val="001D5582"/>
    <w:rsid w:val="001D5862"/>
    <w:rsid w:val="001E0521"/>
    <w:rsid w:val="001E1006"/>
    <w:rsid w:val="001E13CA"/>
    <w:rsid w:val="001E1F7E"/>
    <w:rsid w:val="001E1FD7"/>
    <w:rsid w:val="001E438F"/>
    <w:rsid w:val="001E4BBF"/>
    <w:rsid w:val="001E54D9"/>
    <w:rsid w:val="001E62CC"/>
    <w:rsid w:val="001E7716"/>
    <w:rsid w:val="001E7880"/>
    <w:rsid w:val="001E7ED1"/>
    <w:rsid w:val="001F0413"/>
    <w:rsid w:val="001F0BA9"/>
    <w:rsid w:val="001F25EF"/>
    <w:rsid w:val="001F2CCE"/>
    <w:rsid w:val="001F6144"/>
    <w:rsid w:val="001F61FE"/>
    <w:rsid w:val="001F687A"/>
    <w:rsid w:val="001F6A4E"/>
    <w:rsid w:val="001F6DA7"/>
    <w:rsid w:val="001F7C40"/>
    <w:rsid w:val="002002D8"/>
    <w:rsid w:val="0020058A"/>
    <w:rsid w:val="002006D5"/>
    <w:rsid w:val="00200D5D"/>
    <w:rsid w:val="00201C34"/>
    <w:rsid w:val="00202713"/>
    <w:rsid w:val="0020285C"/>
    <w:rsid w:val="00202AA1"/>
    <w:rsid w:val="002031C3"/>
    <w:rsid w:val="002033B4"/>
    <w:rsid w:val="00203995"/>
    <w:rsid w:val="00203F0D"/>
    <w:rsid w:val="002068C8"/>
    <w:rsid w:val="00207192"/>
    <w:rsid w:val="00207369"/>
    <w:rsid w:val="00207621"/>
    <w:rsid w:val="00207956"/>
    <w:rsid w:val="002102E7"/>
    <w:rsid w:val="002103E0"/>
    <w:rsid w:val="00210AF6"/>
    <w:rsid w:val="002123E1"/>
    <w:rsid w:val="002126A8"/>
    <w:rsid w:val="0021378C"/>
    <w:rsid w:val="00213B5D"/>
    <w:rsid w:val="002155B3"/>
    <w:rsid w:val="00215B9E"/>
    <w:rsid w:val="00215C4D"/>
    <w:rsid w:val="00215CF8"/>
    <w:rsid w:val="00215EBA"/>
    <w:rsid w:val="00215F75"/>
    <w:rsid w:val="0021656A"/>
    <w:rsid w:val="0021694E"/>
    <w:rsid w:val="00217489"/>
    <w:rsid w:val="00220068"/>
    <w:rsid w:val="00221084"/>
    <w:rsid w:val="002210B3"/>
    <w:rsid w:val="00221E52"/>
    <w:rsid w:val="002227A9"/>
    <w:rsid w:val="00223D96"/>
    <w:rsid w:val="0022460C"/>
    <w:rsid w:val="002248BC"/>
    <w:rsid w:val="0022669C"/>
    <w:rsid w:val="00226DD9"/>
    <w:rsid w:val="00227F30"/>
    <w:rsid w:val="00227FA1"/>
    <w:rsid w:val="0023067C"/>
    <w:rsid w:val="0023089E"/>
    <w:rsid w:val="00230D51"/>
    <w:rsid w:val="00232979"/>
    <w:rsid w:val="00232FB5"/>
    <w:rsid w:val="00233930"/>
    <w:rsid w:val="00234089"/>
    <w:rsid w:val="0023425C"/>
    <w:rsid w:val="0023449C"/>
    <w:rsid w:val="00234A58"/>
    <w:rsid w:val="0023628A"/>
    <w:rsid w:val="002369D3"/>
    <w:rsid w:val="002374E3"/>
    <w:rsid w:val="00237735"/>
    <w:rsid w:val="00237DFE"/>
    <w:rsid w:val="00237E1F"/>
    <w:rsid w:val="002409C6"/>
    <w:rsid w:val="00240A7D"/>
    <w:rsid w:val="002425E1"/>
    <w:rsid w:val="00242E09"/>
    <w:rsid w:val="00243DF8"/>
    <w:rsid w:val="0024455C"/>
    <w:rsid w:val="0024529D"/>
    <w:rsid w:val="002462A0"/>
    <w:rsid w:val="002464B9"/>
    <w:rsid w:val="00246C26"/>
    <w:rsid w:val="00246EDF"/>
    <w:rsid w:val="00247076"/>
    <w:rsid w:val="00247346"/>
    <w:rsid w:val="002473B8"/>
    <w:rsid w:val="0025006D"/>
    <w:rsid w:val="002507B2"/>
    <w:rsid w:val="00250BC2"/>
    <w:rsid w:val="00251015"/>
    <w:rsid w:val="00251BC6"/>
    <w:rsid w:val="00252823"/>
    <w:rsid w:val="00252CE7"/>
    <w:rsid w:val="00253901"/>
    <w:rsid w:val="002546EF"/>
    <w:rsid w:val="00254A6F"/>
    <w:rsid w:val="00256D50"/>
    <w:rsid w:val="002572D4"/>
    <w:rsid w:val="00257C16"/>
    <w:rsid w:val="00260345"/>
    <w:rsid w:val="00260477"/>
    <w:rsid w:val="0026241A"/>
    <w:rsid w:val="002628AB"/>
    <w:rsid w:val="00262ABC"/>
    <w:rsid w:val="00262EE8"/>
    <w:rsid w:val="002633E3"/>
    <w:rsid w:val="0026537C"/>
    <w:rsid w:val="00266CCE"/>
    <w:rsid w:val="00270218"/>
    <w:rsid w:val="00270A91"/>
    <w:rsid w:val="00271D35"/>
    <w:rsid w:val="00271DE6"/>
    <w:rsid w:val="00272AF8"/>
    <w:rsid w:val="0027465C"/>
    <w:rsid w:val="00274C45"/>
    <w:rsid w:val="0027686D"/>
    <w:rsid w:val="00276AC4"/>
    <w:rsid w:val="002775B1"/>
    <w:rsid w:val="002777AC"/>
    <w:rsid w:val="00277D1B"/>
    <w:rsid w:val="00277EEB"/>
    <w:rsid w:val="002800E0"/>
    <w:rsid w:val="002806AA"/>
    <w:rsid w:val="002807F5"/>
    <w:rsid w:val="002809FF"/>
    <w:rsid w:val="002822FA"/>
    <w:rsid w:val="00282FF5"/>
    <w:rsid w:val="0028315B"/>
    <w:rsid w:val="002832EB"/>
    <w:rsid w:val="00283DAE"/>
    <w:rsid w:val="002842EC"/>
    <w:rsid w:val="0028530D"/>
    <w:rsid w:val="002870C8"/>
    <w:rsid w:val="002879C1"/>
    <w:rsid w:val="0029142B"/>
    <w:rsid w:val="002917E4"/>
    <w:rsid w:val="00291B76"/>
    <w:rsid w:val="002920A4"/>
    <w:rsid w:val="00292E97"/>
    <w:rsid w:val="0029326C"/>
    <w:rsid w:val="00293603"/>
    <w:rsid w:val="002938FF"/>
    <w:rsid w:val="00295307"/>
    <w:rsid w:val="00295D9E"/>
    <w:rsid w:val="00296184"/>
    <w:rsid w:val="00296B33"/>
    <w:rsid w:val="00296DE2"/>
    <w:rsid w:val="0029737D"/>
    <w:rsid w:val="002A09DA"/>
    <w:rsid w:val="002A0B75"/>
    <w:rsid w:val="002A174D"/>
    <w:rsid w:val="002A1A6B"/>
    <w:rsid w:val="002A2200"/>
    <w:rsid w:val="002A2853"/>
    <w:rsid w:val="002A2D57"/>
    <w:rsid w:val="002A4BD1"/>
    <w:rsid w:val="002A566B"/>
    <w:rsid w:val="002A5F78"/>
    <w:rsid w:val="002A6F88"/>
    <w:rsid w:val="002B0674"/>
    <w:rsid w:val="002B0BF0"/>
    <w:rsid w:val="002B1130"/>
    <w:rsid w:val="002B211E"/>
    <w:rsid w:val="002B2211"/>
    <w:rsid w:val="002B2950"/>
    <w:rsid w:val="002B2CE6"/>
    <w:rsid w:val="002B3542"/>
    <w:rsid w:val="002B42B6"/>
    <w:rsid w:val="002B6D78"/>
    <w:rsid w:val="002C062F"/>
    <w:rsid w:val="002C0D31"/>
    <w:rsid w:val="002C0E0B"/>
    <w:rsid w:val="002C2273"/>
    <w:rsid w:val="002C2495"/>
    <w:rsid w:val="002C32E4"/>
    <w:rsid w:val="002C3518"/>
    <w:rsid w:val="002C44C9"/>
    <w:rsid w:val="002C465A"/>
    <w:rsid w:val="002C4A82"/>
    <w:rsid w:val="002C4D63"/>
    <w:rsid w:val="002C524A"/>
    <w:rsid w:val="002C5D6F"/>
    <w:rsid w:val="002C5DCA"/>
    <w:rsid w:val="002C66FF"/>
    <w:rsid w:val="002C6D54"/>
    <w:rsid w:val="002C759F"/>
    <w:rsid w:val="002C7DAC"/>
    <w:rsid w:val="002D0A09"/>
    <w:rsid w:val="002D0AA3"/>
    <w:rsid w:val="002D0CD4"/>
    <w:rsid w:val="002D15C0"/>
    <w:rsid w:val="002D3114"/>
    <w:rsid w:val="002D383D"/>
    <w:rsid w:val="002D3899"/>
    <w:rsid w:val="002D42A8"/>
    <w:rsid w:val="002D4401"/>
    <w:rsid w:val="002D47E5"/>
    <w:rsid w:val="002D56FD"/>
    <w:rsid w:val="002D591E"/>
    <w:rsid w:val="002D607D"/>
    <w:rsid w:val="002D6E48"/>
    <w:rsid w:val="002D703B"/>
    <w:rsid w:val="002D763A"/>
    <w:rsid w:val="002D7DD8"/>
    <w:rsid w:val="002E02B3"/>
    <w:rsid w:val="002E0968"/>
    <w:rsid w:val="002E1141"/>
    <w:rsid w:val="002E2016"/>
    <w:rsid w:val="002E384C"/>
    <w:rsid w:val="002E3ED3"/>
    <w:rsid w:val="002E47A2"/>
    <w:rsid w:val="002E4AE5"/>
    <w:rsid w:val="002E523C"/>
    <w:rsid w:val="002E6054"/>
    <w:rsid w:val="002E644B"/>
    <w:rsid w:val="002E7231"/>
    <w:rsid w:val="002E726B"/>
    <w:rsid w:val="002E7B80"/>
    <w:rsid w:val="002F0C9D"/>
    <w:rsid w:val="002F1757"/>
    <w:rsid w:val="002F24DF"/>
    <w:rsid w:val="002F34A1"/>
    <w:rsid w:val="002F3610"/>
    <w:rsid w:val="002F3815"/>
    <w:rsid w:val="002F421B"/>
    <w:rsid w:val="002F4C33"/>
    <w:rsid w:val="002F5B30"/>
    <w:rsid w:val="002F6456"/>
    <w:rsid w:val="002F66B1"/>
    <w:rsid w:val="002F66F2"/>
    <w:rsid w:val="002F774C"/>
    <w:rsid w:val="00301A42"/>
    <w:rsid w:val="00301B37"/>
    <w:rsid w:val="003028F8"/>
    <w:rsid w:val="00302C5A"/>
    <w:rsid w:val="003031C6"/>
    <w:rsid w:val="0030365E"/>
    <w:rsid w:val="00303A92"/>
    <w:rsid w:val="00303E74"/>
    <w:rsid w:val="00303FD4"/>
    <w:rsid w:val="0030589E"/>
    <w:rsid w:val="00305CCF"/>
    <w:rsid w:val="003072F2"/>
    <w:rsid w:val="0031071A"/>
    <w:rsid w:val="00310917"/>
    <w:rsid w:val="003120B1"/>
    <w:rsid w:val="00312C2F"/>
    <w:rsid w:val="00313994"/>
    <w:rsid w:val="00313BAF"/>
    <w:rsid w:val="00314817"/>
    <w:rsid w:val="00314FAB"/>
    <w:rsid w:val="00315598"/>
    <w:rsid w:val="00315E70"/>
    <w:rsid w:val="00315F7C"/>
    <w:rsid w:val="00316182"/>
    <w:rsid w:val="003175B1"/>
    <w:rsid w:val="0031793D"/>
    <w:rsid w:val="00320F87"/>
    <w:rsid w:val="00321031"/>
    <w:rsid w:val="00321AAE"/>
    <w:rsid w:val="003225CD"/>
    <w:rsid w:val="00322C20"/>
    <w:rsid w:val="0032371F"/>
    <w:rsid w:val="00325780"/>
    <w:rsid w:val="0032600B"/>
    <w:rsid w:val="00326C2E"/>
    <w:rsid w:val="00330772"/>
    <w:rsid w:val="00330D6E"/>
    <w:rsid w:val="003312BF"/>
    <w:rsid w:val="00332CEF"/>
    <w:rsid w:val="0033392E"/>
    <w:rsid w:val="0033400F"/>
    <w:rsid w:val="00334E9B"/>
    <w:rsid w:val="003350BA"/>
    <w:rsid w:val="003350C6"/>
    <w:rsid w:val="00336DD6"/>
    <w:rsid w:val="003372E2"/>
    <w:rsid w:val="00337DDD"/>
    <w:rsid w:val="00340027"/>
    <w:rsid w:val="0034179A"/>
    <w:rsid w:val="00341E6E"/>
    <w:rsid w:val="00342F0A"/>
    <w:rsid w:val="00343507"/>
    <w:rsid w:val="00344305"/>
    <w:rsid w:val="0034448D"/>
    <w:rsid w:val="00344867"/>
    <w:rsid w:val="003455F6"/>
    <w:rsid w:val="003458FC"/>
    <w:rsid w:val="003469F2"/>
    <w:rsid w:val="00351663"/>
    <w:rsid w:val="00351BF7"/>
    <w:rsid w:val="0035241F"/>
    <w:rsid w:val="00352446"/>
    <w:rsid w:val="00352514"/>
    <w:rsid w:val="003531BC"/>
    <w:rsid w:val="003532D2"/>
    <w:rsid w:val="00353890"/>
    <w:rsid w:val="003539C9"/>
    <w:rsid w:val="003575A4"/>
    <w:rsid w:val="00357BD8"/>
    <w:rsid w:val="00360765"/>
    <w:rsid w:val="003607FC"/>
    <w:rsid w:val="00362914"/>
    <w:rsid w:val="00363B12"/>
    <w:rsid w:val="00364575"/>
    <w:rsid w:val="00364B0F"/>
    <w:rsid w:val="00365BA0"/>
    <w:rsid w:val="00365D55"/>
    <w:rsid w:val="00365EB2"/>
    <w:rsid w:val="00365FBC"/>
    <w:rsid w:val="00367733"/>
    <w:rsid w:val="00367958"/>
    <w:rsid w:val="00367AE0"/>
    <w:rsid w:val="00367F01"/>
    <w:rsid w:val="003721A9"/>
    <w:rsid w:val="00372806"/>
    <w:rsid w:val="003746BC"/>
    <w:rsid w:val="00374D5D"/>
    <w:rsid w:val="00374DBE"/>
    <w:rsid w:val="0037549C"/>
    <w:rsid w:val="00375C39"/>
    <w:rsid w:val="003766F3"/>
    <w:rsid w:val="00376A1E"/>
    <w:rsid w:val="00376BC7"/>
    <w:rsid w:val="00376E0C"/>
    <w:rsid w:val="00380262"/>
    <w:rsid w:val="00380591"/>
    <w:rsid w:val="0038084B"/>
    <w:rsid w:val="00380FD2"/>
    <w:rsid w:val="00381693"/>
    <w:rsid w:val="00381D12"/>
    <w:rsid w:val="00382067"/>
    <w:rsid w:val="00382E70"/>
    <w:rsid w:val="00382ECA"/>
    <w:rsid w:val="00383CD4"/>
    <w:rsid w:val="003844C2"/>
    <w:rsid w:val="0038656D"/>
    <w:rsid w:val="00386C7D"/>
    <w:rsid w:val="00387A49"/>
    <w:rsid w:val="00387F5A"/>
    <w:rsid w:val="0039018F"/>
    <w:rsid w:val="003907AE"/>
    <w:rsid w:val="00391500"/>
    <w:rsid w:val="00391FFF"/>
    <w:rsid w:val="00392A64"/>
    <w:rsid w:val="00392ECA"/>
    <w:rsid w:val="0039306C"/>
    <w:rsid w:val="00394698"/>
    <w:rsid w:val="00394DED"/>
    <w:rsid w:val="0039569E"/>
    <w:rsid w:val="003970A8"/>
    <w:rsid w:val="0039781E"/>
    <w:rsid w:val="00397EED"/>
    <w:rsid w:val="003A0B60"/>
    <w:rsid w:val="003A2C49"/>
    <w:rsid w:val="003A3416"/>
    <w:rsid w:val="003A37F0"/>
    <w:rsid w:val="003A3C39"/>
    <w:rsid w:val="003A4515"/>
    <w:rsid w:val="003A4531"/>
    <w:rsid w:val="003A5437"/>
    <w:rsid w:val="003A6AD0"/>
    <w:rsid w:val="003B077A"/>
    <w:rsid w:val="003B0D56"/>
    <w:rsid w:val="003B0E41"/>
    <w:rsid w:val="003B1D2D"/>
    <w:rsid w:val="003B1EF2"/>
    <w:rsid w:val="003B2228"/>
    <w:rsid w:val="003B3997"/>
    <w:rsid w:val="003B3D2F"/>
    <w:rsid w:val="003B43CB"/>
    <w:rsid w:val="003B4462"/>
    <w:rsid w:val="003B4BA1"/>
    <w:rsid w:val="003B4C99"/>
    <w:rsid w:val="003B5035"/>
    <w:rsid w:val="003B5D2A"/>
    <w:rsid w:val="003B6430"/>
    <w:rsid w:val="003B6BB3"/>
    <w:rsid w:val="003B6BDE"/>
    <w:rsid w:val="003B7E65"/>
    <w:rsid w:val="003C09A7"/>
    <w:rsid w:val="003C3868"/>
    <w:rsid w:val="003C3BA8"/>
    <w:rsid w:val="003C47EF"/>
    <w:rsid w:val="003C5817"/>
    <w:rsid w:val="003C6239"/>
    <w:rsid w:val="003C6438"/>
    <w:rsid w:val="003C6C34"/>
    <w:rsid w:val="003C777B"/>
    <w:rsid w:val="003C7B52"/>
    <w:rsid w:val="003D06B4"/>
    <w:rsid w:val="003D07E6"/>
    <w:rsid w:val="003D0C28"/>
    <w:rsid w:val="003D1830"/>
    <w:rsid w:val="003D19DE"/>
    <w:rsid w:val="003D2122"/>
    <w:rsid w:val="003D2A4E"/>
    <w:rsid w:val="003D3261"/>
    <w:rsid w:val="003D5CCB"/>
    <w:rsid w:val="003D5E60"/>
    <w:rsid w:val="003D5F41"/>
    <w:rsid w:val="003D7EF5"/>
    <w:rsid w:val="003E0FA2"/>
    <w:rsid w:val="003E1F9F"/>
    <w:rsid w:val="003E2881"/>
    <w:rsid w:val="003E296C"/>
    <w:rsid w:val="003E52B8"/>
    <w:rsid w:val="003E5487"/>
    <w:rsid w:val="003E5C8D"/>
    <w:rsid w:val="003E5E5C"/>
    <w:rsid w:val="003E6050"/>
    <w:rsid w:val="003E63C3"/>
    <w:rsid w:val="003E6ABC"/>
    <w:rsid w:val="003E70D8"/>
    <w:rsid w:val="003E73F0"/>
    <w:rsid w:val="003E7E62"/>
    <w:rsid w:val="003F0E99"/>
    <w:rsid w:val="003F104A"/>
    <w:rsid w:val="003F1994"/>
    <w:rsid w:val="003F2663"/>
    <w:rsid w:val="003F2925"/>
    <w:rsid w:val="003F29D8"/>
    <w:rsid w:val="003F2A53"/>
    <w:rsid w:val="003F34D8"/>
    <w:rsid w:val="003F419F"/>
    <w:rsid w:val="003F5C2E"/>
    <w:rsid w:val="003F64F7"/>
    <w:rsid w:val="003F672C"/>
    <w:rsid w:val="003F6C9D"/>
    <w:rsid w:val="004009A6"/>
    <w:rsid w:val="00401906"/>
    <w:rsid w:val="00402695"/>
    <w:rsid w:val="00402D12"/>
    <w:rsid w:val="0040333D"/>
    <w:rsid w:val="0040394E"/>
    <w:rsid w:val="0040439E"/>
    <w:rsid w:val="00404A16"/>
    <w:rsid w:val="00404ACD"/>
    <w:rsid w:val="00404B66"/>
    <w:rsid w:val="00405822"/>
    <w:rsid w:val="004074CA"/>
    <w:rsid w:val="00407840"/>
    <w:rsid w:val="00407B0A"/>
    <w:rsid w:val="00407C9B"/>
    <w:rsid w:val="00413AEC"/>
    <w:rsid w:val="00414F07"/>
    <w:rsid w:val="00415572"/>
    <w:rsid w:val="00415E04"/>
    <w:rsid w:val="00416086"/>
    <w:rsid w:val="00416E07"/>
    <w:rsid w:val="004170EA"/>
    <w:rsid w:val="004173C3"/>
    <w:rsid w:val="004176CC"/>
    <w:rsid w:val="00417992"/>
    <w:rsid w:val="00417A16"/>
    <w:rsid w:val="00420439"/>
    <w:rsid w:val="00420BA9"/>
    <w:rsid w:val="0042157B"/>
    <w:rsid w:val="00421CE4"/>
    <w:rsid w:val="00422BFB"/>
    <w:rsid w:val="00423AF3"/>
    <w:rsid w:val="00423AFE"/>
    <w:rsid w:val="0042495E"/>
    <w:rsid w:val="00424AAD"/>
    <w:rsid w:val="00424BC1"/>
    <w:rsid w:val="004259A5"/>
    <w:rsid w:val="004267D9"/>
    <w:rsid w:val="00427230"/>
    <w:rsid w:val="004273F4"/>
    <w:rsid w:val="00430A16"/>
    <w:rsid w:val="00430AA4"/>
    <w:rsid w:val="004335CF"/>
    <w:rsid w:val="004355B2"/>
    <w:rsid w:val="004358B3"/>
    <w:rsid w:val="004369AD"/>
    <w:rsid w:val="00436C1E"/>
    <w:rsid w:val="00436F38"/>
    <w:rsid w:val="00437545"/>
    <w:rsid w:val="0044003B"/>
    <w:rsid w:val="004405F0"/>
    <w:rsid w:val="00440A11"/>
    <w:rsid w:val="00441051"/>
    <w:rsid w:val="00441DD8"/>
    <w:rsid w:val="004422A5"/>
    <w:rsid w:val="004434C4"/>
    <w:rsid w:val="00443637"/>
    <w:rsid w:val="00443F32"/>
    <w:rsid w:val="00444283"/>
    <w:rsid w:val="00444366"/>
    <w:rsid w:val="00444561"/>
    <w:rsid w:val="004450A3"/>
    <w:rsid w:val="0044613B"/>
    <w:rsid w:val="00447858"/>
    <w:rsid w:val="00447F47"/>
    <w:rsid w:val="004506F2"/>
    <w:rsid w:val="00450917"/>
    <w:rsid w:val="00450945"/>
    <w:rsid w:val="00450D98"/>
    <w:rsid w:val="00451B61"/>
    <w:rsid w:val="00451CB2"/>
    <w:rsid w:val="00452213"/>
    <w:rsid w:val="0045376D"/>
    <w:rsid w:val="004537D0"/>
    <w:rsid w:val="00454753"/>
    <w:rsid w:val="00455040"/>
    <w:rsid w:val="004551B4"/>
    <w:rsid w:val="00455DEE"/>
    <w:rsid w:val="00456173"/>
    <w:rsid w:val="00456ABC"/>
    <w:rsid w:val="0045737A"/>
    <w:rsid w:val="00457C57"/>
    <w:rsid w:val="00461171"/>
    <w:rsid w:val="0046249D"/>
    <w:rsid w:val="00462932"/>
    <w:rsid w:val="00462A83"/>
    <w:rsid w:val="004640BC"/>
    <w:rsid w:val="0046577C"/>
    <w:rsid w:val="00465B0E"/>
    <w:rsid w:val="00465CA0"/>
    <w:rsid w:val="004662A0"/>
    <w:rsid w:val="00466561"/>
    <w:rsid w:val="00467B2C"/>
    <w:rsid w:val="00467E09"/>
    <w:rsid w:val="00467FE7"/>
    <w:rsid w:val="004705DB"/>
    <w:rsid w:val="0047134C"/>
    <w:rsid w:val="004720C5"/>
    <w:rsid w:val="00473009"/>
    <w:rsid w:val="00473938"/>
    <w:rsid w:val="00474628"/>
    <w:rsid w:val="00474DD9"/>
    <w:rsid w:val="0047725A"/>
    <w:rsid w:val="00477CB4"/>
    <w:rsid w:val="00477E47"/>
    <w:rsid w:val="0048039E"/>
    <w:rsid w:val="004804C6"/>
    <w:rsid w:val="0048098F"/>
    <w:rsid w:val="00480EF2"/>
    <w:rsid w:val="00480FC6"/>
    <w:rsid w:val="00482018"/>
    <w:rsid w:val="00482041"/>
    <w:rsid w:val="004821DD"/>
    <w:rsid w:val="00482506"/>
    <w:rsid w:val="00482AB6"/>
    <w:rsid w:val="00482CC8"/>
    <w:rsid w:val="00483087"/>
    <w:rsid w:val="00483713"/>
    <w:rsid w:val="004838A3"/>
    <w:rsid w:val="00483934"/>
    <w:rsid w:val="00483DF7"/>
    <w:rsid w:val="00483F7A"/>
    <w:rsid w:val="004841A6"/>
    <w:rsid w:val="0048509F"/>
    <w:rsid w:val="00485C3B"/>
    <w:rsid w:val="00485F4B"/>
    <w:rsid w:val="00485FC1"/>
    <w:rsid w:val="004861CB"/>
    <w:rsid w:val="00486800"/>
    <w:rsid w:val="00486F84"/>
    <w:rsid w:val="0048773C"/>
    <w:rsid w:val="004877D9"/>
    <w:rsid w:val="004877EF"/>
    <w:rsid w:val="00487A4E"/>
    <w:rsid w:val="0049025E"/>
    <w:rsid w:val="00490C02"/>
    <w:rsid w:val="00491555"/>
    <w:rsid w:val="0049158E"/>
    <w:rsid w:val="00491DD6"/>
    <w:rsid w:val="00493034"/>
    <w:rsid w:val="00493AB8"/>
    <w:rsid w:val="00493D60"/>
    <w:rsid w:val="00494ED4"/>
    <w:rsid w:val="00495663"/>
    <w:rsid w:val="00495774"/>
    <w:rsid w:val="00495E1A"/>
    <w:rsid w:val="004965BF"/>
    <w:rsid w:val="00497270"/>
    <w:rsid w:val="004A0664"/>
    <w:rsid w:val="004A1EB1"/>
    <w:rsid w:val="004A2185"/>
    <w:rsid w:val="004A26CE"/>
    <w:rsid w:val="004A27C8"/>
    <w:rsid w:val="004A3947"/>
    <w:rsid w:val="004A5196"/>
    <w:rsid w:val="004A51F2"/>
    <w:rsid w:val="004A5627"/>
    <w:rsid w:val="004A664C"/>
    <w:rsid w:val="004A68F0"/>
    <w:rsid w:val="004A7DC8"/>
    <w:rsid w:val="004B043E"/>
    <w:rsid w:val="004B068C"/>
    <w:rsid w:val="004B09F5"/>
    <w:rsid w:val="004B0ADD"/>
    <w:rsid w:val="004B103B"/>
    <w:rsid w:val="004B1754"/>
    <w:rsid w:val="004B18CE"/>
    <w:rsid w:val="004B25C5"/>
    <w:rsid w:val="004B496A"/>
    <w:rsid w:val="004B4DF0"/>
    <w:rsid w:val="004B5027"/>
    <w:rsid w:val="004B5450"/>
    <w:rsid w:val="004B79E2"/>
    <w:rsid w:val="004C0CB7"/>
    <w:rsid w:val="004C1159"/>
    <w:rsid w:val="004C1294"/>
    <w:rsid w:val="004C157D"/>
    <w:rsid w:val="004C1815"/>
    <w:rsid w:val="004C2027"/>
    <w:rsid w:val="004C2088"/>
    <w:rsid w:val="004C2773"/>
    <w:rsid w:val="004C395E"/>
    <w:rsid w:val="004C3AE5"/>
    <w:rsid w:val="004C5E34"/>
    <w:rsid w:val="004C65E7"/>
    <w:rsid w:val="004C7EB1"/>
    <w:rsid w:val="004D0CAC"/>
    <w:rsid w:val="004D3738"/>
    <w:rsid w:val="004D7C75"/>
    <w:rsid w:val="004E063F"/>
    <w:rsid w:val="004E1426"/>
    <w:rsid w:val="004E23BA"/>
    <w:rsid w:val="004E2DC6"/>
    <w:rsid w:val="004E3713"/>
    <w:rsid w:val="004E4892"/>
    <w:rsid w:val="004E4E0F"/>
    <w:rsid w:val="004E5493"/>
    <w:rsid w:val="004E5AF9"/>
    <w:rsid w:val="004E5D67"/>
    <w:rsid w:val="004E77DF"/>
    <w:rsid w:val="004F1EAF"/>
    <w:rsid w:val="004F20D4"/>
    <w:rsid w:val="004F217C"/>
    <w:rsid w:val="004F28A2"/>
    <w:rsid w:val="004F3300"/>
    <w:rsid w:val="004F38AF"/>
    <w:rsid w:val="004F39F6"/>
    <w:rsid w:val="004F538A"/>
    <w:rsid w:val="004F5D50"/>
    <w:rsid w:val="004F6645"/>
    <w:rsid w:val="004F69B6"/>
    <w:rsid w:val="004F6BE8"/>
    <w:rsid w:val="004F7D16"/>
    <w:rsid w:val="004F7FB4"/>
    <w:rsid w:val="0050039A"/>
    <w:rsid w:val="00500BE4"/>
    <w:rsid w:val="0050160C"/>
    <w:rsid w:val="0050218D"/>
    <w:rsid w:val="0050220D"/>
    <w:rsid w:val="00502F5B"/>
    <w:rsid w:val="0050350B"/>
    <w:rsid w:val="00504015"/>
    <w:rsid w:val="00504A92"/>
    <w:rsid w:val="00504E27"/>
    <w:rsid w:val="00505D8C"/>
    <w:rsid w:val="00505EC3"/>
    <w:rsid w:val="00506CBA"/>
    <w:rsid w:val="00506DAA"/>
    <w:rsid w:val="00506F1D"/>
    <w:rsid w:val="0051124B"/>
    <w:rsid w:val="0051142B"/>
    <w:rsid w:val="005114B8"/>
    <w:rsid w:val="005115F6"/>
    <w:rsid w:val="0051175E"/>
    <w:rsid w:val="005123EF"/>
    <w:rsid w:val="00512524"/>
    <w:rsid w:val="00512539"/>
    <w:rsid w:val="005129AD"/>
    <w:rsid w:val="005129E5"/>
    <w:rsid w:val="00515552"/>
    <w:rsid w:val="00516C09"/>
    <w:rsid w:val="00520AEB"/>
    <w:rsid w:val="00521CBF"/>
    <w:rsid w:val="00521CE7"/>
    <w:rsid w:val="005220B9"/>
    <w:rsid w:val="0052218C"/>
    <w:rsid w:val="00522504"/>
    <w:rsid w:val="005233E0"/>
    <w:rsid w:val="00524941"/>
    <w:rsid w:val="00524943"/>
    <w:rsid w:val="00524CE3"/>
    <w:rsid w:val="00524D47"/>
    <w:rsid w:val="00524F0B"/>
    <w:rsid w:val="00526090"/>
    <w:rsid w:val="00526A1E"/>
    <w:rsid w:val="00526E42"/>
    <w:rsid w:val="00527384"/>
    <w:rsid w:val="005307F5"/>
    <w:rsid w:val="005308D6"/>
    <w:rsid w:val="005313A1"/>
    <w:rsid w:val="00531E7A"/>
    <w:rsid w:val="005335FC"/>
    <w:rsid w:val="00533AC8"/>
    <w:rsid w:val="00533DCB"/>
    <w:rsid w:val="00534025"/>
    <w:rsid w:val="00534151"/>
    <w:rsid w:val="005349D3"/>
    <w:rsid w:val="00534A41"/>
    <w:rsid w:val="00534AAE"/>
    <w:rsid w:val="00535FA7"/>
    <w:rsid w:val="00536A8D"/>
    <w:rsid w:val="00537AAF"/>
    <w:rsid w:val="005403D7"/>
    <w:rsid w:val="00540800"/>
    <w:rsid w:val="00541600"/>
    <w:rsid w:val="005419B9"/>
    <w:rsid w:val="00543AB0"/>
    <w:rsid w:val="00543FB0"/>
    <w:rsid w:val="00544CF0"/>
    <w:rsid w:val="00544D2A"/>
    <w:rsid w:val="0054698E"/>
    <w:rsid w:val="00546C49"/>
    <w:rsid w:val="0054779C"/>
    <w:rsid w:val="00547B26"/>
    <w:rsid w:val="00547C3B"/>
    <w:rsid w:val="00547DE7"/>
    <w:rsid w:val="00550453"/>
    <w:rsid w:val="00550791"/>
    <w:rsid w:val="00552AE5"/>
    <w:rsid w:val="0055577D"/>
    <w:rsid w:val="005563CA"/>
    <w:rsid w:val="0055680B"/>
    <w:rsid w:val="00556AA6"/>
    <w:rsid w:val="00557268"/>
    <w:rsid w:val="00563009"/>
    <w:rsid w:val="00563290"/>
    <w:rsid w:val="005635EA"/>
    <w:rsid w:val="005639C7"/>
    <w:rsid w:val="0056508F"/>
    <w:rsid w:val="005660C9"/>
    <w:rsid w:val="00566CE4"/>
    <w:rsid w:val="0056709C"/>
    <w:rsid w:val="005671DB"/>
    <w:rsid w:val="00567567"/>
    <w:rsid w:val="00567945"/>
    <w:rsid w:val="00567B70"/>
    <w:rsid w:val="00570F3B"/>
    <w:rsid w:val="00571082"/>
    <w:rsid w:val="005713BE"/>
    <w:rsid w:val="00571678"/>
    <w:rsid w:val="00572B36"/>
    <w:rsid w:val="005732EF"/>
    <w:rsid w:val="005733D5"/>
    <w:rsid w:val="00573656"/>
    <w:rsid w:val="00573831"/>
    <w:rsid w:val="00573AA0"/>
    <w:rsid w:val="00573F30"/>
    <w:rsid w:val="00573F93"/>
    <w:rsid w:val="00574661"/>
    <w:rsid w:val="00574BDC"/>
    <w:rsid w:val="0057624E"/>
    <w:rsid w:val="00576CB0"/>
    <w:rsid w:val="00576FA2"/>
    <w:rsid w:val="00580CFC"/>
    <w:rsid w:val="00581EAB"/>
    <w:rsid w:val="0058338D"/>
    <w:rsid w:val="00583A5F"/>
    <w:rsid w:val="00583F5C"/>
    <w:rsid w:val="005850A2"/>
    <w:rsid w:val="005858D4"/>
    <w:rsid w:val="00585BEC"/>
    <w:rsid w:val="005867F8"/>
    <w:rsid w:val="00587E28"/>
    <w:rsid w:val="0059186E"/>
    <w:rsid w:val="00593E5B"/>
    <w:rsid w:val="005943E6"/>
    <w:rsid w:val="0059502A"/>
    <w:rsid w:val="0059514E"/>
    <w:rsid w:val="0059612E"/>
    <w:rsid w:val="005975BA"/>
    <w:rsid w:val="005A0585"/>
    <w:rsid w:val="005A0868"/>
    <w:rsid w:val="005A11F6"/>
    <w:rsid w:val="005A12EF"/>
    <w:rsid w:val="005A249C"/>
    <w:rsid w:val="005A2788"/>
    <w:rsid w:val="005A27CE"/>
    <w:rsid w:val="005A44F9"/>
    <w:rsid w:val="005A4CB4"/>
    <w:rsid w:val="005A510A"/>
    <w:rsid w:val="005A558F"/>
    <w:rsid w:val="005A652D"/>
    <w:rsid w:val="005A69C8"/>
    <w:rsid w:val="005A71F8"/>
    <w:rsid w:val="005B050D"/>
    <w:rsid w:val="005B138A"/>
    <w:rsid w:val="005B1705"/>
    <w:rsid w:val="005B1E7B"/>
    <w:rsid w:val="005B4105"/>
    <w:rsid w:val="005B4B85"/>
    <w:rsid w:val="005B631C"/>
    <w:rsid w:val="005B6C19"/>
    <w:rsid w:val="005B7C6A"/>
    <w:rsid w:val="005C036A"/>
    <w:rsid w:val="005C04AA"/>
    <w:rsid w:val="005C0563"/>
    <w:rsid w:val="005C11A0"/>
    <w:rsid w:val="005C11DE"/>
    <w:rsid w:val="005C1300"/>
    <w:rsid w:val="005C1CCB"/>
    <w:rsid w:val="005C2118"/>
    <w:rsid w:val="005C26A4"/>
    <w:rsid w:val="005C3F82"/>
    <w:rsid w:val="005C43C3"/>
    <w:rsid w:val="005C444F"/>
    <w:rsid w:val="005C47CB"/>
    <w:rsid w:val="005C5432"/>
    <w:rsid w:val="005C686F"/>
    <w:rsid w:val="005C7B61"/>
    <w:rsid w:val="005D00E8"/>
    <w:rsid w:val="005D02AB"/>
    <w:rsid w:val="005D077A"/>
    <w:rsid w:val="005D15D9"/>
    <w:rsid w:val="005D16AF"/>
    <w:rsid w:val="005D2E9A"/>
    <w:rsid w:val="005D419F"/>
    <w:rsid w:val="005D42B8"/>
    <w:rsid w:val="005D48C1"/>
    <w:rsid w:val="005D4F83"/>
    <w:rsid w:val="005D5642"/>
    <w:rsid w:val="005D5C06"/>
    <w:rsid w:val="005D5FDE"/>
    <w:rsid w:val="005D64B5"/>
    <w:rsid w:val="005D71C5"/>
    <w:rsid w:val="005D729C"/>
    <w:rsid w:val="005D786A"/>
    <w:rsid w:val="005E0289"/>
    <w:rsid w:val="005E0A89"/>
    <w:rsid w:val="005E205B"/>
    <w:rsid w:val="005E2D21"/>
    <w:rsid w:val="005E3981"/>
    <w:rsid w:val="005E3C1A"/>
    <w:rsid w:val="005E40EB"/>
    <w:rsid w:val="005E4261"/>
    <w:rsid w:val="005E441A"/>
    <w:rsid w:val="005E5C8D"/>
    <w:rsid w:val="005E5DC7"/>
    <w:rsid w:val="005E673C"/>
    <w:rsid w:val="005E73CD"/>
    <w:rsid w:val="005E7C5B"/>
    <w:rsid w:val="005F17DA"/>
    <w:rsid w:val="005F25DD"/>
    <w:rsid w:val="005F28EF"/>
    <w:rsid w:val="005F2A0B"/>
    <w:rsid w:val="005F2DA2"/>
    <w:rsid w:val="005F31D4"/>
    <w:rsid w:val="005F3362"/>
    <w:rsid w:val="005F414B"/>
    <w:rsid w:val="005F4204"/>
    <w:rsid w:val="005F4B35"/>
    <w:rsid w:val="005F5115"/>
    <w:rsid w:val="005F5412"/>
    <w:rsid w:val="005F576F"/>
    <w:rsid w:val="005F6309"/>
    <w:rsid w:val="005F6D20"/>
    <w:rsid w:val="005F75C3"/>
    <w:rsid w:val="006005AB"/>
    <w:rsid w:val="0060097F"/>
    <w:rsid w:val="00600AC6"/>
    <w:rsid w:val="006012FF"/>
    <w:rsid w:val="0060155A"/>
    <w:rsid w:val="00601882"/>
    <w:rsid w:val="00601BA5"/>
    <w:rsid w:val="00601DB9"/>
    <w:rsid w:val="00602573"/>
    <w:rsid w:val="006025D6"/>
    <w:rsid w:val="006026C3"/>
    <w:rsid w:val="00602F11"/>
    <w:rsid w:val="0060314A"/>
    <w:rsid w:val="00603681"/>
    <w:rsid w:val="00603F7A"/>
    <w:rsid w:val="00605980"/>
    <w:rsid w:val="0060661D"/>
    <w:rsid w:val="00606F7E"/>
    <w:rsid w:val="00607043"/>
    <w:rsid w:val="0061012B"/>
    <w:rsid w:val="00610D66"/>
    <w:rsid w:val="00611DDC"/>
    <w:rsid w:val="00611F4B"/>
    <w:rsid w:val="00612331"/>
    <w:rsid w:val="006131C0"/>
    <w:rsid w:val="00613B89"/>
    <w:rsid w:val="00613DB6"/>
    <w:rsid w:val="006165CE"/>
    <w:rsid w:val="00616ABC"/>
    <w:rsid w:val="00617B0F"/>
    <w:rsid w:val="00621002"/>
    <w:rsid w:val="00621799"/>
    <w:rsid w:val="0062182A"/>
    <w:rsid w:val="006220E4"/>
    <w:rsid w:val="00622C1F"/>
    <w:rsid w:val="00623AA7"/>
    <w:rsid w:val="006243B6"/>
    <w:rsid w:val="00624CDF"/>
    <w:rsid w:val="00626D89"/>
    <w:rsid w:val="00626E80"/>
    <w:rsid w:val="00627104"/>
    <w:rsid w:val="006306E6"/>
    <w:rsid w:val="0063117E"/>
    <w:rsid w:val="006311D5"/>
    <w:rsid w:val="00631362"/>
    <w:rsid w:val="00631839"/>
    <w:rsid w:val="0063257B"/>
    <w:rsid w:val="00632741"/>
    <w:rsid w:val="006329C5"/>
    <w:rsid w:val="00632D58"/>
    <w:rsid w:val="00632E64"/>
    <w:rsid w:val="00634DE5"/>
    <w:rsid w:val="0063548A"/>
    <w:rsid w:val="00635B0E"/>
    <w:rsid w:val="0063610A"/>
    <w:rsid w:val="006361C5"/>
    <w:rsid w:val="006364CC"/>
    <w:rsid w:val="0063668D"/>
    <w:rsid w:val="00637A1B"/>
    <w:rsid w:val="0064032C"/>
    <w:rsid w:val="00641D84"/>
    <w:rsid w:val="0064312A"/>
    <w:rsid w:val="00645347"/>
    <w:rsid w:val="00645974"/>
    <w:rsid w:val="00645C4A"/>
    <w:rsid w:val="00646132"/>
    <w:rsid w:val="00646B86"/>
    <w:rsid w:val="00646E5A"/>
    <w:rsid w:val="006473DC"/>
    <w:rsid w:val="00647D10"/>
    <w:rsid w:val="006502E6"/>
    <w:rsid w:val="006514BD"/>
    <w:rsid w:val="00652BEF"/>
    <w:rsid w:val="00652C20"/>
    <w:rsid w:val="00652D7C"/>
    <w:rsid w:val="00653B62"/>
    <w:rsid w:val="006557FE"/>
    <w:rsid w:val="00655F72"/>
    <w:rsid w:val="00657221"/>
    <w:rsid w:val="00657B7F"/>
    <w:rsid w:val="00660013"/>
    <w:rsid w:val="00661A47"/>
    <w:rsid w:val="00662097"/>
    <w:rsid w:val="006624B7"/>
    <w:rsid w:val="0066262A"/>
    <w:rsid w:val="00662757"/>
    <w:rsid w:val="006643DD"/>
    <w:rsid w:val="006651F5"/>
    <w:rsid w:val="00665779"/>
    <w:rsid w:val="00666342"/>
    <w:rsid w:val="006667E5"/>
    <w:rsid w:val="0066703A"/>
    <w:rsid w:val="00667FFB"/>
    <w:rsid w:val="00670059"/>
    <w:rsid w:val="006701D1"/>
    <w:rsid w:val="00670A92"/>
    <w:rsid w:val="00670E2C"/>
    <w:rsid w:val="00671466"/>
    <w:rsid w:val="006714D6"/>
    <w:rsid w:val="006719FE"/>
    <w:rsid w:val="00674283"/>
    <w:rsid w:val="00674CD5"/>
    <w:rsid w:val="0068032B"/>
    <w:rsid w:val="00680962"/>
    <w:rsid w:val="006817D4"/>
    <w:rsid w:val="00681FFC"/>
    <w:rsid w:val="00682141"/>
    <w:rsid w:val="00682721"/>
    <w:rsid w:val="006831E7"/>
    <w:rsid w:val="006840CC"/>
    <w:rsid w:val="00684746"/>
    <w:rsid w:val="00684870"/>
    <w:rsid w:val="00686AD9"/>
    <w:rsid w:val="00686FDE"/>
    <w:rsid w:val="0068742E"/>
    <w:rsid w:val="00687F5B"/>
    <w:rsid w:val="006902A4"/>
    <w:rsid w:val="00690F83"/>
    <w:rsid w:val="006912FF"/>
    <w:rsid w:val="006920E2"/>
    <w:rsid w:val="006935E3"/>
    <w:rsid w:val="00693A41"/>
    <w:rsid w:val="00693CE3"/>
    <w:rsid w:val="00694038"/>
    <w:rsid w:val="006944BA"/>
    <w:rsid w:val="00695021"/>
    <w:rsid w:val="00695154"/>
    <w:rsid w:val="00695956"/>
    <w:rsid w:val="00695D35"/>
    <w:rsid w:val="006971F8"/>
    <w:rsid w:val="00697AEB"/>
    <w:rsid w:val="00697BDB"/>
    <w:rsid w:val="006A0395"/>
    <w:rsid w:val="006A045A"/>
    <w:rsid w:val="006A083A"/>
    <w:rsid w:val="006A08C9"/>
    <w:rsid w:val="006A0BA5"/>
    <w:rsid w:val="006A36EB"/>
    <w:rsid w:val="006A377B"/>
    <w:rsid w:val="006A3A20"/>
    <w:rsid w:val="006A3D8C"/>
    <w:rsid w:val="006A3DB8"/>
    <w:rsid w:val="006A4035"/>
    <w:rsid w:val="006A5301"/>
    <w:rsid w:val="006A5907"/>
    <w:rsid w:val="006A59CC"/>
    <w:rsid w:val="006A5FE1"/>
    <w:rsid w:val="006A613D"/>
    <w:rsid w:val="006A6A0C"/>
    <w:rsid w:val="006A7276"/>
    <w:rsid w:val="006A7284"/>
    <w:rsid w:val="006A7911"/>
    <w:rsid w:val="006A7921"/>
    <w:rsid w:val="006B014F"/>
    <w:rsid w:val="006B0253"/>
    <w:rsid w:val="006B035D"/>
    <w:rsid w:val="006B1494"/>
    <w:rsid w:val="006B1CD7"/>
    <w:rsid w:val="006B2537"/>
    <w:rsid w:val="006B2FF2"/>
    <w:rsid w:val="006B3DD0"/>
    <w:rsid w:val="006B3E0D"/>
    <w:rsid w:val="006B40B2"/>
    <w:rsid w:val="006B46E5"/>
    <w:rsid w:val="006B48F3"/>
    <w:rsid w:val="006B57C3"/>
    <w:rsid w:val="006B5F53"/>
    <w:rsid w:val="006B65E8"/>
    <w:rsid w:val="006B7AB3"/>
    <w:rsid w:val="006C0B8A"/>
    <w:rsid w:val="006C1A5F"/>
    <w:rsid w:val="006C1E31"/>
    <w:rsid w:val="006C1F7E"/>
    <w:rsid w:val="006C2077"/>
    <w:rsid w:val="006C2168"/>
    <w:rsid w:val="006C2D6E"/>
    <w:rsid w:val="006C581D"/>
    <w:rsid w:val="006C5952"/>
    <w:rsid w:val="006C65B7"/>
    <w:rsid w:val="006C71A5"/>
    <w:rsid w:val="006C7807"/>
    <w:rsid w:val="006C7B55"/>
    <w:rsid w:val="006D11AF"/>
    <w:rsid w:val="006D153B"/>
    <w:rsid w:val="006D251C"/>
    <w:rsid w:val="006D2BEC"/>
    <w:rsid w:val="006D2CBB"/>
    <w:rsid w:val="006D6D7F"/>
    <w:rsid w:val="006D74FD"/>
    <w:rsid w:val="006D7BC7"/>
    <w:rsid w:val="006E032E"/>
    <w:rsid w:val="006E10DB"/>
    <w:rsid w:val="006E1FC5"/>
    <w:rsid w:val="006E26CB"/>
    <w:rsid w:val="006E32DF"/>
    <w:rsid w:val="006E38B3"/>
    <w:rsid w:val="006E41C6"/>
    <w:rsid w:val="006E5DD8"/>
    <w:rsid w:val="006E6E9E"/>
    <w:rsid w:val="006F093D"/>
    <w:rsid w:val="006F0C3C"/>
    <w:rsid w:val="006F0FEF"/>
    <w:rsid w:val="006F10DA"/>
    <w:rsid w:val="006F1D9D"/>
    <w:rsid w:val="006F1FAF"/>
    <w:rsid w:val="006F3134"/>
    <w:rsid w:val="006F3F4B"/>
    <w:rsid w:val="006F490B"/>
    <w:rsid w:val="006F5893"/>
    <w:rsid w:val="006F71BB"/>
    <w:rsid w:val="007001DE"/>
    <w:rsid w:val="00700750"/>
    <w:rsid w:val="007016BE"/>
    <w:rsid w:val="00701A90"/>
    <w:rsid w:val="00701B85"/>
    <w:rsid w:val="00702D82"/>
    <w:rsid w:val="00704051"/>
    <w:rsid w:val="00704817"/>
    <w:rsid w:val="007048A3"/>
    <w:rsid w:val="00705A3A"/>
    <w:rsid w:val="00706A51"/>
    <w:rsid w:val="0070768A"/>
    <w:rsid w:val="0071134F"/>
    <w:rsid w:val="007113C2"/>
    <w:rsid w:val="00711B53"/>
    <w:rsid w:val="00713294"/>
    <w:rsid w:val="007136D5"/>
    <w:rsid w:val="007142A0"/>
    <w:rsid w:val="00715BC7"/>
    <w:rsid w:val="00716448"/>
    <w:rsid w:val="00716539"/>
    <w:rsid w:val="007168C9"/>
    <w:rsid w:val="00717B94"/>
    <w:rsid w:val="007200D2"/>
    <w:rsid w:val="0072067C"/>
    <w:rsid w:val="00720DA2"/>
    <w:rsid w:val="00720F8E"/>
    <w:rsid w:val="00721B9D"/>
    <w:rsid w:val="00721C11"/>
    <w:rsid w:val="00721D2D"/>
    <w:rsid w:val="00722E18"/>
    <w:rsid w:val="00723BBE"/>
    <w:rsid w:val="007241D7"/>
    <w:rsid w:val="00724228"/>
    <w:rsid w:val="007247C2"/>
    <w:rsid w:val="00725027"/>
    <w:rsid w:val="0072517C"/>
    <w:rsid w:val="00725A46"/>
    <w:rsid w:val="00726A1D"/>
    <w:rsid w:val="00726C46"/>
    <w:rsid w:val="00727025"/>
    <w:rsid w:val="00730CB3"/>
    <w:rsid w:val="0073107B"/>
    <w:rsid w:val="00731C74"/>
    <w:rsid w:val="00732287"/>
    <w:rsid w:val="00732914"/>
    <w:rsid w:val="0073298E"/>
    <w:rsid w:val="007337AD"/>
    <w:rsid w:val="00733AE1"/>
    <w:rsid w:val="00734B4E"/>
    <w:rsid w:val="0073559E"/>
    <w:rsid w:val="00735E1F"/>
    <w:rsid w:val="00735FD2"/>
    <w:rsid w:val="00736DFB"/>
    <w:rsid w:val="00737DDC"/>
    <w:rsid w:val="00740B67"/>
    <w:rsid w:val="00741261"/>
    <w:rsid w:val="00741714"/>
    <w:rsid w:val="00741940"/>
    <w:rsid w:val="00741952"/>
    <w:rsid w:val="00741A32"/>
    <w:rsid w:val="007421C3"/>
    <w:rsid w:val="007447E3"/>
    <w:rsid w:val="00744E64"/>
    <w:rsid w:val="00745590"/>
    <w:rsid w:val="00745837"/>
    <w:rsid w:val="00745C5E"/>
    <w:rsid w:val="00746466"/>
    <w:rsid w:val="007475CB"/>
    <w:rsid w:val="00750467"/>
    <w:rsid w:val="00750620"/>
    <w:rsid w:val="0075071F"/>
    <w:rsid w:val="00750769"/>
    <w:rsid w:val="007508BB"/>
    <w:rsid w:val="00751212"/>
    <w:rsid w:val="00751773"/>
    <w:rsid w:val="007523EE"/>
    <w:rsid w:val="00753B35"/>
    <w:rsid w:val="00754F95"/>
    <w:rsid w:val="007556BB"/>
    <w:rsid w:val="00755831"/>
    <w:rsid w:val="00755916"/>
    <w:rsid w:val="00755ACB"/>
    <w:rsid w:val="00755EB5"/>
    <w:rsid w:val="0075740B"/>
    <w:rsid w:val="00757E84"/>
    <w:rsid w:val="00757F34"/>
    <w:rsid w:val="00760220"/>
    <w:rsid w:val="007606B6"/>
    <w:rsid w:val="00760DCE"/>
    <w:rsid w:val="00761B01"/>
    <w:rsid w:val="00762D0A"/>
    <w:rsid w:val="00762E22"/>
    <w:rsid w:val="00763441"/>
    <w:rsid w:val="007640AD"/>
    <w:rsid w:val="00764FD2"/>
    <w:rsid w:val="00766EA5"/>
    <w:rsid w:val="007713C0"/>
    <w:rsid w:val="00771620"/>
    <w:rsid w:val="007724CB"/>
    <w:rsid w:val="0077305F"/>
    <w:rsid w:val="00773A5F"/>
    <w:rsid w:val="007744AB"/>
    <w:rsid w:val="0077497F"/>
    <w:rsid w:val="00775179"/>
    <w:rsid w:val="007757F8"/>
    <w:rsid w:val="007765E9"/>
    <w:rsid w:val="0078003A"/>
    <w:rsid w:val="0078007F"/>
    <w:rsid w:val="00780E06"/>
    <w:rsid w:val="00782141"/>
    <w:rsid w:val="0078224E"/>
    <w:rsid w:val="00782C18"/>
    <w:rsid w:val="0078459E"/>
    <w:rsid w:val="0078543F"/>
    <w:rsid w:val="00785A3C"/>
    <w:rsid w:val="00786017"/>
    <w:rsid w:val="00786463"/>
    <w:rsid w:val="00786AAE"/>
    <w:rsid w:val="007874BD"/>
    <w:rsid w:val="00787DE2"/>
    <w:rsid w:val="007916B1"/>
    <w:rsid w:val="007926B0"/>
    <w:rsid w:val="00792776"/>
    <w:rsid w:val="00792C58"/>
    <w:rsid w:val="00792E0B"/>
    <w:rsid w:val="00792F51"/>
    <w:rsid w:val="00793C48"/>
    <w:rsid w:val="00793D1C"/>
    <w:rsid w:val="007945F3"/>
    <w:rsid w:val="007947BB"/>
    <w:rsid w:val="00794A62"/>
    <w:rsid w:val="00795D1E"/>
    <w:rsid w:val="00796523"/>
    <w:rsid w:val="00796604"/>
    <w:rsid w:val="00796DBB"/>
    <w:rsid w:val="007A0052"/>
    <w:rsid w:val="007A1249"/>
    <w:rsid w:val="007A1363"/>
    <w:rsid w:val="007A159C"/>
    <w:rsid w:val="007A2145"/>
    <w:rsid w:val="007A23CC"/>
    <w:rsid w:val="007A2E38"/>
    <w:rsid w:val="007A4010"/>
    <w:rsid w:val="007A4D30"/>
    <w:rsid w:val="007A5C1D"/>
    <w:rsid w:val="007A6140"/>
    <w:rsid w:val="007A6157"/>
    <w:rsid w:val="007A695F"/>
    <w:rsid w:val="007A7894"/>
    <w:rsid w:val="007A7CC6"/>
    <w:rsid w:val="007B2F44"/>
    <w:rsid w:val="007B333F"/>
    <w:rsid w:val="007B3ACB"/>
    <w:rsid w:val="007B4917"/>
    <w:rsid w:val="007B4F80"/>
    <w:rsid w:val="007B5494"/>
    <w:rsid w:val="007B6110"/>
    <w:rsid w:val="007B7466"/>
    <w:rsid w:val="007C068C"/>
    <w:rsid w:val="007C2012"/>
    <w:rsid w:val="007C2E2E"/>
    <w:rsid w:val="007C2F02"/>
    <w:rsid w:val="007C3854"/>
    <w:rsid w:val="007C3F7C"/>
    <w:rsid w:val="007C6CC8"/>
    <w:rsid w:val="007C6F30"/>
    <w:rsid w:val="007C7B81"/>
    <w:rsid w:val="007C7FE6"/>
    <w:rsid w:val="007D0DC7"/>
    <w:rsid w:val="007D16E6"/>
    <w:rsid w:val="007D36A5"/>
    <w:rsid w:val="007D3955"/>
    <w:rsid w:val="007D3E80"/>
    <w:rsid w:val="007D4343"/>
    <w:rsid w:val="007D4417"/>
    <w:rsid w:val="007D474D"/>
    <w:rsid w:val="007D4D97"/>
    <w:rsid w:val="007D595B"/>
    <w:rsid w:val="007D69E2"/>
    <w:rsid w:val="007D6A24"/>
    <w:rsid w:val="007D7752"/>
    <w:rsid w:val="007D7917"/>
    <w:rsid w:val="007E01ED"/>
    <w:rsid w:val="007E12D6"/>
    <w:rsid w:val="007E194A"/>
    <w:rsid w:val="007E1B63"/>
    <w:rsid w:val="007E216A"/>
    <w:rsid w:val="007E2209"/>
    <w:rsid w:val="007E2212"/>
    <w:rsid w:val="007E2F52"/>
    <w:rsid w:val="007E2F80"/>
    <w:rsid w:val="007E341F"/>
    <w:rsid w:val="007E3FAD"/>
    <w:rsid w:val="007E4F6D"/>
    <w:rsid w:val="007E54EA"/>
    <w:rsid w:val="007E5AFA"/>
    <w:rsid w:val="007E6231"/>
    <w:rsid w:val="007E76E5"/>
    <w:rsid w:val="007E7E2B"/>
    <w:rsid w:val="007F0118"/>
    <w:rsid w:val="007F0F87"/>
    <w:rsid w:val="007F31BA"/>
    <w:rsid w:val="007F31C2"/>
    <w:rsid w:val="007F3FA3"/>
    <w:rsid w:val="007F4402"/>
    <w:rsid w:val="007F4406"/>
    <w:rsid w:val="007F66D3"/>
    <w:rsid w:val="007F6D94"/>
    <w:rsid w:val="007F72CA"/>
    <w:rsid w:val="007F73FC"/>
    <w:rsid w:val="007F746A"/>
    <w:rsid w:val="008001D5"/>
    <w:rsid w:val="00800A42"/>
    <w:rsid w:val="00801E16"/>
    <w:rsid w:val="00802B27"/>
    <w:rsid w:val="0080306B"/>
    <w:rsid w:val="008041FA"/>
    <w:rsid w:val="008043D8"/>
    <w:rsid w:val="00805C59"/>
    <w:rsid w:val="00806FCF"/>
    <w:rsid w:val="0080779A"/>
    <w:rsid w:val="00807DBE"/>
    <w:rsid w:val="0081019E"/>
    <w:rsid w:val="00810801"/>
    <w:rsid w:val="00810B97"/>
    <w:rsid w:val="0081186E"/>
    <w:rsid w:val="00812073"/>
    <w:rsid w:val="00812166"/>
    <w:rsid w:val="008127D7"/>
    <w:rsid w:val="00812E4E"/>
    <w:rsid w:val="0081306D"/>
    <w:rsid w:val="00813A84"/>
    <w:rsid w:val="00813FE3"/>
    <w:rsid w:val="008155A7"/>
    <w:rsid w:val="00815D61"/>
    <w:rsid w:val="00816096"/>
    <w:rsid w:val="0081644C"/>
    <w:rsid w:val="00817369"/>
    <w:rsid w:val="00820D29"/>
    <w:rsid w:val="00820DF8"/>
    <w:rsid w:val="008214D0"/>
    <w:rsid w:val="00821CC2"/>
    <w:rsid w:val="008221A4"/>
    <w:rsid w:val="008224D0"/>
    <w:rsid w:val="008229FF"/>
    <w:rsid w:val="008232F3"/>
    <w:rsid w:val="00823378"/>
    <w:rsid w:val="00823C44"/>
    <w:rsid w:val="0082401E"/>
    <w:rsid w:val="00824716"/>
    <w:rsid w:val="0082537B"/>
    <w:rsid w:val="008257FB"/>
    <w:rsid w:val="008265EE"/>
    <w:rsid w:val="0082699B"/>
    <w:rsid w:val="0083108F"/>
    <w:rsid w:val="0083116E"/>
    <w:rsid w:val="00831EF7"/>
    <w:rsid w:val="0083254F"/>
    <w:rsid w:val="00832B2B"/>
    <w:rsid w:val="008339FA"/>
    <w:rsid w:val="00833CB1"/>
    <w:rsid w:val="008346B6"/>
    <w:rsid w:val="008351F7"/>
    <w:rsid w:val="008363D2"/>
    <w:rsid w:val="0084029C"/>
    <w:rsid w:val="00840730"/>
    <w:rsid w:val="0084145F"/>
    <w:rsid w:val="00843B7B"/>
    <w:rsid w:val="00844287"/>
    <w:rsid w:val="008449A6"/>
    <w:rsid w:val="008449EB"/>
    <w:rsid w:val="0084503F"/>
    <w:rsid w:val="00846F1E"/>
    <w:rsid w:val="00846F69"/>
    <w:rsid w:val="00847B67"/>
    <w:rsid w:val="0085220D"/>
    <w:rsid w:val="00853BE1"/>
    <w:rsid w:val="00854D5D"/>
    <w:rsid w:val="00855C7D"/>
    <w:rsid w:val="0085644F"/>
    <w:rsid w:val="00856795"/>
    <w:rsid w:val="00856C4B"/>
    <w:rsid w:val="00857B24"/>
    <w:rsid w:val="00861436"/>
    <w:rsid w:val="00863115"/>
    <w:rsid w:val="00863484"/>
    <w:rsid w:val="008634EB"/>
    <w:rsid w:val="00864D87"/>
    <w:rsid w:val="00865347"/>
    <w:rsid w:val="00865B0F"/>
    <w:rsid w:val="0086672E"/>
    <w:rsid w:val="008668CE"/>
    <w:rsid w:val="00866DB4"/>
    <w:rsid w:val="00867599"/>
    <w:rsid w:val="00867707"/>
    <w:rsid w:val="00867E53"/>
    <w:rsid w:val="0087084A"/>
    <w:rsid w:val="00870B5A"/>
    <w:rsid w:val="00870EA5"/>
    <w:rsid w:val="00870F97"/>
    <w:rsid w:val="00871E5A"/>
    <w:rsid w:val="008727DD"/>
    <w:rsid w:val="008728D3"/>
    <w:rsid w:val="008729B9"/>
    <w:rsid w:val="00872DE5"/>
    <w:rsid w:val="00873DFF"/>
    <w:rsid w:val="00874B6C"/>
    <w:rsid w:val="008754D1"/>
    <w:rsid w:val="00875ECE"/>
    <w:rsid w:val="00876DC7"/>
    <w:rsid w:val="00877435"/>
    <w:rsid w:val="008809FB"/>
    <w:rsid w:val="00880E4F"/>
    <w:rsid w:val="008812A3"/>
    <w:rsid w:val="00881657"/>
    <w:rsid w:val="008818D4"/>
    <w:rsid w:val="00881D68"/>
    <w:rsid w:val="008820CA"/>
    <w:rsid w:val="008838AC"/>
    <w:rsid w:val="00883E44"/>
    <w:rsid w:val="008846B4"/>
    <w:rsid w:val="0088474A"/>
    <w:rsid w:val="00885633"/>
    <w:rsid w:val="00885650"/>
    <w:rsid w:val="00886416"/>
    <w:rsid w:val="00886CD6"/>
    <w:rsid w:val="008871D8"/>
    <w:rsid w:val="008875B3"/>
    <w:rsid w:val="00890371"/>
    <w:rsid w:val="00890B7B"/>
    <w:rsid w:val="00890BC9"/>
    <w:rsid w:val="00890BFF"/>
    <w:rsid w:val="00890EA1"/>
    <w:rsid w:val="008916BA"/>
    <w:rsid w:val="008922D6"/>
    <w:rsid w:val="00892BFF"/>
    <w:rsid w:val="00892F7D"/>
    <w:rsid w:val="00892FCC"/>
    <w:rsid w:val="008930BB"/>
    <w:rsid w:val="008937FF"/>
    <w:rsid w:val="00893E57"/>
    <w:rsid w:val="00894291"/>
    <w:rsid w:val="00895512"/>
    <w:rsid w:val="00895600"/>
    <w:rsid w:val="00896A53"/>
    <w:rsid w:val="008972C5"/>
    <w:rsid w:val="008977AA"/>
    <w:rsid w:val="008A04C6"/>
    <w:rsid w:val="008A0F0D"/>
    <w:rsid w:val="008A100B"/>
    <w:rsid w:val="008A1A8C"/>
    <w:rsid w:val="008A1D48"/>
    <w:rsid w:val="008A20F4"/>
    <w:rsid w:val="008A3381"/>
    <w:rsid w:val="008A3B0B"/>
    <w:rsid w:val="008A3EFA"/>
    <w:rsid w:val="008A4DE6"/>
    <w:rsid w:val="008A5698"/>
    <w:rsid w:val="008A5A52"/>
    <w:rsid w:val="008A6625"/>
    <w:rsid w:val="008B049B"/>
    <w:rsid w:val="008B0539"/>
    <w:rsid w:val="008B0D29"/>
    <w:rsid w:val="008B1B4B"/>
    <w:rsid w:val="008B1BA1"/>
    <w:rsid w:val="008B1FEE"/>
    <w:rsid w:val="008B291F"/>
    <w:rsid w:val="008B3562"/>
    <w:rsid w:val="008B42D0"/>
    <w:rsid w:val="008B47E0"/>
    <w:rsid w:val="008B69C6"/>
    <w:rsid w:val="008B6A6E"/>
    <w:rsid w:val="008B70B5"/>
    <w:rsid w:val="008C0298"/>
    <w:rsid w:val="008C03ED"/>
    <w:rsid w:val="008C10C7"/>
    <w:rsid w:val="008C1A31"/>
    <w:rsid w:val="008C20AC"/>
    <w:rsid w:val="008C2560"/>
    <w:rsid w:val="008C2992"/>
    <w:rsid w:val="008C3207"/>
    <w:rsid w:val="008C3ECB"/>
    <w:rsid w:val="008C4068"/>
    <w:rsid w:val="008C40AE"/>
    <w:rsid w:val="008C6E82"/>
    <w:rsid w:val="008C7689"/>
    <w:rsid w:val="008C7761"/>
    <w:rsid w:val="008C7B58"/>
    <w:rsid w:val="008C7FA1"/>
    <w:rsid w:val="008D0833"/>
    <w:rsid w:val="008D1AC2"/>
    <w:rsid w:val="008D3043"/>
    <w:rsid w:val="008D4E03"/>
    <w:rsid w:val="008D61EC"/>
    <w:rsid w:val="008D6DD3"/>
    <w:rsid w:val="008D70A2"/>
    <w:rsid w:val="008D782A"/>
    <w:rsid w:val="008D7AD1"/>
    <w:rsid w:val="008E099E"/>
    <w:rsid w:val="008E0F75"/>
    <w:rsid w:val="008E11CA"/>
    <w:rsid w:val="008E19D4"/>
    <w:rsid w:val="008E1ECF"/>
    <w:rsid w:val="008E277B"/>
    <w:rsid w:val="008E2982"/>
    <w:rsid w:val="008E2E10"/>
    <w:rsid w:val="008E3473"/>
    <w:rsid w:val="008E35BF"/>
    <w:rsid w:val="008E3B09"/>
    <w:rsid w:val="008E55F5"/>
    <w:rsid w:val="008E56FD"/>
    <w:rsid w:val="008E710E"/>
    <w:rsid w:val="008F0890"/>
    <w:rsid w:val="008F0ACF"/>
    <w:rsid w:val="008F0EB0"/>
    <w:rsid w:val="008F0F2B"/>
    <w:rsid w:val="008F16F0"/>
    <w:rsid w:val="008F2537"/>
    <w:rsid w:val="008F32A0"/>
    <w:rsid w:val="008F3DE4"/>
    <w:rsid w:val="008F4654"/>
    <w:rsid w:val="008F4B78"/>
    <w:rsid w:val="008F4E7D"/>
    <w:rsid w:val="008F53B6"/>
    <w:rsid w:val="008F592F"/>
    <w:rsid w:val="008F62A5"/>
    <w:rsid w:val="008F6904"/>
    <w:rsid w:val="008F6F7D"/>
    <w:rsid w:val="008F7186"/>
    <w:rsid w:val="008F725C"/>
    <w:rsid w:val="008F7912"/>
    <w:rsid w:val="009011DE"/>
    <w:rsid w:val="00901B5C"/>
    <w:rsid w:val="00901DED"/>
    <w:rsid w:val="0090234C"/>
    <w:rsid w:val="0090256E"/>
    <w:rsid w:val="00902883"/>
    <w:rsid w:val="0090338A"/>
    <w:rsid w:val="009033FC"/>
    <w:rsid w:val="009037CE"/>
    <w:rsid w:val="00904EB6"/>
    <w:rsid w:val="00905494"/>
    <w:rsid w:val="00905BE4"/>
    <w:rsid w:val="00907379"/>
    <w:rsid w:val="009100A0"/>
    <w:rsid w:val="00910411"/>
    <w:rsid w:val="009106BD"/>
    <w:rsid w:val="0091104C"/>
    <w:rsid w:val="009114FB"/>
    <w:rsid w:val="009116EF"/>
    <w:rsid w:val="0091240D"/>
    <w:rsid w:val="00912AA7"/>
    <w:rsid w:val="00912EE0"/>
    <w:rsid w:val="00913782"/>
    <w:rsid w:val="00914EF3"/>
    <w:rsid w:val="009165AD"/>
    <w:rsid w:val="00916CC3"/>
    <w:rsid w:val="00917079"/>
    <w:rsid w:val="00917506"/>
    <w:rsid w:val="009178F2"/>
    <w:rsid w:val="009200C8"/>
    <w:rsid w:val="009203B3"/>
    <w:rsid w:val="00920713"/>
    <w:rsid w:val="00920A38"/>
    <w:rsid w:val="00921DED"/>
    <w:rsid w:val="00923851"/>
    <w:rsid w:val="00923AA7"/>
    <w:rsid w:val="00923EC0"/>
    <w:rsid w:val="0092431F"/>
    <w:rsid w:val="009249E8"/>
    <w:rsid w:val="0092561D"/>
    <w:rsid w:val="00925CF5"/>
    <w:rsid w:val="00925D7E"/>
    <w:rsid w:val="00926EFB"/>
    <w:rsid w:val="0092785B"/>
    <w:rsid w:val="0093060B"/>
    <w:rsid w:val="00930E9C"/>
    <w:rsid w:val="00932AB6"/>
    <w:rsid w:val="0093328B"/>
    <w:rsid w:val="0093365A"/>
    <w:rsid w:val="00933693"/>
    <w:rsid w:val="009355A9"/>
    <w:rsid w:val="0093591C"/>
    <w:rsid w:val="00935DD9"/>
    <w:rsid w:val="00935E15"/>
    <w:rsid w:val="00935F6C"/>
    <w:rsid w:val="0093656F"/>
    <w:rsid w:val="00940807"/>
    <w:rsid w:val="009430AF"/>
    <w:rsid w:val="0094335F"/>
    <w:rsid w:val="0094371F"/>
    <w:rsid w:val="00943B90"/>
    <w:rsid w:val="00943C4F"/>
    <w:rsid w:val="009443F3"/>
    <w:rsid w:val="0094558E"/>
    <w:rsid w:val="00945FCE"/>
    <w:rsid w:val="009468A6"/>
    <w:rsid w:val="00947356"/>
    <w:rsid w:val="009515B3"/>
    <w:rsid w:val="00954193"/>
    <w:rsid w:val="0095489F"/>
    <w:rsid w:val="00954A77"/>
    <w:rsid w:val="00954AB5"/>
    <w:rsid w:val="0095507F"/>
    <w:rsid w:val="009560D4"/>
    <w:rsid w:val="009564EC"/>
    <w:rsid w:val="00956DF0"/>
    <w:rsid w:val="00957B01"/>
    <w:rsid w:val="00957BB7"/>
    <w:rsid w:val="00957F6D"/>
    <w:rsid w:val="00960788"/>
    <w:rsid w:val="00962901"/>
    <w:rsid w:val="009629B0"/>
    <w:rsid w:val="00963354"/>
    <w:rsid w:val="0096344F"/>
    <w:rsid w:val="00963520"/>
    <w:rsid w:val="009635F1"/>
    <w:rsid w:val="0096396D"/>
    <w:rsid w:val="00963D4A"/>
    <w:rsid w:val="0096574E"/>
    <w:rsid w:val="00966B98"/>
    <w:rsid w:val="009675AB"/>
    <w:rsid w:val="00970197"/>
    <w:rsid w:val="00970878"/>
    <w:rsid w:val="00971344"/>
    <w:rsid w:val="009727FC"/>
    <w:rsid w:val="00972F91"/>
    <w:rsid w:val="00973416"/>
    <w:rsid w:val="00973A7C"/>
    <w:rsid w:val="00973C6C"/>
    <w:rsid w:val="009748A0"/>
    <w:rsid w:val="0097528A"/>
    <w:rsid w:val="00977C52"/>
    <w:rsid w:val="00981D43"/>
    <w:rsid w:val="00981F7F"/>
    <w:rsid w:val="00982018"/>
    <w:rsid w:val="009860A6"/>
    <w:rsid w:val="009864E6"/>
    <w:rsid w:val="00986FAE"/>
    <w:rsid w:val="00987108"/>
    <w:rsid w:val="00987262"/>
    <w:rsid w:val="009876B3"/>
    <w:rsid w:val="00987B83"/>
    <w:rsid w:val="00990F9C"/>
    <w:rsid w:val="0099104A"/>
    <w:rsid w:val="009910D8"/>
    <w:rsid w:val="00994EA9"/>
    <w:rsid w:val="009963C4"/>
    <w:rsid w:val="00996A9C"/>
    <w:rsid w:val="009974B7"/>
    <w:rsid w:val="00997F84"/>
    <w:rsid w:val="009A151E"/>
    <w:rsid w:val="009A18C0"/>
    <w:rsid w:val="009A1935"/>
    <w:rsid w:val="009A1BC3"/>
    <w:rsid w:val="009A3BC4"/>
    <w:rsid w:val="009A410E"/>
    <w:rsid w:val="009A49C6"/>
    <w:rsid w:val="009A579B"/>
    <w:rsid w:val="009B12F2"/>
    <w:rsid w:val="009B1C4E"/>
    <w:rsid w:val="009B20EE"/>
    <w:rsid w:val="009B2198"/>
    <w:rsid w:val="009B2D67"/>
    <w:rsid w:val="009B2EA9"/>
    <w:rsid w:val="009B555D"/>
    <w:rsid w:val="009B60BB"/>
    <w:rsid w:val="009B6A59"/>
    <w:rsid w:val="009B6DE7"/>
    <w:rsid w:val="009B7024"/>
    <w:rsid w:val="009B7F84"/>
    <w:rsid w:val="009C0FA1"/>
    <w:rsid w:val="009C1612"/>
    <w:rsid w:val="009C1680"/>
    <w:rsid w:val="009C3475"/>
    <w:rsid w:val="009C411F"/>
    <w:rsid w:val="009C471A"/>
    <w:rsid w:val="009C55AF"/>
    <w:rsid w:val="009C56CF"/>
    <w:rsid w:val="009C639A"/>
    <w:rsid w:val="009C7620"/>
    <w:rsid w:val="009C7C11"/>
    <w:rsid w:val="009C7CE9"/>
    <w:rsid w:val="009D04C6"/>
    <w:rsid w:val="009D0AB3"/>
    <w:rsid w:val="009D0BF6"/>
    <w:rsid w:val="009D1EF2"/>
    <w:rsid w:val="009D23C3"/>
    <w:rsid w:val="009D23E5"/>
    <w:rsid w:val="009D2F92"/>
    <w:rsid w:val="009D3106"/>
    <w:rsid w:val="009D4B77"/>
    <w:rsid w:val="009D6275"/>
    <w:rsid w:val="009D6552"/>
    <w:rsid w:val="009D6597"/>
    <w:rsid w:val="009D7681"/>
    <w:rsid w:val="009E0A64"/>
    <w:rsid w:val="009E0C45"/>
    <w:rsid w:val="009E2803"/>
    <w:rsid w:val="009E2ADF"/>
    <w:rsid w:val="009E3706"/>
    <w:rsid w:val="009E3973"/>
    <w:rsid w:val="009E437F"/>
    <w:rsid w:val="009E5F67"/>
    <w:rsid w:val="009E60BB"/>
    <w:rsid w:val="009E67F2"/>
    <w:rsid w:val="009E7247"/>
    <w:rsid w:val="009F1771"/>
    <w:rsid w:val="009F2258"/>
    <w:rsid w:val="009F49BA"/>
    <w:rsid w:val="009F4EC9"/>
    <w:rsid w:val="009F53B9"/>
    <w:rsid w:val="009F63A1"/>
    <w:rsid w:val="009F6929"/>
    <w:rsid w:val="009F6A05"/>
    <w:rsid w:val="009F6C2E"/>
    <w:rsid w:val="009F78D8"/>
    <w:rsid w:val="00A00AD4"/>
    <w:rsid w:val="00A00C7A"/>
    <w:rsid w:val="00A00D81"/>
    <w:rsid w:val="00A01409"/>
    <w:rsid w:val="00A01964"/>
    <w:rsid w:val="00A031EC"/>
    <w:rsid w:val="00A03B10"/>
    <w:rsid w:val="00A03F59"/>
    <w:rsid w:val="00A046A6"/>
    <w:rsid w:val="00A04AC8"/>
    <w:rsid w:val="00A04F2F"/>
    <w:rsid w:val="00A05101"/>
    <w:rsid w:val="00A05408"/>
    <w:rsid w:val="00A05974"/>
    <w:rsid w:val="00A060FD"/>
    <w:rsid w:val="00A06CFC"/>
    <w:rsid w:val="00A06EC5"/>
    <w:rsid w:val="00A07D35"/>
    <w:rsid w:val="00A108F4"/>
    <w:rsid w:val="00A10C11"/>
    <w:rsid w:val="00A10D1A"/>
    <w:rsid w:val="00A113FC"/>
    <w:rsid w:val="00A11D69"/>
    <w:rsid w:val="00A12C8C"/>
    <w:rsid w:val="00A12E15"/>
    <w:rsid w:val="00A141E2"/>
    <w:rsid w:val="00A141E9"/>
    <w:rsid w:val="00A14239"/>
    <w:rsid w:val="00A1458B"/>
    <w:rsid w:val="00A14CDB"/>
    <w:rsid w:val="00A14F7D"/>
    <w:rsid w:val="00A155B1"/>
    <w:rsid w:val="00A16299"/>
    <w:rsid w:val="00A16B7D"/>
    <w:rsid w:val="00A170E9"/>
    <w:rsid w:val="00A20A7E"/>
    <w:rsid w:val="00A21F8C"/>
    <w:rsid w:val="00A22068"/>
    <w:rsid w:val="00A237F2"/>
    <w:rsid w:val="00A2470A"/>
    <w:rsid w:val="00A24B5C"/>
    <w:rsid w:val="00A24B6E"/>
    <w:rsid w:val="00A2551A"/>
    <w:rsid w:val="00A26000"/>
    <w:rsid w:val="00A27E77"/>
    <w:rsid w:val="00A31A9D"/>
    <w:rsid w:val="00A3369E"/>
    <w:rsid w:val="00A339BF"/>
    <w:rsid w:val="00A33B54"/>
    <w:rsid w:val="00A349FC"/>
    <w:rsid w:val="00A352AD"/>
    <w:rsid w:val="00A353F4"/>
    <w:rsid w:val="00A35A25"/>
    <w:rsid w:val="00A37626"/>
    <w:rsid w:val="00A37C09"/>
    <w:rsid w:val="00A37DCF"/>
    <w:rsid w:val="00A37E89"/>
    <w:rsid w:val="00A4013B"/>
    <w:rsid w:val="00A40498"/>
    <w:rsid w:val="00A40549"/>
    <w:rsid w:val="00A40A21"/>
    <w:rsid w:val="00A41D24"/>
    <w:rsid w:val="00A41D53"/>
    <w:rsid w:val="00A42594"/>
    <w:rsid w:val="00A425B2"/>
    <w:rsid w:val="00A430F5"/>
    <w:rsid w:val="00A436B8"/>
    <w:rsid w:val="00A439BF"/>
    <w:rsid w:val="00A4403E"/>
    <w:rsid w:val="00A440EF"/>
    <w:rsid w:val="00A44A05"/>
    <w:rsid w:val="00A45051"/>
    <w:rsid w:val="00A4620E"/>
    <w:rsid w:val="00A462E2"/>
    <w:rsid w:val="00A502CE"/>
    <w:rsid w:val="00A502E1"/>
    <w:rsid w:val="00A524D6"/>
    <w:rsid w:val="00A53114"/>
    <w:rsid w:val="00A53509"/>
    <w:rsid w:val="00A53756"/>
    <w:rsid w:val="00A54146"/>
    <w:rsid w:val="00A54737"/>
    <w:rsid w:val="00A54CE8"/>
    <w:rsid w:val="00A54D46"/>
    <w:rsid w:val="00A555BD"/>
    <w:rsid w:val="00A574CA"/>
    <w:rsid w:val="00A577FB"/>
    <w:rsid w:val="00A578A7"/>
    <w:rsid w:val="00A57A00"/>
    <w:rsid w:val="00A6042A"/>
    <w:rsid w:val="00A6073A"/>
    <w:rsid w:val="00A608DB"/>
    <w:rsid w:val="00A610B8"/>
    <w:rsid w:val="00A6170E"/>
    <w:rsid w:val="00A638FA"/>
    <w:rsid w:val="00A64672"/>
    <w:rsid w:val="00A6549C"/>
    <w:rsid w:val="00A672A1"/>
    <w:rsid w:val="00A7009C"/>
    <w:rsid w:val="00A701A2"/>
    <w:rsid w:val="00A709BF"/>
    <w:rsid w:val="00A70E31"/>
    <w:rsid w:val="00A70F69"/>
    <w:rsid w:val="00A7261D"/>
    <w:rsid w:val="00A72DF8"/>
    <w:rsid w:val="00A735DE"/>
    <w:rsid w:val="00A73EA0"/>
    <w:rsid w:val="00A74DD5"/>
    <w:rsid w:val="00A80B0D"/>
    <w:rsid w:val="00A80B62"/>
    <w:rsid w:val="00A8119F"/>
    <w:rsid w:val="00A821CA"/>
    <w:rsid w:val="00A82362"/>
    <w:rsid w:val="00A83719"/>
    <w:rsid w:val="00A8466F"/>
    <w:rsid w:val="00A84AEB"/>
    <w:rsid w:val="00A8535B"/>
    <w:rsid w:val="00A85F54"/>
    <w:rsid w:val="00A8719D"/>
    <w:rsid w:val="00A87527"/>
    <w:rsid w:val="00A87860"/>
    <w:rsid w:val="00A90389"/>
    <w:rsid w:val="00A90431"/>
    <w:rsid w:val="00A90B7C"/>
    <w:rsid w:val="00A92AFB"/>
    <w:rsid w:val="00A9346A"/>
    <w:rsid w:val="00A93785"/>
    <w:rsid w:val="00A94CC7"/>
    <w:rsid w:val="00A95070"/>
    <w:rsid w:val="00A95417"/>
    <w:rsid w:val="00A95CAE"/>
    <w:rsid w:val="00A970BA"/>
    <w:rsid w:val="00A97EE7"/>
    <w:rsid w:val="00AA01E6"/>
    <w:rsid w:val="00AA0398"/>
    <w:rsid w:val="00AA07BD"/>
    <w:rsid w:val="00AA1B13"/>
    <w:rsid w:val="00AA3181"/>
    <w:rsid w:val="00AA35FF"/>
    <w:rsid w:val="00AA4B98"/>
    <w:rsid w:val="00AA4E2E"/>
    <w:rsid w:val="00AA4E77"/>
    <w:rsid w:val="00AA76E6"/>
    <w:rsid w:val="00AB0C11"/>
    <w:rsid w:val="00AB1696"/>
    <w:rsid w:val="00AB2530"/>
    <w:rsid w:val="00AB3397"/>
    <w:rsid w:val="00AB342E"/>
    <w:rsid w:val="00AB3B71"/>
    <w:rsid w:val="00AB5BE5"/>
    <w:rsid w:val="00AB5EDA"/>
    <w:rsid w:val="00AB61E5"/>
    <w:rsid w:val="00AB64D1"/>
    <w:rsid w:val="00AB728C"/>
    <w:rsid w:val="00AB7A49"/>
    <w:rsid w:val="00AB7CCF"/>
    <w:rsid w:val="00AC010E"/>
    <w:rsid w:val="00AC0885"/>
    <w:rsid w:val="00AC182E"/>
    <w:rsid w:val="00AC19F6"/>
    <w:rsid w:val="00AC1B3F"/>
    <w:rsid w:val="00AC2594"/>
    <w:rsid w:val="00AC25AB"/>
    <w:rsid w:val="00AC31AC"/>
    <w:rsid w:val="00AC31EC"/>
    <w:rsid w:val="00AC4050"/>
    <w:rsid w:val="00AC52F1"/>
    <w:rsid w:val="00AC544C"/>
    <w:rsid w:val="00AC5B1A"/>
    <w:rsid w:val="00AC6938"/>
    <w:rsid w:val="00AC69FE"/>
    <w:rsid w:val="00AC7911"/>
    <w:rsid w:val="00AD0446"/>
    <w:rsid w:val="00AD0539"/>
    <w:rsid w:val="00AD087E"/>
    <w:rsid w:val="00AD1155"/>
    <w:rsid w:val="00AD146D"/>
    <w:rsid w:val="00AD26BB"/>
    <w:rsid w:val="00AD29DE"/>
    <w:rsid w:val="00AD2E06"/>
    <w:rsid w:val="00AD2F75"/>
    <w:rsid w:val="00AD47F6"/>
    <w:rsid w:val="00AD51BA"/>
    <w:rsid w:val="00AD5312"/>
    <w:rsid w:val="00AD5571"/>
    <w:rsid w:val="00AD5EA0"/>
    <w:rsid w:val="00AD5F04"/>
    <w:rsid w:val="00AD612C"/>
    <w:rsid w:val="00AD6587"/>
    <w:rsid w:val="00AD67CA"/>
    <w:rsid w:val="00AE00AE"/>
    <w:rsid w:val="00AE0AB2"/>
    <w:rsid w:val="00AE0E3D"/>
    <w:rsid w:val="00AE1D50"/>
    <w:rsid w:val="00AE2079"/>
    <w:rsid w:val="00AE2709"/>
    <w:rsid w:val="00AE27C5"/>
    <w:rsid w:val="00AE42B1"/>
    <w:rsid w:val="00AE5A60"/>
    <w:rsid w:val="00AE5FC7"/>
    <w:rsid w:val="00AE74D4"/>
    <w:rsid w:val="00AE7E0E"/>
    <w:rsid w:val="00AF092F"/>
    <w:rsid w:val="00AF0AC6"/>
    <w:rsid w:val="00AF105C"/>
    <w:rsid w:val="00AF1D1C"/>
    <w:rsid w:val="00AF3E7A"/>
    <w:rsid w:val="00AF50EA"/>
    <w:rsid w:val="00AF540E"/>
    <w:rsid w:val="00AF5DB3"/>
    <w:rsid w:val="00AF6429"/>
    <w:rsid w:val="00AF7507"/>
    <w:rsid w:val="00AF792A"/>
    <w:rsid w:val="00AF7FE4"/>
    <w:rsid w:val="00B02097"/>
    <w:rsid w:val="00B02D9A"/>
    <w:rsid w:val="00B0338B"/>
    <w:rsid w:val="00B0400E"/>
    <w:rsid w:val="00B054CB"/>
    <w:rsid w:val="00B06A18"/>
    <w:rsid w:val="00B07451"/>
    <w:rsid w:val="00B10853"/>
    <w:rsid w:val="00B10C13"/>
    <w:rsid w:val="00B10D9F"/>
    <w:rsid w:val="00B11950"/>
    <w:rsid w:val="00B13884"/>
    <w:rsid w:val="00B1395D"/>
    <w:rsid w:val="00B13F23"/>
    <w:rsid w:val="00B152CB"/>
    <w:rsid w:val="00B1596F"/>
    <w:rsid w:val="00B15B05"/>
    <w:rsid w:val="00B15ECC"/>
    <w:rsid w:val="00B16037"/>
    <w:rsid w:val="00B16388"/>
    <w:rsid w:val="00B16554"/>
    <w:rsid w:val="00B165EE"/>
    <w:rsid w:val="00B17038"/>
    <w:rsid w:val="00B17C58"/>
    <w:rsid w:val="00B17F86"/>
    <w:rsid w:val="00B21172"/>
    <w:rsid w:val="00B21554"/>
    <w:rsid w:val="00B21B8F"/>
    <w:rsid w:val="00B22D79"/>
    <w:rsid w:val="00B231D5"/>
    <w:rsid w:val="00B23DFC"/>
    <w:rsid w:val="00B2458B"/>
    <w:rsid w:val="00B24D79"/>
    <w:rsid w:val="00B250F8"/>
    <w:rsid w:val="00B258EB"/>
    <w:rsid w:val="00B26ABA"/>
    <w:rsid w:val="00B26FC4"/>
    <w:rsid w:val="00B270F5"/>
    <w:rsid w:val="00B2724F"/>
    <w:rsid w:val="00B27A4C"/>
    <w:rsid w:val="00B30E6B"/>
    <w:rsid w:val="00B311F8"/>
    <w:rsid w:val="00B32321"/>
    <w:rsid w:val="00B32A1F"/>
    <w:rsid w:val="00B32C77"/>
    <w:rsid w:val="00B33620"/>
    <w:rsid w:val="00B34047"/>
    <w:rsid w:val="00B34160"/>
    <w:rsid w:val="00B3498A"/>
    <w:rsid w:val="00B34FEC"/>
    <w:rsid w:val="00B350B7"/>
    <w:rsid w:val="00B37A17"/>
    <w:rsid w:val="00B40E3B"/>
    <w:rsid w:val="00B416DD"/>
    <w:rsid w:val="00B42926"/>
    <w:rsid w:val="00B435F0"/>
    <w:rsid w:val="00B43B09"/>
    <w:rsid w:val="00B44BEC"/>
    <w:rsid w:val="00B45401"/>
    <w:rsid w:val="00B45955"/>
    <w:rsid w:val="00B464B4"/>
    <w:rsid w:val="00B47047"/>
    <w:rsid w:val="00B4732B"/>
    <w:rsid w:val="00B47D56"/>
    <w:rsid w:val="00B5013E"/>
    <w:rsid w:val="00B50B4E"/>
    <w:rsid w:val="00B513EA"/>
    <w:rsid w:val="00B51A3A"/>
    <w:rsid w:val="00B5362F"/>
    <w:rsid w:val="00B5374C"/>
    <w:rsid w:val="00B547B3"/>
    <w:rsid w:val="00B553FB"/>
    <w:rsid w:val="00B556F8"/>
    <w:rsid w:val="00B55E2A"/>
    <w:rsid w:val="00B561C1"/>
    <w:rsid w:val="00B565FA"/>
    <w:rsid w:val="00B572C6"/>
    <w:rsid w:val="00B57B76"/>
    <w:rsid w:val="00B57CC7"/>
    <w:rsid w:val="00B60CDC"/>
    <w:rsid w:val="00B611FA"/>
    <w:rsid w:val="00B6170E"/>
    <w:rsid w:val="00B62118"/>
    <w:rsid w:val="00B62198"/>
    <w:rsid w:val="00B63E28"/>
    <w:rsid w:val="00B64187"/>
    <w:rsid w:val="00B64250"/>
    <w:rsid w:val="00B65B55"/>
    <w:rsid w:val="00B66CA1"/>
    <w:rsid w:val="00B70A1A"/>
    <w:rsid w:val="00B7227F"/>
    <w:rsid w:val="00B72C5B"/>
    <w:rsid w:val="00B73EFB"/>
    <w:rsid w:val="00B7635F"/>
    <w:rsid w:val="00B76D3E"/>
    <w:rsid w:val="00B81F0C"/>
    <w:rsid w:val="00B822BC"/>
    <w:rsid w:val="00B826B3"/>
    <w:rsid w:val="00B829E4"/>
    <w:rsid w:val="00B8356A"/>
    <w:rsid w:val="00B835AC"/>
    <w:rsid w:val="00B837C6"/>
    <w:rsid w:val="00B83CBC"/>
    <w:rsid w:val="00B85592"/>
    <w:rsid w:val="00B856F1"/>
    <w:rsid w:val="00B860FF"/>
    <w:rsid w:val="00B862E3"/>
    <w:rsid w:val="00B87588"/>
    <w:rsid w:val="00B87753"/>
    <w:rsid w:val="00B87B18"/>
    <w:rsid w:val="00B87C51"/>
    <w:rsid w:val="00B90C05"/>
    <w:rsid w:val="00B934ED"/>
    <w:rsid w:val="00B93604"/>
    <w:rsid w:val="00B93A19"/>
    <w:rsid w:val="00B93C29"/>
    <w:rsid w:val="00B952C8"/>
    <w:rsid w:val="00B96970"/>
    <w:rsid w:val="00B96DDA"/>
    <w:rsid w:val="00B9797A"/>
    <w:rsid w:val="00BA0413"/>
    <w:rsid w:val="00BA0961"/>
    <w:rsid w:val="00BA0C29"/>
    <w:rsid w:val="00BA104B"/>
    <w:rsid w:val="00BA10E6"/>
    <w:rsid w:val="00BA1A29"/>
    <w:rsid w:val="00BA3A77"/>
    <w:rsid w:val="00BA54C9"/>
    <w:rsid w:val="00BA5B12"/>
    <w:rsid w:val="00BA5B96"/>
    <w:rsid w:val="00BA5E78"/>
    <w:rsid w:val="00BA6A1B"/>
    <w:rsid w:val="00BA7A4F"/>
    <w:rsid w:val="00BB02F3"/>
    <w:rsid w:val="00BB1452"/>
    <w:rsid w:val="00BB1D2D"/>
    <w:rsid w:val="00BB3432"/>
    <w:rsid w:val="00BB3EDC"/>
    <w:rsid w:val="00BB4011"/>
    <w:rsid w:val="00BB4302"/>
    <w:rsid w:val="00BB46D1"/>
    <w:rsid w:val="00BB5FF3"/>
    <w:rsid w:val="00BB7D5D"/>
    <w:rsid w:val="00BC0325"/>
    <w:rsid w:val="00BC0A4E"/>
    <w:rsid w:val="00BC1678"/>
    <w:rsid w:val="00BC1AB9"/>
    <w:rsid w:val="00BC1E2C"/>
    <w:rsid w:val="00BC29E6"/>
    <w:rsid w:val="00BC2D3F"/>
    <w:rsid w:val="00BC32D5"/>
    <w:rsid w:val="00BC3A4A"/>
    <w:rsid w:val="00BC41DC"/>
    <w:rsid w:val="00BC48F3"/>
    <w:rsid w:val="00BC4CDE"/>
    <w:rsid w:val="00BC65AC"/>
    <w:rsid w:val="00BC6D8D"/>
    <w:rsid w:val="00BC7A0B"/>
    <w:rsid w:val="00BC7BA5"/>
    <w:rsid w:val="00BC7BD2"/>
    <w:rsid w:val="00BC7CCA"/>
    <w:rsid w:val="00BD0333"/>
    <w:rsid w:val="00BD0BFA"/>
    <w:rsid w:val="00BD1125"/>
    <w:rsid w:val="00BD1714"/>
    <w:rsid w:val="00BD21FF"/>
    <w:rsid w:val="00BD256A"/>
    <w:rsid w:val="00BD2B27"/>
    <w:rsid w:val="00BD2F25"/>
    <w:rsid w:val="00BD36CA"/>
    <w:rsid w:val="00BD51D2"/>
    <w:rsid w:val="00BD5673"/>
    <w:rsid w:val="00BD5DFE"/>
    <w:rsid w:val="00BD6267"/>
    <w:rsid w:val="00BD6CCB"/>
    <w:rsid w:val="00BD7B82"/>
    <w:rsid w:val="00BD7CBA"/>
    <w:rsid w:val="00BE1049"/>
    <w:rsid w:val="00BE12DB"/>
    <w:rsid w:val="00BE211F"/>
    <w:rsid w:val="00BE225E"/>
    <w:rsid w:val="00BE2341"/>
    <w:rsid w:val="00BE3053"/>
    <w:rsid w:val="00BE4126"/>
    <w:rsid w:val="00BE5FD5"/>
    <w:rsid w:val="00BE6ECA"/>
    <w:rsid w:val="00BE766F"/>
    <w:rsid w:val="00BE783F"/>
    <w:rsid w:val="00BE7C31"/>
    <w:rsid w:val="00BF0EB3"/>
    <w:rsid w:val="00BF12B5"/>
    <w:rsid w:val="00BF21E6"/>
    <w:rsid w:val="00BF2956"/>
    <w:rsid w:val="00BF3438"/>
    <w:rsid w:val="00BF3AD2"/>
    <w:rsid w:val="00BF51C4"/>
    <w:rsid w:val="00BF5554"/>
    <w:rsid w:val="00BF56D0"/>
    <w:rsid w:val="00BF578A"/>
    <w:rsid w:val="00BF6156"/>
    <w:rsid w:val="00BF6398"/>
    <w:rsid w:val="00BF77C6"/>
    <w:rsid w:val="00BF7BF5"/>
    <w:rsid w:val="00BF7C14"/>
    <w:rsid w:val="00BF7F87"/>
    <w:rsid w:val="00C0027D"/>
    <w:rsid w:val="00C01E06"/>
    <w:rsid w:val="00C02D6C"/>
    <w:rsid w:val="00C040F3"/>
    <w:rsid w:val="00C04512"/>
    <w:rsid w:val="00C05584"/>
    <w:rsid w:val="00C05977"/>
    <w:rsid w:val="00C05D16"/>
    <w:rsid w:val="00C06C08"/>
    <w:rsid w:val="00C06F7A"/>
    <w:rsid w:val="00C071A7"/>
    <w:rsid w:val="00C11591"/>
    <w:rsid w:val="00C1178F"/>
    <w:rsid w:val="00C11C53"/>
    <w:rsid w:val="00C127E3"/>
    <w:rsid w:val="00C139DF"/>
    <w:rsid w:val="00C15109"/>
    <w:rsid w:val="00C151F2"/>
    <w:rsid w:val="00C16FDC"/>
    <w:rsid w:val="00C1780F"/>
    <w:rsid w:val="00C1782F"/>
    <w:rsid w:val="00C17AB4"/>
    <w:rsid w:val="00C17BAB"/>
    <w:rsid w:val="00C20A98"/>
    <w:rsid w:val="00C21153"/>
    <w:rsid w:val="00C21610"/>
    <w:rsid w:val="00C21676"/>
    <w:rsid w:val="00C21958"/>
    <w:rsid w:val="00C2229B"/>
    <w:rsid w:val="00C224B3"/>
    <w:rsid w:val="00C229ED"/>
    <w:rsid w:val="00C22A47"/>
    <w:rsid w:val="00C22BAB"/>
    <w:rsid w:val="00C2317C"/>
    <w:rsid w:val="00C2381A"/>
    <w:rsid w:val="00C23ECD"/>
    <w:rsid w:val="00C24557"/>
    <w:rsid w:val="00C2471C"/>
    <w:rsid w:val="00C25BBA"/>
    <w:rsid w:val="00C25F96"/>
    <w:rsid w:val="00C26251"/>
    <w:rsid w:val="00C27778"/>
    <w:rsid w:val="00C3004E"/>
    <w:rsid w:val="00C301F8"/>
    <w:rsid w:val="00C305EC"/>
    <w:rsid w:val="00C307DE"/>
    <w:rsid w:val="00C30BF3"/>
    <w:rsid w:val="00C323A3"/>
    <w:rsid w:val="00C325F6"/>
    <w:rsid w:val="00C327EF"/>
    <w:rsid w:val="00C32BCA"/>
    <w:rsid w:val="00C32BF4"/>
    <w:rsid w:val="00C33180"/>
    <w:rsid w:val="00C331F1"/>
    <w:rsid w:val="00C33A6F"/>
    <w:rsid w:val="00C3429C"/>
    <w:rsid w:val="00C3430C"/>
    <w:rsid w:val="00C34CC8"/>
    <w:rsid w:val="00C34D44"/>
    <w:rsid w:val="00C35271"/>
    <w:rsid w:val="00C35688"/>
    <w:rsid w:val="00C36659"/>
    <w:rsid w:val="00C36B6A"/>
    <w:rsid w:val="00C37850"/>
    <w:rsid w:val="00C37B90"/>
    <w:rsid w:val="00C405C2"/>
    <w:rsid w:val="00C408D0"/>
    <w:rsid w:val="00C40A21"/>
    <w:rsid w:val="00C40E48"/>
    <w:rsid w:val="00C4116B"/>
    <w:rsid w:val="00C411E6"/>
    <w:rsid w:val="00C42461"/>
    <w:rsid w:val="00C431C3"/>
    <w:rsid w:val="00C438EE"/>
    <w:rsid w:val="00C43AA3"/>
    <w:rsid w:val="00C442EC"/>
    <w:rsid w:val="00C44CCF"/>
    <w:rsid w:val="00C471AE"/>
    <w:rsid w:val="00C5027B"/>
    <w:rsid w:val="00C5094D"/>
    <w:rsid w:val="00C52F9C"/>
    <w:rsid w:val="00C540FC"/>
    <w:rsid w:val="00C541C9"/>
    <w:rsid w:val="00C54B51"/>
    <w:rsid w:val="00C55625"/>
    <w:rsid w:val="00C55895"/>
    <w:rsid w:val="00C60673"/>
    <w:rsid w:val="00C60776"/>
    <w:rsid w:val="00C6130D"/>
    <w:rsid w:val="00C62234"/>
    <w:rsid w:val="00C62B7C"/>
    <w:rsid w:val="00C64A20"/>
    <w:rsid w:val="00C660E6"/>
    <w:rsid w:val="00C668AD"/>
    <w:rsid w:val="00C676C1"/>
    <w:rsid w:val="00C67EE9"/>
    <w:rsid w:val="00C70B35"/>
    <w:rsid w:val="00C71B6A"/>
    <w:rsid w:val="00C739E4"/>
    <w:rsid w:val="00C739EE"/>
    <w:rsid w:val="00C748D7"/>
    <w:rsid w:val="00C754FF"/>
    <w:rsid w:val="00C75951"/>
    <w:rsid w:val="00C76D31"/>
    <w:rsid w:val="00C771A3"/>
    <w:rsid w:val="00C80547"/>
    <w:rsid w:val="00C80852"/>
    <w:rsid w:val="00C8100B"/>
    <w:rsid w:val="00C8222A"/>
    <w:rsid w:val="00C824C4"/>
    <w:rsid w:val="00C82CA1"/>
    <w:rsid w:val="00C82D60"/>
    <w:rsid w:val="00C82E4D"/>
    <w:rsid w:val="00C847AA"/>
    <w:rsid w:val="00C858AE"/>
    <w:rsid w:val="00C859B5"/>
    <w:rsid w:val="00C85F38"/>
    <w:rsid w:val="00C8711F"/>
    <w:rsid w:val="00C87EFC"/>
    <w:rsid w:val="00C87F66"/>
    <w:rsid w:val="00C9052A"/>
    <w:rsid w:val="00C923CD"/>
    <w:rsid w:val="00C92759"/>
    <w:rsid w:val="00C93FF6"/>
    <w:rsid w:val="00C94598"/>
    <w:rsid w:val="00C94D37"/>
    <w:rsid w:val="00C96A7A"/>
    <w:rsid w:val="00C97587"/>
    <w:rsid w:val="00CA059F"/>
    <w:rsid w:val="00CA094F"/>
    <w:rsid w:val="00CA0BA1"/>
    <w:rsid w:val="00CA177A"/>
    <w:rsid w:val="00CA179E"/>
    <w:rsid w:val="00CA1DA7"/>
    <w:rsid w:val="00CA21BD"/>
    <w:rsid w:val="00CA416F"/>
    <w:rsid w:val="00CA451B"/>
    <w:rsid w:val="00CA46C4"/>
    <w:rsid w:val="00CA5312"/>
    <w:rsid w:val="00CA55F1"/>
    <w:rsid w:val="00CA588F"/>
    <w:rsid w:val="00CA6DB8"/>
    <w:rsid w:val="00CA75C9"/>
    <w:rsid w:val="00CA7EFA"/>
    <w:rsid w:val="00CB0208"/>
    <w:rsid w:val="00CB06D4"/>
    <w:rsid w:val="00CB09EA"/>
    <w:rsid w:val="00CB23DE"/>
    <w:rsid w:val="00CB29E9"/>
    <w:rsid w:val="00CB5B4D"/>
    <w:rsid w:val="00CB6075"/>
    <w:rsid w:val="00CB6163"/>
    <w:rsid w:val="00CB7130"/>
    <w:rsid w:val="00CB7442"/>
    <w:rsid w:val="00CB7C52"/>
    <w:rsid w:val="00CC048F"/>
    <w:rsid w:val="00CC1294"/>
    <w:rsid w:val="00CC13BC"/>
    <w:rsid w:val="00CC1B3E"/>
    <w:rsid w:val="00CC1F1D"/>
    <w:rsid w:val="00CC24F0"/>
    <w:rsid w:val="00CC285D"/>
    <w:rsid w:val="00CC33C7"/>
    <w:rsid w:val="00CC3597"/>
    <w:rsid w:val="00CC395A"/>
    <w:rsid w:val="00CC3C66"/>
    <w:rsid w:val="00CC5B28"/>
    <w:rsid w:val="00CC697F"/>
    <w:rsid w:val="00CC6BD3"/>
    <w:rsid w:val="00CC6BDB"/>
    <w:rsid w:val="00CD00D2"/>
    <w:rsid w:val="00CD0333"/>
    <w:rsid w:val="00CD04E2"/>
    <w:rsid w:val="00CD051D"/>
    <w:rsid w:val="00CD0CCA"/>
    <w:rsid w:val="00CD1B0D"/>
    <w:rsid w:val="00CD4424"/>
    <w:rsid w:val="00CD4CE4"/>
    <w:rsid w:val="00CD5A20"/>
    <w:rsid w:val="00CD633C"/>
    <w:rsid w:val="00CD6697"/>
    <w:rsid w:val="00CD6F30"/>
    <w:rsid w:val="00CD6F94"/>
    <w:rsid w:val="00CD7E3E"/>
    <w:rsid w:val="00CD7E7F"/>
    <w:rsid w:val="00CE081A"/>
    <w:rsid w:val="00CE513B"/>
    <w:rsid w:val="00CE56C6"/>
    <w:rsid w:val="00CE5D8A"/>
    <w:rsid w:val="00CE6CEA"/>
    <w:rsid w:val="00CE6D02"/>
    <w:rsid w:val="00CE7AD9"/>
    <w:rsid w:val="00CF2D1D"/>
    <w:rsid w:val="00CF39E3"/>
    <w:rsid w:val="00CF4185"/>
    <w:rsid w:val="00CF4203"/>
    <w:rsid w:val="00CF4904"/>
    <w:rsid w:val="00CF49CB"/>
    <w:rsid w:val="00CF5412"/>
    <w:rsid w:val="00CF5526"/>
    <w:rsid w:val="00CF5BB1"/>
    <w:rsid w:val="00CF79EC"/>
    <w:rsid w:val="00D002E4"/>
    <w:rsid w:val="00D00946"/>
    <w:rsid w:val="00D009ED"/>
    <w:rsid w:val="00D02344"/>
    <w:rsid w:val="00D02CF5"/>
    <w:rsid w:val="00D0362A"/>
    <w:rsid w:val="00D04C40"/>
    <w:rsid w:val="00D04CA0"/>
    <w:rsid w:val="00D05267"/>
    <w:rsid w:val="00D05718"/>
    <w:rsid w:val="00D05A42"/>
    <w:rsid w:val="00D06F9F"/>
    <w:rsid w:val="00D071E7"/>
    <w:rsid w:val="00D075C3"/>
    <w:rsid w:val="00D10014"/>
    <w:rsid w:val="00D1017D"/>
    <w:rsid w:val="00D102F2"/>
    <w:rsid w:val="00D107F2"/>
    <w:rsid w:val="00D10E32"/>
    <w:rsid w:val="00D11636"/>
    <w:rsid w:val="00D116C4"/>
    <w:rsid w:val="00D128C1"/>
    <w:rsid w:val="00D12F4E"/>
    <w:rsid w:val="00D13160"/>
    <w:rsid w:val="00D139A1"/>
    <w:rsid w:val="00D13D96"/>
    <w:rsid w:val="00D148C1"/>
    <w:rsid w:val="00D1536B"/>
    <w:rsid w:val="00D15746"/>
    <w:rsid w:val="00D161B8"/>
    <w:rsid w:val="00D1713F"/>
    <w:rsid w:val="00D17215"/>
    <w:rsid w:val="00D17BDA"/>
    <w:rsid w:val="00D17D6F"/>
    <w:rsid w:val="00D20CF2"/>
    <w:rsid w:val="00D22466"/>
    <w:rsid w:val="00D22AD9"/>
    <w:rsid w:val="00D245E5"/>
    <w:rsid w:val="00D24D9E"/>
    <w:rsid w:val="00D25094"/>
    <w:rsid w:val="00D25A2E"/>
    <w:rsid w:val="00D25D3F"/>
    <w:rsid w:val="00D265BB"/>
    <w:rsid w:val="00D26F1A"/>
    <w:rsid w:val="00D30A0A"/>
    <w:rsid w:val="00D31211"/>
    <w:rsid w:val="00D31734"/>
    <w:rsid w:val="00D327C1"/>
    <w:rsid w:val="00D3366E"/>
    <w:rsid w:val="00D34137"/>
    <w:rsid w:val="00D368F3"/>
    <w:rsid w:val="00D37D81"/>
    <w:rsid w:val="00D40260"/>
    <w:rsid w:val="00D4034A"/>
    <w:rsid w:val="00D408BE"/>
    <w:rsid w:val="00D414BD"/>
    <w:rsid w:val="00D42479"/>
    <w:rsid w:val="00D431D7"/>
    <w:rsid w:val="00D443A5"/>
    <w:rsid w:val="00D45062"/>
    <w:rsid w:val="00D454AD"/>
    <w:rsid w:val="00D458BC"/>
    <w:rsid w:val="00D45ACC"/>
    <w:rsid w:val="00D4628A"/>
    <w:rsid w:val="00D469BD"/>
    <w:rsid w:val="00D46B21"/>
    <w:rsid w:val="00D47657"/>
    <w:rsid w:val="00D4780E"/>
    <w:rsid w:val="00D50EB2"/>
    <w:rsid w:val="00D512C7"/>
    <w:rsid w:val="00D51967"/>
    <w:rsid w:val="00D51ABE"/>
    <w:rsid w:val="00D53908"/>
    <w:rsid w:val="00D53AE0"/>
    <w:rsid w:val="00D54206"/>
    <w:rsid w:val="00D5631A"/>
    <w:rsid w:val="00D56C30"/>
    <w:rsid w:val="00D56F1A"/>
    <w:rsid w:val="00D612FF"/>
    <w:rsid w:val="00D61DA2"/>
    <w:rsid w:val="00D63969"/>
    <w:rsid w:val="00D64177"/>
    <w:rsid w:val="00D6468E"/>
    <w:rsid w:val="00D64BFA"/>
    <w:rsid w:val="00D64DCE"/>
    <w:rsid w:val="00D65B91"/>
    <w:rsid w:val="00D65C29"/>
    <w:rsid w:val="00D65C9F"/>
    <w:rsid w:val="00D662B4"/>
    <w:rsid w:val="00D66429"/>
    <w:rsid w:val="00D66966"/>
    <w:rsid w:val="00D66C4F"/>
    <w:rsid w:val="00D6753D"/>
    <w:rsid w:val="00D7024E"/>
    <w:rsid w:val="00D71140"/>
    <w:rsid w:val="00D71708"/>
    <w:rsid w:val="00D71C7C"/>
    <w:rsid w:val="00D72233"/>
    <w:rsid w:val="00D74117"/>
    <w:rsid w:val="00D74574"/>
    <w:rsid w:val="00D75C47"/>
    <w:rsid w:val="00D75F15"/>
    <w:rsid w:val="00D76891"/>
    <w:rsid w:val="00D77265"/>
    <w:rsid w:val="00D804EF"/>
    <w:rsid w:val="00D80835"/>
    <w:rsid w:val="00D80EAF"/>
    <w:rsid w:val="00D81C08"/>
    <w:rsid w:val="00D82120"/>
    <w:rsid w:val="00D82395"/>
    <w:rsid w:val="00D8272F"/>
    <w:rsid w:val="00D82CAD"/>
    <w:rsid w:val="00D83ADD"/>
    <w:rsid w:val="00D8582B"/>
    <w:rsid w:val="00D85ABA"/>
    <w:rsid w:val="00D85B47"/>
    <w:rsid w:val="00D8784C"/>
    <w:rsid w:val="00D905C0"/>
    <w:rsid w:val="00D9094F"/>
    <w:rsid w:val="00D915AD"/>
    <w:rsid w:val="00D91E19"/>
    <w:rsid w:val="00D91FFB"/>
    <w:rsid w:val="00D92291"/>
    <w:rsid w:val="00D936F0"/>
    <w:rsid w:val="00D93DB6"/>
    <w:rsid w:val="00D959D0"/>
    <w:rsid w:val="00D960F1"/>
    <w:rsid w:val="00D964C9"/>
    <w:rsid w:val="00D96B9A"/>
    <w:rsid w:val="00DA04A2"/>
    <w:rsid w:val="00DA05A0"/>
    <w:rsid w:val="00DA075C"/>
    <w:rsid w:val="00DA1138"/>
    <w:rsid w:val="00DA16BC"/>
    <w:rsid w:val="00DA251E"/>
    <w:rsid w:val="00DA343C"/>
    <w:rsid w:val="00DA4044"/>
    <w:rsid w:val="00DA4F6A"/>
    <w:rsid w:val="00DA5999"/>
    <w:rsid w:val="00DA6BEB"/>
    <w:rsid w:val="00DB0B3A"/>
    <w:rsid w:val="00DB12B7"/>
    <w:rsid w:val="00DB1825"/>
    <w:rsid w:val="00DB21B2"/>
    <w:rsid w:val="00DB264A"/>
    <w:rsid w:val="00DB3E15"/>
    <w:rsid w:val="00DB41E0"/>
    <w:rsid w:val="00DB4446"/>
    <w:rsid w:val="00DB46EE"/>
    <w:rsid w:val="00DB4C5E"/>
    <w:rsid w:val="00DB4EBC"/>
    <w:rsid w:val="00DB5589"/>
    <w:rsid w:val="00DB6014"/>
    <w:rsid w:val="00DB61D3"/>
    <w:rsid w:val="00DC2057"/>
    <w:rsid w:val="00DC207C"/>
    <w:rsid w:val="00DC217B"/>
    <w:rsid w:val="00DC22B8"/>
    <w:rsid w:val="00DC249E"/>
    <w:rsid w:val="00DC34D2"/>
    <w:rsid w:val="00DC468D"/>
    <w:rsid w:val="00DC4905"/>
    <w:rsid w:val="00DC49BD"/>
    <w:rsid w:val="00DC77BF"/>
    <w:rsid w:val="00DD01EC"/>
    <w:rsid w:val="00DD17A5"/>
    <w:rsid w:val="00DD2AB5"/>
    <w:rsid w:val="00DD3966"/>
    <w:rsid w:val="00DD4C3E"/>
    <w:rsid w:val="00DD638F"/>
    <w:rsid w:val="00DD68E0"/>
    <w:rsid w:val="00DE033F"/>
    <w:rsid w:val="00DE0D54"/>
    <w:rsid w:val="00DE0E7A"/>
    <w:rsid w:val="00DE16BA"/>
    <w:rsid w:val="00DE1F0D"/>
    <w:rsid w:val="00DE2107"/>
    <w:rsid w:val="00DE21D3"/>
    <w:rsid w:val="00DE41CE"/>
    <w:rsid w:val="00DE41D6"/>
    <w:rsid w:val="00DE4B91"/>
    <w:rsid w:val="00DE4C32"/>
    <w:rsid w:val="00DE533C"/>
    <w:rsid w:val="00DE5B91"/>
    <w:rsid w:val="00DE5E83"/>
    <w:rsid w:val="00DE7397"/>
    <w:rsid w:val="00DE74AB"/>
    <w:rsid w:val="00DE782E"/>
    <w:rsid w:val="00DE7FA0"/>
    <w:rsid w:val="00DF1932"/>
    <w:rsid w:val="00DF2279"/>
    <w:rsid w:val="00DF2EA3"/>
    <w:rsid w:val="00DF37CD"/>
    <w:rsid w:val="00DF4783"/>
    <w:rsid w:val="00DF614A"/>
    <w:rsid w:val="00DF6A25"/>
    <w:rsid w:val="00DF6E78"/>
    <w:rsid w:val="00DF7129"/>
    <w:rsid w:val="00DF7287"/>
    <w:rsid w:val="00DF7480"/>
    <w:rsid w:val="00DF79E2"/>
    <w:rsid w:val="00E00CBE"/>
    <w:rsid w:val="00E015B4"/>
    <w:rsid w:val="00E022B4"/>
    <w:rsid w:val="00E024D8"/>
    <w:rsid w:val="00E02CE1"/>
    <w:rsid w:val="00E02D83"/>
    <w:rsid w:val="00E02E3C"/>
    <w:rsid w:val="00E032D2"/>
    <w:rsid w:val="00E0331B"/>
    <w:rsid w:val="00E0341D"/>
    <w:rsid w:val="00E0399F"/>
    <w:rsid w:val="00E03A73"/>
    <w:rsid w:val="00E05D10"/>
    <w:rsid w:val="00E064A7"/>
    <w:rsid w:val="00E07FAD"/>
    <w:rsid w:val="00E10068"/>
    <w:rsid w:val="00E11200"/>
    <w:rsid w:val="00E11227"/>
    <w:rsid w:val="00E11454"/>
    <w:rsid w:val="00E1210C"/>
    <w:rsid w:val="00E12A4F"/>
    <w:rsid w:val="00E12D7F"/>
    <w:rsid w:val="00E12EC7"/>
    <w:rsid w:val="00E133CE"/>
    <w:rsid w:val="00E14946"/>
    <w:rsid w:val="00E14A84"/>
    <w:rsid w:val="00E14D36"/>
    <w:rsid w:val="00E15AF1"/>
    <w:rsid w:val="00E15BC0"/>
    <w:rsid w:val="00E15BD8"/>
    <w:rsid w:val="00E15D0C"/>
    <w:rsid w:val="00E1656B"/>
    <w:rsid w:val="00E17958"/>
    <w:rsid w:val="00E17B84"/>
    <w:rsid w:val="00E20607"/>
    <w:rsid w:val="00E20B2E"/>
    <w:rsid w:val="00E20B37"/>
    <w:rsid w:val="00E219D2"/>
    <w:rsid w:val="00E231EB"/>
    <w:rsid w:val="00E23F50"/>
    <w:rsid w:val="00E2402F"/>
    <w:rsid w:val="00E246C7"/>
    <w:rsid w:val="00E25D8C"/>
    <w:rsid w:val="00E26D44"/>
    <w:rsid w:val="00E27D5F"/>
    <w:rsid w:val="00E27F5B"/>
    <w:rsid w:val="00E30184"/>
    <w:rsid w:val="00E302DB"/>
    <w:rsid w:val="00E304FE"/>
    <w:rsid w:val="00E30A33"/>
    <w:rsid w:val="00E31FB9"/>
    <w:rsid w:val="00E327EE"/>
    <w:rsid w:val="00E32EE7"/>
    <w:rsid w:val="00E3326C"/>
    <w:rsid w:val="00E335DC"/>
    <w:rsid w:val="00E33FD1"/>
    <w:rsid w:val="00E344FA"/>
    <w:rsid w:val="00E34A8A"/>
    <w:rsid w:val="00E34FA8"/>
    <w:rsid w:val="00E359EB"/>
    <w:rsid w:val="00E35E2B"/>
    <w:rsid w:val="00E362EF"/>
    <w:rsid w:val="00E4039D"/>
    <w:rsid w:val="00E4291C"/>
    <w:rsid w:val="00E430B7"/>
    <w:rsid w:val="00E4378D"/>
    <w:rsid w:val="00E44717"/>
    <w:rsid w:val="00E45020"/>
    <w:rsid w:val="00E454B4"/>
    <w:rsid w:val="00E45F8D"/>
    <w:rsid w:val="00E4614A"/>
    <w:rsid w:val="00E46742"/>
    <w:rsid w:val="00E46FDB"/>
    <w:rsid w:val="00E4792C"/>
    <w:rsid w:val="00E47E2B"/>
    <w:rsid w:val="00E500D6"/>
    <w:rsid w:val="00E504D4"/>
    <w:rsid w:val="00E510A7"/>
    <w:rsid w:val="00E520E7"/>
    <w:rsid w:val="00E536A5"/>
    <w:rsid w:val="00E53BD8"/>
    <w:rsid w:val="00E55126"/>
    <w:rsid w:val="00E55154"/>
    <w:rsid w:val="00E554B6"/>
    <w:rsid w:val="00E55583"/>
    <w:rsid w:val="00E565D8"/>
    <w:rsid w:val="00E572C3"/>
    <w:rsid w:val="00E5744A"/>
    <w:rsid w:val="00E57F3C"/>
    <w:rsid w:val="00E6268C"/>
    <w:rsid w:val="00E6313D"/>
    <w:rsid w:val="00E63A32"/>
    <w:rsid w:val="00E658C6"/>
    <w:rsid w:val="00E65DA7"/>
    <w:rsid w:val="00E6672F"/>
    <w:rsid w:val="00E6762A"/>
    <w:rsid w:val="00E7031A"/>
    <w:rsid w:val="00E7148E"/>
    <w:rsid w:val="00E728E7"/>
    <w:rsid w:val="00E72C08"/>
    <w:rsid w:val="00E748D8"/>
    <w:rsid w:val="00E75BCD"/>
    <w:rsid w:val="00E75C28"/>
    <w:rsid w:val="00E766B8"/>
    <w:rsid w:val="00E77080"/>
    <w:rsid w:val="00E776D5"/>
    <w:rsid w:val="00E80257"/>
    <w:rsid w:val="00E80338"/>
    <w:rsid w:val="00E83834"/>
    <w:rsid w:val="00E83CE9"/>
    <w:rsid w:val="00E84526"/>
    <w:rsid w:val="00E848D7"/>
    <w:rsid w:val="00E84D67"/>
    <w:rsid w:val="00E84DF8"/>
    <w:rsid w:val="00E84EA2"/>
    <w:rsid w:val="00E85F75"/>
    <w:rsid w:val="00E86339"/>
    <w:rsid w:val="00E86C4A"/>
    <w:rsid w:val="00E8725A"/>
    <w:rsid w:val="00E87E40"/>
    <w:rsid w:val="00E900F5"/>
    <w:rsid w:val="00E911DA"/>
    <w:rsid w:val="00E92439"/>
    <w:rsid w:val="00E9333D"/>
    <w:rsid w:val="00E93A91"/>
    <w:rsid w:val="00E940F1"/>
    <w:rsid w:val="00E94152"/>
    <w:rsid w:val="00E94FE6"/>
    <w:rsid w:val="00E96C03"/>
    <w:rsid w:val="00E96FBD"/>
    <w:rsid w:val="00E97537"/>
    <w:rsid w:val="00E97827"/>
    <w:rsid w:val="00E97F6B"/>
    <w:rsid w:val="00EA0260"/>
    <w:rsid w:val="00EA12CE"/>
    <w:rsid w:val="00EA16EC"/>
    <w:rsid w:val="00EA1A13"/>
    <w:rsid w:val="00EA20EC"/>
    <w:rsid w:val="00EA2520"/>
    <w:rsid w:val="00EA3194"/>
    <w:rsid w:val="00EA4F1D"/>
    <w:rsid w:val="00EA5BB6"/>
    <w:rsid w:val="00EA6335"/>
    <w:rsid w:val="00EA694E"/>
    <w:rsid w:val="00EA69BD"/>
    <w:rsid w:val="00EA7382"/>
    <w:rsid w:val="00EA7A58"/>
    <w:rsid w:val="00EB0056"/>
    <w:rsid w:val="00EB0929"/>
    <w:rsid w:val="00EB0EB7"/>
    <w:rsid w:val="00EB169E"/>
    <w:rsid w:val="00EB3F07"/>
    <w:rsid w:val="00EB3F64"/>
    <w:rsid w:val="00EB4382"/>
    <w:rsid w:val="00EB4E0F"/>
    <w:rsid w:val="00EB57E7"/>
    <w:rsid w:val="00EB5A54"/>
    <w:rsid w:val="00EB5DD2"/>
    <w:rsid w:val="00EB6EFF"/>
    <w:rsid w:val="00EB7E20"/>
    <w:rsid w:val="00EC0738"/>
    <w:rsid w:val="00EC0FCD"/>
    <w:rsid w:val="00EC1B0C"/>
    <w:rsid w:val="00EC2B63"/>
    <w:rsid w:val="00EC327E"/>
    <w:rsid w:val="00EC3803"/>
    <w:rsid w:val="00EC3A70"/>
    <w:rsid w:val="00EC3D98"/>
    <w:rsid w:val="00EC4532"/>
    <w:rsid w:val="00EC698F"/>
    <w:rsid w:val="00EC7103"/>
    <w:rsid w:val="00ED0A0C"/>
    <w:rsid w:val="00ED0C78"/>
    <w:rsid w:val="00ED11C0"/>
    <w:rsid w:val="00ED2185"/>
    <w:rsid w:val="00ED21EE"/>
    <w:rsid w:val="00ED2380"/>
    <w:rsid w:val="00ED2B2D"/>
    <w:rsid w:val="00ED4069"/>
    <w:rsid w:val="00ED4439"/>
    <w:rsid w:val="00ED55BE"/>
    <w:rsid w:val="00ED5651"/>
    <w:rsid w:val="00ED582E"/>
    <w:rsid w:val="00ED6575"/>
    <w:rsid w:val="00ED7007"/>
    <w:rsid w:val="00ED72E0"/>
    <w:rsid w:val="00ED7AA4"/>
    <w:rsid w:val="00EE055D"/>
    <w:rsid w:val="00EE1814"/>
    <w:rsid w:val="00EE1C35"/>
    <w:rsid w:val="00EE29EB"/>
    <w:rsid w:val="00EE3C60"/>
    <w:rsid w:val="00EE4E46"/>
    <w:rsid w:val="00EE5B49"/>
    <w:rsid w:val="00EE5D10"/>
    <w:rsid w:val="00EE710B"/>
    <w:rsid w:val="00EE7E9D"/>
    <w:rsid w:val="00EF07DF"/>
    <w:rsid w:val="00EF0EB8"/>
    <w:rsid w:val="00EF11CF"/>
    <w:rsid w:val="00EF1B7B"/>
    <w:rsid w:val="00EF1ED6"/>
    <w:rsid w:val="00EF2140"/>
    <w:rsid w:val="00EF2FB8"/>
    <w:rsid w:val="00EF4759"/>
    <w:rsid w:val="00EF4AD7"/>
    <w:rsid w:val="00EF4AE2"/>
    <w:rsid w:val="00EF4C8B"/>
    <w:rsid w:val="00EF4C9F"/>
    <w:rsid w:val="00EF530E"/>
    <w:rsid w:val="00EF58CF"/>
    <w:rsid w:val="00EF5D2F"/>
    <w:rsid w:val="00EF5DD8"/>
    <w:rsid w:val="00EF647D"/>
    <w:rsid w:val="00EF6C7B"/>
    <w:rsid w:val="00EF6CC8"/>
    <w:rsid w:val="00EF706C"/>
    <w:rsid w:val="00EF7427"/>
    <w:rsid w:val="00EF78C3"/>
    <w:rsid w:val="00F0005D"/>
    <w:rsid w:val="00F00246"/>
    <w:rsid w:val="00F00313"/>
    <w:rsid w:val="00F0140B"/>
    <w:rsid w:val="00F02957"/>
    <w:rsid w:val="00F02EA3"/>
    <w:rsid w:val="00F031D4"/>
    <w:rsid w:val="00F042B0"/>
    <w:rsid w:val="00F04DBC"/>
    <w:rsid w:val="00F058C2"/>
    <w:rsid w:val="00F06C08"/>
    <w:rsid w:val="00F06F0B"/>
    <w:rsid w:val="00F07013"/>
    <w:rsid w:val="00F07FB4"/>
    <w:rsid w:val="00F1068E"/>
    <w:rsid w:val="00F11CA9"/>
    <w:rsid w:val="00F1299C"/>
    <w:rsid w:val="00F12A32"/>
    <w:rsid w:val="00F12C61"/>
    <w:rsid w:val="00F13053"/>
    <w:rsid w:val="00F13286"/>
    <w:rsid w:val="00F137B1"/>
    <w:rsid w:val="00F14126"/>
    <w:rsid w:val="00F146C4"/>
    <w:rsid w:val="00F15487"/>
    <w:rsid w:val="00F15977"/>
    <w:rsid w:val="00F1626A"/>
    <w:rsid w:val="00F16276"/>
    <w:rsid w:val="00F16BA5"/>
    <w:rsid w:val="00F17E03"/>
    <w:rsid w:val="00F20DA2"/>
    <w:rsid w:val="00F2118B"/>
    <w:rsid w:val="00F21A46"/>
    <w:rsid w:val="00F22108"/>
    <w:rsid w:val="00F224E2"/>
    <w:rsid w:val="00F22765"/>
    <w:rsid w:val="00F239A9"/>
    <w:rsid w:val="00F23B21"/>
    <w:rsid w:val="00F23EE2"/>
    <w:rsid w:val="00F23F89"/>
    <w:rsid w:val="00F247F4"/>
    <w:rsid w:val="00F24C36"/>
    <w:rsid w:val="00F25350"/>
    <w:rsid w:val="00F25DDD"/>
    <w:rsid w:val="00F264C7"/>
    <w:rsid w:val="00F27A6C"/>
    <w:rsid w:val="00F27FD4"/>
    <w:rsid w:val="00F30603"/>
    <w:rsid w:val="00F3297F"/>
    <w:rsid w:val="00F32B35"/>
    <w:rsid w:val="00F32BBA"/>
    <w:rsid w:val="00F335D3"/>
    <w:rsid w:val="00F34987"/>
    <w:rsid w:val="00F35077"/>
    <w:rsid w:val="00F35E44"/>
    <w:rsid w:val="00F365A6"/>
    <w:rsid w:val="00F40056"/>
    <w:rsid w:val="00F418B3"/>
    <w:rsid w:val="00F41ECF"/>
    <w:rsid w:val="00F42A26"/>
    <w:rsid w:val="00F42DC0"/>
    <w:rsid w:val="00F433FE"/>
    <w:rsid w:val="00F44020"/>
    <w:rsid w:val="00F44359"/>
    <w:rsid w:val="00F44DA5"/>
    <w:rsid w:val="00F45088"/>
    <w:rsid w:val="00F46983"/>
    <w:rsid w:val="00F46CB1"/>
    <w:rsid w:val="00F47792"/>
    <w:rsid w:val="00F47999"/>
    <w:rsid w:val="00F51444"/>
    <w:rsid w:val="00F52095"/>
    <w:rsid w:val="00F52418"/>
    <w:rsid w:val="00F53F6D"/>
    <w:rsid w:val="00F54DC7"/>
    <w:rsid w:val="00F55AAB"/>
    <w:rsid w:val="00F55BDB"/>
    <w:rsid w:val="00F5616B"/>
    <w:rsid w:val="00F56674"/>
    <w:rsid w:val="00F5695F"/>
    <w:rsid w:val="00F569B3"/>
    <w:rsid w:val="00F56DC4"/>
    <w:rsid w:val="00F56FB0"/>
    <w:rsid w:val="00F601D1"/>
    <w:rsid w:val="00F605B3"/>
    <w:rsid w:val="00F60BB5"/>
    <w:rsid w:val="00F61784"/>
    <w:rsid w:val="00F6297E"/>
    <w:rsid w:val="00F63455"/>
    <w:rsid w:val="00F63886"/>
    <w:rsid w:val="00F6410E"/>
    <w:rsid w:val="00F646E6"/>
    <w:rsid w:val="00F6494B"/>
    <w:rsid w:val="00F655B4"/>
    <w:rsid w:val="00F66D3C"/>
    <w:rsid w:val="00F67072"/>
    <w:rsid w:val="00F6714F"/>
    <w:rsid w:val="00F67214"/>
    <w:rsid w:val="00F67748"/>
    <w:rsid w:val="00F67844"/>
    <w:rsid w:val="00F678BD"/>
    <w:rsid w:val="00F70D1D"/>
    <w:rsid w:val="00F70F12"/>
    <w:rsid w:val="00F71523"/>
    <w:rsid w:val="00F71C0D"/>
    <w:rsid w:val="00F726BF"/>
    <w:rsid w:val="00F7270A"/>
    <w:rsid w:val="00F72F52"/>
    <w:rsid w:val="00F732C0"/>
    <w:rsid w:val="00F73A91"/>
    <w:rsid w:val="00F74417"/>
    <w:rsid w:val="00F74526"/>
    <w:rsid w:val="00F74C3E"/>
    <w:rsid w:val="00F75146"/>
    <w:rsid w:val="00F755BE"/>
    <w:rsid w:val="00F7571A"/>
    <w:rsid w:val="00F76E47"/>
    <w:rsid w:val="00F76EBF"/>
    <w:rsid w:val="00F772FC"/>
    <w:rsid w:val="00F77D46"/>
    <w:rsid w:val="00F8004D"/>
    <w:rsid w:val="00F803C1"/>
    <w:rsid w:val="00F806B9"/>
    <w:rsid w:val="00F808D0"/>
    <w:rsid w:val="00F80E18"/>
    <w:rsid w:val="00F819B8"/>
    <w:rsid w:val="00F82467"/>
    <w:rsid w:val="00F82ADA"/>
    <w:rsid w:val="00F83A9A"/>
    <w:rsid w:val="00F84349"/>
    <w:rsid w:val="00F844B3"/>
    <w:rsid w:val="00F8511B"/>
    <w:rsid w:val="00F86232"/>
    <w:rsid w:val="00F871FC"/>
    <w:rsid w:val="00F87633"/>
    <w:rsid w:val="00F87FAD"/>
    <w:rsid w:val="00F90178"/>
    <w:rsid w:val="00F90188"/>
    <w:rsid w:val="00F901B1"/>
    <w:rsid w:val="00F90F63"/>
    <w:rsid w:val="00F92081"/>
    <w:rsid w:val="00F92E27"/>
    <w:rsid w:val="00F94026"/>
    <w:rsid w:val="00F94B8A"/>
    <w:rsid w:val="00F9508F"/>
    <w:rsid w:val="00F95BBD"/>
    <w:rsid w:val="00F97D87"/>
    <w:rsid w:val="00FA37BA"/>
    <w:rsid w:val="00FA5380"/>
    <w:rsid w:val="00FA54D0"/>
    <w:rsid w:val="00FA5CC5"/>
    <w:rsid w:val="00FA75B8"/>
    <w:rsid w:val="00FA7998"/>
    <w:rsid w:val="00FA7AAA"/>
    <w:rsid w:val="00FA7DC3"/>
    <w:rsid w:val="00FB01E4"/>
    <w:rsid w:val="00FB1EA8"/>
    <w:rsid w:val="00FB2BA0"/>
    <w:rsid w:val="00FB4465"/>
    <w:rsid w:val="00FB4B31"/>
    <w:rsid w:val="00FB4DC2"/>
    <w:rsid w:val="00FB5992"/>
    <w:rsid w:val="00FB647C"/>
    <w:rsid w:val="00FB64A3"/>
    <w:rsid w:val="00FB64EF"/>
    <w:rsid w:val="00FB7282"/>
    <w:rsid w:val="00FB7733"/>
    <w:rsid w:val="00FC0AEF"/>
    <w:rsid w:val="00FC12AE"/>
    <w:rsid w:val="00FC19A1"/>
    <w:rsid w:val="00FC28A3"/>
    <w:rsid w:val="00FC2E32"/>
    <w:rsid w:val="00FC32E5"/>
    <w:rsid w:val="00FC421B"/>
    <w:rsid w:val="00FC4A63"/>
    <w:rsid w:val="00FC5369"/>
    <w:rsid w:val="00FC63A8"/>
    <w:rsid w:val="00FC6A18"/>
    <w:rsid w:val="00FC6B16"/>
    <w:rsid w:val="00FC6B46"/>
    <w:rsid w:val="00FC6E5C"/>
    <w:rsid w:val="00FD0453"/>
    <w:rsid w:val="00FD0D64"/>
    <w:rsid w:val="00FD156B"/>
    <w:rsid w:val="00FD186A"/>
    <w:rsid w:val="00FD1B0E"/>
    <w:rsid w:val="00FD2728"/>
    <w:rsid w:val="00FD2E19"/>
    <w:rsid w:val="00FD3644"/>
    <w:rsid w:val="00FD3F1D"/>
    <w:rsid w:val="00FD3FCC"/>
    <w:rsid w:val="00FD461B"/>
    <w:rsid w:val="00FD4948"/>
    <w:rsid w:val="00FD4A61"/>
    <w:rsid w:val="00FD4C26"/>
    <w:rsid w:val="00FD4CA3"/>
    <w:rsid w:val="00FD4E0B"/>
    <w:rsid w:val="00FD6583"/>
    <w:rsid w:val="00FD7108"/>
    <w:rsid w:val="00FE2132"/>
    <w:rsid w:val="00FE32AD"/>
    <w:rsid w:val="00FE3A99"/>
    <w:rsid w:val="00FE5104"/>
    <w:rsid w:val="00FE53C0"/>
    <w:rsid w:val="00FE6258"/>
    <w:rsid w:val="00FE7546"/>
    <w:rsid w:val="00FF2718"/>
    <w:rsid w:val="00FF2B42"/>
    <w:rsid w:val="00FF4133"/>
    <w:rsid w:val="00FF427F"/>
    <w:rsid w:val="00FF4D2D"/>
    <w:rsid w:val="00FF61C7"/>
    <w:rsid w:val="00FF6923"/>
    <w:rsid w:val="00FF7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3E52B8"/>
  </w:style>
  <w:style w:type="paragraph" w:styleId="10">
    <w:name w:val="heading 1"/>
    <w:aliases w:val="Caaieiaie aei?ac,çàãîëîâîê 1,caaieiaie 1"/>
    <w:basedOn w:val="a0"/>
    <w:next w:val="a0"/>
    <w:link w:val="12"/>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99"/>
    <w:qFormat/>
    <w:rsid w:val="005E7C5B"/>
    <w:pPr>
      <w:spacing w:after="0" w:line="240" w:lineRule="auto"/>
    </w:pPr>
  </w:style>
  <w:style w:type="table" w:styleId="a6">
    <w:name w:val="Table Grid"/>
    <w:aliases w:val="OTR"/>
    <w:basedOn w:val="a2"/>
    <w:rsid w:val="003E5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rsid w:val="009F6929"/>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nhideWhenUsed/>
    <w:qFormat/>
    <w:rsid w:val="009F6929"/>
    <w:pPr>
      <w:outlineLvl w:val="9"/>
    </w:pPr>
    <w:rPr>
      <w:lang w:eastAsia="ru-RU"/>
    </w:rPr>
  </w:style>
  <w:style w:type="paragraph" w:styleId="a8">
    <w:name w:val="Balloon Text"/>
    <w:aliases w:val=" Знак2"/>
    <w:basedOn w:val="a0"/>
    <w:link w:val="a9"/>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99"/>
    <w:rsid w:val="009F6929"/>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99"/>
    <w:rsid w:val="001925EE"/>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02585A"/>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34"/>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uiPriority w:val="99"/>
    <w:rsid w:val="00A06EC5"/>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A06EC5"/>
    <w:pPr>
      <w:spacing w:after="100"/>
      <w:ind w:left="220"/>
    </w:pPr>
  </w:style>
  <w:style w:type="paragraph" w:customStyle="1" w:styleId="Default">
    <w:name w:val="Default"/>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uiPriority w:val="99"/>
    <w:locked/>
    <w:rsid w:val="00107514"/>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iPriority w:val="99"/>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uiPriority w:val="99"/>
    <w:rsid w:val="00D12F4E"/>
    <w:rPr>
      <w:rFonts w:ascii="Times New Roman" w:eastAsia="Times New Roman" w:hAnsi="Times New Roman" w:cs="Times New Roman"/>
      <w:sz w:val="20"/>
      <w:szCs w:val="20"/>
      <w:lang w:eastAsia="ru-RU"/>
    </w:rPr>
  </w:style>
  <w:style w:type="character" w:styleId="af4">
    <w:name w:val="footnote reference"/>
    <w:basedOn w:val="a1"/>
    <w:uiPriority w:val="99"/>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rsid w:val="00540800"/>
    <w:rPr>
      <w:rFonts w:ascii="Times New Roman" w:eastAsia="Times New Roman" w:hAnsi="Times New Roman" w:cs="Times New Roman"/>
      <w:sz w:val="24"/>
      <w:szCs w:val="20"/>
      <w:lang w:eastAsia="ru-RU"/>
    </w:rPr>
  </w:style>
  <w:style w:type="character" w:customStyle="1" w:styleId="apple-converted-space">
    <w:name w:val="apple-converted-space"/>
    <w:basedOn w:val="a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locked/>
    <w:rsid w:val="00E3326C"/>
    <w:rPr>
      <w:rFonts w:ascii="Times New Roman" w:eastAsia="Times New Roman" w:hAnsi="Times New Roman" w:cs="Times New Roman"/>
      <w:b/>
      <w:bCs/>
      <w:sz w:val="24"/>
      <w:szCs w:val="24"/>
      <w:lang w:eastAsia="ru-RU"/>
    </w:rPr>
  </w:style>
  <w:style w:type="paragraph" w:customStyle="1" w:styleId="af8">
    <w:name w:val="для таблицы шапка"/>
    <w:basedOn w:val="a0"/>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rsid w:val="00E3326C"/>
  </w:style>
  <w:style w:type="paragraph" w:styleId="31">
    <w:name w:val="Body Text 3"/>
    <w:basedOn w:val="a0"/>
    <w:link w:val="32"/>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75740B"/>
    <w:rPr>
      <w:rFonts w:ascii="Times New Roman" w:eastAsia="Times New Roman" w:hAnsi="Times New Roman" w:cs="Times New Roman"/>
      <w:sz w:val="16"/>
      <w:szCs w:val="16"/>
      <w:lang w:eastAsia="ru-RU"/>
    </w:rPr>
  </w:style>
  <w:style w:type="character" w:customStyle="1" w:styleId="afb">
    <w:name w:val="Обычный (веб) Знак"/>
    <w:link w:val="afc"/>
    <w:locked/>
    <w:rsid w:val="00397EED"/>
    <w:rPr>
      <w:sz w:val="24"/>
      <w:szCs w:val="24"/>
    </w:rPr>
  </w:style>
  <w:style w:type="paragraph" w:styleId="afc">
    <w:name w:val="Normal (Web)"/>
    <w:basedOn w:val="a0"/>
    <w:link w:val="afb"/>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locked/>
    <w:rsid w:val="00397EED"/>
    <w:rPr>
      <w:sz w:val="24"/>
    </w:rPr>
  </w:style>
  <w:style w:type="paragraph" w:customStyle="1" w:styleId="Normal0">
    <w:name w:val="Normal Знак Знак"/>
    <w:link w:val="Normal"/>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rsid w:val="00D905C0"/>
    <w:rPr>
      <w:rFonts w:ascii="Times New Roman" w:eastAsia="Calibri" w:hAnsi="Times New Roman" w:cs="Times New Roman"/>
      <w:b/>
      <w:i/>
      <w:color w:val="1F497D" w:themeColor="text2"/>
      <w:sz w:val="20"/>
    </w:rPr>
  </w:style>
  <w:style w:type="paragraph" w:styleId="41">
    <w:name w:val="toc 4"/>
    <w:basedOn w:val="a0"/>
    <w:next w:val="a0"/>
    <w:autoRedefine/>
    <w:unhideWhenUsed/>
    <w:rsid w:val="003B43CB"/>
    <w:pPr>
      <w:spacing w:after="100"/>
      <w:ind w:left="660"/>
    </w:pPr>
  </w:style>
  <w:style w:type="paragraph" w:customStyle="1" w:styleId="14">
    <w:name w:val="Обычный1"/>
    <w:link w:val="Norm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rsid w:val="003B43CB"/>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rsid w:val="00D71140"/>
    <w:rPr>
      <w:rFonts w:ascii="Times New Roman" w:eastAsia="Times New Roman" w:hAnsi="Times New Roman" w:cs="Times New Roman"/>
      <w:b/>
      <w:bCs/>
      <w:sz w:val="24"/>
      <w:lang w:val="x-none"/>
    </w:rPr>
  </w:style>
  <w:style w:type="character" w:customStyle="1" w:styleId="40">
    <w:name w:val="Заголовок 4 Знак"/>
    <w:basedOn w:val="a1"/>
    <w:link w:val="4"/>
    <w:rsid w:val="00D71140"/>
    <w:rPr>
      <w:rFonts w:ascii="Times New Roman" w:eastAsia="Times New Roman" w:hAnsi="Times New Roman" w:cs="Times New Roman"/>
      <w:b/>
      <w:bCs/>
      <w:i/>
      <w:iCs/>
      <w:sz w:val="24"/>
      <w:lang w:val="x-none"/>
    </w:rPr>
  </w:style>
  <w:style w:type="character" w:customStyle="1" w:styleId="50">
    <w:name w:val="Заголовок 5 Знак"/>
    <w:basedOn w:val="a1"/>
    <w:link w:val="5"/>
    <w:rsid w:val="00D71140"/>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rsid w:val="00D71140"/>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rsid w:val="00D71140"/>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rsid w:val="00D71140"/>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rsid w:val="00D71140"/>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rsid w:val="00D71140"/>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rsid w:val="00D71140"/>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rsid w:val="00D71140"/>
    <w:rPr>
      <w:rFonts w:ascii="Times New Roman" w:eastAsia="Times New Roman" w:hAnsi="Times New Roman" w:cs="Times New Roman"/>
      <w:sz w:val="20"/>
      <w:szCs w:val="20"/>
      <w:lang w:val="x-none" w:eastAsia="x-none"/>
    </w:rPr>
  </w:style>
  <w:style w:type="character" w:styleId="afff0">
    <w:name w:val="endnote reference"/>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nhideWhenUsed/>
    <w:rsid w:val="00D71140"/>
    <w:rPr>
      <w:color w:val="800080"/>
      <w:u w:val="single"/>
    </w:rPr>
  </w:style>
  <w:style w:type="paragraph" w:customStyle="1" w:styleId="xl65">
    <w:name w:val="xl65"/>
    <w:basedOn w:val="a0"/>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locked/>
    <w:rsid w:val="00D71140"/>
    <w:rPr>
      <w:sz w:val="24"/>
    </w:rPr>
  </w:style>
  <w:style w:type="paragraph" w:customStyle="1" w:styleId="afff4">
    <w:name w:val="Таблицы"/>
    <w:basedOn w:val="a0"/>
    <w:link w:val="afff3"/>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Таблица_текст"/>
    <w:basedOn w:val="a0"/>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 Знак9"/>
    <w:basedOn w:val="a0"/>
    <w:link w:val="29"/>
    <w:unhideWhenUsed/>
    <w:rsid w:val="00FC0AEF"/>
    <w:pPr>
      <w:spacing w:after="120" w:line="480" w:lineRule="auto"/>
    </w:pPr>
  </w:style>
  <w:style w:type="character" w:customStyle="1" w:styleId="29">
    <w:name w:val="Основной текст 2 Знак"/>
    <w:aliases w:val=" Знак9 Знак1"/>
    <w:basedOn w:val="a1"/>
    <w:link w:val="28"/>
    <w:rsid w:val="00FC0AEF"/>
  </w:style>
  <w:style w:type="paragraph" w:customStyle="1" w:styleId="2a">
    <w:name w:val="Обычный2"/>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rsid w:val="0002585A"/>
  </w:style>
  <w:style w:type="paragraph" w:customStyle="1" w:styleId="formattexttopleveltext">
    <w:name w:val="formattext topleveltext"/>
    <w:basedOn w:val="a0"/>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nhideWhenUsed/>
    <w:rsid w:val="00C301F8"/>
    <w:pPr>
      <w:spacing w:after="120"/>
      <w:ind w:left="283"/>
    </w:pPr>
  </w:style>
  <w:style w:type="character" w:customStyle="1" w:styleId="afff7">
    <w:name w:val="Основной текст с отступом Знак"/>
    <w:aliases w:val=" Знак6 Знак"/>
    <w:basedOn w:val="a1"/>
    <w:link w:val="afff6"/>
    <w:rsid w:val="00C301F8"/>
  </w:style>
  <w:style w:type="paragraph" w:styleId="HTML">
    <w:name w:val="HTML Preformatted"/>
    <w:basedOn w:val="a0"/>
    <w:link w:val="HTML0"/>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FD6583"/>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rsid w:val="00581EAB"/>
    <w:rPr>
      <w:lang w:val="ru-RU" w:eastAsia="ru-RU" w:bidi="ar-SA"/>
    </w:rPr>
  </w:style>
  <w:style w:type="paragraph" w:styleId="37">
    <w:name w:val="Body Text Indent 3"/>
    <w:aliases w:val=" Знак5"/>
    <w:basedOn w:val="a0"/>
    <w:link w:val="38"/>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rsid w:val="00D454AD"/>
    <w:rPr>
      <w:sz w:val="16"/>
      <w:szCs w:val="16"/>
    </w:rPr>
  </w:style>
  <w:style w:type="paragraph" w:customStyle="1" w:styleId="44">
    <w:name w:val="Обычный4"/>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rsid w:val="00CE081A"/>
  </w:style>
  <w:style w:type="paragraph" w:customStyle="1" w:styleId="ConsNormal">
    <w:name w:val="ConsNormal"/>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locked/>
    <w:rsid w:val="0033400F"/>
    <w:rPr>
      <w:sz w:val="28"/>
      <w:szCs w:val="28"/>
    </w:rPr>
  </w:style>
  <w:style w:type="paragraph" w:customStyle="1" w:styleId="afffb">
    <w:name w:val="Стиль пункта схемы Знак Знак Знак Знак Знак Знак"/>
    <w:basedOn w:val="a0"/>
    <w:link w:val="afffa"/>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locked/>
    <w:rsid w:val="0033400F"/>
    <w:rPr>
      <w:sz w:val="28"/>
      <w:szCs w:val="28"/>
    </w:rPr>
  </w:style>
  <w:style w:type="paragraph" w:customStyle="1" w:styleId="afffd">
    <w:name w:val="Стиль порядка Знак"/>
    <w:basedOn w:val="a0"/>
    <w:link w:val="afffc"/>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8C2560"/>
    <w:rPr>
      <w:rFonts w:ascii="Times New Roman" w:eastAsia="Times New Roman" w:hAnsi="Times New Roman" w:cs="Times New Roman"/>
      <w:szCs w:val="24"/>
      <w:lang w:eastAsia="ru-RU"/>
    </w:rPr>
  </w:style>
  <w:style w:type="paragraph" w:customStyle="1" w:styleId="112">
    <w:name w:val="Табличный_таблица_11"/>
    <w:link w:val="113"/>
    <w:uiPriority w:val="99"/>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99"/>
    <w:locked/>
    <w:rsid w:val="008C2560"/>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character" w:styleId="affff">
    <w:name w:val="page number"/>
    <w:basedOn w:val="a1"/>
    <w:rsid w:val="00972F91"/>
  </w:style>
  <w:style w:type="character" w:customStyle="1" w:styleId="211">
    <w:name w:val="Основной текст 2 Знак1"/>
    <w:aliases w:val=" Знак9 Знак"/>
    <w:rsid w:val="00972F91"/>
    <w:rPr>
      <w:sz w:val="24"/>
      <w:szCs w:val="24"/>
      <w:lang w:val="ru-RU" w:eastAsia="ru-RU" w:bidi="ar-SA"/>
    </w:rPr>
  </w:style>
  <w:style w:type="paragraph" w:customStyle="1" w:styleId="ConsPlusCell">
    <w:name w:val="ConsPlusCell"/>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rsid w:val="00972F91"/>
    <w:rPr>
      <w:sz w:val="24"/>
      <w:szCs w:val="24"/>
      <w:lang w:val="ru-RU" w:eastAsia="ru-RU" w:bidi="ar-SA"/>
    </w:rPr>
  </w:style>
  <w:style w:type="paragraph" w:customStyle="1" w:styleId="19">
    <w:name w:val="Знак Знак Знак Знак Знак1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rsid w:val="00972F91"/>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rsid w:val="00972F91"/>
    <w:rPr>
      <w:rFonts w:ascii="Times New Roman" w:eastAsia="Times New Roman" w:hAnsi="Times New Roman" w:cs="Times New Roman"/>
      <w:snapToGrid w:val="0"/>
      <w:sz w:val="24"/>
      <w:szCs w:val="24"/>
      <w:lang w:eastAsia="ru-RU"/>
    </w:rPr>
  </w:style>
  <w:style w:type="paragraph" w:customStyle="1" w:styleId="1d">
    <w:name w:val="Основной текст1"/>
    <w:basedOn w:val="a0"/>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rsid w:val="00972F91"/>
    <w:rPr>
      <w:sz w:val="22"/>
      <w:szCs w:val="24"/>
      <w:lang w:val="ru-RU" w:eastAsia="ru-RU" w:bidi="ar-SA"/>
    </w:rPr>
  </w:style>
  <w:style w:type="paragraph" w:customStyle="1" w:styleId="120">
    <w:name w:val="Стиль 12 пт"/>
    <w:basedOn w:val="a0"/>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rsid w:val="00972F91"/>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semiHidden/>
    <w:rsid w:val="00972F91"/>
    <w:rPr>
      <w:rFonts w:ascii="Tahoma" w:eastAsia="Times New Roman" w:hAnsi="Tahoma" w:cs="Times New Roman"/>
      <w:sz w:val="20"/>
      <w:szCs w:val="20"/>
      <w:shd w:val="clear" w:color="auto" w:fill="000080"/>
      <w:lang w:val="x-none" w:eastAsia="x-none"/>
    </w:rPr>
  </w:style>
  <w:style w:type="paragraph" w:customStyle="1" w:styleId="afffff1">
    <w:name w:val="Текст акта"/>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rsid w:val="00972F91"/>
    <w:pPr>
      <w:spacing w:line="240" w:lineRule="auto"/>
      <w:ind w:firstLine="0"/>
      <w:jc w:val="both"/>
    </w:pPr>
    <w:rPr>
      <w:b w:val="0"/>
      <w:szCs w:val="20"/>
    </w:rPr>
  </w:style>
  <w:style w:type="paragraph" w:customStyle="1" w:styleId="xl24">
    <w:name w:val="xl24"/>
    <w:basedOn w:val="a0"/>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rsid w:val="00972F91"/>
    <w:rPr>
      <w:rFonts w:ascii="Times New Roman" w:eastAsia="Times New Roman" w:hAnsi="Times New Roman" w:cs="Times New Roman"/>
      <w:color w:val="000000"/>
      <w:sz w:val="26"/>
      <w:szCs w:val="24"/>
      <w:lang w:eastAsia="ru-RU"/>
    </w:rPr>
  </w:style>
  <w:style w:type="paragraph" w:customStyle="1" w:styleId="afffff3">
    <w:name w:val="Текст письма"/>
    <w:basedOn w:val="a0"/>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locked/>
    <w:rsid w:val="00972F91"/>
    <w:rPr>
      <w:rFonts w:ascii="Times New Roman" w:eastAsia="Times New Roman" w:hAnsi="Times New Roman" w:cs="Times New Roman"/>
      <w:sz w:val="24"/>
      <w:szCs w:val="24"/>
      <w:lang w:eastAsia="ru-RU"/>
    </w:rPr>
  </w:style>
  <w:style w:type="paragraph" w:customStyle="1" w:styleId="Normal5">
    <w:name w:val="Normal Знак Знак Знак Знак"/>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locked/>
    <w:rsid w:val="00972F91"/>
    <w:rPr>
      <w:rFonts w:ascii="Times New Roman" w:eastAsia="Times New Roman" w:hAnsi="Times New Roman" w:cs="Times New Roman"/>
      <w:sz w:val="24"/>
      <w:szCs w:val="24"/>
      <w:lang w:eastAsia="ru-RU"/>
    </w:rPr>
  </w:style>
  <w:style w:type="paragraph" w:customStyle="1" w:styleId="49">
    <w:name w:val="Стиль4"/>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rsid w:val="00972F91"/>
    <w:rPr>
      <w:rFonts w:ascii="Calibri" w:eastAsia="Calibri" w:hAnsi="Calibri"/>
      <w:sz w:val="22"/>
      <w:szCs w:val="22"/>
      <w:lang w:val="ru-RU" w:eastAsia="en-US" w:bidi="ar-SA"/>
    </w:rPr>
  </w:style>
  <w:style w:type="character" w:customStyle="1" w:styleId="Normal10">
    <w:name w:val="Normal Знак Знак1"/>
    <w:rsid w:val="00972F91"/>
    <w:rPr>
      <w:sz w:val="22"/>
      <w:szCs w:val="24"/>
      <w:lang w:val="ru-RU" w:eastAsia="ru-RU" w:bidi="ar-SA"/>
    </w:rPr>
  </w:style>
  <w:style w:type="paragraph" w:customStyle="1" w:styleId="310">
    <w:name w:val="Основной текст с отступом 31"/>
    <w:basedOn w:val="a0"/>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rsid w:val="00972F91"/>
    <w:rPr>
      <w:vertAlign w:val="superscript"/>
    </w:rPr>
  </w:style>
  <w:style w:type="paragraph" w:customStyle="1" w:styleId="1f2">
    <w:name w:val="Таблица1"/>
    <w:basedOn w:val="a0"/>
    <w:autoRedefine/>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rsid w:val="00972F91"/>
    <w:rPr>
      <w:sz w:val="24"/>
      <w:szCs w:val="24"/>
      <w:lang w:val="ru-RU" w:eastAsia="ru-RU" w:bidi="ar-SA"/>
    </w:rPr>
  </w:style>
  <w:style w:type="paragraph" w:customStyle="1" w:styleId="2d">
    <w:name w:val="Знак Знак Знак Знак2"/>
    <w:basedOn w:val="a0"/>
    <w:rsid w:val="00972F91"/>
    <w:pPr>
      <w:spacing w:after="0" w:line="240" w:lineRule="auto"/>
    </w:pPr>
    <w:rPr>
      <w:rFonts w:ascii="Verdana" w:eastAsia="Times New Roman" w:hAnsi="Verdana" w:cs="Verdana"/>
      <w:sz w:val="20"/>
      <w:szCs w:val="20"/>
      <w:lang w:val="en-US"/>
    </w:rPr>
  </w:style>
  <w:style w:type="paragraph" w:customStyle="1" w:styleId="afffffb">
    <w:name w:val="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rsid w:val="00972F91"/>
    <w:rPr>
      <w:rFonts w:ascii="Times New Roman" w:eastAsia="Times New Roman" w:hAnsi="Times New Roman" w:cs="Times New Roman"/>
      <w:sz w:val="28"/>
      <w:szCs w:val="28"/>
      <w:lang w:eastAsia="ru-RU"/>
    </w:rPr>
  </w:style>
  <w:style w:type="paragraph" w:customStyle="1" w:styleId="2e">
    <w:name w:val="Знак Знак Знак2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styleId="afffffd">
    <w:name w:val="Normal Indent"/>
    <w:basedOn w:val="a0"/>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e">
    <w:name w:val="Название таблицы"/>
    <w:basedOn w:val="a0"/>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rsid w:val="00972F91"/>
  </w:style>
  <w:style w:type="paragraph" w:customStyle="1" w:styleId="affffff">
    <w:name w:val="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rsid w:val="00972F91"/>
    <w:rPr>
      <w:rFonts w:ascii="Arial" w:eastAsia="Times New Roman" w:hAnsi="Arial" w:cs="Arial"/>
      <w:sz w:val="20"/>
      <w:szCs w:val="20"/>
      <w:lang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1">
    <w:name w:val="прочие заголовки"/>
    <w:basedOn w:val="a0"/>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2">
    <w:name w:val="Для записок"/>
    <w:basedOn w:val="a0"/>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rsid w:val="00972F91"/>
    <w:rPr>
      <w:rFonts w:cs="Times New Roman"/>
    </w:rPr>
  </w:style>
  <w:style w:type="paragraph" w:customStyle="1" w:styleId="1f3">
    <w:name w:val="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5">
    <w:name w:val="1"/>
    <w:basedOn w:val="a0"/>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rsid w:val="00972F91"/>
    <w:rPr>
      <w:b/>
      <w:bCs/>
      <w:sz w:val="24"/>
      <w:szCs w:val="24"/>
    </w:rPr>
  </w:style>
  <w:style w:type="paragraph" w:customStyle="1" w:styleId="2f">
    <w:name w:val="Знак Знак Знак2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84">
    <w:name w:val="Знак Знак8"/>
    <w:rsid w:val="00972F91"/>
    <w:rPr>
      <w:sz w:val="24"/>
      <w:szCs w:val="24"/>
    </w:rPr>
  </w:style>
  <w:style w:type="character" w:customStyle="1" w:styleId="64">
    <w:name w:val="Знак Знак6"/>
    <w:rsid w:val="00972F91"/>
    <w:rPr>
      <w:sz w:val="24"/>
      <w:szCs w:val="24"/>
    </w:rPr>
  </w:style>
  <w:style w:type="character" w:customStyle="1" w:styleId="55">
    <w:name w:val="Знак Знак5"/>
    <w:rsid w:val="00972F91"/>
    <w:rPr>
      <w:rFonts w:ascii="Courier New" w:hAnsi="Courier New"/>
    </w:rPr>
  </w:style>
  <w:style w:type="character" w:customStyle="1" w:styleId="normal-c13">
    <w:name w:val="normal-c13"/>
    <w:basedOn w:val="a1"/>
    <w:rsid w:val="00972F91"/>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styleId="affffff4">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2f0">
    <w:name w:val="Знак Знак Знак Знак Знак Знак Знак Знак2"/>
    <w:aliases w:val="Знак Знак Знак Знак Знак Знак11,Знак Знак Знак Знак Знак Знак Знак1,Знак Знак Знак Знак Знак1 Знак1"/>
    <w:rsid w:val="00972F91"/>
    <w:rPr>
      <w:sz w:val="24"/>
      <w:szCs w:val="24"/>
      <w:lang w:val="ru-RU" w:eastAsia="ru-RU" w:bidi="ar-SA"/>
    </w:rPr>
  </w:style>
  <w:style w:type="character" w:customStyle="1" w:styleId="39">
    <w:name w:val="Знак Знак Знак Знак Знак Знак Знак3"/>
    <w:aliases w:val="Знак Знак Знак Знак Знак Знак Знак Знак Знак Знак1"/>
    <w:rsid w:val="00972F91"/>
    <w:rPr>
      <w:sz w:val="24"/>
      <w:szCs w:val="24"/>
      <w:lang w:val="ru-RU" w:eastAsia="ru-RU" w:bidi="ar-SA"/>
    </w:rPr>
  </w:style>
  <w:style w:type="character" w:customStyle="1" w:styleId="S311">
    <w:name w:val="S_Нумерованный_3.1 Знак Знак"/>
    <w:rsid w:val="00972F91"/>
    <w:rPr>
      <w:sz w:val="28"/>
      <w:szCs w:val="28"/>
      <w:lang w:val="ru-RU" w:eastAsia="ru-RU" w:bidi="ar-SA"/>
    </w:rPr>
  </w:style>
  <w:style w:type="paragraph" w:customStyle="1" w:styleId="1f8">
    <w:name w:val="Знак1"/>
    <w:basedOn w:val="a0"/>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rsid w:val="00972F91"/>
    <w:pPr>
      <w:spacing w:after="0" w:line="240" w:lineRule="auto"/>
    </w:pPr>
    <w:rPr>
      <w:rFonts w:ascii="Verdana" w:eastAsia="Times New Roman" w:hAnsi="Verdana" w:cs="Verdana"/>
      <w:sz w:val="20"/>
      <w:szCs w:val="20"/>
      <w:lang w:val="en-US"/>
    </w:rPr>
  </w:style>
  <w:style w:type="character" w:customStyle="1" w:styleId="WW8Num5z0">
    <w:name w:val="WW8Num5z0"/>
    <w:rsid w:val="00972F91"/>
    <w:rPr>
      <w:rFonts w:ascii="Symbol" w:hAnsi="Symbol"/>
    </w:rPr>
  </w:style>
  <w:style w:type="paragraph" w:customStyle="1" w:styleId="1fa">
    <w:name w:val="Знак Знак Знак Знак Знак1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6">
    <w:name w:val="Таблица_номер_таблицы"/>
    <w:link w:val="affffff7"/>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7">
    <w:name w:val="Таблица_номер_таблицы Знак"/>
    <w:link w:val="affffff6"/>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2f1">
    <w:name w:val="Список_маркерный_2_уровень"/>
    <w:basedOn w:val="1"/>
    <w:link w:val="2f2"/>
    <w:uiPriority w:val="99"/>
    <w:rsid w:val="00972F91"/>
    <w:pPr>
      <w:numPr>
        <w:numId w:val="0"/>
      </w:numPr>
      <w:ind w:left="1080" w:hanging="360"/>
    </w:pPr>
    <w:rPr>
      <w:lang w:val="x-none" w:eastAsia="x-none"/>
    </w:rPr>
  </w:style>
  <w:style w:type="paragraph" w:customStyle="1" w:styleId="1">
    <w:name w:val="Список_маркерный_1_уровень"/>
    <w:link w:val="1ff"/>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rsid w:val="00972F91"/>
    <w:rPr>
      <w:rFonts w:ascii="Times New Roman" w:eastAsia="Times New Roman" w:hAnsi="Times New Roman" w:cs="Times New Roman"/>
      <w:snapToGrid w:val="0"/>
      <w:sz w:val="24"/>
      <w:szCs w:val="24"/>
      <w:lang w:eastAsia="ru-RU"/>
    </w:rPr>
  </w:style>
  <w:style w:type="character" w:customStyle="1" w:styleId="2f2">
    <w:name w:val="Список_маркерный_2_уровень Знак"/>
    <w:link w:val="2f1"/>
    <w:uiPriority w:val="99"/>
    <w:rsid w:val="00972F91"/>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8">
    <w:name w:val="Названия таблиц Знак Знак"/>
    <w:basedOn w:val="a0"/>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9">
    <w:name w:val="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170">
    <w:name w:val="Знак Знак17"/>
    <w:rsid w:val="00972F91"/>
    <w:rPr>
      <w:rFonts w:ascii="Arial" w:hAnsi="Arial" w:cs="Arial"/>
      <w:b/>
      <w:bCs/>
      <w:kern w:val="32"/>
      <w:sz w:val="32"/>
      <w:szCs w:val="32"/>
    </w:rPr>
  </w:style>
  <w:style w:type="character" w:customStyle="1" w:styleId="150">
    <w:name w:val="Знак Знак15"/>
    <w:rsid w:val="00972F91"/>
    <w:rPr>
      <w:b/>
      <w:bCs/>
      <w:i/>
      <w:iCs/>
      <w:sz w:val="26"/>
      <w:szCs w:val="26"/>
    </w:rPr>
  </w:style>
  <w:style w:type="character" w:customStyle="1" w:styleId="160">
    <w:name w:val="Знак Знак16"/>
    <w:rsid w:val="00972F91"/>
    <w:rPr>
      <w:b/>
      <w:bCs/>
      <w:sz w:val="28"/>
      <w:szCs w:val="28"/>
    </w:rPr>
  </w:style>
  <w:style w:type="character" w:customStyle="1" w:styleId="140">
    <w:name w:val="Знак Знак14"/>
    <w:rsid w:val="00972F91"/>
    <w:rPr>
      <w:b/>
      <w:bCs/>
      <w:sz w:val="22"/>
      <w:szCs w:val="22"/>
    </w:rPr>
  </w:style>
  <w:style w:type="character" w:customStyle="1" w:styleId="130">
    <w:name w:val="Знак Знак13"/>
    <w:rsid w:val="00972F91"/>
    <w:rPr>
      <w:sz w:val="24"/>
      <w:szCs w:val="24"/>
    </w:rPr>
  </w:style>
  <w:style w:type="character" w:customStyle="1" w:styleId="910">
    <w:name w:val="Знак9 Знак Знак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b">
    <w:name w:val="Таблица_название_таблицы"/>
    <w:next w:val="a0"/>
    <w:link w:val="affffffc"/>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c">
    <w:name w:val="Таблица_название_таблицы Знак"/>
    <w:link w:val="affffffb"/>
    <w:locked/>
    <w:rsid w:val="00972F91"/>
    <w:rPr>
      <w:rFonts w:ascii="Times New Roman" w:eastAsia="Times New Roman" w:hAnsi="Times New Roman" w:cs="Times New Roman"/>
      <w:sz w:val="24"/>
      <w:szCs w:val="24"/>
      <w:lang w:eastAsia="ru-RU"/>
    </w:rPr>
  </w:style>
  <w:style w:type="paragraph" w:customStyle="1" w:styleId="affffffd">
    <w:name w:val="Абзац"/>
    <w:link w:val="affffffe"/>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e">
    <w:name w:val="Абзац Знак"/>
    <w:link w:val="affffffd"/>
    <w:rsid w:val="00972F91"/>
    <w:rPr>
      <w:rFonts w:ascii="Times New Roman" w:eastAsia="Times New Roman" w:hAnsi="Times New Roman" w:cs="Times New Roman"/>
      <w:sz w:val="24"/>
      <w:szCs w:val="24"/>
      <w:lang w:eastAsia="ru-RU"/>
    </w:rPr>
  </w:style>
  <w:style w:type="character" w:customStyle="1" w:styleId="afffffff">
    <w:name w:val="Текст_Подчеркнутый"/>
    <w:qFormat/>
    <w:rsid w:val="00972F91"/>
    <w:rPr>
      <w:rFonts w:ascii="Times New Roman" w:hAnsi="Times New Roman"/>
      <w:u w:val="single"/>
    </w:rPr>
  </w:style>
  <w:style w:type="paragraph" w:customStyle="1" w:styleId="1ff3">
    <w:name w:val="Заголовок_подзаголовок_1"/>
    <w:next w:val="affffffd"/>
    <w:link w:val="1ff4"/>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rsid w:val="00972F91"/>
    <w:rPr>
      <w:rFonts w:ascii="Times New Roman" w:eastAsia="Times New Roman" w:hAnsi="Times New Roman" w:cs="Times New Roman"/>
      <w:b/>
      <w:bCs/>
      <w:sz w:val="24"/>
      <w:szCs w:val="24"/>
      <w:u w:val="single"/>
      <w:lang w:eastAsia="ru-RU"/>
    </w:rPr>
  </w:style>
  <w:style w:type="paragraph" w:customStyle="1" w:styleId="2f3">
    <w:name w:val="Заголовок_подзаголовок_2"/>
    <w:next w:val="affffffd"/>
    <w:link w:val="2f4"/>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4">
    <w:name w:val="Заголовок_подзаголовок_2 Знак"/>
    <w:link w:val="2f3"/>
    <w:uiPriority w:val="99"/>
    <w:rsid w:val="00972F91"/>
    <w:rPr>
      <w:rFonts w:ascii="Times New Roman" w:eastAsia="Times New Roman" w:hAnsi="Times New Roman" w:cs="Times New Roman"/>
      <w:b/>
      <w:bCs/>
      <w:sz w:val="24"/>
      <w:szCs w:val="24"/>
      <w:lang w:eastAsia="ru-RU"/>
    </w:rPr>
  </w:style>
  <w:style w:type="character" w:customStyle="1" w:styleId="afffffff0">
    <w:name w:val="Текст_Красный"/>
    <w:uiPriority w:val="1"/>
    <w:qFormat/>
    <w:rsid w:val="00972F91"/>
    <w:rPr>
      <w:rFonts w:cs="Times New Roman"/>
      <w:color w:val="FF0000"/>
    </w:rPr>
  </w:style>
  <w:style w:type="paragraph" w:customStyle="1" w:styleId="3a">
    <w:name w:val="Заголовок_подзаголовок_3"/>
    <w:next w:val="affffffd"/>
    <w:link w:val="3b"/>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b">
    <w:name w:val="Заголовок_подзаголовок_3 Знак"/>
    <w:link w:val="3a"/>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locked/>
    <w:rsid w:val="00972F91"/>
    <w:rPr>
      <w:rFonts w:ascii="Times New Roman" w:eastAsia="Calibri" w:hAnsi="Times New Roman" w:cs="Times New Roman"/>
      <w:sz w:val="24"/>
      <w:szCs w:val="24"/>
      <w:lang w:eastAsia="ru-RU"/>
    </w:rPr>
  </w:style>
  <w:style w:type="character" w:customStyle="1" w:styleId="afffffff1">
    <w:name w:val="Текст_Обычный"/>
    <w:uiPriority w:val="99"/>
    <w:qFormat/>
    <w:rsid w:val="00972F91"/>
    <w:rPr>
      <w:b w:val="0"/>
    </w:rPr>
  </w:style>
  <w:style w:type="paragraph" w:customStyle="1" w:styleId="afffffff2">
    <w:name w:val="Примечание"/>
    <w:next w:val="affffffd"/>
    <w:link w:val="afffffff3"/>
    <w:autoRedefine/>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3">
    <w:name w:val="Примечание Знак"/>
    <w:link w:val="afffffff2"/>
    <w:rsid w:val="00972F91"/>
    <w:rPr>
      <w:rFonts w:ascii="Times New Roman" w:eastAsia="Times New Roman" w:hAnsi="Times New Roman" w:cs="Times New Roman"/>
      <w:szCs w:val="24"/>
      <w:lang w:eastAsia="ru-RU"/>
    </w:rPr>
  </w:style>
  <w:style w:type="character" w:customStyle="1" w:styleId="180">
    <w:name w:val="Знак Знак18"/>
    <w:rsid w:val="00972F91"/>
    <w:rPr>
      <w:rFonts w:ascii="Arial" w:hAnsi="Arial" w:cs="Arial"/>
      <w:b/>
      <w:bCs/>
      <w:kern w:val="32"/>
      <w:sz w:val="32"/>
      <w:szCs w:val="32"/>
      <w:lang w:val="ru-RU" w:eastAsia="ru-RU" w:bidi="ar-SA"/>
    </w:rPr>
  </w:style>
  <w:style w:type="character" w:customStyle="1" w:styleId="85">
    <w:name w:val="Знак Знак Знак8"/>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character" w:customStyle="1" w:styleId="afffffff4">
    <w:name w:val="ПодЗаголовок Знак Знак Знак"/>
    <w:rsid w:val="00972F91"/>
    <w:rPr>
      <w:rFonts w:ascii="Arial" w:hAnsi="Arial" w:cs="Arial"/>
      <w:b/>
      <w:bCs/>
      <w:sz w:val="26"/>
      <w:szCs w:val="26"/>
      <w:lang w:val="ru-RU" w:eastAsia="ru-RU" w:bidi="ar-SA"/>
    </w:rPr>
  </w:style>
  <w:style w:type="character" w:customStyle="1" w:styleId="1ff6">
    <w:name w:val="Знак Знак Знак Знак1"/>
    <w:rsid w:val="00972F91"/>
    <w:rPr>
      <w:sz w:val="24"/>
      <w:szCs w:val="24"/>
      <w:lang w:val="ru-RU" w:eastAsia="ru-RU" w:bidi="ar-SA"/>
    </w:rPr>
  </w:style>
  <w:style w:type="character" w:customStyle="1" w:styleId="95">
    <w:name w:val="Знак Знак Знак9"/>
    <w:rsid w:val="00972F91"/>
    <w:rPr>
      <w:rFonts w:ascii="Arial" w:hAnsi="Arial"/>
      <w:b/>
      <w:sz w:val="22"/>
      <w:lang w:val="ru-RU" w:eastAsia="ru-RU" w:bidi="ar-SA"/>
    </w:rPr>
  </w:style>
  <w:style w:type="character" w:customStyle="1" w:styleId="74">
    <w:name w:val="Знак Знак Знак7"/>
    <w:rsid w:val="00972F91"/>
    <w:rPr>
      <w:rFonts w:ascii="Courier New" w:eastAsia="Calibri" w:hAnsi="Courier New" w:cs="Courier New"/>
      <w:sz w:val="24"/>
      <w:szCs w:val="24"/>
      <w:lang w:val="ru-RU" w:eastAsia="ru-RU" w:bidi="ar-SA"/>
    </w:rPr>
  </w:style>
  <w:style w:type="character" w:customStyle="1" w:styleId="65">
    <w:name w:val="Знак Знак Знак6"/>
    <w:rsid w:val="00972F91"/>
    <w:rPr>
      <w:sz w:val="24"/>
      <w:szCs w:val="24"/>
      <w:lang w:val="ru-RU" w:eastAsia="ru-RU" w:bidi="ar-SA"/>
    </w:rPr>
  </w:style>
  <w:style w:type="character" w:customStyle="1" w:styleId="56">
    <w:name w:val="Знак Знак Знак5"/>
    <w:rsid w:val="00972F91"/>
    <w:rPr>
      <w:i/>
      <w:sz w:val="22"/>
      <w:lang w:val="ru-RU" w:eastAsia="ru-RU" w:bidi="ar-SA"/>
    </w:rPr>
  </w:style>
  <w:style w:type="character" w:customStyle="1" w:styleId="4c">
    <w:name w:val="Знак Знак Знак4"/>
    <w:rsid w:val="00972F91"/>
    <w:rPr>
      <w:sz w:val="16"/>
      <w:szCs w:val="16"/>
      <w:lang w:val="ru-RU" w:eastAsia="ru-RU" w:bidi="ar-SA"/>
    </w:rPr>
  </w:style>
  <w:style w:type="character" w:customStyle="1" w:styleId="3c">
    <w:name w:val="Знак Знак Знак3"/>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locked/>
    <w:rsid w:val="00972F91"/>
    <w:rPr>
      <w:rFonts w:ascii="Cambria" w:hAnsi="Cambria" w:cs="Times New Roman"/>
      <w:b/>
      <w:bCs/>
      <w:kern w:val="32"/>
      <w:sz w:val="32"/>
      <w:szCs w:val="32"/>
      <w:lang w:val="x-none" w:eastAsia="ar-SA" w:bidi="ar-SA"/>
    </w:rPr>
  </w:style>
  <w:style w:type="paragraph" w:customStyle="1" w:styleId="Normal11">
    <w:name w:val="Norm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locked/>
    <w:rsid w:val="00972F91"/>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locked/>
    <w:rsid w:val="00972F91"/>
    <w:rPr>
      <w:rFonts w:cs="Times New Roman"/>
      <w:lang w:val="ru-RU" w:eastAsia="ru-RU"/>
    </w:rPr>
  </w:style>
  <w:style w:type="paragraph" w:customStyle="1" w:styleId="11c">
    <w:name w:val="Знак Знак11"/>
    <w:basedOn w:val="a0"/>
    <w:rsid w:val="00972F91"/>
    <w:pPr>
      <w:spacing w:after="0" w:line="240" w:lineRule="auto"/>
    </w:pPr>
    <w:rPr>
      <w:rFonts w:ascii="Verdana" w:eastAsia="Times New Roman" w:hAnsi="Verdana" w:cs="Verdana"/>
      <w:sz w:val="20"/>
      <w:szCs w:val="20"/>
      <w:lang w:val="en-US"/>
    </w:rPr>
  </w:style>
  <w:style w:type="paragraph" w:customStyle="1" w:styleId="1ff7">
    <w:name w:val="Знак Знак Знак Знак Знак Знак Знак Знак Знак Знак Знак Знак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character" w:customStyle="1" w:styleId="normal-c18">
    <w:name w:val="normal-c18"/>
    <w:rsid w:val="00972F91"/>
    <w:rPr>
      <w:rFonts w:cs="Times New Roman"/>
    </w:rPr>
  </w:style>
  <w:style w:type="character" w:customStyle="1" w:styleId="normal-c15">
    <w:name w:val="normal-c15"/>
    <w:rsid w:val="00972F91"/>
    <w:rPr>
      <w:rFonts w:cs="Times New Roman"/>
    </w:rPr>
  </w:style>
  <w:style w:type="character" w:customStyle="1" w:styleId="DocumentMapChar">
    <w:name w:val="Document Map Char"/>
    <w:locked/>
    <w:rsid w:val="00972F91"/>
    <w:rPr>
      <w:rFonts w:ascii="Tahoma" w:hAnsi="Tahoma" w:cs="Tahoma"/>
      <w:sz w:val="16"/>
      <w:szCs w:val="16"/>
      <w:lang w:val="x-none" w:eastAsia="ar-SA" w:bidi="ar-SA"/>
    </w:rPr>
  </w:style>
  <w:style w:type="character" w:customStyle="1" w:styleId="BalloonTextChar">
    <w:name w:val="Balloon Text Char"/>
    <w:locked/>
    <w:rsid w:val="00972F91"/>
    <w:rPr>
      <w:rFonts w:ascii="Tahoma" w:hAnsi="Tahoma" w:cs="Tahoma"/>
      <w:sz w:val="16"/>
      <w:szCs w:val="16"/>
      <w:lang w:val="x-none" w:eastAsia="ar-SA" w:bidi="ar-SA"/>
    </w:rPr>
  </w:style>
  <w:style w:type="paragraph" w:customStyle="1" w:styleId="11d">
    <w:name w:val="Знак Знак Знак Знак Знак1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paragraph" w:customStyle="1" w:styleId="afffffff5">
    <w:name w:val="Верх. колонт. четн."/>
    <w:basedOn w:val="a0"/>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6">
    <w:name w:val="Текст_Желтый"/>
    <w:uiPriority w:val="99"/>
    <w:qFormat/>
    <w:rsid w:val="00972F91"/>
    <w:rPr>
      <w:rFonts w:cs="Times New Roman"/>
      <w:color w:val="auto"/>
      <w:shd w:val="clear" w:color="auto" w:fill="FFFF00"/>
    </w:rPr>
  </w:style>
  <w:style w:type="paragraph" w:customStyle="1" w:styleId="afffffff7">
    <w:name w:val="Стиль доклада"/>
    <w:basedOn w:val="a0"/>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8">
    <w:name w:val="Примечания"/>
    <w:basedOn w:val="a0"/>
    <w:link w:val="1ff8"/>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8">
    <w:name w:val="Примечания Знак1"/>
    <w:link w:val="afffffff8"/>
    <w:rsid w:val="00972F91"/>
    <w:rPr>
      <w:rFonts w:ascii="Times New Roman" w:eastAsia="Times New Roman" w:hAnsi="Times New Roman" w:cs="Times New Roman"/>
      <w:spacing w:val="80"/>
      <w:sz w:val="24"/>
      <w:szCs w:val="24"/>
      <w:lang w:val="x-none" w:eastAsia="x-none"/>
    </w:rPr>
  </w:style>
  <w:style w:type="paragraph" w:customStyle="1" w:styleId="11e">
    <w:name w:val="Табличный_боковик_правый_11"/>
    <w:link w:val="11f"/>
    <w:uiPriority w:val="99"/>
    <w:qFormat/>
    <w:rsid w:val="00972F91"/>
    <w:pPr>
      <w:spacing w:after="0" w:line="240" w:lineRule="auto"/>
      <w:jc w:val="right"/>
    </w:pPr>
    <w:rPr>
      <w:rFonts w:ascii="Times New Roman" w:eastAsia="Times New Roman" w:hAnsi="Times New Roman" w:cs="Times New Roman"/>
      <w:lang w:eastAsia="ru-RU"/>
    </w:rPr>
  </w:style>
  <w:style w:type="character" w:customStyle="1" w:styleId="11f">
    <w:name w:val="Табличный_боковик_правый_11 Знак"/>
    <w:link w:val="11e"/>
    <w:uiPriority w:val="99"/>
    <w:locked/>
    <w:rsid w:val="00972F91"/>
    <w:rPr>
      <w:rFonts w:ascii="Times New Roman" w:eastAsia="Times New Roman" w:hAnsi="Times New Roman" w:cs="Times New Roman"/>
      <w:lang w:eastAsia="ru-RU"/>
    </w:rPr>
  </w:style>
  <w:style w:type="character" w:customStyle="1" w:styleId="afffffff9">
    <w:name w:val="Основной текст_"/>
    <w:link w:val="11f0"/>
    <w:rsid w:val="00972F91"/>
    <w:rPr>
      <w:sz w:val="26"/>
      <w:szCs w:val="26"/>
      <w:shd w:val="clear" w:color="auto" w:fill="FFFFFF"/>
    </w:rPr>
  </w:style>
  <w:style w:type="character" w:customStyle="1" w:styleId="11pt">
    <w:name w:val="Основной текст + 11 pt"/>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1f0">
    <w:name w:val="Основной текст11"/>
    <w:basedOn w:val="a0"/>
    <w:link w:val="afffffff9"/>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1f1">
    <w:name w:val="Абзац списка11"/>
    <w:basedOn w:val="a0"/>
    <w:link w:val="ListParagraphChar1"/>
    <w:rsid w:val="00972F91"/>
    <w:pPr>
      <w:ind w:left="720"/>
    </w:pPr>
    <w:rPr>
      <w:rFonts w:ascii="Calibri" w:eastAsia="Times New Roman" w:hAnsi="Calibri" w:cs="Times New Roman"/>
      <w:lang w:val="x-none"/>
    </w:rPr>
  </w:style>
  <w:style w:type="character" w:customStyle="1" w:styleId="ListParagraphChar1">
    <w:name w:val="List Paragraph Char1"/>
    <w:link w:val="11f1"/>
    <w:locked/>
    <w:rsid w:val="00972F91"/>
    <w:rPr>
      <w:rFonts w:ascii="Calibri" w:eastAsia="Times New Roman" w:hAnsi="Calibri" w:cs="Times New Roman"/>
      <w:lang w:val="x-none"/>
    </w:rPr>
  </w:style>
  <w:style w:type="paragraph" w:customStyle="1" w:styleId="320">
    <w:name w:val="Основной текст с отступом 32"/>
    <w:basedOn w:val="a0"/>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f2"/>
    <w:uiPriority w:val="99"/>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f2">
    <w:name w:val="Табличный_маркированный_11 Знак"/>
    <w:link w:val="11"/>
    <w:uiPriority w:val="99"/>
    <w:rsid w:val="00972F91"/>
    <w:rPr>
      <w:rFonts w:ascii="Times New Roman" w:eastAsia="Times New Roman" w:hAnsi="Times New Roman" w:cs="Times New Roman"/>
      <w:lang w:eastAsia="ru-RU"/>
    </w:rPr>
  </w:style>
  <w:style w:type="paragraph" w:customStyle="1" w:styleId="66">
    <w:name w:val="Обычный6"/>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9">
    <w:name w:val="Без интервала1"/>
    <w:rsid w:val="00074779"/>
    <w:pPr>
      <w:spacing w:after="0" w:line="240" w:lineRule="auto"/>
    </w:pPr>
    <w:rPr>
      <w:rFonts w:ascii="Calibri" w:eastAsia="Times New Roman" w:hAnsi="Calibri" w:cs="Times New Roman"/>
      <w:lang w:eastAsia="ru-RU"/>
    </w:rPr>
  </w:style>
  <w:style w:type="paragraph" w:customStyle="1" w:styleId="tex2st">
    <w:name w:val="tex2st"/>
    <w:basedOn w:val="a0"/>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a">
    <w:name w:val="Имя_табл"/>
    <w:basedOn w:val="a0"/>
    <w:next w:val="a0"/>
    <w:autoRedefine/>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5">
    <w:name w:val="Знак Знак Знак2 Знак Знак Знак Знак Знак Знак Знак Знак Знак Знак"/>
    <w:basedOn w:val="a0"/>
    <w:rsid w:val="0096574E"/>
    <w:pPr>
      <w:spacing w:after="0" w:line="240" w:lineRule="auto"/>
    </w:pPr>
    <w:rPr>
      <w:rFonts w:ascii="Verdana" w:eastAsia="Times New Roman" w:hAnsi="Verdana" w:cs="Verdana"/>
      <w:sz w:val="20"/>
      <w:szCs w:val="20"/>
      <w:lang w:val="en-US"/>
    </w:rPr>
  </w:style>
  <w:style w:type="paragraph" w:customStyle="1" w:styleId="86">
    <w:name w:val="Обычный8"/>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rsid w:val="00C2317C"/>
    <w:rPr>
      <w:rFonts w:ascii="Symbol" w:hAnsi="Symbol" w:cs="Symbol"/>
    </w:rPr>
  </w:style>
  <w:style w:type="paragraph" w:customStyle="1" w:styleId="212">
    <w:name w:val="Основной текст с отступом 21"/>
    <w:basedOn w:val="a0"/>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b">
    <w:name w:val="Note Heading"/>
    <w:basedOn w:val="a0"/>
    <w:link w:val="afffffffc"/>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c">
    <w:name w:val="Заголовок записки Знак"/>
    <w:basedOn w:val="a1"/>
    <w:link w:val="afffffffb"/>
    <w:rsid w:val="001F6144"/>
    <w:rPr>
      <w:rFonts w:ascii="Times New Roman" w:eastAsia="Times New Roman" w:hAnsi="Times New Roman" w:cs="Times New Roman"/>
      <w:b/>
      <w:sz w:val="28"/>
      <w:szCs w:val="20"/>
      <w:lang w:eastAsia="ru-RU"/>
    </w:rPr>
  </w:style>
  <w:style w:type="paragraph" w:customStyle="1" w:styleId="OTCHET00">
    <w:name w:val="OTCHET_00"/>
    <w:basedOn w:val="2f6"/>
    <w:rsid w:val="001F6144"/>
    <w:pPr>
      <w:tabs>
        <w:tab w:val="left" w:pos="720"/>
        <w:tab w:val="left" w:pos="3402"/>
      </w:tabs>
      <w:spacing w:line="360" w:lineRule="auto"/>
      <w:ind w:left="0" w:firstLine="0"/>
      <w:jc w:val="both"/>
    </w:pPr>
    <w:rPr>
      <w:lang w:val="en-US"/>
    </w:rPr>
  </w:style>
  <w:style w:type="paragraph" w:styleId="2f6">
    <w:name w:val="List Number 2"/>
    <w:basedOn w:val="a0"/>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d">
    <w:name w:val="annotation reference"/>
    <w:basedOn w:val="a1"/>
    <w:semiHidden/>
    <w:rsid w:val="001F6144"/>
    <w:rPr>
      <w:sz w:val="16"/>
    </w:rPr>
  </w:style>
  <w:style w:type="paragraph" w:customStyle="1" w:styleId="afffffffe">
    <w:name w:val="Ввод осн.текста"/>
    <w:basedOn w:val="a0"/>
    <w:autoRedefine/>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a">
    <w:name w:val="Подзаголовок 1"/>
    <w:basedOn w:val="a0"/>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
    <w:name w:val="заголовок таблицы"/>
    <w:basedOn w:val="a0"/>
    <w:link w:val="affffffff0"/>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0">
    <w:name w:val="заголовок таблицы Знак"/>
    <w:basedOn w:val="a1"/>
    <w:link w:val="affffffff"/>
    <w:rsid w:val="001F6144"/>
    <w:rPr>
      <w:rFonts w:ascii="Times New Roman" w:eastAsia="Times New Roman" w:hAnsi="Times New Roman" w:cs="Times New Roman"/>
      <w:b/>
      <w:i/>
      <w:sz w:val="24"/>
      <w:szCs w:val="24"/>
      <w:lang w:eastAsia="ru-RU"/>
    </w:rPr>
  </w:style>
  <w:style w:type="paragraph" w:customStyle="1" w:styleId="affffffff1">
    <w:name w:val="таблица"/>
    <w:basedOn w:val="a0"/>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b">
    <w:name w:val="Название1"/>
    <w:basedOn w:val="a0"/>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7">
    <w:name w:val="список 2"/>
    <w:basedOn w:val="affffb"/>
    <w:autoRedefine/>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rsid w:val="001F6144"/>
  </w:style>
  <w:style w:type="paragraph" w:customStyle="1" w:styleId="fr1">
    <w:name w:val="fr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rsid w:val="001F6144"/>
    <w:pPr>
      <w:widowControl w:val="0"/>
      <w:spacing w:line="240" w:lineRule="auto"/>
      <w:ind w:left="57"/>
      <w:jc w:val="left"/>
    </w:pPr>
    <w:rPr>
      <w:sz w:val="26"/>
      <w:szCs w:val="26"/>
    </w:rPr>
  </w:style>
  <w:style w:type="paragraph" w:customStyle="1" w:styleId="FR10">
    <w:name w:val="FR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2">
    <w:name w:val="Современный"/>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34"/>
      </w:numPr>
    </w:pPr>
  </w:style>
  <w:style w:type="paragraph" w:customStyle="1" w:styleId="Web">
    <w:name w:val="Обычный (Web)"/>
    <w:basedOn w:val="a0"/>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3">
    <w:name w:val="annotation text"/>
    <w:basedOn w:val="a0"/>
    <w:link w:val="affffffff4"/>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4">
    <w:name w:val="Текст примечания Знак"/>
    <w:basedOn w:val="a1"/>
    <w:link w:val="affffffff3"/>
    <w:semiHidden/>
    <w:rsid w:val="001F6144"/>
    <w:rPr>
      <w:rFonts w:ascii="Times New Roman" w:eastAsia="Times New Roman" w:hAnsi="Times New Roman" w:cs="Times New Roman"/>
      <w:sz w:val="20"/>
      <w:szCs w:val="20"/>
      <w:lang w:eastAsia="ru-RU"/>
    </w:rPr>
  </w:style>
  <w:style w:type="character" w:customStyle="1" w:styleId="3d">
    <w:name w:val="Знак Знак3"/>
    <w:basedOn w:val="a1"/>
    <w:locked/>
    <w:rsid w:val="001F6144"/>
    <w:rPr>
      <w:sz w:val="24"/>
      <w:szCs w:val="24"/>
      <w:lang w:val="ru-RU" w:eastAsia="ru-RU" w:bidi="ar-SA"/>
    </w:rPr>
  </w:style>
  <w:style w:type="character" w:customStyle="1" w:styleId="editsection">
    <w:name w:val="editsection"/>
    <w:basedOn w:val="a1"/>
    <w:rsid w:val="001F6144"/>
  </w:style>
  <w:style w:type="character" w:customStyle="1" w:styleId="mw-headline">
    <w:name w:val="mw-headline"/>
    <w:basedOn w:val="a1"/>
    <w:rsid w:val="001F6144"/>
  </w:style>
  <w:style w:type="character" w:customStyle="1" w:styleId="toctoggle">
    <w:name w:val="toctoggle"/>
    <w:basedOn w:val="a1"/>
    <w:rsid w:val="001F6144"/>
  </w:style>
  <w:style w:type="character" w:customStyle="1" w:styleId="tocnumber">
    <w:name w:val="tocnumber"/>
    <w:basedOn w:val="a1"/>
    <w:rsid w:val="001F6144"/>
  </w:style>
  <w:style w:type="character" w:customStyle="1" w:styleId="toctext">
    <w:name w:val="toctext"/>
    <w:basedOn w:val="a1"/>
    <w:rsid w:val="001F6144"/>
  </w:style>
  <w:style w:type="paragraph" w:customStyle="1" w:styleId="a">
    <w:name w:val="маркированный"/>
    <w:basedOn w:val="a0"/>
    <w:rsid w:val="001F6144"/>
    <w:pPr>
      <w:numPr>
        <w:numId w:val="35"/>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e">
    <w:name w:val="Заголовок3"/>
    <w:basedOn w:val="3"/>
    <w:next w:val="a0"/>
    <w:rsid w:val="001F6144"/>
    <w:pPr>
      <w:keepLines w:val="0"/>
      <w:spacing w:before="120" w:line="240" w:lineRule="auto"/>
      <w:jc w:val="center"/>
      <w:outlineLvl w:val="1"/>
    </w:pPr>
    <w:rPr>
      <w:szCs w:val="24"/>
      <w:lang w:val="ru-RU" w:eastAsia="ru-RU"/>
    </w:rPr>
  </w:style>
  <w:style w:type="paragraph" w:customStyle="1" w:styleId="TablCenter">
    <w:name w:val="Tabl_Center"/>
    <w:basedOn w:val="a0"/>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rsid w:val="001F6144"/>
    <w:rPr>
      <w:sz w:val="24"/>
      <w:szCs w:val="24"/>
      <w:lang w:val="ru-RU" w:eastAsia="ru-RU" w:bidi="ar-SA"/>
    </w:rPr>
  </w:style>
  <w:style w:type="paragraph" w:customStyle="1" w:styleId="3f">
    <w:name w:val="Знак3 Знак Знак Знак"/>
    <w:basedOn w:val="a0"/>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rsid w:val="001F6144"/>
    <w:rPr>
      <w:rFonts w:ascii="Arial" w:hAnsi="Arial" w:cs="Arial"/>
      <w:b/>
      <w:bCs/>
      <w:i/>
      <w:iCs/>
      <w:sz w:val="28"/>
      <w:szCs w:val="28"/>
      <w:lang w:val="ru-RU" w:eastAsia="ru-RU" w:bidi="ar-SA"/>
    </w:rPr>
  </w:style>
  <w:style w:type="character" w:customStyle="1" w:styleId="1ffc">
    <w:name w:val="Знак1 Знак Знак Знак"/>
    <w:basedOn w:val="a1"/>
    <w:rsid w:val="001F6144"/>
    <w:rPr>
      <w:rFonts w:ascii="Times New Roman" w:eastAsia="Times New Roman" w:hAnsi="Times New Roman" w:cs="Times New Roman"/>
      <w:sz w:val="24"/>
      <w:szCs w:val="24"/>
      <w:lang w:eastAsia="ar-SA"/>
    </w:rPr>
  </w:style>
  <w:style w:type="paragraph" w:customStyle="1" w:styleId="1ffd">
    <w:name w:val="Основной текст с отступом1"/>
    <w:basedOn w:val="a0"/>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3">
    <w:name w:val="11"/>
    <w:basedOn w:val="af6"/>
    <w:rsid w:val="001F6144"/>
    <w:pPr>
      <w:spacing w:after="0" w:line="240" w:lineRule="auto"/>
      <w:jc w:val="both"/>
    </w:pPr>
    <w:rPr>
      <w:rFonts w:ascii="Arial" w:eastAsia="Times New Roman" w:hAnsi="Arial" w:cs="Arial"/>
      <w:sz w:val="24"/>
      <w:szCs w:val="24"/>
      <w:lang w:eastAsia="ru-RU"/>
    </w:rPr>
  </w:style>
  <w:style w:type="paragraph" w:customStyle="1" w:styleId="affffffff5">
    <w:name w:val="Пояснение"/>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Основной текст2"/>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rsid w:val="001F6144"/>
    <w:rPr>
      <w:rFonts w:ascii="Arial" w:hAnsi="Arial" w:cs="Arial" w:hint="default"/>
      <w:color w:val="000000"/>
      <w:sz w:val="15"/>
      <w:szCs w:val="15"/>
    </w:rPr>
  </w:style>
  <w:style w:type="character" w:customStyle="1" w:styleId="ts31">
    <w:name w:val="ts31"/>
    <w:basedOn w:val="a1"/>
    <w:rsid w:val="001F6144"/>
    <w:rPr>
      <w:rFonts w:ascii="Arial" w:hAnsi="Arial" w:cs="Arial" w:hint="default"/>
      <w:i/>
      <w:iCs/>
      <w:color w:val="000000"/>
      <w:sz w:val="15"/>
      <w:szCs w:val="15"/>
    </w:rPr>
  </w:style>
  <w:style w:type="paragraph" w:customStyle="1" w:styleId="Heading">
    <w:name w:val="Heading"/>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rsid w:val="001F6144"/>
    <w:rPr>
      <w:rFonts w:ascii="Times New Roman" w:hAnsi="Times New Roman" w:cs="Times New Roman"/>
      <w:sz w:val="22"/>
      <w:szCs w:val="22"/>
    </w:rPr>
  </w:style>
  <w:style w:type="character" w:customStyle="1" w:styleId="FontStyle13">
    <w:name w:val="Font Style13"/>
    <w:basedOn w:val="a1"/>
    <w:rsid w:val="001F6144"/>
    <w:rPr>
      <w:rFonts w:ascii="Times New Roman" w:hAnsi="Times New Roman" w:cs="Times New Roman"/>
      <w:b/>
      <w:bCs/>
      <w:i/>
      <w:iCs/>
      <w:sz w:val="24"/>
      <w:szCs w:val="24"/>
    </w:rPr>
  </w:style>
  <w:style w:type="paragraph" w:customStyle="1" w:styleId="Style6">
    <w:name w:val="Style6"/>
    <w:basedOn w:val="a0"/>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locked/>
    <w:rsid w:val="001F6144"/>
    <w:rPr>
      <w:szCs w:val="24"/>
      <w:u w:val="single"/>
      <w:lang w:val="ru-RU" w:eastAsia="ru-RU" w:bidi="ar-SA"/>
    </w:rPr>
  </w:style>
  <w:style w:type="character" w:customStyle="1" w:styleId="190">
    <w:name w:val="Знак Знак19"/>
    <w:basedOn w:val="a1"/>
    <w:rsid w:val="001F6144"/>
    <w:rPr>
      <w:rFonts w:ascii="Arial" w:hAnsi="Arial"/>
      <w:b/>
      <w:i/>
      <w:sz w:val="24"/>
      <w:szCs w:val="24"/>
      <w:lang w:val="ru-RU" w:eastAsia="ru-RU" w:bidi="ar-SA"/>
    </w:rPr>
  </w:style>
  <w:style w:type="character" w:customStyle="1" w:styleId="127">
    <w:name w:val="Знак Знак12"/>
    <w:basedOn w:val="a1"/>
    <w:rsid w:val="001F6144"/>
    <w:rPr>
      <w:rFonts w:ascii="Arial" w:hAnsi="Arial" w:cs="Arial"/>
      <w:sz w:val="22"/>
      <w:szCs w:val="22"/>
      <w:lang w:val="ru-RU" w:eastAsia="ru-RU" w:bidi="ar-SA"/>
    </w:rPr>
  </w:style>
  <w:style w:type="paragraph" w:customStyle="1" w:styleId="center1">
    <w:name w:val="center1"/>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1F6144"/>
  </w:style>
  <w:style w:type="paragraph" w:customStyle="1" w:styleId="2f9">
    <w:name w:val="Знак2"/>
    <w:basedOn w:val="a0"/>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rsid w:val="001F6144"/>
  </w:style>
  <w:style w:type="paragraph" w:customStyle="1" w:styleId="affffffff6">
    <w:name w:val="А_текст"/>
    <w:link w:val="affffffff7"/>
    <w:autoRedefine/>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7">
    <w:name w:val="А_текст Знак"/>
    <w:basedOn w:val="a1"/>
    <w:link w:val="affffffff6"/>
    <w:rsid w:val="001F6144"/>
    <w:rPr>
      <w:rFonts w:ascii="Times New Roman" w:eastAsia="Times New Roman" w:hAnsi="Times New Roman" w:cs="Times New Roman"/>
      <w:sz w:val="28"/>
      <w:szCs w:val="24"/>
      <w:lang w:eastAsia="ru-RU"/>
    </w:rPr>
  </w:style>
  <w:style w:type="paragraph" w:customStyle="1" w:styleId="affffffff8">
    <w:name w:val="А_табл"/>
    <w:link w:val="affffffff9"/>
    <w:autoRedefine/>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9">
    <w:name w:val="А_табл Знак"/>
    <w:basedOn w:val="a1"/>
    <w:link w:val="affffffff8"/>
    <w:rsid w:val="001F6144"/>
    <w:rPr>
      <w:rFonts w:ascii="Times New Roman" w:eastAsia="Times New Roman" w:hAnsi="Times New Roman" w:cs="Times New Roman"/>
      <w:sz w:val="24"/>
      <w:szCs w:val="24"/>
      <w:lang w:eastAsia="ru-RU"/>
    </w:rPr>
  </w:style>
  <w:style w:type="paragraph" w:customStyle="1" w:styleId="Atabltitle">
    <w:name w:val="A_tabl_title"/>
    <w:basedOn w:val="affffffff8"/>
    <w:autoRedefine/>
    <w:rsid w:val="001F6144"/>
    <w:pPr>
      <w:keepNext/>
    </w:pPr>
  </w:style>
  <w:style w:type="paragraph" w:customStyle="1" w:styleId="2fa">
    <w:name w:val="Список Марк.2"/>
    <w:basedOn w:val="a0"/>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b">
    <w:name w:val="List 2"/>
    <w:basedOn w:val="a0"/>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a">
    <w:name w:val="List Bullet"/>
    <w:basedOn w:val="a0"/>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b">
    <w:name w:val="List Number"/>
    <w:basedOn w:val="a0"/>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c">
    <w:name w:val="List Bullet 2"/>
    <w:basedOn w:val="a0"/>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0">
    <w:name w:val="List Bullet 3"/>
    <w:basedOn w:val="a0"/>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rsid w:val="001F6144"/>
    <w:rPr>
      <w:rFonts w:ascii="Consolas" w:hAnsi="Consolas" w:cs="Consolas"/>
      <w:sz w:val="20"/>
      <w:szCs w:val="20"/>
    </w:rPr>
  </w:style>
  <w:style w:type="character" w:styleId="HTML2">
    <w:name w:val="HTML Definition"/>
    <w:basedOn w:val="a1"/>
    <w:rsid w:val="001F6144"/>
    <w:rPr>
      <w:rFonts w:cs="Times New Roman"/>
      <w:i/>
      <w:iCs/>
    </w:rPr>
  </w:style>
  <w:style w:type="character" w:styleId="HTML3">
    <w:name w:val="HTML Keyboard"/>
    <w:basedOn w:val="a1"/>
    <w:rsid w:val="001F6144"/>
    <w:rPr>
      <w:rFonts w:ascii="Consolas" w:hAnsi="Consolas" w:cs="Consolas"/>
      <w:sz w:val="20"/>
      <w:szCs w:val="20"/>
    </w:rPr>
  </w:style>
  <w:style w:type="paragraph" w:customStyle="1" w:styleId="affffffffc">
    <w:name w:val="Формула"/>
    <w:basedOn w:val="a0"/>
    <w:next w:val="a0"/>
    <w:link w:val="affffffffd"/>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d">
    <w:name w:val="Формула Знак"/>
    <w:basedOn w:val="a1"/>
    <w:link w:val="affffffffc"/>
    <w:locked/>
    <w:rsid w:val="001F6144"/>
    <w:rPr>
      <w:rFonts w:ascii="Times New Roman" w:eastAsia="Times New Roman" w:hAnsi="Times New Roman" w:cs="Times New Roman"/>
      <w:i/>
      <w:sz w:val="24"/>
      <w:szCs w:val="24"/>
      <w:lang w:eastAsia="ru-RU"/>
    </w:rPr>
  </w:style>
  <w:style w:type="character" w:customStyle="1" w:styleId="fts-hit1">
    <w:name w:val="fts-hit1"/>
    <w:basedOn w:val="a1"/>
    <w:rsid w:val="001F6144"/>
    <w:rPr>
      <w:shd w:val="clear" w:color="auto" w:fill="FFC0CB"/>
    </w:rPr>
  </w:style>
  <w:style w:type="paragraph" w:customStyle="1" w:styleId="affffffffe">
    <w:name w:val="назвние таблицы"/>
    <w:basedOn w:val="af5"/>
    <w:next w:val="af6"/>
    <w:rsid w:val="001F6144"/>
    <w:pPr>
      <w:keepNext/>
      <w:spacing w:before="240" w:after="60" w:line="240" w:lineRule="auto"/>
      <w:ind w:firstLine="0"/>
    </w:pPr>
    <w:rPr>
      <w:rFonts w:ascii="Arial" w:hAnsi="Arial"/>
      <w:sz w:val="20"/>
      <w:szCs w:val="20"/>
    </w:rPr>
  </w:style>
  <w:style w:type="paragraph" w:customStyle="1" w:styleId="ConsCell">
    <w:name w:val="ConsCell"/>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rsid w:val="001F6144"/>
  </w:style>
  <w:style w:type="character" w:customStyle="1" w:styleId="source1">
    <w:name w:val="source1"/>
    <w:basedOn w:val="a1"/>
    <w:rsid w:val="001F6144"/>
    <w:rPr>
      <w:rFonts w:ascii="Verdana" w:hAnsi="Verdana" w:hint="default"/>
      <w:i/>
      <w:iCs/>
      <w:sz w:val="13"/>
      <w:szCs w:val="13"/>
    </w:rPr>
  </w:style>
  <w:style w:type="paragraph" w:customStyle="1" w:styleId="announcebukv">
    <w:name w:val="announce bukv"/>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
    <w:name w:val="Проект"/>
    <w:basedOn w:val="a0"/>
    <w:rsid w:val="001F6144"/>
    <w:pPr>
      <w:spacing w:after="0" w:line="360" w:lineRule="auto"/>
      <w:jc w:val="center"/>
    </w:pPr>
    <w:rPr>
      <w:rFonts w:ascii="Arial" w:eastAsia="Times New Roman" w:hAnsi="Arial" w:cs="Times New Roman"/>
      <w:b/>
      <w:sz w:val="36"/>
      <w:szCs w:val="24"/>
      <w:lang w:eastAsia="ru-RU"/>
    </w:rPr>
  </w:style>
  <w:style w:type="paragraph" w:customStyle="1" w:styleId="afffffffff0">
    <w:name w:val="Часть проекта"/>
    <w:basedOn w:val="afffffffff"/>
    <w:next w:val="afffffffff1"/>
    <w:rsid w:val="001F6144"/>
    <w:rPr>
      <w:caps/>
      <w:szCs w:val="36"/>
    </w:rPr>
  </w:style>
  <w:style w:type="paragraph" w:customStyle="1" w:styleId="afffffffff1">
    <w:name w:val="ФИЛИАЛ"/>
    <w:basedOn w:val="a0"/>
    <w:link w:val="afffffffff2"/>
    <w:rsid w:val="001F6144"/>
    <w:pPr>
      <w:spacing w:after="0" w:line="360" w:lineRule="auto"/>
      <w:jc w:val="center"/>
    </w:pPr>
    <w:rPr>
      <w:rFonts w:ascii="Arial" w:eastAsia="Times New Roman" w:hAnsi="Arial" w:cs="Times New Roman"/>
      <w:caps/>
      <w:sz w:val="24"/>
      <w:lang w:eastAsia="ru-RU"/>
    </w:rPr>
  </w:style>
  <w:style w:type="character" w:customStyle="1" w:styleId="afffffffff2">
    <w:name w:val="ФИЛИАЛ Знак"/>
    <w:basedOn w:val="a1"/>
    <w:link w:val="afffffffff1"/>
    <w:rsid w:val="001F6144"/>
    <w:rPr>
      <w:rFonts w:ascii="Arial" w:eastAsia="Times New Roman" w:hAnsi="Arial" w:cs="Times New Roman"/>
      <w:caps/>
      <w:sz w:val="24"/>
      <w:lang w:eastAsia="ru-RU"/>
    </w:rPr>
  </w:style>
  <w:style w:type="paragraph" w:customStyle="1" w:styleId="afffffffff3">
    <w:name w:val="том"/>
    <w:basedOn w:val="afffffffff"/>
    <w:rsid w:val="001F6144"/>
    <w:rPr>
      <w:sz w:val="28"/>
      <w:szCs w:val="28"/>
    </w:rPr>
  </w:style>
  <w:style w:type="paragraph" w:customStyle="1" w:styleId="C">
    <w:name w:val="Cписок осн.(многоуровн.)"/>
    <w:basedOn w:val="a0"/>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1ffe">
    <w:name w:val="Заголовок1"/>
    <w:basedOn w:val="10"/>
    <w:next w:val="af6"/>
    <w:link w:val="afffffffff4"/>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4">
    <w:name w:val="Заголовок Знак"/>
    <w:basedOn w:val="200"/>
    <w:link w:val="1ffe"/>
    <w:rsid w:val="001F6144"/>
    <w:rPr>
      <w:rFonts w:ascii="Arial" w:eastAsia="Times New Roman" w:hAnsi="Arial" w:cs="Arial"/>
      <w:b/>
      <w:bCs/>
      <w:caps/>
      <w:kern w:val="32"/>
      <w:sz w:val="28"/>
      <w:szCs w:val="32"/>
      <w:u w:val="single"/>
      <w:lang w:val="ru-RU" w:eastAsia="ru-RU" w:bidi="ar-SA"/>
    </w:rPr>
  </w:style>
  <w:style w:type="paragraph" w:customStyle="1" w:styleId="afffffffff5">
    <w:name w:val="Название_страницы"/>
    <w:basedOn w:val="a0"/>
    <w:link w:val="afffffffff6"/>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6">
    <w:name w:val="Название_страницы Знак"/>
    <w:basedOn w:val="a1"/>
    <w:link w:val="afffffffff5"/>
    <w:rsid w:val="001F6144"/>
    <w:rPr>
      <w:rFonts w:ascii="Arial" w:eastAsia="Times New Roman" w:hAnsi="Arial" w:cs="Times New Roman"/>
      <w:b/>
      <w:caps/>
      <w:sz w:val="28"/>
      <w:szCs w:val="28"/>
      <w:lang w:eastAsia="ru-RU"/>
    </w:rPr>
  </w:style>
  <w:style w:type="paragraph" w:customStyle="1" w:styleId="afffffffff7">
    <w:name w:val="НазваниеПриложения"/>
    <w:basedOn w:val="1ffe"/>
    <w:next w:val="af6"/>
    <w:link w:val="afffffffff8"/>
    <w:rsid w:val="001F6144"/>
    <w:pPr>
      <w:pageBreakBefore w:val="0"/>
    </w:pPr>
  </w:style>
  <w:style w:type="character" w:customStyle="1" w:styleId="afffffffff8">
    <w:name w:val="НазваниеПриложения Знак"/>
    <w:basedOn w:val="afffffffff4"/>
    <w:link w:val="afffffffff7"/>
    <w:rsid w:val="001F6144"/>
    <w:rPr>
      <w:rFonts w:ascii="Arial" w:eastAsia="Times New Roman" w:hAnsi="Arial" w:cs="Arial"/>
      <w:b/>
      <w:bCs/>
      <w:caps/>
      <w:kern w:val="32"/>
      <w:sz w:val="28"/>
      <w:szCs w:val="32"/>
      <w:u w:val="single"/>
      <w:lang w:val="ru-RU" w:eastAsia="ru-RU" w:bidi="ar-SA"/>
    </w:rPr>
  </w:style>
  <w:style w:type="paragraph" w:customStyle="1" w:styleId="afffffffff9">
    <w:name w:val="ТипПриложения"/>
    <w:basedOn w:val="a0"/>
    <w:next w:val="afffffffff7"/>
    <w:link w:val="afffffffffa"/>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a">
    <w:name w:val="ТипПриложения Знак"/>
    <w:basedOn w:val="a1"/>
    <w:link w:val="afffffffff9"/>
    <w:rsid w:val="001F6144"/>
    <w:rPr>
      <w:rFonts w:ascii="Arial" w:eastAsia="Times New Roman" w:hAnsi="Arial" w:cs="Times New Roman"/>
      <w:i/>
      <w:sz w:val="24"/>
      <w:szCs w:val="24"/>
      <w:lang w:eastAsia="ru-RU"/>
    </w:rPr>
  </w:style>
  <w:style w:type="paragraph" w:customStyle="1" w:styleId="afffffffffb">
    <w:name w:val="ШтампПР"/>
    <w:basedOn w:val="a0"/>
    <w:next w:val="af6"/>
    <w:link w:val="1fff"/>
    <w:rsid w:val="001F6144"/>
    <w:pPr>
      <w:spacing w:after="0" w:line="240" w:lineRule="auto"/>
      <w:jc w:val="center"/>
    </w:pPr>
    <w:rPr>
      <w:rFonts w:ascii="Arial" w:eastAsia="Times New Roman" w:hAnsi="Arial" w:cs="Times New Roman"/>
      <w:b/>
      <w:caps/>
      <w:sz w:val="20"/>
      <w:szCs w:val="24"/>
      <w:lang w:eastAsia="ru-RU"/>
    </w:rPr>
  </w:style>
  <w:style w:type="character" w:customStyle="1" w:styleId="1fff">
    <w:name w:val="ШтампПР Знак1"/>
    <w:basedOn w:val="a1"/>
    <w:link w:val="afffffffffb"/>
    <w:rsid w:val="001F6144"/>
    <w:rPr>
      <w:rFonts w:ascii="Arial" w:eastAsia="Times New Roman" w:hAnsi="Arial" w:cs="Times New Roman"/>
      <w:b/>
      <w:caps/>
      <w:sz w:val="20"/>
      <w:szCs w:val="24"/>
      <w:lang w:eastAsia="ru-RU"/>
    </w:rPr>
  </w:style>
  <w:style w:type="paragraph" w:customStyle="1" w:styleId="afffffffffc">
    <w:name w:val="Штамп"/>
    <w:basedOn w:val="afffffffffb"/>
    <w:next w:val="afffffffffb"/>
    <w:link w:val="afffffffffd"/>
    <w:rsid w:val="001F6144"/>
    <w:rPr>
      <w:caps w:val="0"/>
      <w:noProof/>
      <w:szCs w:val="20"/>
    </w:rPr>
  </w:style>
  <w:style w:type="character" w:customStyle="1" w:styleId="afffffffffd">
    <w:name w:val="Штамп Знак"/>
    <w:basedOn w:val="1fff"/>
    <w:link w:val="afffffffffc"/>
    <w:rsid w:val="001F6144"/>
    <w:rPr>
      <w:rFonts w:ascii="Arial" w:eastAsia="Times New Roman" w:hAnsi="Arial" w:cs="Times New Roman"/>
      <w:b/>
      <w:caps w:val="0"/>
      <w:noProof/>
      <w:sz w:val="20"/>
      <w:szCs w:val="20"/>
      <w:lang w:eastAsia="ru-RU"/>
    </w:rPr>
  </w:style>
  <w:style w:type="paragraph" w:customStyle="1" w:styleId="afffffffffe">
    <w:name w:val="ШтампПР Знак"/>
    <w:basedOn w:val="af6"/>
    <w:next w:val="af6"/>
    <w:link w:val="1fff0"/>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0">
    <w:name w:val="ШтампПР Знак Знак1"/>
    <w:basedOn w:val="a1"/>
    <w:link w:val="afffffffffe"/>
    <w:rsid w:val="001F6144"/>
    <w:rPr>
      <w:rFonts w:ascii="Arial" w:eastAsia="Times New Roman" w:hAnsi="Arial" w:cs="Times New Roman"/>
      <w:b/>
      <w:caps/>
      <w:sz w:val="24"/>
      <w:szCs w:val="24"/>
      <w:lang w:eastAsia="ru-RU"/>
    </w:rPr>
  </w:style>
  <w:style w:type="character" w:customStyle="1" w:styleId="2fd">
    <w:name w:val="Знак Знак2"/>
    <w:basedOn w:val="a1"/>
    <w:locked/>
    <w:rsid w:val="001F6144"/>
    <w:rPr>
      <w:kern w:val="2"/>
      <w:sz w:val="24"/>
      <w:lang w:val="ru-RU" w:eastAsia="ru-RU" w:bidi="ar-SA"/>
    </w:rPr>
  </w:style>
  <w:style w:type="character" w:customStyle="1" w:styleId="240">
    <w:name w:val="Знак Знак24"/>
    <w:basedOn w:val="a1"/>
    <w:rsid w:val="001F6144"/>
    <w:rPr>
      <w:rFonts w:ascii="Cambria" w:eastAsia="Times New Roman" w:hAnsi="Cambria" w:cs="Times New Roman"/>
      <w:b/>
      <w:bCs/>
      <w:kern w:val="32"/>
      <w:sz w:val="32"/>
      <w:szCs w:val="32"/>
    </w:rPr>
  </w:style>
  <w:style w:type="character" w:customStyle="1" w:styleId="231">
    <w:name w:val="Знак Знак23"/>
    <w:basedOn w:val="a1"/>
    <w:rsid w:val="001F6144"/>
    <w:rPr>
      <w:rFonts w:ascii="Arial" w:hAnsi="Arial" w:cs="Arial"/>
      <w:b/>
      <w:bCs/>
      <w:i/>
      <w:iCs/>
      <w:sz w:val="28"/>
      <w:szCs w:val="28"/>
    </w:rPr>
  </w:style>
  <w:style w:type="character" w:customStyle="1" w:styleId="221">
    <w:name w:val="Знак Знак22"/>
    <w:basedOn w:val="a1"/>
    <w:rsid w:val="001F6144"/>
    <w:rPr>
      <w:rFonts w:ascii="Arial" w:hAnsi="Arial" w:cs="Arial"/>
      <w:b/>
      <w:bCs/>
      <w:sz w:val="26"/>
      <w:szCs w:val="26"/>
    </w:rPr>
  </w:style>
  <w:style w:type="character" w:customStyle="1" w:styleId="213">
    <w:name w:val="Знак Знак21"/>
    <w:basedOn w:val="a1"/>
    <w:rsid w:val="001F6144"/>
    <w:rPr>
      <w:sz w:val="24"/>
    </w:rPr>
  </w:style>
  <w:style w:type="paragraph" w:customStyle="1" w:styleId="S">
    <w:name w:val="S_Обычный в таблице"/>
    <w:basedOn w:val="a0"/>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
    <w:name w:val="Абзац Знак Знак"/>
    <w:locked/>
    <w:rsid w:val="00F47792"/>
    <w:rPr>
      <w:sz w:val="24"/>
      <w:szCs w:val="24"/>
      <w:lang w:val="ru-RU" w:eastAsia="ru-RU" w:bidi="ar-SA"/>
    </w:rPr>
  </w:style>
  <w:style w:type="paragraph" w:customStyle="1" w:styleId="western">
    <w:name w:val="western"/>
    <w:basedOn w:val="a0"/>
    <w:rsid w:val="00101E00"/>
    <w:pPr>
      <w:suppressAutoHyphens/>
      <w:spacing w:before="280" w:after="0" w:line="240" w:lineRule="auto"/>
    </w:pPr>
    <w:rPr>
      <w:rFonts w:ascii="Arial" w:eastAsia="Times New Roman" w:hAnsi="Arial" w:cs="Arial"/>
      <w:b/>
      <w:bCs/>
      <w:color w:val="000000"/>
      <w:lang w:eastAsia="ar-SA"/>
    </w:rPr>
  </w:style>
  <w:style w:type="table" w:customStyle="1" w:styleId="OTR1">
    <w:name w:val="OTR1"/>
    <w:basedOn w:val="a2"/>
    <w:next w:val="a6"/>
    <w:rsid w:val="00062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3E52B8"/>
  </w:style>
  <w:style w:type="paragraph" w:styleId="10">
    <w:name w:val="heading 1"/>
    <w:aliases w:val="Caaieiaie aei?ac,çàãîëîâîê 1,caaieiaie 1"/>
    <w:basedOn w:val="a0"/>
    <w:next w:val="a0"/>
    <w:link w:val="12"/>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99"/>
    <w:qFormat/>
    <w:rsid w:val="005E7C5B"/>
    <w:pPr>
      <w:spacing w:after="0" w:line="240" w:lineRule="auto"/>
    </w:pPr>
  </w:style>
  <w:style w:type="table" w:styleId="a6">
    <w:name w:val="Table Grid"/>
    <w:aliases w:val="OTR"/>
    <w:basedOn w:val="a2"/>
    <w:rsid w:val="003E5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rsid w:val="009F6929"/>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nhideWhenUsed/>
    <w:qFormat/>
    <w:rsid w:val="009F6929"/>
    <w:pPr>
      <w:outlineLvl w:val="9"/>
    </w:pPr>
    <w:rPr>
      <w:lang w:eastAsia="ru-RU"/>
    </w:rPr>
  </w:style>
  <w:style w:type="paragraph" w:styleId="a8">
    <w:name w:val="Balloon Text"/>
    <w:aliases w:val=" Знак2"/>
    <w:basedOn w:val="a0"/>
    <w:link w:val="a9"/>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99"/>
    <w:rsid w:val="009F6929"/>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99"/>
    <w:rsid w:val="001925EE"/>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02585A"/>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34"/>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uiPriority w:val="99"/>
    <w:rsid w:val="00A06EC5"/>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A06EC5"/>
    <w:pPr>
      <w:spacing w:after="100"/>
      <w:ind w:left="220"/>
    </w:pPr>
  </w:style>
  <w:style w:type="paragraph" w:customStyle="1" w:styleId="Default">
    <w:name w:val="Default"/>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uiPriority w:val="99"/>
    <w:locked/>
    <w:rsid w:val="00107514"/>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iPriority w:val="99"/>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uiPriority w:val="99"/>
    <w:rsid w:val="00D12F4E"/>
    <w:rPr>
      <w:rFonts w:ascii="Times New Roman" w:eastAsia="Times New Roman" w:hAnsi="Times New Roman" w:cs="Times New Roman"/>
      <w:sz w:val="20"/>
      <w:szCs w:val="20"/>
      <w:lang w:eastAsia="ru-RU"/>
    </w:rPr>
  </w:style>
  <w:style w:type="character" w:styleId="af4">
    <w:name w:val="footnote reference"/>
    <w:basedOn w:val="a1"/>
    <w:uiPriority w:val="99"/>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rsid w:val="00540800"/>
    <w:rPr>
      <w:rFonts w:ascii="Times New Roman" w:eastAsia="Times New Roman" w:hAnsi="Times New Roman" w:cs="Times New Roman"/>
      <w:sz w:val="24"/>
      <w:szCs w:val="20"/>
      <w:lang w:eastAsia="ru-RU"/>
    </w:rPr>
  </w:style>
  <w:style w:type="character" w:customStyle="1" w:styleId="apple-converted-space">
    <w:name w:val="apple-converted-space"/>
    <w:basedOn w:val="a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locked/>
    <w:rsid w:val="00E3326C"/>
    <w:rPr>
      <w:rFonts w:ascii="Times New Roman" w:eastAsia="Times New Roman" w:hAnsi="Times New Roman" w:cs="Times New Roman"/>
      <w:b/>
      <w:bCs/>
      <w:sz w:val="24"/>
      <w:szCs w:val="24"/>
      <w:lang w:eastAsia="ru-RU"/>
    </w:rPr>
  </w:style>
  <w:style w:type="paragraph" w:customStyle="1" w:styleId="af8">
    <w:name w:val="для таблицы шапка"/>
    <w:basedOn w:val="a0"/>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rsid w:val="00E3326C"/>
  </w:style>
  <w:style w:type="paragraph" w:styleId="31">
    <w:name w:val="Body Text 3"/>
    <w:basedOn w:val="a0"/>
    <w:link w:val="32"/>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75740B"/>
    <w:rPr>
      <w:rFonts w:ascii="Times New Roman" w:eastAsia="Times New Roman" w:hAnsi="Times New Roman" w:cs="Times New Roman"/>
      <w:sz w:val="16"/>
      <w:szCs w:val="16"/>
      <w:lang w:eastAsia="ru-RU"/>
    </w:rPr>
  </w:style>
  <w:style w:type="character" w:customStyle="1" w:styleId="afb">
    <w:name w:val="Обычный (веб) Знак"/>
    <w:link w:val="afc"/>
    <w:locked/>
    <w:rsid w:val="00397EED"/>
    <w:rPr>
      <w:sz w:val="24"/>
      <w:szCs w:val="24"/>
    </w:rPr>
  </w:style>
  <w:style w:type="paragraph" w:styleId="afc">
    <w:name w:val="Normal (Web)"/>
    <w:basedOn w:val="a0"/>
    <w:link w:val="afb"/>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locked/>
    <w:rsid w:val="00397EED"/>
    <w:rPr>
      <w:sz w:val="24"/>
    </w:rPr>
  </w:style>
  <w:style w:type="paragraph" w:customStyle="1" w:styleId="Normal0">
    <w:name w:val="Normal Знак Знак"/>
    <w:link w:val="Normal"/>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rsid w:val="00D905C0"/>
    <w:rPr>
      <w:rFonts w:ascii="Times New Roman" w:eastAsia="Calibri" w:hAnsi="Times New Roman" w:cs="Times New Roman"/>
      <w:b/>
      <w:i/>
      <w:color w:val="1F497D" w:themeColor="text2"/>
      <w:sz w:val="20"/>
    </w:rPr>
  </w:style>
  <w:style w:type="paragraph" w:styleId="41">
    <w:name w:val="toc 4"/>
    <w:basedOn w:val="a0"/>
    <w:next w:val="a0"/>
    <w:autoRedefine/>
    <w:unhideWhenUsed/>
    <w:rsid w:val="003B43CB"/>
    <w:pPr>
      <w:spacing w:after="100"/>
      <w:ind w:left="660"/>
    </w:pPr>
  </w:style>
  <w:style w:type="paragraph" w:customStyle="1" w:styleId="14">
    <w:name w:val="Обычный1"/>
    <w:link w:val="Norm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rsid w:val="003B43CB"/>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rsid w:val="00D71140"/>
    <w:rPr>
      <w:rFonts w:ascii="Times New Roman" w:eastAsia="Times New Roman" w:hAnsi="Times New Roman" w:cs="Times New Roman"/>
      <w:b/>
      <w:bCs/>
      <w:sz w:val="24"/>
      <w:lang w:val="x-none"/>
    </w:rPr>
  </w:style>
  <w:style w:type="character" w:customStyle="1" w:styleId="40">
    <w:name w:val="Заголовок 4 Знак"/>
    <w:basedOn w:val="a1"/>
    <w:link w:val="4"/>
    <w:rsid w:val="00D71140"/>
    <w:rPr>
      <w:rFonts w:ascii="Times New Roman" w:eastAsia="Times New Roman" w:hAnsi="Times New Roman" w:cs="Times New Roman"/>
      <w:b/>
      <w:bCs/>
      <w:i/>
      <w:iCs/>
      <w:sz w:val="24"/>
      <w:lang w:val="x-none"/>
    </w:rPr>
  </w:style>
  <w:style w:type="character" w:customStyle="1" w:styleId="50">
    <w:name w:val="Заголовок 5 Знак"/>
    <w:basedOn w:val="a1"/>
    <w:link w:val="5"/>
    <w:rsid w:val="00D71140"/>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rsid w:val="00D71140"/>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rsid w:val="00D71140"/>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rsid w:val="00D71140"/>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rsid w:val="00D71140"/>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rsid w:val="00D71140"/>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rsid w:val="00D71140"/>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rsid w:val="00D71140"/>
    <w:rPr>
      <w:rFonts w:ascii="Times New Roman" w:eastAsia="Times New Roman" w:hAnsi="Times New Roman" w:cs="Times New Roman"/>
      <w:sz w:val="20"/>
      <w:szCs w:val="20"/>
      <w:lang w:val="x-none" w:eastAsia="x-none"/>
    </w:rPr>
  </w:style>
  <w:style w:type="character" w:styleId="afff0">
    <w:name w:val="endnote reference"/>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nhideWhenUsed/>
    <w:rsid w:val="00D71140"/>
    <w:rPr>
      <w:color w:val="800080"/>
      <w:u w:val="single"/>
    </w:rPr>
  </w:style>
  <w:style w:type="paragraph" w:customStyle="1" w:styleId="xl65">
    <w:name w:val="xl65"/>
    <w:basedOn w:val="a0"/>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locked/>
    <w:rsid w:val="00D71140"/>
    <w:rPr>
      <w:sz w:val="24"/>
    </w:rPr>
  </w:style>
  <w:style w:type="paragraph" w:customStyle="1" w:styleId="afff4">
    <w:name w:val="Таблицы"/>
    <w:basedOn w:val="a0"/>
    <w:link w:val="afff3"/>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Таблица_текст"/>
    <w:basedOn w:val="a0"/>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 Знак9"/>
    <w:basedOn w:val="a0"/>
    <w:link w:val="29"/>
    <w:unhideWhenUsed/>
    <w:rsid w:val="00FC0AEF"/>
    <w:pPr>
      <w:spacing w:after="120" w:line="480" w:lineRule="auto"/>
    </w:pPr>
  </w:style>
  <w:style w:type="character" w:customStyle="1" w:styleId="29">
    <w:name w:val="Основной текст 2 Знак"/>
    <w:aliases w:val=" Знак9 Знак1"/>
    <w:basedOn w:val="a1"/>
    <w:link w:val="28"/>
    <w:rsid w:val="00FC0AEF"/>
  </w:style>
  <w:style w:type="paragraph" w:customStyle="1" w:styleId="2a">
    <w:name w:val="Обычный2"/>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rsid w:val="0002585A"/>
  </w:style>
  <w:style w:type="paragraph" w:customStyle="1" w:styleId="formattexttopleveltext">
    <w:name w:val="formattext topleveltext"/>
    <w:basedOn w:val="a0"/>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nhideWhenUsed/>
    <w:rsid w:val="00C301F8"/>
    <w:pPr>
      <w:spacing w:after="120"/>
      <w:ind w:left="283"/>
    </w:pPr>
  </w:style>
  <w:style w:type="character" w:customStyle="1" w:styleId="afff7">
    <w:name w:val="Основной текст с отступом Знак"/>
    <w:aliases w:val=" Знак6 Знак"/>
    <w:basedOn w:val="a1"/>
    <w:link w:val="afff6"/>
    <w:rsid w:val="00C301F8"/>
  </w:style>
  <w:style w:type="paragraph" w:styleId="HTML">
    <w:name w:val="HTML Preformatted"/>
    <w:basedOn w:val="a0"/>
    <w:link w:val="HTML0"/>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FD6583"/>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rsid w:val="00581EAB"/>
    <w:rPr>
      <w:lang w:val="ru-RU" w:eastAsia="ru-RU" w:bidi="ar-SA"/>
    </w:rPr>
  </w:style>
  <w:style w:type="paragraph" w:styleId="37">
    <w:name w:val="Body Text Indent 3"/>
    <w:aliases w:val=" Знак5"/>
    <w:basedOn w:val="a0"/>
    <w:link w:val="38"/>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rsid w:val="00D454AD"/>
    <w:rPr>
      <w:sz w:val="16"/>
      <w:szCs w:val="16"/>
    </w:rPr>
  </w:style>
  <w:style w:type="paragraph" w:customStyle="1" w:styleId="44">
    <w:name w:val="Обычный4"/>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rsid w:val="00CE081A"/>
  </w:style>
  <w:style w:type="paragraph" w:customStyle="1" w:styleId="ConsNormal">
    <w:name w:val="ConsNormal"/>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locked/>
    <w:rsid w:val="0033400F"/>
    <w:rPr>
      <w:sz w:val="28"/>
      <w:szCs w:val="28"/>
    </w:rPr>
  </w:style>
  <w:style w:type="paragraph" w:customStyle="1" w:styleId="afffb">
    <w:name w:val="Стиль пункта схемы Знак Знак Знак Знак Знак Знак"/>
    <w:basedOn w:val="a0"/>
    <w:link w:val="afffa"/>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locked/>
    <w:rsid w:val="0033400F"/>
    <w:rPr>
      <w:sz w:val="28"/>
      <w:szCs w:val="28"/>
    </w:rPr>
  </w:style>
  <w:style w:type="paragraph" w:customStyle="1" w:styleId="afffd">
    <w:name w:val="Стиль порядка Знак"/>
    <w:basedOn w:val="a0"/>
    <w:link w:val="afffc"/>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8C2560"/>
    <w:rPr>
      <w:rFonts w:ascii="Times New Roman" w:eastAsia="Times New Roman" w:hAnsi="Times New Roman" w:cs="Times New Roman"/>
      <w:szCs w:val="24"/>
      <w:lang w:eastAsia="ru-RU"/>
    </w:rPr>
  </w:style>
  <w:style w:type="paragraph" w:customStyle="1" w:styleId="112">
    <w:name w:val="Табличный_таблица_11"/>
    <w:link w:val="113"/>
    <w:uiPriority w:val="99"/>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99"/>
    <w:locked/>
    <w:rsid w:val="008C2560"/>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character" w:styleId="affff">
    <w:name w:val="page number"/>
    <w:basedOn w:val="a1"/>
    <w:rsid w:val="00972F91"/>
  </w:style>
  <w:style w:type="character" w:customStyle="1" w:styleId="211">
    <w:name w:val="Основной текст 2 Знак1"/>
    <w:aliases w:val=" Знак9 Знак"/>
    <w:rsid w:val="00972F91"/>
    <w:rPr>
      <w:sz w:val="24"/>
      <w:szCs w:val="24"/>
      <w:lang w:val="ru-RU" w:eastAsia="ru-RU" w:bidi="ar-SA"/>
    </w:rPr>
  </w:style>
  <w:style w:type="paragraph" w:customStyle="1" w:styleId="ConsPlusCell">
    <w:name w:val="ConsPlusCell"/>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rsid w:val="00972F91"/>
    <w:rPr>
      <w:sz w:val="24"/>
      <w:szCs w:val="24"/>
      <w:lang w:val="ru-RU" w:eastAsia="ru-RU" w:bidi="ar-SA"/>
    </w:rPr>
  </w:style>
  <w:style w:type="paragraph" w:customStyle="1" w:styleId="19">
    <w:name w:val="Знак Знак Знак Знак Знак1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rsid w:val="00972F91"/>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rsid w:val="00972F91"/>
    <w:rPr>
      <w:rFonts w:ascii="Times New Roman" w:eastAsia="Times New Roman" w:hAnsi="Times New Roman" w:cs="Times New Roman"/>
      <w:snapToGrid w:val="0"/>
      <w:sz w:val="24"/>
      <w:szCs w:val="24"/>
      <w:lang w:eastAsia="ru-RU"/>
    </w:rPr>
  </w:style>
  <w:style w:type="paragraph" w:customStyle="1" w:styleId="1d">
    <w:name w:val="Основной текст1"/>
    <w:basedOn w:val="a0"/>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rsid w:val="00972F91"/>
    <w:rPr>
      <w:sz w:val="22"/>
      <w:szCs w:val="24"/>
      <w:lang w:val="ru-RU" w:eastAsia="ru-RU" w:bidi="ar-SA"/>
    </w:rPr>
  </w:style>
  <w:style w:type="paragraph" w:customStyle="1" w:styleId="120">
    <w:name w:val="Стиль 12 пт"/>
    <w:basedOn w:val="a0"/>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rsid w:val="00972F91"/>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semiHidden/>
    <w:rsid w:val="00972F91"/>
    <w:rPr>
      <w:rFonts w:ascii="Tahoma" w:eastAsia="Times New Roman" w:hAnsi="Tahoma" w:cs="Times New Roman"/>
      <w:sz w:val="20"/>
      <w:szCs w:val="20"/>
      <w:shd w:val="clear" w:color="auto" w:fill="000080"/>
      <w:lang w:val="x-none" w:eastAsia="x-none"/>
    </w:rPr>
  </w:style>
  <w:style w:type="paragraph" w:customStyle="1" w:styleId="afffff1">
    <w:name w:val="Текст акта"/>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rsid w:val="00972F91"/>
    <w:pPr>
      <w:spacing w:line="240" w:lineRule="auto"/>
      <w:ind w:firstLine="0"/>
      <w:jc w:val="both"/>
    </w:pPr>
    <w:rPr>
      <w:b w:val="0"/>
      <w:szCs w:val="20"/>
    </w:rPr>
  </w:style>
  <w:style w:type="paragraph" w:customStyle="1" w:styleId="xl24">
    <w:name w:val="xl24"/>
    <w:basedOn w:val="a0"/>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rsid w:val="00972F91"/>
    <w:rPr>
      <w:rFonts w:ascii="Times New Roman" w:eastAsia="Times New Roman" w:hAnsi="Times New Roman" w:cs="Times New Roman"/>
      <w:color w:val="000000"/>
      <w:sz w:val="26"/>
      <w:szCs w:val="24"/>
      <w:lang w:eastAsia="ru-RU"/>
    </w:rPr>
  </w:style>
  <w:style w:type="paragraph" w:customStyle="1" w:styleId="afffff3">
    <w:name w:val="Текст письма"/>
    <w:basedOn w:val="a0"/>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locked/>
    <w:rsid w:val="00972F91"/>
    <w:rPr>
      <w:rFonts w:ascii="Times New Roman" w:eastAsia="Times New Roman" w:hAnsi="Times New Roman" w:cs="Times New Roman"/>
      <w:sz w:val="24"/>
      <w:szCs w:val="24"/>
      <w:lang w:eastAsia="ru-RU"/>
    </w:rPr>
  </w:style>
  <w:style w:type="paragraph" w:customStyle="1" w:styleId="Normal5">
    <w:name w:val="Normal Знак Знак Знак Знак"/>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locked/>
    <w:rsid w:val="00972F91"/>
    <w:rPr>
      <w:rFonts w:ascii="Times New Roman" w:eastAsia="Times New Roman" w:hAnsi="Times New Roman" w:cs="Times New Roman"/>
      <w:sz w:val="24"/>
      <w:szCs w:val="24"/>
      <w:lang w:eastAsia="ru-RU"/>
    </w:rPr>
  </w:style>
  <w:style w:type="paragraph" w:customStyle="1" w:styleId="49">
    <w:name w:val="Стиль4"/>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rsid w:val="00972F91"/>
    <w:rPr>
      <w:rFonts w:ascii="Calibri" w:eastAsia="Calibri" w:hAnsi="Calibri"/>
      <w:sz w:val="22"/>
      <w:szCs w:val="22"/>
      <w:lang w:val="ru-RU" w:eastAsia="en-US" w:bidi="ar-SA"/>
    </w:rPr>
  </w:style>
  <w:style w:type="character" w:customStyle="1" w:styleId="Normal10">
    <w:name w:val="Normal Знак Знак1"/>
    <w:rsid w:val="00972F91"/>
    <w:rPr>
      <w:sz w:val="22"/>
      <w:szCs w:val="24"/>
      <w:lang w:val="ru-RU" w:eastAsia="ru-RU" w:bidi="ar-SA"/>
    </w:rPr>
  </w:style>
  <w:style w:type="paragraph" w:customStyle="1" w:styleId="310">
    <w:name w:val="Основной текст с отступом 31"/>
    <w:basedOn w:val="a0"/>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rsid w:val="00972F91"/>
    <w:rPr>
      <w:vertAlign w:val="superscript"/>
    </w:rPr>
  </w:style>
  <w:style w:type="paragraph" w:customStyle="1" w:styleId="1f2">
    <w:name w:val="Таблица1"/>
    <w:basedOn w:val="a0"/>
    <w:autoRedefine/>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rsid w:val="00972F91"/>
    <w:rPr>
      <w:sz w:val="24"/>
      <w:szCs w:val="24"/>
      <w:lang w:val="ru-RU" w:eastAsia="ru-RU" w:bidi="ar-SA"/>
    </w:rPr>
  </w:style>
  <w:style w:type="paragraph" w:customStyle="1" w:styleId="2d">
    <w:name w:val="Знак Знак Знак Знак2"/>
    <w:basedOn w:val="a0"/>
    <w:rsid w:val="00972F91"/>
    <w:pPr>
      <w:spacing w:after="0" w:line="240" w:lineRule="auto"/>
    </w:pPr>
    <w:rPr>
      <w:rFonts w:ascii="Verdana" w:eastAsia="Times New Roman" w:hAnsi="Verdana" w:cs="Verdana"/>
      <w:sz w:val="20"/>
      <w:szCs w:val="20"/>
      <w:lang w:val="en-US"/>
    </w:rPr>
  </w:style>
  <w:style w:type="paragraph" w:customStyle="1" w:styleId="afffffb">
    <w:name w:val="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rsid w:val="00972F91"/>
    <w:rPr>
      <w:rFonts w:ascii="Times New Roman" w:eastAsia="Times New Roman" w:hAnsi="Times New Roman" w:cs="Times New Roman"/>
      <w:sz w:val="28"/>
      <w:szCs w:val="28"/>
      <w:lang w:eastAsia="ru-RU"/>
    </w:rPr>
  </w:style>
  <w:style w:type="paragraph" w:customStyle="1" w:styleId="2e">
    <w:name w:val="Знак Знак Знак2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styleId="afffffd">
    <w:name w:val="Normal Indent"/>
    <w:basedOn w:val="a0"/>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e">
    <w:name w:val="Название таблицы"/>
    <w:basedOn w:val="a0"/>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rsid w:val="00972F91"/>
  </w:style>
  <w:style w:type="paragraph" w:customStyle="1" w:styleId="affffff">
    <w:name w:val="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rsid w:val="00972F91"/>
    <w:rPr>
      <w:rFonts w:ascii="Arial" w:eastAsia="Times New Roman" w:hAnsi="Arial" w:cs="Arial"/>
      <w:sz w:val="20"/>
      <w:szCs w:val="20"/>
      <w:lang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1">
    <w:name w:val="прочие заголовки"/>
    <w:basedOn w:val="a0"/>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2">
    <w:name w:val="Для записок"/>
    <w:basedOn w:val="a0"/>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rsid w:val="00972F91"/>
    <w:rPr>
      <w:rFonts w:cs="Times New Roman"/>
    </w:rPr>
  </w:style>
  <w:style w:type="paragraph" w:customStyle="1" w:styleId="1f3">
    <w:name w:val="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5">
    <w:name w:val="1"/>
    <w:basedOn w:val="a0"/>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rsid w:val="00972F91"/>
    <w:rPr>
      <w:b/>
      <w:bCs/>
      <w:sz w:val="24"/>
      <w:szCs w:val="24"/>
    </w:rPr>
  </w:style>
  <w:style w:type="paragraph" w:customStyle="1" w:styleId="2f">
    <w:name w:val="Знак Знак Знак2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84">
    <w:name w:val="Знак Знак8"/>
    <w:rsid w:val="00972F91"/>
    <w:rPr>
      <w:sz w:val="24"/>
      <w:szCs w:val="24"/>
    </w:rPr>
  </w:style>
  <w:style w:type="character" w:customStyle="1" w:styleId="64">
    <w:name w:val="Знак Знак6"/>
    <w:rsid w:val="00972F91"/>
    <w:rPr>
      <w:sz w:val="24"/>
      <w:szCs w:val="24"/>
    </w:rPr>
  </w:style>
  <w:style w:type="character" w:customStyle="1" w:styleId="55">
    <w:name w:val="Знак Знак5"/>
    <w:rsid w:val="00972F91"/>
    <w:rPr>
      <w:rFonts w:ascii="Courier New" w:hAnsi="Courier New"/>
    </w:rPr>
  </w:style>
  <w:style w:type="character" w:customStyle="1" w:styleId="normal-c13">
    <w:name w:val="normal-c13"/>
    <w:basedOn w:val="a1"/>
    <w:rsid w:val="00972F91"/>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styleId="affffff4">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2f0">
    <w:name w:val="Знак Знак Знак Знак Знак Знак Знак Знак2"/>
    <w:aliases w:val="Знак Знак Знак Знак Знак Знак11,Знак Знак Знак Знак Знак Знак Знак1,Знак Знак Знак Знак Знак1 Знак1"/>
    <w:rsid w:val="00972F91"/>
    <w:rPr>
      <w:sz w:val="24"/>
      <w:szCs w:val="24"/>
      <w:lang w:val="ru-RU" w:eastAsia="ru-RU" w:bidi="ar-SA"/>
    </w:rPr>
  </w:style>
  <w:style w:type="character" w:customStyle="1" w:styleId="39">
    <w:name w:val="Знак Знак Знак Знак Знак Знак Знак3"/>
    <w:aliases w:val="Знак Знак Знак Знак Знак Знак Знак Знак Знак Знак1"/>
    <w:rsid w:val="00972F91"/>
    <w:rPr>
      <w:sz w:val="24"/>
      <w:szCs w:val="24"/>
      <w:lang w:val="ru-RU" w:eastAsia="ru-RU" w:bidi="ar-SA"/>
    </w:rPr>
  </w:style>
  <w:style w:type="character" w:customStyle="1" w:styleId="S311">
    <w:name w:val="S_Нумерованный_3.1 Знак Знак"/>
    <w:rsid w:val="00972F91"/>
    <w:rPr>
      <w:sz w:val="28"/>
      <w:szCs w:val="28"/>
      <w:lang w:val="ru-RU" w:eastAsia="ru-RU" w:bidi="ar-SA"/>
    </w:rPr>
  </w:style>
  <w:style w:type="paragraph" w:customStyle="1" w:styleId="1f8">
    <w:name w:val="Знак1"/>
    <w:basedOn w:val="a0"/>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rsid w:val="00972F91"/>
    <w:pPr>
      <w:spacing w:after="0" w:line="240" w:lineRule="auto"/>
    </w:pPr>
    <w:rPr>
      <w:rFonts w:ascii="Verdana" w:eastAsia="Times New Roman" w:hAnsi="Verdana" w:cs="Verdana"/>
      <w:sz w:val="20"/>
      <w:szCs w:val="20"/>
      <w:lang w:val="en-US"/>
    </w:rPr>
  </w:style>
  <w:style w:type="character" w:customStyle="1" w:styleId="WW8Num5z0">
    <w:name w:val="WW8Num5z0"/>
    <w:rsid w:val="00972F91"/>
    <w:rPr>
      <w:rFonts w:ascii="Symbol" w:hAnsi="Symbol"/>
    </w:rPr>
  </w:style>
  <w:style w:type="paragraph" w:customStyle="1" w:styleId="1fa">
    <w:name w:val="Знак Знак Знак Знак Знак1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6">
    <w:name w:val="Таблица_номер_таблицы"/>
    <w:link w:val="affffff7"/>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7">
    <w:name w:val="Таблица_номер_таблицы Знак"/>
    <w:link w:val="affffff6"/>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2f1">
    <w:name w:val="Список_маркерный_2_уровень"/>
    <w:basedOn w:val="1"/>
    <w:link w:val="2f2"/>
    <w:uiPriority w:val="99"/>
    <w:rsid w:val="00972F91"/>
    <w:pPr>
      <w:numPr>
        <w:numId w:val="0"/>
      </w:numPr>
      <w:ind w:left="1080" w:hanging="360"/>
    </w:pPr>
    <w:rPr>
      <w:lang w:val="x-none" w:eastAsia="x-none"/>
    </w:rPr>
  </w:style>
  <w:style w:type="paragraph" w:customStyle="1" w:styleId="1">
    <w:name w:val="Список_маркерный_1_уровень"/>
    <w:link w:val="1ff"/>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rsid w:val="00972F91"/>
    <w:rPr>
      <w:rFonts w:ascii="Times New Roman" w:eastAsia="Times New Roman" w:hAnsi="Times New Roman" w:cs="Times New Roman"/>
      <w:snapToGrid w:val="0"/>
      <w:sz w:val="24"/>
      <w:szCs w:val="24"/>
      <w:lang w:eastAsia="ru-RU"/>
    </w:rPr>
  </w:style>
  <w:style w:type="character" w:customStyle="1" w:styleId="2f2">
    <w:name w:val="Список_маркерный_2_уровень Знак"/>
    <w:link w:val="2f1"/>
    <w:uiPriority w:val="99"/>
    <w:rsid w:val="00972F91"/>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8">
    <w:name w:val="Названия таблиц Знак Знак"/>
    <w:basedOn w:val="a0"/>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9">
    <w:name w:val="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170">
    <w:name w:val="Знак Знак17"/>
    <w:rsid w:val="00972F91"/>
    <w:rPr>
      <w:rFonts w:ascii="Arial" w:hAnsi="Arial" w:cs="Arial"/>
      <w:b/>
      <w:bCs/>
      <w:kern w:val="32"/>
      <w:sz w:val="32"/>
      <w:szCs w:val="32"/>
    </w:rPr>
  </w:style>
  <w:style w:type="character" w:customStyle="1" w:styleId="150">
    <w:name w:val="Знак Знак15"/>
    <w:rsid w:val="00972F91"/>
    <w:rPr>
      <w:b/>
      <w:bCs/>
      <w:i/>
      <w:iCs/>
      <w:sz w:val="26"/>
      <w:szCs w:val="26"/>
    </w:rPr>
  </w:style>
  <w:style w:type="character" w:customStyle="1" w:styleId="160">
    <w:name w:val="Знак Знак16"/>
    <w:rsid w:val="00972F91"/>
    <w:rPr>
      <w:b/>
      <w:bCs/>
      <w:sz w:val="28"/>
      <w:szCs w:val="28"/>
    </w:rPr>
  </w:style>
  <w:style w:type="character" w:customStyle="1" w:styleId="140">
    <w:name w:val="Знак Знак14"/>
    <w:rsid w:val="00972F91"/>
    <w:rPr>
      <w:b/>
      <w:bCs/>
      <w:sz w:val="22"/>
      <w:szCs w:val="22"/>
    </w:rPr>
  </w:style>
  <w:style w:type="character" w:customStyle="1" w:styleId="130">
    <w:name w:val="Знак Знак13"/>
    <w:rsid w:val="00972F91"/>
    <w:rPr>
      <w:sz w:val="24"/>
      <w:szCs w:val="24"/>
    </w:rPr>
  </w:style>
  <w:style w:type="character" w:customStyle="1" w:styleId="910">
    <w:name w:val="Знак9 Знак Знак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b">
    <w:name w:val="Таблица_название_таблицы"/>
    <w:next w:val="a0"/>
    <w:link w:val="affffffc"/>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c">
    <w:name w:val="Таблица_название_таблицы Знак"/>
    <w:link w:val="affffffb"/>
    <w:locked/>
    <w:rsid w:val="00972F91"/>
    <w:rPr>
      <w:rFonts w:ascii="Times New Roman" w:eastAsia="Times New Roman" w:hAnsi="Times New Roman" w:cs="Times New Roman"/>
      <w:sz w:val="24"/>
      <w:szCs w:val="24"/>
      <w:lang w:eastAsia="ru-RU"/>
    </w:rPr>
  </w:style>
  <w:style w:type="paragraph" w:customStyle="1" w:styleId="affffffd">
    <w:name w:val="Абзац"/>
    <w:link w:val="affffffe"/>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e">
    <w:name w:val="Абзац Знак"/>
    <w:link w:val="affffffd"/>
    <w:rsid w:val="00972F91"/>
    <w:rPr>
      <w:rFonts w:ascii="Times New Roman" w:eastAsia="Times New Roman" w:hAnsi="Times New Roman" w:cs="Times New Roman"/>
      <w:sz w:val="24"/>
      <w:szCs w:val="24"/>
      <w:lang w:eastAsia="ru-RU"/>
    </w:rPr>
  </w:style>
  <w:style w:type="character" w:customStyle="1" w:styleId="afffffff">
    <w:name w:val="Текст_Подчеркнутый"/>
    <w:qFormat/>
    <w:rsid w:val="00972F91"/>
    <w:rPr>
      <w:rFonts w:ascii="Times New Roman" w:hAnsi="Times New Roman"/>
      <w:u w:val="single"/>
    </w:rPr>
  </w:style>
  <w:style w:type="paragraph" w:customStyle="1" w:styleId="1ff3">
    <w:name w:val="Заголовок_подзаголовок_1"/>
    <w:next w:val="affffffd"/>
    <w:link w:val="1ff4"/>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rsid w:val="00972F91"/>
    <w:rPr>
      <w:rFonts w:ascii="Times New Roman" w:eastAsia="Times New Roman" w:hAnsi="Times New Roman" w:cs="Times New Roman"/>
      <w:b/>
      <w:bCs/>
      <w:sz w:val="24"/>
      <w:szCs w:val="24"/>
      <w:u w:val="single"/>
      <w:lang w:eastAsia="ru-RU"/>
    </w:rPr>
  </w:style>
  <w:style w:type="paragraph" w:customStyle="1" w:styleId="2f3">
    <w:name w:val="Заголовок_подзаголовок_2"/>
    <w:next w:val="affffffd"/>
    <w:link w:val="2f4"/>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4">
    <w:name w:val="Заголовок_подзаголовок_2 Знак"/>
    <w:link w:val="2f3"/>
    <w:uiPriority w:val="99"/>
    <w:rsid w:val="00972F91"/>
    <w:rPr>
      <w:rFonts w:ascii="Times New Roman" w:eastAsia="Times New Roman" w:hAnsi="Times New Roman" w:cs="Times New Roman"/>
      <w:b/>
      <w:bCs/>
      <w:sz w:val="24"/>
      <w:szCs w:val="24"/>
      <w:lang w:eastAsia="ru-RU"/>
    </w:rPr>
  </w:style>
  <w:style w:type="character" w:customStyle="1" w:styleId="afffffff0">
    <w:name w:val="Текст_Красный"/>
    <w:uiPriority w:val="1"/>
    <w:qFormat/>
    <w:rsid w:val="00972F91"/>
    <w:rPr>
      <w:rFonts w:cs="Times New Roman"/>
      <w:color w:val="FF0000"/>
    </w:rPr>
  </w:style>
  <w:style w:type="paragraph" w:customStyle="1" w:styleId="3a">
    <w:name w:val="Заголовок_подзаголовок_3"/>
    <w:next w:val="affffffd"/>
    <w:link w:val="3b"/>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b">
    <w:name w:val="Заголовок_подзаголовок_3 Знак"/>
    <w:link w:val="3a"/>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locked/>
    <w:rsid w:val="00972F91"/>
    <w:rPr>
      <w:rFonts w:ascii="Times New Roman" w:eastAsia="Calibri" w:hAnsi="Times New Roman" w:cs="Times New Roman"/>
      <w:sz w:val="24"/>
      <w:szCs w:val="24"/>
      <w:lang w:eastAsia="ru-RU"/>
    </w:rPr>
  </w:style>
  <w:style w:type="character" w:customStyle="1" w:styleId="afffffff1">
    <w:name w:val="Текст_Обычный"/>
    <w:uiPriority w:val="99"/>
    <w:qFormat/>
    <w:rsid w:val="00972F91"/>
    <w:rPr>
      <w:b w:val="0"/>
    </w:rPr>
  </w:style>
  <w:style w:type="paragraph" w:customStyle="1" w:styleId="afffffff2">
    <w:name w:val="Примечание"/>
    <w:next w:val="affffffd"/>
    <w:link w:val="afffffff3"/>
    <w:autoRedefine/>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3">
    <w:name w:val="Примечание Знак"/>
    <w:link w:val="afffffff2"/>
    <w:rsid w:val="00972F91"/>
    <w:rPr>
      <w:rFonts w:ascii="Times New Roman" w:eastAsia="Times New Roman" w:hAnsi="Times New Roman" w:cs="Times New Roman"/>
      <w:szCs w:val="24"/>
      <w:lang w:eastAsia="ru-RU"/>
    </w:rPr>
  </w:style>
  <w:style w:type="character" w:customStyle="1" w:styleId="180">
    <w:name w:val="Знак Знак18"/>
    <w:rsid w:val="00972F91"/>
    <w:rPr>
      <w:rFonts w:ascii="Arial" w:hAnsi="Arial" w:cs="Arial"/>
      <w:b/>
      <w:bCs/>
      <w:kern w:val="32"/>
      <w:sz w:val="32"/>
      <w:szCs w:val="32"/>
      <w:lang w:val="ru-RU" w:eastAsia="ru-RU" w:bidi="ar-SA"/>
    </w:rPr>
  </w:style>
  <w:style w:type="character" w:customStyle="1" w:styleId="85">
    <w:name w:val="Знак Знак Знак8"/>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character" w:customStyle="1" w:styleId="afffffff4">
    <w:name w:val="ПодЗаголовок Знак Знак Знак"/>
    <w:rsid w:val="00972F91"/>
    <w:rPr>
      <w:rFonts w:ascii="Arial" w:hAnsi="Arial" w:cs="Arial"/>
      <w:b/>
      <w:bCs/>
      <w:sz w:val="26"/>
      <w:szCs w:val="26"/>
      <w:lang w:val="ru-RU" w:eastAsia="ru-RU" w:bidi="ar-SA"/>
    </w:rPr>
  </w:style>
  <w:style w:type="character" w:customStyle="1" w:styleId="1ff6">
    <w:name w:val="Знак Знак Знак Знак1"/>
    <w:rsid w:val="00972F91"/>
    <w:rPr>
      <w:sz w:val="24"/>
      <w:szCs w:val="24"/>
      <w:lang w:val="ru-RU" w:eastAsia="ru-RU" w:bidi="ar-SA"/>
    </w:rPr>
  </w:style>
  <w:style w:type="character" w:customStyle="1" w:styleId="95">
    <w:name w:val="Знак Знак Знак9"/>
    <w:rsid w:val="00972F91"/>
    <w:rPr>
      <w:rFonts w:ascii="Arial" w:hAnsi="Arial"/>
      <w:b/>
      <w:sz w:val="22"/>
      <w:lang w:val="ru-RU" w:eastAsia="ru-RU" w:bidi="ar-SA"/>
    </w:rPr>
  </w:style>
  <w:style w:type="character" w:customStyle="1" w:styleId="74">
    <w:name w:val="Знак Знак Знак7"/>
    <w:rsid w:val="00972F91"/>
    <w:rPr>
      <w:rFonts w:ascii="Courier New" w:eastAsia="Calibri" w:hAnsi="Courier New" w:cs="Courier New"/>
      <w:sz w:val="24"/>
      <w:szCs w:val="24"/>
      <w:lang w:val="ru-RU" w:eastAsia="ru-RU" w:bidi="ar-SA"/>
    </w:rPr>
  </w:style>
  <w:style w:type="character" w:customStyle="1" w:styleId="65">
    <w:name w:val="Знак Знак Знак6"/>
    <w:rsid w:val="00972F91"/>
    <w:rPr>
      <w:sz w:val="24"/>
      <w:szCs w:val="24"/>
      <w:lang w:val="ru-RU" w:eastAsia="ru-RU" w:bidi="ar-SA"/>
    </w:rPr>
  </w:style>
  <w:style w:type="character" w:customStyle="1" w:styleId="56">
    <w:name w:val="Знак Знак Знак5"/>
    <w:rsid w:val="00972F91"/>
    <w:rPr>
      <w:i/>
      <w:sz w:val="22"/>
      <w:lang w:val="ru-RU" w:eastAsia="ru-RU" w:bidi="ar-SA"/>
    </w:rPr>
  </w:style>
  <w:style w:type="character" w:customStyle="1" w:styleId="4c">
    <w:name w:val="Знак Знак Знак4"/>
    <w:rsid w:val="00972F91"/>
    <w:rPr>
      <w:sz w:val="16"/>
      <w:szCs w:val="16"/>
      <w:lang w:val="ru-RU" w:eastAsia="ru-RU" w:bidi="ar-SA"/>
    </w:rPr>
  </w:style>
  <w:style w:type="character" w:customStyle="1" w:styleId="3c">
    <w:name w:val="Знак Знак Знак3"/>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locked/>
    <w:rsid w:val="00972F91"/>
    <w:rPr>
      <w:rFonts w:ascii="Cambria" w:hAnsi="Cambria" w:cs="Times New Roman"/>
      <w:b/>
      <w:bCs/>
      <w:kern w:val="32"/>
      <w:sz w:val="32"/>
      <w:szCs w:val="32"/>
      <w:lang w:val="x-none" w:eastAsia="ar-SA" w:bidi="ar-SA"/>
    </w:rPr>
  </w:style>
  <w:style w:type="paragraph" w:customStyle="1" w:styleId="Normal11">
    <w:name w:val="Norm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locked/>
    <w:rsid w:val="00972F91"/>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locked/>
    <w:rsid w:val="00972F91"/>
    <w:rPr>
      <w:rFonts w:cs="Times New Roman"/>
      <w:lang w:val="ru-RU" w:eastAsia="ru-RU"/>
    </w:rPr>
  </w:style>
  <w:style w:type="paragraph" w:customStyle="1" w:styleId="11c">
    <w:name w:val="Знак Знак11"/>
    <w:basedOn w:val="a0"/>
    <w:rsid w:val="00972F91"/>
    <w:pPr>
      <w:spacing w:after="0" w:line="240" w:lineRule="auto"/>
    </w:pPr>
    <w:rPr>
      <w:rFonts w:ascii="Verdana" w:eastAsia="Times New Roman" w:hAnsi="Verdana" w:cs="Verdana"/>
      <w:sz w:val="20"/>
      <w:szCs w:val="20"/>
      <w:lang w:val="en-US"/>
    </w:rPr>
  </w:style>
  <w:style w:type="paragraph" w:customStyle="1" w:styleId="1ff7">
    <w:name w:val="Знак Знак Знак Знак Знак Знак Знак Знак Знак Знак Знак Знак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character" w:customStyle="1" w:styleId="normal-c18">
    <w:name w:val="normal-c18"/>
    <w:rsid w:val="00972F91"/>
    <w:rPr>
      <w:rFonts w:cs="Times New Roman"/>
    </w:rPr>
  </w:style>
  <w:style w:type="character" w:customStyle="1" w:styleId="normal-c15">
    <w:name w:val="normal-c15"/>
    <w:rsid w:val="00972F91"/>
    <w:rPr>
      <w:rFonts w:cs="Times New Roman"/>
    </w:rPr>
  </w:style>
  <w:style w:type="character" w:customStyle="1" w:styleId="DocumentMapChar">
    <w:name w:val="Document Map Char"/>
    <w:locked/>
    <w:rsid w:val="00972F91"/>
    <w:rPr>
      <w:rFonts w:ascii="Tahoma" w:hAnsi="Tahoma" w:cs="Tahoma"/>
      <w:sz w:val="16"/>
      <w:szCs w:val="16"/>
      <w:lang w:val="x-none" w:eastAsia="ar-SA" w:bidi="ar-SA"/>
    </w:rPr>
  </w:style>
  <w:style w:type="character" w:customStyle="1" w:styleId="BalloonTextChar">
    <w:name w:val="Balloon Text Char"/>
    <w:locked/>
    <w:rsid w:val="00972F91"/>
    <w:rPr>
      <w:rFonts w:ascii="Tahoma" w:hAnsi="Tahoma" w:cs="Tahoma"/>
      <w:sz w:val="16"/>
      <w:szCs w:val="16"/>
      <w:lang w:val="x-none" w:eastAsia="ar-SA" w:bidi="ar-SA"/>
    </w:rPr>
  </w:style>
  <w:style w:type="paragraph" w:customStyle="1" w:styleId="11d">
    <w:name w:val="Знак Знак Знак Знак Знак1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paragraph" w:customStyle="1" w:styleId="afffffff5">
    <w:name w:val="Верх. колонт. четн."/>
    <w:basedOn w:val="a0"/>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6">
    <w:name w:val="Текст_Желтый"/>
    <w:uiPriority w:val="99"/>
    <w:qFormat/>
    <w:rsid w:val="00972F91"/>
    <w:rPr>
      <w:rFonts w:cs="Times New Roman"/>
      <w:color w:val="auto"/>
      <w:shd w:val="clear" w:color="auto" w:fill="FFFF00"/>
    </w:rPr>
  </w:style>
  <w:style w:type="paragraph" w:customStyle="1" w:styleId="afffffff7">
    <w:name w:val="Стиль доклада"/>
    <w:basedOn w:val="a0"/>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8">
    <w:name w:val="Примечания"/>
    <w:basedOn w:val="a0"/>
    <w:link w:val="1ff8"/>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8">
    <w:name w:val="Примечания Знак1"/>
    <w:link w:val="afffffff8"/>
    <w:rsid w:val="00972F91"/>
    <w:rPr>
      <w:rFonts w:ascii="Times New Roman" w:eastAsia="Times New Roman" w:hAnsi="Times New Roman" w:cs="Times New Roman"/>
      <w:spacing w:val="80"/>
      <w:sz w:val="24"/>
      <w:szCs w:val="24"/>
      <w:lang w:val="x-none" w:eastAsia="x-none"/>
    </w:rPr>
  </w:style>
  <w:style w:type="paragraph" w:customStyle="1" w:styleId="11e">
    <w:name w:val="Табличный_боковик_правый_11"/>
    <w:link w:val="11f"/>
    <w:uiPriority w:val="99"/>
    <w:qFormat/>
    <w:rsid w:val="00972F91"/>
    <w:pPr>
      <w:spacing w:after="0" w:line="240" w:lineRule="auto"/>
      <w:jc w:val="right"/>
    </w:pPr>
    <w:rPr>
      <w:rFonts w:ascii="Times New Roman" w:eastAsia="Times New Roman" w:hAnsi="Times New Roman" w:cs="Times New Roman"/>
      <w:lang w:eastAsia="ru-RU"/>
    </w:rPr>
  </w:style>
  <w:style w:type="character" w:customStyle="1" w:styleId="11f">
    <w:name w:val="Табличный_боковик_правый_11 Знак"/>
    <w:link w:val="11e"/>
    <w:uiPriority w:val="99"/>
    <w:locked/>
    <w:rsid w:val="00972F91"/>
    <w:rPr>
      <w:rFonts w:ascii="Times New Roman" w:eastAsia="Times New Roman" w:hAnsi="Times New Roman" w:cs="Times New Roman"/>
      <w:lang w:eastAsia="ru-RU"/>
    </w:rPr>
  </w:style>
  <w:style w:type="character" w:customStyle="1" w:styleId="afffffff9">
    <w:name w:val="Основной текст_"/>
    <w:link w:val="11f0"/>
    <w:rsid w:val="00972F91"/>
    <w:rPr>
      <w:sz w:val="26"/>
      <w:szCs w:val="26"/>
      <w:shd w:val="clear" w:color="auto" w:fill="FFFFFF"/>
    </w:rPr>
  </w:style>
  <w:style w:type="character" w:customStyle="1" w:styleId="11pt">
    <w:name w:val="Основной текст + 11 pt"/>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1f0">
    <w:name w:val="Основной текст11"/>
    <w:basedOn w:val="a0"/>
    <w:link w:val="afffffff9"/>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1f1">
    <w:name w:val="Абзац списка11"/>
    <w:basedOn w:val="a0"/>
    <w:link w:val="ListParagraphChar1"/>
    <w:rsid w:val="00972F91"/>
    <w:pPr>
      <w:ind w:left="720"/>
    </w:pPr>
    <w:rPr>
      <w:rFonts w:ascii="Calibri" w:eastAsia="Times New Roman" w:hAnsi="Calibri" w:cs="Times New Roman"/>
      <w:lang w:val="x-none"/>
    </w:rPr>
  </w:style>
  <w:style w:type="character" w:customStyle="1" w:styleId="ListParagraphChar1">
    <w:name w:val="List Paragraph Char1"/>
    <w:link w:val="11f1"/>
    <w:locked/>
    <w:rsid w:val="00972F91"/>
    <w:rPr>
      <w:rFonts w:ascii="Calibri" w:eastAsia="Times New Roman" w:hAnsi="Calibri" w:cs="Times New Roman"/>
      <w:lang w:val="x-none"/>
    </w:rPr>
  </w:style>
  <w:style w:type="paragraph" w:customStyle="1" w:styleId="320">
    <w:name w:val="Основной текст с отступом 32"/>
    <w:basedOn w:val="a0"/>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f2"/>
    <w:uiPriority w:val="99"/>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f2">
    <w:name w:val="Табличный_маркированный_11 Знак"/>
    <w:link w:val="11"/>
    <w:uiPriority w:val="99"/>
    <w:rsid w:val="00972F91"/>
    <w:rPr>
      <w:rFonts w:ascii="Times New Roman" w:eastAsia="Times New Roman" w:hAnsi="Times New Roman" w:cs="Times New Roman"/>
      <w:lang w:eastAsia="ru-RU"/>
    </w:rPr>
  </w:style>
  <w:style w:type="paragraph" w:customStyle="1" w:styleId="66">
    <w:name w:val="Обычный6"/>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9">
    <w:name w:val="Без интервала1"/>
    <w:rsid w:val="00074779"/>
    <w:pPr>
      <w:spacing w:after="0" w:line="240" w:lineRule="auto"/>
    </w:pPr>
    <w:rPr>
      <w:rFonts w:ascii="Calibri" w:eastAsia="Times New Roman" w:hAnsi="Calibri" w:cs="Times New Roman"/>
      <w:lang w:eastAsia="ru-RU"/>
    </w:rPr>
  </w:style>
  <w:style w:type="paragraph" w:customStyle="1" w:styleId="tex2st">
    <w:name w:val="tex2st"/>
    <w:basedOn w:val="a0"/>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a">
    <w:name w:val="Имя_табл"/>
    <w:basedOn w:val="a0"/>
    <w:next w:val="a0"/>
    <w:autoRedefine/>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5">
    <w:name w:val="Знак Знак Знак2 Знак Знак Знак Знак Знак Знак Знак Знак Знак Знак"/>
    <w:basedOn w:val="a0"/>
    <w:rsid w:val="0096574E"/>
    <w:pPr>
      <w:spacing w:after="0" w:line="240" w:lineRule="auto"/>
    </w:pPr>
    <w:rPr>
      <w:rFonts w:ascii="Verdana" w:eastAsia="Times New Roman" w:hAnsi="Verdana" w:cs="Verdana"/>
      <w:sz w:val="20"/>
      <w:szCs w:val="20"/>
      <w:lang w:val="en-US"/>
    </w:rPr>
  </w:style>
  <w:style w:type="paragraph" w:customStyle="1" w:styleId="86">
    <w:name w:val="Обычный8"/>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rsid w:val="00C2317C"/>
    <w:rPr>
      <w:rFonts w:ascii="Symbol" w:hAnsi="Symbol" w:cs="Symbol"/>
    </w:rPr>
  </w:style>
  <w:style w:type="paragraph" w:customStyle="1" w:styleId="212">
    <w:name w:val="Основной текст с отступом 21"/>
    <w:basedOn w:val="a0"/>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b">
    <w:name w:val="Note Heading"/>
    <w:basedOn w:val="a0"/>
    <w:link w:val="afffffffc"/>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c">
    <w:name w:val="Заголовок записки Знак"/>
    <w:basedOn w:val="a1"/>
    <w:link w:val="afffffffb"/>
    <w:rsid w:val="001F6144"/>
    <w:rPr>
      <w:rFonts w:ascii="Times New Roman" w:eastAsia="Times New Roman" w:hAnsi="Times New Roman" w:cs="Times New Roman"/>
      <w:b/>
      <w:sz w:val="28"/>
      <w:szCs w:val="20"/>
      <w:lang w:eastAsia="ru-RU"/>
    </w:rPr>
  </w:style>
  <w:style w:type="paragraph" w:customStyle="1" w:styleId="OTCHET00">
    <w:name w:val="OTCHET_00"/>
    <w:basedOn w:val="2f6"/>
    <w:rsid w:val="001F6144"/>
    <w:pPr>
      <w:tabs>
        <w:tab w:val="left" w:pos="720"/>
        <w:tab w:val="left" w:pos="3402"/>
      </w:tabs>
      <w:spacing w:line="360" w:lineRule="auto"/>
      <w:ind w:left="0" w:firstLine="0"/>
      <w:jc w:val="both"/>
    </w:pPr>
    <w:rPr>
      <w:lang w:val="en-US"/>
    </w:rPr>
  </w:style>
  <w:style w:type="paragraph" w:styleId="2f6">
    <w:name w:val="List Number 2"/>
    <w:basedOn w:val="a0"/>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d">
    <w:name w:val="annotation reference"/>
    <w:basedOn w:val="a1"/>
    <w:semiHidden/>
    <w:rsid w:val="001F6144"/>
    <w:rPr>
      <w:sz w:val="16"/>
    </w:rPr>
  </w:style>
  <w:style w:type="paragraph" w:customStyle="1" w:styleId="afffffffe">
    <w:name w:val="Ввод осн.текста"/>
    <w:basedOn w:val="a0"/>
    <w:autoRedefine/>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a">
    <w:name w:val="Подзаголовок 1"/>
    <w:basedOn w:val="a0"/>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
    <w:name w:val="заголовок таблицы"/>
    <w:basedOn w:val="a0"/>
    <w:link w:val="affffffff0"/>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0">
    <w:name w:val="заголовок таблицы Знак"/>
    <w:basedOn w:val="a1"/>
    <w:link w:val="affffffff"/>
    <w:rsid w:val="001F6144"/>
    <w:rPr>
      <w:rFonts w:ascii="Times New Roman" w:eastAsia="Times New Roman" w:hAnsi="Times New Roman" w:cs="Times New Roman"/>
      <w:b/>
      <w:i/>
      <w:sz w:val="24"/>
      <w:szCs w:val="24"/>
      <w:lang w:eastAsia="ru-RU"/>
    </w:rPr>
  </w:style>
  <w:style w:type="paragraph" w:customStyle="1" w:styleId="affffffff1">
    <w:name w:val="таблица"/>
    <w:basedOn w:val="a0"/>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b">
    <w:name w:val="Название1"/>
    <w:basedOn w:val="a0"/>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7">
    <w:name w:val="список 2"/>
    <w:basedOn w:val="affffb"/>
    <w:autoRedefine/>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rsid w:val="001F6144"/>
  </w:style>
  <w:style w:type="paragraph" w:customStyle="1" w:styleId="fr1">
    <w:name w:val="fr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rsid w:val="001F6144"/>
    <w:pPr>
      <w:widowControl w:val="0"/>
      <w:spacing w:line="240" w:lineRule="auto"/>
      <w:ind w:left="57"/>
      <w:jc w:val="left"/>
    </w:pPr>
    <w:rPr>
      <w:sz w:val="26"/>
      <w:szCs w:val="26"/>
    </w:rPr>
  </w:style>
  <w:style w:type="paragraph" w:customStyle="1" w:styleId="FR10">
    <w:name w:val="FR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2">
    <w:name w:val="Современный"/>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34"/>
      </w:numPr>
    </w:pPr>
  </w:style>
  <w:style w:type="paragraph" w:customStyle="1" w:styleId="Web">
    <w:name w:val="Обычный (Web)"/>
    <w:basedOn w:val="a0"/>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3">
    <w:name w:val="annotation text"/>
    <w:basedOn w:val="a0"/>
    <w:link w:val="affffffff4"/>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4">
    <w:name w:val="Текст примечания Знак"/>
    <w:basedOn w:val="a1"/>
    <w:link w:val="affffffff3"/>
    <w:semiHidden/>
    <w:rsid w:val="001F6144"/>
    <w:rPr>
      <w:rFonts w:ascii="Times New Roman" w:eastAsia="Times New Roman" w:hAnsi="Times New Roman" w:cs="Times New Roman"/>
      <w:sz w:val="20"/>
      <w:szCs w:val="20"/>
      <w:lang w:eastAsia="ru-RU"/>
    </w:rPr>
  </w:style>
  <w:style w:type="character" w:customStyle="1" w:styleId="3d">
    <w:name w:val="Знак Знак3"/>
    <w:basedOn w:val="a1"/>
    <w:locked/>
    <w:rsid w:val="001F6144"/>
    <w:rPr>
      <w:sz w:val="24"/>
      <w:szCs w:val="24"/>
      <w:lang w:val="ru-RU" w:eastAsia="ru-RU" w:bidi="ar-SA"/>
    </w:rPr>
  </w:style>
  <w:style w:type="character" w:customStyle="1" w:styleId="editsection">
    <w:name w:val="editsection"/>
    <w:basedOn w:val="a1"/>
    <w:rsid w:val="001F6144"/>
  </w:style>
  <w:style w:type="character" w:customStyle="1" w:styleId="mw-headline">
    <w:name w:val="mw-headline"/>
    <w:basedOn w:val="a1"/>
    <w:rsid w:val="001F6144"/>
  </w:style>
  <w:style w:type="character" w:customStyle="1" w:styleId="toctoggle">
    <w:name w:val="toctoggle"/>
    <w:basedOn w:val="a1"/>
    <w:rsid w:val="001F6144"/>
  </w:style>
  <w:style w:type="character" w:customStyle="1" w:styleId="tocnumber">
    <w:name w:val="tocnumber"/>
    <w:basedOn w:val="a1"/>
    <w:rsid w:val="001F6144"/>
  </w:style>
  <w:style w:type="character" w:customStyle="1" w:styleId="toctext">
    <w:name w:val="toctext"/>
    <w:basedOn w:val="a1"/>
    <w:rsid w:val="001F6144"/>
  </w:style>
  <w:style w:type="paragraph" w:customStyle="1" w:styleId="a">
    <w:name w:val="маркированный"/>
    <w:basedOn w:val="a0"/>
    <w:rsid w:val="001F6144"/>
    <w:pPr>
      <w:numPr>
        <w:numId w:val="35"/>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e">
    <w:name w:val="Заголовок3"/>
    <w:basedOn w:val="3"/>
    <w:next w:val="a0"/>
    <w:rsid w:val="001F6144"/>
    <w:pPr>
      <w:keepLines w:val="0"/>
      <w:spacing w:before="120" w:line="240" w:lineRule="auto"/>
      <w:jc w:val="center"/>
      <w:outlineLvl w:val="1"/>
    </w:pPr>
    <w:rPr>
      <w:szCs w:val="24"/>
      <w:lang w:val="ru-RU" w:eastAsia="ru-RU"/>
    </w:rPr>
  </w:style>
  <w:style w:type="paragraph" w:customStyle="1" w:styleId="TablCenter">
    <w:name w:val="Tabl_Center"/>
    <w:basedOn w:val="a0"/>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rsid w:val="001F6144"/>
    <w:rPr>
      <w:sz w:val="24"/>
      <w:szCs w:val="24"/>
      <w:lang w:val="ru-RU" w:eastAsia="ru-RU" w:bidi="ar-SA"/>
    </w:rPr>
  </w:style>
  <w:style w:type="paragraph" w:customStyle="1" w:styleId="3f">
    <w:name w:val="Знак3 Знак Знак Знак"/>
    <w:basedOn w:val="a0"/>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rsid w:val="001F6144"/>
    <w:rPr>
      <w:rFonts w:ascii="Arial" w:hAnsi="Arial" w:cs="Arial"/>
      <w:b/>
      <w:bCs/>
      <w:i/>
      <w:iCs/>
      <w:sz w:val="28"/>
      <w:szCs w:val="28"/>
      <w:lang w:val="ru-RU" w:eastAsia="ru-RU" w:bidi="ar-SA"/>
    </w:rPr>
  </w:style>
  <w:style w:type="character" w:customStyle="1" w:styleId="1ffc">
    <w:name w:val="Знак1 Знак Знак Знак"/>
    <w:basedOn w:val="a1"/>
    <w:rsid w:val="001F6144"/>
    <w:rPr>
      <w:rFonts w:ascii="Times New Roman" w:eastAsia="Times New Roman" w:hAnsi="Times New Roman" w:cs="Times New Roman"/>
      <w:sz w:val="24"/>
      <w:szCs w:val="24"/>
      <w:lang w:eastAsia="ar-SA"/>
    </w:rPr>
  </w:style>
  <w:style w:type="paragraph" w:customStyle="1" w:styleId="1ffd">
    <w:name w:val="Основной текст с отступом1"/>
    <w:basedOn w:val="a0"/>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3">
    <w:name w:val="11"/>
    <w:basedOn w:val="af6"/>
    <w:rsid w:val="001F6144"/>
    <w:pPr>
      <w:spacing w:after="0" w:line="240" w:lineRule="auto"/>
      <w:jc w:val="both"/>
    </w:pPr>
    <w:rPr>
      <w:rFonts w:ascii="Arial" w:eastAsia="Times New Roman" w:hAnsi="Arial" w:cs="Arial"/>
      <w:sz w:val="24"/>
      <w:szCs w:val="24"/>
      <w:lang w:eastAsia="ru-RU"/>
    </w:rPr>
  </w:style>
  <w:style w:type="paragraph" w:customStyle="1" w:styleId="affffffff5">
    <w:name w:val="Пояснение"/>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Основной текст2"/>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rsid w:val="001F6144"/>
    <w:rPr>
      <w:rFonts w:ascii="Arial" w:hAnsi="Arial" w:cs="Arial" w:hint="default"/>
      <w:color w:val="000000"/>
      <w:sz w:val="15"/>
      <w:szCs w:val="15"/>
    </w:rPr>
  </w:style>
  <w:style w:type="character" w:customStyle="1" w:styleId="ts31">
    <w:name w:val="ts31"/>
    <w:basedOn w:val="a1"/>
    <w:rsid w:val="001F6144"/>
    <w:rPr>
      <w:rFonts w:ascii="Arial" w:hAnsi="Arial" w:cs="Arial" w:hint="default"/>
      <w:i/>
      <w:iCs/>
      <w:color w:val="000000"/>
      <w:sz w:val="15"/>
      <w:szCs w:val="15"/>
    </w:rPr>
  </w:style>
  <w:style w:type="paragraph" w:customStyle="1" w:styleId="Heading">
    <w:name w:val="Heading"/>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rsid w:val="001F6144"/>
    <w:rPr>
      <w:rFonts w:ascii="Times New Roman" w:hAnsi="Times New Roman" w:cs="Times New Roman"/>
      <w:sz w:val="22"/>
      <w:szCs w:val="22"/>
    </w:rPr>
  </w:style>
  <w:style w:type="character" w:customStyle="1" w:styleId="FontStyle13">
    <w:name w:val="Font Style13"/>
    <w:basedOn w:val="a1"/>
    <w:rsid w:val="001F6144"/>
    <w:rPr>
      <w:rFonts w:ascii="Times New Roman" w:hAnsi="Times New Roman" w:cs="Times New Roman"/>
      <w:b/>
      <w:bCs/>
      <w:i/>
      <w:iCs/>
      <w:sz w:val="24"/>
      <w:szCs w:val="24"/>
    </w:rPr>
  </w:style>
  <w:style w:type="paragraph" w:customStyle="1" w:styleId="Style6">
    <w:name w:val="Style6"/>
    <w:basedOn w:val="a0"/>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locked/>
    <w:rsid w:val="001F6144"/>
    <w:rPr>
      <w:szCs w:val="24"/>
      <w:u w:val="single"/>
      <w:lang w:val="ru-RU" w:eastAsia="ru-RU" w:bidi="ar-SA"/>
    </w:rPr>
  </w:style>
  <w:style w:type="character" w:customStyle="1" w:styleId="190">
    <w:name w:val="Знак Знак19"/>
    <w:basedOn w:val="a1"/>
    <w:rsid w:val="001F6144"/>
    <w:rPr>
      <w:rFonts w:ascii="Arial" w:hAnsi="Arial"/>
      <w:b/>
      <w:i/>
      <w:sz w:val="24"/>
      <w:szCs w:val="24"/>
      <w:lang w:val="ru-RU" w:eastAsia="ru-RU" w:bidi="ar-SA"/>
    </w:rPr>
  </w:style>
  <w:style w:type="character" w:customStyle="1" w:styleId="127">
    <w:name w:val="Знак Знак12"/>
    <w:basedOn w:val="a1"/>
    <w:rsid w:val="001F6144"/>
    <w:rPr>
      <w:rFonts w:ascii="Arial" w:hAnsi="Arial" w:cs="Arial"/>
      <w:sz w:val="22"/>
      <w:szCs w:val="22"/>
      <w:lang w:val="ru-RU" w:eastAsia="ru-RU" w:bidi="ar-SA"/>
    </w:rPr>
  </w:style>
  <w:style w:type="paragraph" w:customStyle="1" w:styleId="center1">
    <w:name w:val="center1"/>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1F6144"/>
  </w:style>
  <w:style w:type="paragraph" w:customStyle="1" w:styleId="2f9">
    <w:name w:val="Знак2"/>
    <w:basedOn w:val="a0"/>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rsid w:val="001F6144"/>
  </w:style>
  <w:style w:type="paragraph" w:customStyle="1" w:styleId="affffffff6">
    <w:name w:val="А_текст"/>
    <w:link w:val="affffffff7"/>
    <w:autoRedefine/>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7">
    <w:name w:val="А_текст Знак"/>
    <w:basedOn w:val="a1"/>
    <w:link w:val="affffffff6"/>
    <w:rsid w:val="001F6144"/>
    <w:rPr>
      <w:rFonts w:ascii="Times New Roman" w:eastAsia="Times New Roman" w:hAnsi="Times New Roman" w:cs="Times New Roman"/>
      <w:sz w:val="28"/>
      <w:szCs w:val="24"/>
      <w:lang w:eastAsia="ru-RU"/>
    </w:rPr>
  </w:style>
  <w:style w:type="paragraph" w:customStyle="1" w:styleId="affffffff8">
    <w:name w:val="А_табл"/>
    <w:link w:val="affffffff9"/>
    <w:autoRedefine/>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9">
    <w:name w:val="А_табл Знак"/>
    <w:basedOn w:val="a1"/>
    <w:link w:val="affffffff8"/>
    <w:rsid w:val="001F6144"/>
    <w:rPr>
      <w:rFonts w:ascii="Times New Roman" w:eastAsia="Times New Roman" w:hAnsi="Times New Roman" w:cs="Times New Roman"/>
      <w:sz w:val="24"/>
      <w:szCs w:val="24"/>
      <w:lang w:eastAsia="ru-RU"/>
    </w:rPr>
  </w:style>
  <w:style w:type="paragraph" w:customStyle="1" w:styleId="Atabltitle">
    <w:name w:val="A_tabl_title"/>
    <w:basedOn w:val="affffffff8"/>
    <w:autoRedefine/>
    <w:rsid w:val="001F6144"/>
    <w:pPr>
      <w:keepNext/>
    </w:pPr>
  </w:style>
  <w:style w:type="paragraph" w:customStyle="1" w:styleId="2fa">
    <w:name w:val="Список Марк.2"/>
    <w:basedOn w:val="a0"/>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b">
    <w:name w:val="List 2"/>
    <w:basedOn w:val="a0"/>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a">
    <w:name w:val="List Bullet"/>
    <w:basedOn w:val="a0"/>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b">
    <w:name w:val="List Number"/>
    <w:basedOn w:val="a0"/>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c">
    <w:name w:val="List Bullet 2"/>
    <w:basedOn w:val="a0"/>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0">
    <w:name w:val="List Bullet 3"/>
    <w:basedOn w:val="a0"/>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rsid w:val="001F6144"/>
    <w:rPr>
      <w:rFonts w:ascii="Consolas" w:hAnsi="Consolas" w:cs="Consolas"/>
      <w:sz w:val="20"/>
      <w:szCs w:val="20"/>
    </w:rPr>
  </w:style>
  <w:style w:type="character" w:styleId="HTML2">
    <w:name w:val="HTML Definition"/>
    <w:basedOn w:val="a1"/>
    <w:rsid w:val="001F6144"/>
    <w:rPr>
      <w:rFonts w:cs="Times New Roman"/>
      <w:i/>
      <w:iCs/>
    </w:rPr>
  </w:style>
  <w:style w:type="character" w:styleId="HTML3">
    <w:name w:val="HTML Keyboard"/>
    <w:basedOn w:val="a1"/>
    <w:rsid w:val="001F6144"/>
    <w:rPr>
      <w:rFonts w:ascii="Consolas" w:hAnsi="Consolas" w:cs="Consolas"/>
      <w:sz w:val="20"/>
      <w:szCs w:val="20"/>
    </w:rPr>
  </w:style>
  <w:style w:type="paragraph" w:customStyle="1" w:styleId="affffffffc">
    <w:name w:val="Формула"/>
    <w:basedOn w:val="a0"/>
    <w:next w:val="a0"/>
    <w:link w:val="affffffffd"/>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d">
    <w:name w:val="Формула Знак"/>
    <w:basedOn w:val="a1"/>
    <w:link w:val="affffffffc"/>
    <w:locked/>
    <w:rsid w:val="001F6144"/>
    <w:rPr>
      <w:rFonts w:ascii="Times New Roman" w:eastAsia="Times New Roman" w:hAnsi="Times New Roman" w:cs="Times New Roman"/>
      <w:i/>
      <w:sz w:val="24"/>
      <w:szCs w:val="24"/>
      <w:lang w:eastAsia="ru-RU"/>
    </w:rPr>
  </w:style>
  <w:style w:type="character" w:customStyle="1" w:styleId="fts-hit1">
    <w:name w:val="fts-hit1"/>
    <w:basedOn w:val="a1"/>
    <w:rsid w:val="001F6144"/>
    <w:rPr>
      <w:shd w:val="clear" w:color="auto" w:fill="FFC0CB"/>
    </w:rPr>
  </w:style>
  <w:style w:type="paragraph" w:customStyle="1" w:styleId="affffffffe">
    <w:name w:val="назвние таблицы"/>
    <w:basedOn w:val="af5"/>
    <w:next w:val="af6"/>
    <w:rsid w:val="001F6144"/>
    <w:pPr>
      <w:keepNext/>
      <w:spacing w:before="240" w:after="60" w:line="240" w:lineRule="auto"/>
      <w:ind w:firstLine="0"/>
    </w:pPr>
    <w:rPr>
      <w:rFonts w:ascii="Arial" w:hAnsi="Arial"/>
      <w:sz w:val="20"/>
      <w:szCs w:val="20"/>
    </w:rPr>
  </w:style>
  <w:style w:type="paragraph" w:customStyle="1" w:styleId="ConsCell">
    <w:name w:val="ConsCell"/>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rsid w:val="001F6144"/>
  </w:style>
  <w:style w:type="character" w:customStyle="1" w:styleId="source1">
    <w:name w:val="source1"/>
    <w:basedOn w:val="a1"/>
    <w:rsid w:val="001F6144"/>
    <w:rPr>
      <w:rFonts w:ascii="Verdana" w:hAnsi="Verdana" w:hint="default"/>
      <w:i/>
      <w:iCs/>
      <w:sz w:val="13"/>
      <w:szCs w:val="13"/>
    </w:rPr>
  </w:style>
  <w:style w:type="paragraph" w:customStyle="1" w:styleId="announcebukv">
    <w:name w:val="announce bukv"/>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
    <w:name w:val="Проект"/>
    <w:basedOn w:val="a0"/>
    <w:rsid w:val="001F6144"/>
    <w:pPr>
      <w:spacing w:after="0" w:line="360" w:lineRule="auto"/>
      <w:jc w:val="center"/>
    </w:pPr>
    <w:rPr>
      <w:rFonts w:ascii="Arial" w:eastAsia="Times New Roman" w:hAnsi="Arial" w:cs="Times New Roman"/>
      <w:b/>
      <w:sz w:val="36"/>
      <w:szCs w:val="24"/>
      <w:lang w:eastAsia="ru-RU"/>
    </w:rPr>
  </w:style>
  <w:style w:type="paragraph" w:customStyle="1" w:styleId="afffffffff0">
    <w:name w:val="Часть проекта"/>
    <w:basedOn w:val="afffffffff"/>
    <w:next w:val="afffffffff1"/>
    <w:rsid w:val="001F6144"/>
    <w:rPr>
      <w:caps/>
      <w:szCs w:val="36"/>
    </w:rPr>
  </w:style>
  <w:style w:type="paragraph" w:customStyle="1" w:styleId="afffffffff1">
    <w:name w:val="ФИЛИАЛ"/>
    <w:basedOn w:val="a0"/>
    <w:link w:val="afffffffff2"/>
    <w:rsid w:val="001F6144"/>
    <w:pPr>
      <w:spacing w:after="0" w:line="360" w:lineRule="auto"/>
      <w:jc w:val="center"/>
    </w:pPr>
    <w:rPr>
      <w:rFonts w:ascii="Arial" w:eastAsia="Times New Roman" w:hAnsi="Arial" w:cs="Times New Roman"/>
      <w:caps/>
      <w:sz w:val="24"/>
      <w:lang w:eastAsia="ru-RU"/>
    </w:rPr>
  </w:style>
  <w:style w:type="character" w:customStyle="1" w:styleId="afffffffff2">
    <w:name w:val="ФИЛИАЛ Знак"/>
    <w:basedOn w:val="a1"/>
    <w:link w:val="afffffffff1"/>
    <w:rsid w:val="001F6144"/>
    <w:rPr>
      <w:rFonts w:ascii="Arial" w:eastAsia="Times New Roman" w:hAnsi="Arial" w:cs="Times New Roman"/>
      <w:caps/>
      <w:sz w:val="24"/>
      <w:lang w:eastAsia="ru-RU"/>
    </w:rPr>
  </w:style>
  <w:style w:type="paragraph" w:customStyle="1" w:styleId="afffffffff3">
    <w:name w:val="том"/>
    <w:basedOn w:val="afffffffff"/>
    <w:rsid w:val="001F6144"/>
    <w:rPr>
      <w:sz w:val="28"/>
      <w:szCs w:val="28"/>
    </w:rPr>
  </w:style>
  <w:style w:type="paragraph" w:customStyle="1" w:styleId="C">
    <w:name w:val="Cписок осн.(многоуровн.)"/>
    <w:basedOn w:val="a0"/>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1ffe">
    <w:name w:val="Заголовок1"/>
    <w:basedOn w:val="10"/>
    <w:next w:val="af6"/>
    <w:link w:val="afffffffff4"/>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4">
    <w:name w:val="Заголовок Знак"/>
    <w:basedOn w:val="200"/>
    <w:link w:val="1ffe"/>
    <w:rsid w:val="001F6144"/>
    <w:rPr>
      <w:rFonts w:ascii="Arial" w:eastAsia="Times New Roman" w:hAnsi="Arial" w:cs="Arial"/>
      <w:b/>
      <w:bCs/>
      <w:caps/>
      <w:kern w:val="32"/>
      <w:sz w:val="28"/>
      <w:szCs w:val="32"/>
      <w:u w:val="single"/>
      <w:lang w:val="ru-RU" w:eastAsia="ru-RU" w:bidi="ar-SA"/>
    </w:rPr>
  </w:style>
  <w:style w:type="paragraph" w:customStyle="1" w:styleId="afffffffff5">
    <w:name w:val="Название_страницы"/>
    <w:basedOn w:val="a0"/>
    <w:link w:val="afffffffff6"/>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6">
    <w:name w:val="Название_страницы Знак"/>
    <w:basedOn w:val="a1"/>
    <w:link w:val="afffffffff5"/>
    <w:rsid w:val="001F6144"/>
    <w:rPr>
      <w:rFonts w:ascii="Arial" w:eastAsia="Times New Roman" w:hAnsi="Arial" w:cs="Times New Roman"/>
      <w:b/>
      <w:caps/>
      <w:sz w:val="28"/>
      <w:szCs w:val="28"/>
      <w:lang w:eastAsia="ru-RU"/>
    </w:rPr>
  </w:style>
  <w:style w:type="paragraph" w:customStyle="1" w:styleId="afffffffff7">
    <w:name w:val="НазваниеПриложения"/>
    <w:basedOn w:val="1ffe"/>
    <w:next w:val="af6"/>
    <w:link w:val="afffffffff8"/>
    <w:rsid w:val="001F6144"/>
    <w:pPr>
      <w:pageBreakBefore w:val="0"/>
    </w:pPr>
  </w:style>
  <w:style w:type="character" w:customStyle="1" w:styleId="afffffffff8">
    <w:name w:val="НазваниеПриложения Знак"/>
    <w:basedOn w:val="afffffffff4"/>
    <w:link w:val="afffffffff7"/>
    <w:rsid w:val="001F6144"/>
    <w:rPr>
      <w:rFonts w:ascii="Arial" w:eastAsia="Times New Roman" w:hAnsi="Arial" w:cs="Arial"/>
      <w:b/>
      <w:bCs/>
      <w:caps/>
      <w:kern w:val="32"/>
      <w:sz w:val="28"/>
      <w:szCs w:val="32"/>
      <w:u w:val="single"/>
      <w:lang w:val="ru-RU" w:eastAsia="ru-RU" w:bidi="ar-SA"/>
    </w:rPr>
  </w:style>
  <w:style w:type="paragraph" w:customStyle="1" w:styleId="afffffffff9">
    <w:name w:val="ТипПриложения"/>
    <w:basedOn w:val="a0"/>
    <w:next w:val="afffffffff7"/>
    <w:link w:val="afffffffffa"/>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a">
    <w:name w:val="ТипПриложения Знак"/>
    <w:basedOn w:val="a1"/>
    <w:link w:val="afffffffff9"/>
    <w:rsid w:val="001F6144"/>
    <w:rPr>
      <w:rFonts w:ascii="Arial" w:eastAsia="Times New Roman" w:hAnsi="Arial" w:cs="Times New Roman"/>
      <w:i/>
      <w:sz w:val="24"/>
      <w:szCs w:val="24"/>
      <w:lang w:eastAsia="ru-RU"/>
    </w:rPr>
  </w:style>
  <w:style w:type="paragraph" w:customStyle="1" w:styleId="afffffffffb">
    <w:name w:val="ШтампПР"/>
    <w:basedOn w:val="a0"/>
    <w:next w:val="af6"/>
    <w:link w:val="1fff"/>
    <w:rsid w:val="001F6144"/>
    <w:pPr>
      <w:spacing w:after="0" w:line="240" w:lineRule="auto"/>
      <w:jc w:val="center"/>
    </w:pPr>
    <w:rPr>
      <w:rFonts w:ascii="Arial" w:eastAsia="Times New Roman" w:hAnsi="Arial" w:cs="Times New Roman"/>
      <w:b/>
      <w:caps/>
      <w:sz w:val="20"/>
      <w:szCs w:val="24"/>
      <w:lang w:eastAsia="ru-RU"/>
    </w:rPr>
  </w:style>
  <w:style w:type="character" w:customStyle="1" w:styleId="1fff">
    <w:name w:val="ШтампПР Знак1"/>
    <w:basedOn w:val="a1"/>
    <w:link w:val="afffffffffb"/>
    <w:rsid w:val="001F6144"/>
    <w:rPr>
      <w:rFonts w:ascii="Arial" w:eastAsia="Times New Roman" w:hAnsi="Arial" w:cs="Times New Roman"/>
      <w:b/>
      <w:caps/>
      <w:sz w:val="20"/>
      <w:szCs w:val="24"/>
      <w:lang w:eastAsia="ru-RU"/>
    </w:rPr>
  </w:style>
  <w:style w:type="paragraph" w:customStyle="1" w:styleId="afffffffffc">
    <w:name w:val="Штамп"/>
    <w:basedOn w:val="afffffffffb"/>
    <w:next w:val="afffffffffb"/>
    <w:link w:val="afffffffffd"/>
    <w:rsid w:val="001F6144"/>
    <w:rPr>
      <w:caps w:val="0"/>
      <w:noProof/>
      <w:szCs w:val="20"/>
    </w:rPr>
  </w:style>
  <w:style w:type="character" w:customStyle="1" w:styleId="afffffffffd">
    <w:name w:val="Штамп Знак"/>
    <w:basedOn w:val="1fff"/>
    <w:link w:val="afffffffffc"/>
    <w:rsid w:val="001F6144"/>
    <w:rPr>
      <w:rFonts w:ascii="Arial" w:eastAsia="Times New Roman" w:hAnsi="Arial" w:cs="Times New Roman"/>
      <w:b/>
      <w:caps w:val="0"/>
      <w:noProof/>
      <w:sz w:val="20"/>
      <w:szCs w:val="20"/>
      <w:lang w:eastAsia="ru-RU"/>
    </w:rPr>
  </w:style>
  <w:style w:type="paragraph" w:customStyle="1" w:styleId="afffffffffe">
    <w:name w:val="ШтампПР Знак"/>
    <w:basedOn w:val="af6"/>
    <w:next w:val="af6"/>
    <w:link w:val="1fff0"/>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0">
    <w:name w:val="ШтампПР Знак Знак1"/>
    <w:basedOn w:val="a1"/>
    <w:link w:val="afffffffffe"/>
    <w:rsid w:val="001F6144"/>
    <w:rPr>
      <w:rFonts w:ascii="Arial" w:eastAsia="Times New Roman" w:hAnsi="Arial" w:cs="Times New Roman"/>
      <w:b/>
      <w:caps/>
      <w:sz w:val="24"/>
      <w:szCs w:val="24"/>
      <w:lang w:eastAsia="ru-RU"/>
    </w:rPr>
  </w:style>
  <w:style w:type="character" w:customStyle="1" w:styleId="2fd">
    <w:name w:val="Знак Знак2"/>
    <w:basedOn w:val="a1"/>
    <w:locked/>
    <w:rsid w:val="001F6144"/>
    <w:rPr>
      <w:kern w:val="2"/>
      <w:sz w:val="24"/>
      <w:lang w:val="ru-RU" w:eastAsia="ru-RU" w:bidi="ar-SA"/>
    </w:rPr>
  </w:style>
  <w:style w:type="character" w:customStyle="1" w:styleId="240">
    <w:name w:val="Знак Знак24"/>
    <w:basedOn w:val="a1"/>
    <w:rsid w:val="001F6144"/>
    <w:rPr>
      <w:rFonts w:ascii="Cambria" w:eastAsia="Times New Roman" w:hAnsi="Cambria" w:cs="Times New Roman"/>
      <w:b/>
      <w:bCs/>
      <w:kern w:val="32"/>
      <w:sz w:val="32"/>
      <w:szCs w:val="32"/>
    </w:rPr>
  </w:style>
  <w:style w:type="character" w:customStyle="1" w:styleId="231">
    <w:name w:val="Знак Знак23"/>
    <w:basedOn w:val="a1"/>
    <w:rsid w:val="001F6144"/>
    <w:rPr>
      <w:rFonts w:ascii="Arial" w:hAnsi="Arial" w:cs="Arial"/>
      <w:b/>
      <w:bCs/>
      <w:i/>
      <w:iCs/>
      <w:sz w:val="28"/>
      <w:szCs w:val="28"/>
    </w:rPr>
  </w:style>
  <w:style w:type="character" w:customStyle="1" w:styleId="221">
    <w:name w:val="Знак Знак22"/>
    <w:basedOn w:val="a1"/>
    <w:rsid w:val="001F6144"/>
    <w:rPr>
      <w:rFonts w:ascii="Arial" w:hAnsi="Arial" w:cs="Arial"/>
      <w:b/>
      <w:bCs/>
      <w:sz w:val="26"/>
      <w:szCs w:val="26"/>
    </w:rPr>
  </w:style>
  <w:style w:type="character" w:customStyle="1" w:styleId="213">
    <w:name w:val="Знак Знак21"/>
    <w:basedOn w:val="a1"/>
    <w:rsid w:val="001F6144"/>
    <w:rPr>
      <w:sz w:val="24"/>
    </w:rPr>
  </w:style>
  <w:style w:type="paragraph" w:customStyle="1" w:styleId="S">
    <w:name w:val="S_Обычный в таблице"/>
    <w:basedOn w:val="a0"/>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
    <w:name w:val="Абзац Знак Знак"/>
    <w:locked/>
    <w:rsid w:val="00F47792"/>
    <w:rPr>
      <w:sz w:val="24"/>
      <w:szCs w:val="24"/>
      <w:lang w:val="ru-RU" w:eastAsia="ru-RU" w:bidi="ar-SA"/>
    </w:rPr>
  </w:style>
  <w:style w:type="paragraph" w:customStyle="1" w:styleId="western">
    <w:name w:val="western"/>
    <w:basedOn w:val="a0"/>
    <w:rsid w:val="00101E00"/>
    <w:pPr>
      <w:suppressAutoHyphens/>
      <w:spacing w:before="280" w:after="0" w:line="240" w:lineRule="auto"/>
    </w:pPr>
    <w:rPr>
      <w:rFonts w:ascii="Arial" w:eastAsia="Times New Roman" w:hAnsi="Arial" w:cs="Arial"/>
      <w:b/>
      <w:bCs/>
      <w:color w:val="000000"/>
      <w:lang w:eastAsia="ar-SA"/>
    </w:rPr>
  </w:style>
  <w:style w:type="table" w:customStyle="1" w:styleId="OTR1">
    <w:name w:val="OTR1"/>
    <w:basedOn w:val="a2"/>
    <w:next w:val="a6"/>
    <w:rsid w:val="00062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3514">
      <w:bodyDiv w:val="1"/>
      <w:marLeft w:val="0"/>
      <w:marRight w:val="0"/>
      <w:marTop w:val="0"/>
      <w:marBottom w:val="0"/>
      <w:divBdr>
        <w:top w:val="none" w:sz="0" w:space="0" w:color="auto"/>
        <w:left w:val="none" w:sz="0" w:space="0" w:color="auto"/>
        <w:bottom w:val="none" w:sz="0" w:space="0" w:color="auto"/>
        <w:right w:val="none" w:sz="0" w:space="0" w:color="auto"/>
      </w:divBdr>
    </w:div>
    <w:div w:id="12803886">
      <w:bodyDiv w:val="1"/>
      <w:marLeft w:val="0"/>
      <w:marRight w:val="0"/>
      <w:marTop w:val="0"/>
      <w:marBottom w:val="0"/>
      <w:divBdr>
        <w:top w:val="none" w:sz="0" w:space="0" w:color="auto"/>
        <w:left w:val="none" w:sz="0" w:space="0" w:color="auto"/>
        <w:bottom w:val="none" w:sz="0" w:space="0" w:color="auto"/>
        <w:right w:val="none" w:sz="0" w:space="0" w:color="auto"/>
      </w:divBdr>
    </w:div>
    <w:div w:id="61104053">
      <w:bodyDiv w:val="1"/>
      <w:marLeft w:val="0"/>
      <w:marRight w:val="0"/>
      <w:marTop w:val="0"/>
      <w:marBottom w:val="0"/>
      <w:divBdr>
        <w:top w:val="none" w:sz="0" w:space="0" w:color="auto"/>
        <w:left w:val="none" w:sz="0" w:space="0" w:color="auto"/>
        <w:bottom w:val="none" w:sz="0" w:space="0" w:color="auto"/>
        <w:right w:val="none" w:sz="0" w:space="0" w:color="auto"/>
      </w:divBdr>
    </w:div>
    <w:div w:id="74861121">
      <w:bodyDiv w:val="1"/>
      <w:marLeft w:val="0"/>
      <w:marRight w:val="0"/>
      <w:marTop w:val="0"/>
      <w:marBottom w:val="0"/>
      <w:divBdr>
        <w:top w:val="none" w:sz="0" w:space="0" w:color="auto"/>
        <w:left w:val="none" w:sz="0" w:space="0" w:color="auto"/>
        <w:bottom w:val="none" w:sz="0" w:space="0" w:color="auto"/>
        <w:right w:val="none" w:sz="0" w:space="0" w:color="auto"/>
      </w:divBdr>
    </w:div>
    <w:div w:id="79764093">
      <w:bodyDiv w:val="1"/>
      <w:marLeft w:val="0"/>
      <w:marRight w:val="0"/>
      <w:marTop w:val="0"/>
      <w:marBottom w:val="0"/>
      <w:divBdr>
        <w:top w:val="none" w:sz="0" w:space="0" w:color="auto"/>
        <w:left w:val="none" w:sz="0" w:space="0" w:color="auto"/>
        <w:bottom w:val="none" w:sz="0" w:space="0" w:color="auto"/>
        <w:right w:val="none" w:sz="0" w:space="0" w:color="auto"/>
      </w:divBdr>
    </w:div>
    <w:div w:id="122159888">
      <w:bodyDiv w:val="1"/>
      <w:marLeft w:val="0"/>
      <w:marRight w:val="0"/>
      <w:marTop w:val="0"/>
      <w:marBottom w:val="0"/>
      <w:divBdr>
        <w:top w:val="none" w:sz="0" w:space="0" w:color="auto"/>
        <w:left w:val="none" w:sz="0" w:space="0" w:color="auto"/>
        <w:bottom w:val="none" w:sz="0" w:space="0" w:color="auto"/>
        <w:right w:val="none" w:sz="0" w:space="0" w:color="auto"/>
      </w:divBdr>
    </w:div>
    <w:div w:id="133180354">
      <w:bodyDiv w:val="1"/>
      <w:marLeft w:val="0"/>
      <w:marRight w:val="0"/>
      <w:marTop w:val="0"/>
      <w:marBottom w:val="0"/>
      <w:divBdr>
        <w:top w:val="none" w:sz="0" w:space="0" w:color="auto"/>
        <w:left w:val="none" w:sz="0" w:space="0" w:color="auto"/>
        <w:bottom w:val="none" w:sz="0" w:space="0" w:color="auto"/>
        <w:right w:val="none" w:sz="0" w:space="0" w:color="auto"/>
      </w:divBdr>
    </w:div>
    <w:div w:id="172498218">
      <w:bodyDiv w:val="1"/>
      <w:marLeft w:val="0"/>
      <w:marRight w:val="0"/>
      <w:marTop w:val="0"/>
      <w:marBottom w:val="0"/>
      <w:divBdr>
        <w:top w:val="none" w:sz="0" w:space="0" w:color="auto"/>
        <w:left w:val="none" w:sz="0" w:space="0" w:color="auto"/>
        <w:bottom w:val="none" w:sz="0" w:space="0" w:color="auto"/>
        <w:right w:val="none" w:sz="0" w:space="0" w:color="auto"/>
      </w:divBdr>
    </w:div>
    <w:div w:id="199704279">
      <w:bodyDiv w:val="1"/>
      <w:marLeft w:val="0"/>
      <w:marRight w:val="0"/>
      <w:marTop w:val="0"/>
      <w:marBottom w:val="0"/>
      <w:divBdr>
        <w:top w:val="none" w:sz="0" w:space="0" w:color="auto"/>
        <w:left w:val="none" w:sz="0" w:space="0" w:color="auto"/>
        <w:bottom w:val="none" w:sz="0" w:space="0" w:color="auto"/>
        <w:right w:val="none" w:sz="0" w:space="0" w:color="auto"/>
      </w:divBdr>
    </w:div>
    <w:div w:id="204491053">
      <w:bodyDiv w:val="1"/>
      <w:marLeft w:val="0"/>
      <w:marRight w:val="0"/>
      <w:marTop w:val="0"/>
      <w:marBottom w:val="0"/>
      <w:divBdr>
        <w:top w:val="none" w:sz="0" w:space="0" w:color="auto"/>
        <w:left w:val="none" w:sz="0" w:space="0" w:color="auto"/>
        <w:bottom w:val="none" w:sz="0" w:space="0" w:color="auto"/>
        <w:right w:val="none" w:sz="0" w:space="0" w:color="auto"/>
      </w:divBdr>
    </w:div>
    <w:div w:id="215094289">
      <w:bodyDiv w:val="1"/>
      <w:marLeft w:val="0"/>
      <w:marRight w:val="0"/>
      <w:marTop w:val="0"/>
      <w:marBottom w:val="0"/>
      <w:divBdr>
        <w:top w:val="none" w:sz="0" w:space="0" w:color="auto"/>
        <w:left w:val="none" w:sz="0" w:space="0" w:color="auto"/>
        <w:bottom w:val="none" w:sz="0" w:space="0" w:color="auto"/>
        <w:right w:val="none" w:sz="0" w:space="0" w:color="auto"/>
      </w:divBdr>
    </w:div>
    <w:div w:id="339087844">
      <w:bodyDiv w:val="1"/>
      <w:marLeft w:val="0"/>
      <w:marRight w:val="0"/>
      <w:marTop w:val="0"/>
      <w:marBottom w:val="0"/>
      <w:divBdr>
        <w:top w:val="none" w:sz="0" w:space="0" w:color="auto"/>
        <w:left w:val="none" w:sz="0" w:space="0" w:color="auto"/>
        <w:bottom w:val="none" w:sz="0" w:space="0" w:color="auto"/>
        <w:right w:val="none" w:sz="0" w:space="0" w:color="auto"/>
      </w:divBdr>
    </w:div>
    <w:div w:id="340010099">
      <w:bodyDiv w:val="1"/>
      <w:marLeft w:val="0"/>
      <w:marRight w:val="0"/>
      <w:marTop w:val="0"/>
      <w:marBottom w:val="0"/>
      <w:divBdr>
        <w:top w:val="none" w:sz="0" w:space="0" w:color="auto"/>
        <w:left w:val="none" w:sz="0" w:space="0" w:color="auto"/>
        <w:bottom w:val="none" w:sz="0" w:space="0" w:color="auto"/>
        <w:right w:val="none" w:sz="0" w:space="0" w:color="auto"/>
      </w:divBdr>
    </w:div>
    <w:div w:id="345718577">
      <w:bodyDiv w:val="1"/>
      <w:marLeft w:val="0"/>
      <w:marRight w:val="0"/>
      <w:marTop w:val="0"/>
      <w:marBottom w:val="0"/>
      <w:divBdr>
        <w:top w:val="none" w:sz="0" w:space="0" w:color="auto"/>
        <w:left w:val="none" w:sz="0" w:space="0" w:color="auto"/>
        <w:bottom w:val="none" w:sz="0" w:space="0" w:color="auto"/>
        <w:right w:val="none" w:sz="0" w:space="0" w:color="auto"/>
      </w:divBdr>
    </w:div>
    <w:div w:id="433743504">
      <w:bodyDiv w:val="1"/>
      <w:marLeft w:val="0"/>
      <w:marRight w:val="0"/>
      <w:marTop w:val="0"/>
      <w:marBottom w:val="0"/>
      <w:divBdr>
        <w:top w:val="none" w:sz="0" w:space="0" w:color="auto"/>
        <w:left w:val="none" w:sz="0" w:space="0" w:color="auto"/>
        <w:bottom w:val="none" w:sz="0" w:space="0" w:color="auto"/>
        <w:right w:val="none" w:sz="0" w:space="0" w:color="auto"/>
      </w:divBdr>
    </w:div>
    <w:div w:id="451093135">
      <w:bodyDiv w:val="1"/>
      <w:marLeft w:val="0"/>
      <w:marRight w:val="0"/>
      <w:marTop w:val="0"/>
      <w:marBottom w:val="0"/>
      <w:divBdr>
        <w:top w:val="none" w:sz="0" w:space="0" w:color="auto"/>
        <w:left w:val="none" w:sz="0" w:space="0" w:color="auto"/>
        <w:bottom w:val="none" w:sz="0" w:space="0" w:color="auto"/>
        <w:right w:val="none" w:sz="0" w:space="0" w:color="auto"/>
      </w:divBdr>
    </w:div>
    <w:div w:id="455173635">
      <w:bodyDiv w:val="1"/>
      <w:marLeft w:val="0"/>
      <w:marRight w:val="0"/>
      <w:marTop w:val="0"/>
      <w:marBottom w:val="0"/>
      <w:divBdr>
        <w:top w:val="none" w:sz="0" w:space="0" w:color="auto"/>
        <w:left w:val="none" w:sz="0" w:space="0" w:color="auto"/>
        <w:bottom w:val="none" w:sz="0" w:space="0" w:color="auto"/>
        <w:right w:val="none" w:sz="0" w:space="0" w:color="auto"/>
      </w:divBdr>
    </w:div>
    <w:div w:id="474838791">
      <w:bodyDiv w:val="1"/>
      <w:marLeft w:val="0"/>
      <w:marRight w:val="0"/>
      <w:marTop w:val="0"/>
      <w:marBottom w:val="0"/>
      <w:divBdr>
        <w:top w:val="none" w:sz="0" w:space="0" w:color="auto"/>
        <w:left w:val="none" w:sz="0" w:space="0" w:color="auto"/>
        <w:bottom w:val="none" w:sz="0" w:space="0" w:color="auto"/>
        <w:right w:val="none" w:sz="0" w:space="0" w:color="auto"/>
      </w:divBdr>
    </w:div>
    <w:div w:id="557739449">
      <w:bodyDiv w:val="1"/>
      <w:marLeft w:val="0"/>
      <w:marRight w:val="0"/>
      <w:marTop w:val="0"/>
      <w:marBottom w:val="0"/>
      <w:divBdr>
        <w:top w:val="none" w:sz="0" w:space="0" w:color="auto"/>
        <w:left w:val="none" w:sz="0" w:space="0" w:color="auto"/>
        <w:bottom w:val="none" w:sz="0" w:space="0" w:color="auto"/>
        <w:right w:val="none" w:sz="0" w:space="0" w:color="auto"/>
      </w:divBdr>
    </w:div>
    <w:div w:id="585845848">
      <w:bodyDiv w:val="1"/>
      <w:marLeft w:val="0"/>
      <w:marRight w:val="0"/>
      <w:marTop w:val="0"/>
      <w:marBottom w:val="0"/>
      <w:divBdr>
        <w:top w:val="none" w:sz="0" w:space="0" w:color="auto"/>
        <w:left w:val="none" w:sz="0" w:space="0" w:color="auto"/>
        <w:bottom w:val="none" w:sz="0" w:space="0" w:color="auto"/>
        <w:right w:val="none" w:sz="0" w:space="0" w:color="auto"/>
      </w:divBdr>
    </w:div>
    <w:div w:id="587814574">
      <w:bodyDiv w:val="1"/>
      <w:marLeft w:val="0"/>
      <w:marRight w:val="0"/>
      <w:marTop w:val="0"/>
      <w:marBottom w:val="0"/>
      <w:divBdr>
        <w:top w:val="none" w:sz="0" w:space="0" w:color="auto"/>
        <w:left w:val="none" w:sz="0" w:space="0" w:color="auto"/>
        <w:bottom w:val="none" w:sz="0" w:space="0" w:color="auto"/>
        <w:right w:val="none" w:sz="0" w:space="0" w:color="auto"/>
      </w:divBdr>
    </w:div>
    <w:div w:id="606740638">
      <w:bodyDiv w:val="1"/>
      <w:marLeft w:val="0"/>
      <w:marRight w:val="0"/>
      <w:marTop w:val="0"/>
      <w:marBottom w:val="0"/>
      <w:divBdr>
        <w:top w:val="none" w:sz="0" w:space="0" w:color="auto"/>
        <w:left w:val="none" w:sz="0" w:space="0" w:color="auto"/>
        <w:bottom w:val="none" w:sz="0" w:space="0" w:color="auto"/>
        <w:right w:val="none" w:sz="0" w:space="0" w:color="auto"/>
      </w:divBdr>
    </w:div>
    <w:div w:id="664093769">
      <w:bodyDiv w:val="1"/>
      <w:marLeft w:val="0"/>
      <w:marRight w:val="0"/>
      <w:marTop w:val="0"/>
      <w:marBottom w:val="0"/>
      <w:divBdr>
        <w:top w:val="none" w:sz="0" w:space="0" w:color="auto"/>
        <w:left w:val="none" w:sz="0" w:space="0" w:color="auto"/>
        <w:bottom w:val="none" w:sz="0" w:space="0" w:color="auto"/>
        <w:right w:val="none" w:sz="0" w:space="0" w:color="auto"/>
      </w:divBdr>
    </w:div>
    <w:div w:id="688069598">
      <w:bodyDiv w:val="1"/>
      <w:marLeft w:val="0"/>
      <w:marRight w:val="0"/>
      <w:marTop w:val="0"/>
      <w:marBottom w:val="0"/>
      <w:divBdr>
        <w:top w:val="none" w:sz="0" w:space="0" w:color="auto"/>
        <w:left w:val="none" w:sz="0" w:space="0" w:color="auto"/>
        <w:bottom w:val="none" w:sz="0" w:space="0" w:color="auto"/>
        <w:right w:val="none" w:sz="0" w:space="0" w:color="auto"/>
      </w:divBdr>
    </w:div>
    <w:div w:id="699360395">
      <w:bodyDiv w:val="1"/>
      <w:marLeft w:val="0"/>
      <w:marRight w:val="0"/>
      <w:marTop w:val="0"/>
      <w:marBottom w:val="0"/>
      <w:divBdr>
        <w:top w:val="none" w:sz="0" w:space="0" w:color="auto"/>
        <w:left w:val="none" w:sz="0" w:space="0" w:color="auto"/>
        <w:bottom w:val="none" w:sz="0" w:space="0" w:color="auto"/>
        <w:right w:val="none" w:sz="0" w:space="0" w:color="auto"/>
      </w:divBdr>
    </w:div>
    <w:div w:id="709187563">
      <w:bodyDiv w:val="1"/>
      <w:marLeft w:val="0"/>
      <w:marRight w:val="0"/>
      <w:marTop w:val="0"/>
      <w:marBottom w:val="0"/>
      <w:divBdr>
        <w:top w:val="none" w:sz="0" w:space="0" w:color="auto"/>
        <w:left w:val="none" w:sz="0" w:space="0" w:color="auto"/>
        <w:bottom w:val="none" w:sz="0" w:space="0" w:color="auto"/>
        <w:right w:val="none" w:sz="0" w:space="0" w:color="auto"/>
      </w:divBdr>
    </w:div>
    <w:div w:id="738282441">
      <w:bodyDiv w:val="1"/>
      <w:marLeft w:val="0"/>
      <w:marRight w:val="0"/>
      <w:marTop w:val="0"/>
      <w:marBottom w:val="0"/>
      <w:divBdr>
        <w:top w:val="none" w:sz="0" w:space="0" w:color="auto"/>
        <w:left w:val="none" w:sz="0" w:space="0" w:color="auto"/>
        <w:bottom w:val="none" w:sz="0" w:space="0" w:color="auto"/>
        <w:right w:val="none" w:sz="0" w:space="0" w:color="auto"/>
      </w:divBdr>
    </w:div>
    <w:div w:id="798687848">
      <w:bodyDiv w:val="1"/>
      <w:marLeft w:val="0"/>
      <w:marRight w:val="0"/>
      <w:marTop w:val="0"/>
      <w:marBottom w:val="0"/>
      <w:divBdr>
        <w:top w:val="none" w:sz="0" w:space="0" w:color="auto"/>
        <w:left w:val="none" w:sz="0" w:space="0" w:color="auto"/>
        <w:bottom w:val="none" w:sz="0" w:space="0" w:color="auto"/>
        <w:right w:val="none" w:sz="0" w:space="0" w:color="auto"/>
      </w:divBdr>
    </w:div>
    <w:div w:id="805204416">
      <w:bodyDiv w:val="1"/>
      <w:marLeft w:val="0"/>
      <w:marRight w:val="0"/>
      <w:marTop w:val="0"/>
      <w:marBottom w:val="0"/>
      <w:divBdr>
        <w:top w:val="none" w:sz="0" w:space="0" w:color="auto"/>
        <w:left w:val="none" w:sz="0" w:space="0" w:color="auto"/>
        <w:bottom w:val="none" w:sz="0" w:space="0" w:color="auto"/>
        <w:right w:val="none" w:sz="0" w:space="0" w:color="auto"/>
      </w:divBdr>
    </w:div>
    <w:div w:id="837234437">
      <w:bodyDiv w:val="1"/>
      <w:marLeft w:val="0"/>
      <w:marRight w:val="0"/>
      <w:marTop w:val="0"/>
      <w:marBottom w:val="0"/>
      <w:divBdr>
        <w:top w:val="none" w:sz="0" w:space="0" w:color="auto"/>
        <w:left w:val="none" w:sz="0" w:space="0" w:color="auto"/>
        <w:bottom w:val="none" w:sz="0" w:space="0" w:color="auto"/>
        <w:right w:val="none" w:sz="0" w:space="0" w:color="auto"/>
      </w:divBdr>
    </w:div>
    <w:div w:id="871965869">
      <w:bodyDiv w:val="1"/>
      <w:marLeft w:val="0"/>
      <w:marRight w:val="0"/>
      <w:marTop w:val="0"/>
      <w:marBottom w:val="0"/>
      <w:divBdr>
        <w:top w:val="none" w:sz="0" w:space="0" w:color="auto"/>
        <w:left w:val="none" w:sz="0" w:space="0" w:color="auto"/>
        <w:bottom w:val="none" w:sz="0" w:space="0" w:color="auto"/>
        <w:right w:val="none" w:sz="0" w:space="0" w:color="auto"/>
      </w:divBdr>
    </w:div>
    <w:div w:id="895622535">
      <w:bodyDiv w:val="1"/>
      <w:marLeft w:val="0"/>
      <w:marRight w:val="0"/>
      <w:marTop w:val="0"/>
      <w:marBottom w:val="0"/>
      <w:divBdr>
        <w:top w:val="none" w:sz="0" w:space="0" w:color="auto"/>
        <w:left w:val="none" w:sz="0" w:space="0" w:color="auto"/>
        <w:bottom w:val="none" w:sz="0" w:space="0" w:color="auto"/>
        <w:right w:val="none" w:sz="0" w:space="0" w:color="auto"/>
      </w:divBdr>
    </w:div>
    <w:div w:id="946155163">
      <w:bodyDiv w:val="1"/>
      <w:marLeft w:val="0"/>
      <w:marRight w:val="0"/>
      <w:marTop w:val="0"/>
      <w:marBottom w:val="0"/>
      <w:divBdr>
        <w:top w:val="none" w:sz="0" w:space="0" w:color="auto"/>
        <w:left w:val="none" w:sz="0" w:space="0" w:color="auto"/>
        <w:bottom w:val="none" w:sz="0" w:space="0" w:color="auto"/>
        <w:right w:val="none" w:sz="0" w:space="0" w:color="auto"/>
      </w:divBdr>
    </w:div>
    <w:div w:id="988167057">
      <w:bodyDiv w:val="1"/>
      <w:marLeft w:val="0"/>
      <w:marRight w:val="0"/>
      <w:marTop w:val="0"/>
      <w:marBottom w:val="0"/>
      <w:divBdr>
        <w:top w:val="none" w:sz="0" w:space="0" w:color="auto"/>
        <w:left w:val="none" w:sz="0" w:space="0" w:color="auto"/>
        <w:bottom w:val="none" w:sz="0" w:space="0" w:color="auto"/>
        <w:right w:val="none" w:sz="0" w:space="0" w:color="auto"/>
      </w:divBdr>
    </w:div>
    <w:div w:id="998340396">
      <w:bodyDiv w:val="1"/>
      <w:marLeft w:val="0"/>
      <w:marRight w:val="0"/>
      <w:marTop w:val="0"/>
      <w:marBottom w:val="0"/>
      <w:divBdr>
        <w:top w:val="none" w:sz="0" w:space="0" w:color="auto"/>
        <w:left w:val="none" w:sz="0" w:space="0" w:color="auto"/>
        <w:bottom w:val="none" w:sz="0" w:space="0" w:color="auto"/>
        <w:right w:val="none" w:sz="0" w:space="0" w:color="auto"/>
      </w:divBdr>
    </w:div>
    <w:div w:id="1002587394">
      <w:bodyDiv w:val="1"/>
      <w:marLeft w:val="0"/>
      <w:marRight w:val="0"/>
      <w:marTop w:val="0"/>
      <w:marBottom w:val="0"/>
      <w:divBdr>
        <w:top w:val="none" w:sz="0" w:space="0" w:color="auto"/>
        <w:left w:val="none" w:sz="0" w:space="0" w:color="auto"/>
        <w:bottom w:val="none" w:sz="0" w:space="0" w:color="auto"/>
        <w:right w:val="none" w:sz="0" w:space="0" w:color="auto"/>
      </w:divBdr>
    </w:div>
    <w:div w:id="1024863512">
      <w:bodyDiv w:val="1"/>
      <w:marLeft w:val="0"/>
      <w:marRight w:val="0"/>
      <w:marTop w:val="0"/>
      <w:marBottom w:val="0"/>
      <w:divBdr>
        <w:top w:val="none" w:sz="0" w:space="0" w:color="auto"/>
        <w:left w:val="none" w:sz="0" w:space="0" w:color="auto"/>
        <w:bottom w:val="none" w:sz="0" w:space="0" w:color="auto"/>
        <w:right w:val="none" w:sz="0" w:space="0" w:color="auto"/>
      </w:divBdr>
    </w:div>
    <w:div w:id="1037197856">
      <w:bodyDiv w:val="1"/>
      <w:marLeft w:val="0"/>
      <w:marRight w:val="0"/>
      <w:marTop w:val="0"/>
      <w:marBottom w:val="0"/>
      <w:divBdr>
        <w:top w:val="none" w:sz="0" w:space="0" w:color="auto"/>
        <w:left w:val="none" w:sz="0" w:space="0" w:color="auto"/>
        <w:bottom w:val="none" w:sz="0" w:space="0" w:color="auto"/>
        <w:right w:val="none" w:sz="0" w:space="0" w:color="auto"/>
      </w:divBdr>
    </w:div>
    <w:div w:id="1123966867">
      <w:bodyDiv w:val="1"/>
      <w:marLeft w:val="0"/>
      <w:marRight w:val="0"/>
      <w:marTop w:val="0"/>
      <w:marBottom w:val="0"/>
      <w:divBdr>
        <w:top w:val="none" w:sz="0" w:space="0" w:color="auto"/>
        <w:left w:val="none" w:sz="0" w:space="0" w:color="auto"/>
        <w:bottom w:val="none" w:sz="0" w:space="0" w:color="auto"/>
        <w:right w:val="none" w:sz="0" w:space="0" w:color="auto"/>
      </w:divBdr>
    </w:div>
    <w:div w:id="1182355250">
      <w:bodyDiv w:val="1"/>
      <w:marLeft w:val="0"/>
      <w:marRight w:val="0"/>
      <w:marTop w:val="0"/>
      <w:marBottom w:val="0"/>
      <w:divBdr>
        <w:top w:val="none" w:sz="0" w:space="0" w:color="auto"/>
        <w:left w:val="none" w:sz="0" w:space="0" w:color="auto"/>
        <w:bottom w:val="none" w:sz="0" w:space="0" w:color="auto"/>
        <w:right w:val="none" w:sz="0" w:space="0" w:color="auto"/>
      </w:divBdr>
    </w:div>
    <w:div w:id="1319922330">
      <w:bodyDiv w:val="1"/>
      <w:marLeft w:val="0"/>
      <w:marRight w:val="0"/>
      <w:marTop w:val="0"/>
      <w:marBottom w:val="0"/>
      <w:divBdr>
        <w:top w:val="none" w:sz="0" w:space="0" w:color="auto"/>
        <w:left w:val="none" w:sz="0" w:space="0" w:color="auto"/>
        <w:bottom w:val="none" w:sz="0" w:space="0" w:color="auto"/>
        <w:right w:val="none" w:sz="0" w:space="0" w:color="auto"/>
      </w:divBdr>
    </w:div>
    <w:div w:id="1336952931">
      <w:bodyDiv w:val="1"/>
      <w:marLeft w:val="0"/>
      <w:marRight w:val="0"/>
      <w:marTop w:val="0"/>
      <w:marBottom w:val="0"/>
      <w:divBdr>
        <w:top w:val="none" w:sz="0" w:space="0" w:color="auto"/>
        <w:left w:val="none" w:sz="0" w:space="0" w:color="auto"/>
        <w:bottom w:val="none" w:sz="0" w:space="0" w:color="auto"/>
        <w:right w:val="none" w:sz="0" w:space="0" w:color="auto"/>
      </w:divBdr>
    </w:div>
    <w:div w:id="1367868723">
      <w:bodyDiv w:val="1"/>
      <w:marLeft w:val="0"/>
      <w:marRight w:val="0"/>
      <w:marTop w:val="0"/>
      <w:marBottom w:val="0"/>
      <w:divBdr>
        <w:top w:val="none" w:sz="0" w:space="0" w:color="auto"/>
        <w:left w:val="none" w:sz="0" w:space="0" w:color="auto"/>
        <w:bottom w:val="none" w:sz="0" w:space="0" w:color="auto"/>
        <w:right w:val="none" w:sz="0" w:space="0" w:color="auto"/>
      </w:divBdr>
    </w:div>
    <w:div w:id="1461067632">
      <w:bodyDiv w:val="1"/>
      <w:marLeft w:val="0"/>
      <w:marRight w:val="0"/>
      <w:marTop w:val="0"/>
      <w:marBottom w:val="0"/>
      <w:divBdr>
        <w:top w:val="none" w:sz="0" w:space="0" w:color="auto"/>
        <w:left w:val="none" w:sz="0" w:space="0" w:color="auto"/>
        <w:bottom w:val="none" w:sz="0" w:space="0" w:color="auto"/>
        <w:right w:val="none" w:sz="0" w:space="0" w:color="auto"/>
      </w:divBdr>
    </w:div>
    <w:div w:id="1467889974">
      <w:bodyDiv w:val="1"/>
      <w:marLeft w:val="0"/>
      <w:marRight w:val="0"/>
      <w:marTop w:val="0"/>
      <w:marBottom w:val="0"/>
      <w:divBdr>
        <w:top w:val="none" w:sz="0" w:space="0" w:color="auto"/>
        <w:left w:val="none" w:sz="0" w:space="0" w:color="auto"/>
        <w:bottom w:val="none" w:sz="0" w:space="0" w:color="auto"/>
        <w:right w:val="none" w:sz="0" w:space="0" w:color="auto"/>
      </w:divBdr>
    </w:div>
    <w:div w:id="1508981951">
      <w:bodyDiv w:val="1"/>
      <w:marLeft w:val="0"/>
      <w:marRight w:val="0"/>
      <w:marTop w:val="0"/>
      <w:marBottom w:val="0"/>
      <w:divBdr>
        <w:top w:val="none" w:sz="0" w:space="0" w:color="auto"/>
        <w:left w:val="none" w:sz="0" w:space="0" w:color="auto"/>
        <w:bottom w:val="none" w:sz="0" w:space="0" w:color="auto"/>
        <w:right w:val="none" w:sz="0" w:space="0" w:color="auto"/>
      </w:divBdr>
    </w:div>
    <w:div w:id="1555970439">
      <w:bodyDiv w:val="1"/>
      <w:marLeft w:val="0"/>
      <w:marRight w:val="0"/>
      <w:marTop w:val="0"/>
      <w:marBottom w:val="0"/>
      <w:divBdr>
        <w:top w:val="none" w:sz="0" w:space="0" w:color="auto"/>
        <w:left w:val="none" w:sz="0" w:space="0" w:color="auto"/>
        <w:bottom w:val="none" w:sz="0" w:space="0" w:color="auto"/>
        <w:right w:val="none" w:sz="0" w:space="0" w:color="auto"/>
      </w:divBdr>
    </w:div>
    <w:div w:id="1597321990">
      <w:bodyDiv w:val="1"/>
      <w:marLeft w:val="0"/>
      <w:marRight w:val="0"/>
      <w:marTop w:val="0"/>
      <w:marBottom w:val="0"/>
      <w:divBdr>
        <w:top w:val="none" w:sz="0" w:space="0" w:color="auto"/>
        <w:left w:val="none" w:sz="0" w:space="0" w:color="auto"/>
        <w:bottom w:val="none" w:sz="0" w:space="0" w:color="auto"/>
        <w:right w:val="none" w:sz="0" w:space="0" w:color="auto"/>
      </w:divBdr>
    </w:div>
    <w:div w:id="1618877998">
      <w:bodyDiv w:val="1"/>
      <w:marLeft w:val="0"/>
      <w:marRight w:val="0"/>
      <w:marTop w:val="0"/>
      <w:marBottom w:val="0"/>
      <w:divBdr>
        <w:top w:val="none" w:sz="0" w:space="0" w:color="auto"/>
        <w:left w:val="none" w:sz="0" w:space="0" w:color="auto"/>
        <w:bottom w:val="none" w:sz="0" w:space="0" w:color="auto"/>
        <w:right w:val="none" w:sz="0" w:space="0" w:color="auto"/>
      </w:divBdr>
    </w:div>
    <w:div w:id="1619333699">
      <w:bodyDiv w:val="1"/>
      <w:marLeft w:val="0"/>
      <w:marRight w:val="0"/>
      <w:marTop w:val="0"/>
      <w:marBottom w:val="0"/>
      <w:divBdr>
        <w:top w:val="none" w:sz="0" w:space="0" w:color="auto"/>
        <w:left w:val="none" w:sz="0" w:space="0" w:color="auto"/>
        <w:bottom w:val="none" w:sz="0" w:space="0" w:color="auto"/>
        <w:right w:val="none" w:sz="0" w:space="0" w:color="auto"/>
      </w:divBdr>
    </w:div>
    <w:div w:id="1630629261">
      <w:bodyDiv w:val="1"/>
      <w:marLeft w:val="0"/>
      <w:marRight w:val="0"/>
      <w:marTop w:val="0"/>
      <w:marBottom w:val="0"/>
      <w:divBdr>
        <w:top w:val="none" w:sz="0" w:space="0" w:color="auto"/>
        <w:left w:val="none" w:sz="0" w:space="0" w:color="auto"/>
        <w:bottom w:val="none" w:sz="0" w:space="0" w:color="auto"/>
        <w:right w:val="none" w:sz="0" w:space="0" w:color="auto"/>
      </w:divBdr>
    </w:div>
    <w:div w:id="1665551651">
      <w:bodyDiv w:val="1"/>
      <w:marLeft w:val="0"/>
      <w:marRight w:val="0"/>
      <w:marTop w:val="0"/>
      <w:marBottom w:val="0"/>
      <w:divBdr>
        <w:top w:val="none" w:sz="0" w:space="0" w:color="auto"/>
        <w:left w:val="none" w:sz="0" w:space="0" w:color="auto"/>
        <w:bottom w:val="none" w:sz="0" w:space="0" w:color="auto"/>
        <w:right w:val="none" w:sz="0" w:space="0" w:color="auto"/>
      </w:divBdr>
    </w:div>
    <w:div w:id="1675763866">
      <w:bodyDiv w:val="1"/>
      <w:marLeft w:val="0"/>
      <w:marRight w:val="0"/>
      <w:marTop w:val="0"/>
      <w:marBottom w:val="0"/>
      <w:divBdr>
        <w:top w:val="none" w:sz="0" w:space="0" w:color="auto"/>
        <w:left w:val="none" w:sz="0" w:space="0" w:color="auto"/>
        <w:bottom w:val="none" w:sz="0" w:space="0" w:color="auto"/>
        <w:right w:val="none" w:sz="0" w:space="0" w:color="auto"/>
      </w:divBdr>
    </w:div>
    <w:div w:id="1987931544">
      <w:bodyDiv w:val="1"/>
      <w:marLeft w:val="0"/>
      <w:marRight w:val="0"/>
      <w:marTop w:val="0"/>
      <w:marBottom w:val="0"/>
      <w:divBdr>
        <w:top w:val="none" w:sz="0" w:space="0" w:color="auto"/>
        <w:left w:val="none" w:sz="0" w:space="0" w:color="auto"/>
        <w:bottom w:val="none" w:sz="0" w:space="0" w:color="auto"/>
        <w:right w:val="none" w:sz="0" w:space="0" w:color="auto"/>
      </w:divBdr>
    </w:div>
    <w:div w:id="1998612686">
      <w:bodyDiv w:val="1"/>
      <w:marLeft w:val="0"/>
      <w:marRight w:val="0"/>
      <w:marTop w:val="0"/>
      <w:marBottom w:val="0"/>
      <w:divBdr>
        <w:top w:val="none" w:sz="0" w:space="0" w:color="auto"/>
        <w:left w:val="none" w:sz="0" w:space="0" w:color="auto"/>
        <w:bottom w:val="none" w:sz="0" w:space="0" w:color="auto"/>
        <w:right w:val="none" w:sz="0" w:space="0" w:color="auto"/>
      </w:divBdr>
    </w:div>
    <w:div w:id="2058358928">
      <w:bodyDiv w:val="1"/>
      <w:marLeft w:val="0"/>
      <w:marRight w:val="0"/>
      <w:marTop w:val="0"/>
      <w:marBottom w:val="0"/>
      <w:divBdr>
        <w:top w:val="none" w:sz="0" w:space="0" w:color="auto"/>
        <w:left w:val="none" w:sz="0" w:space="0" w:color="auto"/>
        <w:bottom w:val="none" w:sz="0" w:space="0" w:color="auto"/>
        <w:right w:val="none" w:sz="0" w:space="0" w:color="auto"/>
      </w:divBdr>
    </w:div>
    <w:div w:id="2116636711">
      <w:bodyDiv w:val="1"/>
      <w:marLeft w:val="0"/>
      <w:marRight w:val="0"/>
      <w:marTop w:val="0"/>
      <w:marBottom w:val="0"/>
      <w:divBdr>
        <w:top w:val="none" w:sz="0" w:space="0" w:color="auto"/>
        <w:left w:val="none" w:sz="0" w:space="0" w:color="auto"/>
        <w:bottom w:val="none" w:sz="0" w:space="0" w:color="auto"/>
        <w:right w:val="none" w:sz="0" w:space="0" w:color="auto"/>
      </w:divBdr>
    </w:div>
    <w:div w:id="214519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ERGIYA-PRIME@yandex.ru" TargetMode="External"/><Relationship Id="rId18" Type="http://schemas.openxmlformats.org/officeDocument/2006/relationships/chart" Target="charts/chart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eader" Target="header8.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Xpert.2012@yandex.ru" TargetMode="Externa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image" Target="media/image5.pn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1111111111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121212121212121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131313131313131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ru-RU"/>
              <a:t>Динамика изменения численности населения</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Лист1!$B$2:$B$11</c:f>
              <c:numCache>
                <c:formatCode>General</c:formatCode>
                <c:ptCount val="10"/>
                <c:pt idx="0">
                  <c:v>5603</c:v>
                </c:pt>
                <c:pt idx="1">
                  <c:v>5636</c:v>
                </c:pt>
                <c:pt idx="2">
                  <c:v>5647</c:v>
                </c:pt>
                <c:pt idx="3">
                  <c:v>5717</c:v>
                </c:pt>
                <c:pt idx="4">
                  <c:v>5811</c:v>
                </c:pt>
                <c:pt idx="5">
                  <c:v>5944</c:v>
                </c:pt>
                <c:pt idx="6">
                  <c:v>6013</c:v>
                </c:pt>
                <c:pt idx="7">
                  <c:v>6025</c:v>
                </c:pt>
                <c:pt idx="8">
                  <c:v>5981</c:v>
                </c:pt>
                <c:pt idx="9">
                  <c:v>5842</c:v>
                </c:pt>
              </c:numCache>
            </c:numRef>
          </c:val>
          <c:smooth val="0"/>
        </c:ser>
        <c:dLbls>
          <c:showLegendKey val="0"/>
          <c:showVal val="0"/>
          <c:showCatName val="0"/>
          <c:showSerName val="0"/>
          <c:showPercent val="0"/>
          <c:showBubbleSize val="0"/>
        </c:dLbls>
        <c:marker val="1"/>
        <c:smooth val="0"/>
        <c:axId val="263514112"/>
        <c:axId val="231041280"/>
      </c:lineChart>
      <c:catAx>
        <c:axId val="263514112"/>
        <c:scaling>
          <c:orientation val="minMax"/>
        </c:scaling>
        <c:delete val="0"/>
        <c:axPos val="b"/>
        <c:numFmt formatCode="General" sourceLinked="1"/>
        <c:majorTickMark val="out"/>
        <c:minorTickMark val="none"/>
        <c:tickLblPos val="nextTo"/>
        <c:crossAx val="231041280"/>
        <c:crosses val="autoZero"/>
        <c:auto val="1"/>
        <c:lblAlgn val="ctr"/>
        <c:lblOffset val="100"/>
        <c:noMultiLvlLbl val="0"/>
      </c:catAx>
      <c:valAx>
        <c:axId val="231041280"/>
        <c:scaling>
          <c:orientation val="minMax"/>
        </c:scaling>
        <c:delete val="0"/>
        <c:axPos val="l"/>
        <c:majorGridlines/>
        <c:numFmt formatCode="General" sourceLinked="1"/>
        <c:majorTickMark val="out"/>
        <c:minorTickMark val="none"/>
        <c:tickLblPos val="nextTo"/>
        <c:crossAx val="263514112"/>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7546296296296295E-2"/>
          <c:y val="4.4061686360905267E-2"/>
          <c:w val="0.7142897873493721"/>
          <c:h val="0.92142132844249669"/>
        </c:manualLayout>
      </c:layout>
      <c:pie3DChart>
        <c:varyColors val="1"/>
        <c:ser>
          <c:idx val="0"/>
          <c:order val="0"/>
          <c:tx>
            <c:strRef>
              <c:f>Лист1!$B$1</c:f>
              <c:strCache>
                <c:ptCount val="1"/>
                <c:pt idx="0">
                  <c:v>Продажи</c:v>
                </c:pt>
              </c:strCache>
            </c:strRef>
          </c:tx>
          <c:explosion val="25"/>
          <c:dPt>
            <c:idx val="0"/>
            <c:bubble3D val="0"/>
            <c:spPr>
              <a:solidFill>
                <a:srgbClr val="0070C0"/>
              </a:solidFill>
            </c:spPr>
            <c:extLst xmlns:c16r2="http://schemas.microsoft.com/office/drawing/2015/06/chart">
              <c:ext xmlns:c16="http://schemas.microsoft.com/office/drawing/2014/chart" uri="{C3380CC4-5D6E-409C-BE32-E72D297353CC}">
                <c16:uniqueId val="{00000001-4223-47C7-99AD-272950F7EF24}"/>
              </c:ext>
            </c:extLst>
          </c:dPt>
          <c:dPt>
            <c:idx val="1"/>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3-4223-47C7-99AD-272950F7EF24}"/>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4223-47C7-99AD-272950F7EF24}"/>
              </c:ext>
            </c:extLst>
          </c:dPt>
          <c:dPt>
            <c:idx val="3"/>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7-4223-47C7-99AD-272950F7EF24}"/>
              </c:ext>
            </c:extLst>
          </c:dPt>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Асфальтобетонное</c:v>
                </c:pt>
                <c:pt idx="1">
                  <c:v>Грунтовое</c:v>
                </c:pt>
                <c:pt idx="2">
                  <c:v>Щебневое</c:v>
                </c:pt>
                <c:pt idx="3">
                  <c:v>Каменное</c:v>
                </c:pt>
                <c:pt idx="4">
                  <c:v>Смешанное 1</c:v>
                </c:pt>
                <c:pt idx="5">
                  <c:v>Смешанное 2</c:v>
                </c:pt>
              </c:strCache>
            </c:strRef>
          </c:cat>
          <c:val>
            <c:numRef>
              <c:f>Лист1!$B$2:$B$7</c:f>
              <c:numCache>
                <c:formatCode>General</c:formatCode>
                <c:ptCount val="6"/>
                <c:pt idx="0">
                  <c:v>8.69</c:v>
                </c:pt>
                <c:pt idx="1">
                  <c:v>13.75</c:v>
                </c:pt>
                <c:pt idx="2">
                  <c:v>13.71</c:v>
                </c:pt>
                <c:pt idx="3">
                  <c:v>2.73</c:v>
                </c:pt>
                <c:pt idx="4">
                  <c:v>12.93</c:v>
                </c:pt>
                <c:pt idx="5">
                  <c:v>6.65</c:v>
                </c:pt>
              </c:numCache>
            </c:numRef>
          </c:val>
          <c:extLst xmlns:c16r2="http://schemas.microsoft.com/office/drawing/2015/06/chart">
            <c:ext xmlns:c16="http://schemas.microsoft.com/office/drawing/2014/chart" uri="{C3380CC4-5D6E-409C-BE32-E72D297353CC}">
              <c16:uniqueId val="{00000008-4223-47C7-99AD-272950F7EF2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a:lstStyle/>
          <a:p>
            <a:pPr algn="ctr">
              <a:defRPr/>
            </a:pPr>
            <a:r>
              <a:rPr lang="ru-RU"/>
              <a:t>Изменение численности населения к расчетному сроку</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Лист1!$A$2:$A$16</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Лист1!$B$2:$B$16</c:f>
              <c:numCache>
                <c:formatCode>0</c:formatCode>
                <c:ptCount val="15"/>
                <c:pt idx="0">
                  <c:v>5981</c:v>
                </c:pt>
                <c:pt idx="1">
                  <c:v>5834.4655000000002</c:v>
                </c:pt>
                <c:pt idx="2">
                  <c:v>5691.5210952500001</c:v>
                </c:pt>
                <c:pt idx="3">
                  <c:v>5552.0788284163755</c:v>
                </c:pt>
                <c:pt idx="4">
                  <c:v>5416.0528971201747</c:v>
                </c:pt>
                <c:pt idx="5">
                  <c:v>5480.5039265959049</c:v>
                </c:pt>
                <c:pt idx="6">
                  <c:v>5545.7219233223959</c:v>
                </c:pt>
                <c:pt idx="7">
                  <c:v>5611.7160142099328</c:v>
                </c:pt>
                <c:pt idx="8">
                  <c:v>5678.4954347790308</c:v>
                </c:pt>
                <c:pt idx="9">
                  <c:v>5746.0695304529017</c:v>
                </c:pt>
                <c:pt idx="10">
                  <c:v>5814.4477578652914</c:v>
                </c:pt>
                <c:pt idx="11">
                  <c:v>5883.6396861838884</c:v>
                </c:pt>
                <c:pt idx="12">
                  <c:v>5953.6549984494768</c:v>
                </c:pt>
                <c:pt idx="13">
                  <c:v>6024.5034929310259</c:v>
                </c:pt>
                <c:pt idx="14">
                  <c:v>6096.1950844969051</c:v>
                </c:pt>
              </c:numCache>
            </c:numRef>
          </c:val>
          <c:smooth val="0"/>
        </c:ser>
        <c:dLbls>
          <c:showLegendKey val="0"/>
          <c:showVal val="0"/>
          <c:showCatName val="0"/>
          <c:showSerName val="0"/>
          <c:showPercent val="0"/>
          <c:showBubbleSize val="0"/>
        </c:dLbls>
        <c:marker val="1"/>
        <c:smooth val="0"/>
        <c:axId val="302226432"/>
        <c:axId val="231045312"/>
      </c:lineChart>
      <c:catAx>
        <c:axId val="302226432"/>
        <c:scaling>
          <c:orientation val="minMax"/>
        </c:scaling>
        <c:delete val="0"/>
        <c:axPos val="b"/>
        <c:numFmt formatCode="General" sourceLinked="1"/>
        <c:majorTickMark val="out"/>
        <c:minorTickMark val="none"/>
        <c:tickLblPos val="nextTo"/>
        <c:crossAx val="231045312"/>
        <c:crosses val="autoZero"/>
        <c:auto val="1"/>
        <c:lblAlgn val="ctr"/>
        <c:lblOffset val="100"/>
        <c:noMultiLvlLbl val="0"/>
      </c:catAx>
      <c:valAx>
        <c:axId val="231045312"/>
        <c:scaling>
          <c:orientation val="minMax"/>
          <c:min val="2500"/>
        </c:scaling>
        <c:delete val="0"/>
        <c:axPos val="l"/>
        <c:majorGridlines/>
        <c:numFmt formatCode="0" sourceLinked="1"/>
        <c:majorTickMark val="out"/>
        <c:minorTickMark val="none"/>
        <c:tickLblPos val="nextTo"/>
        <c:crossAx val="302226432"/>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87729-5FE3-4FE9-BBEC-4C5FD61E1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2944</TotalTime>
  <Pages>74</Pages>
  <Words>20520</Words>
  <Characters>116966</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Вадим</dc:creator>
  <cp:lastModifiedBy>Xpert</cp:lastModifiedBy>
  <cp:revision>88</cp:revision>
  <cp:lastPrinted>2017-04-18T09:51:00Z</cp:lastPrinted>
  <dcterms:created xsi:type="dcterms:W3CDTF">2017-01-13T07:46:00Z</dcterms:created>
  <dcterms:modified xsi:type="dcterms:W3CDTF">2017-09-29T15:22:00Z</dcterms:modified>
</cp:coreProperties>
</file>