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22" w:rsidRDefault="00DE6922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 МУНИЦИПАЛЬНОГО ОБРАЗОВАНИЯ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РОЖДЕСТВЕНСКОГО СЕЛЬСКОГО ПОСЕЛЕНИЯ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ГАТЧИНСКОГО МУНИЦИПАЛЬНОГО РАЙОНА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ЛЕНИНГРАДСКОЙ ОБЛАСТИ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4705B" w:rsidRPr="0094705B" w:rsidRDefault="0094705B" w:rsidP="0094705B">
      <w:pPr>
        <w:keepNext/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proofErr w:type="gramStart"/>
      <w:r w:rsidRPr="0094705B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Р</w:t>
      </w:r>
      <w:proofErr w:type="gramEnd"/>
      <w:r w:rsidRPr="0094705B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 Е Ш Е Н И Е</w:t>
      </w:r>
    </w:p>
    <w:p w:rsidR="0094705B" w:rsidRPr="0094705B" w:rsidRDefault="0094705B" w:rsidP="0094705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94705B" w:rsidRPr="0094705B" w:rsidTr="00D501F1">
        <w:trPr>
          <w:trHeight w:val="360"/>
        </w:trPr>
        <w:tc>
          <w:tcPr>
            <w:tcW w:w="239" w:type="dxa"/>
            <w:vAlign w:val="bottom"/>
          </w:tcPr>
          <w:p w:rsidR="0094705B" w:rsidRPr="0094705B" w:rsidRDefault="0094705B" w:rsidP="0094705B">
            <w:pPr>
              <w:widowControl/>
              <w:ind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94705B" w:rsidRPr="0094705B" w:rsidRDefault="0094705B" w:rsidP="009C14A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6" w:type="dxa"/>
            <w:vAlign w:val="bottom"/>
          </w:tcPr>
          <w:p w:rsidR="0094705B" w:rsidRPr="0094705B" w:rsidRDefault="0094705B" w:rsidP="0094705B">
            <w:pPr>
              <w:widowControl/>
              <w:ind w:left="-1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94705B" w:rsidRPr="0094705B" w:rsidRDefault="0094705B" w:rsidP="00FB7D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</w:t>
            </w:r>
            <w:r w:rsidR="00FB7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рта</w:t>
            </w:r>
          </w:p>
        </w:tc>
        <w:tc>
          <w:tcPr>
            <w:tcW w:w="1088" w:type="dxa"/>
            <w:vAlign w:val="bottom"/>
          </w:tcPr>
          <w:p w:rsidR="0094705B" w:rsidRPr="0094705B" w:rsidRDefault="0094705B" w:rsidP="00FB7D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DE69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4624" w:type="dxa"/>
          </w:tcPr>
          <w:p w:rsidR="0094705B" w:rsidRPr="0094705B" w:rsidRDefault="0094705B" w:rsidP="009470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94705B" w:rsidRPr="0094705B" w:rsidRDefault="0094705B" w:rsidP="009470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left w:val="nil"/>
            </w:tcBorders>
            <w:vAlign w:val="bottom"/>
          </w:tcPr>
          <w:p w:rsidR="0094705B" w:rsidRPr="0094705B" w:rsidRDefault="0094705B" w:rsidP="009470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4705B" w:rsidRPr="0094705B" w:rsidRDefault="0094705B" w:rsidP="0094705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5B" w:rsidRPr="0094705B" w:rsidRDefault="0094705B" w:rsidP="0094705B">
      <w:pPr>
        <w:widowControl/>
        <w:ind w:right="432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«Об утверждении стоимости и качества предоставляемых услуг по погребению на территории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Рождественского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Гатчинского муниципального района Ленинградской области»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6922" w:rsidRPr="00DE6922" w:rsidRDefault="00DE6922" w:rsidP="00DE6922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6922">
        <w:rPr>
          <w:rFonts w:ascii="Times New Roman" w:eastAsia="Times New Roman" w:hAnsi="Times New Roman" w:cs="Times New Roman"/>
          <w:color w:val="auto"/>
          <w:sz w:val="28"/>
        </w:rPr>
        <w:t>В соответствии с Федеральным законом от 6 октября 2003 г. № 131-ФЗ «Об общих принципах организации местного самоуправления в РФ», Федеральным законом от 12.01.1996 № 8-ФЗ «О погребении и похоронном деле», Поста</w:t>
      </w:r>
      <w:r w:rsidRPr="00DE6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новлением Правительства Российской Федерации от 30 января 2023 года №119  «Об утверждении коэффициента индексации выплат, </w:t>
      </w:r>
      <w:proofErr w:type="gramStart"/>
      <w:r w:rsidRPr="00DE6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пособий и компенсаций в 2023 году», на основании приказа Комитета по тарифам и ценовой политике Ленинградской области от 01.02.2023 № 6-п «Об определении стоимости услуг, предоставляемых согласно гарантированному перечню услуг по погребению, на территории Ленинградской области», руководствуясь </w:t>
      </w:r>
      <w:r w:rsidRPr="00DE692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Уставом </w:t>
      </w:r>
      <w:r w:rsidRPr="00DE6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Рождественского</w:t>
      </w:r>
      <w:r w:rsidRPr="00DE6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DE6922">
        <w:rPr>
          <w:rFonts w:ascii="Times New Roman" w:eastAsia="Times New Roman" w:hAnsi="Times New Roman" w:cs="Times New Roman"/>
          <w:color w:val="auto"/>
          <w:sz w:val="28"/>
        </w:rPr>
        <w:t xml:space="preserve">, Совет депутатов </w:t>
      </w:r>
      <w:r>
        <w:rPr>
          <w:rFonts w:ascii="Times New Roman" w:eastAsia="Times New Roman" w:hAnsi="Times New Roman" w:cs="Times New Roman"/>
          <w:color w:val="auto"/>
          <w:sz w:val="28"/>
        </w:rPr>
        <w:t>Рождественского</w:t>
      </w:r>
      <w:r w:rsidRPr="00DE6922">
        <w:rPr>
          <w:rFonts w:ascii="Times New Roman" w:eastAsia="Times New Roman" w:hAnsi="Times New Roman" w:cs="Times New Roman"/>
          <w:color w:val="auto"/>
          <w:sz w:val="28"/>
        </w:rPr>
        <w:t xml:space="preserve"> сельского поселения</w:t>
      </w:r>
      <w:proofErr w:type="gramEnd"/>
    </w:p>
    <w:p w:rsidR="00DE6922" w:rsidRPr="00DE6922" w:rsidRDefault="00DE6922" w:rsidP="00DE69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 :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6922" w:rsidRPr="00DE6922" w:rsidRDefault="00DE6922" w:rsidP="00DE6922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6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1.Утвердить стоимость услуг, по погребению умерших (погибших), не имеющих супруга (супруги), близких и иных родственников, либо законного представителя умершего, оказываемых специализированной службой ООО «Меркурий-В», 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Рождественского</w:t>
      </w:r>
      <w:r w:rsidRPr="00DE6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(Приложение 1)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4705B" w:rsidRPr="0094705B" w:rsidRDefault="00DE6922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Признать утратившим силу </w:t>
      </w:r>
      <w:r w:rsidR="00FB7D1C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совета депутатов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31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 w:rsidR="00FB7D1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г. №</w:t>
      </w:r>
      <w:r w:rsid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стоимости и качества предоставляемых 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услуг по погребению на территории муниципального образования </w:t>
      </w:r>
      <w:r w:rsid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Рождественского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Гатчинского муниципального района Ленинградской области».</w:t>
      </w:r>
    </w:p>
    <w:p w:rsidR="0094705B" w:rsidRPr="0094705B" w:rsidRDefault="0094705B" w:rsidP="00DE6922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E6922" w:rsidRPr="00DE692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Решение вступает в силу с момента принятия и подлежит опубликованию в информационном бюллетене «Рождественский вестник» и размещению на официальном сайте МО Рождественского сельского поселения Гатчинского муниципального района Ленинградской области в сети «Интернет».</w:t>
      </w:r>
    </w:p>
    <w:p w:rsidR="0094705B" w:rsidRPr="0094705B" w:rsidRDefault="00DE6922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данного решения возложить на постоянную депутатскую комиссию Совета депутатов по вопросам социальной политики.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5B" w:rsidRPr="0094705B" w:rsidRDefault="0094705B" w:rsidP="0094705B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bCs/>
          <w:i/>
          <w:color w:val="auto"/>
          <w:kern w:val="32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Глава  </w:t>
      </w:r>
    </w:p>
    <w:p w:rsidR="0094705B" w:rsidRPr="0094705B" w:rsidRDefault="0094705B" w:rsidP="0094705B">
      <w:pPr>
        <w:keepNext/>
        <w:widowControl/>
        <w:outlineLvl w:val="0"/>
        <w:rPr>
          <w:rFonts w:ascii="Times New Roman" w:eastAsia="Times New Roman" w:hAnsi="Times New Roman" w:cs="Times New Roman"/>
          <w:bCs/>
          <w:i/>
          <w:color w:val="auto"/>
          <w:kern w:val="32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Рождественского сельского поселения                                    М.Е. Заславский</w:t>
      </w:r>
    </w:p>
    <w:p w:rsidR="0094705B" w:rsidRPr="0094705B" w:rsidRDefault="0094705B" w:rsidP="0094705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94705B" w:rsidRDefault="0094705B">
      <w:pPr>
        <w:pStyle w:val="20"/>
        <w:shd w:val="clear" w:color="auto" w:fill="auto"/>
        <w:spacing w:after="586"/>
        <w:ind w:right="60"/>
      </w:pPr>
    </w:p>
    <w:p w:rsidR="0094705B" w:rsidRDefault="0094705B">
      <w:pPr>
        <w:pStyle w:val="20"/>
        <w:shd w:val="clear" w:color="auto" w:fill="auto"/>
        <w:spacing w:after="586"/>
        <w:ind w:right="60"/>
      </w:pPr>
    </w:p>
    <w:p w:rsidR="005A3537" w:rsidRDefault="005A3537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DE6922" w:rsidRDefault="00DE6922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  <w:sectPr w:rsidR="00DE6922">
          <w:footerReference w:type="default" r:id="rId7"/>
          <w:type w:val="continuous"/>
          <w:pgSz w:w="11909" w:h="16838"/>
          <w:pgMar w:top="1543" w:right="1260" w:bottom="1744" w:left="1327" w:header="0" w:footer="3" w:gutter="0"/>
          <w:cols w:space="720"/>
          <w:noEndnote/>
          <w:titlePg/>
          <w:docGrid w:linePitch="360"/>
        </w:sectPr>
      </w:pPr>
    </w:p>
    <w:p w:rsidR="00DE6922" w:rsidRDefault="00DE6922">
      <w:pPr>
        <w:pStyle w:val="30"/>
        <w:shd w:val="clear" w:color="auto" w:fill="auto"/>
        <w:ind w:right="100"/>
      </w:pPr>
    </w:p>
    <w:p w:rsidR="00DE6922" w:rsidRDefault="00DE6922">
      <w:pPr>
        <w:pStyle w:val="30"/>
        <w:shd w:val="clear" w:color="auto" w:fill="auto"/>
        <w:ind w:right="100"/>
      </w:pPr>
    </w:p>
    <w:p w:rsidR="00DE6922" w:rsidRDefault="00DE6922">
      <w:pPr>
        <w:pStyle w:val="30"/>
        <w:shd w:val="clear" w:color="auto" w:fill="auto"/>
        <w:ind w:right="100"/>
      </w:pPr>
    </w:p>
    <w:p w:rsidR="00DE6922" w:rsidRDefault="00DE6922">
      <w:pPr>
        <w:pStyle w:val="30"/>
        <w:shd w:val="clear" w:color="auto" w:fill="auto"/>
        <w:ind w:right="100"/>
      </w:pPr>
    </w:p>
    <w:p w:rsidR="00DE6922" w:rsidRDefault="00DE6922">
      <w:pPr>
        <w:pStyle w:val="30"/>
        <w:shd w:val="clear" w:color="auto" w:fill="auto"/>
        <w:ind w:right="100"/>
      </w:pPr>
    </w:p>
    <w:p w:rsidR="00DE6922" w:rsidRDefault="00DE6922">
      <w:pPr>
        <w:pStyle w:val="30"/>
        <w:shd w:val="clear" w:color="auto" w:fill="auto"/>
        <w:ind w:right="100"/>
      </w:pPr>
    </w:p>
    <w:p w:rsidR="005A3537" w:rsidRDefault="00456D88">
      <w:pPr>
        <w:pStyle w:val="30"/>
        <w:shd w:val="clear" w:color="auto" w:fill="auto"/>
        <w:ind w:right="100"/>
      </w:pPr>
      <w:bookmarkStart w:id="0" w:name="_GoBack"/>
      <w:bookmarkEnd w:id="0"/>
      <w:r>
        <w:lastRenderedPageBreak/>
        <w:t>Приложение №1</w:t>
      </w:r>
    </w:p>
    <w:p w:rsidR="005A3537" w:rsidRDefault="00456D88">
      <w:pPr>
        <w:pStyle w:val="40"/>
        <w:shd w:val="clear" w:color="auto" w:fill="auto"/>
        <w:spacing w:after="227"/>
        <w:ind w:left="6320" w:right="100"/>
      </w:pPr>
      <w:r>
        <w:t xml:space="preserve">к Решению Совета депутатов МО </w:t>
      </w:r>
      <w:r w:rsidR="008F02CD">
        <w:t>Рождественского</w:t>
      </w:r>
      <w:r>
        <w:t xml:space="preserve"> сельско</w:t>
      </w:r>
      <w:r w:rsidR="008F02CD">
        <w:t>го</w:t>
      </w:r>
      <w:r>
        <w:t xml:space="preserve"> поселени</w:t>
      </w:r>
      <w:r w:rsidR="008F02CD">
        <w:t>я</w:t>
      </w:r>
      <w:r>
        <w:t xml:space="preserve"> Гатчинского муниципального района Ленинградской области </w:t>
      </w:r>
      <w:r w:rsidR="00DE6922">
        <w:t>______</w:t>
      </w:r>
      <w:r>
        <w:t>. №</w:t>
      </w:r>
    </w:p>
    <w:p w:rsidR="00DE6922" w:rsidRDefault="00DE6922">
      <w:pPr>
        <w:pStyle w:val="40"/>
        <w:shd w:val="clear" w:color="auto" w:fill="auto"/>
        <w:spacing w:after="227"/>
        <w:ind w:left="6320" w:right="100"/>
      </w:pPr>
    </w:p>
    <w:p w:rsidR="00DE6922" w:rsidRDefault="00DE6922">
      <w:pPr>
        <w:pStyle w:val="40"/>
        <w:shd w:val="clear" w:color="auto" w:fill="auto"/>
        <w:spacing w:after="227"/>
        <w:ind w:left="6320" w:right="100"/>
      </w:pPr>
    </w:p>
    <w:p w:rsidR="00DE6922" w:rsidRDefault="00DE6922">
      <w:pPr>
        <w:pStyle w:val="40"/>
        <w:shd w:val="clear" w:color="auto" w:fill="auto"/>
        <w:spacing w:after="227"/>
        <w:ind w:left="6320" w:right="100"/>
      </w:pPr>
    </w:p>
    <w:p w:rsidR="00DE6922" w:rsidRDefault="00DE6922">
      <w:pPr>
        <w:pStyle w:val="40"/>
        <w:shd w:val="clear" w:color="auto" w:fill="auto"/>
        <w:spacing w:after="227"/>
        <w:ind w:left="6320" w:right="100"/>
      </w:pPr>
    </w:p>
    <w:p w:rsidR="00DE6922" w:rsidRDefault="00DE6922">
      <w:pPr>
        <w:pStyle w:val="40"/>
        <w:shd w:val="clear" w:color="auto" w:fill="auto"/>
        <w:spacing w:after="227"/>
        <w:ind w:left="6320" w:right="100"/>
      </w:pPr>
    </w:p>
    <w:p w:rsidR="00DE6922" w:rsidRDefault="00DE6922">
      <w:pPr>
        <w:pStyle w:val="40"/>
        <w:shd w:val="clear" w:color="auto" w:fill="auto"/>
        <w:spacing w:after="227"/>
        <w:ind w:left="6320" w:right="100"/>
      </w:pPr>
    </w:p>
    <w:p w:rsidR="00DE6922" w:rsidRPr="00C84818" w:rsidRDefault="00DE6922" w:rsidP="00DE6922">
      <w:pPr>
        <w:pStyle w:val="ad"/>
        <w:ind w:left="0"/>
        <w:jc w:val="center"/>
        <w:rPr>
          <w:sz w:val="28"/>
          <w:szCs w:val="28"/>
        </w:rPr>
      </w:pPr>
      <w:r w:rsidRPr="00C84818">
        <w:rPr>
          <w:sz w:val="28"/>
          <w:szCs w:val="28"/>
        </w:rPr>
        <w:t>Стоимость услуг</w:t>
      </w:r>
      <w:r w:rsidRPr="00D70184">
        <w:rPr>
          <w:sz w:val="28"/>
          <w:szCs w:val="28"/>
        </w:rPr>
        <w:t xml:space="preserve"> по погребению умерших (погибших), не имеющих супруга (супруги), близких и иных родственников, либо законного представителя умершего, оказываемых специализированной службой на территории </w:t>
      </w:r>
      <w:r>
        <w:rPr>
          <w:sz w:val="28"/>
          <w:szCs w:val="28"/>
        </w:rPr>
        <w:t xml:space="preserve">Рождественского </w:t>
      </w:r>
      <w:r w:rsidRPr="00D70184">
        <w:rPr>
          <w:sz w:val="28"/>
          <w:szCs w:val="28"/>
        </w:rPr>
        <w:t xml:space="preserve"> сельского поселения</w:t>
      </w:r>
    </w:p>
    <w:p w:rsidR="00DE6922" w:rsidRDefault="00DE6922" w:rsidP="00DE6922">
      <w:pPr>
        <w:pStyle w:val="ad"/>
        <w:ind w:left="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6643"/>
        <w:gridCol w:w="1915"/>
      </w:tblGrid>
      <w:tr w:rsidR="00DE6922" w:rsidRPr="00C84818" w:rsidTr="00704BC5">
        <w:tc>
          <w:tcPr>
            <w:tcW w:w="735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№ п.п.</w:t>
            </w:r>
          </w:p>
        </w:tc>
        <w:tc>
          <w:tcPr>
            <w:tcW w:w="7371" w:type="dxa"/>
          </w:tcPr>
          <w:p w:rsidR="00DE6922" w:rsidRPr="00C84818" w:rsidRDefault="00DE6922" w:rsidP="00704BC5">
            <w:pPr>
              <w:pStyle w:val="ad"/>
              <w:ind w:left="0"/>
              <w:jc w:val="center"/>
              <w:rPr>
                <w:sz w:val="28"/>
                <w:szCs w:val="32"/>
              </w:rPr>
            </w:pPr>
          </w:p>
          <w:p w:rsidR="00DE6922" w:rsidRPr="00C84818" w:rsidRDefault="00DE6922" w:rsidP="00704BC5">
            <w:pPr>
              <w:pStyle w:val="ad"/>
              <w:ind w:left="0"/>
              <w:jc w:val="center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Наименование услуг</w:t>
            </w:r>
          </w:p>
        </w:tc>
        <w:tc>
          <w:tcPr>
            <w:tcW w:w="1985" w:type="dxa"/>
          </w:tcPr>
          <w:p w:rsidR="00DE6922" w:rsidRPr="00C84818" w:rsidRDefault="00DE6922" w:rsidP="00704BC5">
            <w:pPr>
              <w:pStyle w:val="ad"/>
              <w:ind w:left="0"/>
              <w:jc w:val="center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Стоимость услуг с 01 февраля 2023 года, в рублях</w:t>
            </w:r>
          </w:p>
        </w:tc>
      </w:tr>
      <w:tr w:rsidR="00DE6922" w:rsidRPr="00C84818" w:rsidTr="00704BC5">
        <w:tc>
          <w:tcPr>
            <w:tcW w:w="735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1</w:t>
            </w:r>
          </w:p>
        </w:tc>
        <w:tc>
          <w:tcPr>
            <w:tcW w:w="7371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</w:tcPr>
          <w:p w:rsidR="00DE6922" w:rsidRPr="00C84818" w:rsidRDefault="00DE6922" w:rsidP="00704BC5">
            <w:pPr>
              <w:pStyle w:val="ad"/>
              <w:ind w:left="0"/>
              <w:jc w:val="center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197,24</w:t>
            </w:r>
          </w:p>
        </w:tc>
      </w:tr>
      <w:tr w:rsidR="00DE6922" w:rsidRPr="00C84818" w:rsidTr="00704BC5">
        <w:tc>
          <w:tcPr>
            <w:tcW w:w="735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2</w:t>
            </w:r>
          </w:p>
        </w:tc>
        <w:tc>
          <w:tcPr>
            <w:tcW w:w="7371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5" w:type="dxa"/>
          </w:tcPr>
          <w:p w:rsidR="00DE6922" w:rsidRPr="00C84818" w:rsidRDefault="00DE6922" w:rsidP="00704BC5">
            <w:pPr>
              <w:pStyle w:val="ad"/>
              <w:ind w:left="0"/>
              <w:jc w:val="center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2 091,87</w:t>
            </w:r>
          </w:p>
        </w:tc>
      </w:tr>
      <w:tr w:rsidR="00DE6922" w:rsidRPr="00C84818" w:rsidTr="00704BC5">
        <w:tc>
          <w:tcPr>
            <w:tcW w:w="735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3</w:t>
            </w:r>
          </w:p>
        </w:tc>
        <w:tc>
          <w:tcPr>
            <w:tcW w:w="7371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Перевозка тела (останков) умершего на кладбище (в крематорий)</w:t>
            </w:r>
          </w:p>
        </w:tc>
        <w:tc>
          <w:tcPr>
            <w:tcW w:w="1985" w:type="dxa"/>
          </w:tcPr>
          <w:p w:rsidR="00DE6922" w:rsidRPr="00C84818" w:rsidRDefault="00DE6922" w:rsidP="00704BC5">
            <w:pPr>
              <w:pStyle w:val="ad"/>
              <w:ind w:left="0"/>
              <w:jc w:val="center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763,46</w:t>
            </w:r>
          </w:p>
        </w:tc>
      </w:tr>
      <w:tr w:rsidR="00DE6922" w:rsidRPr="00C84818" w:rsidTr="00704BC5">
        <w:tc>
          <w:tcPr>
            <w:tcW w:w="735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4</w:t>
            </w:r>
          </w:p>
        </w:tc>
        <w:tc>
          <w:tcPr>
            <w:tcW w:w="7371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Погребения (или кремация с последующей выдачи с прахом)</w:t>
            </w:r>
          </w:p>
        </w:tc>
        <w:tc>
          <w:tcPr>
            <w:tcW w:w="1985" w:type="dxa"/>
          </w:tcPr>
          <w:p w:rsidR="00DE6922" w:rsidRPr="00C84818" w:rsidRDefault="00DE6922" w:rsidP="00704BC5">
            <w:pPr>
              <w:pStyle w:val="ad"/>
              <w:ind w:left="0"/>
              <w:jc w:val="center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4 740,91</w:t>
            </w:r>
          </w:p>
        </w:tc>
      </w:tr>
      <w:tr w:rsidR="00DE6922" w:rsidRPr="00C84818" w:rsidTr="00704BC5">
        <w:tc>
          <w:tcPr>
            <w:tcW w:w="735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5</w:t>
            </w:r>
          </w:p>
        </w:tc>
        <w:tc>
          <w:tcPr>
            <w:tcW w:w="7371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Общая стоимость гарантированного перечня услуг по погребению</w:t>
            </w:r>
          </w:p>
        </w:tc>
        <w:tc>
          <w:tcPr>
            <w:tcW w:w="1985" w:type="dxa"/>
          </w:tcPr>
          <w:p w:rsidR="00DE6922" w:rsidRPr="00C84818" w:rsidRDefault="00DE6922" w:rsidP="00704BC5">
            <w:pPr>
              <w:pStyle w:val="ad"/>
              <w:ind w:left="0"/>
              <w:jc w:val="center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7 793,48</w:t>
            </w:r>
          </w:p>
        </w:tc>
      </w:tr>
    </w:tbl>
    <w:p w:rsidR="00DE6922" w:rsidRDefault="00DE6922" w:rsidP="00DE6922">
      <w:pPr>
        <w:pStyle w:val="ad"/>
        <w:ind w:left="0"/>
        <w:jc w:val="both"/>
        <w:rPr>
          <w:szCs w:val="28"/>
        </w:rPr>
      </w:pPr>
    </w:p>
    <w:p w:rsidR="00DE6922" w:rsidRDefault="00DE6922" w:rsidP="00DE6922">
      <w:pPr>
        <w:pStyle w:val="ad"/>
        <w:ind w:left="0"/>
        <w:jc w:val="both"/>
        <w:rPr>
          <w:szCs w:val="28"/>
        </w:rPr>
      </w:pPr>
    </w:p>
    <w:p w:rsidR="00DE6922" w:rsidRPr="00340897" w:rsidRDefault="00DE6922" w:rsidP="00DE6922">
      <w:pPr>
        <w:jc w:val="both"/>
        <w:rPr>
          <w:szCs w:val="28"/>
        </w:rPr>
      </w:pPr>
    </w:p>
    <w:p w:rsidR="00DE6922" w:rsidRPr="00FC1D2D" w:rsidRDefault="00DE6922" w:rsidP="00DE6922">
      <w:pPr>
        <w:jc w:val="right"/>
        <w:rPr>
          <w:shd w:val="clear" w:color="auto" w:fill="FFFFFF"/>
        </w:rPr>
      </w:pPr>
    </w:p>
    <w:p w:rsidR="00DE6922" w:rsidRPr="00914CBA" w:rsidRDefault="00DE6922" w:rsidP="00DE6922">
      <w:pPr>
        <w:shd w:val="clear" w:color="auto" w:fill="FFFFFF"/>
        <w:jc w:val="center"/>
        <w:rPr>
          <w:sz w:val="28"/>
          <w:szCs w:val="28"/>
        </w:rPr>
      </w:pPr>
    </w:p>
    <w:p w:rsidR="005A3537" w:rsidRDefault="005A3537" w:rsidP="00DE6922">
      <w:pPr>
        <w:pStyle w:val="20"/>
        <w:shd w:val="clear" w:color="auto" w:fill="auto"/>
        <w:spacing w:after="494" w:line="230" w:lineRule="exact"/>
        <w:ind w:left="100"/>
        <w:rPr>
          <w:sz w:val="2"/>
          <w:szCs w:val="2"/>
        </w:rPr>
      </w:pPr>
    </w:p>
    <w:sectPr w:rsidR="005A3537" w:rsidSect="0094705B">
      <w:footerReference w:type="even" r:id="rId8"/>
      <w:footerReference w:type="default" r:id="rId9"/>
      <w:type w:val="continuous"/>
      <w:pgSz w:w="11909" w:h="16838"/>
      <w:pgMar w:top="851" w:right="1377" w:bottom="1702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09" w:rsidRDefault="00770B09">
      <w:r>
        <w:separator/>
      </w:r>
    </w:p>
  </w:endnote>
  <w:endnote w:type="continuationSeparator" w:id="0">
    <w:p w:rsidR="00770B09" w:rsidRDefault="00770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37" w:rsidRDefault="00A11416">
    <w:pPr>
      <w:rPr>
        <w:sz w:val="2"/>
        <w:szCs w:val="2"/>
      </w:rPr>
    </w:pPr>
    <w:r w:rsidRPr="00A114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69.95pt;margin-top:668.5pt;width:15.75pt;height:12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" filled="f" stroked="f">
          <v:textbox style="mso-fit-shape-to-text:t" inset="0,0,0,0">
            <w:txbxContent>
              <w:p w:rsidR="005A3537" w:rsidRDefault="00456D8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BookmanOldStyle9pt"/>
                  </w:rPr>
                  <w:t>4</w:t>
                </w:r>
                <w:r>
                  <w:rPr>
                    <w:rStyle w:val="a8"/>
                  </w:rPr>
                  <w:t>,■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37" w:rsidRDefault="005A353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37" w:rsidRDefault="005A35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09" w:rsidRDefault="00770B09"/>
  </w:footnote>
  <w:footnote w:type="continuationSeparator" w:id="0">
    <w:p w:rsidR="00770B09" w:rsidRDefault="00770B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A2C"/>
    <w:multiLevelType w:val="multilevel"/>
    <w:tmpl w:val="650A8F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3537"/>
    <w:rsid w:val="002D2122"/>
    <w:rsid w:val="003F3E3D"/>
    <w:rsid w:val="00456D88"/>
    <w:rsid w:val="00485631"/>
    <w:rsid w:val="004D2DB6"/>
    <w:rsid w:val="00533E19"/>
    <w:rsid w:val="0053778B"/>
    <w:rsid w:val="005A3537"/>
    <w:rsid w:val="006D04A3"/>
    <w:rsid w:val="00770B09"/>
    <w:rsid w:val="0080009A"/>
    <w:rsid w:val="00854A2E"/>
    <w:rsid w:val="008F02CD"/>
    <w:rsid w:val="0094705B"/>
    <w:rsid w:val="009C14A0"/>
    <w:rsid w:val="00A11416"/>
    <w:rsid w:val="00B672CB"/>
    <w:rsid w:val="00D501F1"/>
    <w:rsid w:val="00DE6922"/>
    <w:rsid w:val="00E002CF"/>
    <w:rsid w:val="00FB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2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141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11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Не полужирный;Курсив"/>
    <w:basedOn w:val="2"/>
    <w:rsid w:val="00A114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4pt">
    <w:name w:val="Основной текст (2) + Интервал 4 pt"/>
    <w:basedOn w:val="2"/>
    <w:rsid w:val="00A11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rsid w:val="00A11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sid w:val="00A11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Колонтитул_"/>
    <w:basedOn w:val="a0"/>
    <w:link w:val="a7"/>
    <w:rsid w:val="00A1141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9pt">
    <w:name w:val="Колонтитул + Bookman Old Style;9 pt;Курсив"/>
    <w:basedOn w:val="a6"/>
    <w:rsid w:val="00A1141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Колонтитул"/>
    <w:basedOn w:val="a6"/>
    <w:rsid w:val="00A1141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A11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A11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A11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okmanOldStyle8pt">
    <w:name w:val="Основной текст + Bookman Old Style;8 pt;Курсив"/>
    <w:basedOn w:val="a4"/>
    <w:rsid w:val="00A1141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pt-1pt">
    <w:name w:val="Основной текст + 7 pt;Курсив;Интервал -1 pt"/>
    <w:basedOn w:val="a4"/>
    <w:rsid w:val="00A114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/>
    </w:rPr>
  </w:style>
  <w:style w:type="character" w:customStyle="1" w:styleId="85pt">
    <w:name w:val="Колонтитул + 8;5 pt;Курсив"/>
    <w:basedOn w:val="a6"/>
    <w:rsid w:val="00A11416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A11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pt">
    <w:name w:val="Основной текст + 9 pt"/>
    <w:basedOn w:val="a4"/>
    <w:rsid w:val="00A11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MSGothic95pt">
    <w:name w:val="Основной текст + MS Gothic;9;5 pt"/>
    <w:basedOn w:val="a4"/>
    <w:rsid w:val="00A1141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ReferenceSansSerif65pt">
    <w:name w:val="Основной текст + MS Reference Sans Serif;6;5 pt"/>
    <w:basedOn w:val="a4"/>
    <w:rsid w:val="00A1141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95pt">
    <w:name w:val="Основной текст + 9;5 pt;Полужирный"/>
    <w:basedOn w:val="a4"/>
    <w:rsid w:val="00A11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A11416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2"/>
    <w:basedOn w:val="a"/>
    <w:link w:val="a4"/>
    <w:rsid w:val="00A11416"/>
    <w:pPr>
      <w:shd w:val="clear" w:color="auto" w:fill="FFFFFF"/>
      <w:spacing w:before="54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Колонтитул"/>
    <w:basedOn w:val="a"/>
    <w:link w:val="a6"/>
    <w:rsid w:val="00A1141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30">
    <w:name w:val="Основной текст (3)"/>
    <w:basedOn w:val="a"/>
    <w:link w:val="3"/>
    <w:rsid w:val="00A11416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11416"/>
    <w:pPr>
      <w:shd w:val="clear" w:color="auto" w:fill="FFFFFF"/>
      <w:spacing w:after="30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11416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947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05B"/>
    <w:rPr>
      <w:color w:val="000000"/>
    </w:rPr>
  </w:style>
  <w:style w:type="paragraph" w:styleId="ab">
    <w:name w:val="footer"/>
    <w:basedOn w:val="a"/>
    <w:link w:val="ac"/>
    <w:uiPriority w:val="99"/>
    <w:unhideWhenUsed/>
    <w:rsid w:val="00947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05B"/>
    <w:rPr>
      <w:color w:val="000000"/>
    </w:rPr>
  </w:style>
  <w:style w:type="paragraph" w:styleId="ad">
    <w:name w:val="List Paragraph"/>
    <w:basedOn w:val="a"/>
    <w:uiPriority w:val="34"/>
    <w:qFormat/>
    <w:rsid w:val="00DE6922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agafonovsv</dc:creator>
  <cp:lastModifiedBy>grigoryevaaa</cp:lastModifiedBy>
  <cp:revision>2</cp:revision>
  <cp:lastPrinted>2022-03-31T11:33:00Z</cp:lastPrinted>
  <dcterms:created xsi:type="dcterms:W3CDTF">2023-03-27T12:43:00Z</dcterms:created>
  <dcterms:modified xsi:type="dcterms:W3CDTF">2023-03-27T12:43:00Z</dcterms:modified>
</cp:coreProperties>
</file>