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EAD6" w14:textId="77777777" w:rsidR="001E7351" w:rsidRPr="001E7351" w:rsidRDefault="001E7351" w:rsidP="00AD6912">
      <w:pPr>
        <w:spacing w:after="0" w:line="240" w:lineRule="auto"/>
        <w:ind w:left="-142" w:right="142"/>
        <w:jc w:val="center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b/>
          <w:i w:val="0"/>
          <w:iCs/>
          <w:sz w:val="28"/>
          <w:szCs w:val="28"/>
        </w:rPr>
        <w:t>ПОЛОЖЕНИЕ</w:t>
      </w:r>
    </w:p>
    <w:p w14:paraId="2B54EF15" w14:textId="702D4BE1" w:rsidR="001E7351" w:rsidRPr="001E7351" w:rsidRDefault="001E7351" w:rsidP="00AD6912">
      <w:pPr>
        <w:spacing w:after="0" w:line="240" w:lineRule="auto"/>
        <w:ind w:left="-142" w:right="142"/>
        <w:jc w:val="center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b/>
          <w:i w:val="0"/>
          <w:iCs/>
          <w:sz w:val="28"/>
          <w:szCs w:val="28"/>
        </w:rPr>
        <w:t xml:space="preserve">о проведении </w:t>
      </w:r>
      <w:proofErr w:type="spellStart"/>
      <w:r w:rsidRPr="001E7351">
        <w:rPr>
          <w:rStyle w:val="a4"/>
          <w:rFonts w:ascii="Times New Roman" w:hAnsi="Times New Roman"/>
          <w:b/>
          <w:i w:val="0"/>
          <w:iCs/>
          <w:sz w:val="28"/>
          <w:szCs w:val="28"/>
        </w:rPr>
        <w:t>фотоакции</w:t>
      </w:r>
      <w:proofErr w:type="spellEnd"/>
      <w:r w:rsidRPr="001E7351">
        <w:rPr>
          <w:rStyle w:val="a4"/>
          <w:rFonts w:ascii="Times New Roman" w:hAnsi="Times New Roman"/>
          <w:b/>
          <w:i w:val="0"/>
          <w:iCs/>
          <w:sz w:val="28"/>
          <w:szCs w:val="28"/>
        </w:rPr>
        <w:t>, приуроченной ко Дню России,</w:t>
      </w:r>
    </w:p>
    <w:p w14:paraId="57955DAD" w14:textId="611A6620" w:rsidR="001E7351" w:rsidRDefault="001E7351" w:rsidP="00AD6912">
      <w:pPr>
        <w:spacing w:after="0" w:line="240" w:lineRule="auto"/>
        <w:ind w:left="-142" w:right="142"/>
        <w:jc w:val="center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b/>
          <w:i w:val="0"/>
          <w:iCs/>
          <w:sz w:val="28"/>
          <w:szCs w:val="28"/>
        </w:rPr>
        <w:t>«Родной край»</w:t>
      </w:r>
    </w:p>
    <w:p w14:paraId="689F9944" w14:textId="77777777" w:rsidR="00AD6912" w:rsidRPr="001E7351" w:rsidRDefault="00AD6912" w:rsidP="00AD6912">
      <w:pPr>
        <w:spacing w:after="0" w:line="240" w:lineRule="auto"/>
        <w:ind w:left="-142" w:right="142"/>
        <w:jc w:val="center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14:paraId="18378BA5" w14:textId="77777777" w:rsidR="001E7351" w:rsidRPr="001E7351" w:rsidRDefault="001E7351" w:rsidP="001E7351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12 июня в Российской Федерации отмечается один из самых молодых государственных праздников нашей страны - День России. В этот день, в 1990 году, первый съезд депутатов РСФСР принял Декларацию о государственном суверенитете России, страна стала называться Российской Федерацией. Сегодня этот праздник всё больше приобретает патриотические черты и становится символом общей ответственности за настоящее и будущее нашей Родины. </w:t>
      </w:r>
    </w:p>
    <w:p w14:paraId="25F4EB98" w14:textId="77777777" w:rsidR="001E7351" w:rsidRPr="001E7351" w:rsidRDefault="001E7351" w:rsidP="001E7351">
      <w:pPr>
        <w:spacing w:after="0" w:line="240" w:lineRule="auto"/>
        <w:ind w:right="142" w:firstLine="567"/>
        <w:jc w:val="both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В рамках празднования Дня России, проводится </w:t>
      </w:r>
      <w:proofErr w:type="spellStart"/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фотоакция</w:t>
      </w:r>
      <w:proofErr w:type="spellEnd"/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 и онлайн выставка фоторабот </w:t>
      </w:r>
      <w:r w:rsidRPr="001E7351">
        <w:rPr>
          <w:rStyle w:val="a4"/>
          <w:rFonts w:ascii="Times New Roman" w:hAnsi="Times New Roman"/>
          <w:b/>
          <w:i w:val="0"/>
          <w:iCs/>
          <w:sz w:val="28"/>
          <w:szCs w:val="28"/>
        </w:rPr>
        <w:t>«Родной край»</w:t>
      </w: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. В акции принимают участие фотографии патриотической тематики, в которых отражается любовь к своей стране, природе, культуре.</w:t>
      </w:r>
    </w:p>
    <w:p w14:paraId="3FFEF7F7" w14:textId="77777777" w:rsidR="001E7351" w:rsidRPr="001E7351" w:rsidRDefault="001E7351" w:rsidP="001E7351">
      <w:pPr>
        <w:spacing w:after="0" w:line="240" w:lineRule="auto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14:paraId="337B9F17" w14:textId="77777777" w:rsidR="001E7351" w:rsidRPr="001E7351" w:rsidRDefault="001E7351" w:rsidP="001E7351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1E7351">
        <w:rPr>
          <w:rFonts w:ascii="Times New Roman" w:hAnsi="Times New Roman"/>
          <w:b/>
          <w:iCs/>
          <w:sz w:val="28"/>
          <w:szCs w:val="28"/>
        </w:rPr>
        <w:t>УСЛОВИЯ АКЦИИ</w:t>
      </w:r>
    </w:p>
    <w:p w14:paraId="2892FF76" w14:textId="77777777" w:rsidR="001E7351" w:rsidRPr="001E7351" w:rsidRDefault="001E7351" w:rsidP="001E7351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К участию приглашаются </w:t>
      </w:r>
      <w:r w:rsidRPr="001E735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физлица, </w:t>
      </w: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фотолюбители и творческие объединения, в том числе дети (до 18 лет с согласия родителя/законного представителя), </w:t>
      </w:r>
      <w:r w:rsidRPr="001E735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проживающие на территории </w:t>
      </w:r>
      <w:r w:rsidRPr="001E7351">
        <w:rPr>
          <w:rFonts w:ascii="Times New Roman" w:hAnsi="Times New Roman"/>
          <w:iCs/>
          <w:sz w:val="28"/>
          <w:szCs w:val="28"/>
        </w:rPr>
        <w:t xml:space="preserve">г. Гатчины и Гатчинского муниципального района Ленинградской области. </w:t>
      </w:r>
    </w:p>
    <w:p w14:paraId="2A5F1DFF" w14:textId="77777777" w:rsidR="001E7351" w:rsidRPr="001E7351" w:rsidRDefault="001E7351" w:rsidP="001E7351">
      <w:pPr>
        <w:spacing w:after="0" w:line="240" w:lineRule="auto"/>
        <w:ind w:right="142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14:paraId="1E0E8818" w14:textId="77777777" w:rsidR="001E7351" w:rsidRPr="001E7351" w:rsidRDefault="001E7351" w:rsidP="001E7351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b/>
          <w:i w:val="0"/>
          <w:iCs/>
          <w:sz w:val="28"/>
          <w:szCs w:val="28"/>
        </w:rPr>
        <w:t>ОРГАНИЗАЦИЯ ФОТОАКЦИИ</w:t>
      </w:r>
    </w:p>
    <w:p w14:paraId="2E87CCFF" w14:textId="77777777" w:rsidR="001E7351" w:rsidRPr="001E7351" w:rsidRDefault="001E7351" w:rsidP="001E735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  <w:r w:rsidRPr="001E7351">
        <w:rPr>
          <w:rFonts w:ascii="Times New Roman" w:hAnsi="Times New Roman"/>
          <w:iCs/>
          <w:sz w:val="28"/>
          <w:szCs w:val="28"/>
        </w:rPr>
        <w:t>Организатором акции является Женсовет Гатчинского муниципального района, при финансовой поддержке администрации Гатчинского муниципального района.</w:t>
      </w:r>
    </w:p>
    <w:p w14:paraId="2AD02908" w14:textId="77777777" w:rsidR="001E7351" w:rsidRPr="001E7351" w:rsidRDefault="001E7351" w:rsidP="001E735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Организатор вправе использовать фотографии участников в любых печатных и электронных СМИ, размещать в сети «Интернет» для информирования общественности о проведении акции и его итогах, указывать имя автора работы, родителя (законного представителя) детей до 18 лет.</w:t>
      </w:r>
    </w:p>
    <w:p w14:paraId="0EC2DBF2" w14:textId="77777777" w:rsidR="001E7351" w:rsidRPr="001E7351" w:rsidRDefault="001E7351" w:rsidP="001E735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Участник акции является правообладателем представляемых материалов. Принимая участие, участник, один из родителей (законный представитель), в «Анкете участника» (Приложение №1) дают разрешение на использование предоставленных участником материалов Организатору акции в любых целях, связанных как с проведением самой акции, так и с изготовлением печатной продукции и публикации в СМИ. </w:t>
      </w:r>
    </w:p>
    <w:p w14:paraId="647C83B1" w14:textId="77777777" w:rsidR="001E7351" w:rsidRPr="001E7351" w:rsidRDefault="001E7351" w:rsidP="001E735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«Анкета участника» (Приложение №1) направляется личным сообщением в группу Женсовета Гатчинского района </w:t>
      </w:r>
      <w:hyperlink r:id="rId5" w:history="1">
        <w:r w:rsidRPr="001E7351">
          <w:rPr>
            <w:rStyle w:val="a3"/>
            <w:rFonts w:ascii="Times New Roman" w:hAnsi="Times New Roman"/>
            <w:b/>
            <w:iCs/>
            <w:sz w:val="28"/>
            <w:szCs w:val="28"/>
          </w:rPr>
          <w:t>https://vk.com/womengmrlo</w:t>
        </w:r>
      </w:hyperlink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.</w:t>
      </w:r>
    </w:p>
    <w:p w14:paraId="17D500A9" w14:textId="77777777" w:rsidR="001E7351" w:rsidRPr="001E7351" w:rsidRDefault="001E7351" w:rsidP="001E735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Фоторабота прикрепляется к посту с Акцией в соцсети </w:t>
      </w:r>
      <w:proofErr w:type="spellStart"/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Вконтакте</w:t>
      </w:r>
      <w:proofErr w:type="spellEnd"/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 </w:t>
      </w:r>
      <w:hyperlink r:id="rId6" w:history="1">
        <w:r w:rsidRPr="001E7351">
          <w:rPr>
            <w:rStyle w:val="a3"/>
            <w:rFonts w:ascii="Times New Roman" w:hAnsi="Times New Roman"/>
            <w:b/>
            <w:iCs/>
            <w:sz w:val="28"/>
            <w:szCs w:val="28"/>
          </w:rPr>
          <w:t>https://vk.com/womengmrlo</w:t>
        </w:r>
      </w:hyperlink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. Каждой фотографии будет присвоен номер для определения победителя с помощью </w:t>
      </w:r>
      <w:proofErr w:type="spellStart"/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рандомайзера</w:t>
      </w:r>
      <w:proofErr w:type="spellEnd"/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.</w:t>
      </w:r>
    </w:p>
    <w:p w14:paraId="61870153" w14:textId="77777777" w:rsidR="001E7351" w:rsidRPr="001E7351" w:rsidRDefault="001E7351" w:rsidP="001E735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Приём работ проводится в период с 29 мая по 07 июня 2024 года.</w:t>
      </w:r>
    </w:p>
    <w:p w14:paraId="134AB442" w14:textId="77777777" w:rsidR="001E7351" w:rsidRPr="001E7351" w:rsidRDefault="001E7351" w:rsidP="001E7351">
      <w:pPr>
        <w:numPr>
          <w:ilvl w:val="0"/>
          <w:numId w:val="1"/>
        </w:numPr>
        <w:spacing w:after="0" w:line="240" w:lineRule="auto"/>
        <w:ind w:left="0" w:right="142" w:firstLine="284"/>
        <w:jc w:val="both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Итоги акции: 12 июня 2024 г.</w:t>
      </w:r>
    </w:p>
    <w:p w14:paraId="3E324B1B" w14:textId="77777777" w:rsidR="001E7351" w:rsidRDefault="001E7351" w:rsidP="001E7351">
      <w:pPr>
        <w:spacing w:after="0" w:line="240" w:lineRule="auto"/>
        <w:ind w:right="142"/>
        <w:jc w:val="both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</w:p>
    <w:p w14:paraId="38B52592" w14:textId="77777777" w:rsidR="001E7351" w:rsidRPr="001E7351" w:rsidRDefault="001E7351" w:rsidP="001E7351">
      <w:pPr>
        <w:spacing w:after="0" w:line="240" w:lineRule="auto"/>
        <w:ind w:right="142"/>
        <w:jc w:val="both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</w:p>
    <w:p w14:paraId="64EC66F3" w14:textId="1DED9322" w:rsidR="001E7351" w:rsidRPr="001E7351" w:rsidRDefault="001E7351" w:rsidP="001E7351">
      <w:pPr>
        <w:spacing w:after="0" w:line="240" w:lineRule="auto"/>
        <w:ind w:left="284" w:right="142"/>
        <w:jc w:val="both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b/>
          <w:i w:val="0"/>
          <w:iCs/>
          <w:sz w:val="28"/>
          <w:szCs w:val="28"/>
        </w:rPr>
        <w:lastRenderedPageBreak/>
        <w:t>ЦЕЛИ И ЗАДАЧИ АКЦИИ</w:t>
      </w:r>
    </w:p>
    <w:p w14:paraId="5C366273" w14:textId="77777777" w:rsidR="001E7351" w:rsidRPr="001E7351" w:rsidRDefault="001E7351" w:rsidP="001E7351">
      <w:pPr>
        <w:pStyle w:val="a6"/>
        <w:numPr>
          <w:ilvl w:val="0"/>
          <w:numId w:val="2"/>
        </w:numPr>
        <w:spacing w:after="0" w:line="240" w:lineRule="auto"/>
        <w:ind w:left="0" w:right="142" w:firstLine="284"/>
        <w:jc w:val="both"/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  <w:t xml:space="preserve">воспитание чувства патриотизма и гордости за свой любимый и родной край; </w:t>
      </w:r>
    </w:p>
    <w:p w14:paraId="2D6BBE61" w14:textId="77777777" w:rsidR="001E7351" w:rsidRPr="001E7351" w:rsidRDefault="001E7351" w:rsidP="001E7351">
      <w:pPr>
        <w:pStyle w:val="a6"/>
        <w:numPr>
          <w:ilvl w:val="0"/>
          <w:numId w:val="2"/>
        </w:numPr>
        <w:spacing w:after="0" w:line="240" w:lineRule="auto"/>
        <w:ind w:left="0" w:right="142" w:firstLine="284"/>
        <w:jc w:val="both"/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  <w:t xml:space="preserve">привлечение внимания жителей к общественной жизни города и района; </w:t>
      </w:r>
    </w:p>
    <w:p w14:paraId="19735899" w14:textId="77777777" w:rsidR="001E7351" w:rsidRPr="001E7351" w:rsidRDefault="001E7351" w:rsidP="001E7351">
      <w:pPr>
        <w:pStyle w:val="a6"/>
        <w:numPr>
          <w:ilvl w:val="0"/>
          <w:numId w:val="2"/>
        </w:numPr>
        <w:spacing w:after="0" w:line="240" w:lineRule="auto"/>
        <w:ind w:left="0" w:right="142" w:firstLine="284"/>
        <w:jc w:val="both"/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  <w:t xml:space="preserve">поддержка и развитие творческих способностей, сохранение и приумножение культурных и нравственных традиций; </w:t>
      </w:r>
    </w:p>
    <w:p w14:paraId="791A9263" w14:textId="77777777" w:rsidR="001E7351" w:rsidRPr="001E7351" w:rsidRDefault="001E7351" w:rsidP="001E7351">
      <w:pPr>
        <w:pStyle w:val="a6"/>
        <w:numPr>
          <w:ilvl w:val="0"/>
          <w:numId w:val="2"/>
        </w:numPr>
        <w:spacing w:after="0" w:line="240" w:lineRule="auto"/>
        <w:ind w:left="0" w:right="142" w:firstLine="284"/>
        <w:jc w:val="both"/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  <w:t>популяризация фотографии как вида искусства.</w:t>
      </w:r>
    </w:p>
    <w:p w14:paraId="0B6ED1A2" w14:textId="77777777" w:rsidR="001E7351" w:rsidRPr="001E7351" w:rsidRDefault="001E7351" w:rsidP="001E7351">
      <w:pPr>
        <w:spacing w:after="0" w:line="240" w:lineRule="auto"/>
        <w:ind w:right="142" w:firstLine="284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14:paraId="356CFC75" w14:textId="77777777" w:rsidR="001E7351" w:rsidRPr="001E7351" w:rsidRDefault="001E7351" w:rsidP="001E7351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1E7351">
        <w:rPr>
          <w:rFonts w:ascii="Times New Roman" w:hAnsi="Times New Roman"/>
          <w:b/>
          <w:iCs/>
          <w:sz w:val="28"/>
          <w:szCs w:val="28"/>
        </w:rPr>
        <w:t>ТРЕБОВАНИЯ К ФОТОГРАФИЯМ</w:t>
      </w:r>
    </w:p>
    <w:p w14:paraId="311DEEB8" w14:textId="77777777" w:rsidR="001E7351" w:rsidRPr="001E7351" w:rsidRDefault="001E7351" w:rsidP="001E7351">
      <w:pPr>
        <w:pStyle w:val="Default"/>
        <w:numPr>
          <w:ilvl w:val="0"/>
          <w:numId w:val="3"/>
        </w:numPr>
        <w:ind w:left="0" w:right="142" w:firstLine="284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  <w:r w:rsidRPr="001E7351">
        <w:rPr>
          <w:iCs/>
          <w:sz w:val="28"/>
          <w:szCs w:val="28"/>
        </w:rPr>
        <w:t>Принимается одна работа участника или коллектива (группы, организации);</w:t>
      </w:r>
    </w:p>
    <w:p w14:paraId="645BD6FE" w14:textId="77777777" w:rsidR="001E7351" w:rsidRPr="001E7351" w:rsidRDefault="001E7351" w:rsidP="001E7351">
      <w:pPr>
        <w:pStyle w:val="Default"/>
        <w:numPr>
          <w:ilvl w:val="0"/>
          <w:numId w:val="3"/>
        </w:numPr>
        <w:ind w:left="0" w:right="142" w:firstLine="284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В «Анкете участника» необходимо указать Ф.И.О. автора/коллектива (полностью), возраст, название работы, контактную информацию (телефон, электронную почту для связи), а также указать территориальное месторасположение объектов;</w:t>
      </w:r>
    </w:p>
    <w:p w14:paraId="3253B96C" w14:textId="77777777" w:rsidR="001E7351" w:rsidRPr="001E7351" w:rsidRDefault="001E7351" w:rsidP="001E735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1E7351">
        <w:rPr>
          <w:rFonts w:ascii="Times New Roman" w:hAnsi="Times New Roman"/>
          <w:iCs/>
          <w:sz w:val="28"/>
          <w:szCs w:val="28"/>
        </w:rPr>
        <w:t xml:space="preserve">К участию в </w:t>
      </w:r>
      <w:proofErr w:type="spellStart"/>
      <w:r w:rsidRPr="001E7351">
        <w:rPr>
          <w:rFonts w:ascii="Times New Roman" w:hAnsi="Times New Roman"/>
          <w:iCs/>
          <w:sz w:val="28"/>
          <w:szCs w:val="28"/>
        </w:rPr>
        <w:t>фотоакции</w:t>
      </w:r>
      <w:proofErr w:type="spellEnd"/>
      <w:r w:rsidRPr="001E7351">
        <w:rPr>
          <w:rFonts w:ascii="Times New Roman" w:hAnsi="Times New Roman"/>
          <w:iCs/>
          <w:sz w:val="28"/>
          <w:szCs w:val="28"/>
        </w:rPr>
        <w:t xml:space="preserve"> допускаются любительские и профессиональные, цветные и черно–белые, старые и новые фотографии;</w:t>
      </w:r>
    </w:p>
    <w:p w14:paraId="50FD3455" w14:textId="77777777" w:rsidR="001E7351" w:rsidRPr="001E7351" w:rsidRDefault="001E7351" w:rsidP="001E7351">
      <w:pPr>
        <w:pStyle w:val="a6"/>
        <w:numPr>
          <w:ilvl w:val="0"/>
          <w:numId w:val="3"/>
        </w:numPr>
        <w:spacing w:after="0" w:line="240" w:lineRule="auto"/>
        <w:ind w:left="0" w:right="142" w:firstLine="284"/>
        <w:jc w:val="both"/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  <w:t xml:space="preserve">Представленные фотоработы должны соответствовать тематике акции. На фотографии могут быть: </w:t>
      </w:r>
      <w:r w:rsidRPr="001E735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места Гатчинского района</w:t>
      </w:r>
      <w:r w:rsidRPr="001E7351"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  <w:t>, достопримечательности и памятники архитектуры г. Гатчины и Гатчинского муниципального района;</w:t>
      </w:r>
    </w:p>
    <w:p w14:paraId="1CCD8164" w14:textId="77777777" w:rsidR="001E7351" w:rsidRPr="001E7351" w:rsidRDefault="001E7351" w:rsidP="001E7351">
      <w:pPr>
        <w:pStyle w:val="Default"/>
        <w:numPr>
          <w:ilvl w:val="0"/>
          <w:numId w:val="3"/>
        </w:numPr>
        <w:ind w:left="0" w:right="142" w:firstLine="284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Могут быть представлены работы в жанрах: портрет, пейзаж; </w:t>
      </w:r>
    </w:p>
    <w:p w14:paraId="12E98B02" w14:textId="77777777" w:rsidR="001E7351" w:rsidRPr="001E7351" w:rsidRDefault="001E7351" w:rsidP="001E7351">
      <w:pPr>
        <w:pStyle w:val="Default"/>
        <w:numPr>
          <w:ilvl w:val="0"/>
          <w:numId w:val="3"/>
        </w:numPr>
        <w:ind w:left="0" w:right="142" w:firstLine="284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Допускается обработка фотографий, направляемых на </w:t>
      </w:r>
      <w:proofErr w:type="spellStart"/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Фотоакцию</w:t>
      </w:r>
      <w:proofErr w:type="spellEnd"/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, с помощью компьютерных программ (графических редакторов). Разумное применение ретуши, подчеркивающей авторский замысел, допускается; </w:t>
      </w:r>
    </w:p>
    <w:p w14:paraId="24868F9D" w14:textId="77777777" w:rsidR="001E7351" w:rsidRPr="001E7351" w:rsidRDefault="001E7351" w:rsidP="001E7351">
      <w:pPr>
        <w:pStyle w:val="a6"/>
        <w:numPr>
          <w:ilvl w:val="0"/>
          <w:numId w:val="3"/>
        </w:numPr>
        <w:spacing w:after="0" w:line="240" w:lineRule="auto"/>
        <w:ind w:left="0" w:right="142" w:firstLine="284"/>
        <w:jc w:val="both"/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</w:pPr>
      <w:r w:rsidRPr="001E7351"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  <w:t xml:space="preserve">При несоблюдении данных требований организаторы оставляют за собой право не рассматривать фотоработы. Предоставление фоторабот означает согласие с условиями проведения акции. </w:t>
      </w:r>
    </w:p>
    <w:p w14:paraId="5940433D" w14:textId="77777777" w:rsidR="001E7351" w:rsidRPr="001E7351" w:rsidRDefault="001E7351" w:rsidP="001E7351">
      <w:pPr>
        <w:pStyle w:val="a6"/>
        <w:spacing w:after="0" w:line="240" w:lineRule="auto"/>
        <w:ind w:left="0" w:right="142"/>
        <w:jc w:val="both"/>
        <w:rPr>
          <w:rStyle w:val="a4"/>
          <w:rFonts w:ascii="Times New Roman" w:eastAsiaTheme="minorHAnsi" w:hAnsi="Times New Roman"/>
          <w:i w:val="0"/>
          <w:iCs/>
          <w:sz w:val="28"/>
          <w:szCs w:val="28"/>
        </w:rPr>
      </w:pPr>
    </w:p>
    <w:p w14:paraId="116066C3" w14:textId="77777777" w:rsidR="001E7351" w:rsidRPr="001E7351" w:rsidRDefault="001E7351" w:rsidP="001E7351">
      <w:pPr>
        <w:pStyle w:val="Default"/>
        <w:ind w:right="142" w:firstLine="284"/>
        <w:jc w:val="both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b/>
          <w:i w:val="0"/>
          <w:iCs/>
          <w:sz w:val="28"/>
          <w:szCs w:val="28"/>
        </w:rPr>
        <w:t>ПОДВЕДЕНИЕ ИТОГОВ</w:t>
      </w:r>
    </w:p>
    <w:p w14:paraId="3A52F406" w14:textId="77777777" w:rsidR="001E7351" w:rsidRPr="001E7351" w:rsidRDefault="001E7351" w:rsidP="001E7351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По итогам акции фотоработы буду представлены в формате видеоролика</w:t>
      </w:r>
      <w:r w:rsidRPr="001E7351">
        <w:rPr>
          <w:rStyle w:val="a4"/>
          <w:rFonts w:ascii="Times New Roman" w:hAnsi="Times New Roman"/>
          <w:b/>
          <w:i w:val="0"/>
          <w:iCs/>
          <w:sz w:val="28"/>
          <w:szCs w:val="28"/>
        </w:rPr>
        <w:t xml:space="preserve"> </w:t>
      </w: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ко Дню России </w:t>
      </w:r>
      <w:r w:rsidRPr="001E7351"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12 июня 2024 года </w:t>
      </w: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>и</w:t>
      </w:r>
      <w:r w:rsidRPr="001E735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E7351">
        <w:rPr>
          <w:rFonts w:ascii="Times New Roman" w:hAnsi="Times New Roman"/>
          <w:bCs/>
          <w:iCs/>
          <w:sz w:val="28"/>
          <w:szCs w:val="28"/>
        </w:rPr>
        <w:t>будут опубликованы на странице</w:t>
      </w:r>
      <w:r w:rsidRPr="001E7351">
        <w:rPr>
          <w:rFonts w:ascii="Times New Roman" w:hAnsi="Times New Roman"/>
          <w:b/>
          <w:iCs/>
          <w:sz w:val="28"/>
          <w:szCs w:val="28"/>
        </w:rPr>
        <w:t xml:space="preserve"> Женсовета Гатчинского района в </w:t>
      </w:r>
      <w:proofErr w:type="spellStart"/>
      <w:r w:rsidRPr="001E7351">
        <w:rPr>
          <w:rFonts w:ascii="Times New Roman" w:hAnsi="Times New Roman"/>
          <w:b/>
          <w:iCs/>
          <w:sz w:val="28"/>
          <w:szCs w:val="28"/>
        </w:rPr>
        <w:t>Вконтакте</w:t>
      </w:r>
      <w:proofErr w:type="spellEnd"/>
      <w:r w:rsidRPr="001E7351">
        <w:rPr>
          <w:rFonts w:ascii="Times New Roman" w:hAnsi="Times New Roman"/>
          <w:b/>
          <w:iCs/>
          <w:sz w:val="28"/>
          <w:szCs w:val="28"/>
        </w:rPr>
        <w:t xml:space="preserve"> </w:t>
      </w:r>
      <w:hyperlink r:id="rId7" w:history="1">
        <w:r w:rsidRPr="001E7351">
          <w:rPr>
            <w:rStyle w:val="a3"/>
            <w:rFonts w:ascii="Times New Roman" w:hAnsi="Times New Roman"/>
            <w:b/>
            <w:iCs/>
            <w:sz w:val="28"/>
            <w:szCs w:val="28"/>
          </w:rPr>
          <w:t>https://vk.com/womengmrlo</w:t>
        </w:r>
      </w:hyperlink>
      <w:r w:rsidRPr="001E7351">
        <w:rPr>
          <w:rFonts w:ascii="Times New Roman" w:hAnsi="Times New Roman"/>
          <w:b/>
          <w:iCs/>
          <w:sz w:val="28"/>
          <w:szCs w:val="28"/>
        </w:rPr>
        <w:t xml:space="preserve"> , а также в группе Администрации Гатчинского района </w:t>
      </w:r>
      <w:hyperlink r:id="rId8" w:history="1">
        <w:r w:rsidRPr="001E7351">
          <w:rPr>
            <w:rStyle w:val="a3"/>
            <w:rFonts w:ascii="Times New Roman" w:hAnsi="Times New Roman"/>
            <w:b/>
            <w:iCs/>
            <w:sz w:val="28"/>
            <w:szCs w:val="28"/>
          </w:rPr>
          <w:t>https://vk.com/gmr47</w:t>
        </w:r>
      </w:hyperlink>
      <w:r w:rsidRPr="001E7351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1E7351">
        <w:rPr>
          <w:rFonts w:ascii="Times New Roman" w:hAnsi="Times New Roman"/>
          <w:bCs/>
          <w:iCs/>
          <w:sz w:val="28"/>
          <w:szCs w:val="28"/>
        </w:rPr>
        <w:t>О награждении будет сообщено дополнительно Организаторами акции. Все участники</w:t>
      </w:r>
      <w:r w:rsidRPr="001E7351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 будут награждены соответствующими сертификатами.</w:t>
      </w:r>
    </w:p>
    <w:p w14:paraId="1B6851F7" w14:textId="77777777" w:rsidR="001E7351" w:rsidRPr="001E7351" w:rsidRDefault="001E7351" w:rsidP="001E7351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14:paraId="0C1D24A9" w14:textId="77777777" w:rsidR="001E7351" w:rsidRPr="001E7351" w:rsidRDefault="001E7351" w:rsidP="001E7351">
      <w:pPr>
        <w:spacing w:after="0" w:line="240" w:lineRule="auto"/>
        <w:ind w:right="142" w:firstLine="284"/>
        <w:jc w:val="both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  <w:r w:rsidRPr="001E7351">
        <w:rPr>
          <w:rStyle w:val="a4"/>
          <w:rFonts w:ascii="Times New Roman" w:hAnsi="Times New Roman"/>
          <w:b/>
          <w:i w:val="0"/>
          <w:iCs/>
          <w:sz w:val="28"/>
          <w:szCs w:val="28"/>
        </w:rPr>
        <w:t>КОНТАКТНАЯ ИНФОРМАЦИЯ</w:t>
      </w:r>
    </w:p>
    <w:p w14:paraId="55141626" w14:textId="77777777" w:rsidR="001E7351" w:rsidRPr="001E7351" w:rsidRDefault="001E7351" w:rsidP="001E7351">
      <w:pPr>
        <w:spacing w:after="0" w:line="240" w:lineRule="auto"/>
        <w:ind w:right="142" w:firstLine="567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  <w:r w:rsidRPr="001E7351">
        <w:rPr>
          <w:rFonts w:ascii="Times New Roman" w:hAnsi="Times New Roman"/>
          <w:iCs/>
          <w:sz w:val="28"/>
          <w:szCs w:val="28"/>
        </w:rPr>
        <w:t xml:space="preserve">Участник конкурса вправе обратиться в отдел за разъяснениями пунктов настоящего положения по телефону: 8 (81371) 954-67 или </w:t>
      </w:r>
      <w:bookmarkStart w:id="0" w:name="_Hlk118805609"/>
      <w:r w:rsidRPr="001E7351">
        <w:rPr>
          <w:rFonts w:ascii="Times New Roman" w:hAnsi="Times New Roman"/>
          <w:iCs/>
          <w:sz w:val="28"/>
          <w:szCs w:val="28"/>
        </w:rPr>
        <w:t>по электронной почте: </w:t>
      </w:r>
      <w:hyperlink r:id="rId9" w:history="1">
        <w:r w:rsidRPr="001E7351">
          <w:rPr>
            <w:rStyle w:val="a3"/>
            <w:rFonts w:ascii="Times New Roman" w:hAnsi="Times New Roman"/>
            <w:iCs/>
            <w:sz w:val="28"/>
            <w:szCs w:val="28"/>
          </w:rPr>
          <w:t>orgotdel-gradm@yandex.ru</w:t>
        </w:r>
        <w:bookmarkEnd w:id="0"/>
      </w:hyperlink>
      <w:r w:rsidRPr="001E7351">
        <w:rPr>
          <w:rFonts w:ascii="Times New Roman" w:hAnsi="Times New Roman"/>
          <w:iCs/>
          <w:sz w:val="28"/>
          <w:szCs w:val="28"/>
        </w:rPr>
        <w:t>.</w:t>
      </w:r>
    </w:p>
    <w:p w14:paraId="7EA296D4" w14:textId="77777777" w:rsidR="001E7351" w:rsidRPr="001E7351" w:rsidRDefault="001E7351" w:rsidP="001E7351">
      <w:pPr>
        <w:spacing w:after="0" w:line="240" w:lineRule="auto"/>
        <w:ind w:left="-142" w:right="142" w:firstLine="567"/>
        <w:jc w:val="both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14:paraId="685C3E26" w14:textId="77777777" w:rsidR="001E7351" w:rsidRDefault="001E7351" w:rsidP="001E7351">
      <w:pPr>
        <w:spacing w:after="0" w:line="240" w:lineRule="auto"/>
        <w:ind w:left="-142" w:right="142"/>
        <w:jc w:val="right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14:paraId="7E9CAE44" w14:textId="77777777" w:rsidR="001E7351" w:rsidRDefault="001E7351" w:rsidP="001E7351">
      <w:pPr>
        <w:spacing w:after="0" w:line="240" w:lineRule="auto"/>
        <w:ind w:left="-142" w:right="142"/>
        <w:jc w:val="right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14:paraId="7CE1BDAC" w14:textId="77777777" w:rsidR="001E7351" w:rsidRPr="001E7351" w:rsidRDefault="001E7351" w:rsidP="001E7351">
      <w:pPr>
        <w:spacing w:after="0" w:line="240" w:lineRule="auto"/>
        <w:ind w:left="-142" w:right="142"/>
        <w:jc w:val="right"/>
        <w:rPr>
          <w:rStyle w:val="a4"/>
          <w:rFonts w:ascii="Times New Roman" w:hAnsi="Times New Roman"/>
          <w:i w:val="0"/>
          <w:iCs/>
          <w:sz w:val="28"/>
        </w:rPr>
      </w:pPr>
    </w:p>
    <w:p w14:paraId="3614F593" w14:textId="77777777" w:rsidR="001E7351" w:rsidRPr="001E7351" w:rsidRDefault="001E7351" w:rsidP="001E7351">
      <w:pPr>
        <w:tabs>
          <w:tab w:val="left" w:pos="6243"/>
          <w:tab w:val="left" w:pos="6276"/>
          <w:tab w:val="right" w:pos="9306"/>
        </w:tabs>
        <w:spacing w:after="0" w:line="240" w:lineRule="auto"/>
        <w:ind w:left="6237" w:right="48"/>
        <w:rPr>
          <w:rStyle w:val="a4"/>
          <w:rFonts w:ascii="Times New Roman" w:hAnsi="Times New Roman"/>
          <w:b/>
          <w:i w:val="0"/>
          <w:iCs/>
        </w:rPr>
      </w:pPr>
      <w:r w:rsidRPr="001E7351">
        <w:rPr>
          <w:rFonts w:ascii="Times New Roman" w:hAnsi="Times New Roman"/>
          <w:b/>
          <w:iCs/>
          <w:sz w:val="20"/>
        </w:rPr>
        <w:lastRenderedPageBreak/>
        <w:t xml:space="preserve">Приложение №1 к </w:t>
      </w:r>
      <w:proofErr w:type="spellStart"/>
      <w:r w:rsidRPr="001E7351">
        <w:rPr>
          <w:rFonts w:ascii="Times New Roman" w:hAnsi="Times New Roman"/>
          <w:b/>
          <w:iCs/>
          <w:sz w:val="20"/>
        </w:rPr>
        <w:t>фотоакции</w:t>
      </w:r>
      <w:proofErr w:type="spellEnd"/>
      <w:r w:rsidRPr="001E7351">
        <w:rPr>
          <w:rFonts w:ascii="Times New Roman" w:hAnsi="Times New Roman"/>
          <w:b/>
          <w:iCs/>
          <w:sz w:val="20"/>
        </w:rPr>
        <w:t xml:space="preserve">, </w:t>
      </w:r>
      <w:r w:rsidRPr="001E7351">
        <w:rPr>
          <w:rStyle w:val="a4"/>
          <w:rFonts w:ascii="Times New Roman" w:hAnsi="Times New Roman"/>
          <w:b/>
          <w:i w:val="0"/>
          <w:iCs/>
        </w:rPr>
        <w:t>приуроченной ко Дню России, «Россия — моя страна!»</w:t>
      </w:r>
    </w:p>
    <w:p w14:paraId="5D1DDB7F" w14:textId="77777777" w:rsidR="001E7351" w:rsidRPr="001E7351" w:rsidRDefault="001E7351" w:rsidP="001E7351">
      <w:pPr>
        <w:spacing w:after="0" w:line="240" w:lineRule="auto"/>
        <w:ind w:right="48"/>
        <w:rPr>
          <w:rFonts w:ascii="Times New Roman" w:hAnsi="Times New Roman"/>
          <w:iCs/>
        </w:rPr>
      </w:pPr>
      <w:r w:rsidRPr="001E7351">
        <w:rPr>
          <w:rFonts w:ascii="Times New Roman" w:hAnsi="Times New Roman"/>
          <w:b/>
          <w:iCs/>
          <w:sz w:val="24"/>
        </w:rPr>
        <w:t xml:space="preserve">                                              </w:t>
      </w:r>
    </w:p>
    <w:p w14:paraId="5D7A81D5" w14:textId="77777777" w:rsidR="001E7351" w:rsidRPr="001E7351" w:rsidRDefault="001E7351" w:rsidP="001E7351">
      <w:pPr>
        <w:spacing w:after="0" w:line="240" w:lineRule="auto"/>
        <w:ind w:left="-142" w:right="48"/>
        <w:jc w:val="center"/>
        <w:rPr>
          <w:rFonts w:ascii="Times New Roman" w:hAnsi="Times New Roman"/>
          <w:iCs/>
          <w:sz w:val="24"/>
        </w:rPr>
      </w:pPr>
      <w:r w:rsidRPr="001E7351">
        <w:rPr>
          <w:rFonts w:ascii="Times New Roman" w:hAnsi="Times New Roman"/>
          <w:b/>
          <w:iCs/>
          <w:sz w:val="24"/>
        </w:rPr>
        <w:t>Анкета участника</w:t>
      </w:r>
    </w:p>
    <w:p w14:paraId="3FD3BB65" w14:textId="77777777" w:rsidR="001E7351" w:rsidRPr="001E7351" w:rsidRDefault="001E7351" w:rsidP="001E7351">
      <w:pPr>
        <w:spacing w:after="0" w:line="240" w:lineRule="auto"/>
        <w:ind w:left="708"/>
        <w:jc w:val="center"/>
        <w:rPr>
          <w:rFonts w:ascii="Times New Roman" w:hAnsi="Times New Roman"/>
          <w:b/>
          <w:iCs/>
          <w:sz w:val="24"/>
        </w:rPr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2"/>
        <w:gridCol w:w="3544"/>
        <w:gridCol w:w="5670"/>
      </w:tblGrid>
      <w:tr w:rsidR="001E7351" w:rsidRPr="001E7351" w14:paraId="5FB21369" w14:textId="77777777" w:rsidTr="001E7351">
        <w:trPr>
          <w:trHeight w:val="41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E490" w14:textId="77777777" w:rsidR="001E7351" w:rsidRPr="001E7351" w:rsidRDefault="001E735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 w:rsidRPr="001E7351">
              <w:rPr>
                <w:rFonts w:ascii="Times New Roman" w:hAnsi="Times New Roman"/>
                <w:b/>
                <w:iCs/>
                <w:sz w:val="24"/>
              </w:rPr>
              <w:t>№</w:t>
            </w:r>
          </w:p>
          <w:p w14:paraId="0DF53E1C" w14:textId="77777777" w:rsidR="001E7351" w:rsidRPr="001E7351" w:rsidRDefault="001E735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 w:rsidRPr="001E7351">
              <w:rPr>
                <w:rFonts w:ascii="Times New Roman" w:hAnsi="Times New Roman"/>
                <w:b/>
                <w:iCs/>
                <w:sz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C6AD4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1E7351">
              <w:rPr>
                <w:rFonts w:ascii="Times New Roman" w:hAnsi="Times New Roman"/>
                <w:b/>
                <w:iCs/>
                <w:sz w:val="24"/>
              </w:rPr>
              <w:t>Перечень данных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F266" w14:textId="77777777" w:rsidR="001E7351" w:rsidRPr="001E7351" w:rsidRDefault="001E735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1E7351">
              <w:rPr>
                <w:rFonts w:ascii="Times New Roman" w:hAnsi="Times New Roman"/>
                <w:b/>
                <w:iCs/>
                <w:sz w:val="24"/>
              </w:rPr>
              <w:t>Заполняемые данные</w:t>
            </w:r>
          </w:p>
        </w:tc>
      </w:tr>
      <w:tr w:rsidR="001E7351" w:rsidRPr="001E7351" w14:paraId="2BAA29D5" w14:textId="77777777" w:rsidTr="001E7351">
        <w:trPr>
          <w:trHeight w:val="90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939D" w14:textId="77777777" w:rsidR="001E7351" w:rsidRPr="001E7351" w:rsidRDefault="001E73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EBA29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1E7351">
              <w:rPr>
                <w:rFonts w:ascii="Times New Roman" w:hAnsi="Times New Roman"/>
                <w:iCs/>
                <w:sz w:val="20"/>
              </w:rPr>
              <w:t>Название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A5B7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1E7351" w:rsidRPr="001E7351" w14:paraId="5CB60839" w14:textId="77777777" w:rsidTr="001E7351">
        <w:trPr>
          <w:trHeight w:val="90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ADBE" w14:textId="77777777" w:rsidR="001E7351" w:rsidRPr="001E7351" w:rsidRDefault="001E73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D11F1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1E7351">
              <w:rPr>
                <w:rFonts w:ascii="Times New Roman" w:hAnsi="Times New Roman"/>
                <w:iCs/>
                <w:sz w:val="20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FBB4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1E7351" w:rsidRPr="001E7351" w14:paraId="7A8E4236" w14:textId="77777777" w:rsidTr="001E7351">
        <w:trPr>
          <w:trHeight w:val="90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58C2" w14:textId="77777777" w:rsidR="001E7351" w:rsidRPr="001E7351" w:rsidRDefault="001E73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F373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1E7351">
              <w:rPr>
                <w:rFonts w:ascii="Times New Roman" w:hAnsi="Times New Roman"/>
                <w:iCs/>
                <w:sz w:val="20"/>
              </w:rPr>
              <w:t>Ф.И.О участника, возраст (наименование клуба/организации)</w:t>
            </w:r>
          </w:p>
          <w:p w14:paraId="79F36EF8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2B64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1E7351" w:rsidRPr="001E7351" w14:paraId="367AE9D7" w14:textId="77777777" w:rsidTr="001E7351">
        <w:trPr>
          <w:trHeight w:val="90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1C3C" w14:textId="77777777" w:rsidR="001E7351" w:rsidRPr="001E7351" w:rsidRDefault="001E73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B0523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1E7351">
              <w:rPr>
                <w:rFonts w:ascii="Times New Roman" w:hAnsi="Times New Roman"/>
                <w:iCs/>
                <w:sz w:val="20"/>
              </w:rPr>
              <w:t xml:space="preserve">Адрес электронной почты, </w:t>
            </w:r>
          </w:p>
          <w:p w14:paraId="5A40D34D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1E7351">
              <w:rPr>
                <w:rFonts w:ascii="Times New Roman" w:hAnsi="Times New Roman"/>
                <w:iCs/>
                <w:sz w:val="20"/>
              </w:rPr>
              <w:t>телефон для связи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04AC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1E7351" w:rsidRPr="001E7351" w14:paraId="392689E5" w14:textId="77777777" w:rsidTr="001E7351">
        <w:trPr>
          <w:trHeight w:val="9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AF27" w14:textId="77777777" w:rsidR="001E7351" w:rsidRPr="001E7351" w:rsidRDefault="001E735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1410A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1E7351">
              <w:rPr>
                <w:rFonts w:ascii="Times New Roman" w:hAnsi="Times New Roman"/>
                <w:iCs/>
                <w:sz w:val="20"/>
              </w:rPr>
              <w:t>ФИО одного из родителей</w:t>
            </w:r>
            <w:r w:rsidRPr="001E7351">
              <w:rPr>
                <w:rFonts w:ascii="Times New Roman" w:hAnsi="Times New Roman"/>
                <w:iCs/>
                <w:sz w:val="20"/>
                <w:u w:val="single"/>
              </w:rPr>
              <w:t>, телефон</w:t>
            </w:r>
            <w:r w:rsidRPr="001E7351">
              <w:rPr>
                <w:rFonts w:ascii="Times New Roman" w:hAnsi="Times New Roman"/>
                <w:iCs/>
                <w:sz w:val="20"/>
              </w:rPr>
              <w:t>, электронный адрес для связи</w:t>
            </w:r>
          </w:p>
          <w:p w14:paraId="64D8D640" w14:textId="77777777" w:rsidR="001E7351" w:rsidRPr="001E7351" w:rsidRDefault="001E7351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1E7351">
              <w:rPr>
                <w:rFonts w:ascii="Times New Roman" w:hAnsi="Times New Roman"/>
                <w:iCs/>
                <w:sz w:val="20"/>
              </w:rPr>
              <w:t>(для несовершеннолетних участников)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493D" w14:textId="77777777" w:rsidR="001E7351" w:rsidRPr="001E7351" w:rsidRDefault="001E735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</w:tr>
    </w:tbl>
    <w:p w14:paraId="1684DCDA" w14:textId="77777777" w:rsidR="001E7351" w:rsidRPr="001E7351" w:rsidRDefault="001E7351" w:rsidP="001E7351">
      <w:pPr>
        <w:spacing w:after="0" w:line="240" w:lineRule="auto"/>
        <w:ind w:left="-142" w:firstLine="709"/>
        <w:jc w:val="both"/>
        <w:rPr>
          <w:rFonts w:ascii="Times New Roman" w:hAnsi="Times New Roman"/>
          <w:iCs/>
          <w:sz w:val="20"/>
        </w:rPr>
      </w:pPr>
      <w:r w:rsidRPr="001E7351">
        <w:rPr>
          <w:rFonts w:ascii="Times New Roman" w:hAnsi="Times New Roman"/>
          <w:iCs/>
          <w:sz w:val="20"/>
        </w:rPr>
        <w:t xml:space="preserve">Подтверждаем авторство работы и соглашаемся с тем, что она может быть опубликована в любых печатных и электронных СМИ, размещена в информационно-телекоммуникационной сети «Интернет», использована для подготовки фотоальбомов, информационных буклетов, цифровых носителей и другой продукции, сопровождающей конкурс (акцию) и являющейся неотъемлемой частью его проведения, а также в будущем для проведения специализированных мероприятий, выставок, интернет-выставок, печати буклетов, брошюр, каталогов, показана любым способом на любых мероприятиях, проводимых Женсоветом Гатчинского МР и Ленинградской области, и не претендуем на выплату авторского гонорара. </w:t>
      </w:r>
    </w:p>
    <w:p w14:paraId="021955B1" w14:textId="77777777" w:rsidR="001E7351" w:rsidRPr="001E7351" w:rsidRDefault="001E7351" w:rsidP="001E7351">
      <w:pPr>
        <w:spacing w:after="0" w:line="240" w:lineRule="auto"/>
        <w:ind w:left="-142" w:firstLine="709"/>
        <w:jc w:val="both"/>
        <w:rPr>
          <w:rFonts w:ascii="Times New Roman" w:hAnsi="Times New Roman"/>
          <w:iCs/>
          <w:sz w:val="20"/>
        </w:rPr>
      </w:pPr>
      <w:r w:rsidRPr="001E7351">
        <w:rPr>
          <w:rFonts w:ascii="Times New Roman" w:hAnsi="Times New Roman"/>
          <w:iCs/>
          <w:sz w:val="20"/>
        </w:rPr>
        <w:t xml:space="preserve">Принимаю решение о представлении Организатору конкурса (акции) и уполномоченному органу Организатора конкурса, именуемым в дальнейшем «операторы», персональных данных и даю согласие на обработку информации, составляющей мои персональные данные, персональные данные ребенка в целях обеспечения его участия в </w:t>
      </w:r>
      <w:r w:rsidRPr="001E7351">
        <w:rPr>
          <w:rFonts w:ascii="Times New Roman" w:hAnsi="Times New Roman"/>
          <w:b/>
          <w:iCs/>
          <w:sz w:val="20"/>
        </w:rPr>
        <w:t>Конкурсе (Акции).</w:t>
      </w:r>
      <w:r w:rsidRPr="001E7351">
        <w:rPr>
          <w:rFonts w:ascii="Times New Roman" w:hAnsi="Times New Roman"/>
          <w:iCs/>
          <w:sz w:val="20"/>
        </w:rPr>
        <w:t xml:space="preserve">  Настоящее согласие предоставляется на осуществление любых действий в отношении моих персональных данных, персональных данных ребенка, то есть  совершение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N 152-ФЗ, а также на передачу такой информации третьим лицам в случаях, установленных законодательством. Операторы гарантируют, что обработка персональных данных осуществляется в соответствии с законодательством Российской Федерации. Я проинформирован(а), что персональные данные обрабатываются неавтоматизированным и автоматизированным способами обработки. Я подтверждаю, что, давая согласие на обработку персональных данных, действую своей волей и в интересах ребенка. </w:t>
      </w:r>
    </w:p>
    <w:p w14:paraId="20F90726" w14:textId="77777777" w:rsidR="001E7351" w:rsidRPr="001E7351" w:rsidRDefault="001E7351" w:rsidP="001E7351">
      <w:pPr>
        <w:spacing w:after="0" w:line="240" w:lineRule="auto"/>
        <w:ind w:left="-142" w:firstLine="709"/>
        <w:jc w:val="both"/>
        <w:rPr>
          <w:rFonts w:ascii="Times New Roman" w:hAnsi="Times New Roman"/>
          <w:iCs/>
          <w:sz w:val="20"/>
        </w:rPr>
      </w:pPr>
    </w:p>
    <w:p w14:paraId="0C93F7DB" w14:textId="77777777" w:rsidR="001E7351" w:rsidRPr="001E7351" w:rsidRDefault="001E7351" w:rsidP="001E7351">
      <w:pPr>
        <w:spacing w:after="0" w:line="240" w:lineRule="auto"/>
        <w:rPr>
          <w:rFonts w:ascii="Times New Roman" w:hAnsi="Times New Roman"/>
          <w:iCs/>
          <w:sz w:val="20"/>
        </w:rPr>
      </w:pPr>
      <w:r w:rsidRPr="001E7351">
        <w:rPr>
          <w:rFonts w:ascii="Times New Roman" w:hAnsi="Times New Roman"/>
          <w:iCs/>
          <w:sz w:val="20"/>
        </w:rPr>
        <w:t>__________________________                                                                        ( ___________________________ )</w:t>
      </w:r>
    </w:p>
    <w:p w14:paraId="239835C5" w14:textId="77777777" w:rsidR="001E7351" w:rsidRPr="001E7351" w:rsidRDefault="001E7351" w:rsidP="001E7351">
      <w:pPr>
        <w:spacing w:after="0" w:line="240" w:lineRule="auto"/>
        <w:ind w:left="-142"/>
        <w:rPr>
          <w:rFonts w:ascii="Times New Roman" w:hAnsi="Times New Roman"/>
          <w:iCs/>
          <w:sz w:val="20"/>
        </w:rPr>
      </w:pPr>
      <w:r w:rsidRPr="001E7351">
        <w:rPr>
          <w:rFonts w:ascii="Times New Roman" w:hAnsi="Times New Roman"/>
          <w:iCs/>
          <w:sz w:val="20"/>
        </w:rPr>
        <w:t xml:space="preserve">   Подпись участника конкурса                                                                                     расшифровка подписи  </w:t>
      </w:r>
    </w:p>
    <w:p w14:paraId="21539CA9" w14:textId="77777777" w:rsidR="001E7351" w:rsidRPr="001E7351" w:rsidRDefault="001E7351" w:rsidP="001E7351">
      <w:pPr>
        <w:spacing w:after="0" w:line="240" w:lineRule="auto"/>
        <w:ind w:left="-142"/>
        <w:jc w:val="both"/>
        <w:rPr>
          <w:rFonts w:ascii="Times New Roman" w:hAnsi="Times New Roman"/>
          <w:iCs/>
          <w:sz w:val="20"/>
        </w:rPr>
      </w:pPr>
    </w:p>
    <w:p w14:paraId="1FADCDEC" w14:textId="77777777" w:rsidR="001E7351" w:rsidRPr="001E7351" w:rsidRDefault="001E7351" w:rsidP="001E7351">
      <w:pPr>
        <w:spacing w:after="0" w:line="240" w:lineRule="auto"/>
        <w:rPr>
          <w:rFonts w:ascii="Times New Roman" w:hAnsi="Times New Roman"/>
          <w:iCs/>
          <w:sz w:val="20"/>
        </w:rPr>
      </w:pPr>
      <w:r w:rsidRPr="001E7351">
        <w:rPr>
          <w:rFonts w:ascii="Times New Roman" w:hAnsi="Times New Roman"/>
          <w:iCs/>
          <w:sz w:val="20"/>
        </w:rPr>
        <w:t>_______________________________________                                              ( ___________________________ )</w:t>
      </w:r>
    </w:p>
    <w:p w14:paraId="69C197FF" w14:textId="77777777" w:rsidR="001E7351" w:rsidRPr="001E7351" w:rsidRDefault="001E7351" w:rsidP="001E7351">
      <w:pPr>
        <w:spacing w:after="0" w:line="240" w:lineRule="auto"/>
        <w:ind w:left="-142"/>
        <w:jc w:val="both"/>
        <w:rPr>
          <w:rFonts w:ascii="Times New Roman" w:hAnsi="Times New Roman"/>
          <w:iCs/>
          <w:sz w:val="20"/>
        </w:rPr>
      </w:pPr>
      <w:r w:rsidRPr="001E7351">
        <w:rPr>
          <w:rFonts w:ascii="Times New Roman" w:hAnsi="Times New Roman"/>
          <w:iCs/>
          <w:sz w:val="20"/>
        </w:rPr>
        <w:t xml:space="preserve">   Подпись родителя (законного </w:t>
      </w:r>
      <w:proofErr w:type="gramStart"/>
      <w:r w:rsidRPr="001E7351">
        <w:rPr>
          <w:rFonts w:ascii="Times New Roman" w:hAnsi="Times New Roman"/>
          <w:iCs/>
          <w:sz w:val="20"/>
        </w:rPr>
        <w:t xml:space="preserve">представителя)   </w:t>
      </w:r>
      <w:proofErr w:type="gramEnd"/>
      <w:r w:rsidRPr="001E7351">
        <w:rPr>
          <w:rFonts w:ascii="Times New Roman" w:hAnsi="Times New Roman"/>
          <w:iCs/>
          <w:sz w:val="20"/>
        </w:rPr>
        <w:t xml:space="preserve">                                                    расшифровка подписи </w:t>
      </w:r>
    </w:p>
    <w:p w14:paraId="42F0F37E" w14:textId="77777777" w:rsidR="001E7351" w:rsidRPr="001E7351" w:rsidRDefault="001E7351" w:rsidP="001E7351">
      <w:pPr>
        <w:spacing w:after="0" w:line="240" w:lineRule="auto"/>
        <w:jc w:val="both"/>
        <w:rPr>
          <w:rFonts w:ascii="Times New Roman" w:hAnsi="Times New Roman"/>
          <w:iCs/>
          <w:sz w:val="20"/>
        </w:rPr>
      </w:pPr>
    </w:p>
    <w:p w14:paraId="30BA0B28" w14:textId="77777777" w:rsidR="001E7351" w:rsidRPr="001E7351" w:rsidRDefault="001E7351" w:rsidP="001E7351">
      <w:pPr>
        <w:spacing w:after="0" w:line="240" w:lineRule="auto"/>
        <w:rPr>
          <w:rFonts w:ascii="Times New Roman" w:hAnsi="Times New Roman"/>
          <w:iCs/>
          <w:sz w:val="20"/>
        </w:rPr>
      </w:pPr>
      <w:r w:rsidRPr="001E7351">
        <w:rPr>
          <w:rFonts w:ascii="Times New Roman" w:hAnsi="Times New Roman"/>
          <w:iCs/>
          <w:sz w:val="20"/>
        </w:rPr>
        <w:t>_________________________________                                                           ( ___________________________ )</w:t>
      </w:r>
    </w:p>
    <w:p w14:paraId="6C4AC3F6" w14:textId="77777777" w:rsidR="001E7351" w:rsidRPr="001E7351" w:rsidRDefault="001E7351" w:rsidP="001E7351">
      <w:pPr>
        <w:spacing w:after="0" w:line="240" w:lineRule="auto"/>
        <w:jc w:val="both"/>
        <w:rPr>
          <w:rFonts w:ascii="Times New Roman" w:hAnsi="Times New Roman"/>
          <w:iCs/>
          <w:sz w:val="20"/>
        </w:rPr>
      </w:pPr>
      <w:r w:rsidRPr="001E7351">
        <w:rPr>
          <w:rFonts w:ascii="Times New Roman" w:hAnsi="Times New Roman"/>
          <w:iCs/>
          <w:sz w:val="20"/>
        </w:rPr>
        <w:t>Подпись руководителя                                                                                              расшифровка подписи</w:t>
      </w:r>
    </w:p>
    <w:p w14:paraId="0B4CAAAF" w14:textId="77777777" w:rsidR="001E7351" w:rsidRPr="001E7351" w:rsidRDefault="001E7351" w:rsidP="001E7351">
      <w:pPr>
        <w:spacing w:after="0" w:line="240" w:lineRule="auto"/>
        <w:jc w:val="both"/>
        <w:rPr>
          <w:rFonts w:ascii="Times New Roman" w:hAnsi="Times New Roman"/>
          <w:iCs/>
          <w:sz w:val="20"/>
        </w:rPr>
      </w:pPr>
      <w:r w:rsidRPr="001E7351">
        <w:rPr>
          <w:rFonts w:ascii="Times New Roman" w:hAnsi="Times New Roman"/>
          <w:iCs/>
          <w:sz w:val="20"/>
        </w:rPr>
        <w:t xml:space="preserve">или наставника                                                                                                      </w:t>
      </w:r>
    </w:p>
    <w:p w14:paraId="173CA7DC" w14:textId="77777777" w:rsidR="001E7351" w:rsidRPr="001E7351" w:rsidRDefault="001E7351" w:rsidP="001E7351">
      <w:pPr>
        <w:spacing w:line="240" w:lineRule="auto"/>
        <w:jc w:val="both"/>
        <w:rPr>
          <w:rFonts w:ascii="Times New Roman" w:hAnsi="Times New Roman"/>
          <w:iCs/>
          <w:sz w:val="20"/>
        </w:rPr>
      </w:pPr>
    </w:p>
    <w:p w14:paraId="29344113" w14:textId="5BD64FAD" w:rsidR="00BD3D2E" w:rsidRPr="001E7351" w:rsidRDefault="001E7351" w:rsidP="001E7351">
      <w:pPr>
        <w:spacing w:line="240" w:lineRule="auto"/>
        <w:jc w:val="both"/>
        <w:rPr>
          <w:rFonts w:ascii="Times New Roman" w:hAnsi="Times New Roman"/>
          <w:iCs/>
          <w:sz w:val="20"/>
        </w:rPr>
      </w:pPr>
      <w:r w:rsidRPr="001E7351">
        <w:rPr>
          <w:rFonts w:ascii="Times New Roman" w:hAnsi="Times New Roman"/>
          <w:iCs/>
          <w:sz w:val="20"/>
        </w:rPr>
        <w:t>Дата ___________</w:t>
      </w:r>
    </w:p>
    <w:sectPr w:rsidR="00BD3D2E" w:rsidRPr="001E7351" w:rsidSect="001E73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31EA"/>
    <w:multiLevelType w:val="multilevel"/>
    <w:tmpl w:val="4EA0D7A0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" w15:restartNumberingAfterBreak="0">
    <w:nsid w:val="10F6727F"/>
    <w:multiLevelType w:val="multilevel"/>
    <w:tmpl w:val="A9023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292614"/>
    <w:multiLevelType w:val="multilevel"/>
    <w:tmpl w:val="3202E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A706CE3"/>
    <w:multiLevelType w:val="multilevel"/>
    <w:tmpl w:val="0414B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481311373">
    <w:abstractNumId w:val="1"/>
  </w:num>
  <w:num w:numId="2" w16cid:durableId="810485905">
    <w:abstractNumId w:val="0"/>
  </w:num>
  <w:num w:numId="3" w16cid:durableId="43263082">
    <w:abstractNumId w:val="2"/>
  </w:num>
  <w:num w:numId="4" w16cid:durableId="205619775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FF"/>
    <w:rsid w:val="001E7351"/>
    <w:rsid w:val="004346A6"/>
    <w:rsid w:val="00777A5C"/>
    <w:rsid w:val="00AD6912"/>
    <w:rsid w:val="00B02EFF"/>
    <w:rsid w:val="00B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1705"/>
  <w15:chartTrackingRefBased/>
  <w15:docId w15:val="{AF031EDF-EBA5-490D-BF57-E3F71B21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5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1E7351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nhideWhenUsed/>
    <w:rsid w:val="001E735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0">
    <w:name w:val="Выделение1"/>
    <w:link w:val="a4"/>
    <w:rsid w:val="001E7351"/>
    <w:pPr>
      <w:spacing w:after="0" w:line="240" w:lineRule="auto"/>
    </w:pPr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character" w:styleId="a4">
    <w:name w:val="Emphasis"/>
    <w:link w:val="10"/>
    <w:qFormat/>
    <w:rsid w:val="001E7351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6"/>
    <w:locked/>
    <w:rsid w:val="001E7351"/>
  </w:style>
  <w:style w:type="paragraph" w:styleId="a6">
    <w:name w:val="List Paragraph"/>
    <w:basedOn w:val="a"/>
    <w:link w:val="a5"/>
    <w:qFormat/>
    <w:rsid w:val="001E7351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Default">
    <w:name w:val="Default"/>
    <w:rsid w:val="001E73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mr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omengmr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omengmrl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omengmrl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otdel-gr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Людмила Владимиро</dc:creator>
  <cp:keywords/>
  <dc:description/>
  <cp:lastModifiedBy>Григорьева Анна Александровна</cp:lastModifiedBy>
  <cp:revision>2</cp:revision>
  <dcterms:created xsi:type="dcterms:W3CDTF">2024-06-03T12:46:00Z</dcterms:created>
  <dcterms:modified xsi:type="dcterms:W3CDTF">2024-06-03T12:46:00Z</dcterms:modified>
</cp:coreProperties>
</file>