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3DC" w:rsidRDefault="008223DC" w:rsidP="008223DC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ПРОЕКТ</w:t>
      </w:r>
    </w:p>
    <w:p w:rsidR="008223DC" w:rsidRPr="0015193E" w:rsidRDefault="008223DC" w:rsidP="008223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1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АДМИНИСТРАЦИЯ МУНИЦИПАЛЬНОГО ОБРАЗОВАНИЯ</w:t>
      </w:r>
    </w:p>
    <w:p w:rsidR="008223DC" w:rsidRPr="0015193E" w:rsidRDefault="008223DC" w:rsidP="008223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1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РОЖДЕСТВЕНСКОГО СЕЛЬСКОГО ПОСЕЛЕНИЯ</w:t>
      </w:r>
    </w:p>
    <w:p w:rsidR="008223DC" w:rsidRPr="0015193E" w:rsidRDefault="008223DC" w:rsidP="008223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1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ГАТЧИНСКОГО МУНИЦИПАЛЬНОГО РАЙОНА</w:t>
      </w:r>
    </w:p>
    <w:p w:rsidR="008223DC" w:rsidRPr="0015193E" w:rsidRDefault="008223DC" w:rsidP="008223DC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51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ЛЕНИНГРАДСКОЙ ОБЛАСТИ</w:t>
      </w:r>
    </w:p>
    <w:p w:rsidR="008223DC" w:rsidRDefault="008223DC" w:rsidP="008223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193E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8223DC" w:rsidRPr="0015193E" w:rsidRDefault="008223DC" w:rsidP="008223D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23DC" w:rsidRPr="0015193E" w:rsidRDefault="008223DC" w:rsidP="008223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5193E">
        <w:rPr>
          <w:rFonts w:ascii="Times New Roman" w:eastAsia="Times New Roman" w:hAnsi="Times New Roman" w:cs="Times New Roman"/>
          <w:sz w:val="28"/>
          <w:szCs w:val="28"/>
        </w:rPr>
        <w:tab/>
      </w:r>
      <w:r w:rsidRPr="0015193E">
        <w:rPr>
          <w:rFonts w:ascii="Times New Roman" w:eastAsia="Times New Roman" w:hAnsi="Times New Roman" w:cs="Times New Roman"/>
          <w:sz w:val="28"/>
          <w:szCs w:val="28"/>
        </w:rPr>
        <w:tab/>
      </w:r>
      <w:r w:rsidRPr="001519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№ </w:t>
      </w:r>
    </w:p>
    <w:p w:rsidR="008223DC" w:rsidRPr="0015193E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223DC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93E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постановление</w:t>
      </w:r>
    </w:p>
    <w:p w:rsidR="008223DC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№267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>от  10.08.2021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15193E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</w:t>
      </w:r>
    </w:p>
    <w:p w:rsidR="008223DC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93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15193E">
        <w:rPr>
          <w:rFonts w:ascii="Times New Roman" w:eastAsia="Times New Roman" w:hAnsi="Times New Roman" w:cs="Times New Roman"/>
          <w:bCs/>
          <w:sz w:val="28"/>
          <w:szCs w:val="28"/>
        </w:rPr>
        <w:t>дминистративного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5193E">
        <w:rPr>
          <w:rFonts w:ascii="Times New Roman" w:eastAsia="Times New Roman" w:hAnsi="Times New Roman" w:cs="Times New Roman"/>
          <w:bCs/>
          <w:sz w:val="28"/>
          <w:szCs w:val="28"/>
        </w:rPr>
        <w:t>регламента</w:t>
      </w:r>
    </w:p>
    <w:p w:rsidR="008223DC" w:rsidRPr="0015193E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93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предоставления муниципальной</w:t>
      </w:r>
    </w:p>
    <w:p w:rsidR="008223DC" w:rsidRPr="0015193E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193E">
        <w:rPr>
          <w:rFonts w:ascii="Times New Roman" w:eastAsia="Times New Roman" w:hAnsi="Times New Roman" w:cs="Times New Roman"/>
          <w:bCs/>
          <w:sz w:val="28"/>
          <w:szCs w:val="28"/>
        </w:rPr>
        <w:t>услуги  «</w:t>
      </w:r>
      <w:proofErr w:type="gramEnd"/>
      <w:r w:rsidRPr="0015193E">
        <w:rPr>
          <w:rFonts w:ascii="Times New Roman" w:eastAsia="Times New Roman" w:hAnsi="Times New Roman" w:cs="Times New Roman"/>
          <w:sz w:val="28"/>
          <w:szCs w:val="28"/>
        </w:rPr>
        <w:t>Утверждение и выдача схемы</w:t>
      </w:r>
    </w:p>
    <w:p w:rsidR="008223DC" w:rsidRPr="0015193E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5193E">
        <w:rPr>
          <w:rFonts w:ascii="Times New Roman" w:eastAsia="Times New Roman" w:hAnsi="Times New Roman" w:cs="Times New Roman"/>
          <w:sz w:val="28"/>
          <w:szCs w:val="28"/>
        </w:rPr>
        <w:t xml:space="preserve"> расположения земельного участка на</w:t>
      </w:r>
    </w:p>
    <w:p w:rsidR="008223DC" w:rsidRPr="0015193E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5193E">
        <w:rPr>
          <w:rFonts w:ascii="Times New Roman" w:eastAsia="Times New Roman" w:hAnsi="Times New Roman" w:cs="Times New Roman"/>
          <w:sz w:val="28"/>
          <w:szCs w:val="28"/>
        </w:rPr>
        <w:t xml:space="preserve"> кадастровом плане территории</w:t>
      </w:r>
      <w:r w:rsidRPr="0015193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8223DC" w:rsidRPr="0015193E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223DC" w:rsidRDefault="008223DC" w:rsidP="0082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EC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от 06.10.2003  № 131-ФЗ «Об общих принципах организации местного самоуправления в Российской Федерации», руководствуясь  Федеральным  законом от 27.07.2010 № 210-ФЗ «Об организации предоставления государственных и муниципальных услуг», постановлением администрации Рождественского сельского поселения Гатчинского  муниципального  района  Ленинградской области от 13.12.2021  № 428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образования, </w:t>
      </w:r>
    </w:p>
    <w:p w:rsidR="008223DC" w:rsidRPr="00756EC1" w:rsidRDefault="008223DC" w:rsidP="00822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23DC" w:rsidRPr="0015193E" w:rsidRDefault="008223DC" w:rsidP="008223DC">
      <w:pPr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93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ПОСТАНОВЛЯЕТ</w:t>
      </w:r>
      <w:r w:rsidRPr="0015193E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8223DC" w:rsidRPr="0015193E" w:rsidRDefault="008223DC" w:rsidP="008223DC">
      <w:pPr>
        <w:autoSpaceDE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23DC" w:rsidRPr="0015193E" w:rsidRDefault="008223DC" w:rsidP="008223D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223DC" w:rsidRDefault="008223DC" w:rsidP="008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93E">
        <w:rPr>
          <w:rFonts w:ascii="Times New Roman" w:hAnsi="Times New Roman" w:cs="Times New Roman"/>
          <w:bCs/>
          <w:sz w:val="28"/>
          <w:szCs w:val="28"/>
        </w:rPr>
        <w:t xml:space="preserve">          1.</w:t>
      </w:r>
      <w:r>
        <w:rPr>
          <w:rFonts w:ascii="Times New Roman" w:hAnsi="Times New Roman" w:cs="Times New Roman"/>
          <w:bCs/>
          <w:sz w:val="28"/>
          <w:szCs w:val="28"/>
        </w:rPr>
        <w:t xml:space="preserve"> Внести в </w:t>
      </w:r>
      <w:r w:rsidRPr="0015193E">
        <w:rPr>
          <w:rFonts w:ascii="Times New Roman" w:hAnsi="Times New Roman" w:cs="Times New Roman"/>
          <w:bCs/>
          <w:sz w:val="28"/>
          <w:szCs w:val="28"/>
        </w:rPr>
        <w:t>административный регламент предоставления муниципальной услуги «</w:t>
      </w:r>
      <w:r w:rsidRPr="0015193E">
        <w:rPr>
          <w:rFonts w:ascii="Times New Roman" w:eastAsia="Times New Roman" w:hAnsi="Times New Roman" w:cs="Times New Roman"/>
          <w:sz w:val="28"/>
          <w:szCs w:val="28"/>
        </w:rPr>
        <w:t>Утверждение и выдача схемы расположения земельного участка на кадастровом плане территории</w:t>
      </w:r>
      <w:r w:rsidRPr="0015193E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8223DC" w:rsidRDefault="008223DC" w:rsidP="008223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первый абзац пункта 2.9 административного регламента изложить в следующей редакции:</w:t>
      </w:r>
    </w:p>
    <w:p w:rsidR="008223DC" w:rsidRPr="008223DC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« 2.9.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223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Исчерпывающий перечень оснований </w:t>
      </w:r>
      <w:r w:rsidRPr="008223DC">
        <w:rPr>
          <w:rFonts w:ascii="Times New Roman" w:eastAsia="Times New Roman" w:hAnsi="Times New Roman" w:cs="Times New Roman"/>
          <w:sz w:val="28"/>
          <w:szCs w:val="28"/>
        </w:rPr>
        <w:t>для отказа в предоставлении муниципальной услуги</w:t>
      </w:r>
      <w:r w:rsidRPr="008223DC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8223DC" w:rsidRPr="0015193E" w:rsidRDefault="008223DC" w:rsidP="008223D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A07BA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Pr="0015193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Настоящее </w:t>
      </w:r>
      <w:proofErr w:type="gramStart"/>
      <w:r w:rsidRPr="0015193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 подлежит</w:t>
      </w:r>
      <w:proofErr w:type="gramEnd"/>
      <w:r w:rsidRPr="0015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официальному опубликованию в сетевом издании   информационном бюллетене «Рождественский вестник» и размещению на официальном сайте муниципального образования Рождественского сельского поселения.</w:t>
      </w:r>
    </w:p>
    <w:p w:rsidR="008223DC" w:rsidRPr="0015193E" w:rsidRDefault="008223DC" w:rsidP="008223DC">
      <w:pPr>
        <w:tabs>
          <w:tab w:val="left" w:pos="0"/>
          <w:tab w:val="left" w:pos="284"/>
          <w:tab w:val="left" w:pos="567"/>
        </w:tabs>
        <w:suppressAutoHyphens/>
        <w:autoSpaceDE w:val="0"/>
        <w:spacing w:after="0" w:line="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5193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5A07BA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15193E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A07B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5193E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Настоящее постановление вступает в силу со дня его официального размещения в сетевом издании информационный бюллетень «Рождественский вестник».</w:t>
      </w:r>
    </w:p>
    <w:p w:rsidR="008223DC" w:rsidRPr="0015193E" w:rsidRDefault="008223DC" w:rsidP="008223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3E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A07BA" w:rsidRDefault="008223DC" w:rsidP="005A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3E">
        <w:rPr>
          <w:rFonts w:ascii="Times New Roman" w:eastAsia="Times New Roman" w:hAnsi="Times New Roman" w:cs="Times New Roman"/>
          <w:sz w:val="28"/>
          <w:szCs w:val="28"/>
        </w:rPr>
        <w:t>Рождественского сельского поселения</w:t>
      </w:r>
      <w:r w:rsidRPr="0015193E">
        <w:rPr>
          <w:rFonts w:ascii="Times New Roman" w:eastAsia="Times New Roman" w:hAnsi="Times New Roman" w:cs="Times New Roman"/>
          <w:sz w:val="28"/>
          <w:szCs w:val="28"/>
        </w:rPr>
        <w:tab/>
      </w:r>
      <w:r w:rsidRPr="0015193E">
        <w:rPr>
          <w:rFonts w:ascii="Times New Roman" w:eastAsia="Times New Roman" w:hAnsi="Times New Roman" w:cs="Times New Roman"/>
          <w:sz w:val="28"/>
          <w:szCs w:val="28"/>
        </w:rPr>
        <w:tab/>
      </w:r>
      <w:r w:rsidRPr="0015193E">
        <w:rPr>
          <w:rFonts w:ascii="Times New Roman" w:eastAsia="Times New Roman" w:hAnsi="Times New Roman" w:cs="Times New Roman"/>
          <w:sz w:val="28"/>
          <w:szCs w:val="28"/>
        </w:rPr>
        <w:tab/>
      </w:r>
      <w:r w:rsidRPr="0015193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С.Н. Сорокин </w:t>
      </w:r>
    </w:p>
    <w:p w:rsidR="00F26BA9" w:rsidRPr="005A07BA" w:rsidRDefault="008223DC" w:rsidP="005A07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193E">
        <w:rPr>
          <w:rFonts w:ascii="Times New Roman" w:eastAsia="Times New Roman" w:hAnsi="Times New Roman" w:cs="Times New Roman"/>
          <w:i/>
          <w:sz w:val="20"/>
          <w:szCs w:val="20"/>
        </w:rPr>
        <w:t>Исп.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Гетманская Е.К. 8(81371) 62-232</w:t>
      </w:r>
      <w:bookmarkStart w:id="0" w:name="_GoBack"/>
      <w:bookmarkEnd w:id="0"/>
    </w:p>
    <w:sectPr w:rsidR="00F26BA9" w:rsidRPr="005A07BA" w:rsidSect="005A07B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DC"/>
    <w:rsid w:val="005A07BA"/>
    <w:rsid w:val="008223DC"/>
    <w:rsid w:val="00F2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659E"/>
  <w15:chartTrackingRefBased/>
  <w15:docId w15:val="{1B262423-8354-45DD-B865-306DE605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3D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Getmanskaya</dc:creator>
  <cp:keywords/>
  <dc:description/>
  <cp:lastModifiedBy>Elena Getmanskaya</cp:lastModifiedBy>
  <cp:revision>1</cp:revision>
  <dcterms:created xsi:type="dcterms:W3CDTF">2022-05-25T19:41:00Z</dcterms:created>
  <dcterms:modified xsi:type="dcterms:W3CDTF">2022-05-25T19:54:00Z</dcterms:modified>
</cp:coreProperties>
</file>