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6"/>
        <w:tblW w:w="0" w:type="auto"/>
        <w:tblInd w:w="175" w:type="dxa"/>
        <w:tblLook w:val="04A0" w:firstRow="1" w:lastRow="0" w:firstColumn="1" w:lastColumn="0" w:noHBand="0" w:noVBand="1"/>
      </w:tblPr>
      <w:tblGrid>
        <w:gridCol w:w="10246"/>
      </w:tblGrid>
      <w:tr w:rsidR="00CD04E2" w:rsidTr="00CD04E2">
        <w:tc>
          <w:tcPr>
            <w:tcW w:w="10421" w:type="dxa"/>
          </w:tcPr>
          <w:p w:rsidR="00CD04E2" w:rsidRPr="001A4E50" w:rsidRDefault="00CD04E2" w:rsidP="00737DDC">
            <w:pPr>
              <w:spacing w:line="276" w:lineRule="auto"/>
              <w:ind w:left="175" w:right="175"/>
              <w:jc w:val="right"/>
              <w:rPr>
                <w:rFonts w:ascii="Arial" w:hAnsi="Arial" w:cs="Arial"/>
                <w:sz w:val="24"/>
                <w:szCs w:val="24"/>
                <w:lang w:val="en-US"/>
              </w:rPr>
            </w:pPr>
            <w:bookmarkStart w:id="0" w:name="_GoBack"/>
            <w:bookmarkEnd w:id="0"/>
          </w:p>
          <w:p w:rsidR="00CD04E2" w:rsidRPr="005B1E7B" w:rsidRDefault="005B1E7B" w:rsidP="005B1E7B">
            <w:pPr>
              <w:pStyle w:val="a4"/>
              <w:spacing w:line="276" w:lineRule="auto"/>
              <w:ind w:right="175"/>
              <w:rPr>
                <w:rFonts w:ascii="Times New Roman" w:hAnsi="Times New Roman" w:cs="Times New Roman"/>
                <w:sz w:val="24"/>
                <w:szCs w:val="24"/>
              </w:rPr>
            </w:pPr>
            <w:r w:rsidRPr="005B1E7B">
              <w:rPr>
                <w:rFonts w:ascii="Times New Roman" w:hAnsi="Times New Roman" w:cs="Times New Roman"/>
                <w:noProof/>
                <w:sz w:val="24"/>
                <w:szCs w:val="24"/>
                <w:lang w:eastAsia="ru-RU"/>
              </w:rPr>
              <w:drawing>
                <wp:inline distT="0" distB="0" distL="0" distR="0" wp14:anchorId="7BAB5A74" wp14:editId="77BA1C82">
                  <wp:extent cx="6369050" cy="1403350"/>
                  <wp:effectExtent l="0" t="0" r="0" b="6350"/>
                  <wp:docPr id="5" name="Рисунок 5" descr="D:\2. Документы\2. ООО НПГ ЭНЕРГИЯ ПРАЙМ\Логотип\Лого. Шапка для докумен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 Документы\2. ООО НПГ ЭНЕРГИЯ ПРАЙМ\Логотип\Лого. Шапка для документов.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9050" cy="1403350"/>
                          </a:xfrm>
                          <a:prstGeom prst="rect">
                            <a:avLst/>
                          </a:prstGeom>
                          <a:noFill/>
                          <a:ln>
                            <a:noFill/>
                          </a:ln>
                        </pic:spPr>
                      </pic:pic>
                    </a:graphicData>
                  </a:graphic>
                </wp:inline>
              </w:drawing>
            </w:r>
          </w:p>
          <w:p w:rsidR="00CD04E2" w:rsidRPr="001925EE" w:rsidRDefault="00CD04E2" w:rsidP="00737DDC">
            <w:pPr>
              <w:pStyle w:val="a4"/>
              <w:spacing w:line="276" w:lineRule="auto"/>
              <w:jc w:val="center"/>
              <w:rPr>
                <w:rFonts w:ascii="Times New Roman" w:hAnsi="Times New Roman" w:cs="Times New Roman"/>
                <w:sz w:val="24"/>
                <w:szCs w:val="24"/>
              </w:rPr>
            </w:pPr>
          </w:p>
          <w:p w:rsidR="00CD04E2" w:rsidRPr="001925EE" w:rsidRDefault="00CD04E2" w:rsidP="00737DDC">
            <w:pPr>
              <w:pStyle w:val="a4"/>
              <w:spacing w:line="276" w:lineRule="auto"/>
              <w:jc w:val="center"/>
              <w:rPr>
                <w:rFonts w:ascii="Times New Roman" w:hAnsi="Times New Roman" w:cs="Times New Roman"/>
                <w:sz w:val="24"/>
                <w:szCs w:val="24"/>
              </w:rPr>
            </w:pPr>
          </w:p>
          <w:p w:rsidR="00CD04E2" w:rsidRDefault="00CD04E2" w:rsidP="00737DDC">
            <w:pPr>
              <w:pStyle w:val="a4"/>
              <w:spacing w:line="276" w:lineRule="auto"/>
              <w:jc w:val="center"/>
              <w:rPr>
                <w:rFonts w:ascii="Times New Roman" w:hAnsi="Times New Roman" w:cs="Times New Roman"/>
                <w:sz w:val="24"/>
                <w:szCs w:val="24"/>
              </w:rPr>
            </w:pPr>
          </w:p>
          <w:p w:rsidR="008F53B6" w:rsidRDefault="008F53B6" w:rsidP="00737DDC">
            <w:pPr>
              <w:pStyle w:val="a4"/>
              <w:spacing w:line="276" w:lineRule="auto"/>
              <w:jc w:val="center"/>
              <w:rPr>
                <w:rFonts w:ascii="Times New Roman" w:hAnsi="Times New Roman" w:cs="Times New Roman"/>
                <w:sz w:val="24"/>
                <w:szCs w:val="24"/>
              </w:rPr>
            </w:pPr>
          </w:p>
          <w:p w:rsidR="008F53B6" w:rsidRDefault="008F53B6" w:rsidP="00737DDC">
            <w:pPr>
              <w:pStyle w:val="a4"/>
              <w:spacing w:line="276" w:lineRule="auto"/>
              <w:jc w:val="center"/>
              <w:rPr>
                <w:rFonts w:ascii="Times New Roman" w:hAnsi="Times New Roman" w:cs="Times New Roman"/>
                <w:sz w:val="24"/>
                <w:szCs w:val="24"/>
              </w:rPr>
            </w:pPr>
          </w:p>
          <w:p w:rsidR="00CD04E2" w:rsidRPr="001925EE" w:rsidRDefault="00EF6CC8" w:rsidP="00737DDC">
            <w:pPr>
              <w:pStyle w:val="a4"/>
              <w:spacing w:line="276"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571909" cy="2052000"/>
                  <wp:effectExtent l="0" t="0" r="9525" b="5715"/>
                  <wp:docPr id="6" name="Рисунок 6" descr="D:\5. В Работе\2017 Год\АМО Рождественнское СП ГМр ЛО [ПКР ТИ и ОДД]\Исходная Инфа\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5. В Работе\2017 Год\АМО Рождественнское СП ГМр ЛО [ПКР ТИ и ОДД]\Исходная Инфа\герб.png"/>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1571909" cy="2052000"/>
                          </a:xfrm>
                          <a:prstGeom prst="rect">
                            <a:avLst/>
                          </a:prstGeom>
                          <a:noFill/>
                          <a:ln>
                            <a:noFill/>
                          </a:ln>
                          <a:extLst>
                            <a:ext uri="{53640926-AAD7-44D8-BBD7-CCE9431645EC}">
                              <a14:shadowObscured xmlns:a14="http://schemas.microsoft.com/office/drawing/2010/main"/>
                            </a:ext>
                          </a:extLst>
                        </pic:spPr>
                      </pic:pic>
                    </a:graphicData>
                  </a:graphic>
                </wp:inline>
              </w:drawing>
            </w:r>
          </w:p>
          <w:p w:rsidR="00CD04E2" w:rsidRPr="001925EE" w:rsidRDefault="00CD04E2" w:rsidP="00737DDC">
            <w:pPr>
              <w:pStyle w:val="a4"/>
              <w:spacing w:line="276" w:lineRule="auto"/>
              <w:jc w:val="center"/>
              <w:rPr>
                <w:rFonts w:ascii="Times New Roman" w:hAnsi="Times New Roman" w:cs="Times New Roman"/>
                <w:sz w:val="24"/>
                <w:szCs w:val="24"/>
              </w:rPr>
            </w:pPr>
          </w:p>
          <w:p w:rsidR="00050A0E" w:rsidRPr="00050A0E" w:rsidRDefault="00240A7D" w:rsidP="00737DDC">
            <w:pPr>
              <w:pStyle w:val="a4"/>
              <w:spacing w:line="276" w:lineRule="auto"/>
              <w:ind w:left="176" w:right="175"/>
              <w:jc w:val="center"/>
              <w:rPr>
                <w:rFonts w:ascii="Times New Roman" w:hAnsi="Times New Roman" w:cs="Times New Roman"/>
                <w:b/>
                <w:sz w:val="36"/>
                <w:szCs w:val="24"/>
              </w:rPr>
            </w:pPr>
            <w:r w:rsidRPr="00050A0E">
              <w:rPr>
                <w:rFonts w:ascii="Times New Roman" w:hAnsi="Times New Roman" w:cs="Times New Roman"/>
                <w:b/>
                <w:sz w:val="36"/>
                <w:szCs w:val="24"/>
              </w:rPr>
              <w:t xml:space="preserve">ПРОГРАММА </w:t>
            </w:r>
          </w:p>
          <w:p w:rsidR="00050A0E" w:rsidRDefault="00240A7D" w:rsidP="00737DDC">
            <w:pPr>
              <w:pStyle w:val="a4"/>
              <w:spacing w:line="276" w:lineRule="auto"/>
              <w:ind w:left="176" w:right="175"/>
              <w:jc w:val="center"/>
              <w:rPr>
                <w:rFonts w:ascii="Times New Roman" w:hAnsi="Times New Roman" w:cs="Times New Roman"/>
                <w:b/>
                <w:sz w:val="28"/>
              </w:rPr>
            </w:pPr>
            <w:r>
              <w:rPr>
                <w:rFonts w:ascii="Times New Roman" w:hAnsi="Times New Roman" w:cs="Times New Roman"/>
                <w:b/>
                <w:sz w:val="28"/>
                <w:szCs w:val="24"/>
              </w:rPr>
              <w:t xml:space="preserve">КОМПЛЕКСНОГО РАЗВИТИЯ ТРАНСПОРТНОЙ ИНФРАСТРУКТУРЫ </w:t>
            </w:r>
            <w:r w:rsidR="0034179A">
              <w:rPr>
                <w:rFonts w:ascii="Times New Roman" w:hAnsi="Times New Roman" w:cs="Times New Roman"/>
                <w:b/>
                <w:sz w:val="28"/>
              </w:rPr>
              <w:t xml:space="preserve">МУНИЦИПАЛЬНОГО ОБРАЗОВАНИЯ </w:t>
            </w:r>
            <w:r w:rsidR="0002270D" w:rsidRPr="0068347C">
              <w:rPr>
                <w:rFonts w:ascii="Times New Roman" w:hAnsi="Times New Roman" w:cs="Times New Roman"/>
                <w:b/>
                <w:sz w:val="28"/>
                <w:szCs w:val="28"/>
              </w:rPr>
              <w:t>РОЖДЕСТВЕНСКОГО СЕЛЬСКОГО ПОСЕЛЕНИЯ</w:t>
            </w:r>
            <w:r w:rsidR="0002270D">
              <w:rPr>
                <w:rFonts w:ascii="Times New Roman" w:hAnsi="Times New Roman" w:cs="Times New Roman"/>
                <w:b/>
                <w:sz w:val="28"/>
                <w:szCs w:val="28"/>
              </w:rPr>
              <w:t xml:space="preserve"> </w:t>
            </w:r>
            <w:r w:rsidR="0002270D" w:rsidRPr="0068347C">
              <w:rPr>
                <w:rFonts w:ascii="Times New Roman" w:hAnsi="Times New Roman" w:cs="Times New Roman"/>
                <w:b/>
                <w:sz w:val="28"/>
                <w:szCs w:val="28"/>
              </w:rPr>
              <w:t>ГАТЧИНСКОГО МУНИЦИПАЛЬНОГО РАЙОНА ЛЕНИНГРАДСКОЙ ОБЛАСТИ</w:t>
            </w:r>
          </w:p>
          <w:p w:rsidR="00240A7D" w:rsidRPr="001925EE" w:rsidRDefault="00854D5D" w:rsidP="00737DDC">
            <w:pPr>
              <w:pStyle w:val="a4"/>
              <w:spacing w:line="276" w:lineRule="auto"/>
              <w:ind w:left="176" w:right="175"/>
              <w:jc w:val="center"/>
              <w:rPr>
                <w:rFonts w:ascii="Times New Roman" w:hAnsi="Times New Roman" w:cs="Times New Roman"/>
                <w:b/>
                <w:sz w:val="24"/>
                <w:szCs w:val="24"/>
              </w:rPr>
            </w:pPr>
            <w:r>
              <w:rPr>
                <w:rFonts w:ascii="Times New Roman" w:hAnsi="Times New Roman" w:cs="Times New Roman"/>
                <w:b/>
                <w:sz w:val="28"/>
              </w:rPr>
              <w:t>НА ПЕРИОД 201</w:t>
            </w:r>
            <w:r w:rsidR="00050A0E">
              <w:rPr>
                <w:rFonts w:ascii="Times New Roman" w:hAnsi="Times New Roman" w:cs="Times New Roman"/>
                <w:b/>
                <w:sz w:val="28"/>
              </w:rPr>
              <w:t>7</w:t>
            </w:r>
            <w:r>
              <w:rPr>
                <w:rFonts w:ascii="Times New Roman" w:hAnsi="Times New Roman" w:cs="Times New Roman"/>
                <w:b/>
                <w:sz w:val="28"/>
              </w:rPr>
              <w:t>-202</w:t>
            </w:r>
            <w:r w:rsidR="00F80E18">
              <w:rPr>
                <w:rFonts w:ascii="Times New Roman" w:hAnsi="Times New Roman" w:cs="Times New Roman"/>
                <w:b/>
                <w:sz w:val="28"/>
              </w:rPr>
              <w:t>1</w:t>
            </w:r>
            <w:r w:rsidR="00065635">
              <w:rPr>
                <w:rFonts w:ascii="Times New Roman" w:hAnsi="Times New Roman" w:cs="Times New Roman"/>
                <w:b/>
                <w:sz w:val="28"/>
              </w:rPr>
              <w:t xml:space="preserve"> ГОДЫ И НА ПЕРСПЕКТИВУ ДО 203</w:t>
            </w:r>
            <w:r w:rsidR="00065635" w:rsidRPr="00065635">
              <w:rPr>
                <w:rFonts w:ascii="Times New Roman" w:hAnsi="Times New Roman" w:cs="Times New Roman"/>
                <w:b/>
                <w:sz w:val="28"/>
              </w:rPr>
              <w:t>0</w:t>
            </w:r>
            <w:r>
              <w:rPr>
                <w:rFonts w:ascii="Times New Roman" w:hAnsi="Times New Roman" w:cs="Times New Roman"/>
                <w:b/>
                <w:sz w:val="28"/>
              </w:rPr>
              <w:t xml:space="preserve"> ГОДА</w:t>
            </w:r>
          </w:p>
          <w:p w:rsidR="00240A7D" w:rsidRPr="001925EE" w:rsidRDefault="00240A7D" w:rsidP="00737DDC">
            <w:pPr>
              <w:pStyle w:val="a4"/>
              <w:spacing w:line="276" w:lineRule="auto"/>
              <w:jc w:val="center"/>
              <w:rPr>
                <w:rFonts w:ascii="Times New Roman" w:hAnsi="Times New Roman" w:cs="Times New Roman"/>
                <w:sz w:val="24"/>
                <w:szCs w:val="24"/>
              </w:rPr>
            </w:pPr>
          </w:p>
          <w:p w:rsidR="00240A7D" w:rsidRPr="001925EE" w:rsidRDefault="00240A7D" w:rsidP="00737DDC">
            <w:pPr>
              <w:pStyle w:val="a4"/>
              <w:spacing w:line="276" w:lineRule="auto"/>
              <w:jc w:val="center"/>
              <w:rPr>
                <w:rFonts w:ascii="Times New Roman" w:hAnsi="Times New Roman" w:cs="Times New Roman"/>
                <w:sz w:val="24"/>
                <w:szCs w:val="24"/>
              </w:rPr>
            </w:pPr>
          </w:p>
          <w:p w:rsidR="00240A7D" w:rsidRPr="001925EE" w:rsidRDefault="00240A7D" w:rsidP="00737DDC">
            <w:pPr>
              <w:pStyle w:val="a4"/>
              <w:spacing w:line="276" w:lineRule="auto"/>
              <w:jc w:val="center"/>
              <w:rPr>
                <w:rFonts w:ascii="Times New Roman" w:hAnsi="Times New Roman" w:cs="Times New Roman"/>
                <w:sz w:val="24"/>
                <w:szCs w:val="24"/>
              </w:rPr>
            </w:pPr>
          </w:p>
          <w:p w:rsidR="00240A7D" w:rsidRDefault="00240A7D" w:rsidP="00737DDC">
            <w:pPr>
              <w:pStyle w:val="a4"/>
              <w:spacing w:line="276" w:lineRule="auto"/>
              <w:jc w:val="center"/>
              <w:rPr>
                <w:rFonts w:ascii="Times New Roman" w:hAnsi="Times New Roman" w:cs="Times New Roman"/>
                <w:sz w:val="24"/>
                <w:szCs w:val="24"/>
              </w:rPr>
            </w:pPr>
          </w:p>
          <w:p w:rsidR="00240A7D" w:rsidRDefault="00240A7D" w:rsidP="00737DDC">
            <w:pPr>
              <w:pStyle w:val="a4"/>
              <w:spacing w:line="276" w:lineRule="auto"/>
              <w:ind w:left="5212"/>
              <w:jc w:val="both"/>
              <w:rPr>
                <w:rFonts w:ascii="Times New Roman" w:hAnsi="Times New Roman" w:cs="Times New Roman"/>
                <w:sz w:val="24"/>
                <w:szCs w:val="24"/>
              </w:rPr>
            </w:pPr>
            <w:r>
              <w:rPr>
                <w:rFonts w:ascii="Times New Roman" w:hAnsi="Times New Roman" w:cs="Times New Roman"/>
                <w:sz w:val="24"/>
                <w:szCs w:val="24"/>
              </w:rPr>
              <w:t>Разработчик:</w:t>
            </w:r>
          </w:p>
          <w:p w:rsidR="00240A7D" w:rsidRDefault="00240A7D" w:rsidP="00737DDC">
            <w:pPr>
              <w:pStyle w:val="a4"/>
              <w:spacing w:line="276" w:lineRule="auto"/>
              <w:ind w:left="5212"/>
              <w:jc w:val="both"/>
              <w:rPr>
                <w:rFonts w:ascii="Times New Roman" w:hAnsi="Times New Roman" w:cs="Times New Roman"/>
                <w:sz w:val="24"/>
                <w:szCs w:val="24"/>
              </w:rPr>
            </w:pPr>
          </w:p>
          <w:p w:rsidR="00240A7D" w:rsidRDefault="00240A7D" w:rsidP="00737DDC">
            <w:pPr>
              <w:pStyle w:val="a4"/>
              <w:spacing w:line="276" w:lineRule="auto"/>
              <w:ind w:left="5212"/>
              <w:jc w:val="both"/>
              <w:rPr>
                <w:rFonts w:ascii="Times New Roman" w:hAnsi="Times New Roman" w:cs="Times New Roman"/>
                <w:sz w:val="24"/>
                <w:szCs w:val="24"/>
              </w:rPr>
            </w:pPr>
            <w:r>
              <w:rPr>
                <w:rFonts w:ascii="Times New Roman" w:hAnsi="Times New Roman" w:cs="Times New Roman"/>
                <w:sz w:val="24"/>
                <w:szCs w:val="24"/>
              </w:rPr>
              <w:t>Генеральный директор</w:t>
            </w:r>
          </w:p>
          <w:p w:rsidR="00240A7D" w:rsidRDefault="00240A7D" w:rsidP="00737DDC">
            <w:pPr>
              <w:pStyle w:val="a4"/>
              <w:spacing w:line="276" w:lineRule="auto"/>
              <w:ind w:left="5212"/>
              <w:jc w:val="both"/>
              <w:rPr>
                <w:rFonts w:ascii="Times New Roman" w:hAnsi="Times New Roman" w:cs="Times New Roman"/>
                <w:sz w:val="24"/>
                <w:szCs w:val="24"/>
              </w:rPr>
            </w:pPr>
            <w:r>
              <w:rPr>
                <w:rFonts w:ascii="Times New Roman" w:hAnsi="Times New Roman" w:cs="Times New Roman"/>
                <w:sz w:val="24"/>
                <w:szCs w:val="24"/>
              </w:rPr>
              <w:t>ООО «НПГ «ЭНЕРГИЯ ПРАЙМ»</w:t>
            </w:r>
          </w:p>
          <w:p w:rsidR="00240A7D" w:rsidRDefault="00240A7D" w:rsidP="00737DDC">
            <w:pPr>
              <w:pStyle w:val="a4"/>
              <w:spacing w:line="276" w:lineRule="auto"/>
              <w:ind w:left="5212"/>
              <w:jc w:val="both"/>
              <w:rPr>
                <w:rFonts w:ascii="Times New Roman" w:hAnsi="Times New Roman" w:cs="Times New Roman"/>
                <w:sz w:val="24"/>
                <w:szCs w:val="24"/>
              </w:rPr>
            </w:pPr>
          </w:p>
          <w:p w:rsidR="00240A7D" w:rsidRPr="001925EE" w:rsidRDefault="00240A7D" w:rsidP="00737DDC">
            <w:pPr>
              <w:pStyle w:val="a4"/>
              <w:spacing w:line="276" w:lineRule="auto"/>
              <w:ind w:left="5212"/>
              <w:rPr>
                <w:rFonts w:ascii="Times New Roman" w:hAnsi="Times New Roman" w:cs="Times New Roman"/>
                <w:sz w:val="24"/>
                <w:szCs w:val="24"/>
              </w:rPr>
            </w:pPr>
            <w:r>
              <w:rPr>
                <w:rFonts w:ascii="Times New Roman" w:hAnsi="Times New Roman" w:cs="Times New Roman"/>
                <w:sz w:val="24"/>
                <w:szCs w:val="24"/>
              </w:rPr>
              <w:t xml:space="preserve">__________________/                   </w:t>
            </w:r>
            <w:r w:rsidR="00F76EBF">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AE1D50" w:rsidRDefault="00AE1D50" w:rsidP="00737DDC">
            <w:pPr>
              <w:pStyle w:val="a4"/>
              <w:spacing w:line="276" w:lineRule="auto"/>
              <w:jc w:val="center"/>
              <w:rPr>
                <w:rFonts w:ascii="Times New Roman" w:hAnsi="Times New Roman" w:cs="Times New Roman"/>
                <w:sz w:val="24"/>
                <w:szCs w:val="24"/>
              </w:rPr>
            </w:pPr>
          </w:p>
          <w:p w:rsidR="00AE1D50" w:rsidRDefault="00AE1D50" w:rsidP="00737DDC">
            <w:pPr>
              <w:pStyle w:val="a4"/>
              <w:spacing w:line="276" w:lineRule="auto"/>
              <w:jc w:val="center"/>
              <w:rPr>
                <w:rFonts w:ascii="Times New Roman" w:hAnsi="Times New Roman" w:cs="Times New Roman"/>
                <w:sz w:val="24"/>
                <w:szCs w:val="24"/>
              </w:rPr>
            </w:pPr>
          </w:p>
          <w:p w:rsidR="00AE1D50" w:rsidRDefault="00AE1D50" w:rsidP="00737DDC">
            <w:pPr>
              <w:pStyle w:val="a4"/>
              <w:spacing w:line="276" w:lineRule="auto"/>
              <w:jc w:val="center"/>
              <w:rPr>
                <w:rFonts w:ascii="Times New Roman" w:hAnsi="Times New Roman" w:cs="Times New Roman"/>
                <w:sz w:val="24"/>
                <w:szCs w:val="24"/>
              </w:rPr>
            </w:pPr>
          </w:p>
          <w:p w:rsidR="0034179A" w:rsidRDefault="0034179A" w:rsidP="00737DDC">
            <w:pPr>
              <w:pStyle w:val="a4"/>
              <w:spacing w:line="276" w:lineRule="auto"/>
              <w:jc w:val="center"/>
              <w:rPr>
                <w:rFonts w:ascii="Times New Roman" w:hAnsi="Times New Roman" w:cs="Times New Roman"/>
                <w:sz w:val="24"/>
                <w:szCs w:val="24"/>
              </w:rPr>
            </w:pPr>
          </w:p>
          <w:p w:rsidR="00E728E7" w:rsidRPr="00EF6CC8" w:rsidRDefault="00E728E7" w:rsidP="00737DDC">
            <w:pPr>
              <w:pStyle w:val="a4"/>
              <w:spacing w:line="276" w:lineRule="auto"/>
              <w:jc w:val="center"/>
              <w:rPr>
                <w:rFonts w:ascii="Times New Roman" w:hAnsi="Times New Roman" w:cs="Times New Roman"/>
                <w:sz w:val="16"/>
                <w:szCs w:val="24"/>
              </w:rPr>
            </w:pPr>
          </w:p>
          <w:p w:rsidR="00240A7D" w:rsidRPr="001925EE" w:rsidRDefault="00240A7D" w:rsidP="00737DDC">
            <w:pPr>
              <w:pStyle w:val="a4"/>
              <w:spacing w:line="276" w:lineRule="auto"/>
              <w:jc w:val="center"/>
              <w:rPr>
                <w:rFonts w:ascii="Times New Roman" w:hAnsi="Times New Roman" w:cs="Times New Roman"/>
                <w:sz w:val="24"/>
                <w:szCs w:val="24"/>
              </w:rPr>
            </w:pPr>
            <w:r w:rsidRPr="001925EE">
              <w:rPr>
                <w:rFonts w:ascii="Times New Roman" w:hAnsi="Times New Roman" w:cs="Times New Roman"/>
                <w:sz w:val="24"/>
                <w:szCs w:val="24"/>
              </w:rPr>
              <w:t>г. Санкт-Петербург,</w:t>
            </w:r>
          </w:p>
          <w:p w:rsidR="00CD04E2" w:rsidRDefault="00240A7D" w:rsidP="00737DDC">
            <w:pPr>
              <w:spacing w:line="276" w:lineRule="auto"/>
              <w:jc w:val="center"/>
              <w:rPr>
                <w:rFonts w:ascii="Times New Roman" w:hAnsi="Times New Roman" w:cs="Times New Roman"/>
                <w:sz w:val="24"/>
                <w:szCs w:val="24"/>
              </w:rPr>
            </w:pPr>
            <w:r w:rsidRPr="001925EE">
              <w:rPr>
                <w:rFonts w:ascii="Times New Roman" w:hAnsi="Times New Roman" w:cs="Times New Roman"/>
                <w:sz w:val="24"/>
                <w:szCs w:val="24"/>
              </w:rPr>
              <w:t>201</w:t>
            </w:r>
            <w:r w:rsidR="00F07FB4">
              <w:rPr>
                <w:rFonts w:ascii="Times New Roman" w:hAnsi="Times New Roman" w:cs="Times New Roman"/>
                <w:sz w:val="24"/>
                <w:szCs w:val="24"/>
              </w:rPr>
              <w:t>7</w:t>
            </w:r>
            <w:r w:rsidRPr="001925EE">
              <w:rPr>
                <w:rFonts w:ascii="Times New Roman" w:hAnsi="Times New Roman" w:cs="Times New Roman"/>
                <w:sz w:val="24"/>
                <w:szCs w:val="24"/>
              </w:rPr>
              <w:t xml:space="preserve"> год</w:t>
            </w:r>
          </w:p>
          <w:p w:rsidR="00CD04E2" w:rsidRPr="00EF6CC8" w:rsidRDefault="00CD04E2" w:rsidP="00737DDC">
            <w:pPr>
              <w:spacing w:line="276" w:lineRule="auto"/>
              <w:jc w:val="center"/>
              <w:rPr>
                <w:sz w:val="16"/>
              </w:rPr>
            </w:pPr>
          </w:p>
        </w:tc>
      </w:tr>
    </w:tbl>
    <w:p w:rsidR="00EB5A54" w:rsidRDefault="00EB5A54" w:rsidP="00737DDC">
      <w:pPr>
        <w:jc w:val="center"/>
        <w:sectPr w:rsidR="00EB5A54" w:rsidSect="00E30A33">
          <w:headerReference w:type="default" r:id="rId11"/>
          <w:footerReference w:type="default" r:id="rId12"/>
          <w:pgSz w:w="11906" w:h="16838" w:code="9"/>
          <w:pgMar w:top="567" w:right="567" w:bottom="284" w:left="1134" w:header="425" w:footer="403" w:gutter="0"/>
          <w:cols w:space="708"/>
          <w:titlePg/>
          <w:docGrid w:linePitch="360"/>
        </w:sectPr>
      </w:pPr>
    </w:p>
    <w:tbl>
      <w:tblPr>
        <w:tblStyle w:val="a6"/>
        <w:tblW w:w="0" w:type="auto"/>
        <w:tblInd w:w="175" w:type="dxa"/>
        <w:tblLook w:val="04A0" w:firstRow="1" w:lastRow="0" w:firstColumn="1" w:lastColumn="0" w:noHBand="0" w:noVBand="1"/>
      </w:tblPr>
      <w:tblGrid>
        <w:gridCol w:w="10246"/>
      </w:tblGrid>
      <w:tr w:rsidR="00CD04E2" w:rsidTr="00CD04E2">
        <w:tc>
          <w:tcPr>
            <w:tcW w:w="10421" w:type="dxa"/>
          </w:tcPr>
          <w:p w:rsidR="00CD04E2" w:rsidRDefault="00CD04E2" w:rsidP="00737DDC">
            <w:pPr>
              <w:spacing w:line="276" w:lineRule="auto"/>
              <w:ind w:left="175" w:right="175"/>
              <w:jc w:val="right"/>
              <w:rPr>
                <w:rFonts w:ascii="Arial" w:hAnsi="Arial" w:cs="Arial"/>
                <w:sz w:val="24"/>
                <w:szCs w:val="24"/>
              </w:rPr>
            </w:pPr>
          </w:p>
          <w:tbl>
            <w:tblPr>
              <w:tblStyle w:val="a6"/>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5"/>
              <w:gridCol w:w="4990"/>
            </w:tblGrid>
            <w:tr w:rsidR="00CC3597" w:rsidTr="00CC3597">
              <w:tc>
                <w:tcPr>
                  <w:tcW w:w="5007" w:type="dxa"/>
                </w:tcPr>
                <w:p w:rsidR="00215CF8" w:rsidRPr="00CC3597" w:rsidRDefault="00215CF8" w:rsidP="00737DDC">
                  <w:pPr>
                    <w:spacing w:line="276" w:lineRule="auto"/>
                    <w:ind w:right="175"/>
                    <w:rPr>
                      <w:rFonts w:ascii="Times New Roman" w:hAnsi="Times New Roman" w:cs="Times New Roman"/>
                      <w:sz w:val="24"/>
                      <w:szCs w:val="24"/>
                    </w:rPr>
                  </w:pPr>
                </w:p>
              </w:tc>
              <w:tc>
                <w:tcPr>
                  <w:tcW w:w="5008" w:type="dxa"/>
                </w:tcPr>
                <w:p w:rsidR="00CC3597" w:rsidRPr="001925EE" w:rsidRDefault="00CC3597" w:rsidP="00737DDC">
                  <w:pPr>
                    <w:pStyle w:val="a4"/>
                    <w:spacing w:line="276" w:lineRule="auto"/>
                    <w:ind w:left="175" w:right="175"/>
                    <w:jc w:val="right"/>
                    <w:rPr>
                      <w:rFonts w:ascii="Times New Roman" w:hAnsi="Times New Roman" w:cs="Times New Roman"/>
                      <w:sz w:val="24"/>
                      <w:szCs w:val="24"/>
                      <w:u w:val="single"/>
                    </w:rPr>
                  </w:pPr>
                  <w:r>
                    <w:rPr>
                      <w:rFonts w:ascii="Times New Roman" w:hAnsi="Times New Roman" w:cs="Times New Roman"/>
                      <w:sz w:val="24"/>
                      <w:szCs w:val="24"/>
                      <w:u w:val="single"/>
                    </w:rPr>
                    <w:t>УТВЕРЖДЕНО</w:t>
                  </w:r>
                  <w:r w:rsidRPr="001925EE">
                    <w:rPr>
                      <w:rFonts w:ascii="Times New Roman" w:hAnsi="Times New Roman" w:cs="Times New Roman"/>
                      <w:sz w:val="24"/>
                      <w:szCs w:val="24"/>
                      <w:u w:val="single"/>
                    </w:rPr>
                    <w:t>:</w:t>
                  </w:r>
                </w:p>
                <w:p w:rsidR="00CC3597" w:rsidRPr="001925EE" w:rsidRDefault="00CC3597" w:rsidP="00737DDC">
                  <w:pPr>
                    <w:pStyle w:val="a4"/>
                    <w:spacing w:line="276" w:lineRule="auto"/>
                    <w:ind w:left="175" w:right="175"/>
                    <w:jc w:val="right"/>
                    <w:rPr>
                      <w:rFonts w:ascii="Times New Roman" w:hAnsi="Times New Roman" w:cs="Times New Roman"/>
                      <w:sz w:val="24"/>
                      <w:szCs w:val="24"/>
                    </w:rPr>
                  </w:pPr>
                </w:p>
                <w:p w:rsidR="00CC3597" w:rsidRPr="001925EE" w:rsidRDefault="00CC3597" w:rsidP="00737DDC">
                  <w:pPr>
                    <w:pStyle w:val="a4"/>
                    <w:spacing w:line="276" w:lineRule="auto"/>
                    <w:ind w:left="175" w:right="175"/>
                    <w:jc w:val="right"/>
                    <w:rPr>
                      <w:rFonts w:ascii="Times New Roman" w:hAnsi="Times New Roman" w:cs="Times New Roman"/>
                      <w:sz w:val="24"/>
                      <w:szCs w:val="24"/>
                    </w:rPr>
                  </w:pPr>
                  <w:r w:rsidRPr="001925EE">
                    <w:rPr>
                      <w:rFonts w:ascii="Times New Roman" w:hAnsi="Times New Roman" w:cs="Times New Roman"/>
                      <w:sz w:val="24"/>
                      <w:szCs w:val="24"/>
                    </w:rPr>
                    <w:t>_________________________</w:t>
                  </w:r>
                  <w:r>
                    <w:rPr>
                      <w:rFonts w:ascii="Times New Roman" w:hAnsi="Times New Roman" w:cs="Times New Roman"/>
                      <w:sz w:val="24"/>
                      <w:szCs w:val="24"/>
                    </w:rPr>
                    <w:t>_______</w:t>
                  </w:r>
                </w:p>
                <w:p w:rsidR="00CC3597" w:rsidRPr="001925EE" w:rsidRDefault="00CC3597" w:rsidP="00737DDC">
                  <w:pPr>
                    <w:pStyle w:val="a4"/>
                    <w:spacing w:line="276" w:lineRule="auto"/>
                    <w:ind w:left="175" w:right="175"/>
                    <w:jc w:val="right"/>
                    <w:rPr>
                      <w:rFonts w:ascii="Times New Roman" w:hAnsi="Times New Roman" w:cs="Times New Roman"/>
                      <w:sz w:val="24"/>
                      <w:szCs w:val="24"/>
                    </w:rPr>
                  </w:pPr>
                  <w:r w:rsidRPr="001925EE">
                    <w:rPr>
                      <w:rFonts w:ascii="Times New Roman" w:hAnsi="Times New Roman" w:cs="Times New Roman"/>
                      <w:sz w:val="24"/>
                      <w:szCs w:val="24"/>
                    </w:rPr>
                    <w:t>_________________________</w:t>
                  </w:r>
                  <w:r>
                    <w:rPr>
                      <w:rFonts w:ascii="Times New Roman" w:hAnsi="Times New Roman" w:cs="Times New Roman"/>
                      <w:sz w:val="24"/>
                      <w:szCs w:val="24"/>
                    </w:rPr>
                    <w:t>_______</w:t>
                  </w:r>
                </w:p>
                <w:p w:rsidR="00CC3597" w:rsidRPr="001925EE" w:rsidRDefault="00CC3597" w:rsidP="00737DDC">
                  <w:pPr>
                    <w:pStyle w:val="a4"/>
                    <w:spacing w:line="276" w:lineRule="auto"/>
                    <w:ind w:left="175" w:right="175"/>
                    <w:jc w:val="right"/>
                    <w:rPr>
                      <w:rFonts w:ascii="Times New Roman" w:hAnsi="Times New Roman" w:cs="Times New Roman"/>
                      <w:sz w:val="24"/>
                      <w:szCs w:val="24"/>
                    </w:rPr>
                  </w:pPr>
                  <w:r w:rsidRPr="001925EE">
                    <w:rPr>
                      <w:rFonts w:ascii="Times New Roman" w:hAnsi="Times New Roman" w:cs="Times New Roman"/>
                      <w:sz w:val="24"/>
                      <w:szCs w:val="24"/>
                    </w:rPr>
                    <w:t>_________________________</w:t>
                  </w:r>
                  <w:r>
                    <w:rPr>
                      <w:rFonts w:ascii="Times New Roman" w:hAnsi="Times New Roman" w:cs="Times New Roman"/>
                      <w:sz w:val="24"/>
                      <w:szCs w:val="24"/>
                    </w:rPr>
                    <w:t>_______</w:t>
                  </w:r>
                </w:p>
                <w:p w:rsidR="00CC3597" w:rsidRDefault="00CC3597" w:rsidP="00737DDC">
                  <w:pPr>
                    <w:pStyle w:val="a4"/>
                    <w:spacing w:line="276" w:lineRule="auto"/>
                    <w:ind w:left="175" w:right="175"/>
                    <w:jc w:val="right"/>
                    <w:rPr>
                      <w:rFonts w:ascii="Times New Roman" w:hAnsi="Times New Roman" w:cs="Times New Roman"/>
                      <w:sz w:val="24"/>
                      <w:szCs w:val="24"/>
                    </w:rPr>
                  </w:pPr>
                  <w:r w:rsidRPr="001925EE">
                    <w:rPr>
                      <w:rFonts w:ascii="Times New Roman" w:hAnsi="Times New Roman" w:cs="Times New Roman"/>
                      <w:sz w:val="24"/>
                      <w:szCs w:val="24"/>
                    </w:rPr>
                    <w:t>_________________________</w:t>
                  </w:r>
                  <w:r>
                    <w:rPr>
                      <w:rFonts w:ascii="Times New Roman" w:hAnsi="Times New Roman" w:cs="Times New Roman"/>
                      <w:sz w:val="24"/>
                      <w:szCs w:val="24"/>
                    </w:rPr>
                    <w:t>_______</w:t>
                  </w:r>
                </w:p>
                <w:p w:rsidR="00CC3597" w:rsidRPr="001925EE" w:rsidRDefault="00CC3597" w:rsidP="00737DDC">
                  <w:pPr>
                    <w:pStyle w:val="a4"/>
                    <w:spacing w:line="276" w:lineRule="auto"/>
                    <w:ind w:left="175" w:right="175"/>
                    <w:jc w:val="right"/>
                    <w:rPr>
                      <w:rFonts w:ascii="Times New Roman" w:hAnsi="Times New Roman" w:cs="Times New Roman"/>
                      <w:sz w:val="24"/>
                      <w:szCs w:val="24"/>
                    </w:rPr>
                  </w:pPr>
                  <w:r w:rsidRPr="001925EE">
                    <w:rPr>
                      <w:rFonts w:ascii="Times New Roman" w:hAnsi="Times New Roman" w:cs="Times New Roman"/>
                      <w:sz w:val="24"/>
                      <w:szCs w:val="24"/>
                    </w:rPr>
                    <w:t>_________________________</w:t>
                  </w:r>
                  <w:r>
                    <w:rPr>
                      <w:rFonts w:ascii="Times New Roman" w:hAnsi="Times New Roman" w:cs="Times New Roman"/>
                      <w:sz w:val="24"/>
                      <w:szCs w:val="24"/>
                    </w:rPr>
                    <w:t>_______</w:t>
                  </w:r>
                </w:p>
                <w:p w:rsidR="00CC3597" w:rsidRPr="001925EE" w:rsidRDefault="00CC3597" w:rsidP="00737DDC">
                  <w:pPr>
                    <w:pStyle w:val="a4"/>
                    <w:spacing w:line="276" w:lineRule="auto"/>
                    <w:ind w:left="175" w:right="175"/>
                    <w:jc w:val="right"/>
                    <w:rPr>
                      <w:rFonts w:ascii="Times New Roman" w:hAnsi="Times New Roman" w:cs="Times New Roman"/>
                      <w:sz w:val="24"/>
                      <w:szCs w:val="24"/>
                    </w:rPr>
                  </w:pPr>
                  <w:r w:rsidRPr="001925EE">
                    <w:rPr>
                      <w:rFonts w:ascii="Times New Roman" w:hAnsi="Times New Roman" w:cs="Times New Roman"/>
                      <w:sz w:val="24"/>
                      <w:szCs w:val="24"/>
                    </w:rPr>
                    <w:t>_________________________</w:t>
                  </w:r>
                  <w:r>
                    <w:rPr>
                      <w:rFonts w:ascii="Times New Roman" w:hAnsi="Times New Roman" w:cs="Times New Roman"/>
                      <w:sz w:val="24"/>
                      <w:szCs w:val="24"/>
                    </w:rPr>
                    <w:t>_______</w:t>
                  </w:r>
                </w:p>
                <w:p w:rsidR="00CC3597" w:rsidRDefault="00CC3597" w:rsidP="00737DDC">
                  <w:pPr>
                    <w:pStyle w:val="a4"/>
                    <w:spacing w:line="276" w:lineRule="auto"/>
                    <w:ind w:left="175" w:right="175"/>
                    <w:jc w:val="right"/>
                    <w:rPr>
                      <w:rFonts w:ascii="Times New Roman" w:hAnsi="Times New Roman" w:cs="Times New Roman"/>
                      <w:sz w:val="24"/>
                      <w:szCs w:val="24"/>
                    </w:rPr>
                  </w:pPr>
                </w:p>
                <w:p w:rsidR="00CC3597" w:rsidRPr="001925EE" w:rsidRDefault="00CC3597" w:rsidP="00737DDC">
                  <w:pPr>
                    <w:pStyle w:val="a4"/>
                    <w:spacing w:line="276" w:lineRule="auto"/>
                    <w:ind w:left="175" w:right="175"/>
                    <w:jc w:val="right"/>
                    <w:rPr>
                      <w:rFonts w:ascii="Times New Roman" w:hAnsi="Times New Roman" w:cs="Times New Roman"/>
                      <w:sz w:val="24"/>
                      <w:szCs w:val="24"/>
                    </w:rPr>
                  </w:pPr>
                </w:p>
                <w:p w:rsidR="00CC3597" w:rsidRPr="00215CF8" w:rsidRDefault="00CC3597" w:rsidP="00737DDC">
                  <w:pPr>
                    <w:pStyle w:val="a4"/>
                    <w:spacing w:line="276" w:lineRule="auto"/>
                    <w:ind w:left="175" w:right="175"/>
                    <w:jc w:val="right"/>
                    <w:rPr>
                      <w:rFonts w:ascii="Times New Roman" w:hAnsi="Times New Roman" w:cs="Times New Roman"/>
                      <w:sz w:val="24"/>
                      <w:szCs w:val="24"/>
                    </w:rPr>
                  </w:pPr>
                  <w:r w:rsidRPr="001925EE">
                    <w:rPr>
                      <w:rFonts w:ascii="Times New Roman" w:hAnsi="Times New Roman" w:cs="Times New Roman"/>
                      <w:sz w:val="24"/>
                      <w:szCs w:val="24"/>
                    </w:rPr>
                    <w:t>«____» ____________ 201</w:t>
                  </w:r>
                  <w:r w:rsidR="00320F87">
                    <w:rPr>
                      <w:rFonts w:ascii="Times New Roman" w:hAnsi="Times New Roman" w:cs="Times New Roman"/>
                      <w:sz w:val="24"/>
                      <w:szCs w:val="24"/>
                    </w:rPr>
                    <w:t>7</w:t>
                  </w:r>
                  <w:r w:rsidRPr="001925EE">
                    <w:rPr>
                      <w:rFonts w:ascii="Times New Roman" w:hAnsi="Times New Roman" w:cs="Times New Roman"/>
                      <w:sz w:val="24"/>
                      <w:szCs w:val="24"/>
                    </w:rPr>
                    <w:t xml:space="preserve"> год</w:t>
                  </w:r>
                </w:p>
              </w:tc>
            </w:tr>
          </w:tbl>
          <w:p w:rsidR="00CD04E2" w:rsidRPr="006577D8" w:rsidRDefault="00CD04E2" w:rsidP="00737DDC">
            <w:pPr>
              <w:spacing w:line="276" w:lineRule="auto"/>
              <w:ind w:left="175" w:right="175"/>
              <w:jc w:val="right"/>
              <w:rPr>
                <w:rFonts w:ascii="Arial" w:hAnsi="Arial" w:cs="Arial"/>
                <w:sz w:val="24"/>
                <w:szCs w:val="24"/>
              </w:rPr>
            </w:pPr>
          </w:p>
          <w:p w:rsidR="00CD04E2" w:rsidRPr="001925EE" w:rsidRDefault="00CD04E2" w:rsidP="00737DDC">
            <w:pPr>
              <w:pStyle w:val="a4"/>
              <w:spacing w:line="276" w:lineRule="auto"/>
              <w:jc w:val="right"/>
              <w:rPr>
                <w:rFonts w:ascii="Times New Roman" w:hAnsi="Times New Roman" w:cs="Times New Roman"/>
                <w:sz w:val="24"/>
                <w:szCs w:val="24"/>
              </w:rPr>
            </w:pPr>
          </w:p>
          <w:p w:rsidR="00CD04E2" w:rsidRPr="001925EE" w:rsidRDefault="00CD04E2" w:rsidP="00737DDC">
            <w:pPr>
              <w:pStyle w:val="a4"/>
              <w:spacing w:line="276" w:lineRule="auto"/>
              <w:jc w:val="center"/>
              <w:rPr>
                <w:rFonts w:ascii="Times New Roman" w:hAnsi="Times New Roman" w:cs="Times New Roman"/>
                <w:sz w:val="24"/>
                <w:szCs w:val="24"/>
              </w:rPr>
            </w:pPr>
          </w:p>
          <w:p w:rsidR="00CD04E2" w:rsidRDefault="00CD04E2" w:rsidP="00737DDC">
            <w:pPr>
              <w:pStyle w:val="a4"/>
              <w:spacing w:line="276" w:lineRule="auto"/>
              <w:jc w:val="center"/>
              <w:rPr>
                <w:rFonts w:ascii="Times New Roman" w:hAnsi="Times New Roman" w:cs="Times New Roman"/>
                <w:sz w:val="24"/>
                <w:szCs w:val="24"/>
              </w:rPr>
            </w:pPr>
          </w:p>
          <w:p w:rsidR="00CD04E2" w:rsidRDefault="00CD04E2" w:rsidP="00737DDC">
            <w:pPr>
              <w:pStyle w:val="a4"/>
              <w:spacing w:line="276" w:lineRule="auto"/>
              <w:jc w:val="center"/>
              <w:rPr>
                <w:rFonts w:ascii="Times New Roman" w:hAnsi="Times New Roman" w:cs="Times New Roman"/>
                <w:noProof/>
                <w:sz w:val="24"/>
                <w:szCs w:val="24"/>
                <w:lang w:eastAsia="ru-RU"/>
              </w:rPr>
            </w:pPr>
          </w:p>
          <w:p w:rsidR="00360765" w:rsidRDefault="00360765" w:rsidP="00737DDC">
            <w:pPr>
              <w:pStyle w:val="a4"/>
              <w:spacing w:line="276" w:lineRule="auto"/>
              <w:jc w:val="center"/>
              <w:rPr>
                <w:rFonts w:ascii="Times New Roman" w:hAnsi="Times New Roman" w:cs="Times New Roman"/>
                <w:sz w:val="24"/>
                <w:szCs w:val="24"/>
              </w:rPr>
            </w:pPr>
          </w:p>
          <w:p w:rsidR="00215CF8" w:rsidRDefault="00215CF8" w:rsidP="00737DDC">
            <w:pPr>
              <w:pStyle w:val="a4"/>
              <w:spacing w:line="276" w:lineRule="auto"/>
              <w:jc w:val="center"/>
              <w:rPr>
                <w:rFonts w:ascii="Times New Roman" w:hAnsi="Times New Roman" w:cs="Times New Roman"/>
                <w:sz w:val="24"/>
                <w:szCs w:val="24"/>
              </w:rPr>
            </w:pPr>
          </w:p>
          <w:p w:rsidR="00240A7D" w:rsidRDefault="00240A7D" w:rsidP="00737DDC">
            <w:pPr>
              <w:pStyle w:val="a4"/>
              <w:spacing w:line="276" w:lineRule="auto"/>
              <w:jc w:val="center"/>
              <w:rPr>
                <w:rFonts w:ascii="Times New Roman" w:hAnsi="Times New Roman" w:cs="Times New Roman"/>
                <w:sz w:val="24"/>
                <w:szCs w:val="24"/>
              </w:rPr>
            </w:pPr>
          </w:p>
          <w:p w:rsidR="00240A7D" w:rsidRDefault="00240A7D" w:rsidP="00737DDC">
            <w:pPr>
              <w:pStyle w:val="a4"/>
              <w:spacing w:line="276" w:lineRule="auto"/>
              <w:jc w:val="center"/>
              <w:rPr>
                <w:rFonts w:ascii="Times New Roman" w:hAnsi="Times New Roman" w:cs="Times New Roman"/>
                <w:sz w:val="24"/>
                <w:szCs w:val="24"/>
              </w:rPr>
            </w:pPr>
          </w:p>
          <w:p w:rsidR="00240A7D" w:rsidRPr="001925EE" w:rsidRDefault="00240A7D" w:rsidP="00737DDC">
            <w:pPr>
              <w:pStyle w:val="a4"/>
              <w:spacing w:line="276" w:lineRule="auto"/>
              <w:jc w:val="center"/>
              <w:rPr>
                <w:rFonts w:ascii="Times New Roman" w:hAnsi="Times New Roman" w:cs="Times New Roman"/>
                <w:sz w:val="24"/>
                <w:szCs w:val="24"/>
              </w:rPr>
            </w:pPr>
          </w:p>
          <w:p w:rsidR="00CD04E2" w:rsidRPr="001925EE" w:rsidRDefault="00CD04E2" w:rsidP="00737DDC">
            <w:pPr>
              <w:pStyle w:val="a4"/>
              <w:spacing w:line="276" w:lineRule="auto"/>
              <w:jc w:val="center"/>
              <w:rPr>
                <w:rFonts w:ascii="Times New Roman" w:hAnsi="Times New Roman" w:cs="Times New Roman"/>
                <w:sz w:val="24"/>
                <w:szCs w:val="24"/>
              </w:rPr>
            </w:pPr>
          </w:p>
          <w:p w:rsidR="00CD04E2" w:rsidRPr="001925EE" w:rsidRDefault="00CD04E2" w:rsidP="00737DDC">
            <w:pPr>
              <w:pStyle w:val="a4"/>
              <w:spacing w:line="276" w:lineRule="auto"/>
              <w:jc w:val="center"/>
              <w:rPr>
                <w:rFonts w:ascii="Times New Roman" w:hAnsi="Times New Roman" w:cs="Times New Roman"/>
                <w:sz w:val="24"/>
                <w:szCs w:val="24"/>
              </w:rPr>
            </w:pPr>
          </w:p>
          <w:p w:rsidR="00050A0E" w:rsidRPr="00050A0E" w:rsidRDefault="00050A0E" w:rsidP="00737DDC">
            <w:pPr>
              <w:pStyle w:val="a4"/>
              <w:spacing w:line="276" w:lineRule="auto"/>
              <w:ind w:left="176" w:right="175"/>
              <w:jc w:val="center"/>
              <w:rPr>
                <w:rFonts w:ascii="Times New Roman" w:hAnsi="Times New Roman" w:cs="Times New Roman"/>
                <w:b/>
                <w:sz w:val="36"/>
                <w:szCs w:val="24"/>
              </w:rPr>
            </w:pPr>
            <w:r w:rsidRPr="00050A0E">
              <w:rPr>
                <w:rFonts w:ascii="Times New Roman" w:hAnsi="Times New Roman" w:cs="Times New Roman"/>
                <w:b/>
                <w:sz w:val="36"/>
                <w:szCs w:val="24"/>
              </w:rPr>
              <w:t xml:space="preserve">ПРОГРАММА </w:t>
            </w:r>
          </w:p>
          <w:p w:rsidR="00050A0E" w:rsidRDefault="00050A0E" w:rsidP="00737DDC">
            <w:pPr>
              <w:pStyle w:val="a4"/>
              <w:spacing w:line="276" w:lineRule="auto"/>
              <w:ind w:left="176" w:right="175"/>
              <w:jc w:val="center"/>
              <w:rPr>
                <w:rFonts w:ascii="Times New Roman" w:hAnsi="Times New Roman" w:cs="Times New Roman"/>
                <w:b/>
                <w:sz w:val="28"/>
              </w:rPr>
            </w:pPr>
            <w:r>
              <w:rPr>
                <w:rFonts w:ascii="Times New Roman" w:hAnsi="Times New Roman" w:cs="Times New Roman"/>
                <w:b/>
                <w:sz w:val="28"/>
                <w:szCs w:val="24"/>
              </w:rPr>
              <w:t xml:space="preserve">КОМПЛЕКСНОГО РАЗВИТИЯ ТРАНСПОРТНОЙ ИНФРАСТРУКТУРЫ </w:t>
            </w:r>
            <w:r>
              <w:rPr>
                <w:rFonts w:ascii="Times New Roman" w:hAnsi="Times New Roman" w:cs="Times New Roman"/>
                <w:b/>
                <w:sz w:val="28"/>
              </w:rPr>
              <w:t xml:space="preserve">МУНИЦИПАЛЬНОГО ОБРАЗОВАНИЯ </w:t>
            </w:r>
            <w:r w:rsidR="0002270D" w:rsidRPr="0068347C">
              <w:rPr>
                <w:rFonts w:ascii="Times New Roman" w:hAnsi="Times New Roman" w:cs="Times New Roman"/>
                <w:b/>
                <w:sz w:val="28"/>
                <w:szCs w:val="28"/>
              </w:rPr>
              <w:t>РОЖДЕСТВЕНСКОГО СЕЛЬСКОГО ПОСЕЛЕНИЯ</w:t>
            </w:r>
            <w:r w:rsidR="0002270D">
              <w:rPr>
                <w:rFonts w:ascii="Times New Roman" w:hAnsi="Times New Roman" w:cs="Times New Roman"/>
                <w:b/>
                <w:sz w:val="28"/>
                <w:szCs w:val="28"/>
              </w:rPr>
              <w:t xml:space="preserve"> </w:t>
            </w:r>
            <w:r w:rsidR="0002270D" w:rsidRPr="0068347C">
              <w:rPr>
                <w:rFonts w:ascii="Times New Roman" w:hAnsi="Times New Roman" w:cs="Times New Roman"/>
                <w:b/>
                <w:sz w:val="28"/>
                <w:szCs w:val="28"/>
              </w:rPr>
              <w:t>ГАТЧИНСКОГО МУНИЦИПАЛЬНОГО РАЙОНА ЛЕНИНГРАДСКОЙ ОБЛАСТИ</w:t>
            </w:r>
          </w:p>
          <w:p w:rsidR="00CD04E2" w:rsidRPr="00854D5D" w:rsidRDefault="00050A0E" w:rsidP="00737DDC">
            <w:pPr>
              <w:pStyle w:val="a4"/>
              <w:spacing w:line="276" w:lineRule="auto"/>
              <w:ind w:left="176" w:right="175"/>
              <w:jc w:val="center"/>
              <w:rPr>
                <w:rFonts w:ascii="Times New Roman" w:hAnsi="Times New Roman" w:cs="Times New Roman"/>
                <w:b/>
                <w:sz w:val="40"/>
                <w:szCs w:val="32"/>
              </w:rPr>
            </w:pPr>
            <w:r>
              <w:rPr>
                <w:rFonts w:ascii="Times New Roman" w:hAnsi="Times New Roman" w:cs="Times New Roman"/>
                <w:b/>
                <w:sz w:val="28"/>
              </w:rPr>
              <w:t>НА ПЕРИОД 2017-202</w:t>
            </w:r>
            <w:r w:rsidR="00F80E18">
              <w:rPr>
                <w:rFonts w:ascii="Times New Roman" w:hAnsi="Times New Roman" w:cs="Times New Roman"/>
                <w:b/>
                <w:sz w:val="28"/>
              </w:rPr>
              <w:t>1</w:t>
            </w:r>
            <w:r w:rsidR="00065635">
              <w:rPr>
                <w:rFonts w:ascii="Times New Roman" w:hAnsi="Times New Roman" w:cs="Times New Roman"/>
                <w:b/>
                <w:sz w:val="28"/>
              </w:rPr>
              <w:t xml:space="preserve"> ГОДЫ И НА ПЕРСПЕКТИВУ ДО 203</w:t>
            </w:r>
            <w:r w:rsidR="00065635" w:rsidRPr="00065635">
              <w:rPr>
                <w:rFonts w:ascii="Times New Roman" w:hAnsi="Times New Roman" w:cs="Times New Roman"/>
                <w:b/>
                <w:sz w:val="28"/>
              </w:rPr>
              <w:t>0</w:t>
            </w:r>
            <w:r>
              <w:rPr>
                <w:rFonts w:ascii="Times New Roman" w:hAnsi="Times New Roman" w:cs="Times New Roman"/>
                <w:b/>
                <w:sz w:val="28"/>
              </w:rPr>
              <w:t xml:space="preserve"> ГОДА</w:t>
            </w:r>
          </w:p>
          <w:p w:rsidR="00CD04E2" w:rsidRPr="001925EE" w:rsidRDefault="00CD04E2" w:rsidP="00737DDC">
            <w:pPr>
              <w:pStyle w:val="a4"/>
              <w:spacing w:line="276" w:lineRule="auto"/>
              <w:jc w:val="center"/>
              <w:rPr>
                <w:rFonts w:ascii="Times New Roman" w:hAnsi="Times New Roman" w:cs="Times New Roman"/>
                <w:sz w:val="24"/>
                <w:szCs w:val="24"/>
              </w:rPr>
            </w:pPr>
          </w:p>
          <w:p w:rsidR="00CD04E2" w:rsidRPr="001925EE" w:rsidRDefault="00CD04E2" w:rsidP="00737DDC">
            <w:pPr>
              <w:pStyle w:val="a4"/>
              <w:spacing w:line="276" w:lineRule="auto"/>
              <w:jc w:val="center"/>
              <w:rPr>
                <w:rFonts w:ascii="Times New Roman" w:hAnsi="Times New Roman" w:cs="Times New Roman"/>
                <w:sz w:val="24"/>
                <w:szCs w:val="24"/>
              </w:rPr>
            </w:pPr>
          </w:p>
          <w:p w:rsidR="00CD04E2" w:rsidRDefault="00CD04E2" w:rsidP="00737DDC">
            <w:pPr>
              <w:pStyle w:val="a4"/>
              <w:spacing w:line="276" w:lineRule="auto"/>
              <w:jc w:val="center"/>
              <w:rPr>
                <w:rFonts w:ascii="Times New Roman" w:hAnsi="Times New Roman" w:cs="Times New Roman"/>
                <w:sz w:val="24"/>
                <w:szCs w:val="24"/>
              </w:rPr>
            </w:pPr>
          </w:p>
          <w:p w:rsidR="00CC3597" w:rsidRDefault="00CC3597" w:rsidP="00737DDC">
            <w:pPr>
              <w:pStyle w:val="a4"/>
              <w:spacing w:line="276" w:lineRule="auto"/>
              <w:jc w:val="center"/>
              <w:rPr>
                <w:rFonts w:ascii="Times New Roman" w:hAnsi="Times New Roman" w:cs="Times New Roman"/>
                <w:b/>
                <w:sz w:val="24"/>
                <w:szCs w:val="24"/>
              </w:rPr>
            </w:pPr>
          </w:p>
          <w:p w:rsidR="00CD04E2" w:rsidRDefault="00CD04E2" w:rsidP="00737DDC">
            <w:pPr>
              <w:pStyle w:val="a4"/>
              <w:spacing w:line="276" w:lineRule="auto"/>
              <w:jc w:val="center"/>
              <w:rPr>
                <w:rFonts w:ascii="Times New Roman" w:hAnsi="Times New Roman" w:cs="Times New Roman"/>
                <w:sz w:val="24"/>
                <w:szCs w:val="24"/>
              </w:rPr>
            </w:pPr>
          </w:p>
          <w:p w:rsidR="00240A7D" w:rsidRDefault="00240A7D" w:rsidP="00737DDC">
            <w:pPr>
              <w:pStyle w:val="a4"/>
              <w:spacing w:line="276" w:lineRule="auto"/>
              <w:jc w:val="center"/>
              <w:rPr>
                <w:rFonts w:ascii="Times New Roman" w:hAnsi="Times New Roman" w:cs="Times New Roman"/>
                <w:sz w:val="24"/>
                <w:szCs w:val="24"/>
              </w:rPr>
            </w:pPr>
          </w:p>
          <w:p w:rsidR="00240A7D" w:rsidRDefault="00240A7D" w:rsidP="00737DDC">
            <w:pPr>
              <w:pStyle w:val="a4"/>
              <w:spacing w:line="276" w:lineRule="auto"/>
              <w:jc w:val="center"/>
              <w:rPr>
                <w:rFonts w:ascii="Times New Roman" w:hAnsi="Times New Roman" w:cs="Times New Roman"/>
                <w:sz w:val="24"/>
                <w:szCs w:val="24"/>
              </w:rPr>
            </w:pPr>
          </w:p>
          <w:p w:rsidR="00240A7D" w:rsidRDefault="00240A7D" w:rsidP="00737DDC">
            <w:pPr>
              <w:pStyle w:val="a4"/>
              <w:spacing w:line="276" w:lineRule="auto"/>
              <w:jc w:val="center"/>
              <w:rPr>
                <w:rFonts w:ascii="Times New Roman" w:hAnsi="Times New Roman" w:cs="Times New Roman"/>
                <w:sz w:val="24"/>
                <w:szCs w:val="24"/>
              </w:rPr>
            </w:pPr>
          </w:p>
          <w:p w:rsidR="00240A7D" w:rsidRDefault="00240A7D" w:rsidP="00737DDC">
            <w:pPr>
              <w:pStyle w:val="a4"/>
              <w:spacing w:line="276" w:lineRule="auto"/>
              <w:jc w:val="center"/>
              <w:rPr>
                <w:rFonts w:ascii="Times New Roman" w:hAnsi="Times New Roman" w:cs="Times New Roman"/>
                <w:sz w:val="24"/>
                <w:szCs w:val="24"/>
              </w:rPr>
            </w:pPr>
          </w:p>
          <w:p w:rsidR="00AE1D50" w:rsidRDefault="00AE1D50" w:rsidP="00737DDC">
            <w:pPr>
              <w:pStyle w:val="a4"/>
              <w:spacing w:line="276" w:lineRule="auto"/>
              <w:jc w:val="center"/>
              <w:rPr>
                <w:rFonts w:ascii="Times New Roman" w:hAnsi="Times New Roman" w:cs="Times New Roman"/>
                <w:sz w:val="24"/>
                <w:szCs w:val="24"/>
              </w:rPr>
            </w:pPr>
          </w:p>
          <w:p w:rsidR="00AE1D50" w:rsidRDefault="00AE1D50" w:rsidP="00737DDC">
            <w:pPr>
              <w:pStyle w:val="a4"/>
              <w:spacing w:line="276" w:lineRule="auto"/>
              <w:jc w:val="center"/>
              <w:rPr>
                <w:rFonts w:ascii="Times New Roman" w:hAnsi="Times New Roman" w:cs="Times New Roman"/>
                <w:sz w:val="24"/>
                <w:szCs w:val="24"/>
              </w:rPr>
            </w:pPr>
          </w:p>
          <w:p w:rsidR="00AE1D50" w:rsidRDefault="00AE1D50" w:rsidP="00737DDC">
            <w:pPr>
              <w:pStyle w:val="a4"/>
              <w:spacing w:line="276" w:lineRule="auto"/>
              <w:jc w:val="center"/>
              <w:rPr>
                <w:rFonts w:ascii="Times New Roman" w:hAnsi="Times New Roman" w:cs="Times New Roman"/>
                <w:sz w:val="24"/>
                <w:szCs w:val="24"/>
              </w:rPr>
            </w:pPr>
          </w:p>
          <w:p w:rsidR="00AE1D50" w:rsidRDefault="00AE1D50" w:rsidP="00737DDC">
            <w:pPr>
              <w:pStyle w:val="a4"/>
              <w:spacing w:line="276" w:lineRule="auto"/>
              <w:jc w:val="center"/>
              <w:rPr>
                <w:rFonts w:ascii="Times New Roman" w:hAnsi="Times New Roman" w:cs="Times New Roman"/>
                <w:sz w:val="24"/>
                <w:szCs w:val="24"/>
              </w:rPr>
            </w:pPr>
          </w:p>
          <w:p w:rsidR="00AE1D50" w:rsidRDefault="00AE1D50" w:rsidP="00737DDC">
            <w:pPr>
              <w:pStyle w:val="a4"/>
              <w:spacing w:line="276" w:lineRule="auto"/>
              <w:jc w:val="center"/>
              <w:rPr>
                <w:rFonts w:ascii="Times New Roman" w:hAnsi="Times New Roman" w:cs="Times New Roman"/>
                <w:sz w:val="24"/>
                <w:szCs w:val="24"/>
              </w:rPr>
            </w:pPr>
          </w:p>
          <w:p w:rsidR="00E728E7" w:rsidRDefault="00E728E7" w:rsidP="00737DDC">
            <w:pPr>
              <w:pStyle w:val="a4"/>
              <w:spacing w:line="276" w:lineRule="auto"/>
              <w:jc w:val="center"/>
              <w:rPr>
                <w:rFonts w:ascii="Times New Roman" w:hAnsi="Times New Roman" w:cs="Times New Roman"/>
                <w:sz w:val="24"/>
                <w:szCs w:val="24"/>
              </w:rPr>
            </w:pPr>
          </w:p>
          <w:p w:rsidR="00334E9B" w:rsidRDefault="00334E9B"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г. Санкт-Петербург,</w:t>
            </w:r>
          </w:p>
          <w:p w:rsidR="00CD04E2" w:rsidRPr="00334E9B" w:rsidRDefault="00F80E18" w:rsidP="00737DDC">
            <w:pPr>
              <w:pStyle w:val="a4"/>
              <w:spacing w:line="276" w:lineRule="auto"/>
              <w:jc w:val="center"/>
              <w:rPr>
                <w:rFonts w:ascii="Times New Roman" w:hAnsi="Times New Roman" w:cs="Times New Roman"/>
                <w:sz w:val="24"/>
                <w:szCs w:val="24"/>
              </w:rPr>
            </w:pPr>
            <w:r w:rsidRPr="001925EE">
              <w:rPr>
                <w:rFonts w:ascii="Times New Roman" w:hAnsi="Times New Roman" w:cs="Times New Roman"/>
                <w:sz w:val="24"/>
                <w:szCs w:val="24"/>
              </w:rPr>
              <w:t>201</w:t>
            </w:r>
            <w:r w:rsidR="00F07FB4">
              <w:rPr>
                <w:rFonts w:ascii="Times New Roman" w:hAnsi="Times New Roman" w:cs="Times New Roman"/>
                <w:sz w:val="24"/>
                <w:szCs w:val="24"/>
              </w:rPr>
              <w:t>7</w:t>
            </w:r>
            <w:r w:rsidRPr="001925EE">
              <w:rPr>
                <w:rFonts w:ascii="Times New Roman" w:hAnsi="Times New Roman" w:cs="Times New Roman"/>
                <w:sz w:val="24"/>
                <w:szCs w:val="24"/>
              </w:rPr>
              <w:t xml:space="preserve"> год</w:t>
            </w:r>
          </w:p>
          <w:p w:rsidR="00F80E18" w:rsidRPr="00AE1D50" w:rsidRDefault="00F80E18" w:rsidP="00737DDC">
            <w:pPr>
              <w:spacing w:line="276" w:lineRule="auto"/>
              <w:ind w:right="175"/>
              <w:jc w:val="center"/>
              <w:rPr>
                <w:rFonts w:ascii="Arial" w:hAnsi="Arial" w:cs="Arial"/>
                <w:sz w:val="24"/>
                <w:szCs w:val="24"/>
              </w:rPr>
            </w:pPr>
          </w:p>
        </w:tc>
      </w:tr>
    </w:tbl>
    <w:p w:rsidR="00EB5A54" w:rsidRDefault="00EB5A54" w:rsidP="00737DDC">
      <w:pPr>
        <w:jc w:val="center"/>
        <w:rPr>
          <w:rFonts w:ascii="Times New Roman" w:hAnsi="Times New Roman" w:cs="Times New Roman"/>
          <w:sz w:val="24"/>
          <w:szCs w:val="24"/>
        </w:rPr>
        <w:sectPr w:rsidR="00EB5A54" w:rsidSect="00E30A33">
          <w:pgSz w:w="11906" w:h="16838" w:code="9"/>
          <w:pgMar w:top="567" w:right="567" w:bottom="284" w:left="1134" w:header="425" w:footer="403" w:gutter="0"/>
          <w:cols w:space="708"/>
          <w:titlePg/>
          <w:docGrid w:linePitch="360"/>
        </w:sectPr>
      </w:pPr>
    </w:p>
    <w:sdt>
      <w:sdtPr>
        <w:rPr>
          <w:rFonts w:ascii="Times New Roman" w:eastAsiaTheme="minorHAnsi" w:hAnsi="Times New Roman" w:cs="Times New Roman"/>
          <w:b w:val="0"/>
          <w:bCs w:val="0"/>
          <w:color w:val="auto"/>
          <w:sz w:val="24"/>
          <w:szCs w:val="24"/>
          <w:lang w:eastAsia="en-US"/>
        </w:rPr>
        <w:id w:val="507951511"/>
        <w:docPartObj>
          <w:docPartGallery w:val="Table of Contents"/>
          <w:docPartUnique/>
        </w:docPartObj>
      </w:sdtPr>
      <w:sdtEndPr/>
      <w:sdtContent>
        <w:p w:rsidR="00EB5A54" w:rsidRPr="00810801" w:rsidRDefault="00EB5A54" w:rsidP="00737DDC">
          <w:pPr>
            <w:pStyle w:val="a7"/>
            <w:spacing w:before="0"/>
            <w:jc w:val="center"/>
            <w:rPr>
              <w:rFonts w:ascii="Times New Roman" w:hAnsi="Times New Roman" w:cs="Times New Roman"/>
              <w:color w:val="auto"/>
              <w:szCs w:val="24"/>
            </w:rPr>
          </w:pPr>
          <w:r w:rsidRPr="00810801">
            <w:rPr>
              <w:rFonts w:ascii="Times New Roman" w:hAnsi="Times New Roman" w:cs="Times New Roman"/>
              <w:color w:val="auto"/>
              <w:szCs w:val="24"/>
            </w:rPr>
            <w:t>Оглавление</w:t>
          </w:r>
        </w:p>
        <w:p w:rsidR="00810801" w:rsidRPr="00810801" w:rsidRDefault="00EB5A54">
          <w:pPr>
            <w:pStyle w:val="13"/>
            <w:rPr>
              <w:rFonts w:eastAsiaTheme="minorEastAsia"/>
              <w:b w:val="0"/>
              <w:sz w:val="24"/>
              <w:szCs w:val="24"/>
              <w:lang w:eastAsia="ru-RU"/>
            </w:rPr>
          </w:pPr>
          <w:r w:rsidRPr="00810801">
            <w:rPr>
              <w:sz w:val="24"/>
              <w:szCs w:val="24"/>
            </w:rPr>
            <w:fldChar w:fldCharType="begin"/>
          </w:r>
          <w:r w:rsidRPr="00810801">
            <w:rPr>
              <w:sz w:val="24"/>
              <w:szCs w:val="24"/>
            </w:rPr>
            <w:instrText xml:space="preserve"> TOC \o "1-3" \h \z \u </w:instrText>
          </w:r>
          <w:r w:rsidRPr="00810801">
            <w:rPr>
              <w:sz w:val="24"/>
              <w:szCs w:val="24"/>
            </w:rPr>
            <w:fldChar w:fldCharType="separate"/>
          </w:r>
          <w:hyperlink w:anchor="_Toc480899084" w:history="1">
            <w:r w:rsidR="00810801" w:rsidRPr="00810801">
              <w:rPr>
                <w:rStyle w:val="ae"/>
                <w:sz w:val="24"/>
                <w:szCs w:val="24"/>
              </w:rPr>
              <w:t>1.</w:t>
            </w:r>
            <w:r w:rsidR="00810801" w:rsidRPr="00810801">
              <w:rPr>
                <w:rFonts w:eastAsiaTheme="minorEastAsia"/>
                <w:b w:val="0"/>
                <w:sz w:val="24"/>
                <w:szCs w:val="24"/>
                <w:lang w:eastAsia="ru-RU"/>
              </w:rPr>
              <w:tab/>
            </w:r>
            <w:r w:rsidR="00810801" w:rsidRPr="00810801">
              <w:rPr>
                <w:rStyle w:val="ae"/>
                <w:sz w:val="24"/>
                <w:szCs w:val="24"/>
              </w:rPr>
              <w:t>ПАСПОРТ ПРОГРАММЫ</w:t>
            </w:r>
            <w:r w:rsidR="00810801" w:rsidRPr="00810801">
              <w:rPr>
                <w:webHidden/>
                <w:sz w:val="24"/>
                <w:szCs w:val="24"/>
              </w:rPr>
              <w:tab/>
            </w:r>
            <w:r w:rsidR="00810801" w:rsidRPr="00810801">
              <w:rPr>
                <w:webHidden/>
                <w:sz w:val="24"/>
                <w:szCs w:val="24"/>
              </w:rPr>
              <w:fldChar w:fldCharType="begin"/>
            </w:r>
            <w:r w:rsidR="00810801" w:rsidRPr="00810801">
              <w:rPr>
                <w:webHidden/>
                <w:sz w:val="24"/>
                <w:szCs w:val="24"/>
              </w:rPr>
              <w:instrText xml:space="preserve"> PAGEREF _Toc480899084 \h </w:instrText>
            </w:r>
            <w:r w:rsidR="00810801" w:rsidRPr="00810801">
              <w:rPr>
                <w:webHidden/>
                <w:sz w:val="24"/>
                <w:szCs w:val="24"/>
              </w:rPr>
            </w:r>
            <w:r w:rsidR="00810801" w:rsidRPr="00810801">
              <w:rPr>
                <w:webHidden/>
                <w:sz w:val="24"/>
                <w:szCs w:val="24"/>
              </w:rPr>
              <w:fldChar w:fldCharType="separate"/>
            </w:r>
            <w:r w:rsidR="00810801" w:rsidRPr="00810801">
              <w:rPr>
                <w:webHidden/>
                <w:sz w:val="24"/>
                <w:szCs w:val="24"/>
              </w:rPr>
              <w:t>5</w:t>
            </w:r>
            <w:r w:rsidR="00810801" w:rsidRPr="00810801">
              <w:rPr>
                <w:webHidden/>
                <w:sz w:val="24"/>
                <w:szCs w:val="24"/>
              </w:rPr>
              <w:fldChar w:fldCharType="end"/>
            </w:r>
          </w:hyperlink>
        </w:p>
        <w:p w:rsidR="00810801" w:rsidRPr="00810801" w:rsidRDefault="00897601">
          <w:pPr>
            <w:pStyle w:val="13"/>
            <w:rPr>
              <w:rFonts w:eastAsiaTheme="minorEastAsia"/>
              <w:b w:val="0"/>
              <w:sz w:val="24"/>
              <w:szCs w:val="24"/>
              <w:lang w:eastAsia="ru-RU"/>
            </w:rPr>
          </w:pPr>
          <w:hyperlink w:anchor="_Toc480899085" w:history="1">
            <w:r w:rsidR="00810801" w:rsidRPr="00810801">
              <w:rPr>
                <w:rStyle w:val="ae"/>
                <w:sz w:val="24"/>
                <w:szCs w:val="24"/>
              </w:rPr>
              <w:t>2.</w:t>
            </w:r>
            <w:r w:rsidR="00810801" w:rsidRPr="00810801">
              <w:rPr>
                <w:rFonts w:eastAsiaTheme="minorEastAsia"/>
                <w:b w:val="0"/>
                <w:sz w:val="24"/>
                <w:szCs w:val="24"/>
                <w:lang w:eastAsia="ru-RU"/>
              </w:rPr>
              <w:tab/>
            </w:r>
            <w:r w:rsidR="00810801" w:rsidRPr="00810801">
              <w:rPr>
                <w:rStyle w:val="ae"/>
                <w:sz w:val="24"/>
                <w:szCs w:val="24"/>
              </w:rPr>
              <w:t>ХАРАКТЕРИСТИКА СУЩЕСТВУЮЩЕГО СОСТОЯНИЯ ТРАНСПОРТНОЙ ИНФРАСТРУКТУРЫ</w:t>
            </w:r>
            <w:r w:rsidR="00810801" w:rsidRPr="00810801">
              <w:rPr>
                <w:webHidden/>
                <w:sz w:val="24"/>
                <w:szCs w:val="24"/>
              </w:rPr>
              <w:tab/>
            </w:r>
            <w:r w:rsidR="00810801" w:rsidRPr="00810801">
              <w:rPr>
                <w:webHidden/>
                <w:sz w:val="24"/>
                <w:szCs w:val="24"/>
              </w:rPr>
              <w:fldChar w:fldCharType="begin"/>
            </w:r>
            <w:r w:rsidR="00810801" w:rsidRPr="00810801">
              <w:rPr>
                <w:webHidden/>
                <w:sz w:val="24"/>
                <w:szCs w:val="24"/>
              </w:rPr>
              <w:instrText xml:space="preserve"> PAGEREF _Toc480899085 \h </w:instrText>
            </w:r>
            <w:r w:rsidR="00810801" w:rsidRPr="00810801">
              <w:rPr>
                <w:webHidden/>
                <w:sz w:val="24"/>
                <w:szCs w:val="24"/>
              </w:rPr>
            </w:r>
            <w:r w:rsidR="00810801" w:rsidRPr="00810801">
              <w:rPr>
                <w:webHidden/>
                <w:sz w:val="24"/>
                <w:szCs w:val="24"/>
              </w:rPr>
              <w:fldChar w:fldCharType="separate"/>
            </w:r>
            <w:r w:rsidR="00810801" w:rsidRPr="00810801">
              <w:rPr>
                <w:webHidden/>
                <w:sz w:val="24"/>
                <w:szCs w:val="24"/>
              </w:rPr>
              <w:t>8</w:t>
            </w:r>
            <w:r w:rsidR="00810801" w:rsidRPr="00810801">
              <w:rPr>
                <w:webHidden/>
                <w:sz w:val="24"/>
                <w:szCs w:val="24"/>
              </w:rPr>
              <w:fldChar w:fldCharType="end"/>
            </w:r>
          </w:hyperlink>
        </w:p>
        <w:p w:rsidR="00810801" w:rsidRPr="00810801" w:rsidRDefault="00897601">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086" w:history="1">
            <w:r w:rsidR="00810801" w:rsidRPr="00810801">
              <w:rPr>
                <w:rStyle w:val="ae"/>
                <w:rFonts w:ascii="Times New Roman" w:hAnsi="Times New Roman" w:cs="Times New Roman"/>
                <w:noProof/>
                <w:sz w:val="24"/>
                <w:szCs w:val="24"/>
              </w:rPr>
              <w:t>2.1.</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Анализ положения субъекта Российской Федерации в структуре пространственной организации Российской Федерации, анализ положения поселения в структуре пространственной организации субъектов Российской Федерации</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_Toc480899086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8</w:t>
            </w:r>
            <w:r w:rsidR="00810801" w:rsidRPr="00810801">
              <w:rPr>
                <w:rFonts w:ascii="Times New Roman" w:hAnsi="Times New Roman" w:cs="Times New Roman"/>
                <w:noProof/>
                <w:webHidden/>
                <w:sz w:val="24"/>
                <w:szCs w:val="24"/>
              </w:rPr>
              <w:fldChar w:fldCharType="end"/>
            </w:r>
          </w:hyperlink>
        </w:p>
        <w:p w:rsidR="00810801" w:rsidRPr="00810801" w:rsidRDefault="00897601">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087" w:history="1">
            <w:r w:rsidR="00810801" w:rsidRPr="00810801">
              <w:rPr>
                <w:rStyle w:val="ae"/>
                <w:rFonts w:ascii="Times New Roman" w:hAnsi="Times New Roman" w:cs="Times New Roman"/>
                <w:noProof/>
                <w:sz w:val="24"/>
                <w:szCs w:val="24"/>
              </w:rPr>
              <w:t>2.2.</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Социально-экономическая характеристика поселения, характеристика градостроительной деятельности на территории поселения, включая деятельность в сфере транспорта</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_Toc480899087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10</w:t>
            </w:r>
            <w:r w:rsidR="00810801" w:rsidRPr="00810801">
              <w:rPr>
                <w:rFonts w:ascii="Times New Roman" w:hAnsi="Times New Roman" w:cs="Times New Roman"/>
                <w:noProof/>
                <w:webHidden/>
                <w:sz w:val="24"/>
                <w:szCs w:val="24"/>
              </w:rPr>
              <w:fldChar w:fldCharType="end"/>
            </w:r>
          </w:hyperlink>
        </w:p>
        <w:p w:rsidR="00810801" w:rsidRPr="00810801" w:rsidRDefault="00897601">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088" w:history="1">
            <w:r w:rsidR="00810801" w:rsidRPr="00810801">
              <w:rPr>
                <w:rStyle w:val="ae"/>
                <w:rFonts w:ascii="Times New Roman" w:hAnsi="Times New Roman" w:cs="Times New Roman"/>
                <w:noProof/>
                <w:sz w:val="24"/>
                <w:szCs w:val="24"/>
              </w:rPr>
              <w:t>2.3.</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Характеристика функционирования и показатели работы транспортной инфраструктуры по видам транспорта</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_Toc480899088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17</w:t>
            </w:r>
            <w:r w:rsidR="00810801" w:rsidRPr="00810801">
              <w:rPr>
                <w:rFonts w:ascii="Times New Roman" w:hAnsi="Times New Roman" w:cs="Times New Roman"/>
                <w:noProof/>
                <w:webHidden/>
                <w:sz w:val="24"/>
                <w:szCs w:val="24"/>
              </w:rPr>
              <w:fldChar w:fldCharType="end"/>
            </w:r>
          </w:hyperlink>
        </w:p>
        <w:p w:rsidR="00810801" w:rsidRPr="00810801" w:rsidRDefault="00897601">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089" w:history="1">
            <w:r w:rsidR="00810801" w:rsidRPr="00810801">
              <w:rPr>
                <w:rStyle w:val="ae"/>
                <w:rFonts w:ascii="Times New Roman" w:hAnsi="Times New Roman" w:cs="Times New Roman"/>
                <w:noProof/>
                <w:sz w:val="24"/>
                <w:szCs w:val="24"/>
              </w:rPr>
              <w:t>2.4.</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Характеристика сети дорог поселения, параметры дорожного движения, оценка качества содержания дорог</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_Toc480899089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19</w:t>
            </w:r>
            <w:r w:rsidR="00810801" w:rsidRPr="00810801">
              <w:rPr>
                <w:rFonts w:ascii="Times New Roman" w:hAnsi="Times New Roman" w:cs="Times New Roman"/>
                <w:noProof/>
                <w:webHidden/>
                <w:sz w:val="24"/>
                <w:szCs w:val="24"/>
              </w:rPr>
              <w:fldChar w:fldCharType="end"/>
            </w:r>
          </w:hyperlink>
        </w:p>
        <w:p w:rsidR="00810801" w:rsidRPr="00810801" w:rsidRDefault="00897601">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090" w:history="1">
            <w:r w:rsidR="00810801" w:rsidRPr="00810801">
              <w:rPr>
                <w:rStyle w:val="ae"/>
                <w:rFonts w:ascii="Times New Roman" w:hAnsi="Times New Roman" w:cs="Times New Roman"/>
                <w:noProof/>
                <w:sz w:val="24"/>
                <w:szCs w:val="24"/>
              </w:rPr>
              <w:t>2.5.</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Анализ состава парка транспортных средств и уровня автомобилизации в поселении, обеспеченность парковками (парковочными местами)</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_Toc480899090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22</w:t>
            </w:r>
            <w:r w:rsidR="00810801" w:rsidRPr="00810801">
              <w:rPr>
                <w:rFonts w:ascii="Times New Roman" w:hAnsi="Times New Roman" w:cs="Times New Roman"/>
                <w:noProof/>
                <w:webHidden/>
                <w:sz w:val="24"/>
                <w:szCs w:val="24"/>
              </w:rPr>
              <w:fldChar w:fldCharType="end"/>
            </w:r>
          </w:hyperlink>
        </w:p>
        <w:p w:rsidR="00810801" w:rsidRPr="00810801" w:rsidRDefault="00897601">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091" w:history="1">
            <w:r w:rsidR="00810801" w:rsidRPr="00810801">
              <w:rPr>
                <w:rStyle w:val="ae"/>
                <w:rFonts w:ascii="Times New Roman" w:hAnsi="Times New Roman" w:cs="Times New Roman"/>
                <w:noProof/>
                <w:sz w:val="24"/>
                <w:szCs w:val="24"/>
              </w:rPr>
              <w:t>2.6.</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Характеристика работы транспортных средств общего пользования</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_Toc480899091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23</w:t>
            </w:r>
            <w:r w:rsidR="00810801" w:rsidRPr="00810801">
              <w:rPr>
                <w:rFonts w:ascii="Times New Roman" w:hAnsi="Times New Roman" w:cs="Times New Roman"/>
                <w:noProof/>
                <w:webHidden/>
                <w:sz w:val="24"/>
                <w:szCs w:val="24"/>
              </w:rPr>
              <w:fldChar w:fldCharType="end"/>
            </w:r>
          </w:hyperlink>
        </w:p>
        <w:p w:rsidR="00810801" w:rsidRPr="00810801" w:rsidRDefault="00897601">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092" w:history="1">
            <w:r w:rsidR="00810801" w:rsidRPr="00810801">
              <w:rPr>
                <w:rStyle w:val="ae"/>
                <w:rFonts w:ascii="Times New Roman" w:hAnsi="Times New Roman" w:cs="Times New Roman"/>
                <w:noProof/>
                <w:sz w:val="24"/>
                <w:szCs w:val="24"/>
              </w:rPr>
              <w:t>2.7.</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Характеристика условий пешеходного и велосипедного передвижения</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_Toc480899092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23</w:t>
            </w:r>
            <w:r w:rsidR="00810801" w:rsidRPr="00810801">
              <w:rPr>
                <w:rFonts w:ascii="Times New Roman" w:hAnsi="Times New Roman" w:cs="Times New Roman"/>
                <w:noProof/>
                <w:webHidden/>
                <w:sz w:val="24"/>
                <w:szCs w:val="24"/>
              </w:rPr>
              <w:fldChar w:fldCharType="end"/>
            </w:r>
          </w:hyperlink>
        </w:p>
        <w:p w:rsidR="00810801" w:rsidRPr="00810801" w:rsidRDefault="00897601">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093" w:history="1">
            <w:r w:rsidR="00810801" w:rsidRPr="00810801">
              <w:rPr>
                <w:rStyle w:val="ae"/>
                <w:rFonts w:ascii="Times New Roman" w:hAnsi="Times New Roman" w:cs="Times New Roman"/>
                <w:noProof/>
                <w:sz w:val="24"/>
                <w:szCs w:val="24"/>
              </w:rPr>
              <w:t>2.8.</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Характеристика движения грузовых транспортных средств, оценка работы транспортных средств коммунальных и дорожных служб</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_Toc480899093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24</w:t>
            </w:r>
            <w:r w:rsidR="00810801" w:rsidRPr="00810801">
              <w:rPr>
                <w:rFonts w:ascii="Times New Roman" w:hAnsi="Times New Roman" w:cs="Times New Roman"/>
                <w:noProof/>
                <w:webHidden/>
                <w:sz w:val="24"/>
                <w:szCs w:val="24"/>
              </w:rPr>
              <w:fldChar w:fldCharType="end"/>
            </w:r>
          </w:hyperlink>
        </w:p>
        <w:p w:rsidR="00810801" w:rsidRPr="00810801" w:rsidRDefault="00897601">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094" w:history="1">
            <w:r w:rsidR="00810801" w:rsidRPr="00810801">
              <w:rPr>
                <w:rStyle w:val="ae"/>
                <w:rFonts w:ascii="Times New Roman" w:hAnsi="Times New Roman" w:cs="Times New Roman"/>
                <w:noProof/>
                <w:sz w:val="24"/>
                <w:szCs w:val="24"/>
              </w:rPr>
              <w:t>2.9.</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Анализ уровня безопасности дорожного движения</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_Toc480899094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24</w:t>
            </w:r>
            <w:r w:rsidR="00810801" w:rsidRPr="00810801">
              <w:rPr>
                <w:rFonts w:ascii="Times New Roman" w:hAnsi="Times New Roman" w:cs="Times New Roman"/>
                <w:noProof/>
                <w:webHidden/>
                <w:sz w:val="24"/>
                <w:szCs w:val="24"/>
              </w:rPr>
              <w:fldChar w:fldCharType="end"/>
            </w:r>
          </w:hyperlink>
        </w:p>
        <w:p w:rsidR="00810801" w:rsidRPr="00810801" w:rsidRDefault="00897601">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095" w:history="1">
            <w:r w:rsidR="00810801" w:rsidRPr="00810801">
              <w:rPr>
                <w:rStyle w:val="ae"/>
                <w:rFonts w:ascii="Times New Roman" w:hAnsi="Times New Roman" w:cs="Times New Roman"/>
                <w:noProof/>
                <w:sz w:val="24"/>
                <w:szCs w:val="24"/>
              </w:rPr>
              <w:t>2.10.</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Оценка уровня негативного воздействия транспортной инфраструктуры на окружающую среду, безопасность и здоровье населения</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_Toc480899095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25</w:t>
            </w:r>
            <w:r w:rsidR="00810801" w:rsidRPr="00810801">
              <w:rPr>
                <w:rFonts w:ascii="Times New Roman" w:hAnsi="Times New Roman" w:cs="Times New Roman"/>
                <w:noProof/>
                <w:webHidden/>
                <w:sz w:val="24"/>
                <w:szCs w:val="24"/>
              </w:rPr>
              <w:fldChar w:fldCharType="end"/>
            </w:r>
          </w:hyperlink>
        </w:p>
        <w:p w:rsidR="00810801" w:rsidRPr="00810801" w:rsidRDefault="00897601">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096" w:history="1">
            <w:r w:rsidR="00810801" w:rsidRPr="00810801">
              <w:rPr>
                <w:rStyle w:val="ae"/>
                <w:rFonts w:ascii="Times New Roman" w:hAnsi="Times New Roman" w:cs="Times New Roman"/>
                <w:noProof/>
                <w:sz w:val="24"/>
                <w:szCs w:val="24"/>
              </w:rPr>
              <w:t>2.11.</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Характеристика существующих условий и перспективы развития и размещения транспортной инфраструктуры поселения</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_Toc480899096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26</w:t>
            </w:r>
            <w:r w:rsidR="00810801" w:rsidRPr="00810801">
              <w:rPr>
                <w:rFonts w:ascii="Times New Roman" w:hAnsi="Times New Roman" w:cs="Times New Roman"/>
                <w:noProof/>
                <w:webHidden/>
                <w:sz w:val="24"/>
                <w:szCs w:val="24"/>
              </w:rPr>
              <w:fldChar w:fldCharType="end"/>
            </w:r>
          </w:hyperlink>
        </w:p>
        <w:p w:rsidR="00810801" w:rsidRPr="00810801" w:rsidRDefault="00897601">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097" w:history="1">
            <w:r w:rsidR="00810801" w:rsidRPr="00810801">
              <w:rPr>
                <w:rStyle w:val="ae"/>
                <w:rFonts w:ascii="Times New Roman" w:hAnsi="Times New Roman" w:cs="Times New Roman"/>
                <w:noProof/>
                <w:sz w:val="24"/>
                <w:szCs w:val="24"/>
              </w:rPr>
              <w:t>2.12.</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Оценка нормативно-правовой базы, необходимой для функционирования и развития транспортной инфраструктуры поселения</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_Toc480899097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29</w:t>
            </w:r>
            <w:r w:rsidR="00810801" w:rsidRPr="00810801">
              <w:rPr>
                <w:rFonts w:ascii="Times New Roman" w:hAnsi="Times New Roman" w:cs="Times New Roman"/>
                <w:noProof/>
                <w:webHidden/>
                <w:sz w:val="24"/>
                <w:szCs w:val="24"/>
              </w:rPr>
              <w:fldChar w:fldCharType="end"/>
            </w:r>
          </w:hyperlink>
        </w:p>
        <w:p w:rsidR="00810801" w:rsidRPr="00810801" w:rsidRDefault="00897601">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098" w:history="1">
            <w:r w:rsidR="00810801" w:rsidRPr="00810801">
              <w:rPr>
                <w:rStyle w:val="ae"/>
                <w:rFonts w:ascii="Times New Roman" w:hAnsi="Times New Roman" w:cs="Times New Roman"/>
                <w:noProof/>
                <w:sz w:val="24"/>
                <w:szCs w:val="24"/>
              </w:rPr>
              <w:t>2.13.</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Оценка финансирования транспортной инфраструктуры</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_Toc480899098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31</w:t>
            </w:r>
            <w:r w:rsidR="00810801" w:rsidRPr="00810801">
              <w:rPr>
                <w:rFonts w:ascii="Times New Roman" w:hAnsi="Times New Roman" w:cs="Times New Roman"/>
                <w:noProof/>
                <w:webHidden/>
                <w:sz w:val="24"/>
                <w:szCs w:val="24"/>
              </w:rPr>
              <w:fldChar w:fldCharType="end"/>
            </w:r>
          </w:hyperlink>
        </w:p>
        <w:p w:rsidR="00810801" w:rsidRPr="00810801" w:rsidRDefault="00897601">
          <w:pPr>
            <w:pStyle w:val="13"/>
            <w:rPr>
              <w:rFonts w:eastAsiaTheme="minorEastAsia"/>
              <w:b w:val="0"/>
              <w:sz w:val="24"/>
              <w:szCs w:val="24"/>
              <w:lang w:eastAsia="ru-RU"/>
            </w:rPr>
          </w:pPr>
          <w:hyperlink w:anchor="_Toc480899099" w:history="1">
            <w:r w:rsidR="00810801" w:rsidRPr="00810801">
              <w:rPr>
                <w:rStyle w:val="ae"/>
                <w:sz w:val="24"/>
                <w:szCs w:val="24"/>
              </w:rPr>
              <w:t>3.</w:t>
            </w:r>
            <w:r w:rsidR="00810801" w:rsidRPr="00810801">
              <w:rPr>
                <w:rFonts w:eastAsiaTheme="minorEastAsia"/>
                <w:b w:val="0"/>
                <w:sz w:val="24"/>
                <w:szCs w:val="24"/>
                <w:lang w:eastAsia="ru-RU"/>
              </w:rPr>
              <w:tab/>
            </w:r>
            <w:r w:rsidR="00810801" w:rsidRPr="00810801">
              <w:rPr>
                <w:rStyle w:val="ae"/>
                <w:sz w:val="24"/>
                <w:szCs w:val="24"/>
              </w:rPr>
              <w:t>ПРОГНОЗ ТРАНСПОРТНОГО СПРОСА, ИЗМЕНЕНИЯ ОБЪЕМОВ И ХАРАКТЕРА ПЕРЕДВИЖЕНИЯ НАСЕЛЕНИЯ И ПЕРЕВОЗОК ГРУЗОВ НА ТЕРРИТОРИИ ПОСЕЛЕНИЯ</w:t>
            </w:r>
            <w:r w:rsidR="00810801" w:rsidRPr="00810801">
              <w:rPr>
                <w:webHidden/>
                <w:sz w:val="24"/>
                <w:szCs w:val="24"/>
              </w:rPr>
              <w:tab/>
            </w:r>
            <w:r w:rsidR="00810801" w:rsidRPr="00810801">
              <w:rPr>
                <w:webHidden/>
                <w:sz w:val="24"/>
                <w:szCs w:val="24"/>
              </w:rPr>
              <w:fldChar w:fldCharType="begin"/>
            </w:r>
            <w:r w:rsidR="00810801" w:rsidRPr="00810801">
              <w:rPr>
                <w:webHidden/>
                <w:sz w:val="24"/>
                <w:szCs w:val="24"/>
              </w:rPr>
              <w:instrText xml:space="preserve"> PAGEREF _Toc480899099 \h </w:instrText>
            </w:r>
            <w:r w:rsidR="00810801" w:rsidRPr="00810801">
              <w:rPr>
                <w:webHidden/>
                <w:sz w:val="24"/>
                <w:szCs w:val="24"/>
              </w:rPr>
            </w:r>
            <w:r w:rsidR="00810801" w:rsidRPr="00810801">
              <w:rPr>
                <w:webHidden/>
                <w:sz w:val="24"/>
                <w:szCs w:val="24"/>
              </w:rPr>
              <w:fldChar w:fldCharType="separate"/>
            </w:r>
            <w:r w:rsidR="00810801" w:rsidRPr="00810801">
              <w:rPr>
                <w:webHidden/>
                <w:sz w:val="24"/>
                <w:szCs w:val="24"/>
              </w:rPr>
              <w:t>33</w:t>
            </w:r>
            <w:r w:rsidR="00810801" w:rsidRPr="00810801">
              <w:rPr>
                <w:webHidden/>
                <w:sz w:val="24"/>
                <w:szCs w:val="24"/>
              </w:rPr>
              <w:fldChar w:fldCharType="end"/>
            </w:r>
          </w:hyperlink>
        </w:p>
        <w:p w:rsidR="00810801" w:rsidRPr="00810801" w:rsidRDefault="00897601">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100" w:history="1">
            <w:r w:rsidR="00810801" w:rsidRPr="00810801">
              <w:rPr>
                <w:rStyle w:val="ae"/>
                <w:rFonts w:ascii="Times New Roman" w:hAnsi="Times New Roman" w:cs="Times New Roman"/>
                <w:noProof/>
                <w:sz w:val="24"/>
                <w:szCs w:val="24"/>
              </w:rPr>
              <w:t>3.1.</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Прогноз социально-экономического и градостроительного развития поселения</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_Toc480899100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33</w:t>
            </w:r>
            <w:r w:rsidR="00810801" w:rsidRPr="00810801">
              <w:rPr>
                <w:rFonts w:ascii="Times New Roman" w:hAnsi="Times New Roman" w:cs="Times New Roman"/>
                <w:noProof/>
                <w:webHidden/>
                <w:sz w:val="24"/>
                <w:szCs w:val="24"/>
              </w:rPr>
              <w:fldChar w:fldCharType="end"/>
            </w:r>
          </w:hyperlink>
        </w:p>
        <w:p w:rsidR="00810801" w:rsidRPr="00810801" w:rsidRDefault="00897601">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101" w:history="1">
            <w:r w:rsidR="00810801" w:rsidRPr="00810801">
              <w:rPr>
                <w:rStyle w:val="ae"/>
                <w:rFonts w:ascii="Times New Roman" w:hAnsi="Times New Roman" w:cs="Times New Roman"/>
                <w:noProof/>
                <w:sz w:val="24"/>
                <w:szCs w:val="24"/>
              </w:rPr>
              <w:t>3.2.</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_Toc480899101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41</w:t>
            </w:r>
            <w:r w:rsidR="00810801" w:rsidRPr="00810801">
              <w:rPr>
                <w:rFonts w:ascii="Times New Roman" w:hAnsi="Times New Roman" w:cs="Times New Roman"/>
                <w:noProof/>
                <w:webHidden/>
                <w:sz w:val="24"/>
                <w:szCs w:val="24"/>
              </w:rPr>
              <w:fldChar w:fldCharType="end"/>
            </w:r>
          </w:hyperlink>
        </w:p>
        <w:p w:rsidR="00810801" w:rsidRPr="00810801" w:rsidRDefault="00897601">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102" w:history="1">
            <w:r w:rsidR="00810801" w:rsidRPr="00810801">
              <w:rPr>
                <w:rStyle w:val="ae"/>
                <w:rFonts w:ascii="Times New Roman" w:hAnsi="Times New Roman" w:cs="Times New Roman"/>
                <w:noProof/>
                <w:sz w:val="24"/>
                <w:szCs w:val="24"/>
              </w:rPr>
              <w:t>3.3.</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Прогноз развития транспортной инфраструктуры по видам транспорта</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_Toc480899102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42</w:t>
            </w:r>
            <w:r w:rsidR="00810801" w:rsidRPr="00810801">
              <w:rPr>
                <w:rFonts w:ascii="Times New Roman" w:hAnsi="Times New Roman" w:cs="Times New Roman"/>
                <w:noProof/>
                <w:webHidden/>
                <w:sz w:val="24"/>
                <w:szCs w:val="24"/>
              </w:rPr>
              <w:fldChar w:fldCharType="end"/>
            </w:r>
          </w:hyperlink>
        </w:p>
        <w:p w:rsidR="00810801" w:rsidRPr="00810801" w:rsidRDefault="00897601">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103" w:history="1">
            <w:r w:rsidR="00810801" w:rsidRPr="00810801">
              <w:rPr>
                <w:rStyle w:val="ae"/>
                <w:rFonts w:ascii="Times New Roman" w:hAnsi="Times New Roman" w:cs="Times New Roman"/>
                <w:noProof/>
                <w:sz w:val="24"/>
                <w:szCs w:val="24"/>
              </w:rPr>
              <w:t>3.4.</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Прогноз развития дорожной сети поселения</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_Toc480899103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42</w:t>
            </w:r>
            <w:r w:rsidR="00810801" w:rsidRPr="00810801">
              <w:rPr>
                <w:rFonts w:ascii="Times New Roman" w:hAnsi="Times New Roman" w:cs="Times New Roman"/>
                <w:noProof/>
                <w:webHidden/>
                <w:sz w:val="24"/>
                <w:szCs w:val="24"/>
              </w:rPr>
              <w:fldChar w:fldCharType="end"/>
            </w:r>
          </w:hyperlink>
        </w:p>
        <w:p w:rsidR="00810801" w:rsidRPr="00810801" w:rsidRDefault="00897601">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104" w:history="1">
            <w:r w:rsidR="00810801" w:rsidRPr="00810801">
              <w:rPr>
                <w:rStyle w:val="ae"/>
                <w:rFonts w:ascii="Times New Roman" w:hAnsi="Times New Roman" w:cs="Times New Roman"/>
                <w:noProof/>
                <w:sz w:val="24"/>
                <w:szCs w:val="24"/>
              </w:rPr>
              <w:t>3.5.</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Прогноз уровня автомобилизации, параметров дорожного движения</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_Toc480899104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43</w:t>
            </w:r>
            <w:r w:rsidR="00810801" w:rsidRPr="00810801">
              <w:rPr>
                <w:rFonts w:ascii="Times New Roman" w:hAnsi="Times New Roman" w:cs="Times New Roman"/>
                <w:noProof/>
                <w:webHidden/>
                <w:sz w:val="24"/>
                <w:szCs w:val="24"/>
              </w:rPr>
              <w:fldChar w:fldCharType="end"/>
            </w:r>
          </w:hyperlink>
        </w:p>
        <w:p w:rsidR="00810801" w:rsidRPr="00810801" w:rsidRDefault="00897601">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105" w:history="1">
            <w:r w:rsidR="00810801" w:rsidRPr="00810801">
              <w:rPr>
                <w:rStyle w:val="ae"/>
                <w:rFonts w:ascii="Times New Roman" w:hAnsi="Times New Roman" w:cs="Times New Roman"/>
                <w:noProof/>
                <w:sz w:val="24"/>
                <w:szCs w:val="24"/>
              </w:rPr>
              <w:t>3.6.</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Прогноз показателей безопасности дорожного движения</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_Toc480899105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44</w:t>
            </w:r>
            <w:r w:rsidR="00810801" w:rsidRPr="00810801">
              <w:rPr>
                <w:rFonts w:ascii="Times New Roman" w:hAnsi="Times New Roman" w:cs="Times New Roman"/>
                <w:noProof/>
                <w:webHidden/>
                <w:sz w:val="24"/>
                <w:szCs w:val="24"/>
              </w:rPr>
              <w:fldChar w:fldCharType="end"/>
            </w:r>
          </w:hyperlink>
        </w:p>
        <w:p w:rsidR="00810801" w:rsidRPr="00810801" w:rsidRDefault="00897601">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106" w:history="1">
            <w:r w:rsidR="00810801" w:rsidRPr="00810801">
              <w:rPr>
                <w:rStyle w:val="ae"/>
                <w:rFonts w:ascii="Times New Roman" w:hAnsi="Times New Roman" w:cs="Times New Roman"/>
                <w:noProof/>
                <w:sz w:val="24"/>
                <w:szCs w:val="24"/>
              </w:rPr>
              <w:t>3.7.</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Прогноз негативного воздействия транспортной инфраструктуры на окружающую среду и здоровье населения</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_Toc480899106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45</w:t>
            </w:r>
            <w:r w:rsidR="00810801" w:rsidRPr="00810801">
              <w:rPr>
                <w:rFonts w:ascii="Times New Roman" w:hAnsi="Times New Roman" w:cs="Times New Roman"/>
                <w:noProof/>
                <w:webHidden/>
                <w:sz w:val="24"/>
                <w:szCs w:val="24"/>
              </w:rPr>
              <w:fldChar w:fldCharType="end"/>
            </w:r>
          </w:hyperlink>
        </w:p>
        <w:p w:rsidR="00810801" w:rsidRPr="00810801" w:rsidRDefault="00897601">
          <w:pPr>
            <w:pStyle w:val="13"/>
            <w:rPr>
              <w:rFonts w:eastAsiaTheme="minorEastAsia"/>
              <w:b w:val="0"/>
              <w:sz w:val="24"/>
              <w:szCs w:val="24"/>
              <w:lang w:eastAsia="ru-RU"/>
            </w:rPr>
          </w:pPr>
          <w:hyperlink w:anchor="_Toc480899107" w:history="1">
            <w:r w:rsidR="00810801" w:rsidRPr="00810801">
              <w:rPr>
                <w:rStyle w:val="ae"/>
                <w:sz w:val="24"/>
                <w:szCs w:val="24"/>
              </w:rPr>
              <w:t>4.</w:t>
            </w:r>
            <w:r w:rsidR="00810801" w:rsidRPr="00810801">
              <w:rPr>
                <w:rFonts w:eastAsiaTheme="minorEastAsia"/>
                <w:b w:val="0"/>
                <w:sz w:val="24"/>
                <w:szCs w:val="24"/>
                <w:lang w:eastAsia="ru-RU"/>
              </w:rPr>
              <w:tab/>
            </w:r>
            <w:r w:rsidR="00810801" w:rsidRPr="00810801">
              <w:rPr>
                <w:rStyle w:val="ae"/>
                <w:sz w:val="24"/>
                <w:szCs w:val="24"/>
              </w:rPr>
              <w:t>ПРИНЦИПИАЛЬНЫЕ ВАРИАНТЫ РАЗВИТИЯ ТРАНСПОРТНОЙ ИНФРАСТРУКТУРЫ И УКРУПНЕННАЯ ОЦЕНКА ПО ЦЕЛЕВЫМ ПОКАЗАТЕЛЯМ</w:t>
            </w:r>
            <w:r w:rsidR="00810801" w:rsidRPr="00810801">
              <w:rPr>
                <w:webHidden/>
                <w:sz w:val="24"/>
                <w:szCs w:val="24"/>
              </w:rPr>
              <w:tab/>
            </w:r>
            <w:r w:rsidR="00810801" w:rsidRPr="00810801">
              <w:rPr>
                <w:webHidden/>
                <w:sz w:val="24"/>
                <w:szCs w:val="24"/>
              </w:rPr>
              <w:fldChar w:fldCharType="begin"/>
            </w:r>
            <w:r w:rsidR="00810801" w:rsidRPr="00810801">
              <w:rPr>
                <w:webHidden/>
                <w:sz w:val="24"/>
                <w:szCs w:val="24"/>
              </w:rPr>
              <w:instrText xml:space="preserve"> PAGEREF _Toc480899107 \h </w:instrText>
            </w:r>
            <w:r w:rsidR="00810801" w:rsidRPr="00810801">
              <w:rPr>
                <w:webHidden/>
                <w:sz w:val="24"/>
                <w:szCs w:val="24"/>
              </w:rPr>
            </w:r>
            <w:r w:rsidR="00810801" w:rsidRPr="00810801">
              <w:rPr>
                <w:webHidden/>
                <w:sz w:val="24"/>
                <w:szCs w:val="24"/>
              </w:rPr>
              <w:fldChar w:fldCharType="separate"/>
            </w:r>
            <w:r w:rsidR="00810801" w:rsidRPr="00810801">
              <w:rPr>
                <w:webHidden/>
                <w:sz w:val="24"/>
                <w:szCs w:val="24"/>
              </w:rPr>
              <w:t>46</w:t>
            </w:r>
            <w:r w:rsidR="00810801" w:rsidRPr="00810801">
              <w:rPr>
                <w:webHidden/>
                <w:sz w:val="24"/>
                <w:szCs w:val="24"/>
              </w:rPr>
              <w:fldChar w:fldCharType="end"/>
            </w:r>
          </w:hyperlink>
        </w:p>
        <w:p w:rsidR="00810801" w:rsidRPr="00810801" w:rsidRDefault="00897601">
          <w:pPr>
            <w:pStyle w:val="13"/>
            <w:rPr>
              <w:rFonts w:eastAsiaTheme="minorEastAsia"/>
              <w:b w:val="0"/>
              <w:sz w:val="24"/>
              <w:szCs w:val="24"/>
              <w:lang w:eastAsia="ru-RU"/>
            </w:rPr>
          </w:pPr>
          <w:hyperlink w:anchor="_Toc480899108" w:history="1">
            <w:r w:rsidR="00810801" w:rsidRPr="00810801">
              <w:rPr>
                <w:rStyle w:val="ae"/>
                <w:sz w:val="24"/>
                <w:szCs w:val="24"/>
              </w:rPr>
              <w:t>5.</w:t>
            </w:r>
            <w:r w:rsidR="00810801" w:rsidRPr="00810801">
              <w:rPr>
                <w:rFonts w:eastAsiaTheme="minorEastAsia"/>
                <w:b w:val="0"/>
                <w:sz w:val="24"/>
                <w:szCs w:val="24"/>
                <w:lang w:eastAsia="ru-RU"/>
              </w:rPr>
              <w:tab/>
            </w:r>
            <w:r w:rsidR="00810801" w:rsidRPr="00810801">
              <w:rPr>
                <w:rStyle w:val="ae"/>
                <w:sz w:val="24"/>
                <w:szCs w:val="24"/>
              </w:rPr>
              <w:t>ПЕРЕЧЕНЬ МЕРОПРИЯТИЙ  (ИНВЕСТИЦИОННЫХ ПРОЕКТОВ) И ОЦЕНКА ОБЪЕМОВ И ИСТОЧНИКОВ ФИНАНСИРОВАНИЯ</w:t>
            </w:r>
            <w:r w:rsidR="00810801" w:rsidRPr="00810801">
              <w:rPr>
                <w:webHidden/>
                <w:sz w:val="24"/>
                <w:szCs w:val="24"/>
              </w:rPr>
              <w:tab/>
            </w:r>
            <w:r w:rsidR="00810801" w:rsidRPr="00810801">
              <w:rPr>
                <w:webHidden/>
                <w:sz w:val="24"/>
                <w:szCs w:val="24"/>
              </w:rPr>
              <w:fldChar w:fldCharType="begin"/>
            </w:r>
            <w:r w:rsidR="00810801" w:rsidRPr="00810801">
              <w:rPr>
                <w:webHidden/>
                <w:sz w:val="24"/>
                <w:szCs w:val="24"/>
              </w:rPr>
              <w:instrText xml:space="preserve"> PAGEREF _Toc480899108 \h </w:instrText>
            </w:r>
            <w:r w:rsidR="00810801" w:rsidRPr="00810801">
              <w:rPr>
                <w:webHidden/>
                <w:sz w:val="24"/>
                <w:szCs w:val="24"/>
              </w:rPr>
            </w:r>
            <w:r w:rsidR="00810801" w:rsidRPr="00810801">
              <w:rPr>
                <w:webHidden/>
                <w:sz w:val="24"/>
                <w:szCs w:val="24"/>
              </w:rPr>
              <w:fldChar w:fldCharType="separate"/>
            </w:r>
            <w:r w:rsidR="00810801" w:rsidRPr="00810801">
              <w:rPr>
                <w:webHidden/>
                <w:sz w:val="24"/>
                <w:szCs w:val="24"/>
              </w:rPr>
              <w:t>50</w:t>
            </w:r>
            <w:r w:rsidR="00810801" w:rsidRPr="00810801">
              <w:rPr>
                <w:webHidden/>
                <w:sz w:val="24"/>
                <w:szCs w:val="24"/>
              </w:rPr>
              <w:fldChar w:fldCharType="end"/>
            </w:r>
          </w:hyperlink>
        </w:p>
        <w:p w:rsidR="00810801" w:rsidRPr="00810801" w:rsidRDefault="00897601">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109" w:history="1">
            <w:r w:rsidR="00810801" w:rsidRPr="00810801">
              <w:rPr>
                <w:rStyle w:val="ae"/>
                <w:rFonts w:ascii="Times New Roman" w:hAnsi="Times New Roman" w:cs="Times New Roman"/>
                <w:noProof/>
                <w:sz w:val="24"/>
                <w:szCs w:val="24"/>
              </w:rPr>
              <w:t>5.1.</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Общая Программа инвестиционных проектов</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_Toc480899109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51</w:t>
            </w:r>
            <w:r w:rsidR="00810801" w:rsidRPr="00810801">
              <w:rPr>
                <w:rFonts w:ascii="Times New Roman" w:hAnsi="Times New Roman" w:cs="Times New Roman"/>
                <w:noProof/>
                <w:webHidden/>
                <w:sz w:val="24"/>
                <w:szCs w:val="24"/>
              </w:rPr>
              <w:fldChar w:fldCharType="end"/>
            </w:r>
          </w:hyperlink>
        </w:p>
        <w:p w:rsidR="00810801" w:rsidRPr="00810801" w:rsidRDefault="00897601">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110" w:history="1">
            <w:r w:rsidR="00810801" w:rsidRPr="00810801">
              <w:rPr>
                <w:rStyle w:val="ae"/>
                <w:rFonts w:ascii="Times New Roman" w:hAnsi="Times New Roman" w:cs="Times New Roman"/>
                <w:noProof/>
                <w:sz w:val="24"/>
                <w:szCs w:val="24"/>
              </w:rPr>
              <w:t>5.2.</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Мероприятия по развитию транспортной инфраструктуры по видам транспорта</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_Toc480899110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55</w:t>
            </w:r>
            <w:r w:rsidR="00810801" w:rsidRPr="00810801">
              <w:rPr>
                <w:rFonts w:ascii="Times New Roman" w:hAnsi="Times New Roman" w:cs="Times New Roman"/>
                <w:noProof/>
                <w:webHidden/>
                <w:sz w:val="24"/>
                <w:szCs w:val="24"/>
              </w:rPr>
              <w:fldChar w:fldCharType="end"/>
            </w:r>
          </w:hyperlink>
        </w:p>
        <w:p w:rsidR="00810801" w:rsidRPr="00810801" w:rsidRDefault="00897601">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111" w:history="1">
            <w:r w:rsidR="00810801" w:rsidRPr="00810801">
              <w:rPr>
                <w:rStyle w:val="ae"/>
                <w:rFonts w:ascii="Times New Roman" w:hAnsi="Times New Roman" w:cs="Times New Roman"/>
                <w:noProof/>
                <w:sz w:val="24"/>
                <w:szCs w:val="24"/>
              </w:rPr>
              <w:t>5.3.</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Мероприятия по развитию транспорта общего пользования и созданию транспортно-пересадочных узлов</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_Toc480899111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56</w:t>
            </w:r>
            <w:r w:rsidR="00810801" w:rsidRPr="00810801">
              <w:rPr>
                <w:rFonts w:ascii="Times New Roman" w:hAnsi="Times New Roman" w:cs="Times New Roman"/>
                <w:noProof/>
                <w:webHidden/>
                <w:sz w:val="24"/>
                <w:szCs w:val="24"/>
              </w:rPr>
              <w:fldChar w:fldCharType="end"/>
            </w:r>
          </w:hyperlink>
        </w:p>
        <w:p w:rsidR="00810801" w:rsidRPr="00810801" w:rsidRDefault="00897601">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112" w:history="1">
            <w:r w:rsidR="00810801" w:rsidRPr="00810801">
              <w:rPr>
                <w:rStyle w:val="ae"/>
                <w:rFonts w:ascii="Times New Roman" w:hAnsi="Times New Roman" w:cs="Times New Roman"/>
                <w:noProof/>
                <w:sz w:val="24"/>
                <w:szCs w:val="24"/>
              </w:rPr>
              <w:t>5.4.</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Мероприятия по развитию инфраструктуры для легкового автомобильного транспорта, включая развитие единого парковочного пространства</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_Toc480899112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57</w:t>
            </w:r>
            <w:r w:rsidR="00810801" w:rsidRPr="00810801">
              <w:rPr>
                <w:rFonts w:ascii="Times New Roman" w:hAnsi="Times New Roman" w:cs="Times New Roman"/>
                <w:noProof/>
                <w:webHidden/>
                <w:sz w:val="24"/>
                <w:szCs w:val="24"/>
              </w:rPr>
              <w:fldChar w:fldCharType="end"/>
            </w:r>
          </w:hyperlink>
        </w:p>
        <w:p w:rsidR="00810801" w:rsidRPr="00810801" w:rsidRDefault="00897601">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113" w:history="1">
            <w:r w:rsidR="00810801" w:rsidRPr="00810801">
              <w:rPr>
                <w:rStyle w:val="ae"/>
                <w:rFonts w:ascii="Times New Roman" w:hAnsi="Times New Roman" w:cs="Times New Roman"/>
                <w:noProof/>
                <w:sz w:val="24"/>
                <w:szCs w:val="24"/>
              </w:rPr>
              <w:t>5.5.</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Мероприятия по развитию инфраструктуры пешеходного и велосипедного передвижения</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_Toc480899113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58</w:t>
            </w:r>
            <w:r w:rsidR="00810801" w:rsidRPr="00810801">
              <w:rPr>
                <w:rFonts w:ascii="Times New Roman" w:hAnsi="Times New Roman" w:cs="Times New Roman"/>
                <w:noProof/>
                <w:webHidden/>
                <w:sz w:val="24"/>
                <w:szCs w:val="24"/>
              </w:rPr>
              <w:fldChar w:fldCharType="end"/>
            </w:r>
          </w:hyperlink>
        </w:p>
        <w:p w:rsidR="00810801" w:rsidRPr="00810801" w:rsidRDefault="00897601">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114" w:history="1">
            <w:r w:rsidR="00810801" w:rsidRPr="00810801">
              <w:rPr>
                <w:rStyle w:val="ae"/>
                <w:rFonts w:ascii="Times New Roman" w:hAnsi="Times New Roman" w:cs="Times New Roman"/>
                <w:noProof/>
                <w:sz w:val="24"/>
                <w:szCs w:val="24"/>
              </w:rPr>
              <w:t>5.6.</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Мероприятия по развитию инфраструктуры для грузового транспорта, транспортных средств коммунальных и дорожных служб</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_Toc480899114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59</w:t>
            </w:r>
            <w:r w:rsidR="00810801" w:rsidRPr="00810801">
              <w:rPr>
                <w:rFonts w:ascii="Times New Roman" w:hAnsi="Times New Roman" w:cs="Times New Roman"/>
                <w:noProof/>
                <w:webHidden/>
                <w:sz w:val="24"/>
                <w:szCs w:val="24"/>
              </w:rPr>
              <w:fldChar w:fldCharType="end"/>
            </w:r>
          </w:hyperlink>
        </w:p>
        <w:p w:rsidR="00810801" w:rsidRPr="00810801" w:rsidRDefault="00897601">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115" w:history="1">
            <w:r w:rsidR="00810801" w:rsidRPr="00810801">
              <w:rPr>
                <w:rStyle w:val="ae"/>
                <w:rFonts w:ascii="Times New Roman" w:hAnsi="Times New Roman" w:cs="Times New Roman"/>
                <w:noProof/>
                <w:sz w:val="24"/>
                <w:szCs w:val="24"/>
              </w:rPr>
              <w:t>5.7.</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Мероприятия по развитию сети дорог поселения</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_Toc480899115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60</w:t>
            </w:r>
            <w:r w:rsidR="00810801" w:rsidRPr="00810801">
              <w:rPr>
                <w:rFonts w:ascii="Times New Roman" w:hAnsi="Times New Roman" w:cs="Times New Roman"/>
                <w:noProof/>
                <w:webHidden/>
                <w:sz w:val="24"/>
                <w:szCs w:val="24"/>
              </w:rPr>
              <w:fldChar w:fldCharType="end"/>
            </w:r>
          </w:hyperlink>
        </w:p>
        <w:p w:rsidR="00810801" w:rsidRPr="00810801" w:rsidRDefault="00897601">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116" w:history="1">
            <w:r w:rsidR="00810801" w:rsidRPr="00810801">
              <w:rPr>
                <w:rStyle w:val="ae"/>
                <w:rFonts w:ascii="Times New Roman" w:hAnsi="Times New Roman" w:cs="Times New Roman"/>
                <w:noProof/>
                <w:sz w:val="24"/>
                <w:szCs w:val="24"/>
              </w:rPr>
              <w:t>5.8.</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Мероприятия по разработке технической документации</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_Toc480899116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62</w:t>
            </w:r>
            <w:r w:rsidR="00810801" w:rsidRPr="00810801">
              <w:rPr>
                <w:rFonts w:ascii="Times New Roman" w:hAnsi="Times New Roman" w:cs="Times New Roman"/>
                <w:noProof/>
                <w:webHidden/>
                <w:sz w:val="24"/>
                <w:szCs w:val="24"/>
              </w:rPr>
              <w:fldChar w:fldCharType="end"/>
            </w:r>
          </w:hyperlink>
        </w:p>
        <w:p w:rsidR="00810801" w:rsidRPr="00810801" w:rsidRDefault="00897601">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117" w:history="1">
            <w:r w:rsidR="00810801" w:rsidRPr="00810801">
              <w:rPr>
                <w:rStyle w:val="ae"/>
                <w:rFonts w:ascii="Times New Roman" w:hAnsi="Times New Roman" w:cs="Times New Roman"/>
                <w:noProof/>
                <w:sz w:val="24"/>
                <w:szCs w:val="24"/>
              </w:rPr>
              <w:t>5.9.</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Финансовые потребности для реализации мероприятий Программы</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_Toc480899117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63</w:t>
            </w:r>
            <w:r w:rsidR="00810801" w:rsidRPr="00810801">
              <w:rPr>
                <w:rFonts w:ascii="Times New Roman" w:hAnsi="Times New Roman" w:cs="Times New Roman"/>
                <w:noProof/>
                <w:webHidden/>
                <w:sz w:val="24"/>
                <w:szCs w:val="24"/>
              </w:rPr>
              <w:fldChar w:fldCharType="end"/>
            </w:r>
          </w:hyperlink>
        </w:p>
        <w:p w:rsidR="00810801" w:rsidRPr="00810801" w:rsidRDefault="00897601">
          <w:pPr>
            <w:pStyle w:val="13"/>
            <w:rPr>
              <w:rFonts w:eastAsiaTheme="minorEastAsia"/>
              <w:b w:val="0"/>
              <w:sz w:val="24"/>
              <w:szCs w:val="24"/>
              <w:lang w:eastAsia="ru-RU"/>
            </w:rPr>
          </w:pPr>
          <w:hyperlink w:anchor="_Toc480899118" w:history="1">
            <w:r w:rsidR="00810801" w:rsidRPr="00810801">
              <w:rPr>
                <w:rStyle w:val="ae"/>
                <w:sz w:val="24"/>
                <w:szCs w:val="24"/>
              </w:rPr>
              <w:t>6.</w:t>
            </w:r>
            <w:r w:rsidR="00810801" w:rsidRPr="00810801">
              <w:rPr>
                <w:rFonts w:eastAsiaTheme="minorEastAsia"/>
                <w:b w:val="0"/>
                <w:sz w:val="24"/>
                <w:szCs w:val="24"/>
                <w:lang w:eastAsia="ru-RU"/>
              </w:rPr>
              <w:tab/>
            </w:r>
            <w:r w:rsidR="00810801" w:rsidRPr="00810801">
              <w:rPr>
                <w:rStyle w:val="ae"/>
                <w:sz w:val="24"/>
                <w:szCs w:val="24"/>
              </w:rPr>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810801" w:rsidRPr="00810801">
              <w:rPr>
                <w:webHidden/>
                <w:sz w:val="24"/>
                <w:szCs w:val="24"/>
              </w:rPr>
              <w:tab/>
            </w:r>
            <w:r w:rsidR="00810801" w:rsidRPr="00810801">
              <w:rPr>
                <w:webHidden/>
                <w:sz w:val="24"/>
                <w:szCs w:val="24"/>
              </w:rPr>
              <w:fldChar w:fldCharType="begin"/>
            </w:r>
            <w:r w:rsidR="00810801" w:rsidRPr="00810801">
              <w:rPr>
                <w:webHidden/>
                <w:sz w:val="24"/>
                <w:szCs w:val="24"/>
              </w:rPr>
              <w:instrText xml:space="preserve"> PAGEREF _Toc480899118 \h </w:instrText>
            </w:r>
            <w:r w:rsidR="00810801" w:rsidRPr="00810801">
              <w:rPr>
                <w:webHidden/>
                <w:sz w:val="24"/>
                <w:szCs w:val="24"/>
              </w:rPr>
            </w:r>
            <w:r w:rsidR="00810801" w:rsidRPr="00810801">
              <w:rPr>
                <w:webHidden/>
                <w:sz w:val="24"/>
                <w:szCs w:val="24"/>
              </w:rPr>
              <w:fldChar w:fldCharType="separate"/>
            </w:r>
            <w:r w:rsidR="00810801" w:rsidRPr="00810801">
              <w:rPr>
                <w:webHidden/>
                <w:sz w:val="24"/>
                <w:szCs w:val="24"/>
              </w:rPr>
              <w:t>64</w:t>
            </w:r>
            <w:r w:rsidR="00810801" w:rsidRPr="00810801">
              <w:rPr>
                <w:webHidden/>
                <w:sz w:val="24"/>
                <w:szCs w:val="24"/>
              </w:rPr>
              <w:fldChar w:fldCharType="end"/>
            </w:r>
          </w:hyperlink>
        </w:p>
        <w:p w:rsidR="00810801" w:rsidRPr="00810801" w:rsidRDefault="00897601">
          <w:pPr>
            <w:pStyle w:val="13"/>
            <w:rPr>
              <w:rFonts w:eastAsiaTheme="minorEastAsia"/>
              <w:b w:val="0"/>
              <w:sz w:val="24"/>
              <w:szCs w:val="24"/>
              <w:lang w:eastAsia="ru-RU"/>
            </w:rPr>
          </w:pPr>
          <w:hyperlink w:anchor="_Toc480899119" w:history="1">
            <w:r w:rsidR="00810801" w:rsidRPr="00810801">
              <w:rPr>
                <w:rStyle w:val="ae"/>
                <w:sz w:val="24"/>
                <w:szCs w:val="24"/>
              </w:rPr>
              <w:t>7.</w:t>
            </w:r>
            <w:r w:rsidR="00810801" w:rsidRPr="00810801">
              <w:rPr>
                <w:rFonts w:eastAsiaTheme="minorEastAsia"/>
                <w:b w:val="0"/>
                <w:sz w:val="24"/>
                <w:szCs w:val="24"/>
                <w:lang w:eastAsia="ru-RU"/>
              </w:rPr>
              <w:tab/>
            </w:r>
            <w:r w:rsidR="00810801" w:rsidRPr="00810801">
              <w:rPr>
                <w:rStyle w:val="ae"/>
                <w:sz w:val="24"/>
                <w:szCs w:val="24"/>
              </w:rPr>
              <w:t>ПРЕДЛОЖЕНИЯ ПО ИНСТИТУЦИОННЫМ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w:t>
            </w:r>
            <w:r w:rsidR="00810801" w:rsidRPr="00810801">
              <w:rPr>
                <w:webHidden/>
                <w:sz w:val="24"/>
                <w:szCs w:val="24"/>
              </w:rPr>
              <w:tab/>
            </w:r>
            <w:r w:rsidR="00810801" w:rsidRPr="00810801">
              <w:rPr>
                <w:webHidden/>
                <w:sz w:val="24"/>
                <w:szCs w:val="24"/>
              </w:rPr>
              <w:fldChar w:fldCharType="begin"/>
            </w:r>
            <w:r w:rsidR="00810801" w:rsidRPr="00810801">
              <w:rPr>
                <w:webHidden/>
                <w:sz w:val="24"/>
                <w:szCs w:val="24"/>
              </w:rPr>
              <w:instrText xml:space="preserve"> PAGEREF _Toc480899119 \h </w:instrText>
            </w:r>
            <w:r w:rsidR="00810801" w:rsidRPr="00810801">
              <w:rPr>
                <w:webHidden/>
                <w:sz w:val="24"/>
                <w:szCs w:val="24"/>
              </w:rPr>
            </w:r>
            <w:r w:rsidR="00810801" w:rsidRPr="00810801">
              <w:rPr>
                <w:webHidden/>
                <w:sz w:val="24"/>
                <w:szCs w:val="24"/>
              </w:rPr>
              <w:fldChar w:fldCharType="separate"/>
            </w:r>
            <w:r w:rsidR="00810801" w:rsidRPr="00810801">
              <w:rPr>
                <w:webHidden/>
                <w:sz w:val="24"/>
                <w:szCs w:val="24"/>
              </w:rPr>
              <w:t>67</w:t>
            </w:r>
            <w:r w:rsidR="00810801" w:rsidRPr="00810801">
              <w:rPr>
                <w:webHidden/>
                <w:sz w:val="24"/>
                <w:szCs w:val="24"/>
              </w:rPr>
              <w:fldChar w:fldCharType="end"/>
            </w:r>
          </w:hyperlink>
        </w:p>
        <w:p w:rsidR="00810801" w:rsidRPr="00810801" w:rsidRDefault="00897601">
          <w:pPr>
            <w:pStyle w:val="13"/>
            <w:rPr>
              <w:rFonts w:eastAsiaTheme="minorEastAsia"/>
              <w:b w:val="0"/>
              <w:sz w:val="24"/>
              <w:szCs w:val="24"/>
              <w:lang w:eastAsia="ru-RU"/>
            </w:rPr>
          </w:pPr>
          <w:hyperlink w:anchor="_Toc480899120" w:history="1">
            <w:r w:rsidR="00810801" w:rsidRPr="00810801">
              <w:rPr>
                <w:rStyle w:val="ae"/>
                <w:sz w:val="24"/>
                <w:szCs w:val="24"/>
              </w:rPr>
              <w:t>8.</w:t>
            </w:r>
            <w:r w:rsidR="00810801" w:rsidRPr="00810801">
              <w:rPr>
                <w:rFonts w:eastAsiaTheme="minorEastAsia"/>
                <w:b w:val="0"/>
                <w:sz w:val="24"/>
                <w:szCs w:val="24"/>
                <w:lang w:eastAsia="ru-RU"/>
              </w:rPr>
              <w:tab/>
            </w:r>
            <w:r w:rsidR="00810801" w:rsidRPr="00810801">
              <w:rPr>
                <w:rStyle w:val="ae"/>
                <w:sz w:val="24"/>
                <w:szCs w:val="24"/>
              </w:rPr>
              <w:t>УПРАВЛЕНИЕ И КОНТРОЛЬ НАД ХОДОМ РЕАЛИЗАЦИИ ПРОГРАММЫ</w:t>
            </w:r>
            <w:r w:rsidR="00810801" w:rsidRPr="00810801">
              <w:rPr>
                <w:webHidden/>
                <w:sz w:val="24"/>
                <w:szCs w:val="24"/>
              </w:rPr>
              <w:tab/>
            </w:r>
            <w:r w:rsidR="00810801" w:rsidRPr="00810801">
              <w:rPr>
                <w:webHidden/>
                <w:sz w:val="24"/>
                <w:szCs w:val="24"/>
              </w:rPr>
              <w:fldChar w:fldCharType="begin"/>
            </w:r>
            <w:r w:rsidR="00810801" w:rsidRPr="00810801">
              <w:rPr>
                <w:webHidden/>
                <w:sz w:val="24"/>
                <w:szCs w:val="24"/>
              </w:rPr>
              <w:instrText xml:space="preserve"> PAGEREF _Toc480899120 \h </w:instrText>
            </w:r>
            <w:r w:rsidR="00810801" w:rsidRPr="00810801">
              <w:rPr>
                <w:webHidden/>
                <w:sz w:val="24"/>
                <w:szCs w:val="24"/>
              </w:rPr>
            </w:r>
            <w:r w:rsidR="00810801" w:rsidRPr="00810801">
              <w:rPr>
                <w:webHidden/>
                <w:sz w:val="24"/>
                <w:szCs w:val="24"/>
              </w:rPr>
              <w:fldChar w:fldCharType="separate"/>
            </w:r>
            <w:r w:rsidR="00810801" w:rsidRPr="00810801">
              <w:rPr>
                <w:webHidden/>
                <w:sz w:val="24"/>
                <w:szCs w:val="24"/>
              </w:rPr>
              <w:t>70</w:t>
            </w:r>
            <w:r w:rsidR="00810801" w:rsidRPr="00810801">
              <w:rPr>
                <w:webHidden/>
                <w:sz w:val="24"/>
                <w:szCs w:val="24"/>
              </w:rPr>
              <w:fldChar w:fldCharType="end"/>
            </w:r>
          </w:hyperlink>
        </w:p>
        <w:p w:rsidR="00810801" w:rsidRPr="00810801" w:rsidRDefault="00897601">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121" w:history="1">
            <w:r w:rsidR="00810801" w:rsidRPr="00810801">
              <w:rPr>
                <w:rStyle w:val="ae"/>
                <w:rFonts w:ascii="Times New Roman" w:hAnsi="Times New Roman" w:cs="Times New Roman"/>
                <w:noProof/>
                <w:sz w:val="24"/>
                <w:szCs w:val="24"/>
              </w:rPr>
              <w:t>8.1.</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Ответственные за реализацию Программы</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_Toc480899121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70</w:t>
            </w:r>
            <w:r w:rsidR="00810801" w:rsidRPr="00810801">
              <w:rPr>
                <w:rFonts w:ascii="Times New Roman" w:hAnsi="Times New Roman" w:cs="Times New Roman"/>
                <w:noProof/>
                <w:webHidden/>
                <w:sz w:val="24"/>
                <w:szCs w:val="24"/>
              </w:rPr>
              <w:fldChar w:fldCharType="end"/>
            </w:r>
          </w:hyperlink>
        </w:p>
        <w:p w:rsidR="00810801" w:rsidRPr="00810801" w:rsidRDefault="00897601">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122" w:history="1">
            <w:r w:rsidR="00810801" w:rsidRPr="00810801">
              <w:rPr>
                <w:rStyle w:val="ae"/>
                <w:rFonts w:ascii="Times New Roman" w:hAnsi="Times New Roman" w:cs="Times New Roman"/>
                <w:noProof/>
                <w:sz w:val="24"/>
                <w:szCs w:val="24"/>
              </w:rPr>
              <w:t>8.2.</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План график работ по реализации Программы</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_Toc480899122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71</w:t>
            </w:r>
            <w:r w:rsidR="00810801" w:rsidRPr="00810801">
              <w:rPr>
                <w:rFonts w:ascii="Times New Roman" w:hAnsi="Times New Roman" w:cs="Times New Roman"/>
                <w:noProof/>
                <w:webHidden/>
                <w:sz w:val="24"/>
                <w:szCs w:val="24"/>
              </w:rPr>
              <w:fldChar w:fldCharType="end"/>
            </w:r>
          </w:hyperlink>
        </w:p>
        <w:p w:rsidR="00810801" w:rsidRPr="00810801" w:rsidRDefault="00897601">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123" w:history="1">
            <w:r w:rsidR="00810801" w:rsidRPr="00810801">
              <w:rPr>
                <w:rStyle w:val="ae"/>
                <w:rFonts w:ascii="Times New Roman" w:hAnsi="Times New Roman" w:cs="Times New Roman"/>
                <w:noProof/>
                <w:sz w:val="24"/>
                <w:szCs w:val="24"/>
              </w:rPr>
              <w:t>8.3.</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Порядок предоставления отчетности по выполнению Программы</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_Toc480899123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71</w:t>
            </w:r>
            <w:r w:rsidR="00810801" w:rsidRPr="00810801">
              <w:rPr>
                <w:rFonts w:ascii="Times New Roman" w:hAnsi="Times New Roman" w:cs="Times New Roman"/>
                <w:noProof/>
                <w:webHidden/>
                <w:sz w:val="24"/>
                <w:szCs w:val="24"/>
              </w:rPr>
              <w:fldChar w:fldCharType="end"/>
            </w:r>
          </w:hyperlink>
        </w:p>
        <w:p w:rsidR="00810801" w:rsidRPr="00810801" w:rsidRDefault="00897601">
          <w:pPr>
            <w:pStyle w:val="21"/>
            <w:tabs>
              <w:tab w:val="left" w:pos="960"/>
              <w:tab w:val="right" w:leader="dot" w:pos="10195"/>
            </w:tabs>
            <w:rPr>
              <w:rFonts w:ascii="Times New Roman" w:eastAsiaTheme="minorEastAsia" w:hAnsi="Times New Roman" w:cs="Times New Roman"/>
              <w:noProof/>
              <w:sz w:val="24"/>
              <w:szCs w:val="24"/>
              <w:lang w:eastAsia="ru-RU"/>
            </w:rPr>
          </w:pPr>
          <w:hyperlink w:anchor="_Toc480899124" w:history="1">
            <w:r w:rsidR="00810801" w:rsidRPr="00810801">
              <w:rPr>
                <w:rStyle w:val="ae"/>
                <w:rFonts w:ascii="Times New Roman" w:hAnsi="Times New Roman" w:cs="Times New Roman"/>
                <w:noProof/>
                <w:sz w:val="24"/>
                <w:szCs w:val="24"/>
              </w:rPr>
              <w:t>8.4.</w:t>
            </w:r>
            <w:r w:rsidR="00810801" w:rsidRPr="00810801">
              <w:rPr>
                <w:rFonts w:ascii="Times New Roman" w:eastAsiaTheme="minorEastAsia" w:hAnsi="Times New Roman" w:cs="Times New Roman"/>
                <w:noProof/>
                <w:sz w:val="24"/>
                <w:szCs w:val="24"/>
                <w:lang w:eastAsia="ru-RU"/>
              </w:rPr>
              <w:tab/>
            </w:r>
            <w:r w:rsidR="00810801" w:rsidRPr="00810801">
              <w:rPr>
                <w:rStyle w:val="ae"/>
                <w:rFonts w:ascii="Times New Roman" w:hAnsi="Times New Roman" w:cs="Times New Roman"/>
                <w:noProof/>
                <w:sz w:val="24"/>
                <w:szCs w:val="24"/>
              </w:rPr>
              <w:t>Порядок и сроки корректировки Программы</w:t>
            </w:r>
            <w:r w:rsidR="00810801" w:rsidRPr="00810801">
              <w:rPr>
                <w:rFonts w:ascii="Times New Roman" w:hAnsi="Times New Roman" w:cs="Times New Roman"/>
                <w:noProof/>
                <w:webHidden/>
                <w:sz w:val="24"/>
                <w:szCs w:val="24"/>
              </w:rPr>
              <w:tab/>
            </w:r>
            <w:r w:rsidR="00810801" w:rsidRPr="00810801">
              <w:rPr>
                <w:rFonts w:ascii="Times New Roman" w:hAnsi="Times New Roman" w:cs="Times New Roman"/>
                <w:noProof/>
                <w:webHidden/>
                <w:sz w:val="24"/>
                <w:szCs w:val="24"/>
              </w:rPr>
              <w:fldChar w:fldCharType="begin"/>
            </w:r>
            <w:r w:rsidR="00810801" w:rsidRPr="00810801">
              <w:rPr>
                <w:rFonts w:ascii="Times New Roman" w:hAnsi="Times New Roman" w:cs="Times New Roman"/>
                <w:noProof/>
                <w:webHidden/>
                <w:sz w:val="24"/>
                <w:szCs w:val="24"/>
              </w:rPr>
              <w:instrText xml:space="preserve"> PAGEREF _Toc480899124 \h </w:instrText>
            </w:r>
            <w:r w:rsidR="00810801" w:rsidRPr="00810801">
              <w:rPr>
                <w:rFonts w:ascii="Times New Roman" w:hAnsi="Times New Roman" w:cs="Times New Roman"/>
                <w:noProof/>
                <w:webHidden/>
                <w:sz w:val="24"/>
                <w:szCs w:val="24"/>
              </w:rPr>
            </w:r>
            <w:r w:rsidR="00810801" w:rsidRPr="00810801">
              <w:rPr>
                <w:rFonts w:ascii="Times New Roman" w:hAnsi="Times New Roman" w:cs="Times New Roman"/>
                <w:noProof/>
                <w:webHidden/>
                <w:sz w:val="24"/>
                <w:szCs w:val="24"/>
              </w:rPr>
              <w:fldChar w:fldCharType="separate"/>
            </w:r>
            <w:r w:rsidR="00810801" w:rsidRPr="00810801">
              <w:rPr>
                <w:rFonts w:ascii="Times New Roman" w:hAnsi="Times New Roman" w:cs="Times New Roman"/>
                <w:noProof/>
                <w:webHidden/>
                <w:sz w:val="24"/>
                <w:szCs w:val="24"/>
              </w:rPr>
              <w:t>72</w:t>
            </w:r>
            <w:r w:rsidR="00810801" w:rsidRPr="00810801">
              <w:rPr>
                <w:rFonts w:ascii="Times New Roman" w:hAnsi="Times New Roman" w:cs="Times New Roman"/>
                <w:noProof/>
                <w:webHidden/>
                <w:sz w:val="24"/>
                <w:szCs w:val="24"/>
              </w:rPr>
              <w:fldChar w:fldCharType="end"/>
            </w:r>
          </w:hyperlink>
        </w:p>
        <w:p w:rsidR="00810801" w:rsidRPr="00810801" w:rsidRDefault="00897601">
          <w:pPr>
            <w:pStyle w:val="13"/>
            <w:rPr>
              <w:rFonts w:eastAsiaTheme="minorEastAsia"/>
              <w:b w:val="0"/>
              <w:sz w:val="24"/>
              <w:szCs w:val="24"/>
              <w:lang w:eastAsia="ru-RU"/>
            </w:rPr>
          </w:pPr>
          <w:hyperlink w:anchor="_Toc480899125" w:history="1">
            <w:r w:rsidR="00810801" w:rsidRPr="00810801">
              <w:rPr>
                <w:rStyle w:val="ae"/>
                <w:sz w:val="24"/>
                <w:szCs w:val="24"/>
              </w:rPr>
              <w:t>Приложение. Карта движения транспортных средств ЗАО «Агрокомплекс «Оредеж»</w:t>
            </w:r>
            <w:r w:rsidR="00810801" w:rsidRPr="00810801">
              <w:rPr>
                <w:webHidden/>
                <w:sz w:val="24"/>
                <w:szCs w:val="24"/>
              </w:rPr>
              <w:tab/>
            </w:r>
            <w:r w:rsidR="00810801" w:rsidRPr="00810801">
              <w:rPr>
                <w:webHidden/>
                <w:sz w:val="24"/>
                <w:szCs w:val="24"/>
              </w:rPr>
              <w:fldChar w:fldCharType="begin"/>
            </w:r>
            <w:r w:rsidR="00810801" w:rsidRPr="00810801">
              <w:rPr>
                <w:webHidden/>
                <w:sz w:val="24"/>
                <w:szCs w:val="24"/>
              </w:rPr>
              <w:instrText xml:space="preserve"> PAGEREF _Toc480899125 \h </w:instrText>
            </w:r>
            <w:r w:rsidR="00810801" w:rsidRPr="00810801">
              <w:rPr>
                <w:webHidden/>
                <w:sz w:val="24"/>
                <w:szCs w:val="24"/>
              </w:rPr>
            </w:r>
            <w:r w:rsidR="00810801" w:rsidRPr="00810801">
              <w:rPr>
                <w:webHidden/>
                <w:sz w:val="24"/>
                <w:szCs w:val="24"/>
              </w:rPr>
              <w:fldChar w:fldCharType="separate"/>
            </w:r>
            <w:r w:rsidR="00810801" w:rsidRPr="00810801">
              <w:rPr>
                <w:webHidden/>
                <w:sz w:val="24"/>
                <w:szCs w:val="24"/>
              </w:rPr>
              <w:t>74</w:t>
            </w:r>
            <w:r w:rsidR="00810801" w:rsidRPr="00810801">
              <w:rPr>
                <w:webHidden/>
                <w:sz w:val="24"/>
                <w:szCs w:val="24"/>
              </w:rPr>
              <w:fldChar w:fldCharType="end"/>
            </w:r>
          </w:hyperlink>
        </w:p>
        <w:p w:rsidR="00EB5A54" w:rsidRDefault="00EB5A54" w:rsidP="00737DDC">
          <w:pPr>
            <w:jc w:val="both"/>
          </w:pPr>
          <w:r w:rsidRPr="00810801">
            <w:rPr>
              <w:rFonts w:ascii="Times New Roman" w:hAnsi="Times New Roman" w:cs="Times New Roman"/>
              <w:b/>
              <w:bCs/>
              <w:sz w:val="24"/>
              <w:szCs w:val="24"/>
            </w:rPr>
            <w:fldChar w:fldCharType="end"/>
          </w:r>
        </w:p>
      </w:sdtContent>
    </w:sdt>
    <w:p w:rsidR="009F6929" w:rsidRDefault="009F6929" w:rsidP="00737DDC">
      <w:pPr>
        <w:jc w:val="both"/>
      </w:pPr>
      <w:r>
        <w:br w:type="page"/>
      </w:r>
    </w:p>
    <w:p w:rsidR="00854D5D" w:rsidRPr="00277648" w:rsidRDefault="00854D5D" w:rsidP="00737DDC">
      <w:pPr>
        <w:pStyle w:val="10"/>
        <w:numPr>
          <w:ilvl w:val="0"/>
          <w:numId w:val="3"/>
        </w:numPr>
        <w:pBdr>
          <w:bottom w:val="single" w:sz="4" w:space="1" w:color="auto"/>
        </w:pBdr>
        <w:spacing w:before="0"/>
        <w:ind w:left="284" w:hanging="284"/>
        <w:rPr>
          <w:rFonts w:ascii="Times New Roman" w:hAnsi="Times New Roman" w:cs="Times New Roman"/>
          <w:color w:val="auto"/>
          <w:sz w:val="24"/>
          <w:szCs w:val="24"/>
        </w:rPr>
      </w:pPr>
      <w:bookmarkStart w:id="1" w:name="_Toc458503784"/>
      <w:bookmarkStart w:id="2" w:name="_Toc480899084"/>
      <w:bookmarkStart w:id="3" w:name="_Toc457468449"/>
      <w:r w:rsidRPr="00277648">
        <w:rPr>
          <w:rFonts w:ascii="Times New Roman" w:hAnsi="Times New Roman" w:cs="Times New Roman"/>
          <w:color w:val="auto"/>
          <w:sz w:val="24"/>
          <w:szCs w:val="24"/>
        </w:rPr>
        <w:lastRenderedPageBreak/>
        <w:t>ПАСПОРТ ПРОГРАММЫ</w:t>
      </w:r>
      <w:bookmarkEnd w:id="1"/>
      <w:bookmarkEnd w:id="2"/>
    </w:p>
    <w:p w:rsidR="00854D5D" w:rsidRDefault="00854D5D" w:rsidP="00737DDC">
      <w:pPr>
        <w:pStyle w:val="a4"/>
        <w:spacing w:line="276" w:lineRule="auto"/>
      </w:pPr>
    </w:p>
    <w:tbl>
      <w:tblPr>
        <w:tblStyle w:val="a6"/>
        <w:tblW w:w="0" w:type="auto"/>
        <w:tblLook w:val="04A0" w:firstRow="1" w:lastRow="0" w:firstColumn="1" w:lastColumn="0" w:noHBand="0" w:noVBand="1"/>
      </w:tblPr>
      <w:tblGrid>
        <w:gridCol w:w="2660"/>
        <w:gridCol w:w="7761"/>
      </w:tblGrid>
      <w:tr w:rsidR="00854D5D" w:rsidRPr="00277648" w:rsidTr="00007217">
        <w:tc>
          <w:tcPr>
            <w:tcW w:w="2660" w:type="dxa"/>
          </w:tcPr>
          <w:p w:rsidR="00854D5D" w:rsidRPr="00277648" w:rsidRDefault="00854D5D" w:rsidP="00737DDC">
            <w:pPr>
              <w:pStyle w:val="a4"/>
              <w:spacing w:line="276" w:lineRule="auto"/>
              <w:rPr>
                <w:rFonts w:ascii="Times New Roman" w:hAnsi="Times New Roman" w:cs="Times New Roman"/>
                <w:sz w:val="24"/>
                <w:szCs w:val="24"/>
              </w:rPr>
            </w:pPr>
            <w:r w:rsidRPr="00277648">
              <w:rPr>
                <w:rFonts w:ascii="Times New Roman" w:hAnsi="Times New Roman" w:cs="Times New Roman"/>
                <w:sz w:val="24"/>
                <w:szCs w:val="24"/>
              </w:rPr>
              <w:t>Наименование Программы</w:t>
            </w:r>
          </w:p>
        </w:tc>
        <w:tc>
          <w:tcPr>
            <w:tcW w:w="7761" w:type="dxa"/>
          </w:tcPr>
          <w:p w:rsidR="00854D5D" w:rsidRPr="00277648" w:rsidRDefault="00EA694E" w:rsidP="006C5952">
            <w:pPr>
              <w:pStyle w:val="a4"/>
              <w:spacing w:line="276" w:lineRule="auto"/>
              <w:jc w:val="both"/>
              <w:rPr>
                <w:rFonts w:ascii="Times New Roman" w:hAnsi="Times New Roman" w:cs="Times New Roman"/>
                <w:sz w:val="24"/>
                <w:szCs w:val="24"/>
              </w:rPr>
            </w:pPr>
            <w:r w:rsidRPr="00EA694E">
              <w:rPr>
                <w:rFonts w:ascii="Times New Roman" w:hAnsi="Times New Roman" w:cs="Times New Roman"/>
                <w:sz w:val="24"/>
                <w:szCs w:val="24"/>
              </w:rPr>
              <w:t xml:space="preserve">Программа комплексного развития транспортной инфраструктуры муниципального образования </w:t>
            </w:r>
            <w:r w:rsidR="00D45062">
              <w:rPr>
                <w:rFonts w:ascii="Times New Roman" w:hAnsi="Times New Roman" w:cs="Times New Roman"/>
                <w:sz w:val="24"/>
                <w:szCs w:val="24"/>
              </w:rPr>
              <w:t>Рождественского</w:t>
            </w:r>
            <w:r w:rsidR="00C85F38" w:rsidRPr="00C85F38">
              <w:rPr>
                <w:rFonts w:ascii="Times New Roman" w:hAnsi="Times New Roman" w:cs="Times New Roman"/>
                <w:sz w:val="24"/>
                <w:szCs w:val="24"/>
              </w:rPr>
              <w:t xml:space="preserve"> </w:t>
            </w:r>
            <w:r w:rsidR="00D45062">
              <w:rPr>
                <w:rFonts w:ascii="Times New Roman" w:hAnsi="Times New Roman" w:cs="Times New Roman"/>
                <w:sz w:val="24"/>
                <w:szCs w:val="24"/>
              </w:rPr>
              <w:t>сельского</w:t>
            </w:r>
            <w:r w:rsidRPr="00EA694E">
              <w:rPr>
                <w:rFonts w:ascii="Times New Roman" w:hAnsi="Times New Roman" w:cs="Times New Roman"/>
                <w:sz w:val="24"/>
                <w:szCs w:val="24"/>
              </w:rPr>
              <w:t xml:space="preserve"> поселени</w:t>
            </w:r>
            <w:r w:rsidR="00D45062">
              <w:rPr>
                <w:rFonts w:ascii="Times New Roman" w:hAnsi="Times New Roman" w:cs="Times New Roman"/>
                <w:sz w:val="24"/>
                <w:szCs w:val="24"/>
              </w:rPr>
              <w:t>я</w:t>
            </w:r>
            <w:r w:rsidRPr="00EA694E">
              <w:rPr>
                <w:rFonts w:ascii="Times New Roman" w:hAnsi="Times New Roman" w:cs="Times New Roman"/>
                <w:sz w:val="24"/>
                <w:szCs w:val="24"/>
              </w:rPr>
              <w:t xml:space="preserve"> </w:t>
            </w:r>
            <w:r w:rsidR="00D45062">
              <w:rPr>
                <w:rFonts w:ascii="Times New Roman" w:hAnsi="Times New Roman" w:cs="Times New Roman"/>
                <w:sz w:val="24"/>
                <w:szCs w:val="24"/>
              </w:rPr>
              <w:t>Гатчинского муниципального</w:t>
            </w:r>
            <w:r w:rsidRPr="00EA694E">
              <w:rPr>
                <w:rFonts w:ascii="Times New Roman" w:hAnsi="Times New Roman" w:cs="Times New Roman"/>
                <w:sz w:val="24"/>
                <w:szCs w:val="24"/>
              </w:rPr>
              <w:t xml:space="preserve"> район</w:t>
            </w:r>
            <w:r w:rsidR="00D45062">
              <w:rPr>
                <w:rFonts w:ascii="Times New Roman" w:hAnsi="Times New Roman" w:cs="Times New Roman"/>
                <w:sz w:val="24"/>
                <w:szCs w:val="24"/>
              </w:rPr>
              <w:t>а</w:t>
            </w:r>
            <w:r w:rsidRPr="00EA694E">
              <w:rPr>
                <w:rFonts w:ascii="Times New Roman" w:hAnsi="Times New Roman" w:cs="Times New Roman"/>
                <w:sz w:val="24"/>
                <w:szCs w:val="24"/>
              </w:rPr>
              <w:t xml:space="preserve"> Ленинградской области на период 201</w:t>
            </w:r>
            <w:r w:rsidR="00334E9B">
              <w:rPr>
                <w:rFonts w:ascii="Times New Roman" w:hAnsi="Times New Roman" w:cs="Times New Roman"/>
                <w:sz w:val="24"/>
                <w:szCs w:val="24"/>
              </w:rPr>
              <w:t>7</w:t>
            </w:r>
            <w:r w:rsidRPr="00EA694E">
              <w:rPr>
                <w:rFonts w:ascii="Times New Roman" w:hAnsi="Times New Roman" w:cs="Times New Roman"/>
                <w:sz w:val="24"/>
                <w:szCs w:val="24"/>
              </w:rPr>
              <w:t>-202</w:t>
            </w:r>
            <w:r w:rsidR="001B3E54">
              <w:rPr>
                <w:rFonts w:ascii="Times New Roman" w:hAnsi="Times New Roman" w:cs="Times New Roman"/>
                <w:sz w:val="24"/>
                <w:szCs w:val="24"/>
              </w:rPr>
              <w:t>1</w:t>
            </w:r>
            <w:r w:rsidRPr="00EA694E">
              <w:rPr>
                <w:rFonts w:ascii="Times New Roman" w:hAnsi="Times New Roman" w:cs="Times New Roman"/>
                <w:sz w:val="24"/>
                <w:szCs w:val="24"/>
              </w:rPr>
              <w:t xml:space="preserve"> годы и на перспективу до 2035 года</w:t>
            </w:r>
            <w:r w:rsidR="00854D5D" w:rsidRPr="005A71F8">
              <w:rPr>
                <w:rFonts w:ascii="Times New Roman" w:hAnsi="Times New Roman" w:cs="Times New Roman"/>
                <w:sz w:val="32"/>
                <w:szCs w:val="24"/>
              </w:rPr>
              <w:t xml:space="preserve"> </w:t>
            </w:r>
            <w:r w:rsidR="00854D5D" w:rsidRPr="00277648">
              <w:rPr>
                <w:rFonts w:ascii="Times New Roman" w:hAnsi="Times New Roman" w:cs="Times New Roman"/>
                <w:sz w:val="24"/>
                <w:szCs w:val="24"/>
              </w:rPr>
              <w:t>(далее Программа).</w:t>
            </w:r>
          </w:p>
        </w:tc>
      </w:tr>
      <w:tr w:rsidR="00C33180" w:rsidRPr="00277648" w:rsidTr="00007217">
        <w:tc>
          <w:tcPr>
            <w:tcW w:w="2660" w:type="dxa"/>
          </w:tcPr>
          <w:p w:rsidR="00C33180" w:rsidRPr="00277648" w:rsidRDefault="00C33180" w:rsidP="00737DDC">
            <w:pPr>
              <w:pStyle w:val="a4"/>
              <w:spacing w:line="276" w:lineRule="auto"/>
              <w:rPr>
                <w:rFonts w:ascii="Times New Roman" w:hAnsi="Times New Roman" w:cs="Times New Roman"/>
                <w:sz w:val="24"/>
                <w:szCs w:val="24"/>
              </w:rPr>
            </w:pPr>
            <w:r w:rsidRPr="00277648">
              <w:rPr>
                <w:rFonts w:ascii="Times New Roman" w:hAnsi="Times New Roman" w:cs="Times New Roman"/>
                <w:sz w:val="24"/>
                <w:szCs w:val="24"/>
              </w:rPr>
              <w:t>Основание для разработки Программы</w:t>
            </w:r>
          </w:p>
        </w:tc>
        <w:tc>
          <w:tcPr>
            <w:tcW w:w="7761" w:type="dxa"/>
          </w:tcPr>
          <w:p w:rsidR="00C33180" w:rsidRDefault="00C33180" w:rsidP="00737DDC">
            <w:pPr>
              <w:pStyle w:val="a4"/>
              <w:numPr>
                <w:ilvl w:val="0"/>
                <w:numId w:val="5"/>
              </w:numPr>
              <w:spacing w:line="276" w:lineRule="auto"/>
              <w:ind w:left="317" w:hanging="284"/>
              <w:jc w:val="both"/>
              <w:rPr>
                <w:rFonts w:ascii="Times New Roman" w:hAnsi="Times New Roman" w:cs="Times New Roman"/>
                <w:sz w:val="24"/>
                <w:szCs w:val="24"/>
              </w:rPr>
            </w:pPr>
            <w:r>
              <w:rPr>
                <w:rFonts w:ascii="Times New Roman" w:hAnsi="Times New Roman" w:cs="Times New Roman"/>
                <w:sz w:val="24"/>
                <w:szCs w:val="24"/>
              </w:rPr>
              <w:t>«</w:t>
            </w:r>
            <w:r w:rsidRPr="00C33180">
              <w:rPr>
                <w:rFonts w:ascii="Times New Roman" w:hAnsi="Times New Roman" w:cs="Times New Roman"/>
                <w:sz w:val="24"/>
                <w:szCs w:val="24"/>
              </w:rPr>
              <w:t>Градостроительный кодекс Российской Федерации</w:t>
            </w:r>
            <w:r>
              <w:rPr>
                <w:rFonts w:ascii="Times New Roman" w:hAnsi="Times New Roman" w:cs="Times New Roman"/>
                <w:sz w:val="24"/>
                <w:szCs w:val="24"/>
              </w:rPr>
              <w:t>» от 29.12.2004 №</w:t>
            </w:r>
            <w:r w:rsidRPr="00C33180">
              <w:rPr>
                <w:rFonts w:ascii="Times New Roman" w:hAnsi="Times New Roman" w:cs="Times New Roman"/>
                <w:sz w:val="24"/>
                <w:szCs w:val="24"/>
              </w:rPr>
              <w:t xml:space="preserve"> 190-ФЗ (ред. от 03.07.2016) (с изм. и доп., вступ. в силу с 01.09.2016)</w:t>
            </w:r>
            <w:r>
              <w:rPr>
                <w:rFonts w:ascii="Times New Roman" w:hAnsi="Times New Roman" w:cs="Times New Roman"/>
                <w:sz w:val="24"/>
                <w:szCs w:val="24"/>
              </w:rPr>
              <w:t>;</w:t>
            </w:r>
          </w:p>
          <w:p w:rsidR="00F72F52" w:rsidRDefault="00F72F52" w:rsidP="00737DDC">
            <w:pPr>
              <w:pStyle w:val="a4"/>
              <w:numPr>
                <w:ilvl w:val="0"/>
                <w:numId w:val="5"/>
              </w:numPr>
              <w:spacing w:line="276" w:lineRule="auto"/>
              <w:ind w:left="317" w:hanging="284"/>
              <w:jc w:val="both"/>
              <w:rPr>
                <w:rFonts w:ascii="Times New Roman" w:hAnsi="Times New Roman" w:cs="Times New Roman"/>
                <w:sz w:val="24"/>
                <w:szCs w:val="24"/>
              </w:rPr>
            </w:pPr>
            <w:r>
              <w:rPr>
                <w:rFonts w:ascii="Times New Roman" w:hAnsi="Times New Roman" w:cs="Times New Roman"/>
                <w:sz w:val="24"/>
                <w:szCs w:val="24"/>
              </w:rPr>
              <w:t xml:space="preserve">Устав </w:t>
            </w:r>
            <w:r w:rsidRPr="00EA694E">
              <w:rPr>
                <w:rFonts w:ascii="Times New Roman" w:hAnsi="Times New Roman" w:cs="Times New Roman"/>
                <w:sz w:val="24"/>
                <w:szCs w:val="24"/>
              </w:rPr>
              <w:t xml:space="preserve">муниципального образования </w:t>
            </w:r>
            <w:r w:rsidR="00D45062">
              <w:rPr>
                <w:rFonts w:ascii="Times New Roman" w:hAnsi="Times New Roman" w:cs="Times New Roman"/>
                <w:sz w:val="24"/>
                <w:szCs w:val="24"/>
              </w:rPr>
              <w:t>Рождественского</w:t>
            </w:r>
            <w:r w:rsidR="00C85F38" w:rsidRPr="00C85F38">
              <w:rPr>
                <w:rFonts w:ascii="Times New Roman" w:hAnsi="Times New Roman" w:cs="Times New Roman"/>
                <w:sz w:val="24"/>
                <w:szCs w:val="24"/>
              </w:rPr>
              <w:t xml:space="preserve"> </w:t>
            </w:r>
            <w:r w:rsidR="00D45062">
              <w:rPr>
                <w:rFonts w:ascii="Times New Roman" w:hAnsi="Times New Roman" w:cs="Times New Roman"/>
                <w:sz w:val="24"/>
                <w:szCs w:val="24"/>
              </w:rPr>
              <w:t>сельского поселения</w:t>
            </w:r>
            <w:r w:rsidRPr="00EA694E">
              <w:rPr>
                <w:rFonts w:ascii="Times New Roman" w:hAnsi="Times New Roman" w:cs="Times New Roman"/>
                <w:sz w:val="24"/>
                <w:szCs w:val="24"/>
              </w:rPr>
              <w:t xml:space="preserve"> муниципального образования </w:t>
            </w:r>
            <w:r w:rsidR="00D45062">
              <w:rPr>
                <w:rFonts w:ascii="Times New Roman" w:hAnsi="Times New Roman" w:cs="Times New Roman"/>
                <w:sz w:val="24"/>
                <w:szCs w:val="24"/>
              </w:rPr>
              <w:t>Гатчинского муниципального</w:t>
            </w:r>
            <w:r w:rsidRPr="00EA694E">
              <w:rPr>
                <w:rFonts w:ascii="Times New Roman" w:hAnsi="Times New Roman" w:cs="Times New Roman"/>
                <w:sz w:val="24"/>
                <w:szCs w:val="24"/>
              </w:rPr>
              <w:t xml:space="preserve"> район</w:t>
            </w:r>
            <w:r w:rsidR="00D45062">
              <w:rPr>
                <w:rFonts w:ascii="Times New Roman" w:hAnsi="Times New Roman" w:cs="Times New Roman"/>
                <w:sz w:val="24"/>
                <w:szCs w:val="24"/>
              </w:rPr>
              <w:t>а</w:t>
            </w:r>
            <w:r w:rsidRPr="00EA694E">
              <w:rPr>
                <w:rFonts w:ascii="Times New Roman" w:hAnsi="Times New Roman" w:cs="Times New Roman"/>
                <w:sz w:val="24"/>
                <w:szCs w:val="24"/>
              </w:rPr>
              <w:t xml:space="preserve"> Ленинградской области</w:t>
            </w:r>
            <w:r>
              <w:rPr>
                <w:rFonts w:ascii="Times New Roman" w:hAnsi="Times New Roman" w:cs="Times New Roman"/>
                <w:sz w:val="24"/>
                <w:szCs w:val="24"/>
              </w:rPr>
              <w:t>;</w:t>
            </w:r>
          </w:p>
          <w:p w:rsidR="00C33180" w:rsidRPr="00C33180" w:rsidRDefault="00C33180" w:rsidP="00737DDC">
            <w:pPr>
              <w:pStyle w:val="a4"/>
              <w:numPr>
                <w:ilvl w:val="0"/>
                <w:numId w:val="5"/>
              </w:numPr>
              <w:spacing w:line="276" w:lineRule="auto"/>
              <w:ind w:left="317" w:hanging="284"/>
              <w:jc w:val="both"/>
              <w:rPr>
                <w:rFonts w:ascii="Times New Roman" w:hAnsi="Times New Roman" w:cs="Times New Roman"/>
                <w:sz w:val="24"/>
                <w:szCs w:val="24"/>
              </w:rPr>
            </w:pPr>
            <w:r w:rsidRPr="00C33180">
              <w:rPr>
                <w:rFonts w:ascii="Times New Roman" w:eastAsia="Times New Roman" w:hAnsi="Times New Roman" w:cs="Times New Roman"/>
                <w:sz w:val="24"/>
                <w:szCs w:val="24"/>
              </w:rPr>
              <w:t>Постановление Правительства РФ от 25 декабря 2015 г. № 1440 “Об утверждении требований к программам комплексного развития транспортной инфраструктуры поселений, городских округов”.</w:t>
            </w:r>
          </w:p>
        </w:tc>
      </w:tr>
      <w:tr w:rsidR="00C33180" w:rsidRPr="00277648" w:rsidTr="00007217">
        <w:tc>
          <w:tcPr>
            <w:tcW w:w="2660" w:type="dxa"/>
          </w:tcPr>
          <w:p w:rsidR="00C33180" w:rsidRPr="00277648" w:rsidRDefault="00C33180" w:rsidP="00737DDC">
            <w:pPr>
              <w:pStyle w:val="a4"/>
              <w:spacing w:line="276" w:lineRule="auto"/>
              <w:rPr>
                <w:rFonts w:ascii="Times New Roman" w:hAnsi="Times New Roman" w:cs="Times New Roman"/>
                <w:sz w:val="24"/>
                <w:szCs w:val="24"/>
              </w:rPr>
            </w:pPr>
            <w:r w:rsidRPr="00277648">
              <w:rPr>
                <w:rFonts w:ascii="Times New Roman" w:hAnsi="Times New Roman" w:cs="Times New Roman"/>
                <w:sz w:val="24"/>
                <w:szCs w:val="24"/>
              </w:rPr>
              <w:t>Заказчик Программы</w:t>
            </w:r>
          </w:p>
        </w:tc>
        <w:tc>
          <w:tcPr>
            <w:tcW w:w="7761" w:type="dxa"/>
          </w:tcPr>
          <w:p w:rsidR="00C33180" w:rsidRPr="00277648" w:rsidRDefault="00C33180" w:rsidP="00737DDC">
            <w:pPr>
              <w:pStyle w:val="a4"/>
              <w:spacing w:line="276" w:lineRule="auto"/>
              <w:jc w:val="both"/>
              <w:rPr>
                <w:rFonts w:ascii="Times New Roman" w:hAnsi="Times New Roman" w:cs="Times New Roman"/>
                <w:sz w:val="24"/>
                <w:szCs w:val="24"/>
              </w:rPr>
            </w:pPr>
            <w:r w:rsidRPr="00277648">
              <w:rPr>
                <w:rFonts w:ascii="Times New Roman" w:hAnsi="Times New Roman" w:cs="Times New Roman"/>
                <w:sz w:val="24"/>
                <w:szCs w:val="24"/>
              </w:rPr>
              <w:t xml:space="preserve">Администрация </w:t>
            </w:r>
            <w:r w:rsidR="00EA694E" w:rsidRPr="00EA694E">
              <w:rPr>
                <w:rFonts w:ascii="Times New Roman" w:hAnsi="Times New Roman" w:cs="Times New Roman"/>
                <w:sz w:val="24"/>
                <w:szCs w:val="24"/>
              </w:rPr>
              <w:t xml:space="preserve">муниципального образования </w:t>
            </w:r>
            <w:r w:rsidR="00D45062">
              <w:rPr>
                <w:rFonts w:ascii="Times New Roman" w:hAnsi="Times New Roman" w:cs="Times New Roman"/>
                <w:sz w:val="24"/>
                <w:szCs w:val="24"/>
              </w:rPr>
              <w:t>Рождественского</w:t>
            </w:r>
            <w:r w:rsidR="00C85F38" w:rsidRPr="00C85F38">
              <w:rPr>
                <w:rFonts w:ascii="Times New Roman" w:hAnsi="Times New Roman" w:cs="Times New Roman"/>
                <w:sz w:val="24"/>
                <w:szCs w:val="24"/>
              </w:rPr>
              <w:t xml:space="preserve"> </w:t>
            </w:r>
            <w:r w:rsidR="00D45062">
              <w:rPr>
                <w:rFonts w:ascii="Times New Roman" w:hAnsi="Times New Roman" w:cs="Times New Roman"/>
                <w:sz w:val="24"/>
                <w:szCs w:val="24"/>
              </w:rPr>
              <w:t>сельского поселения</w:t>
            </w:r>
            <w:r w:rsidR="00EA694E" w:rsidRPr="00EA694E">
              <w:rPr>
                <w:rFonts w:ascii="Times New Roman" w:hAnsi="Times New Roman" w:cs="Times New Roman"/>
                <w:sz w:val="24"/>
                <w:szCs w:val="24"/>
              </w:rPr>
              <w:t xml:space="preserve"> </w:t>
            </w:r>
            <w:r w:rsidR="00D45062">
              <w:rPr>
                <w:rFonts w:ascii="Times New Roman" w:hAnsi="Times New Roman" w:cs="Times New Roman"/>
                <w:sz w:val="24"/>
                <w:szCs w:val="24"/>
              </w:rPr>
              <w:t>Гатчинского муниципального</w:t>
            </w:r>
            <w:r w:rsidR="00EA694E" w:rsidRPr="00EA694E">
              <w:rPr>
                <w:rFonts w:ascii="Times New Roman" w:hAnsi="Times New Roman" w:cs="Times New Roman"/>
                <w:sz w:val="24"/>
                <w:szCs w:val="24"/>
              </w:rPr>
              <w:t xml:space="preserve"> район</w:t>
            </w:r>
            <w:r w:rsidR="00D45062">
              <w:rPr>
                <w:rFonts w:ascii="Times New Roman" w:hAnsi="Times New Roman" w:cs="Times New Roman"/>
                <w:sz w:val="24"/>
                <w:szCs w:val="24"/>
              </w:rPr>
              <w:t>а</w:t>
            </w:r>
            <w:r w:rsidR="00EA694E" w:rsidRPr="00EA694E">
              <w:rPr>
                <w:rFonts w:ascii="Times New Roman" w:hAnsi="Times New Roman" w:cs="Times New Roman"/>
                <w:sz w:val="24"/>
                <w:szCs w:val="24"/>
              </w:rPr>
              <w:t xml:space="preserve"> Ленинградской области</w:t>
            </w:r>
          </w:p>
        </w:tc>
      </w:tr>
      <w:tr w:rsidR="00C33180" w:rsidRPr="00277648" w:rsidTr="00007217">
        <w:tc>
          <w:tcPr>
            <w:tcW w:w="2660" w:type="dxa"/>
          </w:tcPr>
          <w:p w:rsidR="00C33180" w:rsidRPr="00277648" w:rsidRDefault="00C33180" w:rsidP="00737DDC">
            <w:pPr>
              <w:pStyle w:val="a4"/>
              <w:spacing w:line="276" w:lineRule="auto"/>
              <w:rPr>
                <w:rFonts w:ascii="Times New Roman" w:hAnsi="Times New Roman" w:cs="Times New Roman"/>
                <w:sz w:val="24"/>
                <w:szCs w:val="24"/>
              </w:rPr>
            </w:pPr>
            <w:r w:rsidRPr="00277648">
              <w:rPr>
                <w:rFonts w:ascii="Times New Roman" w:hAnsi="Times New Roman" w:cs="Times New Roman"/>
                <w:sz w:val="24"/>
                <w:szCs w:val="24"/>
              </w:rPr>
              <w:t>Разработчик Программы</w:t>
            </w:r>
          </w:p>
        </w:tc>
        <w:tc>
          <w:tcPr>
            <w:tcW w:w="7761" w:type="dxa"/>
          </w:tcPr>
          <w:p w:rsidR="00C33180" w:rsidRPr="00277648" w:rsidRDefault="00C33180" w:rsidP="00737DDC">
            <w:pPr>
              <w:pStyle w:val="a4"/>
              <w:spacing w:line="276" w:lineRule="auto"/>
              <w:rPr>
                <w:rFonts w:ascii="Times New Roman" w:hAnsi="Times New Roman" w:cs="Times New Roman"/>
                <w:sz w:val="24"/>
                <w:szCs w:val="24"/>
              </w:rPr>
            </w:pPr>
            <w:r w:rsidRPr="00277648">
              <w:rPr>
                <w:rFonts w:ascii="Times New Roman" w:hAnsi="Times New Roman" w:cs="Times New Roman"/>
                <w:sz w:val="24"/>
                <w:szCs w:val="24"/>
              </w:rPr>
              <w:t>ООО «Научно-Промышленная Группа «ЭНЕРГИЯ-ПРАЙМ»</w:t>
            </w:r>
          </w:p>
          <w:p w:rsidR="00C33180" w:rsidRPr="00277648" w:rsidRDefault="00C33180" w:rsidP="00737DDC">
            <w:pPr>
              <w:pStyle w:val="a4"/>
              <w:spacing w:line="276" w:lineRule="auto"/>
              <w:rPr>
                <w:rFonts w:ascii="Times New Roman" w:hAnsi="Times New Roman" w:cs="Times New Roman"/>
                <w:sz w:val="24"/>
                <w:szCs w:val="24"/>
              </w:rPr>
            </w:pPr>
            <w:r w:rsidRPr="00277648">
              <w:rPr>
                <w:rFonts w:ascii="Times New Roman" w:hAnsi="Times New Roman" w:cs="Times New Roman"/>
                <w:sz w:val="24"/>
                <w:szCs w:val="24"/>
              </w:rPr>
              <w:t>Юридический адрес:</w:t>
            </w:r>
          </w:p>
          <w:p w:rsidR="00C33180" w:rsidRPr="00277648" w:rsidRDefault="00C33180" w:rsidP="00737DDC">
            <w:pPr>
              <w:pStyle w:val="a4"/>
              <w:spacing w:line="276" w:lineRule="auto"/>
              <w:rPr>
                <w:rFonts w:ascii="Times New Roman" w:hAnsi="Times New Roman" w:cs="Times New Roman"/>
                <w:sz w:val="24"/>
                <w:szCs w:val="24"/>
              </w:rPr>
            </w:pPr>
            <w:r w:rsidRPr="00277648">
              <w:rPr>
                <w:rFonts w:ascii="Times New Roman" w:hAnsi="Times New Roman" w:cs="Times New Roman"/>
                <w:sz w:val="24"/>
                <w:szCs w:val="24"/>
              </w:rPr>
              <w:t>197110, Российская Федерация, г. Санкт-Петербург, Морской пр., д. 23, лит. А, пом. 12-Н</w:t>
            </w:r>
          </w:p>
          <w:p w:rsidR="00C33180" w:rsidRPr="00277648" w:rsidRDefault="00C33180" w:rsidP="00737DDC">
            <w:pPr>
              <w:pStyle w:val="a4"/>
              <w:spacing w:line="276" w:lineRule="auto"/>
              <w:rPr>
                <w:rFonts w:ascii="Times New Roman" w:hAnsi="Times New Roman" w:cs="Times New Roman"/>
                <w:sz w:val="24"/>
                <w:szCs w:val="24"/>
              </w:rPr>
            </w:pPr>
            <w:r w:rsidRPr="00277648">
              <w:rPr>
                <w:rFonts w:ascii="Times New Roman" w:hAnsi="Times New Roman" w:cs="Times New Roman"/>
                <w:sz w:val="24"/>
                <w:szCs w:val="24"/>
              </w:rPr>
              <w:t>Контакты:</w:t>
            </w:r>
          </w:p>
          <w:p w:rsidR="00C33180" w:rsidRPr="00277648" w:rsidRDefault="00C33180" w:rsidP="00737DDC">
            <w:pPr>
              <w:pStyle w:val="a4"/>
              <w:spacing w:line="276" w:lineRule="auto"/>
              <w:rPr>
                <w:rFonts w:ascii="Times New Roman" w:hAnsi="Times New Roman" w:cs="Times New Roman"/>
                <w:color w:val="000000"/>
                <w:sz w:val="24"/>
                <w:szCs w:val="24"/>
              </w:rPr>
            </w:pPr>
            <w:r w:rsidRPr="00277648">
              <w:rPr>
                <w:rFonts w:ascii="Times New Roman" w:hAnsi="Times New Roman" w:cs="Times New Roman"/>
                <w:color w:val="000000"/>
                <w:sz w:val="24"/>
                <w:szCs w:val="24"/>
              </w:rPr>
              <w:t>8 (950)</w:t>
            </w:r>
            <w:r w:rsidRPr="00277648">
              <w:rPr>
                <w:rStyle w:val="apple-converted-space"/>
                <w:rFonts w:ascii="Times New Roman" w:hAnsi="Times New Roman" w:cs="Times New Roman"/>
                <w:color w:val="000000"/>
                <w:sz w:val="24"/>
                <w:szCs w:val="24"/>
              </w:rPr>
              <w:t> </w:t>
            </w:r>
            <w:r w:rsidRPr="00277648">
              <w:rPr>
                <w:rStyle w:val="wmi-callto"/>
                <w:rFonts w:ascii="Times New Roman" w:hAnsi="Times New Roman" w:cs="Times New Roman"/>
                <w:color w:val="000000"/>
                <w:sz w:val="24"/>
                <w:szCs w:val="24"/>
              </w:rPr>
              <w:t xml:space="preserve">224-00-50, </w:t>
            </w:r>
            <w:hyperlink r:id="rId13" w:history="1">
              <w:r w:rsidRPr="00277648">
                <w:rPr>
                  <w:rStyle w:val="ae"/>
                  <w:rFonts w:ascii="Times New Roman" w:hAnsi="Times New Roman" w:cs="Times New Roman"/>
                  <w:sz w:val="24"/>
                  <w:szCs w:val="24"/>
                </w:rPr>
                <w:t>ENERGIYA-PRIME@yandex.ru</w:t>
              </w:r>
            </w:hyperlink>
          </w:p>
          <w:p w:rsidR="00C33180" w:rsidRPr="00277648" w:rsidRDefault="00C33180" w:rsidP="00737DDC">
            <w:pPr>
              <w:pStyle w:val="a4"/>
              <w:spacing w:line="276" w:lineRule="auto"/>
              <w:rPr>
                <w:rFonts w:ascii="Times New Roman" w:hAnsi="Times New Roman" w:cs="Times New Roman"/>
                <w:color w:val="000000"/>
                <w:sz w:val="24"/>
                <w:szCs w:val="24"/>
              </w:rPr>
            </w:pPr>
            <w:r w:rsidRPr="00277648">
              <w:rPr>
                <w:rFonts w:ascii="Times New Roman" w:hAnsi="Times New Roman" w:cs="Times New Roman"/>
                <w:color w:val="000000"/>
                <w:sz w:val="24"/>
                <w:szCs w:val="24"/>
              </w:rPr>
              <w:t>8 (953)</w:t>
            </w:r>
            <w:r w:rsidRPr="00277648">
              <w:rPr>
                <w:rStyle w:val="apple-converted-space"/>
                <w:rFonts w:ascii="Times New Roman" w:hAnsi="Times New Roman" w:cs="Times New Roman"/>
                <w:color w:val="000000"/>
                <w:sz w:val="24"/>
                <w:szCs w:val="24"/>
              </w:rPr>
              <w:t> </w:t>
            </w:r>
            <w:r w:rsidRPr="00277648">
              <w:rPr>
                <w:rStyle w:val="wmi-callto"/>
                <w:rFonts w:ascii="Times New Roman" w:hAnsi="Times New Roman" w:cs="Times New Roman"/>
                <w:color w:val="000000"/>
                <w:sz w:val="24"/>
                <w:szCs w:val="24"/>
              </w:rPr>
              <w:t xml:space="preserve">378-37-17, </w:t>
            </w:r>
            <w:hyperlink r:id="rId14" w:history="1">
              <w:r w:rsidRPr="00277648">
                <w:rPr>
                  <w:rStyle w:val="ae"/>
                  <w:rFonts w:ascii="Times New Roman" w:hAnsi="Times New Roman" w:cs="Times New Roman"/>
                  <w:sz w:val="24"/>
                  <w:szCs w:val="24"/>
                </w:rPr>
                <w:t>Xpert.2012@yandex.ru</w:t>
              </w:r>
            </w:hyperlink>
          </w:p>
        </w:tc>
      </w:tr>
      <w:tr w:rsidR="00C33180" w:rsidRPr="00277648" w:rsidTr="00007217">
        <w:tc>
          <w:tcPr>
            <w:tcW w:w="2660" w:type="dxa"/>
          </w:tcPr>
          <w:p w:rsidR="00C33180" w:rsidRPr="00277648" w:rsidRDefault="00C8711F" w:rsidP="00737DDC">
            <w:pPr>
              <w:pStyle w:val="a4"/>
              <w:spacing w:line="276" w:lineRule="auto"/>
              <w:rPr>
                <w:rFonts w:ascii="Times New Roman" w:hAnsi="Times New Roman" w:cs="Times New Roman"/>
                <w:sz w:val="24"/>
                <w:szCs w:val="24"/>
              </w:rPr>
            </w:pPr>
            <w:r w:rsidRPr="00277648">
              <w:rPr>
                <w:rFonts w:ascii="Times New Roman" w:hAnsi="Times New Roman" w:cs="Times New Roman"/>
                <w:sz w:val="24"/>
                <w:szCs w:val="24"/>
              </w:rPr>
              <w:t>Цел</w:t>
            </w:r>
            <w:r>
              <w:rPr>
                <w:rFonts w:ascii="Times New Roman" w:hAnsi="Times New Roman" w:cs="Times New Roman"/>
                <w:sz w:val="24"/>
                <w:szCs w:val="24"/>
              </w:rPr>
              <w:t>и и задачи</w:t>
            </w:r>
            <w:r w:rsidRPr="00277648">
              <w:rPr>
                <w:rFonts w:ascii="Times New Roman" w:hAnsi="Times New Roman" w:cs="Times New Roman"/>
                <w:sz w:val="24"/>
                <w:szCs w:val="24"/>
              </w:rPr>
              <w:t xml:space="preserve"> Программы</w:t>
            </w:r>
          </w:p>
        </w:tc>
        <w:tc>
          <w:tcPr>
            <w:tcW w:w="7761" w:type="dxa"/>
          </w:tcPr>
          <w:p w:rsidR="00A113FC" w:rsidRPr="00A113FC" w:rsidRDefault="00A113FC" w:rsidP="00737DDC">
            <w:pPr>
              <w:pStyle w:val="a4"/>
              <w:spacing w:line="276" w:lineRule="auto"/>
              <w:jc w:val="both"/>
              <w:rPr>
                <w:rFonts w:ascii="Times New Roman" w:hAnsi="Times New Roman" w:cs="Times New Roman"/>
                <w:sz w:val="24"/>
                <w:szCs w:val="24"/>
              </w:rPr>
            </w:pPr>
            <w:r w:rsidRPr="00A113FC">
              <w:rPr>
                <w:rFonts w:ascii="Times New Roman" w:hAnsi="Times New Roman" w:cs="Times New Roman"/>
                <w:sz w:val="24"/>
                <w:szCs w:val="24"/>
              </w:rPr>
              <w:t>Программа должна обеспечивать:</w:t>
            </w:r>
          </w:p>
          <w:p w:rsidR="00A113FC" w:rsidRPr="00A113FC" w:rsidRDefault="00A113FC" w:rsidP="00737DDC">
            <w:pPr>
              <w:pStyle w:val="a4"/>
              <w:numPr>
                <w:ilvl w:val="0"/>
                <w:numId w:val="6"/>
              </w:numPr>
              <w:spacing w:line="276" w:lineRule="auto"/>
              <w:ind w:left="317" w:hanging="284"/>
              <w:jc w:val="both"/>
              <w:rPr>
                <w:rFonts w:ascii="Times New Roman" w:hAnsi="Times New Roman" w:cs="Times New Roman"/>
                <w:color w:val="000000"/>
                <w:sz w:val="24"/>
                <w:szCs w:val="24"/>
              </w:rPr>
            </w:pPr>
            <w:r w:rsidRPr="00A113FC">
              <w:rPr>
                <w:rFonts w:ascii="Times New Roman" w:hAnsi="Times New Roman" w:cs="Times New Roman"/>
                <w:color w:val="000000"/>
                <w:sz w:val="24"/>
                <w:szCs w:val="24"/>
              </w:rPr>
              <w:t>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w:t>
            </w:r>
            <w:r>
              <w:rPr>
                <w:rFonts w:ascii="Times New Roman" w:hAnsi="Times New Roman" w:cs="Times New Roman"/>
                <w:color w:val="000000"/>
                <w:sz w:val="24"/>
                <w:szCs w:val="24"/>
              </w:rPr>
              <w:t>ности), на территории поселения;</w:t>
            </w:r>
          </w:p>
          <w:p w:rsidR="00A113FC" w:rsidRPr="00A113FC" w:rsidRDefault="00A113FC" w:rsidP="00737DDC">
            <w:pPr>
              <w:pStyle w:val="a4"/>
              <w:numPr>
                <w:ilvl w:val="0"/>
                <w:numId w:val="6"/>
              </w:numPr>
              <w:spacing w:line="276" w:lineRule="auto"/>
              <w:ind w:left="317" w:hanging="284"/>
              <w:jc w:val="both"/>
              <w:rPr>
                <w:rFonts w:ascii="Times New Roman" w:hAnsi="Times New Roman" w:cs="Times New Roman"/>
                <w:sz w:val="24"/>
                <w:szCs w:val="24"/>
              </w:rPr>
            </w:pPr>
            <w:r w:rsidRPr="00A113FC">
              <w:rPr>
                <w:rFonts w:ascii="Times New Roman" w:hAnsi="Times New Roman" w:cs="Times New Roman"/>
                <w:color w:val="000000"/>
                <w:sz w:val="24"/>
                <w:szCs w:val="24"/>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A113FC" w:rsidRPr="00A113FC" w:rsidRDefault="00A113FC" w:rsidP="00737DDC">
            <w:pPr>
              <w:pStyle w:val="a4"/>
              <w:numPr>
                <w:ilvl w:val="0"/>
                <w:numId w:val="6"/>
              </w:numPr>
              <w:spacing w:line="276" w:lineRule="auto"/>
              <w:ind w:left="317" w:hanging="284"/>
              <w:jc w:val="both"/>
              <w:rPr>
                <w:rFonts w:ascii="Times New Roman" w:hAnsi="Times New Roman" w:cs="Times New Roman"/>
                <w:sz w:val="24"/>
                <w:szCs w:val="24"/>
              </w:rPr>
            </w:pPr>
            <w:r w:rsidRPr="00A113FC">
              <w:rPr>
                <w:rFonts w:ascii="Times New Roman" w:hAnsi="Times New Roman" w:cs="Times New Roman"/>
                <w:sz w:val="24"/>
                <w:szCs w:val="24"/>
              </w:rPr>
              <w:t xml:space="preserve">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w:t>
            </w:r>
            <w:r>
              <w:rPr>
                <w:rFonts w:ascii="Times New Roman" w:hAnsi="Times New Roman" w:cs="Times New Roman"/>
                <w:sz w:val="24"/>
                <w:szCs w:val="24"/>
              </w:rPr>
              <w:t>и грузов на территории поселения</w:t>
            </w:r>
            <w:r w:rsidRPr="00A113FC">
              <w:rPr>
                <w:rFonts w:ascii="Times New Roman" w:hAnsi="Times New Roman" w:cs="Times New Roman"/>
                <w:sz w:val="24"/>
                <w:szCs w:val="24"/>
              </w:rPr>
              <w:t xml:space="preserve"> </w:t>
            </w:r>
            <w:r>
              <w:rPr>
                <w:rFonts w:ascii="Times New Roman" w:hAnsi="Times New Roman" w:cs="Times New Roman"/>
                <w:sz w:val="24"/>
                <w:szCs w:val="24"/>
              </w:rPr>
              <w:t>(далее - транспортный спрос);</w:t>
            </w:r>
          </w:p>
          <w:p w:rsidR="00A113FC" w:rsidRPr="00A113FC" w:rsidRDefault="00A113FC" w:rsidP="00737DDC">
            <w:pPr>
              <w:pStyle w:val="a4"/>
              <w:numPr>
                <w:ilvl w:val="0"/>
                <w:numId w:val="6"/>
              </w:numPr>
              <w:spacing w:line="276" w:lineRule="auto"/>
              <w:ind w:left="317" w:hanging="284"/>
              <w:jc w:val="both"/>
              <w:rPr>
                <w:rFonts w:ascii="Times New Roman" w:hAnsi="Times New Roman" w:cs="Times New Roman"/>
                <w:sz w:val="24"/>
                <w:szCs w:val="24"/>
              </w:rPr>
            </w:pPr>
            <w:r w:rsidRPr="00A113FC">
              <w:rPr>
                <w:rFonts w:ascii="Times New Roman" w:hAnsi="Times New Roman" w:cs="Times New Roman"/>
                <w:sz w:val="24"/>
                <w:szCs w:val="24"/>
              </w:rPr>
              <w:t>развитие транспортной инфраструктуры, сбалансированное с градостроител</w:t>
            </w:r>
            <w:r>
              <w:rPr>
                <w:rFonts w:ascii="Times New Roman" w:hAnsi="Times New Roman" w:cs="Times New Roman"/>
                <w:sz w:val="24"/>
                <w:szCs w:val="24"/>
              </w:rPr>
              <w:t>ьной деятельностью в поселении;</w:t>
            </w:r>
          </w:p>
          <w:p w:rsidR="00A113FC" w:rsidRPr="00A113FC" w:rsidRDefault="00A113FC" w:rsidP="00737DDC">
            <w:pPr>
              <w:pStyle w:val="a4"/>
              <w:numPr>
                <w:ilvl w:val="0"/>
                <w:numId w:val="6"/>
              </w:numPr>
              <w:spacing w:line="276" w:lineRule="auto"/>
              <w:ind w:left="317" w:hanging="284"/>
              <w:jc w:val="both"/>
              <w:rPr>
                <w:rFonts w:ascii="Times New Roman" w:hAnsi="Times New Roman" w:cs="Times New Roman"/>
                <w:sz w:val="24"/>
                <w:szCs w:val="24"/>
              </w:rPr>
            </w:pPr>
            <w:r w:rsidRPr="00A113FC">
              <w:rPr>
                <w:rFonts w:ascii="Times New Roman" w:hAnsi="Times New Roman" w:cs="Times New Roman"/>
                <w:sz w:val="24"/>
                <w:szCs w:val="24"/>
              </w:rPr>
              <w:t>условия для у</w:t>
            </w:r>
            <w:r>
              <w:rPr>
                <w:rFonts w:ascii="Times New Roman" w:hAnsi="Times New Roman" w:cs="Times New Roman"/>
                <w:sz w:val="24"/>
                <w:szCs w:val="24"/>
              </w:rPr>
              <w:t>правления транспортным спросом;</w:t>
            </w:r>
          </w:p>
          <w:p w:rsidR="00A113FC" w:rsidRPr="00A113FC" w:rsidRDefault="00A113FC" w:rsidP="00737DDC">
            <w:pPr>
              <w:pStyle w:val="a4"/>
              <w:numPr>
                <w:ilvl w:val="0"/>
                <w:numId w:val="6"/>
              </w:numPr>
              <w:spacing w:line="276" w:lineRule="auto"/>
              <w:ind w:left="317" w:hanging="284"/>
              <w:jc w:val="both"/>
              <w:rPr>
                <w:rFonts w:ascii="Times New Roman" w:hAnsi="Times New Roman" w:cs="Times New Roman"/>
                <w:sz w:val="24"/>
                <w:szCs w:val="24"/>
              </w:rPr>
            </w:pPr>
            <w:r w:rsidRPr="00A113FC">
              <w:rPr>
                <w:rFonts w:ascii="Times New Roman" w:hAnsi="Times New Roman" w:cs="Times New Roman"/>
                <w:sz w:val="24"/>
                <w:szCs w:val="24"/>
              </w:rPr>
              <w:t>создание приоритетных условий для обеспечения безопасности жизни и здоровья участников дорожного движения по отношению к экономическим результа</w:t>
            </w:r>
            <w:r>
              <w:rPr>
                <w:rFonts w:ascii="Times New Roman" w:hAnsi="Times New Roman" w:cs="Times New Roman"/>
                <w:sz w:val="24"/>
                <w:szCs w:val="24"/>
              </w:rPr>
              <w:t>там хозяйственной деятельности;</w:t>
            </w:r>
          </w:p>
          <w:p w:rsidR="00A113FC" w:rsidRPr="00A113FC" w:rsidRDefault="00A113FC" w:rsidP="00737DDC">
            <w:pPr>
              <w:pStyle w:val="a4"/>
              <w:numPr>
                <w:ilvl w:val="0"/>
                <w:numId w:val="6"/>
              </w:numPr>
              <w:spacing w:line="276" w:lineRule="auto"/>
              <w:ind w:left="317" w:hanging="284"/>
              <w:jc w:val="both"/>
              <w:rPr>
                <w:rFonts w:ascii="Times New Roman" w:hAnsi="Times New Roman" w:cs="Times New Roman"/>
                <w:sz w:val="24"/>
                <w:szCs w:val="24"/>
              </w:rPr>
            </w:pPr>
            <w:r w:rsidRPr="00A113FC">
              <w:rPr>
                <w:rFonts w:ascii="Times New Roman" w:hAnsi="Times New Roman" w:cs="Times New Roman"/>
                <w:sz w:val="24"/>
                <w:szCs w:val="24"/>
              </w:rPr>
              <w:t>создание приоритетных условий движения транспортных средств общего пользования по отношению к иным транс</w:t>
            </w:r>
            <w:r>
              <w:rPr>
                <w:rFonts w:ascii="Times New Roman" w:hAnsi="Times New Roman" w:cs="Times New Roman"/>
                <w:sz w:val="24"/>
                <w:szCs w:val="24"/>
              </w:rPr>
              <w:t>портным средствам;</w:t>
            </w:r>
          </w:p>
          <w:p w:rsidR="00A113FC" w:rsidRPr="00A113FC" w:rsidRDefault="00A113FC" w:rsidP="00737DDC">
            <w:pPr>
              <w:pStyle w:val="a4"/>
              <w:numPr>
                <w:ilvl w:val="0"/>
                <w:numId w:val="6"/>
              </w:numPr>
              <w:spacing w:line="276" w:lineRule="auto"/>
              <w:ind w:left="317" w:hanging="284"/>
              <w:jc w:val="both"/>
              <w:rPr>
                <w:rFonts w:ascii="Times New Roman" w:hAnsi="Times New Roman" w:cs="Times New Roman"/>
                <w:sz w:val="24"/>
                <w:szCs w:val="24"/>
              </w:rPr>
            </w:pPr>
            <w:r w:rsidRPr="00A113FC">
              <w:rPr>
                <w:rFonts w:ascii="Times New Roman" w:hAnsi="Times New Roman" w:cs="Times New Roman"/>
                <w:sz w:val="24"/>
                <w:szCs w:val="24"/>
              </w:rPr>
              <w:t xml:space="preserve">условия для пешеходного и велосипедного передвижения </w:t>
            </w:r>
            <w:r>
              <w:rPr>
                <w:rFonts w:ascii="Times New Roman" w:hAnsi="Times New Roman" w:cs="Times New Roman"/>
                <w:sz w:val="24"/>
                <w:szCs w:val="24"/>
              </w:rPr>
              <w:t>населения;</w:t>
            </w:r>
          </w:p>
          <w:p w:rsidR="00C33180" w:rsidRPr="00A113FC" w:rsidRDefault="00A113FC" w:rsidP="00737DDC">
            <w:pPr>
              <w:pStyle w:val="a4"/>
              <w:numPr>
                <w:ilvl w:val="0"/>
                <w:numId w:val="6"/>
              </w:numPr>
              <w:spacing w:line="276" w:lineRule="auto"/>
              <w:ind w:left="317" w:hanging="284"/>
              <w:jc w:val="both"/>
              <w:rPr>
                <w:rFonts w:ascii="Times New Roman" w:hAnsi="Times New Roman" w:cs="Times New Roman"/>
                <w:sz w:val="24"/>
                <w:szCs w:val="24"/>
              </w:rPr>
            </w:pPr>
            <w:r w:rsidRPr="00A113FC">
              <w:rPr>
                <w:rFonts w:ascii="Times New Roman" w:hAnsi="Times New Roman" w:cs="Times New Roman"/>
                <w:sz w:val="24"/>
                <w:szCs w:val="24"/>
              </w:rPr>
              <w:lastRenderedPageBreak/>
              <w:t>эффективность функционирования действующей транспортной инфраструктуры.</w:t>
            </w:r>
          </w:p>
        </w:tc>
      </w:tr>
      <w:tr w:rsidR="00C33180" w:rsidRPr="00277648" w:rsidTr="00007217">
        <w:tc>
          <w:tcPr>
            <w:tcW w:w="2660" w:type="dxa"/>
          </w:tcPr>
          <w:p w:rsidR="00753B35" w:rsidRPr="00277648" w:rsidRDefault="00BB3EDC" w:rsidP="00737DDC">
            <w:pPr>
              <w:pStyle w:val="a4"/>
              <w:spacing w:line="276" w:lineRule="auto"/>
              <w:rPr>
                <w:rFonts w:ascii="Times New Roman" w:hAnsi="Times New Roman" w:cs="Times New Roman"/>
                <w:sz w:val="24"/>
                <w:szCs w:val="24"/>
              </w:rPr>
            </w:pPr>
            <w:r w:rsidRPr="002D47E5">
              <w:rPr>
                <w:rFonts w:ascii="Times New Roman" w:hAnsi="Times New Roman" w:cs="Times New Roman"/>
                <w:sz w:val="24"/>
                <w:szCs w:val="24"/>
              </w:rPr>
              <w:lastRenderedPageBreak/>
              <w:t>Целевые показатели развития транспортной инфраструктуры</w:t>
            </w:r>
          </w:p>
        </w:tc>
        <w:tc>
          <w:tcPr>
            <w:tcW w:w="7761" w:type="dxa"/>
          </w:tcPr>
          <w:p w:rsidR="00BB3EDC" w:rsidRPr="00BB3EDC" w:rsidRDefault="00BB3EDC" w:rsidP="00737DDC">
            <w:pPr>
              <w:pStyle w:val="a4"/>
              <w:numPr>
                <w:ilvl w:val="0"/>
                <w:numId w:val="7"/>
              </w:numPr>
              <w:spacing w:line="276" w:lineRule="auto"/>
              <w:ind w:left="317" w:hanging="284"/>
              <w:jc w:val="both"/>
              <w:rPr>
                <w:rFonts w:ascii="Times New Roman" w:hAnsi="Times New Roman" w:cs="Times New Roman"/>
                <w:sz w:val="24"/>
              </w:rPr>
            </w:pPr>
            <w:r w:rsidRPr="00BB3EDC">
              <w:rPr>
                <w:rFonts w:ascii="Times New Roman" w:hAnsi="Times New Roman" w:cs="Times New Roman"/>
                <w:sz w:val="24"/>
              </w:rPr>
              <w:t>снижение удельного веса дорог, нуждающихся в капитальн</w:t>
            </w:r>
            <w:r w:rsidR="0023628A">
              <w:rPr>
                <w:rFonts w:ascii="Times New Roman" w:hAnsi="Times New Roman" w:cs="Times New Roman"/>
                <w:sz w:val="24"/>
              </w:rPr>
              <w:t>ом ремонте (реконструкции), с 90</w:t>
            </w:r>
            <w:r w:rsidRPr="00BB3EDC">
              <w:rPr>
                <w:rFonts w:ascii="Times New Roman" w:hAnsi="Times New Roman" w:cs="Times New Roman"/>
                <w:sz w:val="24"/>
              </w:rPr>
              <w:t>% в 201</w:t>
            </w:r>
            <w:r w:rsidR="00DE41D6">
              <w:rPr>
                <w:rFonts w:ascii="Times New Roman" w:hAnsi="Times New Roman" w:cs="Times New Roman"/>
                <w:sz w:val="24"/>
              </w:rPr>
              <w:t>7</w:t>
            </w:r>
            <w:r w:rsidRPr="00BB3EDC">
              <w:rPr>
                <w:rFonts w:ascii="Times New Roman" w:hAnsi="Times New Roman" w:cs="Times New Roman"/>
                <w:sz w:val="24"/>
              </w:rPr>
              <w:t xml:space="preserve"> году до </w:t>
            </w:r>
            <w:r w:rsidR="00E4614A">
              <w:rPr>
                <w:rFonts w:ascii="Times New Roman" w:hAnsi="Times New Roman" w:cs="Times New Roman"/>
                <w:sz w:val="24"/>
              </w:rPr>
              <w:t>1</w:t>
            </w:r>
            <w:r w:rsidR="002F3610">
              <w:rPr>
                <w:rFonts w:ascii="Times New Roman" w:hAnsi="Times New Roman" w:cs="Times New Roman"/>
                <w:sz w:val="24"/>
              </w:rPr>
              <w:t>0</w:t>
            </w:r>
            <w:r w:rsidRPr="00BB3EDC">
              <w:rPr>
                <w:rFonts w:ascii="Times New Roman" w:hAnsi="Times New Roman" w:cs="Times New Roman"/>
                <w:sz w:val="24"/>
              </w:rPr>
              <w:t>% в 20</w:t>
            </w:r>
            <w:r w:rsidR="002D47E5">
              <w:rPr>
                <w:rFonts w:ascii="Times New Roman" w:hAnsi="Times New Roman" w:cs="Times New Roman"/>
                <w:sz w:val="24"/>
              </w:rPr>
              <w:t>30</w:t>
            </w:r>
            <w:r w:rsidRPr="00BB3EDC">
              <w:rPr>
                <w:rFonts w:ascii="Times New Roman" w:hAnsi="Times New Roman" w:cs="Times New Roman"/>
                <w:sz w:val="24"/>
              </w:rPr>
              <w:t xml:space="preserve"> году;</w:t>
            </w:r>
          </w:p>
          <w:p w:rsidR="00BB3EDC" w:rsidRPr="00BB3EDC" w:rsidRDefault="00BB3EDC" w:rsidP="00737DDC">
            <w:pPr>
              <w:pStyle w:val="a4"/>
              <w:numPr>
                <w:ilvl w:val="0"/>
                <w:numId w:val="7"/>
              </w:numPr>
              <w:spacing w:line="276" w:lineRule="auto"/>
              <w:ind w:left="317" w:hanging="284"/>
              <w:jc w:val="both"/>
              <w:rPr>
                <w:rFonts w:ascii="Times New Roman" w:hAnsi="Times New Roman" w:cs="Times New Roman"/>
                <w:sz w:val="24"/>
              </w:rPr>
            </w:pPr>
            <w:r w:rsidRPr="00BB3EDC">
              <w:rPr>
                <w:rFonts w:ascii="Times New Roman" w:hAnsi="Times New Roman" w:cs="Times New Roman"/>
                <w:sz w:val="24"/>
              </w:rPr>
              <w:t xml:space="preserve">индекс нового строительства </w:t>
            </w:r>
            <w:r w:rsidR="002F3610">
              <w:rPr>
                <w:rFonts w:ascii="Times New Roman" w:hAnsi="Times New Roman" w:cs="Times New Roman"/>
                <w:sz w:val="24"/>
              </w:rPr>
              <w:t>к</w:t>
            </w:r>
            <w:r w:rsidRPr="00BB3EDC">
              <w:rPr>
                <w:rFonts w:ascii="Times New Roman" w:hAnsi="Times New Roman" w:cs="Times New Roman"/>
                <w:sz w:val="24"/>
              </w:rPr>
              <w:t xml:space="preserve"> 20</w:t>
            </w:r>
            <w:r w:rsidR="002F3610">
              <w:rPr>
                <w:rFonts w:ascii="Times New Roman" w:hAnsi="Times New Roman" w:cs="Times New Roman"/>
                <w:sz w:val="24"/>
              </w:rPr>
              <w:t>3</w:t>
            </w:r>
            <w:r w:rsidR="002D47E5">
              <w:rPr>
                <w:rFonts w:ascii="Times New Roman" w:hAnsi="Times New Roman" w:cs="Times New Roman"/>
                <w:sz w:val="24"/>
              </w:rPr>
              <w:t>0</w:t>
            </w:r>
            <w:r w:rsidRPr="00BB3EDC">
              <w:rPr>
                <w:rFonts w:ascii="Times New Roman" w:hAnsi="Times New Roman" w:cs="Times New Roman"/>
                <w:sz w:val="24"/>
              </w:rPr>
              <w:t xml:space="preserve"> году на уровне </w:t>
            </w:r>
            <w:r w:rsidR="002D47E5">
              <w:rPr>
                <w:rFonts w:ascii="Times New Roman" w:hAnsi="Times New Roman" w:cs="Times New Roman"/>
                <w:sz w:val="24"/>
              </w:rPr>
              <w:t>33,5</w:t>
            </w:r>
            <w:r w:rsidRPr="00BB3EDC">
              <w:rPr>
                <w:rFonts w:ascii="Times New Roman" w:hAnsi="Times New Roman" w:cs="Times New Roman"/>
                <w:sz w:val="24"/>
              </w:rPr>
              <w:t>%</w:t>
            </w:r>
            <w:r w:rsidR="00987108">
              <w:rPr>
                <w:rFonts w:ascii="Times New Roman" w:hAnsi="Times New Roman" w:cs="Times New Roman"/>
                <w:sz w:val="24"/>
              </w:rPr>
              <w:t xml:space="preserve"> -</w:t>
            </w:r>
            <w:r w:rsidR="0023628A">
              <w:rPr>
                <w:rFonts w:ascii="Times New Roman" w:hAnsi="Times New Roman" w:cs="Times New Roman"/>
                <w:sz w:val="24"/>
              </w:rPr>
              <w:t xml:space="preserve"> планируется</w:t>
            </w:r>
            <w:r w:rsidR="00E4614A">
              <w:rPr>
                <w:rFonts w:ascii="Times New Roman" w:hAnsi="Times New Roman" w:cs="Times New Roman"/>
                <w:sz w:val="24"/>
              </w:rPr>
              <w:t xml:space="preserve"> </w:t>
            </w:r>
            <w:r w:rsidR="0023628A">
              <w:rPr>
                <w:rFonts w:ascii="Times New Roman" w:hAnsi="Times New Roman"/>
                <w:sz w:val="24"/>
                <w:szCs w:val="24"/>
              </w:rPr>
              <w:t>с</w:t>
            </w:r>
            <w:r w:rsidR="0023628A" w:rsidRPr="004A7DC8">
              <w:rPr>
                <w:rFonts w:ascii="Times New Roman" w:hAnsi="Times New Roman"/>
                <w:sz w:val="24"/>
                <w:szCs w:val="24"/>
              </w:rPr>
              <w:t>троительство улиц местного значения на площадках ново</w:t>
            </w:r>
            <w:r w:rsidR="0023628A">
              <w:rPr>
                <w:rFonts w:ascii="Times New Roman" w:hAnsi="Times New Roman"/>
                <w:sz w:val="24"/>
                <w:szCs w:val="24"/>
              </w:rPr>
              <w:t>го малоэтажного строительства</w:t>
            </w:r>
            <w:r w:rsidR="0023628A">
              <w:rPr>
                <w:rFonts w:ascii="Times New Roman" w:hAnsi="Times New Roman" w:cs="Times New Roman"/>
                <w:sz w:val="24"/>
              </w:rPr>
              <w:t xml:space="preserve">, а </w:t>
            </w:r>
            <w:r w:rsidR="00EA69BD">
              <w:rPr>
                <w:rFonts w:ascii="Times New Roman" w:hAnsi="Times New Roman" w:cs="Times New Roman"/>
                <w:sz w:val="24"/>
              </w:rPr>
              <w:t>также</w:t>
            </w:r>
            <w:r w:rsidR="0023628A">
              <w:rPr>
                <w:rFonts w:ascii="Times New Roman" w:hAnsi="Times New Roman" w:cs="Times New Roman"/>
                <w:sz w:val="24"/>
              </w:rPr>
              <w:t xml:space="preserve"> дорог регионального значения;</w:t>
            </w:r>
          </w:p>
          <w:p w:rsidR="00C33180" w:rsidRPr="003B077A" w:rsidRDefault="00BB3EDC" w:rsidP="00737DDC">
            <w:pPr>
              <w:pStyle w:val="a4"/>
              <w:numPr>
                <w:ilvl w:val="0"/>
                <w:numId w:val="7"/>
              </w:numPr>
              <w:spacing w:line="276" w:lineRule="auto"/>
              <w:ind w:left="317" w:hanging="284"/>
              <w:jc w:val="both"/>
              <w:rPr>
                <w:rFonts w:ascii="Times New Roman" w:hAnsi="Times New Roman" w:cs="Times New Roman"/>
                <w:sz w:val="24"/>
              </w:rPr>
            </w:pPr>
            <w:r w:rsidRPr="00BB3EDC">
              <w:rPr>
                <w:rFonts w:ascii="Times New Roman" w:hAnsi="Times New Roman" w:cs="Times New Roman"/>
                <w:sz w:val="24"/>
              </w:rPr>
              <w:t xml:space="preserve">прирост протяженности дорог на </w:t>
            </w:r>
            <w:r w:rsidR="002D47E5">
              <w:rPr>
                <w:rFonts w:ascii="Times New Roman" w:hAnsi="Times New Roman" w:cs="Times New Roman"/>
                <w:sz w:val="24"/>
              </w:rPr>
              <w:t>27,3</w:t>
            </w:r>
            <w:r w:rsidRPr="00BB3EDC">
              <w:rPr>
                <w:rFonts w:ascii="Times New Roman" w:hAnsi="Times New Roman" w:cs="Times New Roman"/>
                <w:sz w:val="24"/>
              </w:rPr>
              <w:t xml:space="preserve"> км к 20</w:t>
            </w:r>
            <w:r w:rsidR="002D47E5">
              <w:rPr>
                <w:rFonts w:ascii="Times New Roman" w:hAnsi="Times New Roman" w:cs="Times New Roman"/>
                <w:sz w:val="24"/>
              </w:rPr>
              <w:t>30</w:t>
            </w:r>
            <w:r w:rsidRPr="00BB3EDC">
              <w:rPr>
                <w:rFonts w:ascii="Times New Roman" w:hAnsi="Times New Roman" w:cs="Times New Roman"/>
                <w:sz w:val="24"/>
              </w:rPr>
              <w:t xml:space="preserve"> году</w:t>
            </w:r>
            <w:r w:rsidR="002F3610">
              <w:rPr>
                <w:rFonts w:ascii="Times New Roman" w:hAnsi="Times New Roman" w:cs="Times New Roman"/>
                <w:sz w:val="24"/>
              </w:rPr>
              <w:t xml:space="preserve"> –</w:t>
            </w:r>
            <w:r w:rsidR="00987108">
              <w:rPr>
                <w:rFonts w:ascii="Times New Roman" w:hAnsi="Times New Roman" w:cs="Times New Roman"/>
                <w:sz w:val="24"/>
              </w:rPr>
              <w:t xml:space="preserve"> </w:t>
            </w:r>
            <w:r w:rsidR="0023628A">
              <w:rPr>
                <w:rFonts w:ascii="Times New Roman" w:hAnsi="Times New Roman" w:cs="Times New Roman"/>
                <w:sz w:val="24"/>
              </w:rPr>
              <w:t xml:space="preserve">планируется </w:t>
            </w:r>
            <w:r w:rsidR="0023628A">
              <w:rPr>
                <w:rFonts w:ascii="Times New Roman" w:hAnsi="Times New Roman"/>
                <w:sz w:val="24"/>
                <w:szCs w:val="24"/>
              </w:rPr>
              <w:t>с</w:t>
            </w:r>
            <w:r w:rsidR="0023628A" w:rsidRPr="004A7DC8">
              <w:rPr>
                <w:rFonts w:ascii="Times New Roman" w:hAnsi="Times New Roman"/>
                <w:sz w:val="24"/>
                <w:szCs w:val="24"/>
              </w:rPr>
              <w:t>троительство улиц местного значения на площадках ново</w:t>
            </w:r>
            <w:r w:rsidR="0023628A">
              <w:rPr>
                <w:rFonts w:ascii="Times New Roman" w:hAnsi="Times New Roman"/>
                <w:sz w:val="24"/>
                <w:szCs w:val="24"/>
              </w:rPr>
              <w:t>го малоэтажного строительства</w:t>
            </w:r>
            <w:r w:rsidR="0023628A">
              <w:rPr>
                <w:rFonts w:ascii="Times New Roman" w:hAnsi="Times New Roman" w:cs="Times New Roman"/>
                <w:sz w:val="24"/>
              </w:rPr>
              <w:t xml:space="preserve">, а </w:t>
            </w:r>
            <w:r w:rsidR="00EA69BD">
              <w:rPr>
                <w:rFonts w:ascii="Times New Roman" w:hAnsi="Times New Roman" w:cs="Times New Roman"/>
                <w:sz w:val="24"/>
              </w:rPr>
              <w:t>также</w:t>
            </w:r>
            <w:r w:rsidR="0023628A">
              <w:rPr>
                <w:rFonts w:ascii="Times New Roman" w:hAnsi="Times New Roman" w:cs="Times New Roman"/>
                <w:sz w:val="24"/>
              </w:rPr>
              <w:t xml:space="preserve"> дорог регионального значения</w:t>
            </w:r>
            <w:r w:rsidR="003B077A">
              <w:rPr>
                <w:rFonts w:ascii="Times New Roman" w:hAnsi="Times New Roman" w:cs="Times New Roman"/>
                <w:sz w:val="24"/>
              </w:rPr>
              <w:t>.</w:t>
            </w:r>
          </w:p>
        </w:tc>
      </w:tr>
      <w:tr w:rsidR="000B3CB8" w:rsidRPr="00277648" w:rsidTr="00007217">
        <w:tc>
          <w:tcPr>
            <w:tcW w:w="2660" w:type="dxa"/>
          </w:tcPr>
          <w:p w:rsidR="000B3CB8" w:rsidRPr="000B3CB8" w:rsidRDefault="000B3CB8" w:rsidP="00737DDC">
            <w:pPr>
              <w:pStyle w:val="a4"/>
              <w:spacing w:line="276" w:lineRule="auto"/>
              <w:rPr>
                <w:rFonts w:ascii="Times New Roman" w:hAnsi="Times New Roman" w:cs="Times New Roman"/>
                <w:sz w:val="24"/>
                <w:szCs w:val="24"/>
                <w:highlight w:val="yellow"/>
              </w:rPr>
            </w:pPr>
            <w:r w:rsidRPr="000B3CB8">
              <w:rPr>
                <w:rFonts w:ascii="Times New Roman" w:hAnsi="Times New Roman" w:cs="Times New Roman"/>
                <w:sz w:val="24"/>
                <w:szCs w:val="24"/>
              </w:rPr>
              <w:t>У</w:t>
            </w:r>
            <w:r>
              <w:rPr>
                <w:rFonts w:ascii="Times New Roman" w:hAnsi="Times New Roman" w:cs="Times New Roman"/>
                <w:sz w:val="24"/>
                <w:szCs w:val="24"/>
              </w:rPr>
              <w:t>крупненное описание запланированных мероприятий</w:t>
            </w:r>
          </w:p>
        </w:tc>
        <w:tc>
          <w:tcPr>
            <w:tcW w:w="7761" w:type="dxa"/>
          </w:tcPr>
          <w:p w:rsidR="000B3CB8" w:rsidRDefault="000B3CB8" w:rsidP="00737DDC">
            <w:pPr>
              <w:pStyle w:val="a4"/>
              <w:numPr>
                <w:ilvl w:val="0"/>
                <w:numId w:val="7"/>
              </w:numPr>
              <w:spacing w:line="276" w:lineRule="auto"/>
              <w:ind w:left="317" w:hanging="284"/>
              <w:jc w:val="both"/>
              <w:rPr>
                <w:rFonts w:ascii="Times New Roman" w:hAnsi="Times New Roman" w:cs="Times New Roman"/>
                <w:sz w:val="24"/>
              </w:rPr>
            </w:pPr>
            <w:r>
              <w:rPr>
                <w:rFonts w:ascii="Times New Roman" w:hAnsi="Times New Roman" w:cs="Times New Roman"/>
                <w:sz w:val="24"/>
              </w:rPr>
              <w:t>Разработка проектно-сметной документации;</w:t>
            </w:r>
          </w:p>
          <w:p w:rsidR="00EA69BD" w:rsidRDefault="00EA69BD" w:rsidP="00737DDC">
            <w:pPr>
              <w:pStyle w:val="a4"/>
              <w:numPr>
                <w:ilvl w:val="0"/>
                <w:numId w:val="7"/>
              </w:numPr>
              <w:spacing w:line="276" w:lineRule="auto"/>
              <w:ind w:left="317" w:hanging="284"/>
              <w:jc w:val="both"/>
              <w:rPr>
                <w:rFonts w:ascii="Times New Roman" w:hAnsi="Times New Roman" w:cs="Times New Roman"/>
                <w:sz w:val="24"/>
              </w:rPr>
            </w:pPr>
            <w:r>
              <w:rPr>
                <w:rFonts w:ascii="Times New Roman" w:hAnsi="Times New Roman" w:cs="Times New Roman"/>
                <w:sz w:val="24"/>
              </w:rPr>
              <w:t>Строительство дорог;</w:t>
            </w:r>
          </w:p>
          <w:p w:rsidR="000B3CB8" w:rsidRPr="00BB3EDC" w:rsidRDefault="000B3CB8" w:rsidP="00737DDC">
            <w:pPr>
              <w:pStyle w:val="a4"/>
              <w:numPr>
                <w:ilvl w:val="0"/>
                <w:numId w:val="7"/>
              </w:numPr>
              <w:spacing w:line="276" w:lineRule="auto"/>
              <w:ind w:left="317" w:hanging="284"/>
              <w:jc w:val="both"/>
              <w:rPr>
                <w:rFonts w:ascii="Times New Roman" w:hAnsi="Times New Roman" w:cs="Times New Roman"/>
                <w:sz w:val="24"/>
              </w:rPr>
            </w:pPr>
            <w:r>
              <w:rPr>
                <w:rFonts w:ascii="Times New Roman" w:hAnsi="Times New Roman" w:cs="Times New Roman"/>
                <w:sz w:val="24"/>
              </w:rPr>
              <w:t>Приобретение материалов и ремонт дорог.</w:t>
            </w:r>
          </w:p>
        </w:tc>
      </w:tr>
      <w:tr w:rsidR="00C33180" w:rsidRPr="00277648" w:rsidTr="00007217">
        <w:tc>
          <w:tcPr>
            <w:tcW w:w="2660" w:type="dxa"/>
          </w:tcPr>
          <w:p w:rsidR="00C33180" w:rsidRPr="00277648" w:rsidRDefault="00C33180" w:rsidP="00737DDC">
            <w:pPr>
              <w:pStyle w:val="a4"/>
              <w:spacing w:line="276" w:lineRule="auto"/>
              <w:rPr>
                <w:rFonts w:ascii="Times New Roman" w:hAnsi="Times New Roman" w:cs="Times New Roman"/>
                <w:sz w:val="24"/>
                <w:szCs w:val="24"/>
              </w:rPr>
            </w:pPr>
            <w:r w:rsidRPr="002D47E5">
              <w:rPr>
                <w:rFonts w:ascii="Times New Roman" w:hAnsi="Times New Roman" w:cs="Times New Roman"/>
                <w:sz w:val="24"/>
                <w:szCs w:val="24"/>
              </w:rPr>
              <w:t>Сроки и этапы реализации Программы</w:t>
            </w:r>
          </w:p>
        </w:tc>
        <w:tc>
          <w:tcPr>
            <w:tcW w:w="7761" w:type="dxa"/>
          </w:tcPr>
          <w:p w:rsidR="000B3CB8" w:rsidRPr="000B3CB8" w:rsidRDefault="000B3CB8" w:rsidP="00737DDC">
            <w:pPr>
              <w:pStyle w:val="a4"/>
              <w:spacing w:line="276" w:lineRule="auto"/>
              <w:rPr>
                <w:rFonts w:ascii="Times New Roman" w:hAnsi="Times New Roman" w:cs="Times New Roman"/>
                <w:sz w:val="24"/>
              </w:rPr>
            </w:pPr>
            <w:r w:rsidRPr="000B3CB8">
              <w:rPr>
                <w:rFonts w:ascii="Times New Roman" w:hAnsi="Times New Roman" w:cs="Times New Roman"/>
                <w:sz w:val="24"/>
              </w:rPr>
              <w:t>Программа разрабатывается на срок не менее 10 лет и не более чем на срок действия генерального плана поселения.</w:t>
            </w:r>
          </w:p>
          <w:p w:rsidR="00C33180" w:rsidRPr="00277648" w:rsidRDefault="00C33180" w:rsidP="00737DDC">
            <w:pPr>
              <w:pStyle w:val="a4"/>
              <w:spacing w:line="276" w:lineRule="auto"/>
              <w:jc w:val="both"/>
              <w:rPr>
                <w:rFonts w:ascii="Times New Roman" w:hAnsi="Times New Roman" w:cs="Times New Roman"/>
                <w:sz w:val="24"/>
                <w:szCs w:val="24"/>
              </w:rPr>
            </w:pPr>
            <w:r w:rsidRPr="00277648">
              <w:rPr>
                <w:rFonts w:ascii="Times New Roman" w:hAnsi="Times New Roman" w:cs="Times New Roman"/>
                <w:sz w:val="24"/>
                <w:szCs w:val="24"/>
              </w:rPr>
              <w:t>Сроки реализации Программы: 201</w:t>
            </w:r>
            <w:r w:rsidR="00DE41D6">
              <w:rPr>
                <w:rFonts w:ascii="Times New Roman" w:hAnsi="Times New Roman" w:cs="Times New Roman"/>
                <w:sz w:val="24"/>
                <w:szCs w:val="24"/>
              </w:rPr>
              <w:t>7</w:t>
            </w:r>
            <w:r w:rsidRPr="00277648">
              <w:rPr>
                <w:rFonts w:ascii="Times New Roman" w:hAnsi="Times New Roman" w:cs="Times New Roman"/>
                <w:sz w:val="24"/>
                <w:szCs w:val="24"/>
              </w:rPr>
              <w:t>-203</w:t>
            </w:r>
            <w:r w:rsidR="002D47E5">
              <w:rPr>
                <w:rFonts w:ascii="Times New Roman" w:hAnsi="Times New Roman" w:cs="Times New Roman"/>
                <w:sz w:val="24"/>
                <w:szCs w:val="24"/>
              </w:rPr>
              <w:t>0</w:t>
            </w:r>
            <w:r w:rsidRPr="00277648">
              <w:rPr>
                <w:rFonts w:ascii="Times New Roman" w:hAnsi="Times New Roman" w:cs="Times New Roman"/>
                <w:sz w:val="24"/>
                <w:szCs w:val="24"/>
              </w:rPr>
              <w:t xml:space="preserve"> годы, в том числе по этапам реализации:</w:t>
            </w:r>
          </w:p>
          <w:p w:rsidR="00C33180" w:rsidRPr="00277648" w:rsidRDefault="00C33180" w:rsidP="00737DDC">
            <w:pPr>
              <w:pStyle w:val="a4"/>
              <w:spacing w:line="276" w:lineRule="auto"/>
              <w:jc w:val="both"/>
              <w:rPr>
                <w:rFonts w:ascii="Times New Roman" w:hAnsi="Times New Roman" w:cs="Times New Roman"/>
                <w:sz w:val="24"/>
                <w:szCs w:val="24"/>
              </w:rPr>
            </w:pPr>
            <w:r w:rsidRPr="00277648">
              <w:rPr>
                <w:rFonts w:ascii="Times New Roman" w:hAnsi="Times New Roman" w:cs="Times New Roman"/>
                <w:sz w:val="24"/>
                <w:szCs w:val="24"/>
              </w:rPr>
              <w:t>1 этап: 201</w:t>
            </w:r>
            <w:r w:rsidR="00DE41D6">
              <w:rPr>
                <w:rFonts w:ascii="Times New Roman" w:hAnsi="Times New Roman" w:cs="Times New Roman"/>
                <w:sz w:val="24"/>
                <w:szCs w:val="24"/>
              </w:rPr>
              <w:t>7</w:t>
            </w:r>
            <w:r w:rsidRPr="00277648">
              <w:rPr>
                <w:rFonts w:ascii="Times New Roman" w:hAnsi="Times New Roman" w:cs="Times New Roman"/>
                <w:sz w:val="24"/>
                <w:szCs w:val="24"/>
              </w:rPr>
              <w:t xml:space="preserve"> – 20</w:t>
            </w:r>
            <w:r>
              <w:rPr>
                <w:rFonts w:ascii="Times New Roman" w:hAnsi="Times New Roman" w:cs="Times New Roman"/>
                <w:sz w:val="24"/>
                <w:szCs w:val="24"/>
              </w:rPr>
              <w:t>2</w:t>
            </w:r>
            <w:r w:rsidR="00DE41D6">
              <w:rPr>
                <w:rFonts w:ascii="Times New Roman" w:hAnsi="Times New Roman" w:cs="Times New Roman"/>
                <w:sz w:val="24"/>
                <w:szCs w:val="24"/>
              </w:rPr>
              <w:t>1</w:t>
            </w:r>
            <w:r w:rsidRPr="00277648">
              <w:rPr>
                <w:rFonts w:ascii="Times New Roman" w:hAnsi="Times New Roman" w:cs="Times New Roman"/>
                <w:sz w:val="24"/>
                <w:szCs w:val="24"/>
              </w:rPr>
              <w:t xml:space="preserve"> годы;</w:t>
            </w:r>
          </w:p>
          <w:p w:rsidR="00C33180" w:rsidRPr="00277648" w:rsidRDefault="00C33180" w:rsidP="00737DDC">
            <w:pPr>
              <w:pStyle w:val="a4"/>
              <w:spacing w:line="276" w:lineRule="auto"/>
              <w:jc w:val="both"/>
              <w:rPr>
                <w:rFonts w:ascii="Times New Roman" w:hAnsi="Times New Roman" w:cs="Times New Roman"/>
                <w:sz w:val="24"/>
                <w:szCs w:val="24"/>
              </w:rPr>
            </w:pPr>
            <w:r w:rsidRPr="00277648">
              <w:rPr>
                <w:rFonts w:ascii="Times New Roman" w:hAnsi="Times New Roman" w:cs="Times New Roman"/>
                <w:sz w:val="24"/>
                <w:szCs w:val="24"/>
              </w:rPr>
              <w:t>2 этап: 202</w:t>
            </w:r>
            <w:r w:rsidR="00DE41D6">
              <w:rPr>
                <w:rFonts w:ascii="Times New Roman" w:hAnsi="Times New Roman" w:cs="Times New Roman"/>
                <w:sz w:val="24"/>
                <w:szCs w:val="24"/>
              </w:rPr>
              <w:t>2</w:t>
            </w:r>
            <w:r w:rsidRPr="00277648">
              <w:rPr>
                <w:rFonts w:ascii="Times New Roman" w:hAnsi="Times New Roman" w:cs="Times New Roman"/>
                <w:sz w:val="24"/>
                <w:szCs w:val="24"/>
              </w:rPr>
              <w:t xml:space="preserve"> – 202</w:t>
            </w:r>
            <w:r w:rsidR="00DE41D6">
              <w:rPr>
                <w:rFonts w:ascii="Times New Roman" w:hAnsi="Times New Roman" w:cs="Times New Roman"/>
                <w:sz w:val="24"/>
                <w:szCs w:val="24"/>
              </w:rPr>
              <w:t>6</w:t>
            </w:r>
            <w:r w:rsidRPr="00277648">
              <w:rPr>
                <w:rFonts w:ascii="Times New Roman" w:hAnsi="Times New Roman" w:cs="Times New Roman"/>
                <w:sz w:val="24"/>
                <w:szCs w:val="24"/>
              </w:rPr>
              <w:t xml:space="preserve"> годы;</w:t>
            </w:r>
          </w:p>
          <w:p w:rsidR="00C33180" w:rsidRPr="00277648" w:rsidRDefault="00C33180" w:rsidP="00737DDC">
            <w:pPr>
              <w:pStyle w:val="a4"/>
              <w:spacing w:line="276" w:lineRule="auto"/>
              <w:jc w:val="both"/>
              <w:rPr>
                <w:rFonts w:ascii="Times New Roman" w:hAnsi="Times New Roman" w:cs="Times New Roman"/>
                <w:sz w:val="24"/>
                <w:szCs w:val="24"/>
              </w:rPr>
            </w:pPr>
            <w:r w:rsidRPr="00277648">
              <w:rPr>
                <w:rFonts w:ascii="Times New Roman" w:hAnsi="Times New Roman" w:cs="Times New Roman"/>
                <w:sz w:val="24"/>
                <w:szCs w:val="24"/>
              </w:rPr>
              <w:t>3 этап: 202</w:t>
            </w:r>
            <w:r w:rsidR="00DE41D6">
              <w:rPr>
                <w:rFonts w:ascii="Times New Roman" w:hAnsi="Times New Roman" w:cs="Times New Roman"/>
                <w:sz w:val="24"/>
                <w:szCs w:val="24"/>
              </w:rPr>
              <w:t>7</w:t>
            </w:r>
            <w:r w:rsidRPr="00277648">
              <w:rPr>
                <w:rFonts w:ascii="Times New Roman" w:hAnsi="Times New Roman" w:cs="Times New Roman"/>
                <w:sz w:val="24"/>
                <w:szCs w:val="24"/>
              </w:rPr>
              <w:t xml:space="preserve"> – 20</w:t>
            </w:r>
            <w:r>
              <w:rPr>
                <w:rFonts w:ascii="Times New Roman" w:hAnsi="Times New Roman" w:cs="Times New Roman"/>
                <w:sz w:val="24"/>
                <w:szCs w:val="24"/>
              </w:rPr>
              <w:t>3</w:t>
            </w:r>
            <w:r w:rsidR="002D47E5">
              <w:rPr>
                <w:rFonts w:ascii="Times New Roman" w:hAnsi="Times New Roman" w:cs="Times New Roman"/>
                <w:sz w:val="24"/>
                <w:szCs w:val="24"/>
              </w:rPr>
              <w:t>0 годы.</w:t>
            </w:r>
          </w:p>
        </w:tc>
      </w:tr>
      <w:tr w:rsidR="00C33180" w:rsidRPr="00277648" w:rsidTr="00007217">
        <w:tc>
          <w:tcPr>
            <w:tcW w:w="2660" w:type="dxa"/>
          </w:tcPr>
          <w:p w:rsidR="00C33180" w:rsidRPr="00277648" w:rsidRDefault="00C33180" w:rsidP="00737DDC">
            <w:pPr>
              <w:pStyle w:val="a4"/>
              <w:spacing w:line="276" w:lineRule="auto"/>
              <w:rPr>
                <w:rFonts w:ascii="Times New Roman" w:hAnsi="Times New Roman" w:cs="Times New Roman"/>
                <w:sz w:val="24"/>
                <w:szCs w:val="24"/>
              </w:rPr>
            </w:pPr>
            <w:r w:rsidRPr="00E17958">
              <w:rPr>
                <w:rFonts w:ascii="Times New Roman" w:hAnsi="Times New Roman" w:cs="Times New Roman"/>
                <w:sz w:val="24"/>
                <w:szCs w:val="24"/>
              </w:rPr>
              <w:t>Объемы и источники финансирования Программы</w:t>
            </w:r>
          </w:p>
        </w:tc>
        <w:tc>
          <w:tcPr>
            <w:tcW w:w="7761" w:type="dxa"/>
          </w:tcPr>
          <w:p w:rsidR="00E17958" w:rsidRDefault="00C33180" w:rsidP="006C5952">
            <w:pPr>
              <w:pStyle w:val="a4"/>
              <w:spacing w:line="276" w:lineRule="auto"/>
              <w:jc w:val="both"/>
              <w:rPr>
                <w:rFonts w:ascii="Times New Roman" w:hAnsi="Times New Roman" w:cs="Times New Roman"/>
                <w:b/>
                <w:sz w:val="24"/>
                <w:szCs w:val="24"/>
              </w:rPr>
            </w:pPr>
            <w:r w:rsidRPr="00277648">
              <w:rPr>
                <w:rFonts w:ascii="Times New Roman" w:hAnsi="Times New Roman" w:cs="Times New Roman"/>
                <w:sz w:val="24"/>
                <w:szCs w:val="24"/>
              </w:rPr>
              <w:t>Общий объем финансирования программных мероприятий за период 201</w:t>
            </w:r>
            <w:r w:rsidR="00DE41D6">
              <w:rPr>
                <w:rFonts w:ascii="Times New Roman" w:hAnsi="Times New Roman" w:cs="Times New Roman"/>
                <w:sz w:val="24"/>
                <w:szCs w:val="24"/>
              </w:rPr>
              <w:t>7</w:t>
            </w:r>
            <w:r w:rsidR="00E17958">
              <w:rPr>
                <w:rFonts w:ascii="Times New Roman" w:hAnsi="Times New Roman" w:cs="Times New Roman"/>
                <w:sz w:val="24"/>
                <w:szCs w:val="24"/>
              </w:rPr>
              <w:t>-2030</w:t>
            </w:r>
            <w:r w:rsidRPr="00277648">
              <w:rPr>
                <w:rFonts w:ascii="Times New Roman" w:hAnsi="Times New Roman" w:cs="Times New Roman"/>
                <w:sz w:val="24"/>
                <w:szCs w:val="24"/>
              </w:rPr>
              <w:t xml:space="preserve"> гг. составляет </w:t>
            </w:r>
            <w:r w:rsidR="00E17958" w:rsidRPr="00E17958">
              <w:rPr>
                <w:rFonts w:ascii="Times New Roman" w:hAnsi="Times New Roman" w:cs="Times New Roman"/>
                <w:b/>
                <w:sz w:val="24"/>
                <w:szCs w:val="24"/>
              </w:rPr>
              <w:t>1 813 283 000 рублей, в том числе по годам:</w:t>
            </w:r>
          </w:p>
          <w:p w:rsidR="00E17958" w:rsidRPr="006C5952" w:rsidRDefault="00E17958" w:rsidP="006C5952">
            <w:pPr>
              <w:pStyle w:val="a4"/>
              <w:numPr>
                <w:ilvl w:val="0"/>
                <w:numId w:val="53"/>
              </w:numPr>
              <w:spacing w:line="276" w:lineRule="auto"/>
              <w:jc w:val="both"/>
              <w:rPr>
                <w:rFonts w:ascii="Times New Roman" w:hAnsi="Times New Roman" w:cs="Times New Roman"/>
                <w:sz w:val="24"/>
                <w:szCs w:val="24"/>
              </w:rPr>
            </w:pPr>
            <w:r w:rsidRPr="00E17958">
              <w:rPr>
                <w:rFonts w:ascii="Times New Roman" w:hAnsi="Times New Roman" w:cs="Times New Roman"/>
                <w:sz w:val="24"/>
                <w:szCs w:val="24"/>
              </w:rPr>
              <w:t>2017 год – 395 269 000 рублей;</w:t>
            </w:r>
          </w:p>
          <w:p w:rsidR="00E17958" w:rsidRPr="006C5952" w:rsidRDefault="00E17958" w:rsidP="00737DDC">
            <w:pPr>
              <w:pStyle w:val="a4"/>
              <w:numPr>
                <w:ilvl w:val="0"/>
                <w:numId w:val="53"/>
              </w:numPr>
              <w:spacing w:line="276" w:lineRule="auto"/>
              <w:jc w:val="both"/>
              <w:rPr>
                <w:rFonts w:ascii="Times New Roman" w:hAnsi="Times New Roman" w:cs="Times New Roman"/>
                <w:sz w:val="24"/>
                <w:szCs w:val="24"/>
              </w:rPr>
            </w:pPr>
            <w:r w:rsidRPr="006C5952">
              <w:rPr>
                <w:rFonts w:ascii="Times New Roman" w:hAnsi="Times New Roman" w:cs="Times New Roman"/>
                <w:sz w:val="24"/>
                <w:szCs w:val="24"/>
              </w:rPr>
              <w:t>2018 год – 319 944 000 рублей;</w:t>
            </w:r>
          </w:p>
          <w:p w:rsidR="00E17958" w:rsidRPr="006C5952" w:rsidRDefault="006C5952" w:rsidP="00737DDC">
            <w:pPr>
              <w:pStyle w:val="a4"/>
              <w:numPr>
                <w:ilvl w:val="0"/>
                <w:numId w:val="53"/>
              </w:numPr>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2</w:t>
            </w:r>
            <w:r w:rsidR="00E17958" w:rsidRPr="006C5952">
              <w:rPr>
                <w:rFonts w:ascii="Times New Roman" w:hAnsi="Times New Roman" w:cs="Times New Roman"/>
                <w:sz w:val="24"/>
                <w:szCs w:val="24"/>
              </w:rPr>
              <w:t>019 год – 526 570 000 рублей;</w:t>
            </w:r>
          </w:p>
          <w:p w:rsidR="00E17958" w:rsidRPr="006C5952" w:rsidRDefault="00E17958" w:rsidP="00737DDC">
            <w:pPr>
              <w:pStyle w:val="a4"/>
              <w:numPr>
                <w:ilvl w:val="0"/>
                <w:numId w:val="53"/>
              </w:numPr>
              <w:spacing w:line="276" w:lineRule="auto"/>
              <w:jc w:val="both"/>
              <w:rPr>
                <w:rFonts w:ascii="Times New Roman" w:hAnsi="Times New Roman" w:cs="Times New Roman"/>
                <w:sz w:val="24"/>
                <w:szCs w:val="24"/>
              </w:rPr>
            </w:pPr>
            <w:r w:rsidRPr="006C5952">
              <w:rPr>
                <w:rFonts w:ascii="Times New Roman" w:hAnsi="Times New Roman" w:cs="Times New Roman"/>
                <w:sz w:val="24"/>
                <w:szCs w:val="24"/>
              </w:rPr>
              <w:t>2020 год – 100 000 рублей;</w:t>
            </w:r>
          </w:p>
          <w:p w:rsidR="00E17958" w:rsidRPr="006C5952" w:rsidRDefault="00E17958" w:rsidP="00737DDC">
            <w:pPr>
              <w:pStyle w:val="a4"/>
              <w:numPr>
                <w:ilvl w:val="0"/>
                <w:numId w:val="53"/>
              </w:numPr>
              <w:spacing w:line="276" w:lineRule="auto"/>
              <w:jc w:val="both"/>
              <w:rPr>
                <w:rFonts w:ascii="Times New Roman" w:hAnsi="Times New Roman" w:cs="Times New Roman"/>
                <w:sz w:val="24"/>
                <w:szCs w:val="24"/>
              </w:rPr>
            </w:pPr>
            <w:r w:rsidRPr="006C5952">
              <w:rPr>
                <w:rFonts w:ascii="Times New Roman" w:hAnsi="Times New Roman" w:cs="Times New Roman"/>
                <w:sz w:val="24"/>
                <w:szCs w:val="24"/>
              </w:rPr>
              <w:t>2021 год – 300 000 рублей;</w:t>
            </w:r>
          </w:p>
          <w:p w:rsidR="00E17958" w:rsidRPr="006C5952" w:rsidRDefault="00E17958" w:rsidP="00737DDC">
            <w:pPr>
              <w:pStyle w:val="a4"/>
              <w:numPr>
                <w:ilvl w:val="0"/>
                <w:numId w:val="53"/>
              </w:numPr>
              <w:spacing w:line="276" w:lineRule="auto"/>
              <w:jc w:val="both"/>
              <w:rPr>
                <w:rFonts w:ascii="Times New Roman" w:hAnsi="Times New Roman" w:cs="Times New Roman"/>
                <w:sz w:val="24"/>
                <w:szCs w:val="24"/>
              </w:rPr>
            </w:pPr>
            <w:r w:rsidRPr="006C5952">
              <w:rPr>
                <w:rFonts w:ascii="Times New Roman" w:hAnsi="Times New Roman" w:cs="Times New Roman"/>
                <w:sz w:val="24"/>
                <w:szCs w:val="24"/>
              </w:rPr>
              <w:t>с 2022 по 2026 годы – 340 200 000 рублей;</w:t>
            </w:r>
          </w:p>
          <w:p w:rsidR="00E17958" w:rsidRPr="006C5952" w:rsidRDefault="00E17958" w:rsidP="00737DDC">
            <w:pPr>
              <w:pStyle w:val="a4"/>
              <w:numPr>
                <w:ilvl w:val="0"/>
                <w:numId w:val="53"/>
              </w:numPr>
              <w:spacing w:line="276" w:lineRule="auto"/>
              <w:jc w:val="both"/>
              <w:rPr>
                <w:rFonts w:ascii="Times New Roman" w:hAnsi="Times New Roman" w:cs="Times New Roman"/>
                <w:sz w:val="24"/>
                <w:szCs w:val="24"/>
              </w:rPr>
            </w:pPr>
            <w:r w:rsidRPr="006C5952">
              <w:rPr>
                <w:rFonts w:ascii="Times New Roman" w:hAnsi="Times New Roman" w:cs="Times New Roman"/>
                <w:sz w:val="24"/>
                <w:szCs w:val="24"/>
              </w:rPr>
              <w:t>с 2027 по 2030 годы – 230 200 000 рублей.</w:t>
            </w:r>
          </w:p>
          <w:p w:rsidR="00C33180" w:rsidRPr="00277648" w:rsidRDefault="00C33180" w:rsidP="00737DDC">
            <w:pPr>
              <w:pStyle w:val="a4"/>
              <w:spacing w:line="276" w:lineRule="auto"/>
              <w:jc w:val="both"/>
              <w:rPr>
                <w:rFonts w:ascii="Times New Roman" w:hAnsi="Times New Roman" w:cs="Times New Roman"/>
                <w:sz w:val="24"/>
                <w:szCs w:val="24"/>
              </w:rPr>
            </w:pPr>
          </w:p>
          <w:p w:rsidR="00C33180" w:rsidRPr="00277648" w:rsidRDefault="00C33180" w:rsidP="006C5952">
            <w:pPr>
              <w:pStyle w:val="a4"/>
              <w:spacing w:line="276" w:lineRule="auto"/>
              <w:jc w:val="both"/>
              <w:rPr>
                <w:rFonts w:ascii="Times New Roman" w:hAnsi="Times New Roman" w:cs="Times New Roman"/>
                <w:sz w:val="24"/>
                <w:szCs w:val="24"/>
              </w:rPr>
            </w:pPr>
            <w:r w:rsidRPr="00277648">
              <w:rPr>
                <w:rFonts w:ascii="Times New Roman" w:hAnsi="Times New Roman" w:cs="Times New Roman"/>
                <w:sz w:val="24"/>
                <w:szCs w:val="24"/>
              </w:rPr>
              <w:t>К источникам финансирования программных мероприятий относятся:</w:t>
            </w:r>
          </w:p>
          <w:p w:rsidR="00C33180" w:rsidRPr="00C127E3" w:rsidRDefault="00C33180" w:rsidP="00737DDC">
            <w:pPr>
              <w:pStyle w:val="a4"/>
              <w:numPr>
                <w:ilvl w:val="0"/>
                <w:numId w:val="4"/>
              </w:numPr>
              <w:spacing w:line="276" w:lineRule="auto"/>
              <w:ind w:left="317" w:hanging="284"/>
              <w:jc w:val="both"/>
              <w:rPr>
                <w:rFonts w:ascii="Times New Roman" w:hAnsi="Times New Roman" w:cs="Times New Roman"/>
                <w:sz w:val="24"/>
                <w:szCs w:val="24"/>
              </w:rPr>
            </w:pPr>
            <w:r w:rsidRPr="00277648">
              <w:rPr>
                <w:rFonts w:ascii="Times New Roman" w:hAnsi="Times New Roman" w:cs="Times New Roman"/>
                <w:sz w:val="24"/>
                <w:szCs w:val="24"/>
              </w:rPr>
              <w:t>бюджет Ленинградской области;</w:t>
            </w:r>
          </w:p>
          <w:p w:rsidR="00C127E3" w:rsidRPr="00277648" w:rsidRDefault="00C127E3" w:rsidP="00737DDC">
            <w:pPr>
              <w:pStyle w:val="a4"/>
              <w:numPr>
                <w:ilvl w:val="0"/>
                <w:numId w:val="4"/>
              </w:numPr>
              <w:spacing w:line="276" w:lineRule="auto"/>
              <w:ind w:left="317" w:hanging="284"/>
              <w:jc w:val="both"/>
              <w:rPr>
                <w:rFonts w:ascii="Times New Roman" w:hAnsi="Times New Roman" w:cs="Times New Roman"/>
                <w:sz w:val="24"/>
                <w:szCs w:val="24"/>
              </w:rPr>
            </w:pPr>
            <w:r>
              <w:rPr>
                <w:rFonts w:ascii="Times New Roman" w:hAnsi="Times New Roman" w:cs="Times New Roman"/>
                <w:sz w:val="24"/>
                <w:szCs w:val="24"/>
              </w:rPr>
              <w:t>бюджет Гатчинского муниципального района;</w:t>
            </w:r>
          </w:p>
          <w:p w:rsidR="00C33180" w:rsidRPr="00277648" w:rsidRDefault="00C33180" w:rsidP="00737DDC">
            <w:pPr>
              <w:pStyle w:val="a4"/>
              <w:numPr>
                <w:ilvl w:val="0"/>
                <w:numId w:val="4"/>
              </w:numPr>
              <w:spacing w:line="276" w:lineRule="auto"/>
              <w:ind w:left="317" w:hanging="284"/>
              <w:jc w:val="both"/>
              <w:rPr>
                <w:rFonts w:ascii="Times New Roman" w:hAnsi="Times New Roman" w:cs="Times New Roman"/>
                <w:sz w:val="24"/>
                <w:szCs w:val="24"/>
              </w:rPr>
            </w:pPr>
            <w:r w:rsidRPr="00277648">
              <w:rPr>
                <w:rFonts w:ascii="Times New Roman" w:hAnsi="Times New Roman" w:cs="Times New Roman"/>
                <w:sz w:val="24"/>
                <w:szCs w:val="24"/>
              </w:rPr>
              <w:t xml:space="preserve">бюджет муниципального образования </w:t>
            </w:r>
            <w:r w:rsidR="00D45062">
              <w:rPr>
                <w:rFonts w:ascii="Times New Roman" w:hAnsi="Times New Roman" w:cs="Times New Roman"/>
                <w:sz w:val="24"/>
                <w:szCs w:val="24"/>
              </w:rPr>
              <w:t>Рождественского</w:t>
            </w:r>
            <w:r w:rsidR="00C85F38" w:rsidRPr="00C85F38">
              <w:rPr>
                <w:rFonts w:ascii="Times New Roman" w:hAnsi="Times New Roman" w:cs="Times New Roman"/>
                <w:sz w:val="24"/>
                <w:szCs w:val="24"/>
              </w:rPr>
              <w:t xml:space="preserve"> </w:t>
            </w:r>
            <w:r w:rsidR="00D45062">
              <w:rPr>
                <w:rFonts w:ascii="Times New Roman" w:hAnsi="Times New Roman" w:cs="Times New Roman"/>
                <w:sz w:val="24"/>
                <w:szCs w:val="24"/>
              </w:rPr>
              <w:t>сельского поселения</w:t>
            </w:r>
            <w:r w:rsidRPr="00277648">
              <w:rPr>
                <w:rFonts w:ascii="Times New Roman" w:hAnsi="Times New Roman" w:cs="Times New Roman"/>
                <w:sz w:val="24"/>
                <w:szCs w:val="24"/>
              </w:rPr>
              <w:t>;</w:t>
            </w:r>
          </w:p>
          <w:p w:rsidR="00C33180" w:rsidRDefault="00C33180" w:rsidP="00737DDC">
            <w:pPr>
              <w:pStyle w:val="a4"/>
              <w:numPr>
                <w:ilvl w:val="0"/>
                <w:numId w:val="4"/>
              </w:numPr>
              <w:spacing w:line="276" w:lineRule="auto"/>
              <w:ind w:left="317" w:hanging="284"/>
              <w:jc w:val="both"/>
              <w:rPr>
                <w:rFonts w:ascii="Times New Roman" w:hAnsi="Times New Roman" w:cs="Times New Roman"/>
                <w:sz w:val="24"/>
                <w:szCs w:val="24"/>
              </w:rPr>
            </w:pPr>
            <w:r w:rsidRPr="00277648">
              <w:rPr>
                <w:rFonts w:ascii="Times New Roman" w:hAnsi="Times New Roman" w:cs="Times New Roman"/>
                <w:sz w:val="24"/>
                <w:szCs w:val="24"/>
              </w:rPr>
              <w:t>прочие источники финансирования.</w:t>
            </w:r>
          </w:p>
          <w:p w:rsidR="006C5952" w:rsidRDefault="006C5952" w:rsidP="00737DDC">
            <w:pPr>
              <w:pStyle w:val="a4"/>
              <w:spacing w:line="276" w:lineRule="auto"/>
              <w:jc w:val="both"/>
              <w:rPr>
                <w:rFonts w:ascii="Times New Roman" w:hAnsi="Times New Roman" w:cs="Times New Roman"/>
                <w:sz w:val="24"/>
                <w:szCs w:val="24"/>
                <w:lang w:val="en-US"/>
              </w:rPr>
            </w:pPr>
          </w:p>
          <w:p w:rsidR="000B3CB8" w:rsidRPr="00277648" w:rsidRDefault="000B3CB8" w:rsidP="006C5952">
            <w:pPr>
              <w:pStyle w:val="a4"/>
              <w:spacing w:line="276" w:lineRule="auto"/>
              <w:jc w:val="both"/>
              <w:rPr>
                <w:rFonts w:ascii="Times New Roman" w:hAnsi="Times New Roman" w:cs="Times New Roman"/>
                <w:sz w:val="24"/>
                <w:szCs w:val="24"/>
              </w:rPr>
            </w:pPr>
            <w:r w:rsidRPr="00D70966">
              <w:rPr>
                <w:rFonts w:ascii="Times New Roman" w:hAnsi="Times New Roman" w:cs="Times New Roman"/>
                <w:sz w:val="24"/>
                <w:szCs w:val="24"/>
              </w:rPr>
              <w:t xml:space="preserve">Объемы финансирования по проектам Программы носят прогнозный характер и подлежат ежегодному уточнению, исходя из </w:t>
            </w:r>
            <w:r w:rsidR="004A0664">
              <w:rPr>
                <w:rFonts w:ascii="Times New Roman" w:hAnsi="Times New Roman" w:cs="Times New Roman"/>
                <w:sz w:val="24"/>
                <w:szCs w:val="24"/>
              </w:rPr>
              <w:t xml:space="preserve">возможностей </w:t>
            </w:r>
            <w:r w:rsidRPr="00D70966">
              <w:rPr>
                <w:rFonts w:ascii="Times New Roman" w:hAnsi="Times New Roman" w:cs="Times New Roman"/>
                <w:sz w:val="24"/>
                <w:szCs w:val="24"/>
              </w:rPr>
              <w:t>бюджетов</w:t>
            </w:r>
            <w:r>
              <w:rPr>
                <w:rFonts w:ascii="Times New Roman" w:hAnsi="Times New Roman" w:cs="Times New Roman"/>
                <w:sz w:val="24"/>
                <w:szCs w:val="24"/>
              </w:rPr>
              <w:t xml:space="preserve"> различных уровней</w:t>
            </w:r>
            <w:r w:rsidRPr="00D70966">
              <w:rPr>
                <w:rFonts w:ascii="Times New Roman" w:hAnsi="Times New Roman" w:cs="Times New Roman"/>
                <w:sz w:val="24"/>
                <w:szCs w:val="24"/>
              </w:rPr>
              <w:t xml:space="preserve"> и степени реализации мероприятий.</w:t>
            </w:r>
          </w:p>
        </w:tc>
      </w:tr>
      <w:tr w:rsidR="00C33180" w:rsidRPr="00277648" w:rsidTr="00007217">
        <w:tc>
          <w:tcPr>
            <w:tcW w:w="2660" w:type="dxa"/>
          </w:tcPr>
          <w:p w:rsidR="00C33180" w:rsidRPr="00277648" w:rsidRDefault="00C33180" w:rsidP="00737DDC">
            <w:pPr>
              <w:pStyle w:val="a4"/>
              <w:spacing w:line="276" w:lineRule="auto"/>
              <w:rPr>
                <w:rFonts w:ascii="Times New Roman" w:hAnsi="Times New Roman" w:cs="Times New Roman"/>
                <w:sz w:val="24"/>
                <w:szCs w:val="24"/>
              </w:rPr>
            </w:pPr>
            <w:r w:rsidRPr="00277648">
              <w:rPr>
                <w:rFonts w:ascii="Times New Roman" w:hAnsi="Times New Roman" w:cs="Times New Roman"/>
                <w:sz w:val="24"/>
                <w:szCs w:val="24"/>
              </w:rPr>
              <w:t>Ожидаемые результаты реализации Программы</w:t>
            </w:r>
          </w:p>
        </w:tc>
        <w:tc>
          <w:tcPr>
            <w:tcW w:w="7761" w:type="dxa"/>
          </w:tcPr>
          <w:p w:rsidR="00EC3D98" w:rsidRPr="00EC3D98" w:rsidRDefault="00EC3D98" w:rsidP="00737DDC">
            <w:pPr>
              <w:pStyle w:val="a4"/>
              <w:spacing w:line="276" w:lineRule="auto"/>
              <w:jc w:val="both"/>
              <w:rPr>
                <w:rFonts w:ascii="Times New Roman" w:hAnsi="Times New Roman" w:cs="Times New Roman"/>
                <w:sz w:val="24"/>
                <w:szCs w:val="24"/>
              </w:rPr>
            </w:pPr>
            <w:r w:rsidRPr="00EC3D98">
              <w:rPr>
                <w:rFonts w:ascii="Times New Roman" w:hAnsi="Times New Roman" w:cs="Times New Roman"/>
                <w:sz w:val="24"/>
                <w:szCs w:val="24"/>
              </w:rPr>
              <w:t>К концу реализации Программы:</w:t>
            </w:r>
          </w:p>
          <w:p w:rsidR="00EC3D98" w:rsidRPr="00EC3D98" w:rsidRDefault="00EC3D98" w:rsidP="00737DDC">
            <w:pPr>
              <w:pStyle w:val="a4"/>
              <w:numPr>
                <w:ilvl w:val="0"/>
                <w:numId w:val="8"/>
              </w:numPr>
              <w:spacing w:line="276" w:lineRule="auto"/>
              <w:ind w:left="317" w:hanging="284"/>
              <w:jc w:val="both"/>
              <w:rPr>
                <w:rFonts w:ascii="Times New Roman" w:hAnsi="Times New Roman" w:cs="Times New Roman"/>
                <w:sz w:val="24"/>
                <w:szCs w:val="24"/>
              </w:rPr>
            </w:pPr>
            <w:r w:rsidRPr="00EC3D98">
              <w:rPr>
                <w:rFonts w:ascii="Times New Roman" w:hAnsi="Times New Roman" w:cs="Times New Roman"/>
                <w:sz w:val="24"/>
                <w:szCs w:val="24"/>
              </w:rPr>
              <w:t xml:space="preserve">повышение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на территории </w:t>
            </w:r>
            <w:r>
              <w:rPr>
                <w:rFonts w:ascii="Times New Roman" w:hAnsi="Times New Roman" w:cs="Times New Roman"/>
                <w:sz w:val="24"/>
                <w:szCs w:val="24"/>
              </w:rPr>
              <w:t>поселения</w:t>
            </w:r>
            <w:r w:rsidRPr="00EC3D98">
              <w:rPr>
                <w:rFonts w:ascii="Times New Roman" w:hAnsi="Times New Roman" w:cs="Times New Roman"/>
                <w:sz w:val="24"/>
                <w:szCs w:val="24"/>
              </w:rPr>
              <w:t>;</w:t>
            </w:r>
          </w:p>
          <w:p w:rsidR="00EC3D98" w:rsidRPr="00EC3D98" w:rsidRDefault="00EC3D98" w:rsidP="00737DDC">
            <w:pPr>
              <w:pStyle w:val="a4"/>
              <w:numPr>
                <w:ilvl w:val="0"/>
                <w:numId w:val="8"/>
              </w:numPr>
              <w:spacing w:line="276" w:lineRule="auto"/>
              <w:ind w:left="317" w:hanging="284"/>
              <w:jc w:val="both"/>
              <w:rPr>
                <w:rFonts w:ascii="Times New Roman" w:hAnsi="Times New Roman" w:cs="Times New Roman"/>
                <w:sz w:val="24"/>
                <w:szCs w:val="24"/>
              </w:rPr>
            </w:pPr>
            <w:r w:rsidRPr="00EC3D98">
              <w:rPr>
                <w:rFonts w:ascii="Times New Roman" w:hAnsi="Times New Roman" w:cs="Times New Roman"/>
                <w:sz w:val="24"/>
                <w:szCs w:val="24"/>
              </w:rPr>
              <w:lastRenderedPageBreak/>
              <w:t xml:space="preserve">увеличение уровня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w:t>
            </w:r>
            <w:r>
              <w:rPr>
                <w:rFonts w:ascii="Times New Roman" w:hAnsi="Times New Roman" w:cs="Times New Roman"/>
                <w:sz w:val="24"/>
                <w:szCs w:val="24"/>
              </w:rPr>
              <w:t>поселения</w:t>
            </w:r>
            <w:r w:rsidRPr="00EC3D98">
              <w:rPr>
                <w:rFonts w:ascii="Times New Roman" w:hAnsi="Times New Roman" w:cs="Times New Roman"/>
                <w:sz w:val="24"/>
                <w:szCs w:val="24"/>
              </w:rPr>
              <w:t>;</w:t>
            </w:r>
          </w:p>
          <w:p w:rsidR="00C33180" w:rsidRPr="00277648" w:rsidRDefault="00EC3D98" w:rsidP="00737DDC">
            <w:pPr>
              <w:pStyle w:val="a4"/>
              <w:numPr>
                <w:ilvl w:val="0"/>
                <w:numId w:val="8"/>
              </w:numPr>
              <w:spacing w:line="276" w:lineRule="auto"/>
              <w:ind w:left="317" w:hanging="284"/>
              <w:jc w:val="both"/>
              <w:rPr>
                <w:rFonts w:ascii="Times New Roman" w:hAnsi="Times New Roman" w:cs="Times New Roman"/>
                <w:sz w:val="24"/>
              </w:rPr>
            </w:pPr>
            <w:r w:rsidRPr="00EC3D98">
              <w:rPr>
                <w:rFonts w:ascii="Times New Roman" w:hAnsi="Times New Roman" w:cs="Times New Roman"/>
                <w:sz w:val="24"/>
                <w:szCs w:val="24"/>
              </w:rPr>
              <w:t xml:space="preserve">повышение надежности системы транспортной инфраструктуры </w:t>
            </w:r>
            <w:r>
              <w:rPr>
                <w:rFonts w:ascii="Times New Roman" w:hAnsi="Times New Roman" w:cs="Times New Roman"/>
                <w:sz w:val="24"/>
                <w:szCs w:val="24"/>
              </w:rPr>
              <w:t>поселения</w:t>
            </w:r>
            <w:r w:rsidRPr="00EC3D98">
              <w:rPr>
                <w:rFonts w:ascii="Times New Roman" w:hAnsi="Times New Roman" w:cs="Times New Roman"/>
                <w:sz w:val="24"/>
                <w:szCs w:val="24"/>
              </w:rPr>
              <w:t>.</w:t>
            </w:r>
          </w:p>
        </w:tc>
      </w:tr>
    </w:tbl>
    <w:p w:rsidR="00854D5D" w:rsidRDefault="00854D5D" w:rsidP="00737DDC">
      <w:pPr>
        <w:pStyle w:val="a4"/>
        <w:spacing w:line="276" w:lineRule="auto"/>
      </w:pPr>
    </w:p>
    <w:p w:rsidR="00F72F52" w:rsidRDefault="00F72F52" w:rsidP="00737DDC">
      <w:pPr>
        <w:pStyle w:val="a4"/>
        <w:spacing w:line="276" w:lineRule="auto"/>
      </w:pPr>
      <w:r>
        <w:br w:type="page"/>
      </w:r>
    </w:p>
    <w:p w:rsidR="00D5631A" w:rsidRPr="001743F1" w:rsidRDefault="009E60BB" w:rsidP="00737DDC">
      <w:pPr>
        <w:pStyle w:val="10"/>
        <w:numPr>
          <w:ilvl w:val="0"/>
          <w:numId w:val="3"/>
        </w:numPr>
        <w:ind w:left="426" w:hanging="426"/>
        <w:jc w:val="both"/>
        <w:rPr>
          <w:rFonts w:ascii="Times New Roman" w:hAnsi="Times New Roman" w:cs="Times New Roman"/>
          <w:color w:val="auto"/>
          <w:sz w:val="24"/>
          <w:szCs w:val="26"/>
        </w:rPr>
      </w:pPr>
      <w:bookmarkStart w:id="4" w:name="_Toc457468452"/>
      <w:bookmarkStart w:id="5" w:name="_Toc480899085"/>
      <w:bookmarkEnd w:id="3"/>
      <w:r w:rsidRPr="001743F1">
        <w:rPr>
          <w:rFonts w:ascii="Times New Roman" w:hAnsi="Times New Roman" w:cs="Times New Roman"/>
          <w:color w:val="auto"/>
          <w:sz w:val="24"/>
          <w:szCs w:val="26"/>
        </w:rPr>
        <w:lastRenderedPageBreak/>
        <w:t xml:space="preserve">ХАРАКТЕРИСТИКА </w:t>
      </w:r>
      <w:bookmarkEnd w:id="4"/>
      <w:r w:rsidR="0013101A" w:rsidRPr="001743F1">
        <w:rPr>
          <w:rFonts w:ascii="Times New Roman" w:hAnsi="Times New Roman" w:cs="Times New Roman"/>
          <w:color w:val="auto"/>
          <w:sz w:val="24"/>
          <w:szCs w:val="26"/>
        </w:rPr>
        <w:t>СУЩЕСТВУЮЩЕГО СОСТОЯНИЯ ТРАНСПОРТНОЙ ИНФРАСТРУКТУРЫ</w:t>
      </w:r>
      <w:bookmarkEnd w:id="5"/>
    </w:p>
    <w:p w:rsidR="00DC249E" w:rsidRPr="00645974" w:rsidRDefault="00645974" w:rsidP="00737DDC">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6" w:name="_Toc480899086"/>
      <w:r>
        <w:rPr>
          <w:rFonts w:ascii="Times New Roman" w:hAnsi="Times New Roman" w:cs="Times New Roman"/>
          <w:color w:val="auto"/>
          <w:sz w:val="24"/>
        </w:rPr>
        <w:t>Анализ положения субъекта Российской Ф</w:t>
      </w:r>
      <w:r w:rsidRPr="00645974">
        <w:rPr>
          <w:rFonts w:ascii="Times New Roman" w:hAnsi="Times New Roman" w:cs="Times New Roman"/>
          <w:color w:val="auto"/>
          <w:sz w:val="24"/>
        </w:rPr>
        <w:t>едерации в структур</w:t>
      </w:r>
      <w:r>
        <w:rPr>
          <w:rFonts w:ascii="Times New Roman" w:hAnsi="Times New Roman" w:cs="Times New Roman"/>
          <w:color w:val="auto"/>
          <w:sz w:val="24"/>
        </w:rPr>
        <w:t>е пространственной организации Российской Ф</w:t>
      </w:r>
      <w:r w:rsidRPr="00645974">
        <w:rPr>
          <w:rFonts w:ascii="Times New Roman" w:hAnsi="Times New Roman" w:cs="Times New Roman"/>
          <w:color w:val="auto"/>
          <w:sz w:val="24"/>
        </w:rPr>
        <w:t xml:space="preserve">едерации, анализ положения поселения в структуре пространственной организации субъектов </w:t>
      </w:r>
      <w:r>
        <w:rPr>
          <w:rFonts w:ascii="Times New Roman" w:hAnsi="Times New Roman" w:cs="Times New Roman"/>
          <w:color w:val="auto"/>
          <w:sz w:val="24"/>
        </w:rPr>
        <w:t>Р</w:t>
      </w:r>
      <w:r w:rsidRPr="00645974">
        <w:rPr>
          <w:rFonts w:ascii="Times New Roman" w:hAnsi="Times New Roman" w:cs="Times New Roman"/>
          <w:color w:val="auto"/>
          <w:sz w:val="24"/>
        </w:rPr>
        <w:t xml:space="preserve">оссийской </w:t>
      </w:r>
      <w:r>
        <w:rPr>
          <w:rFonts w:ascii="Times New Roman" w:hAnsi="Times New Roman" w:cs="Times New Roman"/>
          <w:color w:val="auto"/>
          <w:sz w:val="24"/>
        </w:rPr>
        <w:t>Ф</w:t>
      </w:r>
      <w:r w:rsidRPr="00645974">
        <w:rPr>
          <w:rFonts w:ascii="Times New Roman" w:hAnsi="Times New Roman" w:cs="Times New Roman"/>
          <w:color w:val="auto"/>
          <w:sz w:val="24"/>
        </w:rPr>
        <w:t>едерации</w:t>
      </w:r>
      <w:bookmarkEnd w:id="6"/>
    </w:p>
    <w:p w:rsidR="009E60BB" w:rsidRPr="006A083A" w:rsidRDefault="009E60BB" w:rsidP="00737DDC">
      <w:pPr>
        <w:pStyle w:val="a4"/>
        <w:spacing w:line="276" w:lineRule="auto"/>
        <w:jc w:val="both"/>
        <w:rPr>
          <w:rFonts w:ascii="Times New Roman" w:hAnsi="Times New Roman" w:cs="Times New Roman"/>
          <w:sz w:val="24"/>
          <w:szCs w:val="24"/>
        </w:rPr>
      </w:pPr>
    </w:p>
    <w:p w:rsidR="00764FD2" w:rsidRDefault="00764FD2" w:rsidP="00737DDC">
      <w:pPr>
        <w:ind w:firstLine="540"/>
        <w:jc w:val="both"/>
        <w:rPr>
          <w:rFonts w:ascii="Times New Roman" w:hAnsi="Times New Roman" w:cs="Times New Roman"/>
          <w:sz w:val="24"/>
          <w:szCs w:val="24"/>
        </w:rPr>
      </w:pPr>
      <w:r w:rsidRPr="00764FD2">
        <w:rPr>
          <w:rFonts w:ascii="Times New Roman" w:hAnsi="Times New Roman" w:cs="Times New Roman"/>
          <w:sz w:val="24"/>
          <w:szCs w:val="24"/>
        </w:rPr>
        <w:t>Муниципальное образование Рождественское сельское поселение входит в состав Гатчинского муниципального района Ленинградской области. Рождественское сельское поселение расположено в юго-западной части Гатчинского района. Общая площадь Рождественского сельского поселения составляет 29059,4 га.</w:t>
      </w:r>
    </w:p>
    <w:p w:rsidR="00764FD2" w:rsidRDefault="00764FD2" w:rsidP="00737DDC">
      <w:pPr>
        <w:spacing w:after="0"/>
        <w:ind w:firstLine="540"/>
        <w:jc w:val="both"/>
        <w:rPr>
          <w:rFonts w:ascii="Times New Roman" w:hAnsi="Times New Roman" w:cs="Times New Roman"/>
          <w:sz w:val="24"/>
          <w:szCs w:val="24"/>
        </w:rPr>
      </w:pPr>
      <w:r>
        <w:rPr>
          <w:rFonts w:ascii="Times New Roman" w:hAnsi="Times New Roman" w:cs="Times New Roman"/>
          <w:sz w:val="24"/>
          <w:szCs w:val="24"/>
        </w:rPr>
        <w:t>Рождественское п</w:t>
      </w:r>
      <w:r w:rsidRPr="00764FD2">
        <w:rPr>
          <w:rFonts w:ascii="Times New Roman" w:hAnsi="Times New Roman" w:cs="Times New Roman"/>
          <w:sz w:val="24"/>
          <w:szCs w:val="24"/>
        </w:rPr>
        <w:t>оселение граничит</w:t>
      </w:r>
      <w:r>
        <w:rPr>
          <w:rFonts w:ascii="Times New Roman" w:hAnsi="Times New Roman" w:cs="Times New Roman"/>
          <w:sz w:val="24"/>
          <w:szCs w:val="24"/>
        </w:rPr>
        <w:t>:</w:t>
      </w:r>
    </w:p>
    <w:p w:rsidR="00764FD2" w:rsidRDefault="00764FD2" w:rsidP="00737DDC">
      <w:pPr>
        <w:pStyle w:val="af"/>
        <w:numPr>
          <w:ilvl w:val="0"/>
          <w:numId w:val="47"/>
        </w:numPr>
        <w:spacing w:after="0"/>
        <w:jc w:val="both"/>
        <w:rPr>
          <w:rFonts w:ascii="Times New Roman" w:hAnsi="Times New Roman" w:cs="Times New Roman"/>
          <w:sz w:val="24"/>
          <w:szCs w:val="24"/>
        </w:rPr>
      </w:pPr>
      <w:r w:rsidRPr="00764FD2">
        <w:rPr>
          <w:rFonts w:ascii="Times New Roman" w:hAnsi="Times New Roman" w:cs="Times New Roman"/>
          <w:sz w:val="24"/>
          <w:szCs w:val="24"/>
        </w:rPr>
        <w:t>на севере – с Больш</w:t>
      </w:r>
      <w:r>
        <w:rPr>
          <w:rFonts w:ascii="Times New Roman" w:hAnsi="Times New Roman" w:cs="Times New Roman"/>
          <w:sz w:val="24"/>
          <w:szCs w:val="24"/>
        </w:rPr>
        <w:t>еколпанским сельским поселением;</w:t>
      </w:r>
    </w:p>
    <w:p w:rsidR="00764FD2" w:rsidRDefault="00764FD2" w:rsidP="00737DDC">
      <w:pPr>
        <w:pStyle w:val="af"/>
        <w:numPr>
          <w:ilvl w:val="0"/>
          <w:numId w:val="47"/>
        </w:numPr>
        <w:jc w:val="both"/>
        <w:rPr>
          <w:rFonts w:ascii="Times New Roman" w:hAnsi="Times New Roman" w:cs="Times New Roman"/>
          <w:sz w:val="24"/>
          <w:szCs w:val="24"/>
        </w:rPr>
      </w:pPr>
      <w:r w:rsidRPr="00764FD2">
        <w:rPr>
          <w:rFonts w:ascii="Times New Roman" w:hAnsi="Times New Roman" w:cs="Times New Roman"/>
          <w:sz w:val="24"/>
          <w:szCs w:val="24"/>
        </w:rPr>
        <w:t>на северо-востоке – с</w:t>
      </w:r>
      <w:r>
        <w:rPr>
          <w:rFonts w:ascii="Times New Roman" w:hAnsi="Times New Roman" w:cs="Times New Roman"/>
          <w:sz w:val="24"/>
          <w:szCs w:val="24"/>
        </w:rPr>
        <w:t xml:space="preserve"> Кобринским сельским поселением;</w:t>
      </w:r>
    </w:p>
    <w:p w:rsidR="00764FD2" w:rsidRDefault="00764FD2" w:rsidP="00737DDC">
      <w:pPr>
        <w:pStyle w:val="af"/>
        <w:numPr>
          <w:ilvl w:val="0"/>
          <w:numId w:val="47"/>
        </w:numPr>
        <w:jc w:val="both"/>
        <w:rPr>
          <w:rFonts w:ascii="Times New Roman" w:hAnsi="Times New Roman" w:cs="Times New Roman"/>
          <w:sz w:val="24"/>
          <w:szCs w:val="24"/>
        </w:rPr>
      </w:pPr>
      <w:r w:rsidRPr="00764FD2">
        <w:rPr>
          <w:rFonts w:ascii="Times New Roman" w:hAnsi="Times New Roman" w:cs="Times New Roman"/>
          <w:sz w:val="24"/>
          <w:szCs w:val="24"/>
        </w:rPr>
        <w:t>на востоке – с</w:t>
      </w:r>
      <w:r>
        <w:rPr>
          <w:rFonts w:ascii="Times New Roman" w:hAnsi="Times New Roman" w:cs="Times New Roman"/>
          <w:sz w:val="24"/>
          <w:szCs w:val="24"/>
        </w:rPr>
        <w:t xml:space="preserve"> Сиверским городским поселением;</w:t>
      </w:r>
    </w:p>
    <w:p w:rsidR="00764FD2" w:rsidRDefault="00764FD2" w:rsidP="00737DDC">
      <w:pPr>
        <w:pStyle w:val="af"/>
        <w:numPr>
          <w:ilvl w:val="0"/>
          <w:numId w:val="47"/>
        </w:numPr>
        <w:jc w:val="both"/>
        <w:rPr>
          <w:rFonts w:ascii="Times New Roman" w:hAnsi="Times New Roman" w:cs="Times New Roman"/>
          <w:sz w:val="24"/>
          <w:szCs w:val="24"/>
        </w:rPr>
      </w:pPr>
      <w:r w:rsidRPr="00764FD2">
        <w:rPr>
          <w:rFonts w:ascii="Times New Roman" w:hAnsi="Times New Roman" w:cs="Times New Roman"/>
          <w:sz w:val="24"/>
          <w:szCs w:val="24"/>
        </w:rPr>
        <w:t>на юго-востоке – с Дру</w:t>
      </w:r>
      <w:r>
        <w:rPr>
          <w:rFonts w:ascii="Times New Roman" w:hAnsi="Times New Roman" w:cs="Times New Roman"/>
          <w:sz w:val="24"/>
          <w:szCs w:val="24"/>
        </w:rPr>
        <w:t>жногорским городским поселением;</w:t>
      </w:r>
    </w:p>
    <w:p w:rsidR="00764FD2" w:rsidRDefault="00764FD2" w:rsidP="00737DDC">
      <w:pPr>
        <w:pStyle w:val="af"/>
        <w:numPr>
          <w:ilvl w:val="0"/>
          <w:numId w:val="47"/>
        </w:numPr>
        <w:jc w:val="both"/>
        <w:rPr>
          <w:rFonts w:ascii="Times New Roman" w:hAnsi="Times New Roman" w:cs="Times New Roman"/>
          <w:sz w:val="24"/>
          <w:szCs w:val="24"/>
        </w:rPr>
      </w:pPr>
      <w:r w:rsidRPr="00764FD2">
        <w:rPr>
          <w:rFonts w:ascii="Times New Roman" w:hAnsi="Times New Roman" w:cs="Times New Roman"/>
          <w:sz w:val="24"/>
          <w:szCs w:val="24"/>
        </w:rPr>
        <w:t>на юге – с Лужским муниципальным районом</w:t>
      </w:r>
      <w:r>
        <w:rPr>
          <w:rFonts w:ascii="Times New Roman" w:hAnsi="Times New Roman" w:cs="Times New Roman"/>
          <w:sz w:val="24"/>
          <w:szCs w:val="24"/>
        </w:rPr>
        <w:t>;</w:t>
      </w:r>
    </w:p>
    <w:p w:rsidR="00764FD2" w:rsidRPr="00764FD2" w:rsidRDefault="00764FD2" w:rsidP="00737DDC">
      <w:pPr>
        <w:pStyle w:val="af"/>
        <w:numPr>
          <w:ilvl w:val="0"/>
          <w:numId w:val="47"/>
        </w:numPr>
        <w:jc w:val="both"/>
        <w:rPr>
          <w:rFonts w:ascii="Times New Roman" w:hAnsi="Times New Roman" w:cs="Times New Roman"/>
          <w:sz w:val="24"/>
          <w:szCs w:val="24"/>
        </w:rPr>
      </w:pPr>
      <w:r w:rsidRPr="00764FD2">
        <w:rPr>
          <w:rFonts w:ascii="Times New Roman" w:hAnsi="Times New Roman" w:cs="Times New Roman"/>
          <w:sz w:val="24"/>
          <w:szCs w:val="24"/>
        </w:rPr>
        <w:t>на западе – с Волосовским муниципальным районом.</w:t>
      </w:r>
    </w:p>
    <w:p w:rsidR="005115F6" w:rsidRDefault="005115F6" w:rsidP="00737DDC">
      <w:pPr>
        <w:pStyle w:val="a4"/>
        <w:spacing w:line="276" w:lineRule="auto"/>
        <w:ind w:firstLine="708"/>
        <w:jc w:val="both"/>
        <w:rPr>
          <w:rStyle w:val="afffffff1"/>
          <w:rFonts w:ascii="Times New Roman" w:hAnsi="Times New Roman" w:cs="Times New Roman"/>
          <w:sz w:val="24"/>
        </w:rPr>
      </w:pPr>
      <w:r w:rsidRPr="00A7261D">
        <w:rPr>
          <w:rStyle w:val="afffffff1"/>
          <w:rFonts w:ascii="Times New Roman" w:hAnsi="Times New Roman" w:cs="Times New Roman"/>
          <w:sz w:val="24"/>
        </w:rPr>
        <w:t xml:space="preserve">Система расселения </w:t>
      </w:r>
      <w:r w:rsidR="0002270D" w:rsidRPr="00A7261D">
        <w:rPr>
          <w:rStyle w:val="afffffff1"/>
          <w:rFonts w:ascii="Times New Roman" w:hAnsi="Times New Roman" w:cs="Times New Roman"/>
          <w:sz w:val="24"/>
        </w:rPr>
        <w:t>Рождественского сельского поселения представлена 14 населенными</w:t>
      </w:r>
      <w:r w:rsidR="0002270D">
        <w:rPr>
          <w:rStyle w:val="afffffff1"/>
          <w:rFonts w:ascii="Times New Roman" w:hAnsi="Times New Roman" w:cs="Times New Roman"/>
          <w:sz w:val="24"/>
        </w:rPr>
        <w:t xml:space="preserve"> пунктами</w:t>
      </w:r>
      <w:r w:rsidR="0002270D" w:rsidRPr="0002270D">
        <w:rPr>
          <w:rStyle w:val="afffffff1"/>
          <w:rFonts w:ascii="Times New Roman" w:hAnsi="Times New Roman" w:cs="Times New Roman"/>
          <w:sz w:val="24"/>
        </w:rPr>
        <w:t xml:space="preserve"> – 1 поселок, 1 село и 12 деревень.</w:t>
      </w:r>
      <w:r>
        <w:rPr>
          <w:rStyle w:val="afffffff1"/>
          <w:rFonts w:ascii="Times New Roman" w:hAnsi="Times New Roman" w:cs="Times New Roman"/>
          <w:sz w:val="24"/>
        </w:rPr>
        <w:t>:</w:t>
      </w:r>
    </w:p>
    <w:p w:rsidR="006A083A" w:rsidRDefault="006A083A" w:rsidP="00737DDC">
      <w:pPr>
        <w:pStyle w:val="a4"/>
        <w:spacing w:line="276" w:lineRule="auto"/>
        <w:jc w:val="both"/>
        <w:rPr>
          <w:rFonts w:ascii="Times New Roman" w:hAnsi="Times New Roman" w:cs="Times New Roman"/>
          <w:sz w:val="24"/>
        </w:rPr>
      </w:pPr>
    </w:p>
    <w:tbl>
      <w:tblPr>
        <w:tblStyle w:val="1e"/>
        <w:tblW w:w="4443" w:type="pct"/>
        <w:jc w:val="center"/>
        <w:tblLook w:val="0000" w:firstRow="0" w:lastRow="0" w:firstColumn="0" w:lastColumn="0" w:noHBand="0" w:noVBand="0"/>
      </w:tblPr>
      <w:tblGrid>
        <w:gridCol w:w="5595"/>
        <w:gridCol w:w="3665"/>
      </w:tblGrid>
      <w:tr w:rsidR="00D804EF" w:rsidRPr="00D82CAD" w:rsidTr="00D804EF">
        <w:trPr>
          <w:trHeight w:val="101"/>
          <w:jc w:val="center"/>
        </w:trPr>
        <w:tc>
          <w:tcPr>
            <w:tcW w:w="3021" w:type="pct"/>
          </w:tcPr>
          <w:p w:rsidR="00D804EF" w:rsidRPr="00D804EF" w:rsidRDefault="00D804EF" w:rsidP="00737DDC">
            <w:pPr>
              <w:pStyle w:val="ConsPlusCell"/>
              <w:tabs>
                <w:tab w:val="left" w:pos="1080"/>
              </w:tabs>
              <w:spacing w:line="276" w:lineRule="auto"/>
              <w:ind w:left="430"/>
              <w:rPr>
                <w:rFonts w:ascii="Times New Roman" w:hAnsi="Times New Roman" w:cs="Times New Roman"/>
                <w:sz w:val="24"/>
                <w:szCs w:val="24"/>
              </w:rPr>
            </w:pPr>
            <w:r w:rsidRPr="00D804EF">
              <w:rPr>
                <w:rFonts w:ascii="Times New Roman" w:hAnsi="Times New Roman" w:cs="Times New Roman"/>
                <w:sz w:val="24"/>
                <w:szCs w:val="24"/>
              </w:rPr>
              <w:t>1.</w:t>
            </w:r>
            <w:r w:rsidRPr="00D804EF">
              <w:rPr>
                <w:rFonts w:ascii="Times New Roman" w:hAnsi="Times New Roman" w:cs="Times New Roman"/>
                <w:sz w:val="24"/>
                <w:szCs w:val="24"/>
              </w:rPr>
              <w:tab/>
              <w:t>Батово, деревня;</w:t>
            </w:r>
            <w:r>
              <w:rPr>
                <w:rFonts w:ascii="Times New Roman" w:hAnsi="Times New Roman" w:cs="Times New Roman"/>
                <w:sz w:val="24"/>
                <w:szCs w:val="24"/>
              </w:rPr>
              <w:t xml:space="preserve"> </w:t>
            </w:r>
          </w:p>
          <w:p w:rsidR="00D804EF" w:rsidRPr="00D804EF" w:rsidRDefault="00D804EF" w:rsidP="00737DDC">
            <w:pPr>
              <w:pStyle w:val="ConsPlusCell"/>
              <w:tabs>
                <w:tab w:val="left" w:pos="1080"/>
              </w:tabs>
              <w:spacing w:line="276" w:lineRule="auto"/>
              <w:ind w:left="430"/>
              <w:rPr>
                <w:rFonts w:ascii="Times New Roman" w:hAnsi="Times New Roman" w:cs="Times New Roman"/>
                <w:sz w:val="24"/>
                <w:szCs w:val="24"/>
              </w:rPr>
            </w:pPr>
            <w:r w:rsidRPr="00D804EF">
              <w:rPr>
                <w:rFonts w:ascii="Times New Roman" w:hAnsi="Times New Roman" w:cs="Times New Roman"/>
                <w:sz w:val="24"/>
                <w:szCs w:val="24"/>
              </w:rPr>
              <w:t>2.</w:t>
            </w:r>
            <w:r w:rsidRPr="00D804EF">
              <w:rPr>
                <w:rFonts w:ascii="Times New Roman" w:hAnsi="Times New Roman" w:cs="Times New Roman"/>
                <w:sz w:val="24"/>
                <w:szCs w:val="24"/>
              </w:rPr>
              <w:tab/>
              <w:t>Выра, деревня;</w:t>
            </w:r>
          </w:p>
          <w:p w:rsidR="00D804EF" w:rsidRPr="00D804EF" w:rsidRDefault="00D804EF" w:rsidP="00737DDC">
            <w:pPr>
              <w:pStyle w:val="ConsPlusCell"/>
              <w:tabs>
                <w:tab w:val="left" w:pos="1080"/>
              </w:tabs>
              <w:spacing w:line="276" w:lineRule="auto"/>
              <w:ind w:left="430"/>
              <w:rPr>
                <w:rFonts w:ascii="Times New Roman" w:hAnsi="Times New Roman" w:cs="Times New Roman"/>
                <w:sz w:val="24"/>
                <w:szCs w:val="24"/>
              </w:rPr>
            </w:pPr>
            <w:r w:rsidRPr="00D804EF">
              <w:rPr>
                <w:rFonts w:ascii="Times New Roman" w:hAnsi="Times New Roman" w:cs="Times New Roman"/>
                <w:sz w:val="24"/>
                <w:szCs w:val="24"/>
              </w:rPr>
              <w:t>3.</w:t>
            </w:r>
            <w:r w:rsidRPr="00D804EF">
              <w:rPr>
                <w:rFonts w:ascii="Times New Roman" w:hAnsi="Times New Roman" w:cs="Times New Roman"/>
                <w:sz w:val="24"/>
                <w:szCs w:val="24"/>
              </w:rPr>
              <w:tab/>
              <w:t>Грязно, деревня;</w:t>
            </w:r>
          </w:p>
          <w:p w:rsidR="00D804EF" w:rsidRPr="00D804EF" w:rsidRDefault="00D804EF" w:rsidP="00737DDC">
            <w:pPr>
              <w:pStyle w:val="ConsPlusCell"/>
              <w:tabs>
                <w:tab w:val="left" w:pos="1080"/>
              </w:tabs>
              <w:spacing w:line="276" w:lineRule="auto"/>
              <w:ind w:left="430"/>
              <w:rPr>
                <w:rFonts w:ascii="Times New Roman" w:hAnsi="Times New Roman" w:cs="Times New Roman"/>
                <w:sz w:val="24"/>
                <w:szCs w:val="24"/>
              </w:rPr>
            </w:pPr>
            <w:r w:rsidRPr="00D804EF">
              <w:rPr>
                <w:rFonts w:ascii="Times New Roman" w:hAnsi="Times New Roman" w:cs="Times New Roman"/>
                <w:sz w:val="24"/>
                <w:szCs w:val="24"/>
              </w:rPr>
              <w:t>4.</w:t>
            </w:r>
            <w:r w:rsidRPr="00D804EF">
              <w:rPr>
                <w:rFonts w:ascii="Times New Roman" w:hAnsi="Times New Roman" w:cs="Times New Roman"/>
                <w:sz w:val="24"/>
                <w:szCs w:val="24"/>
              </w:rPr>
              <w:tab/>
              <w:t>Даймище, деревня;</w:t>
            </w:r>
          </w:p>
          <w:p w:rsidR="00D804EF" w:rsidRPr="00D804EF" w:rsidRDefault="00D804EF" w:rsidP="00737DDC">
            <w:pPr>
              <w:pStyle w:val="ConsPlusCell"/>
              <w:tabs>
                <w:tab w:val="left" w:pos="1080"/>
              </w:tabs>
              <w:spacing w:line="276" w:lineRule="auto"/>
              <w:ind w:left="430"/>
              <w:rPr>
                <w:rFonts w:ascii="Times New Roman" w:hAnsi="Times New Roman" w:cs="Times New Roman"/>
                <w:sz w:val="24"/>
                <w:szCs w:val="24"/>
              </w:rPr>
            </w:pPr>
            <w:r w:rsidRPr="00D804EF">
              <w:rPr>
                <w:rFonts w:ascii="Times New Roman" w:hAnsi="Times New Roman" w:cs="Times New Roman"/>
                <w:sz w:val="24"/>
                <w:szCs w:val="24"/>
              </w:rPr>
              <w:t>5.</w:t>
            </w:r>
            <w:r w:rsidRPr="00D804EF">
              <w:rPr>
                <w:rFonts w:ascii="Times New Roman" w:hAnsi="Times New Roman" w:cs="Times New Roman"/>
                <w:sz w:val="24"/>
                <w:szCs w:val="24"/>
              </w:rPr>
              <w:tab/>
              <w:t>Дивенский, поселок;</w:t>
            </w:r>
          </w:p>
          <w:p w:rsidR="00A7261D" w:rsidRDefault="00A7261D" w:rsidP="00A7261D">
            <w:pPr>
              <w:pStyle w:val="ConsPlusCell"/>
              <w:tabs>
                <w:tab w:val="left" w:pos="1080"/>
              </w:tabs>
              <w:spacing w:line="276" w:lineRule="auto"/>
              <w:ind w:left="430"/>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Замостье, деревня;</w:t>
            </w:r>
          </w:p>
          <w:p w:rsidR="0002270D" w:rsidRPr="00B43036" w:rsidRDefault="00D804EF" w:rsidP="00A7261D">
            <w:pPr>
              <w:pStyle w:val="ConsPlusCell"/>
              <w:tabs>
                <w:tab w:val="left" w:pos="1080"/>
              </w:tabs>
              <w:spacing w:line="276" w:lineRule="auto"/>
              <w:ind w:left="430"/>
              <w:rPr>
                <w:rFonts w:ascii="Times New Roman" w:hAnsi="Times New Roman" w:cs="Times New Roman"/>
                <w:sz w:val="24"/>
                <w:szCs w:val="24"/>
              </w:rPr>
            </w:pPr>
            <w:r>
              <w:rPr>
                <w:rFonts w:ascii="Times New Roman" w:hAnsi="Times New Roman" w:cs="Times New Roman"/>
                <w:sz w:val="24"/>
                <w:szCs w:val="24"/>
              </w:rPr>
              <w:t>7.</w:t>
            </w:r>
            <w:r w:rsidR="00A7261D">
              <w:rPr>
                <w:rFonts w:ascii="Times New Roman" w:hAnsi="Times New Roman" w:cs="Times New Roman"/>
                <w:sz w:val="24"/>
                <w:szCs w:val="24"/>
              </w:rPr>
              <w:t xml:space="preserve"> </w:t>
            </w:r>
            <w:r w:rsidRPr="00D804EF">
              <w:rPr>
                <w:rFonts w:ascii="Times New Roman" w:hAnsi="Times New Roman" w:cs="Times New Roman"/>
                <w:sz w:val="24"/>
                <w:szCs w:val="24"/>
              </w:rPr>
              <w:t>Ляды, деревня;</w:t>
            </w:r>
          </w:p>
        </w:tc>
        <w:tc>
          <w:tcPr>
            <w:tcW w:w="1979" w:type="pct"/>
            <w:vAlign w:val="center"/>
          </w:tcPr>
          <w:p w:rsidR="00D804EF" w:rsidRPr="00D804EF" w:rsidRDefault="00D804EF" w:rsidP="00737DDC">
            <w:pPr>
              <w:pStyle w:val="a4"/>
              <w:spacing w:line="276" w:lineRule="auto"/>
              <w:ind w:firstLine="0"/>
              <w:jc w:val="left"/>
              <w:rPr>
                <w:rStyle w:val="afffffff1"/>
                <w:rFonts w:ascii="Times New Roman" w:hAnsi="Times New Roman"/>
                <w:sz w:val="24"/>
              </w:rPr>
            </w:pPr>
            <w:r>
              <w:rPr>
                <w:rStyle w:val="afffffff1"/>
                <w:rFonts w:ascii="Times New Roman" w:hAnsi="Times New Roman"/>
                <w:sz w:val="24"/>
              </w:rPr>
              <w:t>8.</w:t>
            </w:r>
            <w:r w:rsidR="00DD638F">
              <w:rPr>
                <w:rStyle w:val="afffffff1"/>
                <w:rFonts w:ascii="Times New Roman" w:hAnsi="Times New Roman"/>
                <w:sz w:val="24"/>
              </w:rPr>
              <w:t xml:space="preserve"> </w:t>
            </w:r>
            <w:r w:rsidRPr="00D804EF">
              <w:rPr>
                <w:rStyle w:val="afffffff1"/>
                <w:rFonts w:ascii="Times New Roman" w:hAnsi="Times New Roman"/>
                <w:sz w:val="24"/>
              </w:rPr>
              <w:t>Межно, деревня;</w:t>
            </w:r>
          </w:p>
          <w:p w:rsidR="00D804EF" w:rsidRPr="00D804EF" w:rsidRDefault="00D804EF" w:rsidP="00737DDC">
            <w:pPr>
              <w:pStyle w:val="a4"/>
              <w:spacing w:line="276" w:lineRule="auto"/>
              <w:ind w:firstLine="0"/>
              <w:jc w:val="left"/>
              <w:rPr>
                <w:rStyle w:val="afffffff1"/>
                <w:rFonts w:ascii="Times New Roman" w:hAnsi="Times New Roman"/>
                <w:sz w:val="24"/>
              </w:rPr>
            </w:pPr>
            <w:r>
              <w:rPr>
                <w:rStyle w:val="afffffff1"/>
                <w:rFonts w:ascii="Times New Roman" w:hAnsi="Times New Roman"/>
                <w:sz w:val="24"/>
              </w:rPr>
              <w:t>9.</w:t>
            </w:r>
            <w:r w:rsidR="00DD638F">
              <w:rPr>
                <w:rStyle w:val="afffffff1"/>
                <w:rFonts w:ascii="Times New Roman" w:hAnsi="Times New Roman"/>
                <w:sz w:val="24"/>
              </w:rPr>
              <w:t xml:space="preserve"> </w:t>
            </w:r>
            <w:r w:rsidRPr="00D804EF">
              <w:rPr>
                <w:rStyle w:val="afffffff1"/>
                <w:rFonts w:ascii="Times New Roman" w:hAnsi="Times New Roman"/>
                <w:sz w:val="24"/>
              </w:rPr>
              <w:t>Новое Поддубье, деревня;</w:t>
            </w:r>
          </w:p>
          <w:p w:rsidR="00D804EF" w:rsidRPr="00D804EF" w:rsidRDefault="00D804EF" w:rsidP="00737DDC">
            <w:pPr>
              <w:pStyle w:val="a4"/>
              <w:spacing w:line="276" w:lineRule="auto"/>
              <w:ind w:firstLine="0"/>
              <w:jc w:val="left"/>
              <w:rPr>
                <w:rStyle w:val="afffffff1"/>
                <w:rFonts w:ascii="Times New Roman" w:hAnsi="Times New Roman"/>
                <w:sz w:val="24"/>
              </w:rPr>
            </w:pPr>
            <w:r>
              <w:rPr>
                <w:rStyle w:val="afffffff1"/>
                <w:rFonts w:ascii="Times New Roman" w:hAnsi="Times New Roman"/>
                <w:sz w:val="24"/>
              </w:rPr>
              <w:t>10.</w:t>
            </w:r>
            <w:r w:rsidR="00DD638F">
              <w:rPr>
                <w:rStyle w:val="afffffff1"/>
                <w:rFonts w:ascii="Times New Roman" w:hAnsi="Times New Roman"/>
                <w:sz w:val="24"/>
              </w:rPr>
              <w:t xml:space="preserve"> </w:t>
            </w:r>
            <w:r w:rsidRPr="00D804EF">
              <w:rPr>
                <w:rStyle w:val="afffffff1"/>
                <w:rFonts w:ascii="Times New Roman" w:hAnsi="Times New Roman"/>
                <w:sz w:val="24"/>
              </w:rPr>
              <w:t>Поддубье, деревня;</w:t>
            </w:r>
          </w:p>
          <w:p w:rsidR="00D804EF" w:rsidRPr="00D804EF" w:rsidRDefault="00D804EF" w:rsidP="00737DDC">
            <w:pPr>
              <w:pStyle w:val="a4"/>
              <w:spacing w:line="276" w:lineRule="auto"/>
              <w:ind w:firstLine="0"/>
              <w:jc w:val="left"/>
              <w:rPr>
                <w:rStyle w:val="afffffff1"/>
                <w:rFonts w:ascii="Times New Roman" w:hAnsi="Times New Roman"/>
                <w:sz w:val="24"/>
              </w:rPr>
            </w:pPr>
            <w:r>
              <w:rPr>
                <w:rStyle w:val="afffffff1"/>
                <w:rFonts w:ascii="Times New Roman" w:hAnsi="Times New Roman"/>
                <w:sz w:val="24"/>
              </w:rPr>
              <w:t>11.</w:t>
            </w:r>
            <w:r w:rsidR="00DD638F">
              <w:rPr>
                <w:rStyle w:val="afffffff1"/>
                <w:rFonts w:ascii="Times New Roman" w:hAnsi="Times New Roman"/>
                <w:sz w:val="24"/>
              </w:rPr>
              <w:t xml:space="preserve"> </w:t>
            </w:r>
            <w:r w:rsidRPr="00D804EF">
              <w:rPr>
                <w:rStyle w:val="afffffff1"/>
                <w:rFonts w:ascii="Times New Roman" w:hAnsi="Times New Roman"/>
                <w:sz w:val="24"/>
              </w:rPr>
              <w:t>Рождествено, село</w:t>
            </w:r>
          </w:p>
          <w:p w:rsidR="00D804EF" w:rsidRPr="00D804EF" w:rsidRDefault="00D804EF" w:rsidP="00737DDC">
            <w:pPr>
              <w:pStyle w:val="a4"/>
              <w:spacing w:line="276" w:lineRule="auto"/>
              <w:ind w:firstLine="0"/>
              <w:jc w:val="left"/>
              <w:rPr>
                <w:rStyle w:val="afffffff1"/>
                <w:rFonts w:ascii="Times New Roman" w:hAnsi="Times New Roman"/>
                <w:sz w:val="24"/>
              </w:rPr>
            </w:pPr>
            <w:r>
              <w:rPr>
                <w:rStyle w:val="afffffff1"/>
                <w:rFonts w:ascii="Times New Roman" w:hAnsi="Times New Roman"/>
                <w:sz w:val="24"/>
              </w:rPr>
              <w:t>12.</w:t>
            </w:r>
            <w:r w:rsidR="00DD638F">
              <w:rPr>
                <w:rStyle w:val="afffffff1"/>
                <w:rFonts w:ascii="Times New Roman" w:hAnsi="Times New Roman"/>
                <w:sz w:val="24"/>
              </w:rPr>
              <w:t xml:space="preserve"> </w:t>
            </w:r>
            <w:r w:rsidRPr="00D804EF">
              <w:rPr>
                <w:rStyle w:val="afffffff1"/>
                <w:rFonts w:ascii="Times New Roman" w:hAnsi="Times New Roman"/>
                <w:sz w:val="24"/>
              </w:rPr>
              <w:t>Рыбицы, деревня;</w:t>
            </w:r>
          </w:p>
          <w:p w:rsidR="00D804EF" w:rsidRPr="00D804EF" w:rsidRDefault="00D804EF" w:rsidP="00737DDC">
            <w:pPr>
              <w:pStyle w:val="a4"/>
              <w:spacing w:line="276" w:lineRule="auto"/>
              <w:ind w:firstLine="0"/>
              <w:jc w:val="left"/>
              <w:rPr>
                <w:rStyle w:val="afffffff1"/>
                <w:rFonts w:ascii="Times New Roman" w:hAnsi="Times New Roman"/>
                <w:sz w:val="24"/>
              </w:rPr>
            </w:pPr>
            <w:r>
              <w:rPr>
                <w:rStyle w:val="afffffff1"/>
                <w:rFonts w:ascii="Times New Roman" w:hAnsi="Times New Roman"/>
                <w:sz w:val="24"/>
              </w:rPr>
              <w:t>13.</w:t>
            </w:r>
            <w:r w:rsidR="00DD638F">
              <w:rPr>
                <w:rStyle w:val="afffffff1"/>
                <w:rFonts w:ascii="Times New Roman" w:hAnsi="Times New Roman"/>
                <w:sz w:val="24"/>
              </w:rPr>
              <w:t xml:space="preserve"> </w:t>
            </w:r>
            <w:r w:rsidRPr="00D804EF">
              <w:rPr>
                <w:rStyle w:val="afffffff1"/>
                <w:rFonts w:ascii="Times New Roman" w:hAnsi="Times New Roman"/>
                <w:sz w:val="24"/>
              </w:rPr>
              <w:t xml:space="preserve">Старое Поддубье, </w:t>
            </w:r>
            <w:r>
              <w:rPr>
                <w:rStyle w:val="afffffff1"/>
                <w:rFonts w:ascii="Times New Roman" w:hAnsi="Times New Roman"/>
                <w:sz w:val="24"/>
              </w:rPr>
              <w:t>д</w:t>
            </w:r>
            <w:r w:rsidRPr="00D804EF">
              <w:rPr>
                <w:rStyle w:val="afffffff1"/>
                <w:rFonts w:ascii="Times New Roman" w:hAnsi="Times New Roman"/>
                <w:sz w:val="24"/>
              </w:rPr>
              <w:t>еревня;</w:t>
            </w:r>
          </w:p>
          <w:p w:rsidR="0002270D" w:rsidRPr="00D82CAD" w:rsidRDefault="00D804EF" w:rsidP="00737DDC">
            <w:pPr>
              <w:pStyle w:val="a4"/>
              <w:spacing w:line="276" w:lineRule="auto"/>
              <w:ind w:firstLine="0"/>
              <w:jc w:val="left"/>
              <w:rPr>
                <w:rStyle w:val="afffffff1"/>
                <w:rFonts w:ascii="Times New Roman" w:hAnsi="Times New Roman"/>
                <w:sz w:val="24"/>
              </w:rPr>
            </w:pPr>
            <w:r>
              <w:rPr>
                <w:rStyle w:val="afffffff1"/>
                <w:rFonts w:ascii="Times New Roman" w:hAnsi="Times New Roman"/>
                <w:sz w:val="24"/>
              </w:rPr>
              <w:t>14.</w:t>
            </w:r>
            <w:r w:rsidR="00DD638F">
              <w:rPr>
                <w:rStyle w:val="afffffff1"/>
                <w:rFonts w:ascii="Times New Roman" w:hAnsi="Times New Roman"/>
                <w:sz w:val="24"/>
              </w:rPr>
              <w:t xml:space="preserve"> </w:t>
            </w:r>
            <w:r w:rsidRPr="00D804EF">
              <w:rPr>
                <w:rStyle w:val="afffffff1"/>
                <w:rFonts w:ascii="Times New Roman" w:hAnsi="Times New Roman"/>
                <w:sz w:val="24"/>
              </w:rPr>
              <w:t>Чикино, деревня.</w:t>
            </w:r>
          </w:p>
        </w:tc>
      </w:tr>
    </w:tbl>
    <w:p w:rsidR="006A083A" w:rsidRDefault="006A083A" w:rsidP="00737DDC">
      <w:pPr>
        <w:pStyle w:val="a4"/>
        <w:spacing w:line="276" w:lineRule="auto"/>
        <w:ind w:firstLine="709"/>
        <w:jc w:val="both"/>
        <w:rPr>
          <w:rFonts w:ascii="Times New Roman" w:hAnsi="Times New Roman" w:cs="Times New Roman"/>
          <w:sz w:val="24"/>
        </w:rPr>
      </w:pPr>
    </w:p>
    <w:p w:rsidR="00CC24F0" w:rsidRDefault="005115F6" w:rsidP="00737DDC">
      <w:pPr>
        <w:pStyle w:val="a4"/>
        <w:spacing w:line="276" w:lineRule="auto"/>
        <w:ind w:firstLine="708"/>
        <w:jc w:val="both"/>
        <w:rPr>
          <w:rStyle w:val="afffffff1"/>
          <w:rFonts w:ascii="Times New Roman" w:hAnsi="Times New Roman" w:cs="Times New Roman"/>
          <w:sz w:val="24"/>
        </w:rPr>
      </w:pPr>
      <w:r w:rsidRPr="00C1782F">
        <w:rPr>
          <w:rStyle w:val="afffffff1"/>
          <w:rFonts w:ascii="Times New Roman" w:hAnsi="Times New Roman" w:cs="Times New Roman"/>
          <w:sz w:val="24"/>
        </w:rPr>
        <w:t>Численность</w:t>
      </w:r>
      <w:r>
        <w:rPr>
          <w:rStyle w:val="afffffff1"/>
          <w:rFonts w:ascii="Times New Roman" w:hAnsi="Times New Roman" w:cs="Times New Roman"/>
          <w:sz w:val="24"/>
        </w:rPr>
        <w:t xml:space="preserve"> постоянного</w:t>
      </w:r>
      <w:r w:rsidRPr="00C1782F">
        <w:rPr>
          <w:rStyle w:val="afffffff1"/>
          <w:rFonts w:ascii="Times New Roman" w:hAnsi="Times New Roman" w:cs="Times New Roman"/>
          <w:sz w:val="24"/>
        </w:rPr>
        <w:t xml:space="preserve"> населения </w:t>
      </w:r>
      <w:r w:rsidR="00D804EF">
        <w:rPr>
          <w:rStyle w:val="afffffff1"/>
          <w:rFonts w:ascii="Times New Roman" w:hAnsi="Times New Roman" w:cs="Times New Roman"/>
          <w:sz w:val="24"/>
        </w:rPr>
        <w:t>Рождественского</w:t>
      </w:r>
      <w:r w:rsidRPr="00C1782F">
        <w:rPr>
          <w:rStyle w:val="afffffff1"/>
          <w:rFonts w:ascii="Times New Roman" w:hAnsi="Times New Roman" w:cs="Times New Roman"/>
          <w:sz w:val="24"/>
        </w:rPr>
        <w:t xml:space="preserve"> се</w:t>
      </w:r>
      <w:r>
        <w:rPr>
          <w:rStyle w:val="afffffff1"/>
          <w:rFonts w:ascii="Times New Roman" w:hAnsi="Times New Roman" w:cs="Times New Roman"/>
          <w:sz w:val="24"/>
        </w:rPr>
        <w:t xml:space="preserve">льского поселения по состоянию </w:t>
      </w:r>
      <w:r w:rsidR="00D804EF" w:rsidRPr="00D804EF">
        <w:rPr>
          <w:rStyle w:val="afffffff1"/>
          <w:rFonts w:ascii="Times New Roman" w:hAnsi="Times New Roman" w:cs="Times New Roman"/>
          <w:sz w:val="24"/>
        </w:rPr>
        <w:t>на 01.</w:t>
      </w:r>
      <w:r w:rsidR="00D804EF">
        <w:rPr>
          <w:rStyle w:val="afffffff1"/>
          <w:rFonts w:ascii="Times New Roman" w:hAnsi="Times New Roman" w:cs="Times New Roman"/>
          <w:sz w:val="24"/>
        </w:rPr>
        <w:t>01.201</w:t>
      </w:r>
      <w:r w:rsidR="00AB3397">
        <w:rPr>
          <w:rStyle w:val="afffffff1"/>
          <w:rFonts w:ascii="Times New Roman" w:hAnsi="Times New Roman" w:cs="Times New Roman"/>
          <w:sz w:val="24"/>
        </w:rPr>
        <w:t>7</w:t>
      </w:r>
      <w:r w:rsidR="00D804EF">
        <w:rPr>
          <w:rStyle w:val="afffffff1"/>
          <w:rFonts w:ascii="Times New Roman" w:hAnsi="Times New Roman" w:cs="Times New Roman"/>
          <w:sz w:val="24"/>
        </w:rPr>
        <w:t xml:space="preserve"> года проживает 5</w:t>
      </w:r>
      <w:r w:rsidR="00AB3397">
        <w:rPr>
          <w:rStyle w:val="afffffff1"/>
          <w:rFonts w:ascii="Times New Roman" w:hAnsi="Times New Roman" w:cs="Times New Roman"/>
          <w:sz w:val="24"/>
        </w:rPr>
        <w:t>842</w:t>
      </w:r>
      <w:r w:rsidR="00D804EF">
        <w:rPr>
          <w:rStyle w:val="afffffff1"/>
          <w:rFonts w:ascii="Times New Roman" w:hAnsi="Times New Roman" w:cs="Times New Roman"/>
          <w:sz w:val="24"/>
        </w:rPr>
        <w:t xml:space="preserve"> человек</w:t>
      </w:r>
      <w:r w:rsidRPr="00C1782F">
        <w:rPr>
          <w:rStyle w:val="afffffff1"/>
          <w:rFonts w:ascii="Times New Roman" w:hAnsi="Times New Roman" w:cs="Times New Roman"/>
          <w:sz w:val="24"/>
        </w:rPr>
        <w:t>.</w:t>
      </w:r>
      <w:r w:rsidR="00D804EF">
        <w:rPr>
          <w:rStyle w:val="afffffff1"/>
          <w:rFonts w:ascii="Times New Roman" w:hAnsi="Times New Roman" w:cs="Times New Roman"/>
          <w:sz w:val="24"/>
        </w:rPr>
        <w:t xml:space="preserve"> </w:t>
      </w:r>
      <w:r w:rsidR="00D804EF" w:rsidRPr="00D804EF">
        <w:rPr>
          <w:rStyle w:val="afffffff1"/>
          <w:rFonts w:ascii="Times New Roman" w:hAnsi="Times New Roman" w:cs="Times New Roman"/>
          <w:sz w:val="24"/>
        </w:rPr>
        <w:t>В административном центре поселения – с. Рождествено – 21</w:t>
      </w:r>
      <w:r w:rsidR="00DD638F">
        <w:rPr>
          <w:rStyle w:val="afffffff1"/>
          <w:rFonts w:ascii="Times New Roman" w:hAnsi="Times New Roman" w:cs="Times New Roman"/>
          <w:sz w:val="24"/>
        </w:rPr>
        <w:t>29</w:t>
      </w:r>
      <w:r w:rsidR="00D804EF" w:rsidRPr="00D804EF">
        <w:rPr>
          <w:rStyle w:val="afffffff1"/>
          <w:rFonts w:ascii="Times New Roman" w:hAnsi="Times New Roman" w:cs="Times New Roman"/>
          <w:sz w:val="24"/>
        </w:rPr>
        <w:t xml:space="preserve"> чел</w:t>
      </w:r>
      <w:r w:rsidR="00D804EF">
        <w:rPr>
          <w:rStyle w:val="afffffff1"/>
          <w:rFonts w:ascii="Times New Roman" w:hAnsi="Times New Roman" w:cs="Times New Roman"/>
          <w:sz w:val="24"/>
        </w:rPr>
        <w:t>овек</w:t>
      </w:r>
      <w:r w:rsidR="00D804EF" w:rsidRPr="00D804EF">
        <w:rPr>
          <w:rStyle w:val="afffffff1"/>
          <w:rFonts w:ascii="Times New Roman" w:hAnsi="Times New Roman" w:cs="Times New Roman"/>
          <w:sz w:val="24"/>
        </w:rPr>
        <w:t>. Кроме него, крупным населенным пунктом является д. Батово.</w:t>
      </w:r>
      <w:r w:rsidR="00CC24F0">
        <w:rPr>
          <w:rStyle w:val="afffffff1"/>
          <w:rFonts w:ascii="Times New Roman" w:hAnsi="Times New Roman" w:cs="Times New Roman"/>
          <w:sz w:val="24"/>
        </w:rPr>
        <w:t xml:space="preserve"> </w:t>
      </w:r>
    </w:p>
    <w:p w:rsidR="00CC24F0" w:rsidRPr="00CC24F0" w:rsidRDefault="00CC24F0" w:rsidP="00737DDC">
      <w:pPr>
        <w:pStyle w:val="a4"/>
        <w:spacing w:line="276" w:lineRule="auto"/>
        <w:ind w:firstLine="708"/>
        <w:jc w:val="both"/>
        <w:rPr>
          <w:rStyle w:val="afffffff1"/>
          <w:rFonts w:ascii="Times New Roman" w:hAnsi="Times New Roman" w:cs="Times New Roman"/>
          <w:sz w:val="24"/>
        </w:rPr>
      </w:pPr>
      <w:r w:rsidRPr="00CC24F0">
        <w:rPr>
          <w:rStyle w:val="afffffff1"/>
          <w:rFonts w:ascii="Times New Roman" w:hAnsi="Times New Roman" w:cs="Times New Roman"/>
          <w:sz w:val="24"/>
        </w:rPr>
        <w:t>Село</w:t>
      </w:r>
      <w:r>
        <w:rPr>
          <w:rStyle w:val="afffffff1"/>
          <w:rFonts w:ascii="Times New Roman" w:hAnsi="Times New Roman" w:cs="Times New Roman"/>
          <w:sz w:val="24"/>
        </w:rPr>
        <w:t xml:space="preserve"> Рождествено</w:t>
      </w:r>
      <w:r w:rsidRPr="00CC24F0">
        <w:rPr>
          <w:rStyle w:val="afffffff1"/>
          <w:rFonts w:ascii="Times New Roman" w:hAnsi="Times New Roman" w:cs="Times New Roman"/>
          <w:sz w:val="24"/>
        </w:rPr>
        <w:t xml:space="preserve"> расположено в южной части Гатчинского муниципального района на берегах рек Оредеж и Грязна. Федеральная дорога Р-23 делит территорию села на две части. Через территорию села протекает река Оредеж, берега которой имеют ярко выраженный рельеф. Село застроено, в основном, индивидуальными жилыми домами. Административные, общественные и культурно-бытовые учреждения сконцентрированы в основном в районе центральных улиц. На территории расположены администрация сельского поселения, больница, магазины, кафе, школа, дошкольные учреждения, спортивные объекты, а так же объекты инженерной инфраструктуры. Особое внимание следует уделить памятникам архитектуры и истории. Яркой достопримечательностью является Музей-усадьба «Рождествено». Усадьба была построена на плато над разливом рек Грязна и Оредеж на месте старых присутственных мест времен города Рожествена. В усадебном парке расположены псевдокарстовые пещеры и родники.</w:t>
      </w:r>
    </w:p>
    <w:p w:rsidR="002B2CE6" w:rsidRDefault="00CC24F0" w:rsidP="00DD638F">
      <w:pPr>
        <w:pStyle w:val="a4"/>
        <w:spacing w:line="276" w:lineRule="auto"/>
        <w:ind w:firstLine="708"/>
        <w:jc w:val="both"/>
        <w:rPr>
          <w:rStyle w:val="afffffff1"/>
          <w:rFonts w:ascii="Times New Roman" w:hAnsi="Times New Roman" w:cs="Times New Roman"/>
          <w:sz w:val="24"/>
        </w:rPr>
      </w:pPr>
      <w:r w:rsidRPr="00CC24F0">
        <w:rPr>
          <w:rStyle w:val="afffffff1"/>
          <w:rFonts w:ascii="Times New Roman" w:hAnsi="Times New Roman" w:cs="Times New Roman"/>
          <w:sz w:val="24"/>
        </w:rPr>
        <w:t xml:space="preserve">На противоположном берегу Оредежа построен Храм </w:t>
      </w:r>
      <w:r w:rsidR="00DD638F">
        <w:rPr>
          <w:rStyle w:val="afffffff1"/>
          <w:rFonts w:ascii="Times New Roman" w:hAnsi="Times New Roman" w:cs="Times New Roman"/>
          <w:sz w:val="24"/>
        </w:rPr>
        <w:t xml:space="preserve">Рождества Пресвятой Богородицы. </w:t>
      </w:r>
      <w:r w:rsidRPr="00CC24F0">
        <w:rPr>
          <w:rStyle w:val="afffffff1"/>
          <w:rFonts w:ascii="Times New Roman" w:hAnsi="Times New Roman" w:cs="Times New Roman"/>
          <w:sz w:val="24"/>
        </w:rPr>
        <w:t xml:space="preserve">На старом кладбище сохранились могилы матери декабриста К.Ф. Рылеева Анастасии Матвеевны </w:t>
      </w:r>
      <w:r w:rsidRPr="00CC24F0">
        <w:rPr>
          <w:rStyle w:val="afffffff1"/>
          <w:rFonts w:ascii="Times New Roman" w:hAnsi="Times New Roman" w:cs="Times New Roman"/>
          <w:sz w:val="24"/>
        </w:rPr>
        <w:lastRenderedPageBreak/>
        <w:t>Рылеевой и жены художника И.И. Шишкина Ольги Лагоды-Шишкиной. На новом кладбищ</w:t>
      </w:r>
      <w:r>
        <w:rPr>
          <w:rStyle w:val="afffffff1"/>
          <w:rFonts w:ascii="Times New Roman" w:hAnsi="Times New Roman" w:cs="Times New Roman"/>
          <w:sz w:val="24"/>
        </w:rPr>
        <w:t>е р</w:t>
      </w:r>
      <w:r w:rsidRPr="00CC24F0">
        <w:rPr>
          <w:rStyle w:val="afffffff1"/>
          <w:rFonts w:ascii="Times New Roman" w:hAnsi="Times New Roman" w:cs="Times New Roman"/>
          <w:sz w:val="24"/>
        </w:rPr>
        <w:t>асположена церковь Вознесения − памятник классицизма екатерининского времени. Имеются памятники Великой Отечественной войны, среди которых монумент узникам рождественского концлагеря. На реке Оредеж сохранились плотина и здание Рождественской ГЭС − первенца советской сельской гидроэнергетики в Ленинградской области</w:t>
      </w:r>
      <w:r w:rsidR="00314817">
        <w:rPr>
          <w:rStyle w:val="afffffff1"/>
          <w:rFonts w:ascii="Times New Roman" w:hAnsi="Times New Roman" w:cs="Times New Roman"/>
          <w:sz w:val="24"/>
        </w:rPr>
        <w:t>.</w:t>
      </w:r>
    </w:p>
    <w:p w:rsidR="00314817" w:rsidRDefault="00314817" w:rsidP="00737DDC">
      <w:pPr>
        <w:pStyle w:val="a4"/>
        <w:spacing w:line="276" w:lineRule="auto"/>
        <w:jc w:val="center"/>
        <w:rPr>
          <w:rStyle w:val="afffffff1"/>
          <w:rFonts w:ascii="Times New Roman" w:hAnsi="Times New Roman" w:cs="Times New Roman"/>
          <w:sz w:val="24"/>
        </w:rPr>
      </w:pPr>
    </w:p>
    <w:p w:rsidR="001743F1" w:rsidRDefault="002B2CE6" w:rsidP="00737DDC">
      <w:pPr>
        <w:pStyle w:val="a4"/>
        <w:spacing w:line="276"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727E230" wp14:editId="601D317D">
            <wp:extent cx="3410892" cy="406800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ждественское СП. Территория.png"/>
                    <pic:cNvPicPr/>
                  </pic:nvPicPr>
                  <pic:blipFill>
                    <a:blip r:embed="rId15" cstate="email">
                      <a:extLst>
                        <a:ext uri="{28A0092B-C50C-407E-A947-70E740481C1C}">
                          <a14:useLocalDpi xmlns:a14="http://schemas.microsoft.com/office/drawing/2010/main"/>
                        </a:ext>
                      </a:extLst>
                    </a:blip>
                    <a:stretch>
                      <a:fillRect/>
                    </a:stretch>
                  </pic:blipFill>
                  <pic:spPr>
                    <a:xfrm>
                      <a:off x="0" y="0"/>
                      <a:ext cx="3410892" cy="4068000"/>
                    </a:xfrm>
                    <a:prstGeom prst="rect">
                      <a:avLst/>
                    </a:prstGeom>
                  </pic:spPr>
                </pic:pic>
              </a:graphicData>
            </a:graphic>
          </wp:inline>
        </w:drawing>
      </w:r>
    </w:p>
    <w:p w:rsidR="001743F1" w:rsidRDefault="001743F1" w:rsidP="00737DDC">
      <w:pPr>
        <w:pStyle w:val="a4"/>
        <w:spacing w:line="276" w:lineRule="auto"/>
        <w:jc w:val="center"/>
        <w:rPr>
          <w:rFonts w:ascii="Times New Roman" w:hAnsi="Times New Roman" w:cs="Times New Roman"/>
          <w:b/>
          <w:sz w:val="20"/>
          <w:szCs w:val="24"/>
        </w:rPr>
      </w:pPr>
      <w:r w:rsidRPr="0051175E">
        <w:rPr>
          <w:rFonts w:ascii="Times New Roman" w:hAnsi="Times New Roman" w:cs="Times New Roman"/>
          <w:b/>
          <w:sz w:val="20"/>
          <w:szCs w:val="24"/>
        </w:rPr>
        <w:t xml:space="preserve">Рисунок </w:t>
      </w:r>
      <w:r w:rsidR="000661CF">
        <w:rPr>
          <w:rFonts w:ascii="Times New Roman" w:hAnsi="Times New Roman" w:cs="Times New Roman"/>
          <w:b/>
          <w:sz w:val="20"/>
          <w:szCs w:val="24"/>
        </w:rPr>
        <w:t>2</w:t>
      </w:r>
      <w:r>
        <w:rPr>
          <w:rFonts w:ascii="Times New Roman" w:hAnsi="Times New Roman" w:cs="Times New Roman"/>
          <w:b/>
          <w:sz w:val="20"/>
          <w:szCs w:val="24"/>
        </w:rPr>
        <w:t>.1 – Территориальное р</w:t>
      </w:r>
      <w:r w:rsidRPr="0051175E">
        <w:rPr>
          <w:rFonts w:ascii="Times New Roman" w:hAnsi="Times New Roman" w:cs="Times New Roman"/>
          <w:b/>
          <w:sz w:val="20"/>
          <w:szCs w:val="24"/>
        </w:rPr>
        <w:t>асположение</w:t>
      </w:r>
      <w:r>
        <w:rPr>
          <w:rFonts w:ascii="Times New Roman" w:hAnsi="Times New Roman" w:cs="Times New Roman"/>
          <w:b/>
          <w:sz w:val="20"/>
          <w:szCs w:val="24"/>
        </w:rPr>
        <w:t xml:space="preserve"> МО</w:t>
      </w:r>
      <w:r w:rsidRPr="0051175E">
        <w:rPr>
          <w:rFonts w:ascii="Times New Roman" w:hAnsi="Times New Roman" w:cs="Times New Roman"/>
          <w:b/>
          <w:sz w:val="20"/>
          <w:szCs w:val="24"/>
        </w:rPr>
        <w:t xml:space="preserve"> </w:t>
      </w:r>
      <w:r w:rsidR="002B2CE6">
        <w:rPr>
          <w:rFonts w:ascii="Times New Roman" w:hAnsi="Times New Roman" w:cs="Times New Roman"/>
          <w:b/>
          <w:sz w:val="20"/>
          <w:szCs w:val="24"/>
        </w:rPr>
        <w:t>Рождественское</w:t>
      </w:r>
      <w:r>
        <w:rPr>
          <w:rFonts w:ascii="Times New Roman" w:hAnsi="Times New Roman" w:cs="Times New Roman"/>
          <w:b/>
          <w:sz w:val="20"/>
          <w:szCs w:val="24"/>
        </w:rPr>
        <w:t xml:space="preserve"> </w:t>
      </w:r>
      <w:r w:rsidR="00C858AE">
        <w:rPr>
          <w:rFonts w:ascii="Times New Roman" w:hAnsi="Times New Roman" w:cs="Times New Roman"/>
          <w:b/>
          <w:sz w:val="20"/>
          <w:szCs w:val="24"/>
        </w:rPr>
        <w:t>сельское</w:t>
      </w:r>
      <w:r>
        <w:rPr>
          <w:rFonts w:ascii="Times New Roman" w:hAnsi="Times New Roman" w:cs="Times New Roman"/>
          <w:b/>
          <w:sz w:val="20"/>
          <w:szCs w:val="24"/>
        </w:rPr>
        <w:t xml:space="preserve"> поселение</w:t>
      </w:r>
    </w:p>
    <w:p w:rsidR="001743F1" w:rsidRPr="00652BEF" w:rsidRDefault="001743F1" w:rsidP="00737DDC">
      <w:pPr>
        <w:pStyle w:val="a4"/>
        <w:spacing w:line="276" w:lineRule="auto"/>
        <w:jc w:val="center"/>
        <w:rPr>
          <w:rFonts w:ascii="Times New Roman" w:hAnsi="Times New Roman" w:cs="Times New Roman"/>
          <w:sz w:val="16"/>
          <w:szCs w:val="24"/>
        </w:rPr>
      </w:pPr>
    </w:p>
    <w:p w:rsidR="001743F1" w:rsidRDefault="002B0674" w:rsidP="00737DDC">
      <w:pPr>
        <w:pStyle w:val="a4"/>
        <w:spacing w:line="276"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B007162" wp14:editId="3B0AA8CC">
            <wp:extent cx="6120000" cy="3439913"/>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6" cstate="email">
                      <a:extLst>
                        <a:ext uri="{BEBA8EAE-BF5A-486C-A8C5-ECC9F3942E4B}">
                          <a14:imgProps xmlns:a14="http://schemas.microsoft.com/office/drawing/2010/main">
                            <a14:imgLayer r:embed="rId17">
                              <a14:imgEffect>
                                <a14:saturation sat="300000"/>
                              </a14:imgEffect>
                            </a14:imgLayer>
                          </a14:imgProps>
                        </a:ext>
                        <a:ext uri="{28A0092B-C50C-407E-A947-70E740481C1C}">
                          <a14:useLocalDpi xmlns:a14="http://schemas.microsoft.com/office/drawing/2010/main"/>
                        </a:ext>
                      </a:extLst>
                    </a:blip>
                    <a:stretch>
                      <a:fillRect/>
                    </a:stretch>
                  </pic:blipFill>
                  <pic:spPr>
                    <a:xfrm>
                      <a:off x="0" y="0"/>
                      <a:ext cx="6120000" cy="3439913"/>
                    </a:xfrm>
                    <a:prstGeom prst="rect">
                      <a:avLst/>
                    </a:prstGeom>
                  </pic:spPr>
                </pic:pic>
              </a:graphicData>
            </a:graphic>
          </wp:inline>
        </w:drawing>
      </w:r>
    </w:p>
    <w:p w:rsidR="00C858AE" w:rsidRPr="000B0AA4" w:rsidRDefault="001743F1" w:rsidP="00737DDC">
      <w:pPr>
        <w:pStyle w:val="a4"/>
        <w:spacing w:line="276" w:lineRule="auto"/>
        <w:jc w:val="center"/>
        <w:rPr>
          <w:rFonts w:ascii="Times New Roman" w:hAnsi="Times New Roman" w:cs="Times New Roman"/>
          <w:b/>
          <w:sz w:val="20"/>
          <w:szCs w:val="24"/>
        </w:rPr>
      </w:pPr>
      <w:r w:rsidRPr="0051175E">
        <w:rPr>
          <w:rFonts w:ascii="Times New Roman" w:hAnsi="Times New Roman" w:cs="Times New Roman"/>
          <w:b/>
          <w:sz w:val="20"/>
          <w:szCs w:val="24"/>
        </w:rPr>
        <w:t xml:space="preserve">Рисунок </w:t>
      </w:r>
      <w:r w:rsidR="000661CF">
        <w:rPr>
          <w:rFonts w:ascii="Times New Roman" w:hAnsi="Times New Roman" w:cs="Times New Roman"/>
          <w:b/>
          <w:sz w:val="20"/>
          <w:szCs w:val="24"/>
        </w:rPr>
        <w:t>2</w:t>
      </w:r>
      <w:r>
        <w:rPr>
          <w:rFonts w:ascii="Times New Roman" w:hAnsi="Times New Roman" w:cs="Times New Roman"/>
          <w:b/>
          <w:sz w:val="20"/>
          <w:szCs w:val="24"/>
        </w:rPr>
        <w:t xml:space="preserve">.2 – </w:t>
      </w:r>
      <w:r w:rsidR="003E296C">
        <w:rPr>
          <w:rFonts w:ascii="Times New Roman" w:hAnsi="Times New Roman" w:cs="Times New Roman"/>
          <w:b/>
          <w:sz w:val="20"/>
          <w:szCs w:val="24"/>
        </w:rPr>
        <w:t>Расположение а</w:t>
      </w:r>
      <w:r w:rsidRPr="000B0AA4">
        <w:rPr>
          <w:rFonts w:ascii="Times New Roman" w:hAnsi="Times New Roman" w:cs="Times New Roman"/>
          <w:b/>
          <w:sz w:val="20"/>
          <w:szCs w:val="24"/>
        </w:rPr>
        <w:t xml:space="preserve">дминистративного центра </w:t>
      </w:r>
      <w:r w:rsidR="002B0674">
        <w:rPr>
          <w:rFonts w:ascii="Times New Roman" w:hAnsi="Times New Roman" w:cs="Times New Roman"/>
          <w:b/>
          <w:sz w:val="20"/>
          <w:szCs w:val="24"/>
        </w:rPr>
        <w:t>– с</w:t>
      </w:r>
      <w:r>
        <w:rPr>
          <w:rFonts w:ascii="Times New Roman" w:hAnsi="Times New Roman" w:cs="Times New Roman"/>
          <w:b/>
          <w:sz w:val="20"/>
          <w:szCs w:val="24"/>
        </w:rPr>
        <w:t xml:space="preserve">. </w:t>
      </w:r>
      <w:r w:rsidR="001E1F7E">
        <w:rPr>
          <w:rFonts w:ascii="Times New Roman" w:hAnsi="Times New Roman" w:cs="Times New Roman"/>
          <w:b/>
          <w:sz w:val="20"/>
          <w:szCs w:val="24"/>
        </w:rPr>
        <w:t>Рождествен</w:t>
      </w:r>
      <w:r w:rsidR="002B0674">
        <w:rPr>
          <w:rFonts w:ascii="Times New Roman" w:hAnsi="Times New Roman" w:cs="Times New Roman"/>
          <w:b/>
          <w:sz w:val="20"/>
          <w:szCs w:val="24"/>
        </w:rPr>
        <w:t>о</w:t>
      </w:r>
    </w:p>
    <w:p w:rsidR="001743F1" w:rsidRPr="00645974" w:rsidRDefault="00645974" w:rsidP="00737DDC">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7" w:name="_Toc480899087"/>
      <w:r>
        <w:rPr>
          <w:rFonts w:ascii="Times New Roman" w:hAnsi="Times New Roman" w:cs="Times New Roman"/>
          <w:color w:val="auto"/>
          <w:sz w:val="24"/>
        </w:rPr>
        <w:lastRenderedPageBreak/>
        <w:t>С</w:t>
      </w:r>
      <w:r w:rsidRPr="00645974">
        <w:rPr>
          <w:rFonts w:ascii="Times New Roman" w:hAnsi="Times New Roman" w:cs="Times New Roman"/>
          <w:color w:val="auto"/>
          <w:sz w:val="24"/>
        </w:rPr>
        <w:t>оциально-экономическая характеристика поселения, характеристика градостроительной деятельности на территории поселения, включая деятельность в сфере транспорта</w:t>
      </w:r>
      <w:bookmarkEnd w:id="7"/>
    </w:p>
    <w:p w:rsidR="001743F1" w:rsidRDefault="001743F1" w:rsidP="00737DDC">
      <w:pPr>
        <w:pStyle w:val="a4"/>
        <w:spacing w:line="276" w:lineRule="auto"/>
        <w:jc w:val="both"/>
        <w:rPr>
          <w:rFonts w:ascii="Times New Roman" w:hAnsi="Times New Roman" w:cs="Times New Roman"/>
          <w:sz w:val="24"/>
          <w:szCs w:val="24"/>
        </w:rPr>
      </w:pPr>
    </w:p>
    <w:p w:rsidR="000661CF" w:rsidRPr="00655F72" w:rsidRDefault="000661CF" w:rsidP="00737DDC">
      <w:pPr>
        <w:pStyle w:val="a4"/>
        <w:spacing w:line="276" w:lineRule="auto"/>
        <w:rPr>
          <w:rFonts w:ascii="Times New Roman" w:hAnsi="Times New Roman" w:cs="Times New Roman"/>
          <w:b/>
          <w:sz w:val="24"/>
          <w:szCs w:val="24"/>
          <w:u w:val="single"/>
        </w:rPr>
      </w:pPr>
      <w:r w:rsidRPr="00655F72">
        <w:rPr>
          <w:rFonts w:ascii="Times New Roman" w:hAnsi="Times New Roman" w:cs="Times New Roman"/>
          <w:b/>
          <w:sz w:val="24"/>
          <w:szCs w:val="24"/>
          <w:u w:val="single"/>
        </w:rPr>
        <w:t>Демографическая ситуация</w:t>
      </w:r>
    </w:p>
    <w:p w:rsidR="000661CF" w:rsidRDefault="0006249C" w:rsidP="00737DDC">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Таблица 1</w:t>
      </w:r>
      <w:r w:rsidR="000661CF">
        <w:rPr>
          <w:rFonts w:ascii="Times New Roman" w:hAnsi="Times New Roman" w:cs="Times New Roman"/>
          <w:sz w:val="24"/>
          <w:szCs w:val="24"/>
        </w:rPr>
        <w:t>.1.</w:t>
      </w:r>
    </w:p>
    <w:p w:rsidR="000661CF" w:rsidRDefault="000661CF" w:rsidP="00737DDC">
      <w:pPr>
        <w:pStyle w:val="a4"/>
        <w:spacing w:line="276" w:lineRule="auto"/>
        <w:jc w:val="center"/>
        <w:rPr>
          <w:rFonts w:ascii="Times New Roman" w:hAnsi="Times New Roman" w:cs="Times New Roman"/>
          <w:b/>
          <w:sz w:val="24"/>
          <w:szCs w:val="24"/>
        </w:rPr>
      </w:pPr>
      <w:r w:rsidRPr="009F6C2E">
        <w:rPr>
          <w:rFonts w:ascii="Times New Roman" w:hAnsi="Times New Roman" w:cs="Times New Roman"/>
          <w:b/>
          <w:sz w:val="24"/>
          <w:szCs w:val="24"/>
        </w:rPr>
        <w:t>Динамика</w:t>
      </w:r>
      <w:r w:rsidRPr="009A410E">
        <w:rPr>
          <w:rFonts w:ascii="Times New Roman" w:hAnsi="Times New Roman" w:cs="Times New Roman"/>
          <w:b/>
          <w:sz w:val="24"/>
          <w:szCs w:val="24"/>
        </w:rPr>
        <w:t xml:space="preserve"> численности населения по годам</w:t>
      </w:r>
    </w:p>
    <w:tbl>
      <w:tblPr>
        <w:tblStyle w:val="a6"/>
        <w:tblW w:w="10637" w:type="dxa"/>
        <w:tblLook w:val="04A0" w:firstRow="1" w:lastRow="0" w:firstColumn="1" w:lastColumn="0" w:noHBand="0" w:noVBand="1"/>
      </w:tblPr>
      <w:tblGrid>
        <w:gridCol w:w="2637"/>
        <w:gridCol w:w="800"/>
        <w:gridCol w:w="800"/>
        <w:gridCol w:w="800"/>
        <w:gridCol w:w="800"/>
        <w:gridCol w:w="800"/>
        <w:gridCol w:w="800"/>
        <w:gridCol w:w="800"/>
        <w:gridCol w:w="800"/>
        <w:gridCol w:w="800"/>
        <w:gridCol w:w="800"/>
      </w:tblGrid>
      <w:tr w:rsidR="005E0289" w:rsidRPr="00193EAF" w:rsidTr="00A12E15">
        <w:trPr>
          <w:trHeight w:val="298"/>
        </w:trPr>
        <w:tc>
          <w:tcPr>
            <w:tcW w:w="2637" w:type="dxa"/>
            <w:shd w:val="clear" w:color="auto" w:fill="D9D9D9" w:themeFill="background1" w:themeFillShade="D9"/>
            <w:vAlign w:val="center"/>
          </w:tcPr>
          <w:p w:rsidR="005E0289" w:rsidRPr="00193EAF" w:rsidRDefault="005E0289" w:rsidP="00737DDC">
            <w:pPr>
              <w:pStyle w:val="a4"/>
              <w:spacing w:line="276" w:lineRule="auto"/>
              <w:jc w:val="center"/>
              <w:rPr>
                <w:rFonts w:ascii="Times New Roman" w:hAnsi="Times New Roman" w:cs="Times New Roman"/>
              </w:rPr>
            </w:pPr>
            <w:r w:rsidRPr="00193EAF">
              <w:rPr>
                <w:rFonts w:ascii="Times New Roman" w:hAnsi="Times New Roman" w:cs="Times New Roman"/>
              </w:rPr>
              <w:t>Год</w:t>
            </w:r>
          </w:p>
        </w:tc>
        <w:tc>
          <w:tcPr>
            <w:tcW w:w="800" w:type="dxa"/>
            <w:shd w:val="clear" w:color="auto" w:fill="D9D9D9" w:themeFill="background1" w:themeFillShade="D9"/>
            <w:vAlign w:val="center"/>
          </w:tcPr>
          <w:p w:rsidR="005E0289" w:rsidRDefault="005E0289" w:rsidP="00737DDC">
            <w:pPr>
              <w:pStyle w:val="a4"/>
              <w:spacing w:line="276" w:lineRule="auto"/>
              <w:jc w:val="center"/>
              <w:rPr>
                <w:rFonts w:ascii="Times New Roman" w:hAnsi="Times New Roman" w:cs="Times New Roman"/>
              </w:rPr>
            </w:pPr>
            <w:r>
              <w:rPr>
                <w:rFonts w:ascii="Times New Roman" w:hAnsi="Times New Roman" w:cs="Times New Roman"/>
              </w:rPr>
              <w:t>2007</w:t>
            </w:r>
          </w:p>
        </w:tc>
        <w:tc>
          <w:tcPr>
            <w:tcW w:w="800" w:type="dxa"/>
            <w:shd w:val="clear" w:color="auto" w:fill="D9D9D9" w:themeFill="background1" w:themeFillShade="D9"/>
            <w:vAlign w:val="center"/>
          </w:tcPr>
          <w:p w:rsidR="005E0289" w:rsidRDefault="005E0289" w:rsidP="00737DDC">
            <w:pPr>
              <w:pStyle w:val="a4"/>
              <w:spacing w:line="276" w:lineRule="auto"/>
              <w:jc w:val="center"/>
              <w:rPr>
                <w:rFonts w:ascii="Times New Roman" w:hAnsi="Times New Roman" w:cs="Times New Roman"/>
              </w:rPr>
            </w:pPr>
            <w:r>
              <w:rPr>
                <w:rFonts w:ascii="Times New Roman" w:hAnsi="Times New Roman" w:cs="Times New Roman"/>
              </w:rPr>
              <w:t>2008</w:t>
            </w:r>
          </w:p>
        </w:tc>
        <w:tc>
          <w:tcPr>
            <w:tcW w:w="800" w:type="dxa"/>
            <w:shd w:val="clear" w:color="auto" w:fill="D9D9D9" w:themeFill="background1" w:themeFillShade="D9"/>
            <w:vAlign w:val="center"/>
          </w:tcPr>
          <w:p w:rsidR="005E0289" w:rsidRPr="00193EAF" w:rsidRDefault="005E0289" w:rsidP="00737DDC">
            <w:pPr>
              <w:pStyle w:val="a4"/>
              <w:spacing w:line="276" w:lineRule="auto"/>
              <w:jc w:val="center"/>
              <w:rPr>
                <w:rFonts w:ascii="Times New Roman" w:hAnsi="Times New Roman" w:cs="Times New Roman"/>
              </w:rPr>
            </w:pPr>
            <w:r>
              <w:rPr>
                <w:rFonts w:ascii="Times New Roman" w:hAnsi="Times New Roman" w:cs="Times New Roman"/>
              </w:rPr>
              <w:t>2009</w:t>
            </w:r>
          </w:p>
        </w:tc>
        <w:tc>
          <w:tcPr>
            <w:tcW w:w="800" w:type="dxa"/>
            <w:shd w:val="clear" w:color="auto" w:fill="D9D9D9" w:themeFill="background1" w:themeFillShade="D9"/>
            <w:vAlign w:val="center"/>
          </w:tcPr>
          <w:p w:rsidR="005E0289" w:rsidRPr="00193EAF" w:rsidRDefault="005E0289" w:rsidP="00737DDC">
            <w:pPr>
              <w:pStyle w:val="a4"/>
              <w:spacing w:line="276" w:lineRule="auto"/>
              <w:jc w:val="center"/>
              <w:rPr>
                <w:rFonts w:ascii="Times New Roman" w:hAnsi="Times New Roman" w:cs="Times New Roman"/>
              </w:rPr>
            </w:pPr>
            <w:r>
              <w:rPr>
                <w:rFonts w:ascii="Times New Roman" w:hAnsi="Times New Roman" w:cs="Times New Roman"/>
              </w:rPr>
              <w:t>2010</w:t>
            </w:r>
          </w:p>
        </w:tc>
        <w:tc>
          <w:tcPr>
            <w:tcW w:w="800" w:type="dxa"/>
            <w:shd w:val="clear" w:color="auto" w:fill="D9D9D9" w:themeFill="background1" w:themeFillShade="D9"/>
            <w:vAlign w:val="center"/>
          </w:tcPr>
          <w:p w:rsidR="005E0289" w:rsidRPr="00193EAF" w:rsidRDefault="005E0289" w:rsidP="00737DDC">
            <w:pPr>
              <w:pStyle w:val="a4"/>
              <w:spacing w:line="276" w:lineRule="auto"/>
              <w:jc w:val="center"/>
              <w:rPr>
                <w:rFonts w:ascii="Times New Roman" w:hAnsi="Times New Roman" w:cs="Times New Roman"/>
              </w:rPr>
            </w:pPr>
            <w:r>
              <w:rPr>
                <w:rFonts w:ascii="Times New Roman" w:hAnsi="Times New Roman" w:cs="Times New Roman"/>
              </w:rPr>
              <w:t>2011</w:t>
            </w:r>
          </w:p>
        </w:tc>
        <w:tc>
          <w:tcPr>
            <w:tcW w:w="800" w:type="dxa"/>
            <w:shd w:val="clear" w:color="auto" w:fill="D9D9D9" w:themeFill="background1" w:themeFillShade="D9"/>
            <w:vAlign w:val="center"/>
          </w:tcPr>
          <w:p w:rsidR="005E0289" w:rsidRPr="00193EAF" w:rsidRDefault="005E0289" w:rsidP="00737DDC">
            <w:pPr>
              <w:pStyle w:val="a4"/>
              <w:spacing w:line="276" w:lineRule="auto"/>
              <w:jc w:val="center"/>
              <w:rPr>
                <w:rFonts w:ascii="Times New Roman" w:hAnsi="Times New Roman" w:cs="Times New Roman"/>
              </w:rPr>
            </w:pPr>
            <w:r>
              <w:rPr>
                <w:rFonts w:ascii="Times New Roman" w:hAnsi="Times New Roman" w:cs="Times New Roman"/>
              </w:rPr>
              <w:t>2012</w:t>
            </w:r>
          </w:p>
        </w:tc>
        <w:tc>
          <w:tcPr>
            <w:tcW w:w="800" w:type="dxa"/>
            <w:shd w:val="clear" w:color="auto" w:fill="D9D9D9" w:themeFill="background1" w:themeFillShade="D9"/>
            <w:vAlign w:val="center"/>
          </w:tcPr>
          <w:p w:rsidR="005E0289" w:rsidRPr="00193EAF" w:rsidRDefault="005E0289" w:rsidP="00737DDC">
            <w:pPr>
              <w:pStyle w:val="a4"/>
              <w:spacing w:line="276" w:lineRule="auto"/>
              <w:jc w:val="center"/>
              <w:rPr>
                <w:rFonts w:ascii="Times New Roman" w:hAnsi="Times New Roman" w:cs="Times New Roman"/>
              </w:rPr>
            </w:pPr>
            <w:r>
              <w:rPr>
                <w:rFonts w:ascii="Times New Roman" w:hAnsi="Times New Roman" w:cs="Times New Roman"/>
              </w:rPr>
              <w:t>2013</w:t>
            </w:r>
          </w:p>
        </w:tc>
        <w:tc>
          <w:tcPr>
            <w:tcW w:w="800" w:type="dxa"/>
            <w:shd w:val="clear" w:color="auto" w:fill="D9D9D9" w:themeFill="background1" w:themeFillShade="D9"/>
            <w:vAlign w:val="center"/>
          </w:tcPr>
          <w:p w:rsidR="005E0289" w:rsidRPr="00193EAF" w:rsidRDefault="005E0289" w:rsidP="00737DDC">
            <w:pPr>
              <w:pStyle w:val="a4"/>
              <w:spacing w:line="276" w:lineRule="auto"/>
              <w:jc w:val="center"/>
              <w:rPr>
                <w:rFonts w:ascii="Times New Roman" w:hAnsi="Times New Roman" w:cs="Times New Roman"/>
              </w:rPr>
            </w:pPr>
            <w:r>
              <w:rPr>
                <w:rFonts w:ascii="Times New Roman" w:hAnsi="Times New Roman" w:cs="Times New Roman"/>
              </w:rPr>
              <w:t>2014</w:t>
            </w:r>
          </w:p>
        </w:tc>
        <w:tc>
          <w:tcPr>
            <w:tcW w:w="800" w:type="dxa"/>
            <w:shd w:val="clear" w:color="auto" w:fill="D9D9D9" w:themeFill="background1" w:themeFillShade="D9"/>
            <w:vAlign w:val="center"/>
          </w:tcPr>
          <w:p w:rsidR="005E0289" w:rsidRPr="00193EAF" w:rsidRDefault="005E0289" w:rsidP="00737DDC">
            <w:pPr>
              <w:pStyle w:val="a4"/>
              <w:spacing w:line="276" w:lineRule="auto"/>
              <w:jc w:val="center"/>
              <w:rPr>
                <w:rFonts w:ascii="Times New Roman" w:hAnsi="Times New Roman" w:cs="Times New Roman"/>
              </w:rPr>
            </w:pPr>
            <w:r>
              <w:rPr>
                <w:rFonts w:ascii="Times New Roman" w:hAnsi="Times New Roman" w:cs="Times New Roman"/>
              </w:rPr>
              <w:t>2015</w:t>
            </w:r>
          </w:p>
        </w:tc>
        <w:tc>
          <w:tcPr>
            <w:tcW w:w="800" w:type="dxa"/>
            <w:shd w:val="clear" w:color="auto" w:fill="D9D9D9" w:themeFill="background1" w:themeFillShade="D9"/>
            <w:vAlign w:val="center"/>
          </w:tcPr>
          <w:p w:rsidR="005E0289" w:rsidRPr="00193EAF" w:rsidRDefault="005E0289" w:rsidP="00737DDC">
            <w:pPr>
              <w:pStyle w:val="a4"/>
              <w:spacing w:line="276" w:lineRule="auto"/>
              <w:jc w:val="center"/>
              <w:rPr>
                <w:rFonts w:ascii="Times New Roman" w:hAnsi="Times New Roman" w:cs="Times New Roman"/>
              </w:rPr>
            </w:pPr>
            <w:r w:rsidRPr="00193EAF">
              <w:rPr>
                <w:rFonts w:ascii="Times New Roman" w:hAnsi="Times New Roman" w:cs="Times New Roman"/>
              </w:rPr>
              <w:t>201</w:t>
            </w:r>
            <w:r>
              <w:rPr>
                <w:rFonts w:ascii="Times New Roman" w:hAnsi="Times New Roman" w:cs="Times New Roman"/>
              </w:rPr>
              <w:t>6</w:t>
            </w:r>
          </w:p>
        </w:tc>
      </w:tr>
      <w:tr w:rsidR="00F70F12" w:rsidRPr="00193EAF" w:rsidTr="00F70F12">
        <w:trPr>
          <w:trHeight w:val="283"/>
        </w:trPr>
        <w:tc>
          <w:tcPr>
            <w:tcW w:w="2637" w:type="dxa"/>
            <w:vAlign w:val="center"/>
          </w:tcPr>
          <w:p w:rsidR="00F70F12" w:rsidRPr="00193EAF" w:rsidRDefault="00F70F12" w:rsidP="00737DDC">
            <w:pPr>
              <w:pStyle w:val="a4"/>
              <w:spacing w:line="276" w:lineRule="auto"/>
              <w:jc w:val="center"/>
              <w:rPr>
                <w:rFonts w:ascii="Times New Roman" w:hAnsi="Times New Roman" w:cs="Times New Roman"/>
              </w:rPr>
            </w:pPr>
            <w:r w:rsidRPr="00193EAF">
              <w:rPr>
                <w:rFonts w:ascii="Times New Roman" w:hAnsi="Times New Roman" w:cs="Times New Roman"/>
              </w:rPr>
              <w:t>Численность населения</w:t>
            </w:r>
          </w:p>
        </w:tc>
        <w:tc>
          <w:tcPr>
            <w:tcW w:w="800" w:type="dxa"/>
          </w:tcPr>
          <w:p w:rsidR="00F70F12" w:rsidRPr="00193EAF" w:rsidRDefault="00F70F12" w:rsidP="00737DDC">
            <w:pPr>
              <w:pStyle w:val="a4"/>
              <w:spacing w:line="276" w:lineRule="auto"/>
              <w:jc w:val="center"/>
              <w:rPr>
                <w:rFonts w:ascii="Times New Roman" w:hAnsi="Times New Roman" w:cs="Times New Roman"/>
              </w:rPr>
            </w:pPr>
            <w:r>
              <w:rPr>
                <w:rFonts w:ascii="Times New Roman" w:hAnsi="Times New Roman" w:cs="Times New Roman"/>
              </w:rPr>
              <w:t>5603</w:t>
            </w:r>
          </w:p>
        </w:tc>
        <w:tc>
          <w:tcPr>
            <w:tcW w:w="800" w:type="dxa"/>
          </w:tcPr>
          <w:p w:rsidR="00F70F12" w:rsidRPr="00193EAF" w:rsidRDefault="00F70F12" w:rsidP="00737DDC">
            <w:pPr>
              <w:pStyle w:val="a4"/>
              <w:spacing w:line="276" w:lineRule="auto"/>
              <w:jc w:val="center"/>
              <w:rPr>
                <w:rFonts w:ascii="Times New Roman" w:hAnsi="Times New Roman" w:cs="Times New Roman"/>
              </w:rPr>
            </w:pPr>
            <w:r>
              <w:rPr>
                <w:rFonts w:ascii="Times New Roman" w:hAnsi="Times New Roman" w:cs="Times New Roman"/>
              </w:rPr>
              <w:t>5636</w:t>
            </w:r>
          </w:p>
        </w:tc>
        <w:tc>
          <w:tcPr>
            <w:tcW w:w="800" w:type="dxa"/>
          </w:tcPr>
          <w:p w:rsidR="00F70F12" w:rsidRPr="00193EAF" w:rsidRDefault="00F70F12" w:rsidP="00737DDC">
            <w:pPr>
              <w:pStyle w:val="a4"/>
              <w:spacing w:line="276" w:lineRule="auto"/>
              <w:jc w:val="center"/>
              <w:rPr>
                <w:rFonts w:ascii="Times New Roman" w:hAnsi="Times New Roman" w:cs="Times New Roman"/>
              </w:rPr>
            </w:pPr>
            <w:r>
              <w:rPr>
                <w:rFonts w:ascii="Times New Roman" w:hAnsi="Times New Roman" w:cs="Times New Roman"/>
              </w:rPr>
              <w:t>5647</w:t>
            </w:r>
          </w:p>
        </w:tc>
        <w:tc>
          <w:tcPr>
            <w:tcW w:w="800" w:type="dxa"/>
          </w:tcPr>
          <w:p w:rsidR="00F70F12" w:rsidRPr="00193EAF" w:rsidRDefault="00F70F12" w:rsidP="00737DDC">
            <w:pPr>
              <w:pStyle w:val="a4"/>
              <w:spacing w:line="276" w:lineRule="auto"/>
              <w:jc w:val="center"/>
              <w:rPr>
                <w:rFonts w:ascii="Times New Roman" w:hAnsi="Times New Roman" w:cs="Times New Roman"/>
              </w:rPr>
            </w:pPr>
            <w:r>
              <w:rPr>
                <w:rFonts w:ascii="Times New Roman" w:hAnsi="Times New Roman" w:cs="Times New Roman"/>
              </w:rPr>
              <w:t>5717</w:t>
            </w:r>
          </w:p>
        </w:tc>
        <w:tc>
          <w:tcPr>
            <w:tcW w:w="800" w:type="dxa"/>
          </w:tcPr>
          <w:p w:rsidR="00F70F12" w:rsidRPr="00193EAF" w:rsidRDefault="00F70F12" w:rsidP="00737DDC">
            <w:pPr>
              <w:pStyle w:val="a4"/>
              <w:spacing w:line="276" w:lineRule="auto"/>
              <w:jc w:val="center"/>
              <w:rPr>
                <w:rFonts w:ascii="Times New Roman" w:hAnsi="Times New Roman" w:cs="Times New Roman"/>
              </w:rPr>
            </w:pPr>
            <w:r>
              <w:rPr>
                <w:rFonts w:ascii="Times New Roman" w:hAnsi="Times New Roman" w:cs="Times New Roman"/>
              </w:rPr>
              <w:t>5811</w:t>
            </w:r>
          </w:p>
        </w:tc>
        <w:tc>
          <w:tcPr>
            <w:tcW w:w="800" w:type="dxa"/>
          </w:tcPr>
          <w:p w:rsidR="00F70F12" w:rsidRPr="00193EAF" w:rsidRDefault="00F70F12" w:rsidP="00737DDC">
            <w:pPr>
              <w:pStyle w:val="a4"/>
              <w:spacing w:line="276" w:lineRule="auto"/>
              <w:jc w:val="center"/>
              <w:rPr>
                <w:rFonts w:ascii="Times New Roman" w:hAnsi="Times New Roman" w:cs="Times New Roman"/>
              </w:rPr>
            </w:pPr>
            <w:r>
              <w:rPr>
                <w:rFonts w:ascii="Times New Roman" w:hAnsi="Times New Roman" w:cs="Times New Roman"/>
              </w:rPr>
              <w:t>5944</w:t>
            </w:r>
          </w:p>
        </w:tc>
        <w:tc>
          <w:tcPr>
            <w:tcW w:w="800" w:type="dxa"/>
          </w:tcPr>
          <w:p w:rsidR="00F70F12" w:rsidRPr="00193EAF" w:rsidRDefault="00F70F12" w:rsidP="00737DDC">
            <w:pPr>
              <w:pStyle w:val="a4"/>
              <w:spacing w:line="276" w:lineRule="auto"/>
              <w:jc w:val="center"/>
              <w:rPr>
                <w:rFonts w:ascii="Times New Roman" w:hAnsi="Times New Roman" w:cs="Times New Roman"/>
              </w:rPr>
            </w:pPr>
            <w:r>
              <w:rPr>
                <w:rFonts w:ascii="Times New Roman" w:hAnsi="Times New Roman" w:cs="Times New Roman"/>
              </w:rPr>
              <w:t>6013</w:t>
            </w:r>
          </w:p>
        </w:tc>
        <w:tc>
          <w:tcPr>
            <w:tcW w:w="800" w:type="dxa"/>
          </w:tcPr>
          <w:p w:rsidR="00F70F12" w:rsidRPr="00193EAF" w:rsidRDefault="00F70F12" w:rsidP="00737DDC">
            <w:pPr>
              <w:pStyle w:val="a4"/>
              <w:spacing w:line="276" w:lineRule="auto"/>
              <w:jc w:val="center"/>
              <w:rPr>
                <w:rFonts w:ascii="Times New Roman" w:hAnsi="Times New Roman" w:cs="Times New Roman"/>
              </w:rPr>
            </w:pPr>
            <w:r>
              <w:rPr>
                <w:rFonts w:ascii="Times New Roman" w:hAnsi="Times New Roman" w:cs="Times New Roman"/>
              </w:rPr>
              <w:t>6025</w:t>
            </w:r>
          </w:p>
        </w:tc>
        <w:tc>
          <w:tcPr>
            <w:tcW w:w="800" w:type="dxa"/>
          </w:tcPr>
          <w:p w:rsidR="00F70F12" w:rsidRPr="00193EAF" w:rsidRDefault="00F70F12" w:rsidP="00737DDC">
            <w:pPr>
              <w:pStyle w:val="a4"/>
              <w:spacing w:line="276" w:lineRule="auto"/>
              <w:jc w:val="center"/>
              <w:rPr>
                <w:rFonts w:ascii="Times New Roman" w:hAnsi="Times New Roman" w:cs="Times New Roman"/>
              </w:rPr>
            </w:pPr>
            <w:r>
              <w:rPr>
                <w:rFonts w:ascii="Times New Roman" w:hAnsi="Times New Roman" w:cs="Times New Roman"/>
              </w:rPr>
              <w:t>5981</w:t>
            </w:r>
          </w:p>
        </w:tc>
        <w:tc>
          <w:tcPr>
            <w:tcW w:w="800" w:type="dxa"/>
          </w:tcPr>
          <w:p w:rsidR="00F70F12" w:rsidRPr="00F70F12" w:rsidRDefault="00F70F12" w:rsidP="00737DDC">
            <w:pPr>
              <w:pStyle w:val="a4"/>
              <w:spacing w:line="276" w:lineRule="auto"/>
              <w:jc w:val="center"/>
              <w:rPr>
                <w:rFonts w:ascii="Times New Roman" w:hAnsi="Times New Roman" w:cs="Times New Roman"/>
                <w:lang w:val="en-US"/>
              </w:rPr>
            </w:pPr>
            <w:r>
              <w:rPr>
                <w:rFonts w:ascii="Times New Roman" w:hAnsi="Times New Roman" w:cs="Times New Roman"/>
                <w:lang w:val="en-US"/>
              </w:rPr>
              <w:t>5842</w:t>
            </w:r>
          </w:p>
        </w:tc>
      </w:tr>
    </w:tbl>
    <w:p w:rsidR="000661CF" w:rsidRDefault="001E13CA" w:rsidP="00737DDC">
      <w:pPr>
        <w:pStyle w:val="a4"/>
        <w:spacing w:line="276"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2FA7F0A" wp14:editId="7EE86FCE">
            <wp:extent cx="5486400" cy="32004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661CF" w:rsidRPr="009A410E" w:rsidRDefault="000661CF" w:rsidP="00737DDC">
      <w:pPr>
        <w:pStyle w:val="a4"/>
        <w:spacing w:line="276" w:lineRule="auto"/>
        <w:jc w:val="center"/>
        <w:rPr>
          <w:rFonts w:ascii="Times New Roman" w:hAnsi="Times New Roman" w:cs="Times New Roman"/>
          <w:b/>
          <w:sz w:val="20"/>
          <w:szCs w:val="24"/>
        </w:rPr>
      </w:pPr>
      <w:r>
        <w:rPr>
          <w:rFonts w:ascii="Times New Roman" w:hAnsi="Times New Roman" w:cs="Times New Roman"/>
          <w:b/>
          <w:sz w:val="20"/>
          <w:szCs w:val="24"/>
        </w:rPr>
        <w:t>Рисунок 2.3</w:t>
      </w:r>
      <w:r w:rsidR="00483934">
        <w:rPr>
          <w:rFonts w:ascii="Times New Roman" w:hAnsi="Times New Roman" w:cs="Times New Roman"/>
          <w:b/>
          <w:sz w:val="28"/>
          <w:szCs w:val="24"/>
        </w:rPr>
        <w:t xml:space="preserve"> </w:t>
      </w:r>
      <w:r w:rsidRPr="009A410E">
        <w:rPr>
          <w:rFonts w:ascii="Times New Roman" w:hAnsi="Times New Roman" w:cs="Times New Roman"/>
          <w:b/>
          <w:sz w:val="20"/>
          <w:szCs w:val="24"/>
        </w:rPr>
        <w:t xml:space="preserve">– Изменение численности населения за период </w:t>
      </w:r>
      <w:r w:rsidR="000E0EEE">
        <w:rPr>
          <w:rFonts w:ascii="Times New Roman" w:hAnsi="Times New Roman" w:cs="Times New Roman"/>
          <w:b/>
          <w:sz w:val="20"/>
          <w:szCs w:val="24"/>
        </w:rPr>
        <w:t>2007</w:t>
      </w:r>
      <w:r w:rsidRPr="009A410E">
        <w:rPr>
          <w:rFonts w:ascii="Times New Roman" w:hAnsi="Times New Roman" w:cs="Times New Roman"/>
          <w:b/>
          <w:sz w:val="20"/>
          <w:szCs w:val="24"/>
        </w:rPr>
        <w:t>-201</w:t>
      </w:r>
      <w:r>
        <w:rPr>
          <w:rFonts w:ascii="Times New Roman" w:hAnsi="Times New Roman" w:cs="Times New Roman"/>
          <w:b/>
          <w:sz w:val="20"/>
          <w:szCs w:val="24"/>
        </w:rPr>
        <w:t>6</w:t>
      </w:r>
      <w:r w:rsidRPr="009A410E">
        <w:rPr>
          <w:rFonts w:ascii="Times New Roman" w:hAnsi="Times New Roman" w:cs="Times New Roman"/>
          <w:b/>
          <w:sz w:val="20"/>
          <w:szCs w:val="24"/>
        </w:rPr>
        <w:t xml:space="preserve"> годы</w:t>
      </w:r>
    </w:p>
    <w:p w:rsidR="000661CF" w:rsidRDefault="000661CF" w:rsidP="00737DDC">
      <w:pPr>
        <w:pStyle w:val="a4"/>
        <w:spacing w:line="276" w:lineRule="auto"/>
        <w:jc w:val="both"/>
        <w:rPr>
          <w:rFonts w:ascii="Times New Roman" w:hAnsi="Times New Roman" w:cs="Times New Roman"/>
          <w:sz w:val="24"/>
          <w:szCs w:val="24"/>
        </w:rPr>
      </w:pPr>
    </w:p>
    <w:p w:rsidR="0006249C" w:rsidRPr="0006249C" w:rsidRDefault="0006249C" w:rsidP="00737DDC">
      <w:pPr>
        <w:spacing w:after="0"/>
        <w:ind w:firstLine="709"/>
        <w:jc w:val="both"/>
        <w:rPr>
          <w:rFonts w:ascii="Times New Roman" w:hAnsi="Times New Roman" w:cs="Times New Roman"/>
          <w:sz w:val="24"/>
        </w:rPr>
      </w:pPr>
      <w:r w:rsidRPr="0006249C">
        <w:rPr>
          <w:rFonts w:ascii="Times New Roman" w:hAnsi="Times New Roman" w:cs="Times New Roman"/>
          <w:sz w:val="24"/>
        </w:rPr>
        <w:t xml:space="preserve">Показатель естественного прироста населения отрицательный (отмечается естественная убыль населения), в расчете на 1000 населения показатель составляет около (-10), что соответствует среднему показателю по Гатчинскому муниципальному району. Миграционный приток компенсирует естественную убыль населения. </w:t>
      </w:r>
    </w:p>
    <w:p w:rsidR="0006249C" w:rsidRPr="0006249C" w:rsidRDefault="0006249C" w:rsidP="00737DDC">
      <w:pPr>
        <w:spacing w:after="0"/>
        <w:jc w:val="right"/>
        <w:rPr>
          <w:rFonts w:ascii="Times New Roman" w:hAnsi="Times New Roman" w:cs="Times New Roman"/>
          <w:sz w:val="24"/>
          <w:szCs w:val="24"/>
        </w:rPr>
      </w:pPr>
      <w:r w:rsidRPr="0006249C">
        <w:rPr>
          <w:rFonts w:ascii="Times New Roman" w:hAnsi="Times New Roman" w:cs="Times New Roman"/>
          <w:sz w:val="24"/>
          <w:szCs w:val="24"/>
        </w:rPr>
        <w:t>Таблица 1.2.</w:t>
      </w:r>
    </w:p>
    <w:p w:rsidR="0006249C" w:rsidRPr="0006249C" w:rsidRDefault="0006249C" w:rsidP="00737DDC">
      <w:pPr>
        <w:spacing w:after="0"/>
        <w:jc w:val="center"/>
        <w:rPr>
          <w:rFonts w:ascii="Times New Roman" w:hAnsi="Times New Roman" w:cs="Times New Roman"/>
          <w:b/>
          <w:sz w:val="24"/>
          <w:szCs w:val="24"/>
        </w:rPr>
      </w:pPr>
      <w:r w:rsidRPr="0006249C">
        <w:rPr>
          <w:rFonts w:ascii="Times New Roman" w:hAnsi="Times New Roman" w:cs="Times New Roman"/>
          <w:b/>
          <w:sz w:val="24"/>
          <w:szCs w:val="24"/>
        </w:rPr>
        <w:t>Численн</w:t>
      </w:r>
      <w:r w:rsidR="00AF092F">
        <w:rPr>
          <w:rFonts w:ascii="Times New Roman" w:hAnsi="Times New Roman" w:cs="Times New Roman"/>
          <w:b/>
          <w:sz w:val="24"/>
          <w:szCs w:val="24"/>
        </w:rPr>
        <w:t xml:space="preserve">ость постоянного населения на </w:t>
      </w:r>
      <w:r w:rsidR="00AF092F" w:rsidRPr="00AF092F">
        <w:rPr>
          <w:rFonts w:ascii="Times New Roman" w:hAnsi="Times New Roman" w:cs="Times New Roman"/>
          <w:b/>
          <w:sz w:val="24"/>
          <w:szCs w:val="24"/>
        </w:rPr>
        <w:t>01</w:t>
      </w:r>
      <w:r w:rsidR="00AF092F">
        <w:rPr>
          <w:rFonts w:ascii="Times New Roman" w:hAnsi="Times New Roman" w:cs="Times New Roman"/>
          <w:b/>
          <w:sz w:val="24"/>
          <w:szCs w:val="24"/>
        </w:rPr>
        <w:t>.0</w:t>
      </w:r>
      <w:r w:rsidR="00AF092F" w:rsidRPr="00AF092F">
        <w:rPr>
          <w:rFonts w:ascii="Times New Roman" w:hAnsi="Times New Roman" w:cs="Times New Roman"/>
          <w:b/>
          <w:sz w:val="24"/>
          <w:szCs w:val="24"/>
        </w:rPr>
        <w:t>1</w:t>
      </w:r>
      <w:r w:rsidR="00AF092F">
        <w:rPr>
          <w:rFonts w:ascii="Times New Roman" w:hAnsi="Times New Roman" w:cs="Times New Roman"/>
          <w:b/>
          <w:sz w:val="24"/>
          <w:szCs w:val="24"/>
        </w:rPr>
        <w:t>.201</w:t>
      </w:r>
      <w:r w:rsidR="00AF092F" w:rsidRPr="00AF092F">
        <w:rPr>
          <w:rFonts w:ascii="Times New Roman" w:hAnsi="Times New Roman" w:cs="Times New Roman"/>
          <w:b/>
          <w:sz w:val="24"/>
          <w:szCs w:val="24"/>
        </w:rPr>
        <w:t>7</w:t>
      </w:r>
      <w:r w:rsidRPr="0006249C">
        <w:rPr>
          <w:rFonts w:ascii="Times New Roman" w:hAnsi="Times New Roman" w:cs="Times New Roman"/>
          <w:b/>
          <w:sz w:val="24"/>
          <w:szCs w:val="24"/>
        </w:rPr>
        <w:t xml:space="preserve"> г.</w:t>
      </w:r>
    </w:p>
    <w:tbl>
      <w:tblPr>
        <w:tblStyle w:val="OTR1"/>
        <w:tblW w:w="0" w:type="auto"/>
        <w:tblLayout w:type="fixed"/>
        <w:tblLook w:val="04A0" w:firstRow="1" w:lastRow="0" w:firstColumn="1" w:lastColumn="0" w:noHBand="0" w:noVBand="1"/>
      </w:tblPr>
      <w:tblGrid>
        <w:gridCol w:w="675"/>
        <w:gridCol w:w="1843"/>
        <w:gridCol w:w="1701"/>
        <w:gridCol w:w="2552"/>
        <w:gridCol w:w="2568"/>
        <w:gridCol w:w="1082"/>
      </w:tblGrid>
      <w:tr w:rsidR="0006249C" w:rsidRPr="000E0EEE" w:rsidTr="000E0EEE">
        <w:trPr>
          <w:tblHeader/>
        </w:trPr>
        <w:tc>
          <w:tcPr>
            <w:tcW w:w="675" w:type="dxa"/>
            <w:vMerge w:val="restart"/>
            <w:shd w:val="clear" w:color="auto" w:fill="D9D9D9" w:themeFill="background1" w:themeFillShade="D9"/>
            <w:vAlign w:val="center"/>
          </w:tcPr>
          <w:p w:rsidR="0006249C" w:rsidRPr="000E0EEE" w:rsidRDefault="0006249C"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 п/п</w:t>
            </w:r>
          </w:p>
        </w:tc>
        <w:tc>
          <w:tcPr>
            <w:tcW w:w="1843" w:type="dxa"/>
            <w:vMerge w:val="restart"/>
            <w:shd w:val="clear" w:color="auto" w:fill="D9D9D9" w:themeFill="background1" w:themeFillShade="D9"/>
            <w:vAlign w:val="center"/>
          </w:tcPr>
          <w:p w:rsidR="0006249C" w:rsidRPr="000E0EEE" w:rsidRDefault="0006249C"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Населенный пункт</w:t>
            </w:r>
          </w:p>
        </w:tc>
        <w:tc>
          <w:tcPr>
            <w:tcW w:w="1701" w:type="dxa"/>
            <w:vMerge w:val="restart"/>
            <w:shd w:val="clear" w:color="auto" w:fill="D9D9D9" w:themeFill="background1" w:themeFillShade="D9"/>
            <w:vAlign w:val="center"/>
          </w:tcPr>
          <w:p w:rsidR="0006249C" w:rsidRPr="000E0EEE" w:rsidRDefault="0006249C"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Расстояние до адм. центра, км</w:t>
            </w:r>
          </w:p>
        </w:tc>
        <w:tc>
          <w:tcPr>
            <w:tcW w:w="6202" w:type="dxa"/>
            <w:gridSpan w:val="3"/>
            <w:shd w:val="clear" w:color="auto" w:fill="D9D9D9" w:themeFill="background1" w:themeFillShade="D9"/>
            <w:vAlign w:val="center"/>
          </w:tcPr>
          <w:p w:rsidR="0006249C" w:rsidRPr="000E0EEE" w:rsidRDefault="0006249C"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Численн</w:t>
            </w:r>
            <w:r w:rsidR="00AF092F" w:rsidRPr="000E0EEE">
              <w:rPr>
                <w:rFonts w:ascii="Times New Roman" w:hAnsi="Times New Roman" w:cs="Times New Roman"/>
                <w:sz w:val="24"/>
                <w:szCs w:val="24"/>
              </w:rPr>
              <w:t>ость постоянного населения на 01.01.2017</w:t>
            </w:r>
            <w:r w:rsidRPr="000E0EEE">
              <w:rPr>
                <w:rFonts w:ascii="Times New Roman" w:hAnsi="Times New Roman" w:cs="Times New Roman"/>
                <w:sz w:val="24"/>
                <w:szCs w:val="24"/>
              </w:rPr>
              <w:t xml:space="preserve"> г., чел.</w:t>
            </w:r>
          </w:p>
        </w:tc>
      </w:tr>
      <w:tr w:rsidR="00AF092F" w:rsidRPr="000E0EEE" w:rsidTr="000E0EEE">
        <w:trPr>
          <w:tblHeader/>
        </w:trPr>
        <w:tc>
          <w:tcPr>
            <w:tcW w:w="675" w:type="dxa"/>
            <w:vMerge/>
            <w:shd w:val="clear" w:color="auto" w:fill="D9D9D9" w:themeFill="background1" w:themeFillShade="D9"/>
            <w:vAlign w:val="center"/>
          </w:tcPr>
          <w:p w:rsidR="00AF092F" w:rsidRPr="000E0EEE" w:rsidRDefault="00AF092F" w:rsidP="00737DDC">
            <w:pPr>
              <w:spacing w:line="276" w:lineRule="auto"/>
              <w:jc w:val="center"/>
              <w:rPr>
                <w:rFonts w:ascii="Times New Roman" w:hAnsi="Times New Roman" w:cs="Times New Roman"/>
                <w:sz w:val="24"/>
                <w:szCs w:val="24"/>
              </w:rPr>
            </w:pPr>
          </w:p>
        </w:tc>
        <w:tc>
          <w:tcPr>
            <w:tcW w:w="1843" w:type="dxa"/>
            <w:vMerge/>
            <w:shd w:val="clear" w:color="auto" w:fill="D9D9D9" w:themeFill="background1" w:themeFillShade="D9"/>
            <w:vAlign w:val="center"/>
          </w:tcPr>
          <w:p w:rsidR="00AF092F" w:rsidRPr="000E0EEE" w:rsidRDefault="00AF092F" w:rsidP="00737DDC">
            <w:pPr>
              <w:spacing w:line="276" w:lineRule="auto"/>
              <w:jc w:val="center"/>
              <w:rPr>
                <w:rFonts w:ascii="Times New Roman" w:hAnsi="Times New Roman" w:cs="Times New Roman"/>
                <w:sz w:val="24"/>
                <w:szCs w:val="24"/>
              </w:rPr>
            </w:pPr>
          </w:p>
        </w:tc>
        <w:tc>
          <w:tcPr>
            <w:tcW w:w="1701" w:type="dxa"/>
            <w:vMerge/>
            <w:shd w:val="clear" w:color="auto" w:fill="D9D9D9" w:themeFill="background1" w:themeFillShade="D9"/>
            <w:vAlign w:val="center"/>
          </w:tcPr>
          <w:p w:rsidR="00AF092F" w:rsidRPr="000E0EEE" w:rsidRDefault="00AF092F" w:rsidP="00737DDC">
            <w:pPr>
              <w:spacing w:line="276" w:lineRule="auto"/>
              <w:jc w:val="center"/>
              <w:rPr>
                <w:rFonts w:ascii="Times New Roman" w:hAnsi="Times New Roman" w:cs="Times New Roman"/>
                <w:sz w:val="24"/>
                <w:szCs w:val="24"/>
              </w:rPr>
            </w:pPr>
          </w:p>
        </w:tc>
        <w:tc>
          <w:tcPr>
            <w:tcW w:w="2552" w:type="dxa"/>
            <w:shd w:val="clear" w:color="auto" w:fill="D9D9D9" w:themeFill="background1" w:themeFillShade="D9"/>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Постоянно зарегистрированных</w:t>
            </w:r>
          </w:p>
        </w:tc>
        <w:tc>
          <w:tcPr>
            <w:tcW w:w="2568" w:type="dxa"/>
            <w:shd w:val="clear" w:color="auto" w:fill="D9D9D9" w:themeFill="background1" w:themeFillShade="D9"/>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Временно зарегистрированных</w:t>
            </w:r>
          </w:p>
        </w:tc>
        <w:tc>
          <w:tcPr>
            <w:tcW w:w="1082" w:type="dxa"/>
            <w:shd w:val="clear" w:color="auto" w:fill="D9D9D9" w:themeFill="background1" w:themeFillShade="D9"/>
            <w:vAlign w:val="center"/>
          </w:tcPr>
          <w:p w:rsidR="00AF092F" w:rsidRPr="000E0EEE" w:rsidRDefault="00AF092F"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ВСЕГО</w:t>
            </w:r>
          </w:p>
        </w:tc>
      </w:tr>
      <w:tr w:rsidR="00AF092F" w:rsidRPr="000E0EEE" w:rsidTr="000E0EEE">
        <w:tc>
          <w:tcPr>
            <w:tcW w:w="675" w:type="dxa"/>
            <w:vAlign w:val="center"/>
          </w:tcPr>
          <w:p w:rsidR="00AF092F" w:rsidRPr="000E0EEE" w:rsidRDefault="00AF092F" w:rsidP="00737DDC">
            <w:pPr>
              <w:numPr>
                <w:ilvl w:val="0"/>
                <w:numId w:val="48"/>
              </w:numPr>
              <w:spacing w:line="276" w:lineRule="auto"/>
              <w:ind w:left="426"/>
              <w:jc w:val="center"/>
              <w:rPr>
                <w:rFonts w:ascii="Times New Roman" w:hAnsi="Times New Roman" w:cs="Times New Roman"/>
                <w:sz w:val="24"/>
                <w:szCs w:val="24"/>
              </w:rPr>
            </w:pPr>
          </w:p>
        </w:tc>
        <w:tc>
          <w:tcPr>
            <w:tcW w:w="1843" w:type="dxa"/>
            <w:vAlign w:val="center"/>
          </w:tcPr>
          <w:p w:rsidR="00AF092F" w:rsidRPr="000E0EEE" w:rsidRDefault="00AF092F"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д. Батово</w:t>
            </w:r>
          </w:p>
        </w:tc>
        <w:tc>
          <w:tcPr>
            <w:tcW w:w="1701" w:type="dxa"/>
            <w:vAlign w:val="center"/>
          </w:tcPr>
          <w:p w:rsidR="00AF092F" w:rsidRPr="000E0EEE" w:rsidRDefault="00AF092F"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sym w:font="Symbol" w:char="F02D"/>
            </w:r>
          </w:p>
        </w:tc>
        <w:tc>
          <w:tcPr>
            <w:tcW w:w="2552"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1488</w:t>
            </w:r>
          </w:p>
        </w:tc>
        <w:tc>
          <w:tcPr>
            <w:tcW w:w="2568"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31</w:t>
            </w:r>
          </w:p>
        </w:tc>
        <w:tc>
          <w:tcPr>
            <w:tcW w:w="1082"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1519</w:t>
            </w:r>
          </w:p>
        </w:tc>
      </w:tr>
      <w:tr w:rsidR="00AF092F" w:rsidRPr="000E0EEE" w:rsidTr="000E0EEE">
        <w:tc>
          <w:tcPr>
            <w:tcW w:w="675" w:type="dxa"/>
            <w:vAlign w:val="center"/>
          </w:tcPr>
          <w:p w:rsidR="00AF092F" w:rsidRPr="000E0EEE" w:rsidRDefault="00AF092F" w:rsidP="00737DDC">
            <w:pPr>
              <w:numPr>
                <w:ilvl w:val="0"/>
                <w:numId w:val="48"/>
              </w:numPr>
              <w:spacing w:line="276" w:lineRule="auto"/>
              <w:ind w:left="426"/>
              <w:jc w:val="center"/>
              <w:rPr>
                <w:rFonts w:ascii="Times New Roman" w:hAnsi="Times New Roman" w:cs="Times New Roman"/>
                <w:sz w:val="24"/>
                <w:szCs w:val="24"/>
              </w:rPr>
            </w:pPr>
          </w:p>
        </w:tc>
        <w:tc>
          <w:tcPr>
            <w:tcW w:w="1843" w:type="dxa"/>
            <w:vAlign w:val="center"/>
          </w:tcPr>
          <w:p w:rsidR="00AF092F" w:rsidRPr="000E0EEE" w:rsidRDefault="00AF092F"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д. Выра</w:t>
            </w:r>
          </w:p>
        </w:tc>
        <w:tc>
          <w:tcPr>
            <w:tcW w:w="1701" w:type="dxa"/>
            <w:vAlign w:val="center"/>
          </w:tcPr>
          <w:p w:rsidR="00AF092F" w:rsidRPr="000E0EEE" w:rsidRDefault="00AF092F"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sym w:font="Symbol" w:char="F02D"/>
            </w:r>
          </w:p>
        </w:tc>
        <w:tc>
          <w:tcPr>
            <w:tcW w:w="2552"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285</w:t>
            </w:r>
          </w:p>
        </w:tc>
        <w:tc>
          <w:tcPr>
            <w:tcW w:w="2568"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24</w:t>
            </w:r>
          </w:p>
        </w:tc>
        <w:tc>
          <w:tcPr>
            <w:tcW w:w="1082"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309</w:t>
            </w:r>
          </w:p>
        </w:tc>
      </w:tr>
      <w:tr w:rsidR="00AF092F" w:rsidRPr="000E0EEE" w:rsidTr="000E0EEE">
        <w:tc>
          <w:tcPr>
            <w:tcW w:w="675" w:type="dxa"/>
            <w:vAlign w:val="center"/>
          </w:tcPr>
          <w:p w:rsidR="00AF092F" w:rsidRPr="000E0EEE" w:rsidRDefault="00AF092F" w:rsidP="00737DDC">
            <w:pPr>
              <w:numPr>
                <w:ilvl w:val="0"/>
                <w:numId w:val="48"/>
              </w:numPr>
              <w:spacing w:line="276" w:lineRule="auto"/>
              <w:ind w:left="426"/>
              <w:jc w:val="center"/>
              <w:rPr>
                <w:rFonts w:ascii="Times New Roman" w:hAnsi="Times New Roman" w:cs="Times New Roman"/>
                <w:sz w:val="24"/>
                <w:szCs w:val="24"/>
              </w:rPr>
            </w:pPr>
          </w:p>
        </w:tc>
        <w:tc>
          <w:tcPr>
            <w:tcW w:w="1843" w:type="dxa"/>
            <w:vAlign w:val="center"/>
          </w:tcPr>
          <w:p w:rsidR="00AF092F" w:rsidRPr="000E0EEE" w:rsidRDefault="00AF092F"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д. Грязно</w:t>
            </w:r>
          </w:p>
        </w:tc>
        <w:tc>
          <w:tcPr>
            <w:tcW w:w="1701" w:type="dxa"/>
            <w:vAlign w:val="center"/>
          </w:tcPr>
          <w:p w:rsidR="00AF092F" w:rsidRPr="000E0EEE" w:rsidRDefault="00AF092F"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sym w:font="Symbol" w:char="F02D"/>
            </w:r>
          </w:p>
        </w:tc>
        <w:tc>
          <w:tcPr>
            <w:tcW w:w="2552"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70</w:t>
            </w:r>
          </w:p>
        </w:tc>
        <w:tc>
          <w:tcPr>
            <w:tcW w:w="2568"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9</w:t>
            </w:r>
          </w:p>
        </w:tc>
        <w:tc>
          <w:tcPr>
            <w:tcW w:w="1082"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79</w:t>
            </w:r>
          </w:p>
        </w:tc>
      </w:tr>
      <w:tr w:rsidR="00AF092F" w:rsidRPr="000E0EEE" w:rsidTr="000E0EEE">
        <w:tc>
          <w:tcPr>
            <w:tcW w:w="675" w:type="dxa"/>
            <w:vAlign w:val="center"/>
          </w:tcPr>
          <w:p w:rsidR="00AF092F" w:rsidRPr="000E0EEE" w:rsidRDefault="00AF092F" w:rsidP="00737DDC">
            <w:pPr>
              <w:numPr>
                <w:ilvl w:val="0"/>
                <w:numId w:val="48"/>
              </w:numPr>
              <w:spacing w:line="276" w:lineRule="auto"/>
              <w:ind w:left="426"/>
              <w:jc w:val="center"/>
              <w:rPr>
                <w:rFonts w:ascii="Times New Roman" w:hAnsi="Times New Roman" w:cs="Times New Roman"/>
                <w:sz w:val="24"/>
                <w:szCs w:val="24"/>
              </w:rPr>
            </w:pPr>
          </w:p>
        </w:tc>
        <w:tc>
          <w:tcPr>
            <w:tcW w:w="1843" w:type="dxa"/>
            <w:vAlign w:val="center"/>
          </w:tcPr>
          <w:p w:rsidR="00AF092F" w:rsidRPr="000E0EEE" w:rsidRDefault="00AF092F"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д. Даймище</w:t>
            </w:r>
          </w:p>
        </w:tc>
        <w:tc>
          <w:tcPr>
            <w:tcW w:w="1701" w:type="dxa"/>
            <w:vAlign w:val="center"/>
          </w:tcPr>
          <w:p w:rsidR="00AF092F" w:rsidRPr="000E0EEE" w:rsidRDefault="00AF092F"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sym w:font="Symbol" w:char="F02D"/>
            </w:r>
          </w:p>
        </w:tc>
        <w:tc>
          <w:tcPr>
            <w:tcW w:w="2552"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360</w:t>
            </w:r>
          </w:p>
        </w:tc>
        <w:tc>
          <w:tcPr>
            <w:tcW w:w="2568"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37</w:t>
            </w:r>
          </w:p>
        </w:tc>
        <w:tc>
          <w:tcPr>
            <w:tcW w:w="1082"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397</w:t>
            </w:r>
          </w:p>
        </w:tc>
      </w:tr>
      <w:tr w:rsidR="00AF092F" w:rsidRPr="000E0EEE" w:rsidTr="000E0EEE">
        <w:tc>
          <w:tcPr>
            <w:tcW w:w="675" w:type="dxa"/>
            <w:vAlign w:val="center"/>
          </w:tcPr>
          <w:p w:rsidR="00AF092F" w:rsidRPr="000E0EEE" w:rsidRDefault="00AF092F" w:rsidP="00737DDC">
            <w:pPr>
              <w:numPr>
                <w:ilvl w:val="0"/>
                <w:numId w:val="48"/>
              </w:numPr>
              <w:spacing w:line="276" w:lineRule="auto"/>
              <w:ind w:left="426"/>
              <w:jc w:val="center"/>
              <w:rPr>
                <w:rFonts w:ascii="Times New Roman" w:hAnsi="Times New Roman" w:cs="Times New Roman"/>
                <w:sz w:val="24"/>
                <w:szCs w:val="24"/>
              </w:rPr>
            </w:pPr>
          </w:p>
        </w:tc>
        <w:tc>
          <w:tcPr>
            <w:tcW w:w="1843" w:type="dxa"/>
            <w:vAlign w:val="center"/>
          </w:tcPr>
          <w:p w:rsidR="00AF092F" w:rsidRPr="000E0EEE" w:rsidRDefault="00AF092F"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п. Дивенский</w:t>
            </w:r>
          </w:p>
        </w:tc>
        <w:tc>
          <w:tcPr>
            <w:tcW w:w="1701" w:type="dxa"/>
            <w:vAlign w:val="center"/>
          </w:tcPr>
          <w:p w:rsidR="00AF092F" w:rsidRPr="000E0EEE" w:rsidRDefault="00AF092F"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sym w:font="Symbol" w:char="F02D"/>
            </w:r>
          </w:p>
        </w:tc>
        <w:tc>
          <w:tcPr>
            <w:tcW w:w="2552"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818</w:t>
            </w:r>
          </w:p>
        </w:tc>
        <w:tc>
          <w:tcPr>
            <w:tcW w:w="2568"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76</w:t>
            </w:r>
          </w:p>
        </w:tc>
        <w:tc>
          <w:tcPr>
            <w:tcW w:w="1082"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894</w:t>
            </w:r>
          </w:p>
        </w:tc>
      </w:tr>
      <w:tr w:rsidR="00AF092F" w:rsidRPr="000E0EEE" w:rsidTr="000E0EEE">
        <w:trPr>
          <w:trHeight w:val="236"/>
        </w:trPr>
        <w:tc>
          <w:tcPr>
            <w:tcW w:w="675" w:type="dxa"/>
            <w:vAlign w:val="center"/>
          </w:tcPr>
          <w:p w:rsidR="00AF092F" w:rsidRPr="000E0EEE" w:rsidRDefault="00AF092F" w:rsidP="00737DDC">
            <w:pPr>
              <w:numPr>
                <w:ilvl w:val="0"/>
                <w:numId w:val="48"/>
              </w:numPr>
              <w:spacing w:line="276" w:lineRule="auto"/>
              <w:ind w:left="426"/>
              <w:jc w:val="center"/>
              <w:rPr>
                <w:rFonts w:ascii="Times New Roman" w:hAnsi="Times New Roman" w:cs="Times New Roman"/>
                <w:sz w:val="24"/>
                <w:szCs w:val="24"/>
              </w:rPr>
            </w:pPr>
          </w:p>
        </w:tc>
        <w:tc>
          <w:tcPr>
            <w:tcW w:w="1843" w:type="dxa"/>
            <w:vAlign w:val="center"/>
          </w:tcPr>
          <w:p w:rsidR="00AF092F" w:rsidRPr="000E0EEE" w:rsidRDefault="00AF092F"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д. Замостье</w:t>
            </w:r>
          </w:p>
        </w:tc>
        <w:tc>
          <w:tcPr>
            <w:tcW w:w="1701" w:type="dxa"/>
            <w:vAlign w:val="center"/>
          </w:tcPr>
          <w:p w:rsidR="00AF092F" w:rsidRPr="000E0EEE" w:rsidRDefault="00AF092F"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sym w:font="Symbol" w:char="F02D"/>
            </w:r>
          </w:p>
        </w:tc>
        <w:tc>
          <w:tcPr>
            <w:tcW w:w="2552"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51</w:t>
            </w:r>
          </w:p>
          <w:p w:rsidR="00AF092F" w:rsidRPr="000E0EEE" w:rsidRDefault="00AF092F" w:rsidP="00737DDC">
            <w:pPr>
              <w:spacing w:line="276" w:lineRule="auto"/>
              <w:jc w:val="center"/>
              <w:rPr>
                <w:rFonts w:ascii="Times New Roman" w:hAnsi="Times New Roman" w:cs="Times New Roman"/>
                <w:sz w:val="24"/>
                <w:szCs w:val="24"/>
              </w:rPr>
            </w:pPr>
          </w:p>
        </w:tc>
        <w:tc>
          <w:tcPr>
            <w:tcW w:w="2568"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4</w:t>
            </w:r>
          </w:p>
        </w:tc>
        <w:tc>
          <w:tcPr>
            <w:tcW w:w="1082"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55</w:t>
            </w:r>
          </w:p>
        </w:tc>
      </w:tr>
      <w:tr w:rsidR="00AF092F" w:rsidRPr="000E0EEE" w:rsidTr="000E0EEE">
        <w:tc>
          <w:tcPr>
            <w:tcW w:w="675" w:type="dxa"/>
            <w:vAlign w:val="center"/>
          </w:tcPr>
          <w:p w:rsidR="00AF092F" w:rsidRPr="000E0EEE" w:rsidRDefault="00AF092F" w:rsidP="00737DDC">
            <w:pPr>
              <w:numPr>
                <w:ilvl w:val="0"/>
                <w:numId w:val="48"/>
              </w:numPr>
              <w:spacing w:line="276" w:lineRule="auto"/>
              <w:ind w:left="426"/>
              <w:jc w:val="center"/>
              <w:rPr>
                <w:rFonts w:ascii="Times New Roman" w:hAnsi="Times New Roman" w:cs="Times New Roman"/>
                <w:sz w:val="24"/>
                <w:szCs w:val="24"/>
              </w:rPr>
            </w:pPr>
          </w:p>
        </w:tc>
        <w:tc>
          <w:tcPr>
            <w:tcW w:w="1843" w:type="dxa"/>
            <w:vAlign w:val="center"/>
          </w:tcPr>
          <w:p w:rsidR="00AF092F" w:rsidRPr="000E0EEE" w:rsidRDefault="00AF092F"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д. Ляды</w:t>
            </w:r>
          </w:p>
        </w:tc>
        <w:tc>
          <w:tcPr>
            <w:tcW w:w="1701" w:type="dxa"/>
            <w:vAlign w:val="center"/>
          </w:tcPr>
          <w:p w:rsidR="00AF092F" w:rsidRPr="000E0EEE" w:rsidRDefault="00AF092F"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sym w:font="Symbol" w:char="F02D"/>
            </w:r>
          </w:p>
        </w:tc>
        <w:tc>
          <w:tcPr>
            <w:tcW w:w="2552"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54</w:t>
            </w:r>
          </w:p>
        </w:tc>
        <w:tc>
          <w:tcPr>
            <w:tcW w:w="2568"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4</w:t>
            </w:r>
          </w:p>
        </w:tc>
        <w:tc>
          <w:tcPr>
            <w:tcW w:w="1082"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58</w:t>
            </w:r>
          </w:p>
        </w:tc>
      </w:tr>
      <w:tr w:rsidR="00AF092F" w:rsidRPr="000E0EEE" w:rsidTr="000E0EEE">
        <w:tc>
          <w:tcPr>
            <w:tcW w:w="675" w:type="dxa"/>
            <w:vAlign w:val="center"/>
          </w:tcPr>
          <w:p w:rsidR="00AF092F" w:rsidRPr="000E0EEE" w:rsidRDefault="00AF092F" w:rsidP="00737DDC">
            <w:pPr>
              <w:numPr>
                <w:ilvl w:val="0"/>
                <w:numId w:val="48"/>
              </w:numPr>
              <w:spacing w:line="276" w:lineRule="auto"/>
              <w:ind w:left="426"/>
              <w:jc w:val="center"/>
              <w:rPr>
                <w:rFonts w:ascii="Times New Roman" w:hAnsi="Times New Roman" w:cs="Times New Roman"/>
                <w:sz w:val="24"/>
                <w:szCs w:val="24"/>
              </w:rPr>
            </w:pPr>
          </w:p>
        </w:tc>
        <w:tc>
          <w:tcPr>
            <w:tcW w:w="1843" w:type="dxa"/>
            <w:vAlign w:val="center"/>
          </w:tcPr>
          <w:p w:rsidR="00AF092F" w:rsidRPr="000E0EEE" w:rsidRDefault="00AF092F"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д. Межно</w:t>
            </w:r>
          </w:p>
        </w:tc>
        <w:tc>
          <w:tcPr>
            <w:tcW w:w="1701" w:type="dxa"/>
            <w:vAlign w:val="center"/>
          </w:tcPr>
          <w:p w:rsidR="00AF092F" w:rsidRPr="000E0EEE" w:rsidRDefault="00AF092F"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sym w:font="Symbol" w:char="F02D"/>
            </w:r>
          </w:p>
        </w:tc>
        <w:tc>
          <w:tcPr>
            <w:tcW w:w="2552"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162</w:t>
            </w:r>
          </w:p>
        </w:tc>
        <w:tc>
          <w:tcPr>
            <w:tcW w:w="2568"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20</w:t>
            </w:r>
          </w:p>
        </w:tc>
        <w:tc>
          <w:tcPr>
            <w:tcW w:w="1082"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182</w:t>
            </w:r>
          </w:p>
        </w:tc>
      </w:tr>
      <w:tr w:rsidR="00AF092F" w:rsidRPr="000E0EEE" w:rsidTr="000E0EEE">
        <w:tc>
          <w:tcPr>
            <w:tcW w:w="675" w:type="dxa"/>
            <w:vAlign w:val="center"/>
          </w:tcPr>
          <w:p w:rsidR="00AF092F" w:rsidRPr="000E0EEE" w:rsidRDefault="00AF092F" w:rsidP="00737DDC">
            <w:pPr>
              <w:numPr>
                <w:ilvl w:val="0"/>
                <w:numId w:val="48"/>
              </w:numPr>
              <w:spacing w:line="276" w:lineRule="auto"/>
              <w:ind w:left="426"/>
              <w:jc w:val="center"/>
              <w:rPr>
                <w:rFonts w:ascii="Times New Roman" w:hAnsi="Times New Roman" w:cs="Times New Roman"/>
                <w:sz w:val="24"/>
                <w:szCs w:val="24"/>
              </w:rPr>
            </w:pPr>
          </w:p>
        </w:tc>
        <w:tc>
          <w:tcPr>
            <w:tcW w:w="1843" w:type="dxa"/>
            <w:vAlign w:val="center"/>
          </w:tcPr>
          <w:p w:rsidR="00AF092F" w:rsidRPr="000E0EEE" w:rsidRDefault="00AF092F"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д. Новое Поддубье</w:t>
            </w:r>
          </w:p>
        </w:tc>
        <w:tc>
          <w:tcPr>
            <w:tcW w:w="1701" w:type="dxa"/>
            <w:vAlign w:val="center"/>
          </w:tcPr>
          <w:p w:rsidR="00AF092F" w:rsidRPr="000E0EEE" w:rsidRDefault="00AF092F"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sym w:font="Symbol" w:char="F02D"/>
            </w:r>
          </w:p>
        </w:tc>
        <w:tc>
          <w:tcPr>
            <w:tcW w:w="2552"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32</w:t>
            </w:r>
          </w:p>
        </w:tc>
        <w:tc>
          <w:tcPr>
            <w:tcW w:w="2568"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4</w:t>
            </w:r>
          </w:p>
        </w:tc>
        <w:tc>
          <w:tcPr>
            <w:tcW w:w="1082" w:type="dxa"/>
            <w:vAlign w:val="center"/>
          </w:tcPr>
          <w:p w:rsidR="00AF092F"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36</w:t>
            </w:r>
          </w:p>
        </w:tc>
      </w:tr>
      <w:tr w:rsidR="006F71BB" w:rsidRPr="000E0EEE" w:rsidTr="000E0EEE">
        <w:tc>
          <w:tcPr>
            <w:tcW w:w="675" w:type="dxa"/>
            <w:vAlign w:val="center"/>
          </w:tcPr>
          <w:p w:rsidR="006F71BB" w:rsidRPr="000E0EEE" w:rsidRDefault="006F71BB" w:rsidP="00737DDC">
            <w:pPr>
              <w:numPr>
                <w:ilvl w:val="0"/>
                <w:numId w:val="48"/>
              </w:numPr>
              <w:spacing w:line="276" w:lineRule="auto"/>
              <w:ind w:left="426"/>
              <w:jc w:val="center"/>
              <w:rPr>
                <w:rFonts w:ascii="Times New Roman" w:hAnsi="Times New Roman" w:cs="Times New Roman"/>
                <w:sz w:val="24"/>
                <w:szCs w:val="24"/>
              </w:rPr>
            </w:pPr>
          </w:p>
        </w:tc>
        <w:tc>
          <w:tcPr>
            <w:tcW w:w="1843"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д. Поддубье</w:t>
            </w:r>
          </w:p>
        </w:tc>
        <w:tc>
          <w:tcPr>
            <w:tcW w:w="1701"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sym w:font="Symbol" w:char="F02D"/>
            </w:r>
          </w:p>
        </w:tc>
        <w:tc>
          <w:tcPr>
            <w:tcW w:w="2552"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15</w:t>
            </w:r>
          </w:p>
        </w:tc>
        <w:tc>
          <w:tcPr>
            <w:tcW w:w="2568"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1</w:t>
            </w:r>
          </w:p>
        </w:tc>
        <w:tc>
          <w:tcPr>
            <w:tcW w:w="1082"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16</w:t>
            </w:r>
          </w:p>
        </w:tc>
      </w:tr>
      <w:tr w:rsidR="006F71BB" w:rsidRPr="000E0EEE" w:rsidTr="000E0EEE">
        <w:tc>
          <w:tcPr>
            <w:tcW w:w="675" w:type="dxa"/>
            <w:vAlign w:val="center"/>
          </w:tcPr>
          <w:p w:rsidR="006F71BB" w:rsidRPr="000E0EEE" w:rsidRDefault="006F71BB" w:rsidP="00737DDC">
            <w:pPr>
              <w:numPr>
                <w:ilvl w:val="0"/>
                <w:numId w:val="48"/>
              </w:numPr>
              <w:spacing w:line="276" w:lineRule="auto"/>
              <w:ind w:left="426"/>
              <w:jc w:val="center"/>
              <w:rPr>
                <w:rFonts w:ascii="Times New Roman" w:hAnsi="Times New Roman" w:cs="Times New Roman"/>
                <w:sz w:val="24"/>
                <w:szCs w:val="24"/>
              </w:rPr>
            </w:pPr>
          </w:p>
        </w:tc>
        <w:tc>
          <w:tcPr>
            <w:tcW w:w="1843"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с. Рождествено</w:t>
            </w:r>
          </w:p>
        </w:tc>
        <w:tc>
          <w:tcPr>
            <w:tcW w:w="1701" w:type="dxa"/>
            <w:vAlign w:val="center"/>
          </w:tcPr>
          <w:p w:rsidR="006F71BB" w:rsidRPr="000E0EEE" w:rsidRDefault="006F71BB" w:rsidP="00737DDC">
            <w:pPr>
              <w:spacing w:line="276" w:lineRule="auto"/>
              <w:jc w:val="center"/>
              <w:rPr>
                <w:rFonts w:ascii="Times New Roman" w:hAnsi="Times New Roman" w:cs="Times New Roman"/>
                <w:sz w:val="24"/>
                <w:szCs w:val="24"/>
              </w:rPr>
            </w:pPr>
          </w:p>
        </w:tc>
        <w:tc>
          <w:tcPr>
            <w:tcW w:w="2552"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2129</w:t>
            </w:r>
          </w:p>
        </w:tc>
        <w:tc>
          <w:tcPr>
            <w:tcW w:w="2568"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64</w:t>
            </w:r>
          </w:p>
        </w:tc>
        <w:tc>
          <w:tcPr>
            <w:tcW w:w="1082"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2193</w:t>
            </w:r>
          </w:p>
        </w:tc>
      </w:tr>
      <w:tr w:rsidR="006F71BB" w:rsidRPr="000E0EEE" w:rsidTr="000E0EEE">
        <w:tc>
          <w:tcPr>
            <w:tcW w:w="675" w:type="dxa"/>
            <w:vAlign w:val="center"/>
          </w:tcPr>
          <w:p w:rsidR="006F71BB" w:rsidRPr="000E0EEE" w:rsidRDefault="006F71BB" w:rsidP="00737DDC">
            <w:pPr>
              <w:numPr>
                <w:ilvl w:val="0"/>
                <w:numId w:val="48"/>
              </w:numPr>
              <w:spacing w:line="276" w:lineRule="auto"/>
              <w:ind w:left="426"/>
              <w:jc w:val="center"/>
              <w:rPr>
                <w:rFonts w:ascii="Times New Roman" w:hAnsi="Times New Roman" w:cs="Times New Roman"/>
                <w:sz w:val="24"/>
                <w:szCs w:val="24"/>
              </w:rPr>
            </w:pPr>
          </w:p>
        </w:tc>
        <w:tc>
          <w:tcPr>
            <w:tcW w:w="1843"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д. Рыбицы</w:t>
            </w:r>
          </w:p>
        </w:tc>
        <w:tc>
          <w:tcPr>
            <w:tcW w:w="1701"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sym w:font="Symbol" w:char="F02D"/>
            </w:r>
          </w:p>
        </w:tc>
        <w:tc>
          <w:tcPr>
            <w:tcW w:w="2552"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31</w:t>
            </w:r>
          </w:p>
        </w:tc>
        <w:tc>
          <w:tcPr>
            <w:tcW w:w="2568"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5</w:t>
            </w:r>
          </w:p>
        </w:tc>
        <w:tc>
          <w:tcPr>
            <w:tcW w:w="1082"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36</w:t>
            </w:r>
          </w:p>
        </w:tc>
      </w:tr>
      <w:tr w:rsidR="006F71BB" w:rsidRPr="000E0EEE" w:rsidTr="000E0EEE">
        <w:tc>
          <w:tcPr>
            <w:tcW w:w="675" w:type="dxa"/>
            <w:vAlign w:val="center"/>
          </w:tcPr>
          <w:p w:rsidR="006F71BB" w:rsidRPr="000E0EEE" w:rsidRDefault="006F71BB" w:rsidP="00737DDC">
            <w:pPr>
              <w:numPr>
                <w:ilvl w:val="0"/>
                <w:numId w:val="48"/>
              </w:numPr>
              <w:spacing w:line="276" w:lineRule="auto"/>
              <w:ind w:left="426"/>
              <w:jc w:val="center"/>
              <w:rPr>
                <w:rFonts w:ascii="Times New Roman" w:hAnsi="Times New Roman" w:cs="Times New Roman"/>
                <w:sz w:val="24"/>
                <w:szCs w:val="24"/>
              </w:rPr>
            </w:pPr>
          </w:p>
        </w:tc>
        <w:tc>
          <w:tcPr>
            <w:tcW w:w="1843"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д. Старое Поддубье</w:t>
            </w:r>
          </w:p>
        </w:tc>
        <w:tc>
          <w:tcPr>
            <w:tcW w:w="1701"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sym w:font="Symbol" w:char="F02D"/>
            </w:r>
          </w:p>
        </w:tc>
        <w:tc>
          <w:tcPr>
            <w:tcW w:w="2552"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15</w:t>
            </w:r>
          </w:p>
        </w:tc>
        <w:tc>
          <w:tcPr>
            <w:tcW w:w="2568"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7</w:t>
            </w:r>
          </w:p>
        </w:tc>
        <w:tc>
          <w:tcPr>
            <w:tcW w:w="1082"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22</w:t>
            </w:r>
          </w:p>
        </w:tc>
      </w:tr>
      <w:tr w:rsidR="006F71BB" w:rsidRPr="000E0EEE" w:rsidTr="000E0EEE">
        <w:tc>
          <w:tcPr>
            <w:tcW w:w="675" w:type="dxa"/>
            <w:vAlign w:val="center"/>
          </w:tcPr>
          <w:p w:rsidR="006F71BB" w:rsidRPr="000E0EEE" w:rsidRDefault="006F71BB" w:rsidP="00737DDC">
            <w:pPr>
              <w:numPr>
                <w:ilvl w:val="0"/>
                <w:numId w:val="48"/>
              </w:numPr>
              <w:spacing w:line="276" w:lineRule="auto"/>
              <w:ind w:left="426"/>
              <w:jc w:val="center"/>
              <w:rPr>
                <w:rFonts w:ascii="Times New Roman" w:hAnsi="Times New Roman" w:cs="Times New Roman"/>
                <w:sz w:val="24"/>
                <w:szCs w:val="24"/>
              </w:rPr>
            </w:pPr>
          </w:p>
        </w:tc>
        <w:tc>
          <w:tcPr>
            <w:tcW w:w="1843"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д. Чикино</w:t>
            </w:r>
          </w:p>
        </w:tc>
        <w:tc>
          <w:tcPr>
            <w:tcW w:w="1701"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sym w:font="Symbol" w:char="F02D"/>
            </w:r>
          </w:p>
        </w:tc>
        <w:tc>
          <w:tcPr>
            <w:tcW w:w="2552"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42</w:t>
            </w:r>
          </w:p>
        </w:tc>
        <w:tc>
          <w:tcPr>
            <w:tcW w:w="2568"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4</w:t>
            </w:r>
          </w:p>
        </w:tc>
        <w:tc>
          <w:tcPr>
            <w:tcW w:w="1082" w:type="dxa"/>
            <w:vAlign w:val="center"/>
          </w:tcPr>
          <w:p w:rsidR="006F71BB" w:rsidRPr="000E0EEE" w:rsidRDefault="006F71BB" w:rsidP="00737DDC">
            <w:pPr>
              <w:spacing w:line="276" w:lineRule="auto"/>
              <w:jc w:val="center"/>
              <w:rPr>
                <w:rFonts w:ascii="Times New Roman" w:hAnsi="Times New Roman" w:cs="Times New Roman"/>
                <w:sz w:val="24"/>
                <w:szCs w:val="24"/>
              </w:rPr>
            </w:pPr>
            <w:r w:rsidRPr="000E0EEE">
              <w:rPr>
                <w:rFonts w:ascii="Times New Roman" w:hAnsi="Times New Roman" w:cs="Times New Roman"/>
                <w:sz w:val="24"/>
                <w:szCs w:val="24"/>
              </w:rPr>
              <w:t>46</w:t>
            </w:r>
          </w:p>
        </w:tc>
      </w:tr>
      <w:tr w:rsidR="006F71BB" w:rsidRPr="000E0EEE" w:rsidTr="000E0EEE">
        <w:tc>
          <w:tcPr>
            <w:tcW w:w="675" w:type="dxa"/>
            <w:vAlign w:val="center"/>
          </w:tcPr>
          <w:p w:rsidR="006F71BB" w:rsidRPr="000E0EEE" w:rsidRDefault="006F71BB" w:rsidP="00737DDC">
            <w:pPr>
              <w:spacing w:line="276" w:lineRule="auto"/>
              <w:rPr>
                <w:rFonts w:ascii="Times New Roman" w:hAnsi="Times New Roman" w:cs="Times New Roman"/>
                <w:b/>
                <w:sz w:val="24"/>
                <w:szCs w:val="24"/>
              </w:rPr>
            </w:pPr>
          </w:p>
        </w:tc>
        <w:tc>
          <w:tcPr>
            <w:tcW w:w="1843" w:type="dxa"/>
            <w:vAlign w:val="center"/>
          </w:tcPr>
          <w:p w:rsidR="006F71BB" w:rsidRPr="000E0EEE" w:rsidRDefault="006F71BB" w:rsidP="00737DDC">
            <w:pPr>
              <w:spacing w:line="276" w:lineRule="auto"/>
              <w:jc w:val="center"/>
              <w:rPr>
                <w:rFonts w:ascii="Times New Roman" w:hAnsi="Times New Roman" w:cs="Times New Roman"/>
                <w:b/>
                <w:sz w:val="24"/>
                <w:szCs w:val="24"/>
              </w:rPr>
            </w:pPr>
            <w:r w:rsidRPr="000E0EEE">
              <w:rPr>
                <w:rFonts w:ascii="Times New Roman" w:hAnsi="Times New Roman" w:cs="Times New Roman"/>
                <w:b/>
                <w:sz w:val="24"/>
                <w:szCs w:val="24"/>
              </w:rPr>
              <w:t>ИТОГО</w:t>
            </w:r>
          </w:p>
        </w:tc>
        <w:tc>
          <w:tcPr>
            <w:tcW w:w="1701" w:type="dxa"/>
            <w:vAlign w:val="center"/>
          </w:tcPr>
          <w:p w:rsidR="006F71BB" w:rsidRPr="000E0EEE" w:rsidRDefault="006F71BB" w:rsidP="00737DDC">
            <w:pPr>
              <w:spacing w:line="276" w:lineRule="auto"/>
              <w:jc w:val="center"/>
              <w:rPr>
                <w:rFonts w:ascii="Times New Roman" w:hAnsi="Times New Roman" w:cs="Times New Roman"/>
                <w:b/>
                <w:sz w:val="24"/>
                <w:szCs w:val="24"/>
              </w:rPr>
            </w:pPr>
            <w:r w:rsidRPr="000E0EEE">
              <w:rPr>
                <w:rFonts w:ascii="Times New Roman" w:hAnsi="Times New Roman" w:cs="Times New Roman"/>
                <w:sz w:val="24"/>
                <w:szCs w:val="24"/>
              </w:rPr>
              <w:sym w:font="Symbol" w:char="F02D"/>
            </w:r>
          </w:p>
        </w:tc>
        <w:tc>
          <w:tcPr>
            <w:tcW w:w="2552" w:type="dxa"/>
            <w:vAlign w:val="center"/>
          </w:tcPr>
          <w:p w:rsidR="006F71BB" w:rsidRPr="000E0EEE" w:rsidRDefault="006F71BB" w:rsidP="00737DDC">
            <w:pPr>
              <w:spacing w:line="276" w:lineRule="auto"/>
              <w:jc w:val="center"/>
              <w:rPr>
                <w:rFonts w:ascii="Times New Roman" w:hAnsi="Times New Roman" w:cs="Times New Roman"/>
                <w:b/>
                <w:sz w:val="24"/>
                <w:szCs w:val="24"/>
              </w:rPr>
            </w:pPr>
            <w:r w:rsidRPr="000E0EEE">
              <w:rPr>
                <w:rFonts w:ascii="Times New Roman" w:hAnsi="Times New Roman" w:cs="Times New Roman"/>
                <w:b/>
                <w:sz w:val="24"/>
                <w:szCs w:val="24"/>
              </w:rPr>
              <w:t>5552</w:t>
            </w:r>
          </w:p>
        </w:tc>
        <w:tc>
          <w:tcPr>
            <w:tcW w:w="2568" w:type="dxa"/>
            <w:vAlign w:val="center"/>
          </w:tcPr>
          <w:p w:rsidR="006F71BB" w:rsidRPr="000E0EEE" w:rsidRDefault="006F71BB" w:rsidP="00737DDC">
            <w:pPr>
              <w:spacing w:line="276" w:lineRule="auto"/>
              <w:jc w:val="center"/>
              <w:rPr>
                <w:rFonts w:ascii="Times New Roman" w:hAnsi="Times New Roman" w:cs="Times New Roman"/>
                <w:b/>
                <w:sz w:val="24"/>
                <w:szCs w:val="24"/>
              </w:rPr>
            </w:pPr>
            <w:r w:rsidRPr="000E0EEE">
              <w:rPr>
                <w:rFonts w:ascii="Times New Roman" w:hAnsi="Times New Roman" w:cs="Times New Roman"/>
                <w:b/>
                <w:sz w:val="24"/>
                <w:szCs w:val="24"/>
              </w:rPr>
              <w:t>290</w:t>
            </w:r>
          </w:p>
        </w:tc>
        <w:tc>
          <w:tcPr>
            <w:tcW w:w="1082" w:type="dxa"/>
            <w:vAlign w:val="center"/>
          </w:tcPr>
          <w:p w:rsidR="006F71BB" w:rsidRPr="000E0EEE" w:rsidRDefault="006F71BB" w:rsidP="00737DDC">
            <w:pPr>
              <w:spacing w:line="276" w:lineRule="auto"/>
              <w:jc w:val="center"/>
              <w:rPr>
                <w:rFonts w:ascii="Times New Roman" w:hAnsi="Times New Roman" w:cs="Times New Roman"/>
                <w:b/>
                <w:sz w:val="24"/>
                <w:szCs w:val="24"/>
              </w:rPr>
            </w:pPr>
            <w:r w:rsidRPr="000E0EEE">
              <w:rPr>
                <w:rFonts w:ascii="Times New Roman" w:hAnsi="Times New Roman" w:cs="Times New Roman"/>
                <w:b/>
                <w:sz w:val="24"/>
                <w:szCs w:val="24"/>
              </w:rPr>
              <w:t>5842</w:t>
            </w:r>
          </w:p>
        </w:tc>
      </w:tr>
    </w:tbl>
    <w:p w:rsidR="0006249C" w:rsidRDefault="0006249C" w:rsidP="00737DDC">
      <w:pPr>
        <w:pStyle w:val="a4"/>
        <w:spacing w:line="276" w:lineRule="auto"/>
        <w:ind w:firstLine="708"/>
        <w:jc w:val="both"/>
        <w:rPr>
          <w:rFonts w:ascii="Times New Roman" w:hAnsi="Times New Roman" w:cs="Times New Roman"/>
          <w:sz w:val="24"/>
        </w:rPr>
      </w:pPr>
    </w:p>
    <w:p w:rsidR="000661CF" w:rsidRPr="00655F72" w:rsidRDefault="000661CF" w:rsidP="00737DDC">
      <w:pPr>
        <w:pStyle w:val="a4"/>
        <w:spacing w:line="276" w:lineRule="auto"/>
        <w:jc w:val="both"/>
        <w:rPr>
          <w:rFonts w:ascii="Times New Roman" w:hAnsi="Times New Roman" w:cs="Times New Roman"/>
          <w:b/>
          <w:sz w:val="24"/>
          <w:u w:val="single"/>
        </w:rPr>
      </w:pPr>
      <w:r w:rsidRPr="00655F72">
        <w:rPr>
          <w:rFonts w:ascii="Times New Roman" w:hAnsi="Times New Roman" w:cs="Times New Roman"/>
          <w:b/>
          <w:sz w:val="24"/>
          <w:u w:val="single"/>
        </w:rPr>
        <w:t>Социальная инфраструктура</w:t>
      </w:r>
    </w:p>
    <w:p w:rsidR="002F34A1" w:rsidRPr="002F34A1" w:rsidRDefault="002F34A1" w:rsidP="00737DDC">
      <w:pPr>
        <w:pStyle w:val="a4"/>
        <w:spacing w:line="276" w:lineRule="auto"/>
        <w:ind w:firstLine="709"/>
        <w:jc w:val="both"/>
        <w:rPr>
          <w:rFonts w:ascii="Times New Roman" w:hAnsi="Times New Roman" w:cs="Times New Roman"/>
          <w:b/>
          <w:sz w:val="24"/>
        </w:rPr>
      </w:pPr>
      <w:r w:rsidRPr="002F34A1">
        <w:rPr>
          <w:rFonts w:ascii="Times New Roman" w:hAnsi="Times New Roman" w:cs="Times New Roman"/>
          <w:b/>
          <w:sz w:val="24"/>
        </w:rPr>
        <w:t>Образование</w:t>
      </w:r>
    </w:p>
    <w:p w:rsidR="0006249C" w:rsidRDefault="0006249C" w:rsidP="00737DDC">
      <w:pPr>
        <w:spacing w:after="0"/>
        <w:ind w:firstLine="709"/>
        <w:jc w:val="both"/>
        <w:rPr>
          <w:rFonts w:ascii="Times New Roman" w:hAnsi="Times New Roman" w:cs="Times New Roman"/>
          <w:sz w:val="24"/>
        </w:rPr>
      </w:pPr>
      <w:r w:rsidRPr="0006249C">
        <w:rPr>
          <w:rFonts w:ascii="Times New Roman" w:hAnsi="Times New Roman" w:cs="Times New Roman"/>
          <w:sz w:val="24"/>
        </w:rPr>
        <w:t>В настоящее время в Рождественском сельском поселении сеть учреждений обслуживания представлена многими видами культурно-бытовых объектов, но уровень обеспеченности ими жителей муниципального образования различен.</w:t>
      </w:r>
    </w:p>
    <w:p w:rsidR="00AD2F75" w:rsidRPr="00FD186A" w:rsidRDefault="00AD2F75" w:rsidP="00737DDC">
      <w:pPr>
        <w:pStyle w:val="a4"/>
        <w:spacing w:line="276" w:lineRule="auto"/>
        <w:jc w:val="right"/>
        <w:rPr>
          <w:rFonts w:ascii="Times New Roman" w:hAnsi="Times New Roman" w:cs="Times New Roman"/>
          <w:sz w:val="24"/>
        </w:rPr>
      </w:pPr>
      <w:bookmarkStart w:id="8" w:name="_Toc316054778"/>
      <w:r w:rsidRPr="00FD186A">
        <w:rPr>
          <w:rFonts w:ascii="Times New Roman" w:hAnsi="Times New Roman" w:cs="Times New Roman"/>
          <w:sz w:val="24"/>
        </w:rPr>
        <w:t xml:space="preserve">Таблица </w:t>
      </w:r>
      <w:bookmarkEnd w:id="8"/>
      <w:r w:rsidR="00B26FC4">
        <w:rPr>
          <w:rFonts w:ascii="Times New Roman" w:hAnsi="Times New Roman" w:cs="Times New Roman"/>
          <w:sz w:val="24"/>
        </w:rPr>
        <w:t>2</w:t>
      </w:r>
      <w:r>
        <w:rPr>
          <w:rFonts w:ascii="Times New Roman" w:hAnsi="Times New Roman" w:cs="Times New Roman"/>
          <w:sz w:val="24"/>
        </w:rPr>
        <w:t>.</w:t>
      </w:r>
      <w:r w:rsidR="00B26FC4">
        <w:rPr>
          <w:rFonts w:ascii="Times New Roman" w:hAnsi="Times New Roman" w:cs="Times New Roman"/>
          <w:sz w:val="24"/>
        </w:rPr>
        <w:t>2</w:t>
      </w:r>
    </w:p>
    <w:p w:rsidR="00AD2F75" w:rsidRPr="00F55BDB" w:rsidRDefault="00AD2F75" w:rsidP="00737DDC">
      <w:pPr>
        <w:pStyle w:val="a4"/>
        <w:spacing w:line="276" w:lineRule="auto"/>
        <w:jc w:val="center"/>
        <w:rPr>
          <w:rFonts w:ascii="Times New Roman" w:hAnsi="Times New Roman" w:cs="Times New Roman"/>
          <w:b/>
          <w:sz w:val="28"/>
        </w:rPr>
      </w:pPr>
      <w:r w:rsidRPr="00F55BDB">
        <w:rPr>
          <w:rFonts w:ascii="Times New Roman" w:hAnsi="Times New Roman" w:cs="Times New Roman"/>
          <w:b/>
          <w:sz w:val="24"/>
        </w:rPr>
        <w:t>Обеспеченность населения учреждениями и предприятиями обслуживания в сравнении с нормативными показателями</w:t>
      </w:r>
    </w:p>
    <w:tbl>
      <w:tblPr>
        <w:tblW w:w="0" w:type="auto"/>
        <w:jc w:val="center"/>
        <w:tblLayout w:type="fixed"/>
        <w:tblLook w:val="0000" w:firstRow="0" w:lastRow="0" w:firstColumn="0" w:lastColumn="0" w:noHBand="0" w:noVBand="0"/>
      </w:tblPr>
      <w:tblGrid>
        <w:gridCol w:w="3254"/>
        <w:gridCol w:w="2044"/>
        <w:gridCol w:w="1092"/>
        <w:gridCol w:w="993"/>
        <w:gridCol w:w="938"/>
        <w:gridCol w:w="1280"/>
      </w:tblGrid>
      <w:tr w:rsidR="0006249C" w:rsidRPr="0006249C" w:rsidTr="00F90178">
        <w:trPr>
          <w:trHeight w:val="23"/>
          <w:tblHeader/>
          <w:jc w:val="center"/>
        </w:trPr>
        <w:tc>
          <w:tcPr>
            <w:tcW w:w="3254" w:type="dxa"/>
            <w:tcBorders>
              <w:top w:val="single" w:sz="4" w:space="0" w:color="000000"/>
              <w:left w:val="single" w:sz="4" w:space="0" w:color="000000"/>
              <w:bottom w:val="single" w:sz="6" w:space="0" w:color="000000"/>
            </w:tcBorders>
            <w:shd w:val="clear" w:color="auto" w:fill="D9D9D9" w:themeFill="background1" w:themeFillShade="D9"/>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Наименование</w:t>
            </w:r>
          </w:p>
        </w:tc>
        <w:tc>
          <w:tcPr>
            <w:tcW w:w="2044" w:type="dxa"/>
            <w:tcBorders>
              <w:top w:val="single" w:sz="4" w:space="0" w:color="000000"/>
              <w:left w:val="single" w:sz="6" w:space="0" w:color="000000"/>
              <w:bottom w:val="single" w:sz="6" w:space="0" w:color="000000"/>
            </w:tcBorders>
            <w:shd w:val="clear" w:color="auto" w:fill="D9D9D9" w:themeFill="background1" w:themeFillShade="D9"/>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Населенный пункт</w:t>
            </w:r>
          </w:p>
        </w:tc>
        <w:tc>
          <w:tcPr>
            <w:tcW w:w="1092" w:type="dxa"/>
            <w:tcBorders>
              <w:top w:val="single" w:sz="4" w:space="0" w:color="000000"/>
              <w:left w:val="single" w:sz="6" w:space="0" w:color="000000"/>
              <w:bottom w:val="single" w:sz="6" w:space="0" w:color="000000"/>
            </w:tcBorders>
            <w:shd w:val="clear" w:color="auto" w:fill="D9D9D9" w:themeFill="background1" w:themeFillShade="D9"/>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Ед. изм.</w:t>
            </w:r>
          </w:p>
        </w:tc>
        <w:tc>
          <w:tcPr>
            <w:tcW w:w="993" w:type="dxa"/>
            <w:tcBorders>
              <w:top w:val="single" w:sz="4" w:space="0" w:color="000000"/>
              <w:left w:val="single" w:sz="6" w:space="0" w:color="000000"/>
              <w:bottom w:val="single" w:sz="6" w:space="0" w:color="000000"/>
            </w:tcBorders>
            <w:shd w:val="clear" w:color="auto" w:fill="D9D9D9" w:themeFill="background1" w:themeFillShade="D9"/>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проект</w:t>
            </w:r>
          </w:p>
        </w:tc>
        <w:tc>
          <w:tcPr>
            <w:tcW w:w="938" w:type="dxa"/>
            <w:tcBorders>
              <w:top w:val="single" w:sz="4" w:space="0" w:color="000000"/>
              <w:left w:val="single" w:sz="6" w:space="0" w:color="000000"/>
              <w:bottom w:val="single" w:sz="6" w:space="0" w:color="000000"/>
            </w:tcBorders>
            <w:shd w:val="clear" w:color="auto" w:fill="D9D9D9" w:themeFill="background1" w:themeFillShade="D9"/>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факт</w:t>
            </w:r>
          </w:p>
        </w:tc>
        <w:tc>
          <w:tcPr>
            <w:tcW w:w="1280" w:type="dxa"/>
            <w:tcBorders>
              <w:top w:val="single" w:sz="4" w:space="0" w:color="000000"/>
              <w:left w:val="single" w:sz="6" w:space="0" w:color="000000"/>
              <w:bottom w:val="single" w:sz="6" w:space="0" w:color="000000"/>
              <w:right w:val="single" w:sz="4" w:space="0" w:color="000000"/>
            </w:tcBorders>
            <w:shd w:val="clear" w:color="auto" w:fill="D9D9D9" w:themeFill="background1" w:themeFillShade="D9"/>
            <w:vAlign w:val="center"/>
          </w:tcPr>
          <w:p w:rsidR="0006249C" w:rsidRPr="0006249C" w:rsidRDefault="0006249C" w:rsidP="00737DDC">
            <w:pPr>
              <w:spacing w:after="0"/>
              <w:jc w:val="center"/>
              <w:rPr>
                <w:rFonts w:ascii="Times New Roman" w:hAnsi="Times New Roman" w:cs="Times New Roman"/>
                <w:b/>
                <w:i/>
                <w:sz w:val="24"/>
                <w:szCs w:val="24"/>
              </w:rPr>
            </w:pPr>
            <w:r w:rsidRPr="0006249C">
              <w:rPr>
                <w:rFonts w:ascii="Times New Roman" w:hAnsi="Times New Roman" w:cs="Times New Roman"/>
                <w:sz w:val="24"/>
                <w:szCs w:val="24"/>
              </w:rPr>
              <w:t>Доля от проекта, %</w:t>
            </w:r>
          </w:p>
        </w:tc>
      </w:tr>
      <w:tr w:rsidR="0006249C" w:rsidRPr="0006249C" w:rsidTr="00F90178">
        <w:trPr>
          <w:trHeight w:val="23"/>
          <w:jc w:val="center"/>
        </w:trPr>
        <w:tc>
          <w:tcPr>
            <w:tcW w:w="9601" w:type="dxa"/>
            <w:gridSpan w:val="6"/>
            <w:tcBorders>
              <w:top w:val="single" w:sz="6" w:space="0" w:color="000000"/>
              <w:left w:val="single" w:sz="4" w:space="0" w:color="000000"/>
              <w:bottom w:val="single" w:sz="6" w:space="0" w:color="000000"/>
              <w:right w:val="single" w:sz="4" w:space="0" w:color="000000"/>
            </w:tcBorders>
            <w:shd w:val="clear" w:color="auto" w:fill="F2F2F2" w:themeFill="background1" w:themeFillShade="F2"/>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b/>
                <w:i/>
                <w:sz w:val="24"/>
                <w:szCs w:val="24"/>
              </w:rPr>
              <w:t>Учреждения образования</w:t>
            </w:r>
          </w:p>
        </w:tc>
      </w:tr>
      <w:tr w:rsidR="0006249C" w:rsidRPr="0006249C" w:rsidTr="00F90178">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Детский сад № 30</w:t>
            </w:r>
          </w:p>
        </w:tc>
        <w:tc>
          <w:tcPr>
            <w:tcW w:w="2044"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с. Рождествено, ул. Терещенко, 7</w:t>
            </w:r>
          </w:p>
        </w:tc>
        <w:tc>
          <w:tcPr>
            <w:tcW w:w="1092"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мест</w:t>
            </w:r>
          </w:p>
        </w:tc>
        <w:tc>
          <w:tcPr>
            <w:tcW w:w="993"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110</w:t>
            </w:r>
          </w:p>
        </w:tc>
        <w:tc>
          <w:tcPr>
            <w:tcW w:w="938"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87</w:t>
            </w:r>
          </w:p>
        </w:tc>
        <w:tc>
          <w:tcPr>
            <w:tcW w:w="1280" w:type="dxa"/>
            <w:tcBorders>
              <w:top w:val="single" w:sz="6" w:space="0" w:color="000000"/>
              <w:left w:val="single" w:sz="6" w:space="0" w:color="000000"/>
              <w:bottom w:val="single" w:sz="6"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74,0</w:t>
            </w:r>
          </w:p>
        </w:tc>
      </w:tr>
      <w:tr w:rsidR="0006249C" w:rsidRPr="0006249C" w:rsidTr="00F90178">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Детский сад № 48 комбинированного вида</w:t>
            </w:r>
          </w:p>
        </w:tc>
        <w:tc>
          <w:tcPr>
            <w:tcW w:w="2044"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д. Батово, 9б</w:t>
            </w:r>
          </w:p>
        </w:tc>
        <w:tc>
          <w:tcPr>
            <w:tcW w:w="1092"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мест</w:t>
            </w:r>
          </w:p>
        </w:tc>
        <w:tc>
          <w:tcPr>
            <w:tcW w:w="993"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110</w:t>
            </w:r>
          </w:p>
        </w:tc>
        <w:tc>
          <w:tcPr>
            <w:tcW w:w="938"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90</w:t>
            </w:r>
          </w:p>
        </w:tc>
        <w:tc>
          <w:tcPr>
            <w:tcW w:w="1280" w:type="dxa"/>
            <w:tcBorders>
              <w:top w:val="single" w:sz="6" w:space="0" w:color="000000"/>
              <w:left w:val="single" w:sz="6" w:space="0" w:color="000000"/>
              <w:bottom w:val="single" w:sz="6"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66,7</w:t>
            </w:r>
          </w:p>
        </w:tc>
      </w:tr>
      <w:tr w:rsidR="0006249C" w:rsidRPr="0006249C" w:rsidTr="00F90178">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Рождественская СОШ</w:t>
            </w:r>
          </w:p>
        </w:tc>
        <w:tc>
          <w:tcPr>
            <w:tcW w:w="2044"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с. Рождествено, ул. Терещенко, 2а</w:t>
            </w:r>
          </w:p>
        </w:tc>
        <w:tc>
          <w:tcPr>
            <w:tcW w:w="1092"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мест</w:t>
            </w:r>
          </w:p>
        </w:tc>
        <w:tc>
          <w:tcPr>
            <w:tcW w:w="993"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440</w:t>
            </w:r>
          </w:p>
        </w:tc>
        <w:tc>
          <w:tcPr>
            <w:tcW w:w="938"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243</w:t>
            </w:r>
          </w:p>
        </w:tc>
        <w:tc>
          <w:tcPr>
            <w:tcW w:w="1280" w:type="dxa"/>
            <w:tcBorders>
              <w:top w:val="single" w:sz="6" w:space="0" w:color="000000"/>
              <w:left w:val="single" w:sz="6" w:space="0" w:color="000000"/>
              <w:bottom w:val="single" w:sz="6"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53,2</w:t>
            </w:r>
          </w:p>
        </w:tc>
      </w:tr>
      <w:tr w:rsidR="0006249C" w:rsidRPr="0006249C" w:rsidTr="00F90178">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Дивенская ООШ</w:t>
            </w:r>
          </w:p>
        </w:tc>
        <w:tc>
          <w:tcPr>
            <w:tcW w:w="2044"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п. Дивенский, ул. Школьная, 10</w:t>
            </w:r>
          </w:p>
        </w:tc>
        <w:tc>
          <w:tcPr>
            <w:tcW w:w="1092"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мест</w:t>
            </w:r>
          </w:p>
        </w:tc>
        <w:tc>
          <w:tcPr>
            <w:tcW w:w="993"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212</w:t>
            </w:r>
          </w:p>
        </w:tc>
        <w:tc>
          <w:tcPr>
            <w:tcW w:w="938"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55</w:t>
            </w:r>
          </w:p>
        </w:tc>
        <w:tc>
          <w:tcPr>
            <w:tcW w:w="1280" w:type="dxa"/>
            <w:tcBorders>
              <w:top w:val="single" w:sz="6" w:space="0" w:color="000000"/>
              <w:left w:val="single" w:sz="6" w:space="0" w:color="000000"/>
              <w:bottom w:val="single" w:sz="6"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b/>
                <w:i/>
                <w:sz w:val="24"/>
                <w:szCs w:val="24"/>
              </w:rPr>
            </w:pPr>
            <w:r w:rsidRPr="0006249C">
              <w:rPr>
                <w:rFonts w:ascii="Times New Roman" w:hAnsi="Times New Roman" w:cs="Times New Roman"/>
                <w:sz w:val="24"/>
                <w:szCs w:val="24"/>
              </w:rPr>
              <w:t>25,9</w:t>
            </w:r>
          </w:p>
        </w:tc>
      </w:tr>
      <w:tr w:rsidR="0006249C" w:rsidRPr="0006249C" w:rsidTr="00F90178">
        <w:trPr>
          <w:trHeight w:val="444"/>
          <w:jc w:val="center"/>
        </w:trPr>
        <w:tc>
          <w:tcPr>
            <w:tcW w:w="9601" w:type="dxa"/>
            <w:gridSpan w:val="6"/>
            <w:tcBorders>
              <w:top w:val="single" w:sz="6" w:space="0" w:color="000000"/>
              <w:left w:val="single" w:sz="4" w:space="0" w:color="000000"/>
              <w:bottom w:val="single" w:sz="6" w:space="0" w:color="000000"/>
              <w:right w:val="single" w:sz="4" w:space="0" w:color="000000"/>
            </w:tcBorders>
            <w:shd w:val="clear" w:color="auto" w:fill="F2F2F2" w:themeFill="background1" w:themeFillShade="F2"/>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b/>
                <w:i/>
                <w:sz w:val="24"/>
                <w:szCs w:val="24"/>
              </w:rPr>
              <w:t>Учреждения здравоохранения (амбулаторно-поликлинические)</w:t>
            </w:r>
          </w:p>
        </w:tc>
      </w:tr>
      <w:tr w:rsidR="0006249C" w:rsidRPr="0006249C" w:rsidTr="00F90178">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Рождественская участковая больница</w:t>
            </w:r>
          </w:p>
        </w:tc>
        <w:tc>
          <w:tcPr>
            <w:tcW w:w="2044"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с. Рождествено, Большой пр. , 26</w:t>
            </w:r>
          </w:p>
        </w:tc>
        <w:tc>
          <w:tcPr>
            <w:tcW w:w="1092"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Коек/ дневн. стационар</w:t>
            </w:r>
          </w:p>
        </w:tc>
        <w:tc>
          <w:tcPr>
            <w:tcW w:w="993"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60/5</w:t>
            </w:r>
          </w:p>
        </w:tc>
        <w:tc>
          <w:tcPr>
            <w:tcW w:w="938"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c>
          <w:tcPr>
            <w:tcW w:w="1280" w:type="dxa"/>
            <w:tcBorders>
              <w:top w:val="single" w:sz="6" w:space="0" w:color="000000"/>
              <w:left w:val="single" w:sz="6" w:space="0" w:color="000000"/>
              <w:bottom w:val="single" w:sz="6"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r>
      <w:tr w:rsidR="0006249C" w:rsidRPr="0006249C" w:rsidTr="00F90178">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Амбулатория</w:t>
            </w:r>
          </w:p>
        </w:tc>
        <w:tc>
          <w:tcPr>
            <w:tcW w:w="2044"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с. Рождествено, Большой пр. , 28 (на территории больницы)</w:t>
            </w:r>
          </w:p>
        </w:tc>
        <w:tc>
          <w:tcPr>
            <w:tcW w:w="1092"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посещ.</w:t>
            </w:r>
          </w:p>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в смену</w:t>
            </w:r>
          </w:p>
        </w:tc>
        <w:tc>
          <w:tcPr>
            <w:tcW w:w="993"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60</w:t>
            </w:r>
          </w:p>
        </w:tc>
        <w:tc>
          <w:tcPr>
            <w:tcW w:w="938"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c>
          <w:tcPr>
            <w:tcW w:w="1280" w:type="dxa"/>
            <w:tcBorders>
              <w:top w:val="single" w:sz="6" w:space="0" w:color="000000"/>
              <w:left w:val="single" w:sz="6" w:space="0" w:color="000000"/>
              <w:bottom w:val="single" w:sz="6"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r>
      <w:tr w:rsidR="0006249C" w:rsidRPr="0006249C" w:rsidTr="00F90178">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Батовский участок врача общей практики</w:t>
            </w:r>
          </w:p>
        </w:tc>
        <w:tc>
          <w:tcPr>
            <w:tcW w:w="2044"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 xml:space="preserve">д. Батово, 21 (кв. в 5-тиэтажном </w:t>
            </w:r>
            <w:r w:rsidRPr="0006249C">
              <w:rPr>
                <w:rFonts w:ascii="Times New Roman" w:hAnsi="Times New Roman" w:cs="Times New Roman"/>
                <w:sz w:val="24"/>
                <w:szCs w:val="24"/>
              </w:rPr>
              <w:lastRenderedPageBreak/>
              <w:t>жилом доме)</w:t>
            </w:r>
          </w:p>
        </w:tc>
        <w:tc>
          <w:tcPr>
            <w:tcW w:w="1092"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lastRenderedPageBreak/>
              <w:t>посещ.</w:t>
            </w:r>
          </w:p>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в смену</w:t>
            </w:r>
          </w:p>
        </w:tc>
        <w:tc>
          <w:tcPr>
            <w:tcW w:w="993"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30</w:t>
            </w:r>
          </w:p>
        </w:tc>
        <w:tc>
          <w:tcPr>
            <w:tcW w:w="938"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c>
          <w:tcPr>
            <w:tcW w:w="1280" w:type="dxa"/>
            <w:tcBorders>
              <w:top w:val="single" w:sz="6" w:space="0" w:color="000000"/>
              <w:left w:val="single" w:sz="6" w:space="0" w:color="000000"/>
              <w:bottom w:val="single" w:sz="6"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r>
      <w:tr w:rsidR="0006249C" w:rsidRPr="0006249C" w:rsidTr="00F90178">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lastRenderedPageBreak/>
              <w:t>Дивенский ФАП</w:t>
            </w:r>
          </w:p>
        </w:tc>
        <w:tc>
          <w:tcPr>
            <w:tcW w:w="2044"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п. Дивенский, ул. Ленина, 11 (в одноэтажном жилом доме)</w:t>
            </w:r>
          </w:p>
        </w:tc>
        <w:tc>
          <w:tcPr>
            <w:tcW w:w="1092"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посещ.</w:t>
            </w:r>
          </w:p>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в смену</w:t>
            </w:r>
          </w:p>
        </w:tc>
        <w:tc>
          <w:tcPr>
            <w:tcW w:w="993"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20</w:t>
            </w:r>
          </w:p>
        </w:tc>
        <w:tc>
          <w:tcPr>
            <w:tcW w:w="938"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c>
          <w:tcPr>
            <w:tcW w:w="1280" w:type="dxa"/>
            <w:tcBorders>
              <w:top w:val="single" w:sz="6" w:space="0" w:color="000000"/>
              <w:left w:val="single" w:sz="6" w:space="0" w:color="000000"/>
              <w:bottom w:val="single" w:sz="6"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r>
      <w:tr w:rsidR="0006249C" w:rsidRPr="0006249C" w:rsidTr="00F90178">
        <w:trPr>
          <w:trHeight w:val="494"/>
          <w:jc w:val="center"/>
        </w:trPr>
        <w:tc>
          <w:tcPr>
            <w:tcW w:w="9601" w:type="dxa"/>
            <w:gridSpan w:val="6"/>
            <w:tcBorders>
              <w:top w:val="single" w:sz="6" w:space="0" w:color="000000"/>
              <w:left w:val="single" w:sz="4" w:space="0" w:color="000000"/>
              <w:bottom w:val="single" w:sz="6" w:space="0" w:color="000000"/>
              <w:right w:val="single" w:sz="4" w:space="0" w:color="000000"/>
            </w:tcBorders>
            <w:shd w:val="clear" w:color="auto" w:fill="F2F2F2" w:themeFill="background1" w:themeFillShade="F2"/>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b/>
                <w:i/>
                <w:sz w:val="24"/>
                <w:szCs w:val="24"/>
              </w:rPr>
              <w:t>Учреждения культурно-досугового типа</w:t>
            </w:r>
          </w:p>
        </w:tc>
      </w:tr>
      <w:tr w:rsidR="0006249C" w:rsidRPr="0006249C" w:rsidTr="00F90178">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Батовский культурно-досуговый центр</w:t>
            </w:r>
          </w:p>
        </w:tc>
        <w:tc>
          <w:tcPr>
            <w:tcW w:w="2044"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д. Батово, 12</w:t>
            </w:r>
          </w:p>
        </w:tc>
        <w:tc>
          <w:tcPr>
            <w:tcW w:w="1092"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мест</w:t>
            </w:r>
          </w:p>
        </w:tc>
        <w:tc>
          <w:tcPr>
            <w:tcW w:w="3211" w:type="dxa"/>
            <w:gridSpan w:val="3"/>
            <w:tcBorders>
              <w:top w:val="single" w:sz="6" w:space="0" w:color="000000"/>
              <w:left w:val="single" w:sz="6" w:space="0" w:color="000000"/>
              <w:bottom w:val="single" w:sz="6"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320</w:t>
            </w:r>
          </w:p>
        </w:tc>
      </w:tr>
      <w:tr w:rsidR="0006249C" w:rsidRPr="0006249C" w:rsidTr="00F90178">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Дивенский СДК</w:t>
            </w:r>
          </w:p>
        </w:tc>
        <w:tc>
          <w:tcPr>
            <w:tcW w:w="2044"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п. Дивенский, ул. Володарского, 28</w:t>
            </w:r>
          </w:p>
        </w:tc>
        <w:tc>
          <w:tcPr>
            <w:tcW w:w="1092"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мест</w:t>
            </w:r>
          </w:p>
        </w:tc>
        <w:tc>
          <w:tcPr>
            <w:tcW w:w="3211" w:type="dxa"/>
            <w:gridSpan w:val="3"/>
            <w:tcBorders>
              <w:top w:val="single" w:sz="6" w:space="0" w:color="000000"/>
              <w:left w:val="single" w:sz="6" w:space="0" w:color="000000"/>
              <w:bottom w:val="single" w:sz="6"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160</w:t>
            </w:r>
          </w:p>
        </w:tc>
      </w:tr>
      <w:tr w:rsidR="0006249C" w:rsidRPr="0006249C" w:rsidTr="00F90178">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Рождественский СДК</w:t>
            </w:r>
          </w:p>
        </w:tc>
        <w:tc>
          <w:tcPr>
            <w:tcW w:w="2044"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с. Рождествено, Большой пр. , 106</w:t>
            </w:r>
          </w:p>
        </w:tc>
        <w:tc>
          <w:tcPr>
            <w:tcW w:w="1092"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мест</w:t>
            </w:r>
          </w:p>
        </w:tc>
        <w:tc>
          <w:tcPr>
            <w:tcW w:w="3211" w:type="dxa"/>
            <w:gridSpan w:val="3"/>
            <w:tcBorders>
              <w:top w:val="single" w:sz="6" w:space="0" w:color="000000"/>
              <w:left w:val="single" w:sz="6" w:space="0" w:color="000000"/>
              <w:bottom w:val="single" w:sz="6"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180</w:t>
            </w:r>
          </w:p>
        </w:tc>
      </w:tr>
      <w:tr w:rsidR="0006249C" w:rsidRPr="0006249C" w:rsidTr="00F90178">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Батовская сельская библиотека</w:t>
            </w:r>
          </w:p>
        </w:tc>
        <w:tc>
          <w:tcPr>
            <w:tcW w:w="2044"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д. Батово (в здании КДЦ)</w:t>
            </w:r>
          </w:p>
        </w:tc>
        <w:tc>
          <w:tcPr>
            <w:tcW w:w="1092"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тыс. томов</w:t>
            </w:r>
          </w:p>
        </w:tc>
        <w:tc>
          <w:tcPr>
            <w:tcW w:w="3211" w:type="dxa"/>
            <w:gridSpan w:val="3"/>
            <w:tcBorders>
              <w:top w:val="single" w:sz="6" w:space="0" w:color="000000"/>
              <w:left w:val="single" w:sz="6" w:space="0" w:color="000000"/>
              <w:bottom w:val="single" w:sz="6"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12,8</w:t>
            </w:r>
          </w:p>
        </w:tc>
      </w:tr>
      <w:tr w:rsidR="0006249C" w:rsidRPr="0006249C" w:rsidTr="00F90178">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Дивенская сельская библиотека</w:t>
            </w:r>
          </w:p>
        </w:tc>
        <w:tc>
          <w:tcPr>
            <w:tcW w:w="2044"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п. Дивенский (в здании СДК)</w:t>
            </w:r>
          </w:p>
        </w:tc>
        <w:tc>
          <w:tcPr>
            <w:tcW w:w="1092"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тыс. томов</w:t>
            </w:r>
          </w:p>
        </w:tc>
        <w:tc>
          <w:tcPr>
            <w:tcW w:w="3211" w:type="dxa"/>
            <w:gridSpan w:val="3"/>
            <w:tcBorders>
              <w:top w:val="single" w:sz="6" w:space="0" w:color="000000"/>
              <w:left w:val="single" w:sz="6" w:space="0" w:color="000000"/>
              <w:bottom w:val="single" w:sz="6"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6,0</w:t>
            </w:r>
          </w:p>
        </w:tc>
      </w:tr>
      <w:tr w:rsidR="0006249C" w:rsidRPr="0006249C" w:rsidTr="00F90178">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Рождественская сельская библиотека</w:t>
            </w:r>
          </w:p>
        </w:tc>
        <w:tc>
          <w:tcPr>
            <w:tcW w:w="2044"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с. Рождествено, ул. Терещенко, 2а (в крыле здания школы)</w:t>
            </w:r>
          </w:p>
        </w:tc>
        <w:tc>
          <w:tcPr>
            <w:tcW w:w="1092"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тыс. томов</w:t>
            </w:r>
          </w:p>
        </w:tc>
        <w:tc>
          <w:tcPr>
            <w:tcW w:w="3211" w:type="dxa"/>
            <w:gridSpan w:val="3"/>
            <w:tcBorders>
              <w:top w:val="single" w:sz="6" w:space="0" w:color="000000"/>
              <w:left w:val="single" w:sz="6" w:space="0" w:color="000000"/>
              <w:bottom w:val="single" w:sz="6"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b/>
                <w:i/>
                <w:sz w:val="24"/>
                <w:szCs w:val="24"/>
              </w:rPr>
            </w:pPr>
            <w:r w:rsidRPr="0006249C">
              <w:rPr>
                <w:rFonts w:ascii="Times New Roman" w:hAnsi="Times New Roman" w:cs="Times New Roman"/>
                <w:sz w:val="24"/>
                <w:szCs w:val="24"/>
              </w:rPr>
              <w:t>17,5</w:t>
            </w:r>
          </w:p>
        </w:tc>
      </w:tr>
      <w:tr w:rsidR="0006249C" w:rsidRPr="0006249C" w:rsidTr="00F90178">
        <w:trPr>
          <w:trHeight w:val="472"/>
          <w:jc w:val="center"/>
        </w:trPr>
        <w:tc>
          <w:tcPr>
            <w:tcW w:w="9601" w:type="dxa"/>
            <w:gridSpan w:val="6"/>
            <w:tcBorders>
              <w:top w:val="single" w:sz="6" w:space="0" w:color="000000"/>
              <w:left w:val="single" w:sz="4" w:space="0" w:color="000000"/>
              <w:bottom w:val="single" w:sz="6" w:space="0" w:color="000000"/>
              <w:right w:val="single" w:sz="4" w:space="0" w:color="000000"/>
            </w:tcBorders>
            <w:shd w:val="clear" w:color="auto" w:fill="F2F2F2" w:themeFill="background1" w:themeFillShade="F2"/>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b/>
                <w:i/>
                <w:sz w:val="24"/>
                <w:szCs w:val="24"/>
              </w:rPr>
              <w:t>Спортивные сооружения</w:t>
            </w:r>
          </w:p>
        </w:tc>
      </w:tr>
      <w:tr w:rsidR="0006249C" w:rsidRPr="0006249C" w:rsidTr="00F90178">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Спортивный зал Батовского КДЦ</w:t>
            </w:r>
          </w:p>
        </w:tc>
        <w:tc>
          <w:tcPr>
            <w:tcW w:w="2044"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д. Батово, 12</w:t>
            </w:r>
          </w:p>
        </w:tc>
        <w:tc>
          <w:tcPr>
            <w:tcW w:w="1092" w:type="dxa"/>
            <w:vMerge w:val="restart"/>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м</w:t>
            </w:r>
            <w:r w:rsidRPr="0006249C">
              <w:rPr>
                <w:rFonts w:ascii="Times New Roman" w:hAnsi="Times New Roman" w:cs="Times New Roman"/>
                <w:sz w:val="24"/>
                <w:szCs w:val="24"/>
                <w:vertAlign w:val="superscript"/>
              </w:rPr>
              <w:t>2</w:t>
            </w:r>
            <w:r w:rsidRPr="0006249C">
              <w:rPr>
                <w:rFonts w:ascii="Times New Roman" w:hAnsi="Times New Roman" w:cs="Times New Roman"/>
                <w:sz w:val="24"/>
                <w:szCs w:val="24"/>
              </w:rPr>
              <w:t xml:space="preserve"> площ. пола</w:t>
            </w:r>
          </w:p>
        </w:tc>
        <w:tc>
          <w:tcPr>
            <w:tcW w:w="3211" w:type="dxa"/>
            <w:gridSpan w:val="3"/>
            <w:vMerge w:val="restart"/>
            <w:tcBorders>
              <w:top w:val="single" w:sz="6" w:space="0" w:color="000000"/>
              <w:left w:val="single" w:sz="6" w:space="0" w:color="000000"/>
              <w:bottom w:val="single" w:sz="6"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Всего по спортзалам 576</w:t>
            </w:r>
          </w:p>
        </w:tc>
      </w:tr>
      <w:tr w:rsidR="0006249C" w:rsidRPr="0006249C" w:rsidTr="00F90178">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Спортивный зал Рождественской СОШ</w:t>
            </w:r>
          </w:p>
        </w:tc>
        <w:tc>
          <w:tcPr>
            <w:tcW w:w="2044"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с. Рождествено, ул. Терещенко, 2а</w:t>
            </w:r>
          </w:p>
        </w:tc>
        <w:tc>
          <w:tcPr>
            <w:tcW w:w="1092" w:type="dxa"/>
            <w:vMerge/>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c>
          <w:tcPr>
            <w:tcW w:w="3211" w:type="dxa"/>
            <w:gridSpan w:val="3"/>
            <w:vMerge/>
            <w:tcBorders>
              <w:top w:val="single" w:sz="6" w:space="0" w:color="000000"/>
              <w:left w:val="single" w:sz="6" w:space="0" w:color="000000"/>
              <w:bottom w:val="single" w:sz="6"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r>
      <w:tr w:rsidR="0006249C" w:rsidRPr="0006249C" w:rsidTr="00F90178">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Спортивный зал Дивенской ООШ</w:t>
            </w:r>
          </w:p>
        </w:tc>
        <w:tc>
          <w:tcPr>
            <w:tcW w:w="2044"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п. Дивенский, ул. Школьная, 10</w:t>
            </w:r>
          </w:p>
        </w:tc>
        <w:tc>
          <w:tcPr>
            <w:tcW w:w="1092" w:type="dxa"/>
            <w:vMerge/>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c>
          <w:tcPr>
            <w:tcW w:w="3211" w:type="dxa"/>
            <w:gridSpan w:val="3"/>
            <w:vMerge/>
            <w:tcBorders>
              <w:top w:val="single" w:sz="6" w:space="0" w:color="000000"/>
              <w:left w:val="single" w:sz="6" w:space="0" w:color="000000"/>
              <w:bottom w:val="single" w:sz="6"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r>
      <w:tr w:rsidR="0006249C" w:rsidRPr="0006249C" w:rsidTr="00F90178">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Спортплощадка Рождественской СОШ</w:t>
            </w:r>
          </w:p>
        </w:tc>
        <w:tc>
          <w:tcPr>
            <w:tcW w:w="2044"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c>
          <w:tcPr>
            <w:tcW w:w="1092" w:type="dxa"/>
            <w:vMerge w:val="restart"/>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м</w:t>
            </w:r>
            <w:r w:rsidRPr="0006249C">
              <w:rPr>
                <w:rFonts w:ascii="Times New Roman" w:hAnsi="Times New Roman" w:cs="Times New Roman"/>
                <w:sz w:val="24"/>
                <w:szCs w:val="24"/>
                <w:vertAlign w:val="superscript"/>
              </w:rPr>
              <w:t>2</w:t>
            </w:r>
          </w:p>
        </w:tc>
        <w:tc>
          <w:tcPr>
            <w:tcW w:w="3211" w:type="dxa"/>
            <w:gridSpan w:val="3"/>
            <w:vMerge w:val="restart"/>
            <w:tcBorders>
              <w:top w:val="single" w:sz="6" w:space="0" w:color="000000"/>
              <w:left w:val="single" w:sz="6" w:space="0" w:color="000000"/>
              <w:bottom w:val="single" w:sz="6"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Всего по спортплощадкам 12348</w:t>
            </w:r>
          </w:p>
        </w:tc>
      </w:tr>
      <w:tr w:rsidR="0006249C" w:rsidRPr="0006249C" w:rsidTr="00F90178">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Спортплощадка Дивенской ООШ</w:t>
            </w:r>
          </w:p>
        </w:tc>
        <w:tc>
          <w:tcPr>
            <w:tcW w:w="2044"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c>
          <w:tcPr>
            <w:tcW w:w="1092" w:type="dxa"/>
            <w:vMerge/>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c>
          <w:tcPr>
            <w:tcW w:w="3211" w:type="dxa"/>
            <w:gridSpan w:val="3"/>
            <w:vMerge/>
            <w:tcBorders>
              <w:top w:val="single" w:sz="6" w:space="0" w:color="000000"/>
              <w:left w:val="single" w:sz="6" w:space="0" w:color="000000"/>
              <w:bottom w:val="single" w:sz="6"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r>
      <w:tr w:rsidR="0006249C" w:rsidRPr="0006249C" w:rsidTr="00F90178">
        <w:trPr>
          <w:trHeight w:val="23"/>
          <w:jc w:val="center"/>
        </w:trPr>
        <w:tc>
          <w:tcPr>
            <w:tcW w:w="3254" w:type="dxa"/>
            <w:tcBorders>
              <w:top w:val="single" w:sz="6" w:space="0" w:color="000000"/>
              <w:left w:val="single" w:sz="4"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Спортплощадка Батовского КДЦ</w:t>
            </w:r>
          </w:p>
        </w:tc>
        <w:tc>
          <w:tcPr>
            <w:tcW w:w="2044" w:type="dxa"/>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c>
          <w:tcPr>
            <w:tcW w:w="1092" w:type="dxa"/>
            <w:vMerge/>
            <w:tcBorders>
              <w:top w:val="single" w:sz="6" w:space="0" w:color="000000"/>
              <w:left w:val="single" w:sz="6" w:space="0" w:color="000000"/>
              <w:bottom w:val="single" w:sz="6"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c>
          <w:tcPr>
            <w:tcW w:w="3211" w:type="dxa"/>
            <w:gridSpan w:val="3"/>
            <w:vMerge/>
            <w:tcBorders>
              <w:top w:val="single" w:sz="6" w:space="0" w:color="000000"/>
              <w:left w:val="single" w:sz="6" w:space="0" w:color="000000"/>
              <w:bottom w:val="single" w:sz="6"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r>
      <w:tr w:rsidR="0006249C" w:rsidRPr="0006249C" w:rsidTr="00F90178">
        <w:trPr>
          <w:trHeight w:val="23"/>
          <w:jc w:val="center"/>
        </w:trPr>
        <w:tc>
          <w:tcPr>
            <w:tcW w:w="3254" w:type="dxa"/>
            <w:tcBorders>
              <w:top w:val="single" w:sz="6"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Тир Рождественской СОШ</w:t>
            </w:r>
          </w:p>
        </w:tc>
        <w:tc>
          <w:tcPr>
            <w:tcW w:w="2044" w:type="dxa"/>
            <w:tcBorders>
              <w:top w:val="single" w:sz="6" w:space="0" w:color="000000"/>
              <w:left w:val="single" w:sz="6"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с. Рождествено, ул. Терещенко, 2а</w:t>
            </w:r>
          </w:p>
        </w:tc>
        <w:tc>
          <w:tcPr>
            <w:tcW w:w="1092" w:type="dxa"/>
            <w:tcBorders>
              <w:top w:val="single" w:sz="6" w:space="0" w:color="000000"/>
              <w:left w:val="single" w:sz="6"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c>
          <w:tcPr>
            <w:tcW w:w="3211" w:type="dxa"/>
            <w:gridSpan w:val="3"/>
            <w:vMerge/>
            <w:tcBorders>
              <w:top w:val="single" w:sz="6" w:space="0" w:color="000000"/>
              <w:left w:val="single" w:sz="6" w:space="0" w:color="000000"/>
              <w:bottom w:val="single" w:sz="4"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r>
    </w:tbl>
    <w:p w:rsidR="0006249C" w:rsidRDefault="0006249C" w:rsidP="00737DDC">
      <w:pPr>
        <w:spacing w:after="0"/>
        <w:ind w:firstLine="709"/>
        <w:jc w:val="both"/>
        <w:rPr>
          <w:rFonts w:ascii="Times New Roman" w:hAnsi="Times New Roman" w:cs="Times New Roman"/>
          <w:b/>
          <w:sz w:val="24"/>
        </w:rPr>
      </w:pPr>
    </w:p>
    <w:p w:rsidR="00737DDC" w:rsidRDefault="00737DDC" w:rsidP="00737DDC">
      <w:pPr>
        <w:spacing w:after="0"/>
        <w:ind w:firstLine="709"/>
        <w:jc w:val="both"/>
        <w:rPr>
          <w:rFonts w:ascii="Times New Roman" w:hAnsi="Times New Roman" w:cs="Times New Roman"/>
          <w:b/>
          <w:sz w:val="24"/>
        </w:rPr>
      </w:pPr>
    </w:p>
    <w:p w:rsidR="00737DDC" w:rsidRDefault="00737DDC" w:rsidP="00737DDC">
      <w:pPr>
        <w:spacing w:after="0"/>
        <w:ind w:firstLine="709"/>
        <w:jc w:val="both"/>
        <w:rPr>
          <w:rFonts w:ascii="Times New Roman" w:hAnsi="Times New Roman" w:cs="Times New Roman"/>
          <w:b/>
          <w:sz w:val="24"/>
        </w:rPr>
      </w:pPr>
    </w:p>
    <w:p w:rsidR="0006249C" w:rsidRPr="0006249C" w:rsidRDefault="0006249C" w:rsidP="00737DDC">
      <w:pPr>
        <w:spacing w:after="0"/>
        <w:ind w:firstLine="709"/>
        <w:jc w:val="both"/>
        <w:rPr>
          <w:rFonts w:ascii="Times New Roman" w:hAnsi="Times New Roman" w:cs="Times New Roman"/>
          <w:b/>
          <w:sz w:val="24"/>
        </w:rPr>
      </w:pPr>
      <w:r w:rsidRPr="0006249C">
        <w:rPr>
          <w:rFonts w:ascii="Times New Roman" w:hAnsi="Times New Roman" w:cs="Times New Roman"/>
          <w:b/>
          <w:sz w:val="24"/>
        </w:rPr>
        <w:lastRenderedPageBreak/>
        <w:t>Религиозные объекты</w:t>
      </w:r>
    </w:p>
    <w:p w:rsidR="0006249C" w:rsidRPr="0006249C" w:rsidRDefault="0006249C" w:rsidP="00737DDC">
      <w:pPr>
        <w:spacing w:after="0"/>
        <w:ind w:firstLine="709"/>
        <w:jc w:val="both"/>
        <w:rPr>
          <w:rFonts w:ascii="Times New Roman" w:hAnsi="Times New Roman" w:cs="Times New Roman"/>
          <w:sz w:val="24"/>
        </w:rPr>
      </w:pPr>
      <w:r w:rsidRPr="0006249C">
        <w:rPr>
          <w:rFonts w:ascii="Times New Roman" w:hAnsi="Times New Roman" w:cs="Times New Roman"/>
          <w:sz w:val="24"/>
        </w:rPr>
        <w:t xml:space="preserve">В настоящее время на территории Рождественского сельского поселения религиозную деятельность осуществляет Православная местная религиозная организация «Приход храма «Рождества Пресвятой Богородицы». Всего на территории поселения имеется 2 действующих храма и 3 часовни. </w:t>
      </w:r>
    </w:p>
    <w:p w:rsidR="0006249C" w:rsidRPr="0006249C" w:rsidRDefault="0006249C" w:rsidP="00737DDC">
      <w:pPr>
        <w:spacing w:after="0"/>
        <w:ind w:firstLine="709"/>
        <w:jc w:val="right"/>
        <w:rPr>
          <w:rFonts w:ascii="Times New Roman" w:hAnsi="Times New Roman" w:cs="Times New Roman"/>
          <w:sz w:val="24"/>
        </w:rPr>
      </w:pPr>
      <w:r w:rsidRPr="0006249C">
        <w:rPr>
          <w:rFonts w:ascii="Times New Roman" w:hAnsi="Times New Roman" w:cs="Times New Roman"/>
          <w:sz w:val="24"/>
        </w:rPr>
        <w:t>Таблица 1.4</w:t>
      </w:r>
    </w:p>
    <w:p w:rsidR="0006249C" w:rsidRPr="0006249C" w:rsidRDefault="0006249C" w:rsidP="00737DDC">
      <w:pPr>
        <w:spacing w:after="0"/>
        <w:jc w:val="center"/>
        <w:rPr>
          <w:rFonts w:ascii="Times New Roman" w:hAnsi="Times New Roman" w:cs="Times New Roman"/>
          <w:b/>
          <w:sz w:val="24"/>
          <w:szCs w:val="24"/>
        </w:rPr>
      </w:pPr>
      <w:r w:rsidRPr="0006249C">
        <w:rPr>
          <w:rFonts w:ascii="Times New Roman" w:hAnsi="Times New Roman" w:cs="Times New Roman"/>
          <w:b/>
          <w:sz w:val="24"/>
          <w:szCs w:val="24"/>
        </w:rPr>
        <w:t>Православные храмы и часовни, расположенные на территории                         Рождественского   сельского поселения</w:t>
      </w:r>
    </w:p>
    <w:tbl>
      <w:tblPr>
        <w:tblW w:w="0" w:type="auto"/>
        <w:jc w:val="center"/>
        <w:tblInd w:w="392" w:type="dxa"/>
        <w:tblLayout w:type="fixed"/>
        <w:tblLook w:val="0000" w:firstRow="0" w:lastRow="0" w:firstColumn="0" w:lastColumn="0" w:noHBand="0" w:noVBand="0"/>
      </w:tblPr>
      <w:tblGrid>
        <w:gridCol w:w="2977"/>
        <w:gridCol w:w="4023"/>
        <w:gridCol w:w="2155"/>
      </w:tblGrid>
      <w:tr w:rsidR="0006249C" w:rsidRPr="0006249C" w:rsidTr="00F90178">
        <w:trPr>
          <w:trHeight w:val="445"/>
          <w:jc w:val="center"/>
        </w:trPr>
        <w:tc>
          <w:tcPr>
            <w:tcW w:w="2977" w:type="dxa"/>
            <w:tcBorders>
              <w:top w:val="single" w:sz="4" w:space="0" w:color="000000"/>
              <w:left w:val="single" w:sz="4" w:space="0" w:color="000000"/>
              <w:bottom w:val="single" w:sz="4" w:space="0" w:color="000000"/>
            </w:tcBorders>
            <w:shd w:val="clear" w:color="auto" w:fill="D9D9D9" w:themeFill="background1" w:themeFillShade="D9"/>
            <w:vAlign w:val="center"/>
          </w:tcPr>
          <w:p w:rsidR="0006249C" w:rsidRPr="0006249C" w:rsidRDefault="0006249C" w:rsidP="00737DDC">
            <w:pPr>
              <w:spacing w:after="0"/>
              <w:jc w:val="center"/>
              <w:rPr>
                <w:rFonts w:ascii="Times New Roman" w:hAnsi="Times New Roman" w:cs="Times New Roman"/>
                <w:sz w:val="24"/>
              </w:rPr>
            </w:pPr>
            <w:r w:rsidRPr="0006249C">
              <w:rPr>
                <w:rFonts w:ascii="Times New Roman" w:hAnsi="Times New Roman" w:cs="Times New Roman"/>
                <w:sz w:val="24"/>
              </w:rPr>
              <w:t>Объекты</w:t>
            </w:r>
          </w:p>
        </w:tc>
        <w:tc>
          <w:tcPr>
            <w:tcW w:w="4023" w:type="dxa"/>
            <w:tcBorders>
              <w:top w:val="single" w:sz="4" w:space="0" w:color="000000"/>
              <w:left w:val="single" w:sz="4" w:space="0" w:color="000000"/>
              <w:bottom w:val="single" w:sz="4" w:space="0" w:color="000000"/>
            </w:tcBorders>
            <w:shd w:val="clear" w:color="auto" w:fill="D9D9D9" w:themeFill="background1" w:themeFillShade="D9"/>
            <w:vAlign w:val="center"/>
          </w:tcPr>
          <w:p w:rsidR="0006249C" w:rsidRPr="0006249C" w:rsidRDefault="0006249C" w:rsidP="00737DDC">
            <w:pPr>
              <w:spacing w:after="0"/>
              <w:jc w:val="center"/>
              <w:rPr>
                <w:rFonts w:ascii="Times New Roman" w:hAnsi="Times New Roman" w:cs="Times New Roman"/>
                <w:sz w:val="24"/>
              </w:rPr>
            </w:pPr>
            <w:r w:rsidRPr="0006249C">
              <w:rPr>
                <w:rFonts w:ascii="Times New Roman" w:hAnsi="Times New Roman" w:cs="Times New Roman"/>
                <w:sz w:val="24"/>
              </w:rPr>
              <w:t>Месторасположение</w:t>
            </w:r>
          </w:p>
        </w:tc>
        <w:tc>
          <w:tcPr>
            <w:tcW w:w="21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6249C" w:rsidRPr="0006249C" w:rsidRDefault="0006249C" w:rsidP="00737DDC">
            <w:pPr>
              <w:spacing w:after="0"/>
              <w:jc w:val="center"/>
              <w:rPr>
                <w:rFonts w:ascii="Times New Roman" w:hAnsi="Times New Roman" w:cs="Times New Roman"/>
                <w:sz w:val="24"/>
              </w:rPr>
            </w:pPr>
            <w:r w:rsidRPr="0006249C">
              <w:rPr>
                <w:rFonts w:ascii="Times New Roman" w:hAnsi="Times New Roman" w:cs="Times New Roman"/>
                <w:sz w:val="24"/>
              </w:rPr>
              <w:t>Примечание</w:t>
            </w:r>
          </w:p>
        </w:tc>
      </w:tr>
      <w:tr w:rsidR="0006249C" w:rsidRPr="0006249C" w:rsidTr="00F90178">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rPr>
            </w:pPr>
            <w:r w:rsidRPr="0006249C">
              <w:rPr>
                <w:rFonts w:ascii="Times New Roman" w:hAnsi="Times New Roman" w:cs="Times New Roman"/>
                <w:sz w:val="24"/>
              </w:rPr>
              <w:t>Храм «Рождества Пресвятой Богородицы»</w:t>
            </w:r>
          </w:p>
        </w:tc>
        <w:tc>
          <w:tcPr>
            <w:tcW w:w="4023"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rPr>
            </w:pPr>
            <w:r w:rsidRPr="0006249C">
              <w:rPr>
                <w:rFonts w:ascii="Times New Roman" w:hAnsi="Times New Roman" w:cs="Times New Roman"/>
                <w:sz w:val="24"/>
              </w:rPr>
              <w:t>с. Рождествено, ул. Соколова, 2</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rPr>
            </w:pPr>
            <w:r w:rsidRPr="0006249C">
              <w:rPr>
                <w:rFonts w:ascii="Times New Roman" w:hAnsi="Times New Roman" w:cs="Times New Roman"/>
                <w:sz w:val="24"/>
              </w:rPr>
              <w:t>Действующая</w:t>
            </w:r>
          </w:p>
        </w:tc>
      </w:tr>
      <w:tr w:rsidR="0006249C" w:rsidRPr="0006249C" w:rsidTr="00F90178">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rPr>
            </w:pPr>
            <w:r w:rsidRPr="0006249C">
              <w:rPr>
                <w:rFonts w:ascii="Times New Roman" w:hAnsi="Times New Roman" w:cs="Times New Roman"/>
                <w:sz w:val="24"/>
              </w:rPr>
              <w:t>Храм «Вознесения Господня»</w:t>
            </w:r>
          </w:p>
        </w:tc>
        <w:tc>
          <w:tcPr>
            <w:tcW w:w="4023"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rPr>
            </w:pPr>
            <w:r w:rsidRPr="0006249C">
              <w:rPr>
                <w:rFonts w:ascii="Times New Roman" w:hAnsi="Times New Roman" w:cs="Times New Roman"/>
                <w:sz w:val="24"/>
              </w:rPr>
              <w:t>с. Рождествено, кладбище</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rPr>
            </w:pPr>
            <w:r w:rsidRPr="0006249C">
              <w:rPr>
                <w:rFonts w:ascii="Times New Roman" w:hAnsi="Times New Roman" w:cs="Times New Roman"/>
                <w:sz w:val="24"/>
              </w:rPr>
              <w:t>Действующая (Федеральная собственность)</w:t>
            </w:r>
          </w:p>
        </w:tc>
      </w:tr>
      <w:tr w:rsidR="0006249C" w:rsidRPr="0006249C" w:rsidTr="00F90178">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rPr>
            </w:pPr>
            <w:r w:rsidRPr="0006249C">
              <w:rPr>
                <w:rFonts w:ascii="Times New Roman" w:hAnsi="Times New Roman" w:cs="Times New Roman"/>
                <w:sz w:val="24"/>
              </w:rPr>
              <w:t>Часовня «Святителю Николаю»</w:t>
            </w:r>
          </w:p>
        </w:tc>
        <w:tc>
          <w:tcPr>
            <w:tcW w:w="4023"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rPr>
            </w:pPr>
            <w:r w:rsidRPr="0006249C">
              <w:rPr>
                <w:rFonts w:ascii="Times New Roman" w:hAnsi="Times New Roman" w:cs="Times New Roman"/>
                <w:sz w:val="24"/>
              </w:rPr>
              <w:t>д. Даймище, Большой пр. , д. 75</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rPr>
            </w:pPr>
            <w:r w:rsidRPr="0006249C">
              <w:rPr>
                <w:rFonts w:ascii="Times New Roman" w:hAnsi="Times New Roman" w:cs="Times New Roman"/>
                <w:sz w:val="24"/>
              </w:rPr>
              <w:t>Действующая</w:t>
            </w:r>
          </w:p>
        </w:tc>
      </w:tr>
      <w:tr w:rsidR="0006249C" w:rsidRPr="0006249C" w:rsidTr="00F90178">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rPr>
            </w:pPr>
            <w:r w:rsidRPr="0006249C">
              <w:rPr>
                <w:rFonts w:ascii="Times New Roman" w:hAnsi="Times New Roman" w:cs="Times New Roman"/>
                <w:sz w:val="24"/>
              </w:rPr>
              <w:t>Часовня «Косьме и Домиану»</w:t>
            </w:r>
          </w:p>
        </w:tc>
        <w:tc>
          <w:tcPr>
            <w:tcW w:w="4023"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rPr>
            </w:pPr>
            <w:r w:rsidRPr="0006249C">
              <w:rPr>
                <w:rFonts w:ascii="Times New Roman" w:hAnsi="Times New Roman" w:cs="Times New Roman"/>
                <w:sz w:val="24"/>
              </w:rPr>
              <w:t>д. Выра, Большой пр. , перед музеем «Дом станционного смотрителя»</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rPr>
            </w:pPr>
            <w:r w:rsidRPr="0006249C">
              <w:rPr>
                <w:rFonts w:ascii="Times New Roman" w:hAnsi="Times New Roman" w:cs="Times New Roman"/>
                <w:sz w:val="24"/>
              </w:rPr>
              <w:t>Действующая</w:t>
            </w:r>
          </w:p>
        </w:tc>
      </w:tr>
      <w:tr w:rsidR="0006249C" w:rsidRPr="0006249C" w:rsidTr="00F90178">
        <w:trPr>
          <w:trHeight w:val="23"/>
          <w:jc w:val="center"/>
        </w:trPr>
        <w:tc>
          <w:tcPr>
            <w:tcW w:w="2977"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rPr>
            </w:pPr>
            <w:r w:rsidRPr="0006249C">
              <w:rPr>
                <w:rFonts w:ascii="Times New Roman" w:hAnsi="Times New Roman" w:cs="Times New Roman"/>
                <w:sz w:val="24"/>
              </w:rPr>
              <w:t>Часовня «Флору и Лавру»</w:t>
            </w:r>
          </w:p>
        </w:tc>
        <w:tc>
          <w:tcPr>
            <w:tcW w:w="4023"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rPr>
            </w:pPr>
            <w:r w:rsidRPr="0006249C">
              <w:rPr>
                <w:rFonts w:ascii="Times New Roman" w:hAnsi="Times New Roman" w:cs="Times New Roman"/>
                <w:sz w:val="24"/>
              </w:rPr>
              <w:t>д. Межно, у кладбища</w:t>
            </w:r>
          </w:p>
        </w:tc>
        <w:tc>
          <w:tcPr>
            <w:tcW w:w="2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rPr>
            </w:pPr>
            <w:r w:rsidRPr="0006249C">
              <w:rPr>
                <w:rFonts w:ascii="Times New Roman" w:hAnsi="Times New Roman" w:cs="Times New Roman"/>
                <w:sz w:val="24"/>
              </w:rPr>
              <w:t>Не освящена</w:t>
            </w:r>
          </w:p>
        </w:tc>
      </w:tr>
    </w:tbl>
    <w:p w:rsidR="0006249C" w:rsidRPr="0006249C" w:rsidRDefault="0006249C" w:rsidP="00737DDC">
      <w:pPr>
        <w:spacing w:after="0"/>
        <w:jc w:val="both"/>
      </w:pPr>
    </w:p>
    <w:p w:rsidR="0006249C" w:rsidRPr="0006249C" w:rsidRDefault="0006249C" w:rsidP="00737DDC">
      <w:pPr>
        <w:spacing w:after="0"/>
        <w:jc w:val="both"/>
        <w:rPr>
          <w:rFonts w:ascii="Times New Roman" w:hAnsi="Times New Roman" w:cs="Times New Roman"/>
          <w:b/>
          <w:sz w:val="24"/>
        </w:rPr>
      </w:pPr>
      <w:r w:rsidRPr="0006249C">
        <w:rPr>
          <w:rFonts w:ascii="Times New Roman" w:hAnsi="Times New Roman" w:cs="Times New Roman"/>
          <w:b/>
          <w:sz w:val="24"/>
        </w:rPr>
        <w:t>Организация ритуальных услуг и содержание мест захоронения</w:t>
      </w:r>
    </w:p>
    <w:p w:rsidR="0006249C" w:rsidRPr="0006249C" w:rsidRDefault="0006249C" w:rsidP="00737DDC">
      <w:pPr>
        <w:spacing w:after="0"/>
        <w:ind w:firstLine="708"/>
        <w:jc w:val="both"/>
        <w:rPr>
          <w:rFonts w:ascii="Times New Roman" w:hAnsi="Times New Roman" w:cs="Times New Roman"/>
          <w:sz w:val="24"/>
        </w:rPr>
      </w:pPr>
      <w:r w:rsidRPr="0006249C">
        <w:rPr>
          <w:rFonts w:ascii="Times New Roman" w:hAnsi="Times New Roman" w:cs="Times New Roman"/>
          <w:sz w:val="24"/>
        </w:rPr>
        <w:t>На территории муниципального образования имеется 8 гражданских кладбищ.</w:t>
      </w:r>
    </w:p>
    <w:p w:rsidR="0006249C" w:rsidRPr="0006249C" w:rsidRDefault="0006249C" w:rsidP="00737DDC">
      <w:pPr>
        <w:spacing w:after="0"/>
        <w:jc w:val="right"/>
        <w:rPr>
          <w:rFonts w:ascii="Times New Roman" w:hAnsi="Times New Roman" w:cs="Times New Roman"/>
          <w:sz w:val="24"/>
          <w:szCs w:val="24"/>
        </w:rPr>
      </w:pPr>
      <w:r w:rsidRPr="0006249C">
        <w:rPr>
          <w:rFonts w:ascii="Times New Roman" w:hAnsi="Times New Roman" w:cs="Times New Roman"/>
          <w:sz w:val="24"/>
          <w:szCs w:val="24"/>
        </w:rPr>
        <w:t>Таблица 1.5.</w:t>
      </w:r>
    </w:p>
    <w:p w:rsidR="0006249C" w:rsidRPr="0006249C" w:rsidRDefault="0006249C" w:rsidP="00737DDC">
      <w:pPr>
        <w:spacing w:after="0"/>
        <w:jc w:val="center"/>
        <w:rPr>
          <w:rFonts w:ascii="Times New Roman" w:hAnsi="Times New Roman" w:cs="Times New Roman"/>
          <w:b/>
          <w:sz w:val="24"/>
          <w:szCs w:val="24"/>
        </w:rPr>
      </w:pPr>
      <w:r w:rsidRPr="0006249C">
        <w:rPr>
          <w:rFonts w:ascii="Times New Roman" w:hAnsi="Times New Roman" w:cs="Times New Roman"/>
          <w:b/>
          <w:sz w:val="24"/>
          <w:szCs w:val="24"/>
        </w:rPr>
        <w:t>Характеристика мест гражданского захоронения</w:t>
      </w:r>
    </w:p>
    <w:tbl>
      <w:tblPr>
        <w:tblW w:w="0" w:type="auto"/>
        <w:jc w:val="center"/>
        <w:tblInd w:w="-670" w:type="dxa"/>
        <w:tblLayout w:type="fixed"/>
        <w:tblLook w:val="0000" w:firstRow="0" w:lastRow="0" w:firstColumn="0" w:lastColumn="0" w:noHBand="0" w:noVBand="0"/>
      </w:tblPr>
      <w:tblGrid>
        <w:gridCol w:w="745"/>
        <w:gridCol w:w="3381"/>
        <w:gridCol w:w="1372"/>
        <w:gridCol w:w="3929"/>
      </w:tblGrid>
      <w:tr w:rsidR="0006249C" w:rsidRPr="0006249C" w:rsidTr="00F90178">
        <w:trPr>
          <w:jc w:val="center"/>
        </w:trPr>
        <w:tc>
          <w:tcPr>
            <w:tcW w:w="745" w:type="dxa"/>
            <w:tcBorders>
              <w:top w:val="single" w:sz="4" w:space="0" w:color="000000"/>
              <w:left w:val="single" w:sz="4" w:space="0" w:color="000000"/>
              <w:bottom w:val="single" w:sz="4" w:space="0" w:color="000000"/>
            </w:tcBorders>
            <w:shd w:val="clear" w:color="auto" w:fill="D9D9D9" w:themeFill="background1" w:themeFillShade="D9"/>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w:t>
            </w:r>
          </w:p>
        </w:tc>
        <w:tc>
          <w:tcPr>
            <w:tcW w:w="3381" w:type="dxa"/>
            <w:tcBorders>
              <w:top w:val="single" w:sz="4" w:space="0" w:color="000000"/>
              <w:left w:val="single" w:sz="4" w:space="0" w:color="000000"/>
              <w:bottom w:val="single" w:sz="4" w:space="0" w:color="000000"/>
            </w:tcBorders>
            <w:shd w:val="clear" w:color="auto" w:fill="D9D9D9" w:themeFill="background1" w:themeFillShade="D9"/>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Местонахождение кладбища</w:t>
            </w:r>
          </w:p>
        </w:tc>
        <w:tc>
          <w:tcPr>
            <w:tcW w:w="1372" w:type="dxa"/>
            <w:tcBorders>
              <w:top w:val="single" w:sz="4" w:space="0" w:color="000000"/>
              <w:left w:val="single" w:sz="4" w:space="0" w:color="000000"/>
              <w:bottom w:val="single" w:sz="4" w:space="0" w:color="000000"/>
            </w:tcBorders>
            <w:shd w:val="clear" w:color="auto" w:fill="D9D9D9" w:themeFill="background1" w:themeFillShade="D9"/>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Площадь, га</w:t>
            </w:r>
          </w:p>
        </w:tc>
        <w:tc>
          <w:tcPr>
            <w:tcW w:w="39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Примечание</w:t>
            </w:r>
          </w:p>
        </w:tc>
      </w:tr>
      <w:tr w:rsidR="0006249C" w:rsidRPr="0006249C" w:rsidTr="00F90178">
        <w:trPr>
          <w:jc w:val="center"/>
        </w:trPr>
        <w:tc>
          <w:tcPr>
            <w:tcW w:w="745"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1.</w:t>
            </w:r>
          </w:p>
        </w:tc>
        <w:tc>
          <w:tcPr>
            <w:tcW w:w="3381"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с. Рождествено</w:t>
            </w:r>
          </w:p>
        </w:tc>
        <w:tc>
          <w:tcPr>
            <w:tcW w:w="1372"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3,0</w:t>
            </w:r>
          </w:p>
        </w:tc>
        <w:tc>
          <w:tcPr>
            <w:tcW w:w="3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Требуется расширение</w:t>
            </w:r>
          </w:p>
        </w:tc>
      </w:tr>
      <w:tr w:rsidR="0006249C" w:rsidRPr="0006249C" w:rsidTr="00F90178">
        <w:trPr>
          <w:jc w:val="center"/>
        </w:trPr>
        <w:tc>
          <w:tcPr>
            <w:tcW w:w="745"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2.</w:t>
            </w:r>
          </w:p>
        </w:tc>
        <w:tc>
          <w:tcPr>
            <w:tcW w:w="3381"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с. Рождествено</w:t>
            </w:r>
          </w:p>
        </w:tc>
        <w:tc>
          <w:tcPr>
            <w:tcW w:w="1372"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c>
          <w:tcPr>
            <w:tcW w:w="3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Закрыто</w:t>
            </w:r>
          </w:p>
        </w:tc>
      </w:tr>
      <w:tr w:rsidR="0006249C" w:rsidRPr="0006249C" w:rsidTr="00F90178">
        <w:trPr>
          <w:jc w:val="center"/>
        </w:trPr>
        <w:tc>
          <w:tcPr>
            <w:tcW w:w="745"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3.</w:t>
            </w:r>
          </w:p>
        </w:tc>
        <w:tc>
          <w:tcPr>
            <w:tcW w:w="3381"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д. Даймище</w:t>
            </w:r>
          </w:p>
        </w:tc>
        <w:tc>
          <w:tcPr>
            <w:tcW w:w="1372"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1,2</w:t>
            </w:r>
          </w:p>
        </w:tc>
        <w:tc>
          <w:tcPr>
            <w:tcW w:w="3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Требуется расширение</w:t>
            </w:r>
          </w:p>
        </w:tc>
      </w:tr>
      <w:tr w:rsidR="0006249C" w:rsidRPr="0006249C" w:rsidTr="00F90178">
        <w:trPr>
          <w:jc w:val="center"/>
        </w:trPr>
        <w:tc>
          <w:tcPr>
            <w:tcW w:w="745"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4.</w:t>
            </w:r>
          </w:p>
        </w:tc>
        <w:tc>
          <w:tcPr>
            <w:tcW w:w="3381"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д. Даймище</w:t>
            </w:r>
          </w:p>
        </w:tc>
        <w:tc>
          <w:tcPr>
            <w:tcW w:w="1372"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c>
          <w:tcPr>
            <w:tcW w:w="3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Закрыто</w:t>
            </w:r>
          </w:p>
        </w:tc>
      </w:tr>
      <w:tr w:rsidR="0006249C" w:rsidRPr="0006249C" w:rsidTr="00F90178">
        <w:trPr>
          <w:jc w:val="center"/>
        </w:trPr>
        <w:tc>
          <w:tcPr>
            <w:tcW w:w="745"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5.</w:t>
            </w:r>
          </w:p>
        </w:tc>
        <w:tc>
          <w:tcPr>
            <w:tcW w:w="3381"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п. Дивенский</w:t>
            </w:r>
          </w:p>
        </w:tc>
        <w:tc>
          <w:tcPr>
            <w:tcW w:w="1372"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3,9</w:t>
            </w:r>
          </w:p>
        </w:tc>
        <w:tc>
          <w:tcPr>
            <w:tcW w:w="3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r>
      <w:tr w:rsidR="0006249C" w:rsidRPr="0006249C" w:rsidTr="00F90178">
        <w:trPr>
          <w:jc w:val="center"/>
        </w:trPr>
        <w:tc>
          <w:tcPr>
            <w:tcW w:w="745"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6.</w:t>
            </w:r>
          </w:p>
        </w:tc>
        <w:tc>
          <w:tcPr>
            <w:tcW w:w="3381"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п. Дивенский</w:t>
            </w:r>
          </w:p>
        </w:tc>
        <w:tc>
          <w:tcPr>
            <w:tcW w:w="1372"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c>
          <w:tcPr>
            <w:tcW w:w="3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Закрыто</w:t>
            </w:r>
          </w:p>
        </w:tc>
      </w:tr>
      <w:tr w:rsidR="0006249C" w:rsidRPr="0006249C" w:rsidTr="00F90178">
        <w:trPr>
          <w:jc w:val="center"/>
        </w:trPr>
        <w:tc>
          <w:tcPr>
            <w:tcW w:w="745"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7.</w:t>
            </w:r>
          </w:p>
        </w:tc>
        <w:tc>
          <w:tcPr>
            <w:tcW w:w="3381"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д. Межно</w:t>
            </w:r>
          </w:p>
        </w:tc>
        <w:tc>
          <w:tcPr>
            <w:tcW w:w="1372"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1,2</w:t>
            </w:r>
          </w:p>
        </w:tc>
        <w:tc>
          <w:tcPr>
            <w:tcW w:w="3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Требуется расширение</w:t>
            </w:r>
          </w:p>
        </w:tc>
      </w:tr>
      <w:tr w:rsidR="0006249C" w:rsidRPr="0006249C" w:rsidTr="00F90178">
        <w:trPr>
          <w:jc w:val="center"/>
        </w:trPr>
        <w:tc>
          <w:tcPr>
            <w:tcW w:w="745"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8.</w:t>
            </w:r>
          </w:p>
        </w:tc>
        <w:tc>
          <w:tcPr>
            <w:tcW w:w="3381"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д. Старое Поддубье</w:t>
            </w:r>
          </w:p>
        </w:tc>
        <w:tc>
          <w:tcPr>
            <w:tcW w:w="1372" w:type="dxa"/>
            <w:tcBorders>
              <w:top w:val="single" w:sz="4" w:space="0" w:color="000000"/>
              <w:left w:val="single" w:sz="4" w:space="0" w:color="000000"/>
              <w:bottom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p>
        </w:tc>
        <w:tc>
          <w:tcPr>
            <w:tcW w:w="39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249C" w:rsidRPr="0006249C" w:rsidRDefault="0006249C" w:rsidP="00737DDC">
            <w:pPr>
              <w:spacing w:after="0"/>
              <w:jc w:val="center"/>
              <w:rPr>
                <w:rFonts w:ascii="Times New Roman" w:hAnsi="Times New Roman" w:cs="Times New Roman"/>
                <w:sz w:val="24"/>
                <w:szCs w:val="24"/>
              </w:rPr>
            </w:pPr>
            <w:r w:rsidRPr="0006249C">
              <w:rPr>
                <w:rFonts w:ascii="Times New Roman" w:hAnsi="Times New Roman" w:cs="Times New Roman"/>
                <w:sz w:val="24"/>
                <w:szCs w:val="24"/>
              </w:rPr>
              <w:t>Закрыто</w:t>
            </w:r>
          </w:p>
        </w:tc>
      </w:tr>
    </w:tbl>
    <w:p w:rsidR="0006249C" w:rsidRPr="0006249C" w:rsidRDefault="0006249C" w:rsidP="00737DDC">
      <w:pPr>
        <w:spacing w:after="0"/>
        <w:jc w:val="both"/>
        <w:rPr>
          <w:sz w:val="16"/>
          <w:szCs w:val="16"/>
        </w:rPr>
      </w:pPr>
    </w:p>
    <w:p w:rsidR="000661CF" w:rsidRPr="00655F72" w:rsidRDefault="000661CF" w:rsidP="00737DDC">
      <w:pPr>
        <w:pStyle w:val="a4"/>
        <w:spacing w:line="276" w:lineRule="auto"/>
        <w:jc w:val="both"/>
        <w:rPr>
          <w:rFonts w:ascii="Times New Roman" w:hAnsi="Times New Roman" w:cs="Times New Roman"/>
          <w:b/>
          <w:sz w:val="24"/>
          <w:u w:val="single"/>
        </w:rPr>
      </w:pPr>
      <w:r w:rsidRPr="00655F72">
        <w:rPr>
          <w:rFonts w:ascii="Times New Roman" w:hAnsi="Times New Roman" w:cs="Times New Roman"/>
          <w:b/>
          <w:sz w:val="24"/>
          <w:u w:val="single"/>
        </w:rPr>
        <w:t>Социально-экономическая ситуация</w:t>
      </w:r>
    </w:p>
    <w:p w:rsidR="000661CF" w:rsidRDefault="000661CF" w:rsidP="00737DDC">
      <w:pPr>
        <w:pStyle w:val="a4"/>
        <w:spacing w:line="276" w:lineRule="auto"/>
        <w:ind w:firstLine="709"/>
        <w:jc w:val="both"/>
        <w:rPr>
          <w:rFonts w:ascii="Times New Roman" w:hAnsi="Times New Roman" w:cs="Times New Roman"/>
          <w:sz w:val="24"/>
        </w:rPr>
      </w:pPr>
    </w:p>
    <w:p w:rsidR="00495E1A" w:rsidRPr="00495E1A" w:rsidRDefault="00495E1A" w:rsidP="00737DDC">
      <w:pPr>
        <w:spacing w:after="0"/>
        <w:ind w:firstLine="709"/>
        <w:jc w:val="both"/>
        <w:rPr>
          <w:rFonts w:ascii="Times New Roman" w:hAnsi="Times New Roman" w:cs="Times New Roman"/>
          <w:b/>
          <w:sz w:val="24"/>
        </w:rPr>
      </w:pPr>
      <w:r w:rsidRPr="00495E1A">
        <w:rPr>
          <w:rFonts w:ascii="Times New Roman" w:hAnsi="Times New Roman" w:cs="Times New Roman"/>
          <w:b/>
          <w:sz w:val="24"/>
        </w:rPr>
        <w:t>Промышленный потенциал</w:t>
      </w:r>
    </w:p>
    <w:p w:rsidR="00495E1A" w:rsidRPr="00495E1A" w:rsidRDefault="00495E1A" w:rsidP="00737DDC">
      <w:pPr>
        <w:spacing w:after="0"/>
        <w:ind w:firstLine="709"/>
        <w:jc w:val="both"/>
        <w:rPr>
          <w:rFonts w:ascii="Times New Roman" w:hAnsi="Times New Roman" w:cs="Times New Roman"/>
          <w:sz w:val="24"/>
        </w:rPr>
      </w:pPr>
      <w:r w:rsidRPr="00495E1A">
        <w:rPr>
          <w:rFonts w:ascii="Times New Roman" w:hAnsi="Times New Roman" w:cs="Times New Roman"/>
          <w:sz w:val="24"/>
        </w:rPr>
        <w:t>На территории Рождественского сельского поселения зарегистрировано более 100 предприятий, учреждений и организаций, из которых работают только 53. Основными отраслями специализации предприятий являются следующие:</w:t>
      </w:r>
    </w:p>
    <w:p w:rsidR="00495E1A" w:rsidRPr="00495E1A" w:rsidRDefault="00495E1A" w:rsidP="00737DDC">
      <w:pPr>
        <w:spacing w:after="0"/>
        <w:ind w:firstLine="709"/>
        <w:jc w:val="both"/>
        <w:rPr>
          <w:rFonts w:ascii="Times New Roman" w:hAnsi="Times New Roman" w:cs="Times New Roman"/>
          <w:sz w:val="24"/>
        </w:rPr>
      </w:pPr>
      <w:r w:rsidRPr="00495E1A">
        <w:rPr>
          <w:rFonts w:ascii="Times New Roman" w:hAnsi="Times New Roman" w:cs="Times New Roman"/>
          <w:sz w:val="24"/>
        </w:rPr>
        <w:t>• сельское хозяйство;</w:t>
      </w:r>
    </w:p>
    <w:p w:rsidR="00495E1A" w:rsidRPr="00495E1A" w:rsidRDefault="00495E1A" w:rsidP="00737DDC">
      <w:pPr>
        <w:spacing w:after="0"/>
        <w:ind w:firstLine="709"/>
        <w:jc w:val="both"/>
        <w:rPr>
          <w:rFonts w:ascii="Times New Roman" w:hAnsi="Times New Roman" w:cs="Times New Roman"/>
          <w:sz w:val="24"/>
        </w:rPr>
      </w:pPr>
      <w:r w:rsidRPr="00495E1A">
        <w:rPr>
          <w:rFonts w:ascii="Times New Roman" w:hAnsi="Times New Roman" w:cs="Times New Roman"/>
          <w:sz w:val="24"/>
        </w:rPr>
        <w:t xml:space="preserve">• лесозаготовка и лесопереработка; </w:t>
      </w:r>
    </w:p>
    <w:p w:rsidR="00495E1A" w:rsidRPr="00495E1A" w:rsidRDefault="00495E1A" w:rsidP="00737DDC">
      <w:pPr>
        <w:spacing w:after="0"/>
        <w:ind w:firstLine="709"/>
        <w:jc w:val="both"/>
        <w:rPr>
          <w:rFonts w:ascii="Times New Roman" w:hAnsi="Times New Roman" w:cs="Times New Roman"/>
          <w:sz w:val="24"/>
        </w:rPr>
      </w:pPr>
      <w:r w:rsidRPr="00495E1A">
        <w:rPr>
          <w:rFonts w:ascii="Times New Roman" w:hAnsi="Times New Roman" w:cs="Times New Roman"/>
          <w:sz w:val="24"/>
        </w:rPr>
        <w:t>• автосервис и торговля.</w:t>
      </w:r>
    </w:p>
    <w:p w:rsidR="00495E1A" w:rsidRPr="00495E1A" w:rsidRDefault="00495E1A" w:rsidP="00737DDC">
      <w:pPr>
        <w:spacing w:after="0"/>
        <w:ind w:firstLine="709"/>
        <w:jc w:val="both"/>
        <w:rPr>
          <w:rFonts w:ascii="Times New Roman" w:hAnsi="Times New Roman" w:cs="Times New Roman"/>
          <w:sz w:val="24"/>
        </w:rPr>
      </w:pPr>
      <w:r w:rsidRPr="00495E1A">
        <w:rPr>
          <w:rFonts w:ascii="Times New Roman" w:hAnsi="Times New Roman" w:cs="Times New Roman"/>
          <w:sz w:val="24"/>
        </w:rPr>
        <w:t xml:space="preserve">Экономическая специализация поселения в настоящее время определяется развитием агропромышленного комплекса. Не смотря на наличие значительного туристско-рекреационного </w:t>
      </w:r>
      <w:r w:rsidRPr="00495E1A">
        <w:rPr>
          <w:rFonts w:ascii="Times New Roman" w:hAnsi="Times New Roman" w:cs="Times New Roman"/>
          <w:sz w:val="24"/>
        </w:rPr>
        <w:lastRenderedPageBreak/>
        <w:t>потенциала, данная отрасль в настоящее время практически не представлена в экономическом комплексе.</w:t>
      </w:r>
    </w:p>
    <w:p w:rsidR="00495E1A" w:rsidRPr="00495E1A" w:rsidRDefault="00495E1A" w:rsidP="00737DDC">
      <w:pPr>
        <w:spacing w:after="0"/>
        <w:ind w:firstLine="709"/>
        <w:jc w:val="both"/>
        <w:rPr>
          <w:rFonts w:ascii="Times New Roman" w:hAnsi="Times New Roman" w:cs="Times New Roman"/>
          <w:sz w:val="24"/>
        </w:rPr>
      </w:pPr>
      <w:r w:rsidRPr="00495E1A">
        <w:rPr>
          <w:rFonts w:ascii="Times New Roman" w:hAnsi="Times New Roman" w:cs="Times New Roman"/>
          <w:sz w:val="24"/>
        </w:rPr>
        <w:t>Крупных промышленных предприятий в поселении нет. Из предприятий обрабатывающей промышленности на территории поселения зарегистрировано только 5 предприятий, все они специализируются на обработке древесины и производстве изделий из дерева. Основные предприятия ООО «Чикино» и ООО «Восход». Практически не работают ООО «Выра-лес», ПКФ «ГиК» и ООО «Форт-строй».</w:t>
      </w:r>
    </w:p>
    <w:p w:rsidR="00495E1A" w:rsidRPr="00495E1A" w:rsidRDefault="00495E1A" w:rsidP="00737DDC">
      <w:pPr>
        <w:spacing w:after="0"/>
        <w:ind w:firstLine="709"/>
        <w:jc w:val="both"/>
        <w:rPr>
          <w:rFonts w:ascii="Times New Roman" w:hAnsi="Times New Roman" w:cs="Times New Roman"/>
          <w:sz w:val="24"/>
        </w:rPr>
      </w:pPr>
      <w:r w:rsidRPr="00495E1A">
        <w:rPr>
          <w:rFonts w:ascii="Times New Roman" w:hAnsi="Times New Roman" w:cs="Times New Roman"/>
          <w:sz w:val="24"/>
        </w:rPr>
        <w:t>На территории муниципального образования имеются месторождения общераспространенных полезных ископаемых, потенциальных для разработки в местных масштабах (месторождение песков около д. Замостье), а также территориальные резервы для размещения новых промышленных производств. Здесь возможно размещение производств, ориентированных на использование местного агропромышленного потенциала и привозного сырья.</w:t>
      </w:r>
    </w:p>
    <w:p w:rsidR="00495E1A" w:rsidRPr="00495E1A" w:rsidRDefault="00495E1A" w:rsidP="00737DDC">
      <w:pPr>
        <w:spacing w:after="0"/>
        <w:ind w:firstLine="709"/>
        <w:jc w:val="both"/>
        <w:rPr>
          <w:rFonts w:ascii="Times New Roman" w:hAnsi="Times New Roman" w:cs="Times New Roman"/>
          <w:sz w:val="24"/>
        </w:rPr>
      </w:pPr>
    </w:p>
    <w:p w:rsidR="00495E1A" w:rsidRPr="00CF5526" w:rsidRDefault="00495E1A" w:rsidP="00737DDC">
      <w:pPr>
        <w:spacing w:after="0"/>
        <w:ind w:firstLine="709"/>
        <w:jc w:val="both"/>
        <w:rPr>
          <w:rFonts w:ascii="Times New Roman" w:hAnsi="Times New Roman" w:cs="Times New Roman"/>
          <w:b/>
          <w:sz w:val="24"/>
        </w:rPr>
      </w:pPr>
      <w:r w:rsidRPr="00495E1A">
        <w:rPr>
          <w:rFonts w:ascii="Times New Roman" w:hAnsi="Times New Roman" w:cs="Times New Roman"/>
          <w:b/>
          <w:sz w:val="24"/>
        </w:rPr>
        <w:t>Инвестиционная деятельность</w:t>
      </w:r>
    </w:p>
    <w:p w:rsidR="00495E1A" w:rsidRPr="00495E1A" w:rsidRDefault="00495E1A" w:rsidP="00737DDC">
      <w:pPr>
        <w:spacing w:after="0"/>
        <w:ind w:firstLine="709"/>
        <w:jc w:val="both"/>
        <w:rPr>
          <w:rFonts w:ascii="Times New Roman" w:hAnsi="Times New Roman" w:cs="Times New Roman"/>
          <w:sz w:val="24"/>
        </w:rPr>
      </w:pPr>
      <w:r w:rsidRPr="00495E1A">
        <w:rPr>
          <w:rFonts w:ascii="Times New Roman" w:hAnsi="Times New Roman" w:cs="Times New Roman"/>
          <w:sz w:val="24"/>
        </w:rPr>
        <w:t>Инвестиционная активность незначительна, преимущественно представлена строительно-монтажными работами в сельском хозяйстве. В настоящее время среди инвестиционных проектов предполагается строительство 2 автозаправочных комплексов вблизи с. Рождествено, вдоль автодороги Санкт-Петербург – Псков (ООО «Шелл АЗС» и ООО «ПитерСтрой»).</w:t>
      </w:r>
    </w:p>
    <w:p w:rsidR="00495E1A" w:rsidRPr="00495E1A" w:rsidRDefault="00495E1A" w:rsidP="00737DDC">
      <w:pPr>
        <w:spacing w:after="0"/>
        <w:ind w:firstLine="709"/>
        <w:jc w:val="both"/>
        <w:rPr>
          <w:rFonts w:ascii="Times New Roman" w:hAnsi="Times New Roman" w:cs="Times New Roman"/>
          <w:sz w:val="24"/>
        </w:rPr>
      </w:pPr>
      <w:r w:rsidRPr="00495E1A">
        <w:rPr>
          <w:rFonts w:ascii="Times New Roman" w:hAnsi="Times New Roman" w:cs="Times New Roman"/>
          <w:sz w:val="24"/>
        </w:rPr>
        <w:t>В перспективе ресурсный потенциал (наличие общераспространенных полезных ископаемых – месторождение песков около д. Замостье, наличие резерва трудовых ресурсов, природно-ресурсный потенциал, наличие водных объектов) позволяет привлечь инвесторов к реализации как туристско-рекреационных, так и производственных проектов. В числе конкурентных преимуществ поселения – прохождение автомагистрали федерального значения, близость и хорошая транспортная доступность областного и районного административных центров, наличие свободных земельных ресурсов.</w:t>
      </w:r>
    </w:p>
    <w:p w:rsidR="00495E1A" w:rsidRPr="00495E1A" w:rsidRDefault="00495E1A" w:rsidP="00BA3A77">
      <w:pPr>
        <w:spacing w:after="0"/>
        <w:jc w:val="both"/>
        <w:rPr>
          <w:rFonts w:ascii="Times New Roman" w:hAnsi="Times New Roman" w:cs="Times New Roman"/>
          <w:sz w:val="24"/>
        </w:rPr>
      </w:pPr>
    </w:p>
    <w:p w:rsidR="00495E1A" w:rsidRPr="00495E1A" w:rsidRDefault="00495E1A" w:rsidP="00737DDC">
      <w:pPr>
        <w:spacing w:after="0"/>
        <w:ind w:firstLine="709"/>
        <w:jc w:val="both"/>
        <w:rPr>
          <w:rFonts w:ascii="Times New Roman" w:hAnsi="Times New Roman" w:cs="Times New Roman"/>
          <w:b/>
          <w:sz w:val="24"/>
        </w:rPr>
      </w:pPr>
      <w:r w:rsidRPr="00495E1A">
        <w:rPr>
          <w:rFonts w:ascii="Times New Roman" w:hAnsi="Times New Roman" w:cs="Times New Roman"/>
          <w:b/>
          <w:sz w:val="24"/>
        </w:rPr>
        <w:t>Сельское хозяйство</w:t>
      </w:r>
    </w:p>
    <w:p w:rsidR="00495E1A" w:rsidRPr="00495E1A" w:rsidRDefault="00495E1A" w:rsidP="00737DDC">
      <w:pPr>
        <w:spacing w:after="0"/>
        <w:ind w:firstLine="709"/>
        <w:jc w:val="both"/>
        <w:rPr>
          <w:rFonts w:ascii="Times New Roman" w:hAnsi="Times New Roman" w:cs="Times New Roman"/>
          <w:sz w:val="24"/>
        </w:rPr>
      </w:pPr>
      <w:r w:rsidRPr="00495E1A">
        <w:rPr>
          <w:rFonts w:ascii="Times New Roman" w:hAnsi="Times New Roman" w:cs="Times New Roman"/>
          <w:sz w:val="24"/>
        </w:rPr>
        <w:t>Сельское хозяйство поселения находится в трудном экономическом положении. В настоящее время единственное сельскохозяйственное предприятие АОЗТ «Рождественское», которое занималось молочно-мясным животноводством, объявлено банкротом и имеет внешнего управляющего. Все существовавшие прежде фермы КРС ныне не функционируют.</w:t>
      </w:r>
    </w:p>
    <w:p w:rsidR="00495E1A" w:rsidRPr="00495E1A" w:rsidRDefault="00495E1A" w:rsidP="00737DDC">
      <w:pPr>
        <w:spacing w:after="0"/>
        <w:ind w:firstLine="709"/>
        <w:jc w:val="both"/>
        <w:rPr>
          <w:rFonts w:ascii="Times New Roman" w:hAnsi="Times New Roman" w:cs="Times New Roman"/>
          <w:sz w:val="24"/>
        </w:rPr>
      </w:pPr>
      <w:r w:rsidRPr="00495E1A">
        <w:rPr>
          <w:rFonts w:ascii="Times New Roman" w:hAnsi="Times New Roman" w:cs="Times New Roman"/>
          <w:sz w:val="24"/>
        </w:rPr>
        <w:t xml:space="preserve"> Крупным действующим сельскохозяйственным предприятием на территории Рождественского сельского поселения является птицефабрика ЗАО «Агрокомплекс «Оредеж» вблизи д. Батово на 834 тыс. кур. Основным видом его деятельности является производство яйца и мяса. В настоящее время птицефабрика арендует 554,7 га пашни у администрации Рождественского сельского поселения, 10 га земли находится в её собственности. Среднесписочная численность работающих на предприятии составляет 265 человек.</w:t>
      </w:r>
    </w:p>
    <w:p w:rsidR="00495E1A" w:rsidRPr="00495E1A" w:rsidRDefault="00495E1A" w:rsidP="00737DDC">
      <w:pPr>
        <w:spacing w:after="0"/>
        <w:ind w:firstLine="709"/>
        <w:jc w:val="both"/>
        <w:rPr>
          <w:rFonts w:ascii="Times New Roman" w:hAnsi="Times New Roman" w:cs="Times New Roman"/>
          <w:sz w:val="24"/>
        </w:rPr>
      </w:pPr>
      <w:r w:rsidRPr="00495E1A">
        <w:rPr>
          <w:rFonts w:ascii="Times New Roman" w:hAnsi="Times New Roman" w:cs="Times New Roman"/>
          <w:sz w:val="24"/>
        </w:rPr>
        <w:t xml:space="preserve"> Кроме того, сельскохозяйственным производством в поселении занимаются личные подсобные хозяйства и крестьянские (фермерские) хозяйства. Основными видами их деятельности является возделывание картофеля и овощей, а также производство молока и мяса. В поселении зарегистрировано 17 фермерских хозяйств, некоторые из них не осуществляют сельскохозяйственного производства. На территории имеются садоводческие товарищества. </w:t>
      </w:r>
    </w:p>
    <w:p w:rsidR="00495E1A" w:rsidRPr="00495E1A" w:rsidRDefault="00495E1A" w:rsidP="00737DDC">
      <w:pPr>
        <w:spacing w:after="0"/>
        <w:jc w:val="both"/>
        <w:rPr>
          <w:rFonts w:ascii="Times New Roman" w:hAnsi="Times New Roman" w:cs="Times New Roman"/>
          <w:sz w:val="24"/>
        </w:rPr>
      </w:pPr>
      <w:r w:rsidRPr="00495E1A">
        <w:rPr>
          <w:rFonts w:ascii="Times New Roman" w:hAnsi="Times New Roman" w:cs="Times New Roman"/>
          <w:sz w:val="24"/>
        </w:rPr>
        <w:t xml:space="preserve">   </w:t>
      </w:r>
    </w:p>
    <w:p w:rsidR="00737DDC" w:rsidRDefault="00737DDC" w:rsidP="00737DDC">
      <w:pPr>
        <w:spacing w:after="0"/>
        <w:ind w:firstLine="709"/>
        <w:jc w:val="both"/>
        <w:rPr>
          <w:rFonts w:ascii="Times New Roman" w:hAnsi="Times New Roman" w:cs="Times New Roman"/>
          <w:b/>
          <w:sz w:val="24"/>
        </w:rPr>
      </w:pPr>
    </w:p>
    <w:p w:rsidR="00737DDC" w:rsidRDefault="00737DDC" w:rsidP="00737DDC">
      <w:pPr>
        <w:spacing w:after="0"/>
        <w:ind w:firstLine="709"/>
        <w:jc w:val="both"/>
        <w:rPr>
          <w:rFonts w:ascii="Times New Roman" w:hAnsi="Times New Roman" w:cs="Times New Roman"/>
          <w:b/>
          <w:sz w:val="24"/>
        </w:rPr>
      </w:pPr>
    </w:p>
    <w:p w:rsidR="00495E1A" w:rsidRPr="00495E1A" w:rsidRDefault="00495E1A" w:rsidP="00737DDC">
      <w:pPr>
        <w:spacing w:after="0"/>
        <w:ind w:firstLine="709"/>
        <w:jc w:val="both"/>
        <w:rPr>
          <w:rFonts w:ascii="Times New Roman" w:hAnsi="Times New Roman" w:cs="Times New Roman"/>
          <w:b/>
          <w:sz w:val="24"/>
        </w:rPr>
      </w:pPr>
      <w:r w:rsidRPr="00495E1A">
        <w:rPr>
          <w:rFonts w:ascii="Times New Roman" w:hAnsi="Times New Roman" w:cs="Times New Roman"/>
          <w:b/>
          <w:sz w:val="24"/>
        </w:rPr>
        <w:lastRenderedPageBreak/>
        <w:t>Туристско-рекреационный комплекс</w:t>
      </w:r>
    </w:p>
    <w:p w:rsidR="00495E1A" w:rsidRPr="00495E1A" w:rsidRDefault="00495E1A" w:rsidP="00737DDC">
      <w:pPr>
        <w:spacing w:after="0"/>
        <w:ind w:firstLine="709"/>
        <w:jc w:val="both"/>
        <w:rPr>
          <w:rFonts w:ascii="Times New Roman" w:hAnsi="Times New Roman" w:cs="Times New Roman"/>
          <w:sz w:val="24"/>
        </w:rPr>
      </w:pPr>
      <w:r w:rsidRPr="00495E1A">
        <w:rPr>
          <w:rFonts w:ascii="Times New Roman" w:hAnsi="Times New Roman" w:cs="Times New Roman"/>
          <w:sz w:val="24"/>
        </w:rPr>
        <w:t>Рекреационный комплекс представлен объектами туристско-рекреационной инфраструктуры, садоводческими объединениями и лесопарковыми зонами населенных пунктов (в том числе неблагоустроенными). На территории поселения расположены объекты культурного наследия, которые представляют собой ресурс для развития туристской и рекреационной деятельности. Территория поселения располагает значительным ландшафтно-рекреационным потенциалом и ресурсами, промысловой базой для развития регулируемой охоты и рыбной ловли.</w:t>
      </w:r>
    </w:p>
    <w:p w:rsidR="00495E1A" w:rsidRPr="00495E1A" w:rsidRDefault="00495E1A" w:rsidP="00737DDC">
      <w:pPr>
        <w:spacing w:after="0"/>
        <w:ind w:firstLine="709"/>
        <w:jc w:val="both"/>
        <w:rPr>
          <w:rFonts w:ascii="Times New Roman" w:hAnsi="Times New Roman" w:cs="Times New Roman"/>
          <w:sz w:val="24"/>
        </w:rPr>
      </w:pPr>
      <w:r w:rsidRPr="00495E1A">
        <w:rPr>
          <w:rFonts w:ascii="Times New Roman" w:hAnsi="Times New Roman" w:cs="Times New Roman"/>
          <w:sz w:val="24"/>
        </w:rPr>
        <w:t>Места массового отдыха населения приурочены к водным объектам: побережье р.Оредеж, Чикинское водохранилище и карьеры около д. Замостье и представлены преимуществено пляжными зонами (неблагоустроенными). В настоящее время требуется благоустройство и развитие следующих зон отдыха местного населения:</w:t>
      </w:r>
    </w:p>
    <w:p w:rsidR="00495E1A" w:rsidRPr="00495E1A" w:rsidRDefault="00495E1A" w:rsidP="00737DDC">
      <w:pPr>
        <w:spacing w:after="0"/>
        <w:ind w:firstLine="709"/>
        <w:rPr>
          <w:rFonts w:ascii="Times New Roman" w:hAnsi="Times New Roman" w:cs="Times New Roman"/>
          <w:sz w:val="24"/>
          <w:szCs w:val="24"/>
        </w:rPr>
      </w:pPr>
      <w:r w:rsidRPr="00495E1A">
        <w:rPr>
          <w:rFonts w:ascii="Times New Roman" w:hAnsi="Times New Roman" w:cs="Times New Roman"/>
          <w:sz w:val="24"/>
          <w:szCs w:val="24"/>
        </w:rPr>
        <w:t>• парковая зона с. Рождествено (парк усадьбы Н.Е. Ефремова, И.В. Рукавишникова);</w:t>
      </w:r>
    </w:p>
    <w:p w:rsidR="00495E1A" w:rsidRPr="00495E1A" w:rsidRDefault="00495E1A" w:rsidP="00737DDC">
      <w:pPr>
        <w:spacing w:after="0"/>
        <w:ind w:firstLine="709"/>
        <w:rPr>
          <w:rFonts w:ascii="Times New Roman" w:hAnsi="Times New Roman" w:cs="Times New Roman"/>
          <w:sz w:val="24"/>
          <w:szCs w:val="24"/>
        </w:rPr>
      </w:pPr>
      <w:r w:rsidRPr="00495E1A">
        <w:rPr>
          <w:rFonts w:ascii="Times New Roman" w:hAnsi="Times New Roman" w:cs="Times New Roman"/>
          <w:sz w:val="24"/>
          <w:szCs w:val="24"/>
        </w:rPr>
        <w:t>• прибрежная зона р. Оредеж (с. Рождествено);</w:t>
      </w:r>
    </w:p>
    <w:p w:rsidR="00495E1A" w:rsidRPr="00495E1A" w:rsidRDefault="00495E1A" w:rsidP="00737DDC">
      <w:pPr>
        <w:spacing w:after="0"/>
        <w:ind w:firstLine="709"/>
        <w:rPr>
          <w:rFonts w:ascii="Times New Roman" w:hAnsi="Times New Roman" w:cs="Times New Roman"/>
          <w:sz w:val="24"/>
          <w:szCs w:val="24"/>
        </w:rPr>
      </w:pPr>
      <w:r w:rsidRPr="00495E1A">
        <w:rPr>
          <w:rFonts w:ascii="Times New Roman" w:hAnsi="Times New Roman" w:cs="Times New Roman"/>
          <w:sz w:val="24"/>
          <w:szCs w:val="24"/>
        </w:rPr>
        <w:t>• прибрежная зона р. Оредеж (д. Даймище, территория лагеря «Корвет»);</w:t>
      </w:r>
    </w:p>
    <w:p w:rsidR="00495E1A" w:rsidRPr="00495E1A" w:rsidRDefault="00495E1A" w:rsidP="00737DDC">
      <w:pPr>
        <w:spacing w:after="0"/>
        <w:ind w:firstLine="709"/>
        <w:rPr>
          <w:rFonts w:ascii="Times New Roman" w:hAnsi="Times New Roman" w:cs="Times New Roman"/>
          <w:sz w:val="24"/>
          <w:szCs w:val="24"/>
        </w:rPr>
      </w:pPr>
      <w:r w:rsidRPr="00495E1A">
        <w:rPr>
          <w:rFonts w:ascii="Times New Roman" w:hAnsi="Times New Roman" w:cs="Times New Roman"/>
          <w:sz w:val="24"/>
          <w:szCs w:val="24"/>
        </w:rPr>
        <w:t>• побережье Чикинского водохранилища;</w:t>
      </w:r>
    </w:p>
    <w:p w:rsidR="00495E1A" w:rsidRPr="00495E1A" w:rsidRDefault="00495E1A" w:rsidP="00737DDC">
      <w:pPr>
        <w:spacing w:after="0"/>
        <w:ind w:firstLine="709"/>
        <w:rPr>
          <w:rFonts w:ascii="Times New Roman" w:hAnsi="Times New Roman" w:cs="Times New Roman"/>
          <w:sz w:val="24"/>
          <w:szCs w:val="24"/>
        </w:rPr>
      </w:pPr>
      <w:r w:rsidRPr="00495E1A">
        <w:rPr>
          <w:rFonts w:ascii="Times New Roman" w:hAnsi="Times New Roman" w:cs="Times New Roman"/>
          <w:sz w:val="24"/>
          <w:szCs w:val="24"/>
        </w:rPr>
        <w:t>• территория карьеров около д. Замостье.</w:t>
      </w:r>
    </w:p>
    <w:p w:rsidR="00495E1A" w:rsidRPr="00495E1A" w:rsidRDefault="00495E1A" w:rsidP="00737DDC">
      <w:pPr>
        <w:spacing w:after="0"/>
        <w:ind w:firstLine="709"/>
        <w:jc w:val="both"/>
        <w:rPr>
          <w:rFonts w:ascii="Times New Roman" w:hAnsi="Times New Roman" w:cs="Times New Roman"/>
          <w:sz w:val="24"/>
          <w:szCs w:val="24"/>
        </w:rPr>
      </w:pPr>
      <w:r w:rsidRPr="00495E1A">
        <w:rPr>
          <w:rFonts w:ascii="Times New Roman" w:hAnsi="Times New Roman" w:cs="Times New Roman"/>
          <w:sz w:val="24"/>
          <w:szCs w:val="24"/>
        </w:rPr>
        <w:t>В настоящее время на территории поселения расположено 8 объектов рекреационной инфраструктуры, из которых по назначению используется только летняя дача детского сада в д. Выра.</w:t>
      </w:r>
      <w:r w:rsidRPr="00495E1A">
        <w:rPr>
          <w:rFonts w:ascii="Times New Roman" w:hAnsi="Times New Roman" w:cs="Times New Roman"/>
          <w:sz w:val="24"/>
          <w:szCs w:val="24"/>
        </w:rPr>
        <w:tab/>
      </w:r>
    </w:p>
    <w:p w:rsidR="00495E1A" w:rsidRPr="00495E1A" w:rsidRDefault="00495E1A" w:rsidP="00737DDC">
      <w:pPr>
        <w:tabs>
          <w:tab w:val="left" w:pos="3965"/>
        </w:tabs>
        <w:spacing w:after="0"/>
        <w:ind w:firstLine="709"/>
        <w:jc w:val="right"/>
        <w:rPr>
          <w:rFonts w:ascii="Times New Roman" w:hAnsi="Times New Roman" w:cs="Times New Roman"/>
          <w:sz w:val="24"/>
          <w:szCs w:val="24"/>
        </w:rPr>
      </w:pPr>
      <w:r w:rsidRPr="00495E1A">
        <w:rPr>
          <w:rFonts w:ascii="Times New Roman" w:hAnsi="Times New Roman" w:cs="Times New Roman"/>
          <w:sz w:val="24"/>
          <w:szCs w:val="24"/>
        </w:rPr>
        <w:t>Таблица 1.6</w:t>
      </w:r>
    </w:p>
    <w:p w:rsidR="00495E1A" w:rsidRPr="00495E1A" w:rsidRDefault="00495E1A" w:rsidP="00737DDC">
      <w:pPr>
        <w:spacing w:after="0"/>
        <w:jc w:val="center"/>
        <w:rPr>
          <w:rFonts w:ascii="Times New Roman" w:hAnsi="Times New Roman" w:cs="Times New Roman"/>
          <w:b/>
          <w:sz w:val="24"/>
          <w:szCs w:val="24"/>
        </w:rPr>
      </w:pPr>
      <w:r w:rsidRPr="00495E1A">
        <w:rPr>
          <w:rFonts w:ascii="Times New Roman" w:hAnsi="Times New Roman" w:cs="Times New Roman"/>
          <w:b/>
          <w:sz w:val="24"/>
          <w:szCs w:val="24"/>
        </w:rPr>
        <w:t>Характеристика объектов рекреационной инфраструктуры</w:t>
      </w:r>
    </w:p>
    <w:tbl>
      <w:tblPr>
        <w:tblW w:w="0" w:type="auto"/>
        <w:jc w:val="center"/>
        <w:tblInd w:w="-5" w:type="dxa"/>
        <w:tblLayout w:type="fixed"/>
        <w:tblLook w:val="0000" w:firstRow="0" w:lastRow="0" w:firstColumn="0" w:lastColumn="0" w:noHBand="0" w:noVBand="0"/>
      </w:tblPr>
      <w:tblGrid>
        <w:gridCol w:w="591"/>
        <w:gridCol w:w="2456"/>
        <w:gridCol w:w="3131"/>
        <w:gridCol w:w="1323"/>
        <w:gridCol w:w="2079"/>
      </w:tblGrid>
      <w:tr w:rsidR="00495E1A" w:rsidRPr="00495E1A" w:rsidTr="00F90178">
        <w:trPr>
          <w:tblHeader/>
          <w:jc w:val="center"/>
        </w:trPr>
        <w:tc>
          <w:tcPr>
            <w:tcW w:w="591" w:type="dxa"/>
            <w:tcBorders>
              <w:top w:val="single" w:sz="4" w:space="0" w:color="000000"/>
              <w:left w:val="single" w:sz="4" w:space="0" w:color="000000"/>
              <w:bottom w:val="single" w:sz="4" w:space="0" w:color="000000"/>
            </w:tcBorders>
            <w:shd w:val="clear" w:color="auto" w:fill="D9D9D9" w:themeFill="background1" w:themeFillShade="D9"/>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w:t>
            </w:r>
          </w:p>
        </w:tc>
        <w:tc>
          <w:tcPr>
            <w:tcW w:w="2456" w:type="dxa"/>
            <w:tcBorders>
              <w:top w:val="single" w:sz="4" w:space="0" w:color="000000"/>
              <w:left w:val="single" w:sz="4" w:space="0" w:color="000000"/>
              <w:bottom w:val="single" w:sz="4" w:space="0" w:color="000000"/>
            </w:tcBorders>
            <w:shd w:val="clear" w:color="auto" w:fill="D9D9D9" w:themeFill="background1" w:themeFillShade="D9"/>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наименование</w:t>
            </w:r>
          </w:p>
        </w:tc>
        <w:tc>
          <w:tcPr>
            <w:tcW w:w="3131" w:type="dxa"/>
            <w:tcBorders>
              <w:top w:val="single" w:sz="4" w:space="0" w:color="000000"/>
              <w:left w:val="single" w:sz="4" w:space="0" w:color="000000"/>
              <w:bottom w:val="single" w:sz="4" w:space="0" w:color="000000"/>
            </w:tcBorders>
            <w:shd w:val="clear" w:color="auto" w:fill="D9D9D9" w:themeFill="background1" w:themeFillShade="D9"/>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Местоположение, собственник</w:t>
            </w:r>
          </w:p>
        </w:tc>
        <w:tc>
          <w:tcPr>
            <w:tcW w:w="1323" w:type="dxa"/>
            <w:tcBorders>
              <w:top w:val="single" w:sz="4" w:space="0" w:color="000000"/>
              <w:left w:val="single" w:sz="4" w:space="0" w:color="000000"/>
              <w:bottom w:val="single" w:sz="4" w:space="0" w:color="000000"/>
            </w:tcBorders>
            <w:shd w:val="clear" w:color="auto" w:fill="D9D9D9" w:themeFill="background1" w:themeFillShade="D9"/>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Площадь участка, га</w:t>
            </w:r>
          </w:p>
        </w:tc>
        <w:tc>
          <w:tcPr>
            <w:tcW w:w="20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примечание</w:t>
            </w:r>
          </w:p>
        </w:tc>
      </w:tr>
      <w:tr w:rsidR="00495E1A" w:rsidRPr="00495E1A" w:rsidTr="00F90178">
        <w:trPr>
          <w:jc w:val="center"/>
        </w:trPr>
        <w:tc>
          <w:tcPr>
            <w:tcW w:w="591"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1.</w:t>
            </w:r>
          </w:p>
        </w:tc>
        <w:tc>
          <w:tcPr>
            <w:tcW w:w="2456"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Летняя дача детского сада</w:t>
            </w:r>
          </w:p>
        </w:tc>
        <w:tc>
          <w:tcPr>
            <w:tcW w:w="3131"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с. Рождествено, Большой пр. , 114б (Управление образования Кировского района Санкт-Петербурга)</w:t>
            </w:r>
          </w:p>
          <w:p w:rsidR="00495E1A" w:rsidRPr="00495E1A" w:rsidRDefault="00495E1A" w:rsidP="00737DDC">
            <w:pPr>
              <w:spacing w:after="0"/>
              <w:jc w:val="center"/>
              <w:rPr>
                <w:rFonts w:ascii="Times New Roman" w:hAnsi="Times New Roman" w:cs="Times New Roman"/>
              </w:rPr>
            </w:pPr>
          </w:p>
        </w:tc>
        <w:tc>
          <w:tcPr>
            <w:tcW w:w="1323"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4,65</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Не используется, участок оформлен</w:t>
            </w:r>
          </w:p>
        </w:tc>
      </w:tr>
      <w:tr w:rsidR="00495E1A" w:rsidRPr="00495E1A" w:rsidTr="00F90178">
        <w:trPr>
          <w:jc w:val="center"/>
        </w:trPr>
        <w:tc>
          <w:tcPr>
            <w:tcW w:w="591"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2.</w:t>
            </w:r>
          </w:p>
        </w:tc>
        <w:tc>
          <w:tcPr>
            <w:tcW w:w="2456"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Детский санаторий «Заря», детский городок «Малыш»</w:t>
            </w:r>
          </w:p>
        </w:tc>
        <w:tc>
          <w:tcPr>
            <w:tcW w:w="3131"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д. Даймище (отдел здравоохранения Кировского района Санкт-Петербурга)</w:t>
            </w:r>
          </w:p>
        </w:tc>
        <w:tc>
          <w:tcPr>
            <w:tcW w:w="1323"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11</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Не используется, детский городок «Малыш» разобран, участок не оформлен</w:t>
            </w:r>
          </w:p>
        </w:tc>
      </w:tr>
      <w:tr w:rsidR="00495E1A" w:rsidRPr="00495E1A" w:rsidTr="00F90178">
        <w:trPr>
          <w:jc w:val="center"/>
        </w:trPr>
        <w:tc>
          <w:tcPr>
            <w:tcW w:w="591"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3.</w:t>
            </w:r>
          </w:p>
        </w:tc>
        <w:tc>
          <w:tcPr>
            <w:tcW w:w="2456"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Оздоровительный комплекс «Зеленый городок»</w:t>
            </w:r>
          </w:p>
        </w:tc>
        <w:tc>
          <w:tcPr>
            <w:tcW w:w="3131"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с. Рождествено, ул. Рылеева, 27 (ООО «Каскад»)</w:t>
            </w:r>
          </w:p>
        </w:tc>
        <w:tc>
          <w:tcPr>
            <w:tcW w:w="1323"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20</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Не используется, участок оформлен</w:t>
            </w:r>
          </w:p>
        </w:tc>
      </w:tr>
      <w:tr w:rsidR="00495E1A" w:rsidRPr="00495E1A" w:rsidTr="00F90178">
        <w:trPr>
          <w:jc w:val="center"/>
        </w:trPr>
        <w:tc>
          <w:tcPr>
            <w:tcW w:w="591"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4.</w:t>
            </w:r>
          </w:p>
        </w:tc>
        <w:tc>
          <w:tcPr>
            <w:tcW w:w="2456"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Пионерский лагерь «Корвет»</w:t>
            </w:r>
          </w:p>
        </w:tc>
        <w:tc>
          <w:tcPr>
            <w:tcW w:w="3131"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д. Даймище, ул. Набережная, 130 (АООТ «Компрессор», Санкт-Петербург)</w:t>
            </w:r>
          </w:p>
        </w:tc>
        <w:tc>
          <w:tcPr>
            <w:tcW w:w="1323"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8,98</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Не используется, участок не оформлен</w:t>
            </w:r>
          </w:p>
        </w:tc>
      </w:tr>
      <w:tr w:rsidR="00495E1A" w:rsidRPr="00495E1A" w:rsidTr="00F90178">
        <w:trPr>
          <w:jc w:val="center"/>
        </w:trPr>
        <w:tc>
          <w:tcPr>
            <w:tcW w:w="591"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5.</w:t>
            </w:r>
          </w:p>
        </w:tc>
        <w:tc>
          <w:tcPr>
            <w:tcW w:w="2456"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Летняя дача детского сада</w:t>
            </w:r>
          </w:p>
        </w:tc>
        <w:tc>
          <w:tcPr>
            <w:tcW w:w="3131"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п. Дивенский, ул. Володарского, 3а (Санкт-Петербургский государственный университет путей сообщения)</w:t>
            </w:r>
          </w:p>
        </w:tc>
        <w:tc>
          <w:tcPr>
            <w:tcW w:w="1323"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1,16</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Не используется, участок оформлен</w:t>
            </w:r>
          </w:p>
        </w:tc>
      </w:tr>
      <w:tr w:rsidR="00495E1A" w:rsidRPr="00495E1A" w:rsidTr="00F90178">
        <w:trPr>
          <w:jc w:val="center"/>
        </w:trPr>
        <w:tc>
          <w:tcPr>
            <w:tcW w:w="591"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6.</w:t>
            </w:r>
          </w:p>
        </w:tc>
        <w:tc>
          <w:tcPr>
            <w:tcW w:w="2456"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Дача детского сада (круглогодичная)</w:t>
            </w:r>
          </w:p>
        </w:tc>
        <w:tc>
          <w:tcPr>
            <w:tcW w:w="3131"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д. Выра, Большой пр. , 99-а (Управление образования Василеостровского района Санкт-Петербурга)</w:t>
            </w:r>
          </w:p>
        </w:tc>
        <w:tc>
          <w:tcPr>
            <w:tcW w:w="1323"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1,54</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Используется круглогодично, участок оформлен</w:t>
            </w:r>
          </w:p>
        </w:tc>
      </w:tr>
      <w:tr w:rsidR="00495E1A" w:rsidRPr="00495E1A" w:rsidTr="00F90178">
        <w:trPr>
          <w:jc w:val="center"/>
        </w:trPr>
        <w:tc>
          <w:tcPr>
            <w:tcW w:w="591"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lastRenderedPageBreak/>
              <w:t>7.</w:t>
            </w:r>
          </w:p>
        </w:tc>
        <w:tc>
          <w:tcPr>
            <w:tcW w:w="2456"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Спортивная база</w:t>
            </w:r>
          </w:p>
        </w:tc>
        <w:tc>
          <w:tcPr>
            <w:tcW w:w="3131"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с. Рождествено, ул. Заречная, 31 (ДФСК «Локомотив»)</w:t>
            </w:r>
          </w:p>
        </w:tc>
        <w:tc>
          <w:tcPr>
            <w:tcW w:w="1323"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3,73</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Не используется</w:t>
            </w:r>
          </w:p>
        </w:tc>
      </w:tr>
      <w:tr w:rsidR="00495E1A" w:rsidRPr="00495E1A" w:rsidTr="00F90178">
        <w:trPr>
          <w:jc w:val="center"/>
        </w:trPr>
        <w:tc>
          <w:tcPr>
            <w:tcW w:w="591"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8.</w:t>
            </w:r>
          </w:p>
        </w:tc>
        <w:tc>
          <w:tcPr>
            <w:tcW w:w="2456"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Дом отдыха «Песчанка»</w:t>
            </w:r>
          </w:p>
        </w:tc>
        <w:tc>
          <w:tcPr>
            <w:tcW w:w="3131"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(ООО «Пенаты»)</w:t>
            </w:r>
          </w:p>
        </w:tc>
        <w:tc>
          <w:tcPr>
            <w:tcW w:w="1323"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23</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b/>
              </w:rPr>
            </w:pPr>
            <w:r w:rsidRPr="00495E1A">
              <w:rPr>
                <w:rFonts w:ascii="Times New Roman" w:hAnsi="Times New Roman" w:cs="Times New Roman"/>
              </w:rPr>
              <w:t>Не используется, участок оформлен</w:t>
            </w:r>
          </w:p>
        </w:tc>
      </w:tr>
      <w:tr w:rsidR="00495E1A" w:rsidRPr="00495E1A" w:rsidTr="00F90178">
        <w:trPr>
          <w:jc w:val="center"/>
        </w:trPr>
        <w:tc>
          <w:tcPr>
            <w:tcW w:w="3047" w:type="dxa"/>
            <w:gridSpan w:val="2"/>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b/>
              </w:rPr>
              <w:t>ИТОГО:</w:t>
            </w:r>
          </w:p>
        </w:tc>
        <w:tc>
          <w:tcPr>
            <w:tcW w:w="3131"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p>
        </w:tc>
        <w:tc>
          <w:tcPr>
            <w:tcW w:w="1323"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r w:rsidRPr="00495E1A">
              <w:rPr>
                <w:rFonts w:ascii="Times New Roman" w:hAnsi="Times New Roman" w:cs="Times New Roman"/>
              </w:rPr>
              <w:t>74,06</w:t>
            </w:r>
          </w:p>
        </w:tc>
        <w:tc>
          <w:tcPr>
            <w:tcW w:w="20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rPr>
            </w:pPr>
          </w:p>
        </w:tc>
      </w:tr>
    </w:tbl>
    <w:p w:rsidR="00495E1A" w:rsidRPr="00495E1A" w:rsidRDefault="00495E1A" w:rsidP="00737DDC">
      <w:pPr>
        <w:spacing w:after="0"/>
        <w:jc w:val="both"/>
        <w:rPr>
          <w:rFonts w:ascii="Times New Roman" w:hAnsi="Times New Roman" w:cs="Times New Roman"/>
          <w:sz w:val="24"/>
        </w:rPr>
      </w:pPr>
    </w:p>
    <w:p w:rsidR="00495E1A" w:rsidRPr="00495E1A" w:rsidRDefault="00495E1A" w:rsidP="00737DDC">
      <w:pPr>
        <w:spacing w:after="0"/>
        <w:ind w:firstLine="709"/>
        <w:jc w:val="both"/>
        <w:rPr>
          <w:rFonts w:ascii="Times New Roman" w:hAnsi="Times New Roman" w:cs="Times New Roman"/>
          <w:b/>
          <w:sz w:val="24"/>
        </w:rPr>
      </w:pPr>
      <w:r w:rsidRPr="00495E1A">
        <w:rPr>
          <w:rFonts w:ascii="Times New Roman" w:hAnsi="Times New Roman" w:cs="Times New Roman"/>
          <w:b/>
          <w:sz w:val="24"/>
        </w:rPr>
        <w:t>Садоводства и дачные некоммерческие объединения</w:t>
      </w:r>
    </w:p>
    <w:p w:rsidR="00495E1A" w:rsidRPr="00495E1A" w:rsidRDefault="00495E1A" w:rsidP="00737DDC">
      <w:pPr>
        <w:spacing w:after="0"/>
        <w:ind w:firstLine="709"/>
        <w:jc w:val="both"/>
        <w:rPr>
          <w:rFonts w:ascii="Times New Roman" w:hAnsi="Times New Roman" w:cs="Times New Roman"/>
          <w:sz w:val="24"/>
        </w:rPr>
      </w:pPr>
      <w:r w:rsidRPr="00495E1A">
        <w:rPr>
          <w:rFonts w:ascii="Times New Roman" w:hAnsi="Times New Roman" w:cs="Times New Roman"/>
          <w:sz w:val="24"/>
        </w:rPr>
        <w:t xml:space="preserve">На территории Рождественского сельского поселения расположено 6 садоводческих некоммерческих товариществ и 1 дачное некоммерческое партнерство. </w:t>
      </w:r>
    </w:p>
    <w:p w:rsidR="00495E1A" w:rsidRPr="00495E1A" w:rsidRDefault="00495E1A" w:rsidP="00737DDC">
      <w:pPr>
        <w:spacing w:after="0"/>
        <w:ind w:firstLine="709"/>
        <w:jc w:val="right"/>
        <w:rPr>
          <w:rFonts w:ascii="Times New Roman" w:hAnsi="Times New Roman" w:cs="Times New Roman"/>
          <w:sz w:val="24"/>
        </w:rPr>
      </w:pPr>
      <w:r w:rsidRPr="00495E1A">
        <w:rPr>
          <w:rFonts w:ascii="Times New Roman" w:hAnsi="Times New Roman" w:cs="Times New Roman"/>
          <w:sz w:val="24"/>
        </w:rPr>
        <w:t>Таблица 1.7</w:t>
      </w:r>
    </w:p>
    <w:p w:rsidR="00495E1A" w:rsidRPr="00495E1A" w:rsidRDefault="00495E1A" w:rsidP="00737DDC">
      <w:pPr>
        <w:spacing w:after="0"/>
        <w:ind w:firstLine="709"/>
        <w:jc w:val="center"/>
        <w:rPr>
          <w:rFonts w:ascii="Times New Roman" w:hAnsi="Times New Roman" w:cs="Times New Roman"/>
          <w:b/>
          <w:sz w:val="24"/>
        </w:rPr>
      </w:pPr>
      <w:r w:rsidRPr="00495E1A">
        <w:rPr>
          <w:rFonts w:ascii="Times New Roman" w:hAnsi="Times New Roman" w:cs="Times New Roman"/>
          <w:b/>
          <w:sz w:val="24"/>
        </w:rPr>
        <w:t>Перечень садоводческих и дачных некоммерческих объединений,</w:t>
      </w:r>
    </w:p>
    <w:p w:rsidR="00495E1A" w:rsidRPr="00495E1A" w:rsidRDefault="00495E1A" w:rsidP="00737DDC">
      <w:pPr>
        <w:spacing w:after="0"/>
        <w:ind w:firstLine="709"/>
        <w:jc w:val="center"/>
        <w:rPr>
          <w:rFonts w:ascii="Times New Roman" w:hAnsi="Times New Roman" w:cs="Times New Roman"/>
          <w:sz w:val="24"/>
        </w:rPr>
      </w:pPr>
      <w:r w:rsidRPr="00495E1A">
        <w:rPr>
          <w:rFonts w:ascii="Times New Roman" w:hAnsi="Times New Roman" w:cs="Times New Roman"/>
          <w:b/>
          <w:sz w:val="24"/>
        </w:rPr>
        <w:t>расположенных на территории Рождественского сельского поселения</w:t>
      </w:r>
    </w:p>
    <w:tbl>
      <w:tblPr>
        <w:tblW w:w="0" w:type="auto"/>
        <w:jc w:val="center"/>
        <w:tblInd w:w="-5" w:type="dxa"/>
        <w:tblLayout w:type="fixed"/>
        <w:tblLook w:val="0000" w:firstRow="0" w:lastRow="0" w:firstColumn="0" w:lastColumn="0" w:noHBand="0" w:noVBand="0"/>
      </w:tblPr>
      <w:tblGrid>
        <w:gridCol w:w="489"/>
        <w:gridCol w:w="3872"/>
        <w:gridCol w:w="2410"/>
        <w:gridCol w:w="1417"/>
        <w:gridCol w:w="1392"/>
      </w:tblGrid>
      <w:tr w:rsidR="00495E1A" w:rsidRPr="00495E1A" w:rsidTr="00F90178">
        <w:trPr>
          <w:jc w:val="center"/>
        </w:trPr>
        <w:tc>
          <w:tcPr>
            <w:tcW w:w="489" w:type="dxa"/>
            <w:tcBorders>
              <w:top w:val="single" w:sz="4" w:space="0" w:color="000000"/>
              <w:left w:val="single" w:sz="4" w:space="0" w:color="000000"/>
              <w:bottom w:val="single" w:sz="4" w:space="0" w:color="000000"/>
            </w:tcBorders>
            <w:shd w:val="clear" w:color="auto" w:fill="D9D9D9" w:themeFill="background1" w:themeFillShade="D9"/>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w:t>
            </w:r>
          </w:p>
        </w:tc>
        <w:tc>
          <w:tcPr>
            <w:tcW w:w="3872" w:type="dxa"/>
            <w:tcBorders>
              <w:top w:val="single" w:sz="4" w:space="0" w:color="000000"/>
              <w:left w:val="single" w:sz="4" w:space="0" w:color="000000"/>
              <w:bottom w:val="single" w:sz="4" w:space="0" w:color="000000"/>
            </w:tcBorders>
            <w:shd w:val="clear" w:color="auto" w:fill="D9D9D9" w:themeFill="background1" w:themeFillShade="D9"/>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Наименование садоводческого, огороднического, дачного объединения</w:t>
            </w:r>
          </w:p>
        </w:tc>
        <w:tc>
          <w:tcPr>
            <w:tcW w:w="2410" w:type="dxa"/>
            <w:tcBorders>
              <w:top w:val="single" w:sz="4" w:space="0" w:color="000000"/>
              <w:left w:val="single" w:sz="4" w:space="0" w:color="000000"/>
              <w:bottom w:val="single" w:sz="4" w:space="0" w:color="000000"/>
            </w:tcBorders>
            <w:shd w:val="clear" w:color="auto" w:fill="D9D9D9" w:themeFill="background1" w:themeFillShade="D9"/>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Местоположение, массив</w:t>
            </w:r>
          </w:p>
        </w:tc>
        <w:tc>
          <w:tcPr>
            <w:tcW w:w="1417" w:type="dxa"/>
            <w:tcBorders>
              <w:top w:val="single" w:sz="4" w:space="0" w:color="000000"/>
              <w:left w:val="single" w:sz="4" w:space="0" w:color="000000"/>
              <w:bottom w:val="single" w:sz="4" w:space="0" w:color="000000"/>
            </w:tcBorders>
            <w:shd w:val="clear" w:color="auto" w:fill="D9D9D9" w:themeFill="background1" w:themeFillShade="D9"/>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Площадь, га</w:t>
            </w:r>
          </w:p>
        </w:tc>
        <w:tc>
          <w:tcPr>
            <w:tcW w:w="13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Кол-во участков</w:t>
            </w:r>
          </w:p>
        </w:tc>
      </w:tr>
      <w:tr w:rsidR="00495E1A" w:rsidRPr="00495E1A" w:rsidTr="00F90178">
        <w:trPr>
          <w:jc w:val="center"/>
        </w:trPr>
        <w:tc>
          <w:tcPr>
            <w:tcW w:w="489"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1</w:t>
            </w:r>
          </w:p>
        </w:tc>
        <w:tc>
          <w:tcPr>
            <w:tcW w:w="3872"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СНТ «Иленка»</w:t>
            </w:r>
          </w:p>
        </w:tc>
        <w:tc>
          <w:tcPr>
            <w:tcW w:w="2410"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Батово</w:t>
            </w:r>
          </w:p>
        </w:tc>
        <w:tc>
          <w:tcPr>
            <w:tcW w:w="1417"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24,92</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218</w:t>
            </w:r>
          </w:p>
        </w:tc>
      </w:tr>
      <w:tr w:rsidR="00495E1A" w:rsidRPr="00495E1A" w:rsidTr="00F90178">
        <w:trPr>
          <w:jc w:val="center"/>
        </w:trPr>
        <w:tc>
          <w:tcPr>
            <w:tcW w:w="489"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2</w:t>
            </w:r>
          </w:p>
        </w:tc>
        <w:tc>
          <w:tcPr>
            <w:tcW w:w="3872"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СНТ «Рябинушка»</w:t>
            </w:r>
          </w:p>
        </w:tc>
        <w:tc>
          <w:tcPr>
            <w:tcW w:w="2410"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Рождествено</w:t>
            </w:r>
          </w:p>
        </w:tc>
        <w:tc>
          <w:tcPr>
            <w:tcW w:w="1417"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4,7</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60</w:t>
            </w:r>
          </w:p>
        </w:tc>
      </w:tr>
      <w:tr w:rsidR="00495E1A" w:rsidRPr="00495E1A" w:rsidTr="00F90178">
        <w:trPr>
          <w:jc w:val="center"/>
        </w:trPr>
        <w:tc>
          <w:tcPr>
            <w:tcW w:w="489"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3</w:t>
            </w:r>
          </w:p>
        </w:tc>
        <w:tc>
          <w:tcPr>
            <w:tcW w:w="3872"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СНТ «Родник»</w:t>
            </w:r>
          </w:p>
        </w:tc>
        <w:tc>
          <w:tcPr>
            <w:tcW w:w="2410"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с. Рождествено, ул. ГЭС</w:t>
            </w:r>
          </w:p>
        </w:tc>
        <w:tc>
          <w:tcPr>
            <w:tcW w:w="1417"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9,13</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85</w:t>
            </w:r>
          </w:p>
        </w:tc>
      </w:tr>
      <w:tr w:rsidR="00495E1A" w:rsidRPr="00495E1A" w:rsidTr="00F90178">
        <w:trPr>
          <w:jc w:val="center"/>
        </w:trPr>
        <w:tc>
          <w:tcPr>
            <w:tcW w:w="489"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4</w:t>
            </w:r>
          </w:p>
        </w:tc>
        <w:tc>
          <w:tcPr>
            <w:tcW w:w="3872"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СНТ «Дубрава»</w:t>
            </w:r>
          </w:p>
        </w:tc>
        <w:tc>
          <w:tcPr>
            <w:tcW w:w="2410"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Старое Поддубье</w:t>
            </w:r>
          </w:p>
        </w:tc>
        <w:tc>
          <w:tcPr>
            <w:tcW w:w="1417"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19,26</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145</w:t>
            </w:r>
          </w:p>
        </w:tc>
      </w:tr>
      <w:tr w:rsidR="00495E1A" w:rsidRPr="00495E1A" w:rsidTr="00F90178">
        <w:trPr>
          <w:jc w:val="center"/>
        </w:trPr>
        <w:tc>
          <w:tcPr>
            <w:tcW w:w="489"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5</w:t>
            </w:r>
          </w:p>
        </w:tc>
        <w:tc>
          <w:tcPr>
            <w:tcW w:w="3872"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СНТ «Михайловское» (в составе СНТ «Энтузиаст», «Новая Мыза», «Поддубье»)</w:t>
            </w:r>
          </w:p>
        </w:tc>
        <w:tc>
          <w:tcPr>
            <w:tcW w:w="2410"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Старое Поддубье</w:t>
            </w:r>
          </w:p>
        </w:tc>
        <w:tc>
          <w:tcPr>
            <w:tcW w:w="1417"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160</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1072</w:t>
            </w:r>
          </w:p>
        </w:tc>
      </w:tr>
      <w:tr w:rsidR="00495E1A" w:rsidRPr="00495E1A" w:rsidTr="00F90178">
        <w:trPr>
          <w:jc w:val="center"/>
        </w:trPr>
        <w:tc>
          <w:tcPr>
            <w:tcW w:w="489"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6</w:t>
            </w:r>
          </w:p>
        </w:tc>
        <w:tc>
          <w:tcPr>
            <w:tcW w:w="3872"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СНТ «Союз»</w:t>
            </w:r>
          </w:p>
        </w:tc>
        <w:tc>
          <w:tcPr>
            <w:tcW w:w="2410"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Старое Поддубье</w:t>
            </w:r>
          </w:p>
        </w:tc>
        <w:tc>
          <w:tcPr>
            <w:tcW w:w="1417"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p>
        </w:tc>
      </w:tr>
      <w:tr w:rsidR="00495E1A" w:rsidRPr="00495E1A" w:rsidTr="00F90178">
        <w:trPr>
          <w:jc w:val="center"/>
        </w:trPr>
        <w:tc>
          <w:tcPr>
            <w:tcW w:w="489"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7</w:t>
            </w:r>
          </w:p>
        </w:tc>
        <w:tc>
          <w:tcPr>
            <w:tcW w:w="3872"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ДНП «Рождествено»</w:t>
            </w:r>
          </w:p>
        </w:tc>
        <w:tc>
          <w:tcPr>
            <w:tcW w:w="2410"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с. Рождествено</w:t>
            </w:r>
          </w:p>
        </w:tc>
        <w:tc>
          <w:tcPr>
            <w:tcW w:w="1417"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sz w:val="24"/>
                <w:szCs w:val="24"/>
              </w:rPr>
              <w:t>2,85</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b/>
                <w:sz w:val="24"/>
                <w:szCs w:val="24"/>
              </w:rPr>
            </w:pPr>
            <w:r w:rsidRPr="00495E1A">
              <w:rPr>
                <w:rFonts w:ascii="Times New Roman" w:hAnsi="Times New Roman" w:cs="Times New Roman"/>
                <w:sz w:val="24"/>
                <w:szCs w:val="24"/>
              </w:rPr>
              <w:t>12</w:t>
            </w:r>
          </w:p>
        </w:tc>
      </w:tr>
      <w:tr w:rsidR="00495E1A" w:rsidRPr="00495E1A" w:rsidTr="00F90178">
        <w:trPr>
          <w:jc w:val="center"/>
        </w:trPr>
        <w:tc>
          <w:tcPr>
            <w:tcW w:w="489"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b/>
                <w:sz w:val="24"/>
                <w:szCs w:val="24"/>
              </w:rPr>
            </w:pPr>
          </w:p>
        </w:tc>
        <w:tc>
          <w:tcPr>
            <w:tcW w:w="3872"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b/>
                <w:sz w:val="24"/>
                <w:szCs w:val="24"/>
              </w:rPr>
            </w:pPr>
            <w:r w:rsidRPr="00495E1A">
              <w:rPr>
                <w:rFonts w:ascii="Times New Roman" w:hAnsi="Times New Roman" w:cs="Times New Roman"/>
                <w:b/>
                <w:sz w:val="24"/>
                <w:szCs w:val="24"/>
              </w:rPr>
              <w:t>ИТОГО по поселению</w:t>
            </w:r>
          </w:p>
          <w:p w:rsidR="00495E1A" w:rsidRPr="00495E1A" w:rsidRDefault="00495E1A" w:rsidP="00737DDC">
            <w:pPr>
              <w:spacing w:after="0"/>
              <w:jc w:val="center"/>
              <w:rPr>
                <w:rFonts w:ascii="Times New Roman" w:hAnsi="Times New Roman" w:cs="Times New Roman"/>
                <w:b/>
                <w:sz w:val="24"/>
                <w:szCs w:val="24"/>
              </w:rPr>
            </w:pPr>
            <w:r w:rsidRPr="00495E1A">
              <w:rPr>
                <w:rFonts w:ascii="Times New Roman" w:hAnsi="Times New Roman" w:cs="Times New Roman"/>
                <w:b/>
                <w:sz w:val="24"/>
                <w:szCs w:val="24"/>
              </w:rPr>
              <w:t>(6 садоводческих объединений и 1 дачное объединение)</w:t>
            </w:r>
          </w:p>
        </w:tc>
        <w:tc>
          <w:tcPr>
            <w:tcW w:w="2410"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b/>
                <w:sz w:val="24"/>
                <w:szCs w:val="24"/>
              </w:rPr>
            </w:pPr>
          </w:p>
        </w:tc>
        <w:tc>
          <w:tcPr>
            <w:tcW w:w="1417" w:type="dxa"/>
            <w:tcBorders>
              <w:top w:val="single" w:sz="4" w:space="0" w:color="000000"/>
              <w:left w:val="single" w:sz="4" w:space="0" w:color="000000"/>
              <w:bottom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b/>
                <w:sz w:val="24"/>
                <w:szCs w:val="24"/>
              </w:rPr>
            </w:pPr>
            <w:r w:rsidRPr="00495E1A">
              <w:rPr>
                <w:rFonts w:ascii="Times New Roman" w:hAnsi="Times New Roman" w:cs="Times New Roman"/>
                <w:b/>
                <w:sz w:val="24"/>
                <w:szCs w:val="24"/>
              </w:rPr>
              <w:t>220,86</w:t>
            </w:r>
          </w:p>
        </w:tc>
        <w:tc>
          <w:tcPr>
            <w:tcW w:w="13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95E1A" w:rsidRPr="00495E1A" w:rsidRDefault="00495E1A" w:rsidP="00737DDC">
            <w:pPr>
              <w:spacing w:after="0"/>
              <w:jc w:val="center"/>
              <w:rPr>
                <w:rFonts w:ascii="Times New Roman" w:hAnsi="Times New Roman" w:cs="Times New Roman"/>
                <w:sz w:val="24"/>
                <w:szCs w:val="24"/>
              </w:rPr>
            </w:pPr>
            <w:r w:rsidRPr="00495E1A">
              <w:rPr>
                <w:rFonts w:ascii="Times New Roman" w:hAnsi="Times New Roman" w:cs="Times New Roman"/>
                <w:b/>
                <w:sz w:val="24"/>
                <w:szCs w:val="24"/>
              </w:rPr>
              <w:t>1592</w:t>
            </w:r>
          </w:p>
        </w:tc>
      </w:tr>
    </w:tbl>
    <w:p w:rsidR="00495E1A" w:rsidRPr="00495E1A" w:rsidRDefault="00495E1A" w:rsidP="00737DDC">
      <w:pPr>
        <w:spacing w:after="0"/>
        <w:ind w:firstLine="709"/>
        <w:jc w:val="both"/>
        <w:rPr>
          <w:rFonts w:ascii="Times New Roman" w:hAnsi="Times New Roman" w:cs="Times New Roman"/>
          <w:b/>
          <w:sz w:val="24"/>
        </w:rPr>
      </w:pPr>
    </w:p>
    <w:p w:rsidR="00495E1A" w:rsidRPr="00495E1A" w:rsidRDefault="00495E1A" w:rsidP="00737DDC">
      <w:pPr>
        <w:spacing w:after="0"/>
        <w:rPr>
          <w:rFonts w:ascii="Times New Roman" w:hAnsi="Times New Roman" w:cs="Times New Roman"/>
          <w:b/>
          <w:sz w:val="24"/>
          <w:u w:val="single"/>
        </w:rPr>
      </w:pPr>
      <w:r w:rsidRPr="00495E1A">
        <w:rPr>
          <w:rFonts w:ascii="Times New Roman" w:hAnsi="Times New Roman" w:cs="Times New Roman"/>
          <w:b/>
          <w:sz w:val="24"/>
          <w:u w:val="single"/>
        </w:rPr>
        <w:t>Жилищный фонд</w:t>
      </w:r>
    </w:p>
    <w:p w:rsidR="00495E1A" w:rsidRPr="00495E1A" w:rsidRDefault="00495E1A" w:rsidP="00737DDC">
      <w:pPr>
        <w:spacing w:after="0"/>
        <w:jc w:val="both"/>
        <w:rPr>
          <w:rFonts w:ascii="Times New Roman" w:hAnsi="Times New Roman" w:cs="Times New Roman"/>
          <w:szCs w:val="24"/>
        </w:rPr>
      </w:pPr>
    </w:p>
    <w:p w:rsidR="00495E1A" w:rsidRPr="00495E1A" w:rsidRDefault="00495E1A" w:rsidP="00737DDC">
      <w:pPr>
        <w:spacing w:after="0"/>
        <w:ind w:firstLine="709"/>
        <w:jc w:val="both"/>
        <w:rPr>
          <w:rFonts w:ascii="Times New Roman" w:hAnsi="Times New Roman" w:cs="Times New Roman"/>
          <w:sz w:val="24"/>
        </w:rPr>
      </w:pPr>
      <w:r w:rsidRPr="00495E1A">
        <w:rPr>
          <w:rFonts w:ascii="Times New Roman" w:hAnsi="Times New Roman" w:cs="Times New Roman"/>
          <w:sz w:val="24"/>
          <w:szCs w:val="24"/>
        </w:rPr>
        <w:t>Удельный вес муниципального жилищного фонда составляет 30,2 %, индивидуального жилищного фонда – 68,2 %, ведомственного – 1,6 %. Средняя обеспеченность жилищным фондом на душу населения составляет около 31 м2/чел. (в среднем по Гатчинскому муниципальному району – 24,6 м2/чел.).</w:t>
      </w:r>
      <w:r w:rsidRPr="00495E1A">
        <w:rPr>
          <w:rFonts w:ascii="Times New Roman" w:hAnsi="Times New Roman" w:cs="Times New Roman"/>
          <w:sz w:val="24"/>
        </w:rPr>
        <w:t xml:space="preserve"> </w:t>
      </w:r>
    </w:p>
    <w:p w:rsidR="00495E1A" w:rsidRPr="00495E1A" w:rsidRDefault="00495E1A" w:rsidP="00737DDC">
      <w:pPr>
        <w:spacing w:after="0"/>
        <w:ind w:firstLine="709"/>
        <w:jc w:val="both"/>
        <w:rPr>
          <w:rFonts w:ascii="Times New Roman" w:hAnsi="Times New Roman" w:cs="Times New Roman"/>
          <w:sz w:val="24"/>
        </w:rPr>
      </w:pPr>
      <w:r w:rsidRPr="00495E1A">
        <w:rPr>
          <w:rFonts w:ascii="Times New Roman" w:hAnsi="Times New Roman" w:cs="Times New Roman"/>
          <w:sz w:val="24"/>
        </w:rPr>
        <w:t>Муниципальный жилищный фонд расположен в следующих населенных пунктах: с. Рождествено (20760 м2), д. Батово (21360 м2) и д. Даймище (9287 м2). В шести населенных пунктах имеется застройка многоквартирными домами, остальное жилье представлено преимущественно малоэтажной индивидуальной застройкой (ИЖС, ЛПХ).</w:t>
      </w:r>
    </w:p>
    <w:p w:rsidR="00495E1A" w:rsidRPr="00495E1A" w:rsidRDefault="00495E1A" w:rsidP="00737DDC">
      <w:pPr>
        <w:spacing w:after="0"/>
        <w:ind w:firstLine="709"/>
        <w:jc w:val="both"/>
        <w:rPr>
          <w:rFonts w:ascii="Times New Roman" w:hAnsi="Times New Roman" w:cs="Times New Roman"/>
          <w:sz w:val="24"/>
        </w:rPr>
      </w:pPr>
      <w:r w:rsidRPr="00495E1A">
        <w:rPr>
          <w:rFonts w:ascii="Times New Roman" w:hAnsi="Times New Roman" w:cs="Times New Roman"/>
          <w:sz w:val="24"/>
        </w:rPr>
        <w:t xml:space="preserve">Уровень обеспеченности жилищным фондом по населенным пунктам значительно различается, наименьший уровень обеспеченности жилищным фондом отмечается в населенных пунктах с многоквартирными домами: с. Рождествено и д. Батово. Высокий уровень обеспеченности жильем не отражает реальной ситуации, так как рассчитывается только по </w:t>
      </w:r>
      <w:r w:rsidRPr="00495E1A">
        <w:rPr>
          <w:rFonts w:ascii="Times New Roman" w:hAnsi="Times New Roman" w:cs="Times New Roman"/>
          <w:sz w:val="24"/>
        </w:rPr>
        <w:lastRenderedPageBreak/>
        <w:t xml:space="preserve">численности постоянного населения, без учета незарегистрированного и сезонного населения, имеющего дома на территории поселения. </w:t>
      </w:r>
    </w:p>
    <w:p w:rsidR="00495E1A" w:rsidRPr="00495E1A" w:rsidRDefault="00495E1A" w:rsidP="00737DDC">
      <w:pPr>
        <w:spacing w:after="0"/>
        <w:ind w:firstLine="709"/>
        <w:jc w:val="both"/>
        <w:rPr>
          <w:rFonts w:ascii="Times New Roman" w:hAnsi="Times New Roman" w:cs="Times New Roman"/>
          <w:sz w:val="24"/>
        </w:rPr>
      </w:pPr>
      <w:r w:rsidRPr="00495E1A">
        <w:rPr>
          <w:rFonts w:ascii="Times New Roman" w:hAnsi="Times New Roman" w:cs="Times New Roman"/>
          <w:sz w:val="24"/>
        </w:rPr>
        <w:t>По данным администрации поселения, многоквартирные жилые дома общей площадью 49,9 тыс. м2 подлежат капитальному ремонту. Это преимущественно 2-3-х этажные дома (в том числе 16 домов в с. Рождествено и по 1 дому в д. Поддубье и в д. Даймище), а также все 8 пятиэтажных домов в д. Батово. Данные дома построены в период 1971-1990 годов. Необходимо составление графика проведения капитального ремонта.</w:t>
      </w:r>
    </w:p>
    <w:p w:rsidR="00495E1A" w:rsidRPr="00495E1A" w:rsidRDefault="00495E1A" w:rsidP="00737DDC">
      <w:pPr>
        <w:spacing w:after="0"/>
        <w:ind w:firstLine="709"/>
        <w:jc w:val="both"/>
        <w:rPr>
          <w:rFonts w:ascii="Times New Roman" w:hAnsi="Times New Roman" w:cs="Times New Roman"/>
          <w:sz w:val="24"/>
        </w:rPr>
      </w:pPr>
      <w:r w:rsidRPr="00495E1A">
        <w:rPr>
          <w:rFonts w:ascii="Times New Roman" w:hAnsi="Times New Roman" w:cs="Times New Roman"/>
          <w:sz w:val="24"/>
        </w:rPr>
        <w:t>Удельный вес муниципального жилищного фонда, оборудованного холодным водоснабжением, составляет 93 %, горячим водоснабжением – 93 %, отоплением – 93 %, канализацией – 93 %.</w:t>
      </w:r>
    </w:p>
    <w:p w:rsidR="00A54CE8" w:rsidRDefault="00495E1A" w:rsidP="00BA3A77">
      <w:pPr>
        <w:spacing w:after="0"/>
        <w:ind w:firstLine="709"/>
        <w:jc w:val="both"/>
        <w:rPr>
          <w:rFonts w:ascii="Times New Roman" w:hAnsi="Times New Roman" w:cs="Times New Roman"/>
          <w:sz w:val="24"/>
        </w:rPr>
      </w:pPr>
      <w:r w:rsidRPr="00495E1A">
        <w:rPr>
          <w:rFonts w:ascii="Times New Roman" w:hAnsi="Times New Roman" w:cs="Times New Roman"/>
          <w:sz w:val="24"/>
        </w:rPr>
        <w:t>Средняя жилищная обеспеченность на одного жителя по Рождественскому сельскому поселению выше среднерайонного уровня. В структуре жилищного фонда преобладают индивидуальные жилые дома, среднеэтажная застройка имеется в с. Рождествено, д. Батово, малоэтажная – в п. Дивенский, д. По</w:t>
      </w:r>
      <w:r w:rsidR="00BA3A77">
        <w:rPr>
          <w:rFonts w:ascii="Times New Roman" w:hAnsi="Times New Roman" w:cs="Times New Roman"/>
          <w:sz w:val="24"/>
        </w:rPr>
        <w:t>ддубье, д. Грязно и д. Даймище.</w:t>
      </w:r>
    </w:p>
    <w:p w:rsidR="00BA3A77" w:rsidRPr="00BA3A77" w:rsidRDefault="00BA3A77" w:rsidP="00BA3A77">
      <w:pPr>
        <w:spacing w:after="0"/>
        <w:jc w:val="both"/>
        <w:rPr>
          <w:rFonts w:ascii="Times New Roman" w:hAnsi="Times New Roman" w:cs="Times New Roman"/>
          <w:sz w:val="24"/>
        </w:rPr>
      </w:pPr>
    </w:p>
    <w:p w:rsidR="000363A9" w:rsidRPr="00645974" w:rsidRDefault="00645974" w:rsidP="00737DDC">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9" w:name="_Toc480899088"/>
      <w:r>
        <w:rPr>
          <w:rFonts w:ascii="Times New Roman" w:hAnsi="Times New Roman" w:cs="Times New Roman"/>
          <w:color w:val="auto"/>
          <w:sz w:val="24"/>
        </w:rPr>
        <w:t>Х</w:t>
      </w:r>
      <w:r w:rsidRPr="00645974">
        <w:rPr>
          <w:rFonts w:ascii="Times New Roman" w:hAnsi="Times New Roman" w:cs="Times New Roman"/>
          <w:color w:val="auto"/>
          <w:sz w:val="24"/>
        </w:rPr>
        <w:t>арактеристика функционирования и показатели работы транспортной инфраструктуры по видам транспорта</w:t>
      </w:r>
      <w:bookmarkEnd w:id="9"/>
    </w:p>
    <w:p w:rsidR="000363A9" w:rsidRDefault="000363A9" w:rsidP="00737DDC">
      <w:pPr>
        <w:pStyle w:val="a4"/>
        <w:spacing w:line="276" w:lineRule="auto"/>
        <w:jc w:val="both"/>
        <w:rPr>
          <w:rFonts w:ascii="Times New Roman" w:hAnsi="Times New Roman" w:cs="Times New Roman"/>
          <w:sz w:val="24"/>
          <w:szCs w:val="24"/>
        </w:rPr>
      </w:pPr>
    </w:p>
    <w:p w:rsidR="00232FB5" w:rsidRDefault="00232FB5" w:rsidP="00737DDC">
      <w:pPr>
        <w:pStyle w:val="a4"/>
        <w:spacing w:line="276" w:lineRule="auto"/>
        <w:jc w:val="both"/>
        <w:rPr>
          <w:rFonts w:ascii="Times New Roman" w:hAnsi="Times New Roman" w:cs="Times New Roman"/>
          <w:b/>
          <w:sz w:val="24"/>
          <w:u w:val="single"/>
        </w:rPr>
      </w:pPr>
      <w:r w:rsidRPr="00D47657">
        <w:rPr>
          <w:rFonts w:ascii="Times New Roman" w:hAnsi="Times New Roman" w:cs="Times New Roman"/>
          <w:b/>
          <w:sz w:val="24"/>
          <w:u w:val="single"/>
        </w:rPr>
        <w:t>Автомобильные дороги и автотранспорт</w:t>
      </w:r>
    </w:p>
    <w:p w:rsidR="00B10853" w:rsidRPr="00B10853" w:rsidRDefault="00B10853" w:rsidP="00737DDC">
      <w:pPr>
        <w:widowControl w:val="0"/>
        <w:suppressAutoHyphens/>
        <w:autoSpaceDE w:val="0"/>
        <w:spacing w:after="0"/>
        <w:ind w:firstLine="709"/>
        <w:jc w:val="both"/>
        <w:rPr>
          <w:rFonts w:ascii="Times New Roman" w:eastAsia="Times New Roman" w:hAnsi="Times New Roman" w:cs="Times New Roman"/>
          <w:sz w:val="24"/>
          <w:szCs w:val="24"/>
          <w:lang w:eastAsia="zh-CN"/>
        </w:rPr>
      </w:pPr>
      <w:r w:rsidRPr="00B10853">
        <w:rPr>
          <w:rFonts w:ascii="Times New Roman" w:eastAsia="Times New Roman" w:hAnsi="Times New Roman" w:cs="Times New Roman"/>
          <w:sz w:val="24"/>
          <w:szCs w:val="24"/>
          <w:lang w:eastAsia="zh-CN"/>
        </w:rPr>
        <w:t>Административный центр поселения – с.</w:t>
      </w:r>
      <w:r w:rsidR="00BA3A77">
        <w:rPr>
          <w:rFonts w:ascii="Times New Roman" w:eastAsia="Times New Roman" w:hAnsi="Times New Roman" w:cs="Times New Roman"/>
          <w:sz w:val="24"/>
          <w:szCs w:val="24"/>
          <w:lang w:eastAsia="zh-CN"/>
        </w:rPr>
        <w:t xml:space="preserve"> Рождествено расположен в 30 км</w:t>
      </w:r>
      <w:r w:rsidRPr="00B10853">
        <w:rPr>
          <w:rFonts w:ascii="Times New Roman" w:eastAsia="Times New Roman" w:hAnsi="Times New Roman" w:cs="Times New Roman"/>
          <w:sz w:val="24"/>
          <w:szCs w:val="24"/>
          <w:lang w:eastAsia="zh-CN"/>
        </w:rPr>
        <w:t xml:space="preserve"> от административного центра муниципального района – города Гатчина и в 70 км от административного центра области – Санкт-Петербурга (Московская площадь – Ленинский проспект).</w:t>
      </w:r>
    </w:p>
    <w:p w:rsidR="00B10853" w:rsidRPr="00B10853" w:rsidRDefault="00B10853" w:rsidP="00737DDC">
      <w:pPr>
        <w:widowControl w:val="0"/>
        <w:suppressAutoHyphens/>
        <w:autoSpaceDE w:val="0"/>
        <w:spacing w:after="0"/>
        <w:ind w:firstLine="708"/>
        <w:jc w:val="both"/>
        <w:rPr>
          <w:rFonts w:ascii="Times New Roman" w:eastAsia="Times New Roman" w:hAnsi="Times New Roman" w:cs="Times New Roman"/>
          <w:sz w:val="24"/>
          <w:szCs w:val="24"/>
          <w:lang w:eastAsia="zh-CN"/>
        </w:rPr>
      </w:pPr>
      <w:r w:rsidRPr="00B10853">
        <w:rPr>
          <w:rFonts w:ascii="Times New Roman" w:eastAsia="Times New Roman" w:hAnsi="Times New Roman" w:cs="Times New Roman"/>
          <w:sz w:val="24"/>
          <w:szCs w:val="24"/>
          <w:lang w:eastAsia="zh-CN"/>
        </w:rPr>
        <w:t>Ближайший крупный аэропорт – «Пулково» расположен в 60 км от с. Рождествено.</w:t>
      </w:r>
    </w:p>
    <w:p w:rsidR="00B10853" w:rsidRPr="00B10853" w:rsidRDefault="00B10853" w:rsidP="00737DDC">
      <w:pPr>
        <w:widowControl w:val="0"/>
        <w:suppressAutoHyphens/>
        <w:autoSpaceDE w:val="0"/>
        <w:spacing w:after="0"/>
        <w:ind w:firstLine="709"/>
        <w:jc w:val="both"/>
        <w:rPr>
          <w:rFonts w:ascii="Times New Roman" w:eastAsia="Times New Roman" w:hAnsi="Times New Roman" w:cs="Times New Roman"/>
          <w:sz w:val="24"/>
          <w:szCs w:val="24"/>
          <w:lang w:eastAsia="zh-CN"/>
        </w:rPr>
      </w:pPr>
      <w:r w:rsidRPr="00B10853">
        <w:rPr>
          <w:rFonts w:ascii="Times New Roman" w:eastAsia="Times New Roman" w:hAnsi="Times New Roman" w:cs="Times New Roman"/>
          <w:sz w:val="24"/>
          <w:szCs w:val="24"/>
          <w:lang w:eastAsia="zh-CN"/>
        </w:rPr>
        <w:t>Основными транспортными коммуникациями поселения являются автомобильные дороги федерального и регионального/межмуниципального значения. Рождественское сельское поселение имеет автодорожные выходы в Большеколпанское сельское поселение, Сиверское городское поселение и Дружногорское городское поселение, а также в Волосовский и Лужский муниципальные районы Ленинградской области.</w:t>
      </w:r>
    </w:p>
    <w:p w:rsidR="00750620" w:rsidRDefault="00B10853" w:rsidP="00737DDC">
      <w:pPr>
        <w:widowControl w:val="0"/>
        <w:suppressAutoHyphens/>
        <w:autoSpaceDE w:val="0"/>
        <w:spacing w:after="0"/>
        <w:ind w:firstLine="708"/>
        <w:jc w:val="both"/>
        <w:rPr>
          <w:rFonts w:ascii="Times New Roman" w:hAnsi="Times New Roman" w:cs="Times New Roman"/>
          <w:sz w:val="24"/>
        </w:rPr>
      </w:pPr>
      <w:r w:rsidRPr="00B10853">
        <w:rPr>
          <w:rFonts w:ascii="Times New Roman" w:eastAsia="Times New Roman" w:hAnsi="Times New Roman" w:cs="Times New Roman"/>
          <w:sz w:val="24"/>
          <w:szCs w:val="24"/>
          <w:lang w:eastAsia="zh-CN"/>
        </w:rPr>
        <w:t>Главной транспортно-планировочной осью территории является автодорога Р-23 Санкт-Петербург - Псков – Пустошка - Невель - граница с Республикой Белоруссия, проходящая через поселение с севера на юг в меридиональном направлении. Основу дорожной сети также формируют дороги регионального/межмуниципального значения.</w:t>
      </w:r>
    </w:p>
    <w:p w:rsidR="00652D7C" w:rsidRPr="00652D7C" w:rsidRDefault="00652D7C" w:rsidP="00737DDC">
      <w:pPr>
        <w:pStyle w:val="a4"/>
        <w:spacing w:line="276" w:lineRule="auto"/>
        <w:jc w:val="right"/>
        <w:rPr>
          <w:rStyle w:val="afffffff6"/>
          <w:rFonts w:ascii="Times New Roman" w:hAnsi="Times New Roman"/>
          <w:sz w:val="24"/>
        </w:rPr>
      </w:pPr>
      <w:r w:rsidRPr="00652D7C">
        <w:rPr>
          <w:rFonts w:ascii="Times New Roman" w:hAnsi="Times New Roman" w:cs="Times New Roman"/>
          <w:sz w:val="24"/>
        </w:rPr>
        <w:t>Таблица 2.</w:t>
      </w:r>
      <w:r w:rsidR="00E30A33">
        <w:rPr>
          <w:rFonts w:ascii="Times New Roman" w:hAnsi="Times New Roman" w:cs="Times New Roman"/>
          <w:sz w:val="24"/>
        </w:rPr>
        <w:t>3</w:t>
      </w:r>
    </w:p>
    <w:p w:rsidR="00652D7C" w:rsidRDefault="00652D7C" w:rsidP="00737DDC">
      <w:pPr>
        <w:pStyle w:val="a4"/>
        <w:spacing w:line="276" w:lineRule="auto"/>
        <w:jc w:val="center"/>
        <w:rPr>
          <w:rFonts w:ascii="Times New Roman" w:hAnsi="Times New Roman" w:cs="Times New Roman"/>
          <w:b/>
          <w:sz w:val="24"/>
        </w:rPr>
      </w:pPr>
      <w:r w:rsidRPr="00652D7C">
        <w:rPr>
          <w:rFonts w:ascii="Times New Roman" w:hAnsi="Times New Roman" w:cs="Times New Roman"/>
          <w:b/>
          <w:sz w:val="24"/>
        </w:rPr>
        <w:t xml:space="preserve">Титульный список </w:t>
      </w:r>
      <w:r w:rsidR="00E30A33">
        <w:rPr>
          <w:rFonts w:ascii="Times New Roman" w:hAnsi="Times New Roman" w:cs="Times New Roman"/>
          <w:b/>
          <w:sz w:val="24"/>
        </w:rPr>
        <w:t>автодорог</w:t>
      </w:r>
      <w:r w:rsidRPr="00652D7C">
        <w:rPr>
          <w:rFonts w:ascii="Times New Roman" w:hAnsi="Times New Roman" w:cs="Times New Roman"/>
          <w:b/>
          <w:sz w:val="24"/>
        </w:rPr>
        <w:t xml:space="preserve"> </w:t>
      </w:r>
      <w:r w:rsidR="00B13884">
        <w:rPr>
          <w:rFonts w:ascii="Times New Roman" w:hAnsi="Times New Roman" w:cs="Times New Roman"/>
          <w:b/>
          <w:sz w:val="24"/>
        </w:rPr>
        <w:t>Рождественского</w:t>
      </w:r>
      <w:r w:rsidRPr="00652D7C">
        <w:rPr>
          <w:rFonts w:ascii="Times New Roman" w:hAnsi="Times New Roman" w:cs="Times New Roman"/>
          <w:b/>
          <w:sz w:val="24"/>
        </w:rPr>
        <w:t xml:space="preserve"> сельского поселения</w:t>
      </w:r>
    </w:p>
    <w:p w:rsidR="00BA3A77" w:rsidRPr="00652D7C" w:rsidRDefault="00BA3A77" w:rsidP="00737DDC">
      <w:pPr>
        <w:pStyle w:val="a4"/>
        <w:spacing w:line="276" w:lineRule="auto"/>
        <w:jc w:val="center"/>
        <w:rPr>
          <w:rFonts w:ascii="Times New Roman" w:hAnsi="Times New Roman" w:cs="Times New Roman"/>
          <w:b/>
          <w:sz w:val="24"/>
        </w:rPr>
      </w:pPr>
    </w:p>
    <w:tbl>
      <w:tblPr>
        <w:tblW w:w="0" w:type="auto"/>
        <w:tblInd w:w="-10" w:type="dxa"/>
        <w:tblLayout w:type="fixed"/>
        <w:tblLook w:val="0000" w:firstRow="0" w:lastRow="0" w:firstColumn="0" w:lastColumn="0" w:noHBand="0" w:noVBand="0"/>
      </w:tblPr>
      <w:tblGrid>
        <w:gridCol w:w="596"/>
        <w:gridCol w:w="2924"/>
        <w:gridCol w:w="1701"/>
        <w:gridCol w:w="1474"/>
        <w:gridCol w:w="1787"/>
        <w:gridCol w:w="1741"/>
      </w:tblGrid>
      <w:tr w:rsidR="00B10853" w:rsidRPr="00B10853" w:rsidTr="00BA3A77">
        <w:trPr>
          <w:trHeight w:val="1165"/>
          <w:tblHeader/>
        </w:trPr>
        <w:tc>
          <w:tcPr>
            <w:tcW w:w="596" w:type="dxa"/>
            <w:tcBorders>
              <w:top w:val="single" w:sz="4" w:space="0" w:color="000000"/>
              <w:left w:val="single" w:sz="8" w:space="0" w:color="000000"/>
              <w:bottom w:val="single" w:sz="8" w:space="0" w:color="000000"/>
            </w:tcBorders>
            <w:shd w:val="clear" w:color="auto" w:fill="D9D9D9" w:themeFill="background1" w:themeFillShade="D9"/>
            <w:vAlign w:val="center"/>
          </w:tcPr>
          <w:p w:rsidR="00B10853" w:rsidRPr="00BA3A77" w:rsidRDefault="00B10853" w:rsidP="00737DDC">
            <w:pPr>
              <w:suppressAutoHyphens/>
              <w:spacing w:after="0"/>
              <w:jc w:val="center"/>
              <w:rPr>
                <w:rFonts w:ascii="Times New Roman" w:eastAsia="Times New Roman" w:hAnsi="Times New Roman" w:cs="Times New Roman"/>
                <w:szCs w:val="24"/>
                <w:lang w:eastAsia="zh-CN"/>
              </w:rPr>
            </w:pPr>
            <w:r w:rsidRPr="00BA3A77">
              <w:rPr>
                <w:rFonts w:ascii="Times New Roman" w:eastAsia="Times New Roman" w:hAnsi="Times New Roman" w:cs="Times New Roman"/>
                <w:szCs w:val="24"/>
                <w:lang w:eastAsia="zh-CN"/>
              </w:rPr>
              <w:t>№</w:t>
            </w:r>
          </w:p>
          <w:p w:rsidR="00B10853" w:rsidRPr="00BA3A77" w:rsidRDefault="00B10853" w:rsidP="00737DDC">
            <w:pPr>
              <w:suppressAutoHyphens/>
              <w:spacing w:after="0"/>
              <w:jc w:val="center"/>
              <w:rPr>
                <w:rFonts w:ascii="Times New Roman" w:eastAsia="Times New Roman" w:hAnsi="Times New Roman" w:cs="Times New Roman"/>
                <w:szCs w:val="24"/>
                <w:lang w:eastAsia="zh-CN"/>
              </w:rPr>
            </w:pPr>
            <w:r w:rsidRPr="00BA3A77">
              <w:rPr>
                <w:rFonts w:ascii="Times New Roman" w:eastAsia="Times New Roman" w:hAnsi="Times New Roman" w:cs="Times New Roman"/>
                <w:szCs w:val="24"/>
                <w:lang w:eastAsia="zh-CN"/>
              </w:rPr>
              <w:t>п/п</w:t>
            </w:r>
          </w:p>
        </w:tc>
        <w:tc>
          <w:tcPr>
            <w:tcW w:w="2924" w:type="dxa"/>
            <w:tcBorders>
              <w:top w:val="single" w:sz="4" w:space="0" w:color="000000"/>
              <w:left w:val="single" w:sz="8" w:space="0" w:color="000000"/>
              <w:bottom w:val="single" w:sz="8" w:space="0" w:color="000000"/>
            </w:tcBorders>
            <w:shd w:val="clear" w:color="auto" w:fill="D9D9D9" w:themeFill="background1" w:themeFillShade="D9"/>
            <w:vAlign w:val="center"/>
          </w:tcPr>
          <w:p w:rsidR="00B10853" w:rsidRPr="00BA3A77" w:rsidRDefault="00B10853" w:rsidP="00737DDC">
            <w:pPr>
              <w:suppressAutoHyphens/>
              <w:spacing w:after="0"/>
              <w:jc w:val="center"/>
              <w:rPr>
                <w:rFonts w:ascii="Times New Roman" w:eastAsia="Times New Roman" w:hAnsi="Times New Roman" w:cs="Times New Roman"/>
                <w:szCs w:val="24"/>
                <w:lang w:eastAsia="zh-CN"/>
              </w:rPr>
            </w:pPr>
            <w:r w:rsidRPr="00BA3A77">
              <w:rPr>
                <w:rFonts w:ascii="Times New Roman" w:eastAsia="Times New Roman" w:hAnsi="Times New Roman" w:cs="Times New Roman"/>
                <w:szCs w:val="24"/>
                <w:lang w:eastAsia="zh-CN"/>
              </w:rPr>
              <w:t>Наименование автомобильных дорог</w:t>
            </w:r>
          </w:p>
        </w:tc>
        <w:tc>
          <w:tcPr>
            <w:tcW w:w="1701" w:type="dxa"/>
            <w:tcBorders>
              <w:top w:val="single" w:sz="4" w:space="0" w:color="000000"/>
              <w:left w:val="single" w:sz="8" w:space="0" w:color="000000"/>
              <w:bottom w:val="single" w:sz="8" w:space="0" w:color="000000"/>
            </w:tcBorders>
            <w:shd w:val="clear" w:color="auto" w:fill="D9D9D9" w:themeFill="background1" w:themeFillShade="D9"/>
            <w:vAlign w:val="center"/>
          </w:tcPr>
          <w:p w:rsidR="00B10853" w:rsidRPr="00BA3A77" w:rsidRDefault="00B10853" w:rsidP="00BA3A77">
            <w:pPr>
              <w:suppressAutoHyphens/>
              <w:spacing w:after="0"/>
              <w:jc w:val="center"/>
              <w:rPr>
                <w:rFonts w:ascii="Times New Roman" w:eastAsia="Times New Roman" w:hAnsi="Times New Roman" w:cs="Times New Roman"/>
                <w:szCs w:val="24"/>
                <w:lang w:eastAsia="zh-CN"/>
              </w:rPr>
            </w:pPr>
            <w:r w:rsidRPr="00BA3A77">
              <w:rPr>
                <w:rFonts w:ascii="Times New Roman" w:eastAsia="Times New Roman" w:hAnsi="Times New Roman" w:cs="Times New Roman"/>
                <w:szCs w:val="24"/>
                <w:lang w:eastAsia="zh-CN"/>
              </w:rPr>
              <w:t>Протяженностькм</w:t>
            </w:r>
          </w:p>
        </w:tc>
        <w:tc>
          <w:tcPr>
            <w:tcW w:w="1474" w:type="dxa"/>
            <w:tcBorders>
              <w:top w:val="single" w:sz="4" w:space="0" w:color="000000"/>
              <w:left w:val="single" w:sz="8" w:space="0" w:color="000000"/>
              <w:bottom w:val="single" w:sz="8" w:space="0" w:color="000000"/>
            </w:tcBorders>
            <w:shd w:val="clear" w:color="auto" w:fill="D9D9D9" w:themeFill="background1" w:themeFillShade="D9"/>
            <w:vAlign w:val="center"/>
          </w:tcPr>
          <w:p w:rsidR="00B10853" w:rsidRPr="00BA3A77" w:rsidRDefault="00B10853" w:rsidP="00737DDC">
            <w:pPr>
              <w:suppressAutoHyphens/>
              <w:spacing w:after="0"/>
              <w:jc w:val="center"/>
              <w:rPr>
                <w:rFonts w:ascii="Times New Roman" w:eastAsia="Times New Roman" w:hAnsi="Times New Roman" w:cs="Times New Roman"/>
                <w:szCs w:val="24"/>
                <w:lang w:eastAsia="zh-CN"/>
              </w:rPr>
            </w:pPr>
            <w:r w:rsidRPr="00BA3A77">
              <w:rPr>
                <w:rFonts w:ascii="Times New Roman" w:eastAsia="Times New Roman" w:hAnsi="Times New Roman" w:cs="Times New Roman"/>
                <w:szCs w:val="24"/>
                <w:lang w:eastAsia="zh-CN"/>
              </w:rPr>
              <w:t>Техническая категория</w:t>
            </w:r>
          </w:p>
        </w:tc>
        <w:tc>
          <w:tcPr>
            <w:tcW w:w="1787" w:type="dxa"/>
            <w:tcBorders>
              <w:top w:val="single" w:sz="4" w:space="0" w:color="000000"/>
              <w:left w:val="single" w:sz="8" w:space="0" w:color="000000"/>
              <w:bottom w:val="single" w:sz="8" w:space="0" w:color="000000"/>
            </w:tcBorders>
            <w:shd w:val="clear" w:color="auto" w:fill="D9D9D9" w:themeFill="background1" w:themeFillShade="D9"/>
            <w:vAlign w:val="center"/>
          </w:tcPr>
          <w:p w:rsidR="00B10853" w:rsidRPr="00BA3A77" w:rsidRDefault="00B10853" w:rsidP="00737DDC">
            <w:pPr>
              <w:suppressAutoHyphens/>
              <w:spacing w:after="0"/>
              <w:jc w:val="center"/>
              <w:rPr>
                <w:rFonts w:ascii="Times New Roman" w:eastAsia="Times New Roman" w:hAnsi="Times New Roman" w:cs="Times New Roman"/>
                <w:szCs w:val="24"/>
                <w:lang w:eastAsia="zh-CN"/>
              </w:rPr>
            </w:pPr>
            <w:r w:rsidRPr="00BA3A77">
              <w:rPr>
                <w:rFonts w:ascii="Times New Roman" w:eastAsia="Times New Roman" w:hAnsi="Times New Roman" w:cs="Times New Roman"/>
                <w:szCs w:val="24"/>
                <w:lang w:eastAsia="zh-CN"/>
              </w:rPr>
              <w:t>Максимальная интенсивность, привед. ед. /сут.</w:t>
            </w:r>
          </w:p>
        </w:tc>
        <w:tc>
          <w:tcPr>
            <w:tcW w:w="1741" w:type="dxa"/>
            <w:tcBorders>
              <w:top w:val="single" w:sz="4" w:space="0" w:color="000000"/>
              <w:left w:val="single" w:sz="8" w:space="0" w:color="000000"/>
              <w:bottom w:val="single" w:sz="8" w:space="0" w:color="000000"/>
              <w:right w:val="single" w:sz="8" w:space="0" w:color="000000"/>
            </w:tcBorders>
            <w:shd w:val="clear" w:color="auto" w:fill="D9D9D9" w:themeFill="background1" w:themeFillShade="D9"/>
            <w:vAlign w:val="center"/>
          </w:tcPr>
          <w:p w:rsidR="00B10853" w:rsidRPr="00BA3A77" w:rsidRDefault="00B10853" w:rsidP="00737DDC">
            <w:pPr>
              <w:suppressAutoHyphens/>
              <w:spacing w:after="0"/>
              <w:jc w:val="center"/>
              <w:rPr>
                <w:rFonts w:ascii="Times New Roman" w:eastAsia="Times New Roman" w:hAnsi="Times New Roman" w:cs="Times New Roman"/>
                <w:szCs w:val="24"/>
                <w:lang w:eastAsia="zh-CN"/>
              </w:rPr>
            </w:pPr>
            <w:r w:rsidRPr="00BA3A77">
              <w:rPr>
                <w:rFonts w:ascii="Times New Roman" w:eastAsia="Times New Roman" w:hAnsi="Times New Roman" w:cs="Times New Roman"/>
                <w:szCs w:val="24"/>
                <w:lang w:eastAsia="zh-CN"/>
              </w:rPr>
              <w:t>Покрытие</w:t>
            </w:r>
          </w:p>
        </w:tc>
      </w:tr>
      <w:tr w:rsidR="00BA3A77" w:rsidRPr="00B10853" w:rsidTr="00BA3A77">
        <w:trPr>
          <w:trHeight w:val="300"/>
        </w:trPr>
        <w:tc>
          <w:tcPr>
            <w:tcW w:w="10223" w:type="dxa"/>
            <w:gridSpan w:val="6"/>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BA3A77" w:rsidRPr="00B10853" w:rsidRDefault="00BA3A77" w:rsidP="00737DDC">
            <w:pPr>
              <w:suppressAutoHyphens/>
              <w:snapToGrid w:val="0"/>
              <w:spacing w:after="0"/>
              <w:jc w:val="center"/>
              <w:rPr>
                <w:rFonts w:ascii="Times New Roman" w:eastAsia="Times New Roman" w:hAnsi="Times New Roman" w:cs="Times New Roman"/>
                <w:sz w:val="24"/>
                <w:szCs w:val="24"/>
                <w:lang w:eastAsia="zh-CN"/>
              </w:rPr>
            </w:pPr>
            <w:r w:rsidRPr="00B10853">
              <w:rPr>
                <w:rFonts w:ascii="Times New Roman" w:eastAsia="Times New Roman" w:hAnsi="Times New Roman" w:cs="Times New Roman"/>
                <w:b/>
                <w:bCs/>
                <w:sz w:val="24"/>
                <w:szCs w:val="24"/>
                <w:lang w:eastAsia="zh-CN"/>
              </w:rPr>
              <w:t>Федерального значения</w:t>
            </w:r>
          </w:p>
        </w:tc>
      </w:tr>
      <w:tr w:rsidR="00B10853" w:rsidRPr="00B10853" w:rsidTr="00BA3A77">
        <w:trPr>
          <w:trHeight w:val="255"/>
        </w:trPr>
        <w:tc>
          <w:tcPr>
            <w:tcW w:w="596" w:type="dxa"/>
            <w:tcBorders>
              <w:top w:val="single" w:sz="8" w:space="0" w:color="000000"/>
              <w:left w:val="single" w:sz="8" w:space="0" w:color="000000"/>
              <w:bottom w:val="single" w:sz="8" w:space="0" w:color="000000"/>
            </w:tcBorders>
            <w:shd w:val="clear" w:color="auto" w:fill="auto"/>
            <w:vAlign w:val="center"/>
          </w:tcPr>
          <w:p w:rsidR="00B10853" w:rsidRPr="00B10853" w:rsidRDefault="00B10853" w:rsidP="00737DDC">
            <w:pPr>
              <w:suppressAutoHyphens/>
              <w:spacing w:after="0"/>
              <w:jc w:val="center"/>
              <w:rPr>
                <w:rFonts w:ascii="Times New Roman" w:eastAsia="Times New Roman" w:hAnsi="Times New Roman" w:cs="Times New Roman"/>
                <w:sz w:val="24"/>
                <w:szCs w:val="24"/>
                <w:lang w:eastAsia="zh-CN"/>
              </w:rPr>
            </w:pPr>
            <w:r w:rsidRPr="00B10853">
              <w:rPr>
                <w:rFonts w:ascii="Times New Roman" w:eastAsia="Times New Roman" w:hAnsi="Times New Roman" w:cs="Times New Roman"/>
                <w:sz w:val="24"/>
                <w:szCs w:val="24"/>
                <w:lang w:eastAsia="zh-CN"/>
              </w:rPr>
              <w:t>1</w:t>
            </w:r>
          </w:p>
        </w:tc>
        <w:tc>
          <w:tcPr>
            <w:tcW w:w="2924" w:type="dxa"/>
            <w:tcBorders>
              <w:top w:val="single" w:sz="8" w:space="0" w:color="000000"/>
              <w:left w:val="single" w:sz="8" w:space="0" w:color="000000"/>
              <w:bottom w:val="single" w:sz="8" w:space="0" w:color="000000"/>
            </w:tcBorders>
            <w:shd w:val="clear" w:color="auto" w:fill="auto"/>
            <w:vAlign w:val="center"/>
          </w:tcPr>
          <w:p w:rsidR="00B10853" w:rsidRPr="00B10853" w:rsidRDefault="00B10853" w:rsidP="00737DDC">
            <w:pPr>
              <w:suppressAutoHyphens/>
              <w:spacing w:after="0"/>
              <w:jc w:val="center"/>
              <w:rPr>
                <w:rFonts w:ascii="Times New Roman" w:eastAsia="Times New Roman" w:hAnsi="Times New Roman" w:cs="Times New Roman"/>
                <w:sz w:val="24"/>
                <w:szCs w:val="24"/>
                <w:lang w:eastAsia="zh-CN"/>
              </w:rPr>
            </w:pPr>
            <w:r w:rsidRPr="00B10853">
              <w:rPr>
                <w:rFonts w:ascii="Times New Roman" w:eastAsia="Times New Roman" w:hAnsi="Times New Roman" w:cs="Times New Roman"/>
                <w:sz w:val="24"/>
                <w:szCs w:val="24"/>
                <w:lang w:eastAsia="zh-CN"/>
              </w:rPr>
              <w:t>Р-23 Санкт-Петербург - Псков – Пустошка - Невель - граница с Республикой Белоруссия</w:t>
            </w:r>
          </w:p>
        </w:tc>
        <w:tc>
          <w:tcPr>
            <w:tcW w:w="1701" w:type="dxa"/>
            <w:tcBorders>
              <w:top w:val="single" w:sz="8" w:space="0" w:color="000000"/>
              <w:left w:val="single" w:sz="8" w:space="0" w:color="000000"/>
              <w:bottom w:val="single" w:sz="8" w:space="0" w:color="000000"/>
            </w:tcBorders>
            <w:shd w:val="clear" w:color="auto" w:fill="auto"/>
            <w:vAlign w:val="center"/>
          </w:tcPr>
          <w:p w:rsidR="00B10853" w:rsidRPr="00B10853" w:rsidRDefault="00B10853" w:rsidP="00737DDC">
            <w:pPr>
              <w:suppressAutoHyphens/>
              <w:spacing w:after="0"/>
              <w:jc w:val="center"/>
              <w:rPr>
                <w:rFonts w:ascii="Times New Roman" w:eastAsia="Times New Roman" w:hAnsi="Times New Roman" w:cs="Times New Roman"/>
                <w:sz w:val="24"/>
                <w:szCs w:val="24"/>
                <w:lang w:eastAsia="zh-CN"/>
              </w:rPr>
            </w:pPr>
            <w:r w:rsidRPr="00B10853">
              <w:rPr>
                <w:rFonts w:ascii="Times New Roman" w:eastAsia="Times New Roman" w:hAnsi="Times New Roman" w:cs="Times New Roman"/>
                <w:sz w:val="24"/>
                <w:szCs w:val="24"/>
                <w:lang w:eastAsia="zh-CN"/>
              </w:rPr>
              <w:t>14,3</w:t>
            </w:r>
          </w:p>
        </w:tc>
        <w:tc>
          <w:tcPr>
            <w:tcW w:w="1474" w:type="dxa"/>
            <w:tcBorders>
              <w:top w:val="single" w:sz="8" w:space="0" w:color="000000"/>
              <w:left w:val="single" w:sz="8" w:space="0" w:color="000000"/>
              <w:bottom w:val="single" w:sz="8" w:space="0" w:color="000000"/>
            </w:tcBorders>
            <w:shd w:val="clear" w:color="auto" w:fill="auto"/>
            <w:vAlign w:val="center"/>
          </w:tcPr>
          <w:p w:rsidR="00B10853" w:rsidRPr="00B10853" w:rsidRDefault="00B10853" w:rsidP="00737DDC">
            <w:pPr>
              <w:suppressAutoHyphens/>
              <w:spacing w:after="0"/>
              <w:jc w:val="center"/>
              <w:rPr>
                <w:rFonts w:ascii="Times New Roman" w:eastAsia="Times New Roman" w:hAnsi="Times New Roman" w:cs="Times New Roman"/>
                <w:sz w:val="24"/>
                <w:szCs w:val="24"/>
                <w:lang w:eastAsia="zh-CN"/>
              </w:rPr>
            </w:pPr>
            <w:r w:rsidRPr="00B10853">
              <w:rPr>
                <w:rFonts w:ascii="Times New Roman" w:eastAsia="Times New Roman" w:hAnsi="Times New Roman" w:cs="Times New Roman"/>
                <w:sz w:val="24"/>
                <w:szCs w:val="24"/>
                <w:lang w:eastAsia="zh-CN"/>
              </w:rPr>
              <w:t>I</w:t>
            </w:r>
          </w:p>
        </w:tc>
        <w:tc>
          <w:tcPr>
            <w:tcW w:w="1787" w:type="dxa"/>
            <w:tcBorders>
              <w:top w:val="single" w:sz="8" w:space="0" w:color="000000"/>
              <w:left w:val="single" w:sz="8" w:space="0" w:color="000000"/>
              <w:bottom w:val="single" w:sz="8" w:space="0" w:color="000000"/>
            </w:tcBorders>
            <w:shd w:val="clear" w:color="auto" w:fill="auto"/>
            <w:vAlign w:val="center"/>
          </w:tcPr>
          <w:p w:rsidR="00B10853" w:rsidRPr="00B10853" w:rsidRDefault="00B10853" w:rsidP="00737DDC">
            <w:pPr>
              <w:suppressAutoHyphens/>
              <w:spacing w:after="0"/>
              <w:jc w:val="center"/>
              <w:rPr>
                <w:rFonts w:ascii="Times New Roman" w:eastAsia="Times New Roman" w:hAnsi="Times New Roman" w:cs="Times New Roman"/>
                <w:sz w:val="24"/>
                <w:szCs w:val="24"/>
                <w:lang w:eastAsia="zh-CN"/>
              </w:rPr>
            </w:pPr>
            <w:r w:rsidRPr="00B10853">
              <w:rPr>
                <w:rFonts w:ascii="Times New Roman" w:eastAsia="Times New Roman" w:hAnsi="Times New Roman" w:cs="Times New Roman"/>
                <w:sz w:val="24"/>
                <w:szCs w:val="24"/>
                <w:lang w:eastAsia="zh-CN"/>
              </w:rPr>
              <w:t>От 12500 до 17000</w:t>
            </w:r>
          </w:p>
        </w:tc>
        <w:tc>
          <w:tcPr>
            <w:tcW w:w="1741" w:type="dxa"/>
            <w:tcBorders>
              <w:top w:val="single" w:sz="8" w:space="0" w:color="000000"/>
              <w:left w:val="single" w:sz="8" w:space="0" w:color="000000"/>
              <w:bottom w:val="single" w:sz="8" w:space="0" w:color="000000"/>
              <w:right w:val="single" w:sz="8" w:space="0" w:color="000000"/>
            </w:tcBorders>
            <w:shd w:val="clear" w:color="auto" w:fill="auto"/>
            <w:vAlign w:val="center"/>
          </w:tcPr>
          <w:p w:rsidR="00B10853" w:rsidRPr="00B10853" w:rsidRDefault="00B10853" w:rsidP="00737DDC">
            <w:pPr>
              <w:suppressAutoHyphens/>
              <w:spacing w:after="0"/>
              <w:jc w:val="center"/>
              <w:rPr>
                <w:rFonts w:ascii="Times New Roman" w:eastAsia="Times New Roman" w:hAnsi="Times New Roman" w:cs="Times New Roman"/>
                <w:sz w:val="24"/>
                <w:szCs w:val="24"/>
                <w:lang w:eastAsia="zh-CN"/>
              </w:rPr>
            </w:pPr>
            <w:r w:rsidRPr="00B10853">
              <w:rPr>
                <w:rFonts w:ascii="Times New Roman" w:eastAsia="Times New Roman" w:hAnsi="Times New Roman" w:cs="Times New Roman"/>
                <w:sz w:val="24"/>
                <w:szCs w:val="24"/>
                <w:lang w:eastAsia="zh-CN"/>
              </w:rPr>
              <w:t>асфальтобетон</w:t>
            </w:r>
          </w:p>
        </w:tc>
      </w:tr>
      <w:tr w:rsidR="00BA3A77" w:rsidRPr="00B10853" w:rsidTr="00BA3A77">
        <w:trPr>
          <w:trHeight w:val="315"/>
        </w:trPr>
        <w:tc>
          <w:tcPr>
            <w:tcW w:w="10223" w:type="dxa"/>
            <w:gridSpan w:val="6"/>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BA3A77" w:rsidRPr="00B10853" w:rsidRDefault="00BA3A77" w:rsidP="00737DDC">
            <w:pPr>
              <w:suppressAutoHyphens/>
              <w:snapToGrid w:val="0"/>
              <w:spacing w:after="0"/>
              <w:jc w:val="center"/>
              <w:rPr>
                <w:rFonts w:ascii="Times New Roman" w:eastAsia="Times New Roman" w:hAnsi="Times New Roman" w:cs="Times New Roman"/>
                <w:sz w:val="24"/>
                <w:szCs w:val="24"/>
                <w:lang w:eastAsia="zh-CN"/>
              </w:rPr>
            </w:pPr>
            <w:r w:rsidRPr="00B10853">
              <w:rPr>
                <w:rFonts w:ascii="Times New Roman" w:eastAsia="Times New Roman" w:hAnsi="Times New Roman" w:cs="Times New Roman"/>
                <w:b/>
                <w:bCs/>
                <w:sz w:val="24"/>
                <w:szCs w:val="24"/>
                <w:lang w:eastAsia="zh-CN"/>
              </w:rPr>
              <w:lastRenderedPageBreak/>
              <w:t>Регионального или межмуниципального значения</w:t>
            </w:r>
          </w:p>
        </w:tc>
      </w:tr>
      <w:tr w:rsidR="00B10853" w:rsidRPr="00B10853" w:rsidTr="00BA3A77">
        <w:trPr>
          <w:trHeight w:val="255"/>
        </w:trPr>
        <w:tc>
          <w:tcPr>
            <w:tcW w:w="596" w:type="dxa"/>
            <w:tcBorders>
              <w:top w:val="single" w:sz="8" w:space="0" w:color="000000"/>
              <w:left w:val="single" w:sz="8" w:space="0" w:color="000000"/>
              <w:bottom w:val="single" w:sz="8" w:space="0" w:color="000000"/>
            </w:tcBorders>
            <w:shd w:val="clear" w:color="auto" w:fill="auto"/>
            <w:vAlign w:val="center"/>
          </w:tcPr>
          <w:p w:rsidR="00B10853" w:rsidRPr="00B10853" w:rsidRDefault="00B10853" w:rsidP="00737DDC">
            <w:pPr>
              <w:suppressAutoHyphens/>
              <w:spacing w:after="0"/>
              <w:jc w:val="center"/>
              <w:rPr>
                <w:rFonts w:ascii="Times New Roman" w:eastAsia="Times New Roman" w:hAnsi="Times New Roman" w:cs="Times New Roman"/>
                <w:sz w:val="24"/>
                <w:szCs w:val="24"/>
                <w:lang w:eastAsia="zh-CN"/>
              </w:rPr>
            </w:pPr>
            <w:r w:rsidRPr="00B10853">
              <w:rPr>
                <w:rFonts w:ascii="Times New Roman" w:eastAsia="Times New Roman" w:hAnsi="Times New Roman" w:cs="Times New Roman"/>
                <w:sz w:val="24"/>
                <w:szCs w:val="24"/>
                <w:lang w:eastAsia="zh-CN"/>
              </w:rPr>
              <w:t>1</w:t>
            </w:r>
          </w:p>
        </w:tc>
        <w:tc>
          <w:tcPr>
            <w:tcW w:w="2924" w:type="dxa"/>
            <w:tcBorders>
              <w:top w:val="single" w:sz="8" w:space="0" w:color="000000"/>
              <w:left w:val="single" w:sz="8" w:space="0" w:color="000000"/>
              <w:bottom w:val="single" w:sz="8" w:space="0" w:color="000000"/>
            </w:tcBorders>
            <w:shd w:val="clear" w:color="auto" w:fill="auto"/>
            <w:vAlign w:val="center"/>
          </w:tcPr>
          <w:p w:rsidR="00B10853" w:rsidRPr="00B10853" w:rsidRDefault="00B10853" w:rsidP="00737DDC">
            <w:pPr>
              <w:suppressAutoHyphens/>
              <w:spacing w:after="0"/>
              <w:jc w:val="center"/>
              <w:rPr>
                <w:rFonts w:ascii="Times New Roman" w:eastAsia="Times New Roman" w:hAnsi="Times New Roman" w:cs="Times New Roman"/>
                <w:sz w:val="24"/>
                <w:szCs w:val="24"/>
                <w:lang w:eastAsia="zh-CN"/>
              </w:rPr>
            </w:pPr>
            <w:r w:rsidRPr="00B10853">
              <w:rPr>
                <w:rFonts w:ascii="Times New Roman" w:eastAsia="Times New Roman" w:hAnsi="Times New Roman" w:cs="Times New Roman"/>
                <w:sz w:val="24"/>
                <w:szCs w:val="24"/>
                <w:lang w:eastAsia="zh-CN"/>
              </w:rPr>
              <w:t>Кемполово - Губанцы - Калитино - Выра - Тосно – Шапки</w:t>
            </w:r>
          </w:p>
        </w:tc>
        <w:tc>
          <w:tcPr>
            <w:tcW w:w="1701" w:type="dxa"/>
            <w:tcBorders>
              <w:top w:val="single" w:sz="8" w:space="0" w:color="000000"/>
              <w:left w:val="single" w:sz="8" w:space="0" w:color="000000"/>
              <w:bottom w:val="single" w:sz="8" w:space="0" w:color="000000"/>
            </w:tcBorders>
            <w:shd w:val="clear" w:color="auto" w:fill="auto"/>
            <w:vAlign w:val="center"/>
          </w:tcPr>
          <w:p w:rsidR="00B10853" w:rsidRPr="00B10853" w:rsidRDefault="00B10853" w:rsidP="00737DDC">
            <w:pPr>
              <w:suppressAutoHyphens/>
              <w:spacing w:after="0"/>
              <w:jc w:val="center"/>
              <w:rPr>
                <w:rFonts w:ascii="Times New Roman" w:eastAsia="Times New Roman" w:hAnsi="Times New Roman" w:cs="Times New Roman"/>
                <w:sz w:val="24"/>
                <w:szCs w:val="24"/>
                <w:lang w:val="en-US" w:eastAsia="zh-CN"/>
              </w:rPr>
            </w:pPr>
            <w:r w:rsidRPr="00B10853">
              <w:rPr>
                <w:rFonts w:ascii="Times New Roman" w:eastAsia="Times New Roman" w:hAnsi="Times New Roman" w:cs="Times New Roman"/>
                <w:sz w:val="24"/>
                <w:szCs w:val="24"/>
                <w:lang w:eastAsia="zh-CN"/>
              </w:rPr>
              <w:t>15,0</w:t>
            </w:r>
          </w:p>
        </w:tc>
        <w:tc>
          <w:tcPr>
            <w:tcW w:w="1474" w:type="dxa"/>
            <w:tcBorders>
              <w:top w:val="single" w:sz="8" w:space="0" w:color="000000"/>
              <w:left w:val="single" w:sz="8" w:space="0" w:color="000000"/>
              <w:bottom w:val="single" w:sz="8" w:space="0" w:color="000000"/>
            </w:tcBorders>
            <w:shd w:val="clear" w:color="auto" w:fill="auto"/>
            <w:vAlign w:val="center"/>
          </w:tcPr>
          <w:p w:rsidR="00B10853" w:rsidRPr="00B10853" w:rsidRDefault="00B10853" w:rsidP="00737DDC">
            <w:pPr>
              <w:suppressAutoHyphens/>
              <w:spacing w:after="0"/>
              <w:jc w:val="center"/>
              <w:rPr>
                <w:rFonts w:ascii="Times New Roman" w:eastAsia="Times New Roman" w:hAnsi="Times New Roman" w:cs="Times New Roman"/>
                <w:sz w:val="24"/>
                <w:szCs w:val="24"/>
                <w:lang w:eastAsia="zh-CN"/>
              </w:rPr>
            </w:pPr>
            <w:r w:rsidRPr="00B10853">
              <w:rPr>
                <w:rFonts w:ascii="Times New Roman" w:eastAsia="Times New Roman" w:hAnsi="Times New Roman" w:cs="Times New Roman"/>
                <w:sz w:val="24"/>
                <w:szCs w:val="24"/>
                <w:lang w:val="en-US" w:eastAsia="zh-CN"/>
              </w:rPr>
              <w:t>III</w:t>
            </w:r>
          </w:p>
        </w:tc>
        <w:tc>
          <w:tcPr>
            <w:tcW w:w="1787" w:type="dxa"/>
            <w:tcBorders>
              <w:top w:val="single" w:sz="8" w:space="0" w:color="000000"/>
              <w:left w:val="single" w:sz="8" w:space="0" w:color="000000"/>
              <w:bottom w:val="single" w:sz="8" w:space="0" w:color="000000"/>
            </w:tcBorders>
            <w:shd w:val="clear" w:color="auto" w:fill="auto"/>
            <w:vAlign w:val="center"/>
          </w:tcPr>
          <w:p w:rsidR="00B10853" w:rsidRPr="00B10853" w:rsidRDefault="00B10853" w:rsidP="00737DDC">
            <w:pPr>
              <w:suppressAutoHyphens/>
              <w:spacing w:after="0"/>
              <w:jc w:val="center"/>
              <w:rPr>
                <w:rFonts w:ascii="Times New Roman" w:eastAsia="Times New Roman" w:hAnsi="Times New Roman" w:cs="Times New Roman"/>
                <w:sz w:val="24"/>
                <w:szCs w:val="24"/>
                <w:lang w:eastAsia="zh-CN"/>
              </w:rPr>
            </w:pPr>
            <w:r w:rsidRPr="00B10853">
              <w:rPr>
                <w:rFonts w:ascii="Times New Roman" w:eastAsia="Times New Roman" w:hAnsi="Times New Roman" w:cs="Times New Roman"/>
                <w:sz w:val="24"/>
                <w:szCs w:val="24"/>
                <w:lang w:eastAsia="zh-CN"/>
              </w:rPr>
              <w:t>5100</w:t>
            </w:r>
          </w:p>
        </w:tc>
        <w:tc>
          <w:tcPr>
            <w:tcW w:w="1741" w:type="dxa"/>
            <w:tcBorders>
              <w:top w:val="single" w:sz="8" w:space="0" w:color="000000"/>
              <w:left w:val="single" w:sz="8" w:space="0" w:color="000000"/>
              <w:bottom w:val="single" w:sz="8" w:space="0" w:color="000000"/>
              <w:right w:val="single" w:sz="8" w:space="0" w:color="000000"/>
            </w:tcBorders>
            <w:shd w:val="clear" w:color="auto" w:fill="auto"/>
            <w:vAlign w:val="center"/>
          </w:tcPr>
          <w:p w:rsidR="00B10853" w:rsidRPr="00B10853" w:rsidRDefault="00B10853" w:rsidP="00737DDC">
            <w:pPr>
              <w:suppressAutoHyphens/>
              <w:spacing w:after="0"/>
              <w:jc w:val="center"/>
              <w:rPr>
                <w:rFonts w:ascii="Times New Roman" w:eastAsia="Times New Roman" w:hAnsi="Times New Roman" w:cs="Times New Roman"/>
                <w:sz w:val="24"/>
                <w:szCs w:val="24"/>
                <w:lang w:eastAsia="zh-CN"/>
              </w:rPr>
            </w:pPr>
            <w:r w:rsidRPr="00B10853">
              <w:rPr>
                <w:rFonts w:ascii="Times New Roman" w:eastAsia="Times New Roman" w:hAnsi="Times New Roman" w:cs="Times New Roman"/>
                <w:sz w:val="24"/>
                <w:szCs w:val="24"/>
                <w:lang w:eastAsia="zh-CN"/>
              </w:rPr>
              <w:t>асфальтобетон</w:t>
            </w:r>
          </w:p>
        </w:tc>
      </w:tr>
    </w:tbl>
    <w:p w:rsidR="00B10853" w:rsidRDefault="00B10853" w:rsidP="00737DDC">
      <w:pPr>
        <w:widowControl w:val="0"/>
        <w:suppressAutoHyphens/>
        <w:autoSpaceDE w:val="0"/>
        <w:spacing w:after="0"/>
        <w:ind w:firstLine="709"/>
        <w:jc w:val="both"/>
        <w:rPr>
          <w:rFonts w:ascii="Times New Roman" w:eastAsia="Times New Roman" w:hAnsi="Times New Roman" w:cs="Times New Roman"/>
          <w:sz w:val="24"/>
          <w:szCs w:val="24"/>
          <w:lang w:eastAsia="zh-CN"/>
        </w:rPr>
      </w:pPr>
    </w:p>
    <w:p w:rsidR="00B10853" w:rsidRPr="00B10853" w:rsidRDefault="00B10853" w:rsidP="00737DDC">
      <w:pPr>
        <w:widowControl w:val="0"/>
        <w:suppressAutoHyphens/>
        <w:autoSpaceDE w:val="0"/>
        <w:spacing w:after="0"/>
        <w:ind w:firstLine="709"/>
        <w:jc w:val="both"/>
        <w:rPr>
          <w:rFonts w:ascii="Times New Roman" w:eastAsia="Times New Roman" w:hAnsi="Times New Roman" w:cs="Times New Roman"/>
          <w:i/>
          <w:sz w:val="24"/>
          <w:szCs w:val="24"/>
          <w:u w:val="single"/>
          <w:lang w:eastAsia="zh-CN"/>
        </w:rPr>
      </w:pPr>
      <w:r w:rsidRPr="00B10853">
        <w:rPr>
          <w:rFonts w:ascii="Times New Roman" w:eastAsia="Times New Roman" w:hAnsi="Times New Roman" w:cs="Times New Roman"/>
          <w:sz w:val="24"/>
          <w:szCs w:val="24"/>
          <w:lang w:eastAsia="zh-CN"/>
        </w:rPr>
        <w:t>Общая протяженность улично-дорожной сети (УДС) населенных пунктов поселения составляет порядка 117,0 км. Протяженность улично-дорожной сети административного центра поселения с. Рождествено – 24,8 км. Плотность улично-дорожной сети в границе населенного пункта при его общей площади 2,78 кв. км составляет 9,0 км/кв. км. Протяженность главных улиц населенного пункта с. Рождествено – 5,8 км, плотность главных улиц – 2,1 км/кв. км, что является достаточно высоким показателем для селитебных зон с малоэтажной застройкой.</w:t>
      </w:r>
    </w:p>
    <w:p w:rsidR="00E554B6" w:rsidRDefault="00E554B6" w:rsidP="00737DDC">
      <w:pPr>
        <w:pStyle w:val="a4"/>
        <w:spacing w:line="276" w:lineRule="auto"/>
        <w:jc w:val="both"/>
        <w:rPr>
          <w:rFonts w:ascii="Times New Roman" w:hAnsi="Times New Roman" w:cs="Times New Roman"/>
          <w:b/>
          <w:sz w:val="24"/>
          <w:u w:val="single"/>
        </w:rPr>
      </w:pPr>
    </w:p>
    <w:p w:rsidR="00232FB5" w:rsidRDefault="00232FB5" w:rsidP="00737DDC">
      <w:pPr>
        <w:pStyle w:val="a4"/>
        <w:spacing w:line="276" w:lineRule="auto"/>
        <w:jc w:val="both"/>
        <w:rPr>
          <w:rFonts w:ascii="Times New Roman" w:hAnsi="Times New Roman" w:cs="Times New Roman"/>
          <w:b/>
          <w:sz w:val="24"/>
          <w:u w:val="single"/>
        </w:rPr>
      </w:pPr>
      <w:r w:rsidRPr="001333E4">
        <w:rPr>
          <w:rFonts w:ascii="Times New Roman" w:hAnsi="Times New Roman" w:cs="Times New Roman"/>
          <w:b/>
          <w:sz w:val="24"/>
          <w:u w:val="single"/>
        </w:rPr>
        <w:t>Железнодорожный транспорт</w:t>
      </w:r>
    </w:p>
    <w:p w:rsidR="0042157B" w:rsidRPr="00F90178" w:rsidRDefault="00F90178" w:rsidP="00737DDC">
      <w:pPr>
        <w:pStyle w:val="a4"/>
        <w:spacing w:line="276" w:lineRule="auto"/>
        <w:ind w:firstLine="708"/>
        <w:jc w:val="both"/>
        <w:rPr>
          <w:rFonts w:ascii="Times New Roman" w:hAnsi="Times New Roman" w:cs="Times New Roman"/>
          <w:b/>
          <w:sz w:val="24"/>
          <w:szCs w:val="24"/>
          <w:u w:val="single"/>
        </w:rPr>
      </w:pPr>
      <w:r w:rsidRPr="00F90178">
        <w:rPr>
          <w:rFonts w:ascii="Times New Roman" w:hAnsi="Times New Roman" w:cs="Times New Roman"/>
          <w:sz w:val="24"/>
          <w:szCs w:val="24"/>
        </w:rPr>
        <w:t>На территории Рождественского сельского поселения расположена железнодорожная станция Дивенская, которая является единственной во всем поселении. Ближайшая и основная для населения Рождественского сельского поселения железнодорожная станция, обеспечивающая большую часть пассажирских перевозок, расположена в гп. Сиверский Сиверского городского поселения.</w:t>
      </w:r>
    </w:p>
    <w:p w:rsidR="000B0DDC" w:rsidRDefault="000B0DDC" w:rsidP="00737DDC">
      <w:pPr>
        <w:pStyle w:val="a4"/>
        <w:spacing w:line="276" w:lineRule="auto"/>
        <w:jc w:val="both"/>
        <w:rPr>
          <w:rFonts w:ascii="Times New Roman" w:hAnsi="Times New Roman" w:cs="Times New Roman"/>
          <w:b/>
          <w:sz w:val="24"/>
          <w:u w:val="single"/>
        </w:rPr>
      </w:pPr>
    </w:p>
    <w:p w:rsidR="00232FB5" w:rsidRDefault="00F90178" w:rsidP="00737DDC">
      <w:pPr>
        <w:pStyle w:val="a4"/>
        <w:spacing w:line="276" w:lineRule="auto"/>
        <w:jc w:val="both"/>
        <w:rPr>
          <w:rFonts w:ascii="Times New Roman" w:hAnsi="Times New Roman" w:cs="Times New Roman"/>
          <w:b/>
          <w:sz w:val="24"/>
          <w:u w:val="single"/>
        </w:rPr>
      </w:pPr>
      <w:r>
        <w:rPr>
          <w:rFonts w:ascii="Times New Roman" w:hAnsi="Times New Roman" w:cs="Times New Roman"/>
          <w:b/>
          <w:sz w:val="24"/>
          <w:u w:val="single"/>
        </w:rPr>
        <w:t>Пассажирский транспорт</w:t>
      </w:r>
    </w:p>
    <w:p w:rsidR="00F90178" w:rsidRPr="00F90178" w:rsidRDefault="00F90178" w:rsidP="00737DDC">
      <w:pPr>
        <w:widowControl w:val="0"/>
        <w:suppressAutoHyphens/>
        <w:autoSpaceDE w:val="0"/>
        <w:spacing w:after="0"/>
        <w:ind w:firstLine="708"/>
        <w:jc w:val="both"/>
        <w:rPr>
          <w:rFonts w:ascii="Times New Roman" w:eastAsia="Times New Roman" w:hAnsi="Times New Roman" w:cs="Times New Roman"/>
          <w:sz w:val="24"/>
          <w:szCs w:val="24"/>
          <w:lang w:eastAsia="zh-CN"/>
        </w:rPr>
      </w:pPr>
      <w:r w:rsidRPr="00F90178">
        <w:rPr>
          <w:rFonts w:ascii="Times New Roman" w:eastAsia="Times New Roman" w:hAnsi="Times New Roman" w:cs="Times New Roman"/>
          <w:sz w:val="24"/>
          <w:szCs w:val="24"/>
          <w:lang w:eastAsia="zh-CN"/>
        </w:rPr>
        <w:t>Пассажирские перевозки на территории поселения осуществляет ООО "ПАП". По территории поселения проходят 4 автобусных маршрута. Общая протяженность линий автобусного сообщения в границах сельского поселения – 36,5 км.</w:t>
      </w:r>
    </w:p>
    <w:p w:rsidR="00F90178" w:rsidRPr="00F90178" w:rsidRDefault="00F90178" w:rsidP="00737DDC">
      <w:pPr>
        <w:widowControl w:val="0"/>
        <w:suppressAutoHyphens/>
        <w:autoSpaceDE w:val="0"/>
        <w:spacing w:after="0"/>
        <w:ind w:firstLine="708"/>
        <w:jc w:val="both"/>
        <w:rPr>
          <w:rFonts w:ascii="Times New Roman" w:eastAsia="Times New Roman" w:hAnsi="Times New Roman" w:cs="Times New Roman"/>
          <w:sz w:val="24"/>
          <w:szCs w:val="24"/>
          <w:lang w:eastAsia="zh-CN"/>
        </w:rPr>
      </w:pPr>
      <w:r w:rsidRPr="00F90178">
        <w:rPr>
          <w:rFonts w:ascii="Times New Roman" w:eastAsia="Times New Roman" w:hAnsi="Times New Roman" w:cs="Times New Roman"/>
          <w:sz w:val="24"/>
          <w:szCs w:val="24"/>
          <w:lang w:eastAsia="zh-CN"/>
        </w:rPr>
        <w:t>Все населенные пункты поселения охвачены сетью пригородного и междугородного пассажирского сообщения. Не имеет автобусного сообщения только д. Рыбицы.</w:t>
      </w:r>
    </w:p>
    <w:p w:rsidR="00F90178" w:rsidRPr="00F90178" w:rsidRDefault="00F90178" w:rsidP="00737DDC">
      <w:pPr>
        <w:widowControl w:val="0"/>
        <w:suppressAutoHyphens/>
        <w:autoSpaceDE w:val="0"/>
        <w:spacing w:after="0"/>
        <w:ind w:firstLine="709"/>
        <w:jc w:val="both"/>
        <w:rPr>
          <w:rFonts w:ascii="Times New Roman" w:eastAsia="Times New Roman" w:hAnsi="Times New Roman" w:cs="Times New Roman"/>
          <w:sz w:val="24"/>
          <w:szCs w:val="24"/>
          <w:lang w:eastAsia="zh-CN"/>
        </w:rPr>
      </w:pPr>
      <w:r w:rsidRPr="00F90178">
        <w:rPr>
          <w:rFonts w:ascii="Times New Roman" w:eastAsia="Times New Roman" w:hAnsi="Times New Roman" w:cs="Times New Roman"/>
          <w:sz w:val="24"/>
          <w:szCs w:val="24"/>
          <w:lang w:eastAsia="zh-CN"/>
        </w:rPr>
        <w:t>Уровень обеспеченности населения легковыми автомобилями достаточно высок и составляет порядка 280 ед. /тыс. жит. При этом в весенне-летний и осенний периоды общее количество автомобилей значительно возрастает за счет сезонного приезжего населения.</w:t>
      </w:r>
    </w:p>
    <w:p w:rsidR="00F90178" w:rsidRPr="00F90178" w:rsidRDefault="00F90178" w:rsidP="00737DDC">
      <w:pPr>
        <w:widowControl w:val="0"/>
        <w:suppressAutoHyphens/>
        <w:autoSpaceDE w:val="0"/>
        <w:spacing w:after="0"/>
        <w:ind w:firstLine="708"/>
        <w:jc w:val="both"/>
        <w:rPr>
          <w:rFonts w:ascii="Times New Roman" w:eastAsia="Times New Roman" w:hAnsi="Times New Roman" w:cs="Times New Roman"/>
          <w:sz w:val="24"/>
          <w:szCs w:val="24"/>
          <w:lang w:eastAsia="zh-CN"/>
        </w:rPr>
      </w:pPr>
      <w:r w:rsidRPr="00F90178">
        <w:rPr>
          <w:rFonts w:ascii="Times New Roman" w:eastAsia="Times New Roman" w:hAnsi="Times New Roman" w:cs="Times New Roman"/>
          <w:sz w:val="24"/>
          <w:szCs w:val="24"/>
          <w:lang w:eastAsia="zh-CN"/>
        </w:rPr>
        <w:t>Хранение легковых автомобилей, принадлежащих жителям поселения, производится в основном на придомовых участках. Имеется несколько гаражных хозяйств с незначительным количеством машино-мест.</w:t>
      </w:r>
    </w:p>
    <w:p w:rsidR="00F90178" w:rsidRPr="00F90178" w:rsidRDefault="00F90178" w:rsidP="00737DDC">
      <w:pPr>
        <w:widowControl w:val="0"/>
        <w:suppressAutoHyphens/>
        <w:autoSpaceDE w:val="0"/>
        <w:spacing w:after="0"/>
        <w:ind w:firstLine="708"/>
        <w:jc w:val="both"/>
        <w:rPr>
          <w:rFonts w:ascii="Times New Roman" w:eastAsia="Times New Roman" w:hAnsi="Times New Roman" w:cs="Times New Roman"/>
          <w:b/>
          <w:sz w:val="24"/>
          <w:szCs w:val="24"/>
          <w:u w:val="single"/>
          <w:lang w:eastAsia="zh-CN"/>
        </w:rPr>
      </w:pPr>
      <w:r w:rsidRPr="00F90178">
        <w:rPr>
          <w:rFonts w:ascii="Times New Roman" w:eastAsia="Times New Roman" w:hAnsi="Times New Roman" w:cs="Times New Roman"/>
          <w:sz w:val="24"/>
          <w:szCs w:val="24"/>
          <w:lang w:eastAsia="zh-CN"/>
        </w:rPr>
        <w:t>На территории Рождественского сельского поселения имеются объекты обслуживания автомобильного транспорта: 3 автозаправочные станции (д. Выра, с. Рождествено, вблизи д. Поддубье) и 2 станции технического обслуживания (д. Выра, с. Рождествено). Все расположены в придорожной полосе дороги федерального значения Р-23 Санкт-Петербург - Псков – Пустошка - Невель - граница с Республикой Белоруссия.</w:t>
      </w:r>
    </w:p>
    <w:p w:rsidR="00BA3A77" w:rsidRDefault="00BA3A77" w:rsidP="00BA3A77">
      <w:pPr>
        <w:pStyle w:val="a4"/>
      </w:pPr>
      <w:r>
        <w:br w:type="page"/>
      </w:r>
    </w:p>
    <w:p w:rsidR="00B8356A" w:rsidRPr="00645974" w:rsidRDefault="00645974" w:rsidP="00737DDC">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0" w:name="_Toc480899089"/>
      <w:r>
        <w:rPr>
          <w:rFonts w:ascii="Times New Roman" w:hAnsi="Times New Roman" w:cs="Times New Roman"/>
          <w:color w:val="auto"/>
          <w:sz w:val="24"/>
        </w:rPr>
        <w:lastRenderedPageBreak/>
        <w:t>Х</w:t>
      </w:r>
      <w:r w:rsidRPr="00645974">
        <w:rPr>
          <w:rFonts w:ascii="Times New Roman" w:hAnsi="Times New Roman" w:cs="Times New Roman"/>
          <w:color w:val="auto"/>
          <w:sz w:val="24"/>
        </w:rPr>
        <w:t>арактеристика сети дорог поселения, параметры дорожного движения, оценка качества содержания дорог</w:t>
      </w:r>
      <w:bookmarkEnd w:id="10"/>
    </w:p>
    <w:p w:rsidR="00B8356A" w:rsidRDefault="00B8356A" w:rsidP="00737DDC">
      <w:pPr>
        <w:pStyle w:val="a4"/>
        <w:spacing w:line="276" w:lineRule="auto"/>
        <w:jc w:val="both"/>
        <w:rPr>
          <w:rFonts w:ascii="Times New Roman" w:hAnsi="Times New Roman" w:cs="Times New Roman"/>
          <w:sz w:val="24"/>
          <w:szCs w:val="24"/>
        </w:rPr>
      </w:pPr>
    </w:p>
    <w:p w:rsidR="005D42B8" w:rsidRPr="005D42B8" w:rsidRDefault="005D42B8" w:rsidP="00737DDC">
      <w:pPr>
        <w:widowControl w:val="0"/>
        <w:autoSpaceDE w:val="0"/>
        <w:autoSpaceDN w:val="0"/>
        <w:adjustRightInd w:val="0"/>
        <w:spacing w:after="0"/>
        <w:ind w:firstLine="709"/>
        <w:jc w:val="both"/>
        <w:rPr>
          <w:rFonts w:ascii="Times New Roman" w:eastAsia="Times New Roman" w:hAnsi="Times New Roman" w:cs="Times New Roman"/>
          <w:sz w:val="24"/>
          <w:szCs w:val="24"/>
          <w:lang w:eastAsia="ru-RU"/>
        </w:rPr>
      </w:pPr>
      <w:r w:rsidRPr="005D42B8">
        <w:rPr>
          <w:rFonts w:ascii="Times New Roman" w:eastAsia="Times New Roman" w:hAnsi="Times New Roman" w:cs="Times New Roman"/>
          <w:sz w:val="24"/>
          <w:szCs w:val="24"/>
          <w:lang w:eastAsia="ru-RU"/>
        </w:rPr>
        <w:t xml:space="preserve">Общая протяженность автомобильных дорог общего пользования (федерального, регионального или межмуниципального, местного значения) составляет </w:t>
      </w:r>
      <w:smartTag w:uri="urn:schemas-microsoft-com:office:smarttags" w:element="metricconverter">
        <w:smartTagPr>
          <w:attr w:name="ProductID" w:val="53,4 км"/>
        </w:smartTagPr>
        <w:r w:rsidRPr="005D42B8">
          <w:rPr>
            <w:rFonts w:ascii="Times New Roman" w:eastAsia="Times New Roman" w:hAnsi="Times New Roman" w:cs="Times New Roman"/>
            <w:sz w:val="24"/>
            <w:szCs w:val="24"/>
            <w:lang w:eastAsia="ru-RU"/>
          </w:rPr>
          <w:t>53,4 км</w:t>
        </w:r>
      </w:smartTag>
      <w:r w:rsidRPr="005D42B8">
        <w:rPr>
          <w:rFonts w:ascii="Times New Roman" w:eastAsia="Times New Roman" w:hAnsi="Times New Roman" w:cs="Times New Roman"/>
          <w:sz w:val="24"/>
          <w:szCs w:val="24"/>
          <w:lang w:eastAsia="ru-RU"/>
        </w:rPr>
        <w:t xml:space="preserve">, в том числе с твердым покрытием (асфальтобетон) – </w:t>
      </w:r>
      <w:smartTag w:uri="urn:schemas-microsoft-com:office:smarttags" w:element="metricconverter">
        <w:smartTagPr>
          <w:attr w:name="ProductID" w:val="46,0 км"/>
        </w:smartTagPr>
        <w:r w:rsidRPr="005D42B8">
          <w:rPr>
            <w:rFonts w:ascii="Times New Roman" w:eastAsia="Times New Roman" w:hAnsi="Times New Roman" w:cs="Times New Roman"/>
            <w:sz w:val="24"/>
            <w:szCs w:val="24"/>
            <w:lang w:eastAsia="ru-RU"/>
          </w:rPr>
          <w:t>46,0 км</w:t>
        </w:r>
      </w:smartTag>
      <w:r w:rsidRPr="005D42B8">
        <w:rPr>
          <w:rFonts w:ascii="Times New Roman" w:eastAsia="Times New Roman" w:hAnsi="Times New Roman" w:cs="Times New Roman"/>
          <w:sz w:val="24"/>
          <w:szCs w:val="24"/>
          <w:lang w:eastAsia="ru-RU"/>
        </w:rPr>
        <w:t xml:space="preserve"> (82 %). Плотность автомобильных дорог с твердым покрытием при общей площади территории поселения 288 кв. км составляет 160 км/1000 кв. км, что значительно ниже среднего показателя плотности по Гатчинскому муниципальному району (260 км/1000 кв. км) и объясняется неосвоенностью значительных по площади территорий.</w:t>
      </w:r>
    </w:p>
    <w:p w:rsidR="0083116E" w:rsidRDefault="005D42B8" w:rsidP="00737DDC">
      <w:pPr>
        <w:widowControl w:val="0"/>
        <w:autoSpaceDE w:val="0"/>
        <w:autoSpaceDN w:val="0"/>
        <w:adjustRightInd w:val="0"/>
        <w:spacing w:after="0"/>
        <w:ind w:firstLine="709"/>
        <w:jc w:val="both"/>
        <w:rPr>
          <w:rFonts w:ascii="Times New Roman" w:hAnsi="Times New Roman" w:cs="Times New Roman"/>
          <w:sz w:val="24"/>
          <w:szCs w:val="24"/>
        </w:rPr>
      </w:pPr>
      <w:r w:rsidRPr="005D42B8">
        <w:rPr>
          <w:rFonts w:ascii="Times New Roman" w:eastAsia="Times New Roman" w:hAnsi="Times New Roman" w:cs="Times New Roman"/>
          <w:sz w:val="24"/>
          <w:szCs w:val="24"/>
          <w:lang w:eastAsia="ru-RU"/>
        </w:rPr>
        <w:t>Пути сообщения в населенных пунктах поселения представлены улицами, дорогами и проездами, имеющими в основном грунтовое покрытие.</w:t>
      </w:r>
    </w:p>
    <w:p w:rsidR="00796DBB" w:rsidRPr="00AF0AC6" w:rsidRDefault="00796DBB" w:rsidP="00737DDC">
      <w:pPr>
        <w:pStyle w:val="a4"/>
        <w:spacing w:line="276" w:lineRule="auto"/>
        <w:jc w:val="right"/>
        <w:rPr>
          <w:rFonts w:ascii="Times New Roman" w:hAnsi="Times New Roman" w:cs="Times New Roman"/>
          <w:sz w:val="24"/>
        </w:rPr>
      </w:pPr>
      <w:r w:rsidRPr="00AF0AC6">
        <w:rPr>
          <w:rFonts w:ascii="Times New Roman" w:hAnsi="Times New Roman" w:cs="Times New Roman"/>
          <w:sz w:val="24"/>
        </w:rPr>
        <w:t xml:space="preserve">Таблица </w:t>
      </w:r>
      <w:r w:rsidR="00F67844">
        <w:rPr>
          <w:rFonts w:ascii="Times New Roman" w:hAnsi="Times New Roman" w:cs="Times New Roman"/>
          <w:sz w:val="24"/>
        </w:rPr>
        <w:t>2.</w:t>
      </w:r>
      <w:r w:rsidR="00423AF3">
        <w:rPr>
          <w:rFonts w:ascii="Times New Roman" w:hAnsi="Times New Roman" w:cs="Times New Roman"/>
          <w:sz w:val="24"/>
        </w:rPr>
        <w:t>4</w:t>
      </w:r>
    </w:p>
    <w:p w:rsidR="00796DBB" w:rsidRPr="00AF0AC6" w:rsidRDefault="00796DBB" w:rsidP="00737DDC">
      <w:pPr>
        <w:pStyle w:val="a4"/>
        <w:spacing w:line="276" w:lineRule="auto"/>
        <w:jc w:val="center"/>
        <w:rPr>
          <w:rFonts w:ascii="Times New Roman" w:hAnsi="Times New Roman" w:cs="Times New Roman"/>
          <w:b/>
          <w:sz w:val="24"/>
        </w:rPr>
      </w:pPr>
      <w:r w:rsidRPr="002123E1">
        <w:rPr>
          <w:rFonts w:ascii="Times New Roman" w:hAnsi="Times New Roman" w:cs="Times New Roman"/>
          <w:b/>
          <w:sz w:val="24"/>
        </w:rPr>
        <w:t>Перечень</w:t>
      </w:r>
      <w:r>
        <w:rPr>
          <w:rFonts w:ascii="Times New Roman" w:hAnsi="Times New Roman" w:cs="Times New Roman"/>
          <w:b/>
          <w:sz w:val="24"/>
        </w:rPr>
        <w:t xml:space="preserve"> дорог МО </w:t>
      </w:r>
      <w:r w:rsidR="00D45062">
        <w:rPr>
          <w:rFonts w:ascii="Times New Roman" w:hAnsi="Times New Roman" w:cs="Times New Roman"/>
          <w:b/>
          <w:sz w:val="24"/>
        </w:rPr>
        <w:t>Рождественского</w:t>
      </w:r>
      <w:r w:rsidR="00547DE7" w:rsidRPr="00547DE7">
        <w:rPr>
          <w:rFonts w:ascii="Times New Roman" w:hAnsi="Times New Roman" w:cs="Times New Roman"/>
          <w:b/>
          <w:sz w:val="24"/>
        </w:rPr>
        <w:t xml:space="preserve"> </w:t>
      </w:r>
      <w:r w:rsidR="00D45062">
        <w:rPr>
          <w:rFonts w:ascii="Times New Roman" w:hAnsi="Times New Roman" w:cs="Times New Roman"/>
          <w:b/>
          <w:sz w:val="24"/>
        </w:rPr>
        <w:t>сельского поселения</w:t>
      </w:r>
    </w:p>
    <w:tbl>
      <w:tblPr>
        <w:tblStyle w:val="a6"/>
        <w:tblW w:w="0" w:type="auto"/>
        <w:tblLayout w:type="fixed"/>
        <w:tblLook w:val="04A0" w:firstRow="1" w:lastRow="0" w:firstColumn="1" w:lastColumn="0" w:noHBand="0" w:noVBand="1"/>
      </w:tblPr>
      <w:tblGrid>
        <w:gridCol w:w="577"/>
        <w:gridCol w:w="2366"/>
        <w:gridCol w:w="1525"/>
        <w:gridCol w:w="1150"/>
        <w:gridCol w:w="1014"/>
        <w:gridCol w:w="1131"/>
        <w:gridCol w:w="14"/>
        <w:gridCol w:w="979"/>
        <w:gridCol w:w="1665"/>
      </w:tblGrid>
      <w:tr w:rsidR="00295307" w:rsidTr="0048039E">
        <w:trPr>
          <w:tblHeader/>
        </w:trPr>
        <w:tc>
          <w:tcPr>
            <w:tcW w:w="577" w:type="dxa"/>
            <w:vMerge w:val="restart"/>
            <w:shd w:val="clear" w:color="auto" w:fill="D9D9D9" w:themeFill="background1" w:themeFillShade="D9"/>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 п/п</w:t>
            </w:r>
          </w:p>
        </w:tc>
        <w:tc>
          <w:tcPr>
            <w:tcW w:w="2366" w:type="dxa"/>
            <w:vMerge w:val="restart"/>
            <w:shd w:val="clear" w:color="auto" w:fill="D9D9D9" w:themeFill="background1" w:themeFillShade="D9"/>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Наименование</w:t>
            </w:r>
          </w:p>
        </w:tc>
        <w:tc>
          <w:tcPr>
            <w:tcW w:w="1525" w:type="dxa"/>
            <w:vMerge w:val="restart"/>
            <w:shd w:val="clear" w:color="auto" w:fill="D9D9D9" w:themeFill="background1" w:themeFillShade="D9"/>
            <w:vAlign w:val="center"/>
          </w:tcPr>
          <w:p w:rsidR="00295307" w:rsidRDefault="00295307" w:rsidP="0048039E">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Общая протяженность</w:t>
            </w:r>
          </w:p>
        </w:tc>
        <w:tc>
          <w:tcPr>
            <w:tcW w:w="4288" w:type="dxa"/>
            <w:gridSpan w:val="5"/>
            <w:shd w:val="clear" w:color="auto" w:fill="D9D9D9" w:themeFill="background1" w:themeFillShade="D9"/>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Покрытие</w:t>
            </w:r>
          </w:p>
        </w:tc>
        <w:tc>
          <w:tcPr>
            <w:tcW w:w="1665" w:type="dxa"/>
            <w:vMerge w:val="restart"/>
            <w:shd w:val="clear" w:color="auto" w:fill="D9D9D9" w:themeFill="background1" w:themeFillShade="D9"/>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Год ввода в эксплуатацию</w:t>
            </w:r>
          </w:p>
        </w:tc>
      </w:tr>
      <w:tr w:rsidR="00295307" w:rsidTr="0048039E">
        <w:trPr>
          <w:tblHeader/>
        </w:trPr>
        <w:tc>
          <w:tcPr>
            <w:tcW w:w="577" w:type="dxa"/>
            <w:vMerge/>
            <w:tcBorders>
              <w:bottom w:val="single" w:sz="4" w:space="0" w:color="auto"/>
            </w:tcBorders>
            <w:shd w:val="clear" w:color="auto" w:fill="D9D9D9" w:themeFill="background1" w:themeFillShade="D9"/>
            <w:vAlign w:val="center"/>
          </w:tcPr>
          <w:p w:rsidR="00295307" w:rsidRDefault="00295307" w:rsidP="00737DDC">
            <w:pPr>
              <w:pStyle w:val="a4"/>
              <w:spacing w:line="276" w:lineRule="auto"/>
              <w:jc w:val="center"/>
              <w:rPr>
                <w:rFonts w:ascii="Times New Roman" w:hAnsi="Times New Roman" w:cs="Times New Roman"/>
                <w:sz w:val="24"/>
                <w:szCs w:val="24"/>
              </w:rPr>
            </w:pPr>
          </w:p>
        </w:tc>
        <w:tc>
          <w:tcPr>
            <w:tcW w:w="2366" w:type="dxa"/>
            <w:vMerge/>
            <w:tcBorders>
              <w:bottom w:val="single" w:sz="4" w:space="0" w:color="auto"/>
            </w:tcBorders>
            <w:shd w:val="clear" w:color="auto" w:fill="D9D9D9" w:themeFill="background1" w:themeFillShade="D9"/>
            <w:vAlign w:val="center"/>
          </w:tcPr>
          <w:p w:rsidR="00295307" w:rsidRDefault="00295307" w:rsidP="00737DDC">
            <w:pPr>
              <w:pStyle w:val="a4"/>
              <w:spacing w:line="276" w:lineRule="auto"/>
              <w:jc w:val="center"/>
              <w:rPr>
                <w:rFonts w:ascii="Times New Roman" w:hAnsi="Times New Roman" w:cs="Times New Roman"/>
                <w:sz w:val="24"/>
                <w:szCs w:val="24"/>
              </w:rPr>
            </w:pPr>
          </w:p>
        </w:tc>
        <w:tc>
          <w:tcPr>
            <w:tcW w:w="1525" w:type="dxa"/>
            <w:vMerge/>
            <w:tcBorders>
              <w:bottom w:val="single" w:sz="4" w:space="0" w:color="auto"/>
            </w:tcBorders>
            <w:shd w:val="clear" w:color="auto" w:fill="D9D9D9" w:themeFill="background1" w:themeFillShade="D9"/>
            <w:vAlign w:val="center"/>
          </w:tcPr>
          <w:p w:rsidR="00295307" w:rsidRDefault="00295307" w:rsidP="00737DDC">
            <w:pPr>
              <w:pStyle w:val="a4"/>
              <w:spacing w:line="276" w:lineRule="auto"/>
              <w:jc w:val="center"/>
              <w:rPr>
                <w:rFonts w:ascii="Times New Roman" w:hAnsi="Times New Roman" w:cs="Times New Roman"/>
                <w:sz w:val="24"/>
                <w:szCs w:val="24"/>
              </w:rPr>
            </w:pPr>
          </w:p>
        </w:tc>
        <w:tc>
          <w:tcPr>
            <w:tcW w:w="1150" w:type="dxa"/>
            <w:tcBorders>
              <w:bottom w:val="single" w:sz="4" w:space="0" w:color="auto"/>
            </w:tcBorders>
            <w:shd w:val="clear" w:color="auto" w:fill="D9D9D9" w:themeFill="background1" w:themeFillShade="D9"/>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Асфальт</w:t>
            </w:r>
          </w:p>
        </w:tc>
        <w:tc>
          <w:tcPr>
            <w:tcW w:w="1014" w:type="dxa"/>
            <w:tcBorders>
              <w:bottom w:val="single" w:sz="4" w:space="0" w:color="auto"/>
            </w:tcBorders>
            <w:shd w:val="clear" w:color="auto" w:fill="D9D9D9" w:themeFill="background1" w:themeFillShade="D9"/>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Грунт</w:t>
            </w:r>
          </w:p>
        </w:tc>
        <w:tc>
          <w:tcPr>
            <w:tcW w:w="1145" w:type="dxa"/>
            <w:gridSpan w:val="2"/>
            <w:tcBorders>
              <w:bottom w:val="single" w:sz="4" w:space="0" w:color="auto"/>
            </w:tcBorders>
            <w:shd w:val="clear" w:color="auto" w:fill="D9D9D9" w:themeFill="background1" w:themeFillShade="D9"/>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Щебень</w:t>
            </w:r>
          </w:p>
        </w:tc>
        <w:tc>
          <w:tcPr>
            <w:tcW w:w="979" w:type="dxa"/>
            <w:tcBorders>
              <w:bottom w:val="single" w:sz="4" w:space="0" w:color="auto"/>
            </w:tcBorders>
            <w:shd w:val="clear" w:color="auto" w:fill="D9D9D9" w:themeFill="background1" w:themeFillShade="D9"/>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Камень</w:t>
            </w:r>
          </w:p>
        </w:tc>
        <w:tc>
          <w:tcPr>
            <w:tcW w:w="1665" w:type="dxa"/>
            <w:vMerge/>
            <w:tcBorders>
              <w:bottom w:val="single" w:sz="4" w:space="0" w:color="auto"/>
            </w:tcBorders>
            <w:shd w:val="clear" w:color="auto" w:fill="D9D9D9" w:themeFill="background1" w:themeFillShade="D9"/>
            <w:vAlign w:val="center"/>
          </w:tcPr>
          <w:p w:rsidR="00295307" w:rsidRDefault="00295307" w:rsidP="00737DDC">
            <w:pPr>
              <w:pStyle w:val="a4"/>
              <w:spacing w:line="276" w:lineRule="auto"/>
              <w:jc w:val="center"/>
              <w:rPr>
                <w:rFonts w:ascii="Times New Roman" w:hAnsi="Times New Roman" w:cs="Times New Roman"/>
                <w:sz w:val="24"/>
                <w:szCs w:val="24"/>
              </w:rPr>
            </w:pPr>
          </w:p>
        </w:tc>
      </w:tr>
      <w:tr w:rsidR="00EB169E" w:rsidTr="00315F7C">
        <w:tc>
          <w:tcPr>
            <w:tcW w:w="10421" w:type="dxa"/>
            <w:gridSpan w:val="9"/>
            <w:shd w:val="clear" w:color="auto" w:fill="F2F2F2" w:themeFill="background1" w:themeFillShade="F2"/>
          </w:tcPr>
          <w:p w:rsidR="00EB169E" w:rsidRPr="00C11C53" w:rsidRDefault="00EB169E" w:rsidP="00737DDC">
            <w:pPr>
              <w:pStyle w:val="a4"/>
              <w:spacing w:line="276" w:lineRule="auto"/>
              <w:jc w:val="center"/>
              <w:rPr>
                <w:rFonts w:ascii="Times New Roman" w:hAnsi="Times New Roman" w:cs="Times New Roman"/>
                <w:color w:val="C6D9F1" w:themeColor="text2" w:themeTint="33"/>
                <w:sz w:val="24"/>
                <w:szCs w:val="24"/>
              </w:rPr>
            </w:pPr>
            <w:r>
              <w:rPr>
                <w:rFonts w:ascii="Times New Roman" w:hAnsi="Times New Roman" w:cs="Times New Roman"/>
                <w:sz w:val="24"/>
                <w:szCs w:val="24"/>
              </w:rPr>
              <w:t>д. Батово</w:t>
            </w:r>
          </w:p>
        </w:tc>
      </w:tr>
      <w:tr w:rsidR="00295307" w:rsidTr="0048039E">
        <w:tc>
          <w:tcPr>
            <w:tcW w:w="577" w:type="dxa"/>
            <w:vAlign w:val="center"/>
          </w:tcPr>
          <w:p w:rsidR="00295307" w:rsidRDefault="00295307"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vAlign w:val="center"/>
          </w:tcPr>
          <w:p w:rsidR="00295307" w:rsidRPr="00547DE7" w:rsidRDefault="00295307" w:rsidP="00737DDC">
            <w:pPr>
              <w:pStyle w:val="a4"/>
              <w:spacing w:line="276" w:lineRule="auto"/>
              <w:rPr>
                <w:rFonts w:ascii="Times New Roman" w:hAnsi="Times New Roman" w:cs="Times New Roman"/>
                <w:sz w:val="24"/>
              </w:rPr>
            </w:pPr>
            <w:r>
              <w:rPr>
                <w:rFonts w:ascii="Times New Roman" w:hAnsi="Times New Roman" w:cs="Times New Roman"/>
                <w:sz w:val="24"/>
              </w:rPr>
              <w:t>Уличные проезды</w:t>
            </w:r>
          </w:p>
        </w:tc>
        <w:tc>
          <w:tcPr>
            <w:tcW w:w="1525" w:type="dxa"/>
            <w:vAlign w:val="center"/>
          </w:tcPr>
          <w:p w:rsidR="00295307" w:rsidRPr="00547DE7" w:rsidRDefault="00295307" w:rsidP="00737DDC">
            <w:pPr>
              <w:pStyle w:val="a4"/>
              <w:spacing w:line="276" w:lineRule="auto"/>
              <w:jc w:val="center"/>
              <w:rPr>
                <w:rFonts w:ascii="Times New Roman" w:hAnsi="Times New Roman" w:cs="Times New Roman"/>
                <w:sz w:val="24"/>
              </w:rPr>
            </w:pPr>
            <w:r>
              <w:rPr>
                <w:rFonts w:ascii="Times New Roman" w:hAnsi="Times New Roman" w:cs="Times New Roman"/>
                <w:sz w:val="24"/>
              </w:rPr>
              <w:t>1,61</w:t>
            </w:r>
          </w:p>
        </w:tc>
        <w:tc>
          <w:tcPr>
            <w:tcW w:w="1150" w:type="dxa"/>
            <w:vAlign w:val="center"/>
          </w:tcPr>
          <w:p w:rsidR="00295307" w:rsidRDefault="00D04CA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14" w:type="dxa"/>
            <w:vAlign w:val="center"/>
          </w:tcPr>
          <w:p w:rsidR="00295307" w:rsidRPr="00547DE7" w:rsidRDefault="00295307"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vAlign w:val="center"/>
          </w:tcPr>
          <w:p w:rsidR="00295307" w:rsidRDefault="002C351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EB169E" w:rsidTr="00315F7C">
        <w:tc>
          <w:tcPr>
            <w:tcW w:w="10421" w:type="dxa"/>
            <w:gridSpan w:val="9"/>
            <w:shd w:val="clear" w:color="auto" w:fill="F2F2F2" w:themeFill="background1" w:themeFillShade="F2"/>
          </w:tcPr>
          <w:p w:rsidR="00EB169E"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д. Выра</w:t>
            </w:r>
          </w:p>
        </w:tc>
      </w:tr>
      <w:tr w:rsidR="00295307" w:rsidTr="0048039E">
        <w:trPr>
          <w:trHeight w:val="313"/>
        </w:trPr>
        <w:tc>
          <w:tcPr>
            <w:tcW w:w="577" w:type="dxa"/>
            <w:vAlign w:val="center"/>
          </w:tcPr>
          <w:p w:rsidR="00295307" w:rsidRDefault="00295307"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vAlign w:val="center"/>
          </w:tcPr>
          <w:p w:rsidR="00295307" w:rsidRPr="00547DE7" w:rsidRDefault="00295307" w:rsidP="00737DDC">
            <w:pPr>
              <w:pStyle w:val="a4"/>
              <w:spacing w:line="276" w:lineRule="auto"/>
              <w:rPr>
                <w:rFonts w:ascii="Times New Roman" w:hAnsi="Times New Roman" w:cs="Times New Roman"/>
                <w:sz w:val="24"/>
              </w:rPr>
            </w:pPr>
            <w:r>
              <w:rPr>
                <w:rFonts w:ascii="Times New Roman" w:hAnsi="Times New Roman" w:cs="Times New Roman"/>
                <w:sz w:val="24"/>
              </w:rPr>
              <w:t>ул. Береговая</w:t>
            </w:r>
          </w:p>
        </w:tc>
        <w:tc>
          <w:tcPr>
            <w:tcW w:w="1525" w:type="dxa"/>
            <w:vAlign w:val="center"/>
          </w:tcPr>
          <w:p w:rsidR="00295307" w:rsidRPr="00547DE7" w:rsidRDefault="00295307" w:rsidP="00737DDC">
            <w:pPr>
              <w:pStyle w:val="a4"/>
              <w:spacing w:line="276" w:lineRule="auto"/>
              <w:jc w:val="center"/>
              <w:rPr>
                <w:rFonts w:ascii="Times New Roman" w:hAnsi="Times New Roman" w:cs="Times New Roman"/>
                <w:sz w:val="24"/>
              </w:rPr>
            </w:pPr>
            <w:r>
              <w:rPr>
                <w:rFonts w:ascii="Times New Roman" w:hAnsi="Times New Roman" w:cs="Times New Roman"/>
                <w:sz w:val="24"/>
              </w:rPr>
              <w:t>0,75</w:t>
            </w:r>
          </w:p>
        </w:tc>
        <w:tc>
          <w:tcPr>
            <w:tcW w:w="1150" w:type="dxa"/>
            <w:vAlign w:val="center"/>
          </w:tcPr>
          <w:p w:rsidR="00295307" w:rsidRPr="00547DE7" w:rsidRDefault="00295307"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014" w:type="dxa"/>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45" w:type="dxa"/>
            <w:gridSpan w:val="2"/>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vAlign w:val="center"/>
          </w:tcPr>
          <w:p w:rsidR="00295307" w:rsidRDefault="002C351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295307" w:rsidTr="0048039E">
        <w:tc>
          <w:tcPr>
            <w:tcW w:w="577" w:type="dxa"/>
            <w:tcBorders>
              <w:bottom w:val="single" w:sz="4" w:space="0" w:color="auto"/>
            </w:tcBorders>
            <w:vAlign w:val="center"/>
          </w:tcPr>
          <w:p w:rsidR="00295307" w:rsidRDefault="00295307"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295307" w:rsidRPr="00547DE7" w:rsidRDefault="00295307" w:rsidP="00737DDC">
            <w:pPr>
              <w:pStyle w:val="a4"/>
              <w:spacing w:line="276" w:lineRule="auto"/>
              <w:rPr>
                <w:rFonts w:ascii="Times New Roman" w:hAnsi="Times New Roman" w:cs="Times New Roman"/>
                <w:sz w:val="24"/>
              </w:rPr>
            </w:pPr>
            <w:r>
              <w:rPr>
                <w:rFonts w:ascii="Times New Roman" w:hAnsi="Times New Roman" w:cs="Times New Roman"/>
                <w:sz w:val="24"/>
              </w:rPr>
              <w:t>Большой проспект</w:t>
            </w:r>
          </w:p>
        </w:tc>
        <w:tc>
          <w:tcPr>
            <w:tcW w:w="1525" w:type="dxa"/>
            <w:tcBorders>
              <w:bottom w:val="single" w:sz="4" w:space="0" w:color="auto"/>
            </w:tcBorders>
            <w:vAlign w:val="center"/>
          </w:tcPr>
          <w:p w:rsidR="00295307" w:rsidRPr="00547DE7" w:rsidRDefault="00295307" w:rsidP="00737DDC">
            <w:pPr>
              <w:pStyle w:val="a4"/>
              <w:spacing w:line="276" w:lineRule="auto"/>
              <w:jc w:val="center"/>
              <w:rPr>
                <w:rFonts w:ascii="Times New Roman" w:hAnsi="Times New Roman" w:cs="Times New Roman"/>
                <w:sz w:val="24"/>
              </w:rPr>
            </w:pPr>
            <w:r>
              <w:rPr>
                <w:rFonts w:ascii="Times New Roman" w:hAnsi="Times New Roman" w:cs="Times New Roman"/>
                <w:sz w:val="24"/>
              </w:rPr>
              <w:t>0,78</w:t>
            </w:r>
          </w:p>
        </w:tc>
        <w:tc>
          <w:tcPr>
            <w:tcW w:w="1150" w:type="dxa"/>
            <w:tcBorders>
              <w:bottom w:val="single" w:sz="4" w:space="0" w:color="auto"/>
            </w:tcBorders>
            <w:vAlign w:val="center"/>
          </w:tcPr>
          <w:p w:rsidR="00295307" w:rsidRPr="00547DE7" w:rsidRDefault="00295307"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2159" w:type="dxa"/>
            <w:gridSpan w:val="3"/>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295307" w:rsidTr="0048039E">
        <w:tc>
          <w:tcPr>
            <w:tcW w:w="577" w:type="dxa"/>
            <w:tcBorders>
              <w:bottom w:val="single" w:sz="4" w:space="0" w:color="auto"/>
            </w:tcBorders>
            <w:vAlign w:val="center"/>
          </w:tcPr>
          <w:p w:rsidR="00295307" w:rsidRDefault="00295307"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295307" w:rsidRPr="00547DE7" w:rsidRDefault="00295307" w:rsidP="00737DDC">
            <w:pPr>
              <w:pStyle w:val="a4"/>
              <w:spacing w:line="276" w:lineRule="auto"/>
              <w:rPr>
                <w:rFonts w:ascii="Times New Roman" w:hAnsi="Times New Roman" w:cs="Times New Roman"/>
                <w:sz w:val="24"/>
              </w:rPr>
            </w:pPr>
            <w:r>
              <w:rPr>
                <w:rFonts w:ascii="Times New Roman" w:hAnsi="Times New Roman" w:cs="Times New Roman"/>
                <w:sz w:val="24"/>
              </w:rPr>
              <w:t>ул. Мурманская</w:t>
            </w:r>
          </w:p>
        </w:tc>
        <w:tc>
          <w:tcPr>
            <w:tcW w:w="1525" w:type="dxa"/>
            <w:tcBorders>
              <w:bottom w:val="single" w:sz="4" w:space="0" w:color="auto"/>
            </w:tcBorders>
            <w:vAlign w:val="center"/>
          </w:tcPr>
          <w:p w:rsidR="00295307" w:rsidRPr="00547DE7" w:rsidRDefault="00295307" w:rsidP="00737DDC">
            <w:pPr>
              <w:pStyle w:val="a4"/>
              <w:spacing w:line="276" w:lineRule="auto"/>
              <w:jc w:val="center"/>
              <w:rPr>
                <w:rFonts w:ascii="Times New Roman" w:hAnsi="Times New Roman" w:cs="Times New Roman"/>
                <w:sz w:val="24"/>
              </w:rPr>
            </w:pPr>
            <w:r>
              <w:rPr>
                <w:rFonts w:ascii="Times New Roman" w:hAnsi="Times New Roman" w:cs="Times New Roman"/>
                <w:sz w:val="24"/>
              </w:rPr>
              <w:t>2,13</w:t>
            </w:r>
          </w:p>
        </w:tc>
        <w:tc>
          <w:tcPr>
            <w:tcW w:w="1150" w:type="dxa"/>
            <w:tcBorders>
              <w:bottom w:val="single" w:sz="4" w:space="0" w:color="auto"/>
            </w:tcBorders>
            <w:vAlign w:val="center"/>
          </w:tcPr>
          <w:p w:rsidR="00295307" w:rsidRPr="00547DE7" w:rsidRDefault="00295307"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vAlign w:val="center"/>
          </w:tcPr>
          <w:p w:rsidR="00295307" w:rsidRDefault="002C351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295307" w:rsidTr="0048039E">
        <w:tc>
          <w:tcPr>
            <w:tcW w:w="577" w:type="dxa"/>
            <w:tcBorders>
              <w:bottom w:val="single" w:sz="4" w:space="0" w:color="auto"/>
            </w:tcBorders>
            <w:vAlign w:val="center"/>
          </w:tcPr>
          <w:p w:rsidR="00295307" w:rsidRDefault="00295307"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295307" w:rsidRPr="00547DE7" w:rsidRDefault="00295307" w:rsidP="00737DDC">
            <w:pPr>
              <w:pStyle w:val="a4"/>
              <w:spacing w:line="276" w:lineRule="auto"/>
              <w:rPr>
                <w:rFonts w:ascii="Times New Roman" w:hAnsi="Times New Roman" w:cs="Times New Roman"/>
                <w:sz w:val="24"/>
              </w:rPr>
            </w:pPr>
            <w:r>
              <w:rPr>
                <w:rFonts w:ascii="Times New Roman" w:hAnsi="Times New Roman" w:cs="Times New Roman"/>
                <w:sz w:val="24"/>
              </w:rPr>
              <w:t>ул. Сосновая</w:t>
            </w:r>
          </w:p>
        </w:tc>
        <w:tc>
          <w:tcPr>
            <w:tcW w:w="1525" w:type="dxa"/>
            <w:tcBorders>
              <w:bottom w:val="single" w:sz="4" w:space="0" w:color="auto"/>
            </w:tcBorders>
            <w:vAlign w:val="center"/>
          </w:tcPr>
          <w:p w:rsidR="00295307" w:rsidRPr="00547DE7" w:rsidRDefault="00295307" w:rsidP="00737DDC">
            <w:pPr>
              <w:pStyle w:val="a4"/>
              <w:spacing w:line="276" w:lineRule="auto"/>
              <w:jc w:val="center"/>
              <w:rPr>
                <w:rFonts w:ascii="Times New Roman" w:hAnsi="Times New Roman" w:cs="Times New Roman"/>
                <w:sz w:val="24"/>
              </w:rPr>
            </w:pPr>
            <w:r>
              <w:rPr>
                <w:rFonts w:ascii="Times New Roman" w:hAnsi="Times New Roman" w:cs="Times New Roman"/>
                <w:sz w:val="24"/>
              </w:rPr>
              <w:t>2,40</w:t>
            </w:r>
          </w:p>
        </w:tc>
        <w:tc>
          <w:tcPr>
            <w:tcW w:w="1150" w:type="dxa"/>
            <w:tcBorders>
              <w:bottom w:val="single" w:sz="4" w:space="0" w:color="auto"/>
            </w:tcBorders>
            <w:vAlign w:val="center"/>
          </w:tcPr>
          <w:p w:rsidR="00295307" w:rsidRPr="00547DE7" w:rsidRDefault="002C3518"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295307" w:rsidRPr="00506CBA" w:rsidRDefault="002C351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45" w:type="dxa"/>
            <w:gridSpan w:val="2"/>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vAlign w:val="center"/>
          </w:tcPr>
          <w:p w:rsidR="00295307" w:rsidRDefault="002C351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295307" w:rsidTr="0048039E">
        <w:tc>
          <w:tcPr>
            <w:tcW w:w="577" w:type="dxa"/>
            <w:tcBorders>
              <w:bottom w:val="single" w:sz="4" w:space="0" w:color="auto"/>
            </w:tcBorders>
            <w:vAlign w:val="center"/>
          </w:tcPr>
          <w:p w:rsidR="00295307" w:rsidRDefault="00295307"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295307" w:rsidRPr="00547DE7" w:rsidRDefault="00295307" w:rsidP="00737DDC">
            <w:pPr>
              <w:pStyle w:val="a4"/>
              <w:spacing w:line="276" w:lineRule="auto"/>
              <w:rPr>
                <w:rFonts w:ascii="Times New Roman" w:hAnsi="Times New Roman" w:cs="Times New Roman"/>
                <w:sz w:val="24"/>
              </w:rPr>
            </w:pPr>
            <w:r>
              <w:rPr>
                <w:rFonts w:ascii="Times New Roman" w:hAnsi="Times New Roman" w:cs="Times New Roman"/>
                <w:sz w:val="24"/>
              </w:rPr>
              <w:t>ул. Старая Выра</w:t>
            </w:r>
          </w:p>
        </w:tc>
        <w:tc>
          <w:tcPr>
            <w:tcW w:w="1525" w:type="dxa"/>
            <w:tcBorders>
              <w:bottom w:val="single" w:sz="4" w:space="0" w:color="auto"/>
            </w:tcBorders>
            <w:vAlign w:val="center"/>
          </w:tcPr>
          <w:p w:rsidR="00295307" w:rsidRPr="00547DE7" w:rsidRDefault="00295307" w:rsidP="00737DDC">
            <w:pPr>
              <w:pStyle w:val="a4"/>
              <w:spacing w:line="276" w:lineRule="auto"/>
              <w:jc w:val="center"/>
              <w:rPr>
                <w:rFonts w:ascii="Times New Roman" w:hAnsi="Times New Roman" w:cs="Times New Roman"/>
                <w:sz w:val="24"/>
              </w:rPr>
            </w:pPr>
            <w:r>
              <w:rPr>
                <w:rFonts w:ascii="Times New Roman" w:hAnsi="Times New Roman" w:cs="Times New Roman"/>
                <w:sz w:val="24"/>
              </w:rPr>
              <w:t>1,34</w:t>
            </w:r>
          </w:p>
        </w:tc>
        <w:tc>
          <w:tcPr>
            <w:tcW w:w="1150" w:type="dxa"/>
            <w:tcBorders>
              <w:bottom w:val="single" w:sz="4" w:space="0" w:color="auto"/>
            </w:tcBorders>
            <w:vAlign w:val="center"/>
          </w:tcPr>
          <w:p w:rsidR="00295307" w:rsidRPr="00506CBA" w:rsidRDefault="00295307" w:rsidP="00737DDC">
            <w:pPr>
              <w:pStyle w:val="a4"/>
              <w:spacing w:line="276" w:lineRule="auto"/>
              <w:jc w:val="center"/>
              <w:rPr>
                <w:rFonts w:ascii="Times New Roman" w:hAnsi="Times New Roman" w:cs="Times New Roman"/>
                <w:b/>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295307" w:rsidRPr="00547DE7" w:rsidRDefault="002C3518"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vAlign w:val="center"/>
          </w:tcPr>
          <w:p w:rsidR="00295307" w:rsidRDefault="002C351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665"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EB169E" w:rsidTr="00315F7C">
        <w:tc>
          <w:tcPr>
            <w:tcW w:w="10421" w:type="dxa"/>
            <w:gridSpan w:val="9"/>
            <w:shd w:val="clear" w:color="auto" w:fill="F2F2F2" w:themeFill="background1" w:themeFillShade="F2"/>
          </w:tcPr>
          <w:p w:rsidR="00EB169E" w:rsidRPr="00573656"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rPr>
              <w:t>д. Грязно</w:t>
            </w:r>
          </w:p>
        </w:tc>
      </w:tr>
      <w:tr w:rsidR="00295307" w:rsidTr="0048039E">
        <w:tc>
          <w:tcPr>
            <w:tcW w:w="577" w:type="dxa"/>
            <w:tcBorders>
              <w:bottom w:val="single" w:sz="4" w:space="0" w:color="auto"/>
            </w:tcBorders>
            <w:vAlign w:val="center"/>
          </w:tcPr>
          <w:p w:rsidR="00295307" w:rsidRDefault="00295307"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295307" w:rsidRPr="00547DE7" w:rsidRDefault="00295307" w:rsidP="00737DDC">
            <w:pPr>
              <w:pStyle w:val="a4"/>
              <w:spacing w:line="276" w:lineRule="auto"/>
              <w:rPr>
                <w:rFonts w:ascii="Times New Roman" w:hAnsi="Times New Roman" w:cs="Times New Roman"/>
                <w:sz w:val="24"/>
              </w:rPr>
            </w:pPr>
            <w:r>
              <w:rPr>
                <w:rFonts w:ascii="Times New Roman" w:hAnsi="Times New Roman" w:cs="Times New Roman"/>
                <w:sz w:val="24"/>
              </w:rPr>
              <w:t xml:space="preserve">ул. </w:t>
            </w:r>
            <w:r w:rsidR="00EB169E">
              <w:rPr>
                <w:rFonts w:ascii="Times New Roman" w:hAnsi="Times New Roman" w:cs="Times New Roman"/>
                <w:sz w:val="24"/>
              </w:rPr>
              <w:t>Новый поселок</w:t>
            </w:r>
          </w:p>
        </w:tc>
        <w:tc>
          <w:tcPr>
            <w:tcW w:w="1525" w:type="dxa"/>
            <w:tcBorders>
              <w:bottom w:val="single" w:sz="4" w:space="0" w:color="auto"/>
            </w:tcBorders>
            <w:vAlign w:val="center"/>
          </w:tcPr>
          <w:p w:rsidR="00295307" w:rsidRPr="00547DE7" w:rsidRDefault="00EB169E" w:rsidP="00737DDC">
            <w:pPr>
              <w:pStyle w:val="a4"/>
              <w:spacing w:line="276" w:lineRule="auto"/>
              <w:jc w:val="center"/>
              <w:rPr>
                <w:rFonts w:ascii="Times New Roman" w:hAnsi="Times New Roman" w:cs="Times New Roman"/>
                <w:sz w:val="24"/>
              </w:rPr>
            </w:pPr>
            <w:r>
              <w:rPr>
                <w:rFonts w:ascii="Times New Roman" w:hAnsi="Times New Roman" w:cs="Times New Roman"/>
                <w:sz w:val="24"/>
              </w:rPr>
              <w:t>0,66</w:t>
            </w:r>
          </w:p>
        </w:tc>
        <w:tc>
          <w:tcPr>
            <w:tcW w:w="1150"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295307" w:rsidRPr="00547DE7" w:rsidRDefault="00EB169E" w:rsidP="00737DDC">
            <w:pPr>
              <w:pStyle w:val="a4"/>
              <w:spacing w:line="276" w:lineRule="auto"/>
              <w:jc w:val="center"/>
              <w:rPr>
                <w:rFonts w:ascii="Times New Roman" w:hAnsi="Times New Roman" w:cs="Times New Roman"/>
                <w:sz w:val="24"/>
              </w:rPr>
            </w:pPr>
            <w:r>
              <w:rPr>
                <w:rFonts w:ascii="Times New Roman" w:hAnsi="Times New Roman" w:cs="Times New Roman"/>
                <w:sz w:val="24"/>
              </w:rPr>
              <w:t>˅</w:t>
            </w:r>
          </w:p>
        </w:tc>
        <w:tc>
          <w:tcPr>
            <w:tcW w:w="1145" w:type="dxa"/>
            <w:gridSpan w:val="2"/>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vAlign w:val="center"/>
          </w:tcPr>
          <w:p w:rsidR="00295307"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295307" w:rsidTr="0048039E">
        <w:tc>
          <w:tcPr>
            <w:tcW w:w="577" w:type="dxa"/>
            <w:tcBorders>
              <w:bottom w:val="single" w:sz="4" w:space="0" w:color="auto"/>
            </w:tcBorders>
            <w:vAlign w:val="center"/>
          </w:tcPr>
          <w:p w:rsidR="00295307" w:rsidRDefault="00295307"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295307" w:rsidRPr="00547DE7" w:rsidRDefault="00295307" w:rsidP="00737DDC">
            <w:pPr>
              <w:pStyle w:val="a4"/>
              <w:spacing w:line="276" w:lineRule="auto"/>
              <w:rPr>
                <w:rFonts w:ascii="Times New Roman" w:hAnsi="Times New Roman" w:cs="Times New Roman"/>
                <w:sz w:val="24"/>
              </w:rPr>
            </w:pPr>
            <w:r>
              <w:rPr>
                <w:rFonts w:ascii="Times New Roman" w:hAnsi="Times New Roman" w:cs="Times New Roman"/>
                <w:sz w:val="24"/>
              </w:rPr>
              <w:t xml:space="preserve">ул. </w:t>
            </w:r>
            <w:r w:rsidR="00EB169E">
              <w:rPr>
                <w:rFonts w:ascii="Times New Roman" w:hAnsi="Times New Roman" w:cs="Times New Roman"/>
                <w:sz w:val="24"/>
              </w:rPr>
              <w:t>Полевая</w:t>
            </w:r>
          </w:p>
        </w:tc>
        <w:tc>
          <w:tcPr>
            <w:tcW w:w="1525" w:type="dxa"/>
            <w:tcBorders>
              <w:bottom w:val="single" w:sz="4" w:space="0" w:color="auto"/>
            </w:tcBorders>
            <w:vAlign w:val="center"/>
          </w:tcPr>
          <w:p w:rsidR="00295307" w:rsidRPr="00547DE7" w:rsidRDefault="00EB169E" w:rsidP="00737DDC">
            <w:pPr>
              <w:pStyle w:val="a4"/>
              <w:spacing w:line="276" w:lineRule="auto"/>
              <w:jc w:val="center"/>
              <w:rPr>
                <w:rFonts w:ascii="Times New Roman" w:hAnsi="Times New Roman" w:cs="Times New Roman"/>
                <w:sz w:val="24"/>
              </w:rPr>
            </w:pPr>
            <w:r>
              <w:rPr>
                <w:rFonts w:ascii="Times New Roman" w:hAnsi="Times New Roman" w:cs="Times New Roman"/>
                <w:sz w:val="24"/>
              </w:rPr>
              <w:t>0,37</w:t>
            </w:r>
          </w:p>
        </w:tc>
        <w:tc>
          <w:tcPr>
            <w:tcW w:w="1150"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295307" w:rsidRPr="00547DE7" w:rsidRDefault="00EB169E"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295307"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vAlign w:val="center"/>
          </w:tcPr>
          <w:p w:rsidR="00295307"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295307" w:rsidTr="0048039E">
        <w:tc>
          <w:tcPr>
            <w:tcW w:w="577" w:type="dxa"/>
            <w:tcBorders>
              <w:bottom w:val="single" w:sz="4" w:space="0" w:color="auto"/>
            </w:tcBorders>
            <w:vAlign w:val="center"/>
          </w:tcPr>
          <w:p w:rsidR="00295307" w:rsidRDefault="00295307"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295307" w:rsidRPr="00547DE7" w:rsidRDefault="00295307" w:rsidP="00737DDC">
            <w:pPr>
              <w:pStyle w:val="a4"/>
              <w:spacing w:line="276" w:lineRule="auto"/>
              <w:rPr>
                <w:rFonts w:ascii="Times New Roman" w:hAnsi="Times New Roman" w:cs="Times New Roman"/>
                <w:sz w:val="24"/>
              </w:rPr>
            </w:pPr>
            <w:r>
              <w:rPr>
                <w:rFonts w:ascii="Times New Roman" w:hAnsi="Times New Roman" w:cs="Times New Roman"/>
                <w:sz w:val="24"/>
              </w:rPr>
              <w:t xml:space="preserve">ул. </w:t>
            </w:r>
            <w:r w:rsidR="00EB169E">
              <w:rPr>
                <w:rFonts w:ascii="Times New Roman" w:hAnsi="Times New Roman" w:cs="Times New Roman"/>
                <w:sz w:val="24"/>
              </w:rPr>
              <w:t>Южная</w:t>
            </w:r>
          </w:p>
        </w:tc>
        <w:tc>
          <w:tcPr>
            <w:tcW w:w="1525" w:type="dxa"/>
            <w:tcBorders>
              <w:bottom w:val="single" w:sz="4" w:space="0" w:color="auto"/>
            </w:tcBorders>
            <w:vAlign w:val="center"/>
          </w:tcPr>
          <w:p w:rsidR="00295307" w:rsidRPr="00547DE7" w:rsidRDefault="00EB169E" w:rsidP="00737DDC">
            <w:pPr>
              <w:pStyle w:val="a4"/>
              <w:spacing w:line="276" w:lineRule="auto"/>
              <w:jc w:val="center"/>
              <w:rPr>
                <w:rFonts w:ascii="Times New Roman" w:hAnsi="Times New Roman" w:cs="Times New Roman"/>
                <w:sz w:val="24"/>
              </w:rPr>
            </w:pPr>
            <w:r>
              <w:rPr>
                <w:rFonts w:ascii="Times New Roman" w:hAnsi="Times New Roman" w:cs="Times New Roman"/>
                <w:sz w:val="24"/>
              </w:rPr>
              <w:t>0,23</w:t>
            </w:r>
          </w:p>
        </w:tc>
        <w:tc>
          <w:tcPr>
            <w:tcW w:w="1150" w:type="dxa"/>
            <w:tcBorders>
              <w:bottom w:val="single" w:sz="4" w:space="0" w:color="auto"/>
            </w:tcBorders>
            <w:vAlign w:val="center"/>
          </w:tcPr>
          <w:p w:rsidR="00295307" w:rsidRPr="00547DE7" w:rsidRDefault="00295307"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295307" w:rsidRPr="00547DE7" w:rsidRDefault="00EB169E"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t>˅</w:t>
            </w:r>
          </w:p>
        </w:tc>
        <w:tc>
          <w:tcPr>
            <w:tcW w:w="1145" w:type="dxa"/>
            <w:gridSpan w:val="2"/>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vAlign w:val="center"/>
          </w:tcPr>
          <w:p w:rsidR="00295307"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295307" w:rsidTr="0048039E">
        <w:tc>
          <w:tcPr>
            <w:tcW w:w="577" w:type="dxa"/>
            <w:tcBorders>
              <w:bottom w:val="single" w:sz="4" w:space="0" w:color="auto"/>
            </w:tcBorders>
            <w:vAlign w:val="center"/>
          </w:tcPr>
          <w:p w:rsidR="00295307" w:rsidRDefault="00295307"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295307" w:rsidRDefault="00295307" w:rsidP="00737DDC">
            <w:pPr>
              <w:pStyle w:val="a4"/>
              <w:spacing w:line="276" w:lineRule="auto"/>
              <w:rPr>
                <w:rFonts w:ascii="Times New Roman" w:hAnsi="Times New Roman" w:cs="Times New Roman"/>
                <w:sz w:val="24"/>
              </w:rPr>
            </w:pPr>
            <w:r>
              <w:rPr>
                <w:rFonts w:ascii="Times New Roman" w:hAnsi="Times New Roman" w:cs="Times New Roman"/>
                <w:sz w:val="24"/>
              </w:rPr>
              <w:t xml:space="preserve">ул. </w:t>
            </w:r>
            <w:r w:rsidR="00EB169E">
              <w:rPr>
                <w:rFonts w:ascii="Times New Roman" w:hAnsi="Times New Roman" w:cs="Times New Roman"/>
                <w:sz w:val="24"/>
              </w:rPr>
              <w:t>Центральная</w:t>
            </w:r>
          </w:p>
        </w:tc>
        <w:tc>
          <w:tcPr>
            <w:tcW w:w="1525" w:type="dxa"/>
            <w:tcBorders>
              <w:bottom w:val="single" w:sz="4" w:space="0" w:color="auto"/>
            </w:tcBorders>
            <w:vAlign w:val="center"/>
          </w:tcPr>
          <w:p w:rsidR="00295307" w:rsidRPr="00547DE7" w:rsidRDefault="00EB169E" w:rsidP="00737DDC">
            <w:pPr>
              <w:pStyle w:val="a4"/>
              <w:spacing w:line="276" w:lineRule="auto"/>
              <w:jc w:val="center"/>
              <w:rPr>
                <w:rFonts w:ascii="Times New Roman" w:hAnsi="Times New Roman" w:cs="Times New Roman"/>
                <w:sz w:val="24"/>
              </w:rPr>
            </w:pPr>
            <w:r>
              <w:rPr>
                <w:rFonts w:ascii="Times New Roman" w:hAnsi="Times New Roman" w:cs="Times New Roman"/>
                <w:sz w:val="24"/>
              </w:rPr>
              <w:t>1,39</w:t>
            </w:r>
          </w:p>
        </w:tc>
        <w:tc>
          <w:tcPr>
            <w:tcW w:w="1150" w:type="dxa"/>
            <w:tcBorders>
              <w:bottom w:val="single" w:sz="4" w:space="0" w:color="auto"/>
            </w:tcBorders>
            <w:vAlign w:val="center"/>
          </w:tcPr>
          <w:p w:rsidR="00295307" w:rsidRPr="00547DE7" w:rsidRDefault="00295307"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295307" w:rsidRPr="00547DE7" w:rsidRDefault="00EB169E"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vAlign w:val="center"/>
          </w:tcPr>
          <w:p w:rsidR="00295307"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665"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EB169E" w:rsidTr="00315F7C">
        <w:tc>
          <w:tcPr>
            <w:tcW w:w="10421" w:type="dxa"/>
            <w:gridSpan w:val="9"/>
            <w:shd w:val="clear" w:color="auto" w:fill="F2F2F2" w:themeFill="background1" w:themeFillShade="F2"/>
          </w:tcPr>
          <w:p w:rsidR="00EB169E"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д. Даймище</w:t>
            </w:r>
          </w:p>
        </w:tc>
      </w:tr>
      <w:tr w:rsidR="00EB169E" w:rsidTr="0048039E">
        <w:tc>
          <w:tcPr>
            <w:tcW w:w="577" w:type="dxa"/>
            <w:tcBorders>
              <w:bottom w:val="single" w:sz="4" w:space="0" w:color="auto"/>
            </w:tcBorders>
            <w:vAlign w:val="center"/>
          </w:tcPr>
          <w:p w:rsidR="00EB169E" w:rsidRDefault="00EB169E"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EB169E" w:rsidRPr="00547DE7" w:rsidRDefault="00EB169E" w:rsidP="00737DDC">
            <w:pPr>
              <w:pStyle w:val="a4"/>
              <w:spacing w:line="276" w:lineRule="auto"/>
              <w:rPr>
                <w:rFonts w:ascii="Times New Roman" w:hAnsi="Times New Roman" w:cs="Times New Roman"/>
                <w:sz w:val="24"/>
              </w:rPr>
            </w:pPr>
            <w:r>
              <w:rPr>
                <w:rFonts w:ascii="Times New Roman" w:hAnsi="Times New Roman" w:cs="Times New Roman"/>
                <w:sz w:val="24"/>
              </w:rPr>
              <w:t>Большой проспект</w:t>
            </w:r>
          </w:p>
        </w:tc>
        <w:tc>
          <w:tcPr>
            <w:tcW w:w="1525" w:type="dxa"/>
            <w:tcBorders>
              <w:bottom w:val="single" w:sz="4" w:space="0" w:color="auto"/>
            </w:tcBorders>
            <w:vAlign w:val="center"/>
          </w:tcPr>
          <w:p w:rsidR="00EB169E" w:rsidRPr="00547DE7" w:rsidRDefault="00EB169E" w:rsidP="00737DDC">
            <w:pPr>
              <w:pStyle w:val="a4"/>
              <w:spacing w:line="276" w:lineRule="auto"/>
              <w:jc w:val="center"/>
              <w:rPr>
                <w:rFonts w:ascii="Times New Roman" w:hAnsi="Times New Roman" w:cs="Times New Roman"/>
                <w:sz w:val="24"/>
              </w:rPr>
            </w:pPr>
            <w:r>
              <w:rPr>
                <w:rFonts w:ascii="Times New Roman" w:hAnsi="Times New Roman" w:cs="Times New Roman"/>
                <w:sz w:val="24"/>
              </w:rPr>
              <w:t>1,80</w:t>
            </w:r>
          </w:p>
        </w:tc>
        <w:tc>
          <w:tcPr>
            <w:tcW w:w="1150" w:type="dxa"/>
            <w:tcBorders>
              <w:bottom w:val="single" w:sz="4" w:space="0" w:color="auto"/>
            </w:tcBorders>
            <w:vAlign w:val="center"/>
          </w:tcPr>
          <w:p w:rsidR="00EB169E"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EB169E" w:rsidRPr="00547DE7" w:rsidRDefault="00EB169E"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2124" w:type="dxa"/>
            <w:gridSpan w:val="3"/>
            <w:tcBorders>
              <w:bottom w:val="single" w:sz="4" w:space="0" w:color="auto"/>
            </w:tcBorders>
            <w:vAlign w:val="center"/>
          </w:tcPr>
          <w:p w:rsidR="00EB169E"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665" w:type="dxa"/>
            <w:tcBorders>
              <w:bottom w:val="single" w:sz="4" w:space="0" w:color="auto"/>
            </w:tcBorders>
            <w:vAlign w:val="center"/>
          </w:tcPr>
          <w:p w:rsidR="00EB169E"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EB169E" w:rsidTr="0048039E">
        <w:tc>
          <w:tcPr>
            <w:tcW w:w="577" w:type="dxa"/>
            <w:tcBorders>
              <w:bottom w:val="single" w:sz="4" w:space="0" w:color="auto"/>
            </w:tcBorders>
            <w:vAlign w:val="center"/>
          </w:tcPr>
          <w:p w:rsidR="00EB169E" w:rsidRDefault="00EB169E"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EB169E" w:rsidRPr="00547DE7" w:rsidRDefault="00EB169E" w:rsidP="00737DDC">
            <w:pPr>
              <w:pStyle w:val="a4"/>
              <w:spacing w:line="276" w:lineRule="auto"/>
              <w:rPr>
                <w:rFonts w:ascii="Times New Roman" w:hAnsi="Times New Roman" w:cs="Times New Roman"/>
                <w:sz w:val="24"/>
              </w:rPr>
            </w:pPr>
            <w:r>
              <w:rPr>
                <w:rFonts w:ascii="Times New Roman" w:hAnsi="Times New Roman" w:cs="Times New Roman"/>
                <w:sz w:val="24"/>
              </w:rPr>
              <w:t>ул. Набережная</w:t>
            </w:r>
          </w:p>
        </w:tc>
        <w:tc>
          <w:tcPr>
            <w:tcW w:w="1525" w:type="dxa"/>
            <w:tcBorders>
              <w:bottom w:val="single" w:sz="4" w:space="0" w:color="auto"/>
            </w:tcBorders>
            <w:vAlign w:val="center"/>
          </w:tcPr>
          <w:p w:rsidR="00EB169E" w:rsidRPr="00547DE7" w:rsidRDefault="00EB169E" w:rsidP="00737DDC">
            <w:pPr>
              <w:pStyle w:val="a4"/>
              <w:spacing w:line="276" w:lineRule="auto"/>
              <w:jc w:val="center"/>
              <w:rPr>
                <w:rFonts w:ascii="Times New Roman" w:hAnsi="Times New Roman" w:cs="Times New Roman"/>
                <w:sz w:val="24"/>
              </w:rPr>
            </w:pPr>
            <w:r>
              <w:rPr>
                <w:rFonts w:ascii="Times New Roman" w:hAnsi="Times New Roman" w:cs="Times New Roman"/>
                <w:sz w:val="24"/>
              </w:rPr>
              <w:t>1,72</w:t>
            </w:r>
          </w:p>
        </w:tc>
        <w:tc>
          <w:tcPr>
            <w:tcW w:w="1150" w:type="dxa"/>
            <w:tcBorders>
              <w:bottom w:val="single" w:sz="4" w:space="0" w:color="auto"/>
            </w:tcBorders>
            <w:vAlign w:val="center"/>
          </w:tcPr>
          <w:p w:rsidR="00EB169E"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2159" w:type="dxa"/>
            <w:gridSpan w:val="3"/>
            <w:tcBorders>
              <w:bottom w:val="single" w:sz="4" w:space="0" w:color="auto"/>
            </w:tcBorders>
            <w:vAlign w:val="center"/>
          </w:tcPr>
          <w:p w:rsidR="00EB169E"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vAlign w:val="center"/>
          </w:tcPr>
          <w:p w:rsidR="00EB169E"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EB169E"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EB169E" w:rsidTr="0048039E">
        <w:tc>
          <w:tcPr>
            <w:tcW w:w="577" w:type="dxa"/>
            <w:tcBorders>
              <w:bottom w:val="single" w:sz="4" w:space="0" w:color="auto"/>
            </w:tcBorders>
            <w:vAlign w:val="center"/>
          </w:tcPr>
          <w:p w:rsidR="00EB169E" w:rsidRDefault="00EB169E"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EB169E" w:rsidRPr="00547DE7" w:rsidRDefault="00EB169E" w:rsidP="00737DDC">
            <w:pPr>
              <w:pStyle w:val="a4"/>
              <w:spacing w:line="276" w:lineRule="auto"/>
              <w:rPr>
                <w:rFonts w:ascii="Times New Roman" w:hAnsi="Times New Roman" w:cs="Times New Roman"/>
                <w:sz w:val="24"/>
              </w:rPr>
            </w:pPr>
            <w:r>
              <w:rPr>
                <w:rFonts w:ascii="Times New Roman" w:hAnsi="Times New Roman" w:cs="Times New Roman"/>
                <w:sz w:val="24"/>
              </w:rPr>
              <w:t>ул. Школьная</w:t>
            </w:r>
          </w:p>
        </w:tc>
        <w:tc>
          <w:tcPr>
            <w:tcW w:w="1525" w:type="dxa"/>
            <w:tcBorders>
              <w:bottom w:val="single" w:sz="4" w:space="0" w:color="auto"/>
            </w:tcBorders>
            <w:vAlign w:val="center"/>
          </w:tcPr>
          <w:p w:rsidR="00EB169E" w:rsidRPr="00547DE7" w:rsidRDefault="00EB169E" w:rsidP="00737DDC">
            <w:pPr>
              <w:pStyle w:val="a4"/>
              <w:spacing w:line="276" w:lineRule="auto"/>
              <w:jc w:val="center"/>
              <w:rPr>
                <w:rFonts w:ascii="Times New Roman" w:hAnsi="Times New Roman" w:cs="Times New Roman"/>
                <w:sz w:val="24"/>
              </w:rPr>
            </w:pPr>
            <w:r>
              <w:rPr>
                <w:rFonts w:ascii="Times New Roman" w:hAnsi="Times New Roman" w:cs="Times New Roman"/>
                <w:sz w:val="24"/>
              </w:rPr>
              <w:t>1,01</w:t>
            </w:r>
          </w:p>
        </w:tc>
        <w:tc>
          <w:tcPr>
            <w:tcW w:w="1150" w:type="dxa"/>
            <w:tcBorders>
              <w:bottom w:val="single" w:sz="4" w:space="0" w:color="auto"/>
            </w:tcBorders>
            <w:vAlign w:val="center"/>
          </w:tcPr>
          <w:p w:rsidR="00EB169E" w:rsidRPr="00573656" w:rsidRDefault="00EB169E" w:rsidP="00737DDC">
            <w:pPr>
              <w:pStyle w:val="a4"/>
              <w:spacing w:line="276" w:lineRule="auto"/>
              <w:jc w:val="center"/>
              <w:rPr>
                <w:rFonts w:ascii="Times New Roman" w:hAnsi="Times New Roman" w:cs="Times New Roman"/>
                <w:b/>
                <w:sz w:val="24"/>
                <w:szCs w:val="24"/>
              </w:rPr>
            </w:pPr>
            <w:r>
              <w:rPr>
                <w:rFonts w:ascii="Times New Roman" w:hAnsi="Times New Roman" w:cs="Times New Roman"/>
                <w:sz w:val="24"/>
                <w:szCs w:val="24"/>
              </w:rPr>
              <w:sym w:font="Symbol" w:char="F02D"/>
            </w:r>
          </w:p>
        </w:tc>
        <w:tc>
          <w:tcPr>
            <w:tcW w:w="2159" w:type="dxa"/>
            <w:gridSpan w:val="3"/>
            <w:tcBorders>
              <w:bottom w:val="single" w:sz="4" w:space="0" w:color="auto"/>
            </w:tcBorders>
            <w:vAlign w:val="center"/>
          </w:tcPr>
          <w:p w:rsidR="00EB169E" w:rsidRPr="00573656" w:rsidRDefault="00EB169E"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979" w:type="dxa"/>
            <w:tcBorders>
              <w:bottom w:val="single" w:sz="4" w:space="0" w:color="auto"/>
            </w:tcBorders>
            <w:vAlign w:val="center"/>
          </w:tcPr>
          <w:p w:rsidR="00EB169E"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EB169E"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EB169E" w:rsidTr="00315F7C">
        <w:tc>
          <w:tcPr>
            <w:tcW w:w="10421" w:type="dxa"/>
            <w:gridSpan w:val="9"/>
            <w:shd w:val="clear" w:color="auto" w:fill="F2F2F2" w:themeFill="background1" w:themeFillShade="F2"/>
          </w:tcPr>
          <w:p w:rsidR="00EB169E"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д. Замостье</w:t>
            </w:r>
          </w:p>
        </w:tc>
      </w:tr>
      <w:tr w:rsidR="00EB169E" w:rsidTr="0048039E">
        <w:tc>
          <w:tcPr>
            <w:tcW w:w="577" w:type="dxa"/>
            <w:tcBorders>
              <w:bottom w:val="single" w:sz="4" w:space="0" w:color="auto"/>
            </w:tcBorders>
            <w:vAlign w:val="center"/>
          </w:tcPr>
          <w:p w:rsidR="00EB169E" w:rsidRDefault="00EB169E"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EB169E" w:rsidRPr="00064034" w:rsidRDefault="00EB169E" w:rsidP="00737DDC">
            <w:pPr>
              <w:pStyle w:val="a4"/>
              <w:spacing w:line="276" w:lineRule="auto"/>
              <w:rPr>
                <w:rFonts w:ascii="Times New Roman" w:hAnsi="Times New Roman" w:cs="Times New Roman"/>
                <w:sz w:val="24"/>
              </w:rPr>
            </w:pPr>
            <w:r>
              <w:rPr>
                <w:rFonts w:ascii="Times New Roman" w:hAnsi="Times New Roman" w:cs="Times New Roman"/>
                <w:sz w:val="24"/>
              </w:rPr>
              <w:t>Подъезд к деревне</w:t>
            </w:r>
          </w:p>
        </w:tc>
        <w:tc>
          <w:tcPr>
            <w:tcW w:w="1525" w:type="dxa"/>
            <w:tcBorders>
              <w:bottom w:val="single" w:sz="4" w:space="0" w:color="auto"/>
            </w:tcBorders>
            <w:vAlign w:val="center"/>
          </w:tcPr>
          <w:p w:rsidR="00EB169E" w:rsidRPr="0093328B" w:rsidRDefault="00EB169E" w:rsidP="00737DDC">
            <w:pPr>
              <w:pStyle w:val="a4"/>
              <w:spacing w:line="276" w:lineRule="auto"/>
              <w:jc w:val="center"/>
              <w:rPr>
                <w:rFonts w:ascii="Times New Roman" w:hAnsi="Times New Roman" w:cs="Times New Roman"/>
                <w:sz w:val="24"/>
              </w:rPr>
            </w:pPr>
            <w:r>
              <w:rPr>
                <w:rFonts w:ascii="Times New Roman" w:hAnsi="Times New Roman" w:cs="Times New Roman"/>
                <w:sz w:val="24"/>
              </w:rPr>
              <w:t>0,27</w:t>
            </w:r>
          </w:p>
        </w:tc>
        <w:tc>
          <w:tcPr>
            <w:tcW w:w="1150" w:type="dxa"/>
            <w:tcBorders>
              <w:bottom w:val="single" w:sz="4" w:space="0" w:color="auto"/>
            </w:tcBorders>
            <w:vAlign w:val="center"/>
          </w:tcPr>
          <w:p w:rsidR="00EB169E" w:rsidRPr="00064034"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EB169E" w:rsidRPr="0093328B" w:rsidRDefault="00EB169E"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2124" w:type="dxa"/>
            <w:gridSpan w:val="3"/>
            <w:tcBorders>
              <w:bottom w:val="single" w:sz="4" w:space="0" w:color="auto"/>
            </w:tcBorders>
            <w:vAlign w:val="center"/>
          </w:tcPr>
          <w:p w:rsidR="00EB169E"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665" w:type="dxa"/>
            <w:tcBorders>
              <w:bottom w:val="single" w:sz="4" w:space="0" w:color="auto"/>
            </w:tcBorders>
            <w:vAlign w:val="center"/>
          </w:tcPr>
          <w:p w:rsidR="00EB169E"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EB169E" w:rsidTr="0048039E">
        <w:tc>
          <w:tcPr>
            <w:tcW w:w="577" w:type="dxa"/>
            <w:tcBorders>
              <w:bottom w:val="single" w:sz="4" w:space="0" w:color="auto"/>
            </w:tcBorders>
            <w:vAlign w:val="center"/>
          </w:tcPr>
          <w:p w:rsidR="00EB169E" w:rsidRDefault="00EB169E"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EB169E" w:rsidRPr="00064034" w:rsidRDefault="00EB169E" w:rsidP="00737DDC">
            <w:pPr>
              <w:pStyle w:val="a4"/>
              <w:spacing w:line="276" w:lineRule="auto"/>
              <w:rPr>
                <w:rFonts w:ascii="Times New Roman" w:hAnsi="Times New Roman" w:cs="Times New Roman"/>
                <w:sz w:val="24"/>
              </w:rPr>
            </w:pPr>
            <w:r>
              <w:rPr>
                <w:rFonts w:ascii="Times New Roman" w:hAnsi="Times New Roman" w:cs="Times New Roman"/>
                <w:sz w:val="24"/>
              </w:rPr>
              <w:t>Уличные проезды</w:t>
            </w:r>
          </w:p>
        </w:tc>
        <w:tc>
          <w:tcPr>
            <w:tcW w:w="1525" w:type="dxa"/>
            <w:tcBorders>
              <w:bottom w:val="single" w:sz="4" w:space="0" w:color="auto"/>
            </w:tcBorders>
            <w:vAlign w:val="center"/>
          </w:tcPr>
          <w:p w:rsidR="00EB169E" w:rsidRPr="0093328B" w:rsidRDefault="00EB169E" w:rsidP="00737DDC">
            <w:pPr>
              <w:pStyle w:val="a4"/>
              <w:spacing w:line="276" w:lineRule="auto"/>
              <w:jc w:val="center"/>
              <w:rPr>
                <w:rFonts w:ascii="Times New Roman" w:hAnsi="Times New Roman" w:cs="Times New Roman"/>
                <w:sz w:val="24"/>
              </w:rPr>
            </w:pPr>
            <w:r>
              <w:rPr>
                <w:rFonts w:ascii="Times New Roman" w:hAnsi="Times New Roman" w:cs="Times New Roman"/>
                <w:sz w:val="24"/>
              </w:rPr>
              <w:t>1,72</w:t>
            </w:r>
          </w:p>
        </w:tc>
        <w:tc>
          <w:tcPr>
            <w:tcW w:w="1150" w:type="dxa"/>
            <w:tcBorders>
              <w:bottom w:val="single" w:sz="4" w:space="0" w:color="auto"/>
            </w:tcBorders>
            <w:vAlign w:val="center"/>
          </w:tcPr>
          <w:p w:rsidR="00EB169E" w:rsidRPr="00064034"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EB169E" w:rsidRPr="0093328B" w:rsidRDefault="00EB169E"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2124" w:type="dxa"/>
            <w:gridSpan w:val="3"/>
            <w:tcBorders>
              <w:bottom w:val="single" w:sz="4" w:space="0" w:color="auto"/>
            </w:tcBorders>
            <w:vAlign w:val="center"/>
          </w:tcPr>
          <w:p w:rsidR="00EB169E"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665" w:type="dxa"/>
            <w:tcBorders>
              <w:bottom w:val="single" w:sz="4" w:space="0" w:color="auto"/>
            </w:tcBorders>
            <w:vAlign w:val="center"/>
          </w:tcPr>
          <w:p w:rsidR="00EB169E"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EB169E" w:rsidTr="00315F7C">
        <w:tc>
          <w:tcPr>
            <w:tcW w:w="10421" w:type="dxa"/>
            <w:gridSpan w:val="9"/>
            <w:shd w:val="clear" w:color="auto" w:fill="F2F2F2" w:themeFill="background1" w:themeFillShade="F2"/>
          </w:tcPr>
          <w:p w:rsidR="00EB169E" w:rsidRDefault="00EB169E"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д. Ляды</w:t>
            </w:r>
          </w:p>
        </w:tc>
      </w:tr>
      <w:tr w:rsidR="00295307" w:rsidTr="0048039E">
        <w:tc>
          <w:tcPr>
            <w:tcW w:w="577" w:type="dxa"/>
            <w:tcBorders>
              <w:bottom w:val="single" w:sz="4" w:space="0" w:color="auto"/>
            </w:tcBorders>
            <w:vAlign w:val="center"/>
          </w:tcPr>
          <w:p w:rsidR="00295307" w:rsidRDefault="00295307"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295307" w:rsidRPr="00573656" w:rsidRDefault="00EB169E" w:rsidP="00737DDC">
            <w:pPr>
              <w:pStyle w:val="a4"/>
              <w:spacing w:line="276" w:lineRule="auto"/>
              <w:rPr>
                <w:rFonts w:ascii="Times New Roman" w:hAnsi="Times New Roman" w:cs="Times New Roman"/>
                <w:sz w:val="24"/>
              </w:rPr>
            </w:pPr>
            <w:r>
              <w:rPr>
                <w:rFonts w:ascii="Times New Roman" w:hAnsi="Times New Roman" w:cs="Times New Roman"/>
                <w:sz w:val="24"/>
              </w:rPr>
              <w:t>ул. Рябиновая</w:t>
            </w:r>
          </w:p>
        </w:tc>
        <w:tc>
          <w:tcPr>
            <w:tcW w:w="1525" w:type="dxa"/>
            <w:tcBorders>
              <w:bottom w:val="single" w:sz="4" w:space="0" w:color="auto"/>
            </w:tcBorders>
            <w:vAlign w:val="center"/>
          </w:tcPr>
          <w:p w:rsidR="00295307" w:rsidRPr="00573656" w:rsidRDefault="00BF7C14" w:rsidP="00737DDC">
            <w:pPr>
              <w:pStyle w:val="a4"/>
              <w:spacing w:line="276" w:lineRule="auto"/>
              <w:jc w:val="center"/>
              <w:rPr>
                <w:rFonts w:ascii="Times New Roman" w:hAnsi="Times New Roman" w:cs="Times New Roman"/>
                <w:sz w:val="24"/>
              </w:rPr>
            </w:pPr>
            <w:r>
              <w:rPr>
                <w:rFonts w:ascii="Times New Roman" w:hAnsi="Times New Roman" w:cs="Times New Roman"/>
                <w:sz w:val="24"/>
              </w:rPr>
              <w:t>0,35</w:t>
            </w:r>
          </w:p>
        </w:tc>
        <w:tc>
          <w:tcPr>
            <w:tcW w:w="1150" w:type="dxa"/>
            <w:tcBorders>
              <w:bottom w:val="single" w:sz="4" w:space="0" w:color="auto"/>
            </w:tcBorders>
            <w:vAlign w:val="center"/>
          </w:tcPr>
          <w:p w:rsidR="00295307" w:rsidRPr="00573656" w:rsidRDefault="00295307" w:rsidP="00737DDC">
            <w:pPr>
              <w:pStyle w:val="a4"/>
              <w:spacing w:line="276" w:lineRule="auto"/>
              <w:jc w:val="center"/>
              <w:rPr>
                <w:rFonts w:ascii="Times New Roman" w:hAnsi="Times New Roman" w:cs="Times New Roman"/>
                <w:b/>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295307" w:rsidRPr="00573656" w:rsidRDefault="00BF7C14"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295307" w:rsidRPr="00573656" w:rsidRDefault="00BF7C14" w:rsidP="00737DDC">
            <w:pPr>
              <w:pStyle w:val="a4"/>
              <w:spacing w:line="276" w:lineRule="auto"/>
              <w:jc w:val="center"/>
              <w:rPr>
                <w:rFonts w:ascii="Times New Roman" w:hAnsi="Times New Roman" w:cs="Times New Roman"/>
                <w:b/>
                <w:sz w:val="24"/>
                <w:szCs w:val="24"/>
              </w:rPr>
            </w:pPr>
            <w:r>
              <w:rPr>
                <w:rFonts w:ascii="Times New Roman" w:hAnsi="Times New Roman" w:cs="Times New Roman"/>
                <w:sz w:val="24"/>
                <w:szCs w:val="24"/>
              </w:rPr>
              <w:t>˅</w:t>
            </w:r>
          </w:p>
        </w:tc>
        <w:tc>
          <w:tcPr>
            <w:tcW w:w="979" w:type="dxa"/>
            <w:tcBorders>
              <w:bottom w:val="single" w:sz="4" w:space="0" w:color="auto"/>
            </w:tcBorders>
            <w:vAlign w:val="center"/>
          </w:tcPr>
          <w:p w:rsidR="00295307"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295307" w:rsidRPr="00573656" w:rsidRDefault="00295307" w:rsidP="00737DDC">
            <w:pPr>
              <w:pStyle w:val="a4"/>
              <w:spacing w:line="276" w:lineRule="auto"/>
              <w:jc w:val="center"/>
              <w:rPr>
                <w:rFonts w:ascii="Times New Roman" w:hAnsi="Times New Roman" w:cs="Times New Roman"/>
                <w:b/>
                <w:sz w:val="24"/>
                <w:szCs w:val="24"/>
              </w:rPr>
            </w:pPr>
            <w:r>
              <w:rPr>
                <w:rFonts w:ascii="Times New Roman" w:hAnsi="Times New Roman" w:cs="Times New Roman"/>
                <w:sz w:val="24"/>
                <w:szCs w:val="24"/>
              </w:rPr>
              <w:t>н/д</w:t>
            </w:r>
          </w:p>
        </w:tc>
      </w:tr>
      <w:tr w:rsidR="00EB169E" w:rsidTr="00315F7C">
        <w:tc>
          <w:tcPr>
            <w:tcW w:w="10421" w:type="dxa"/>
            <w:gridSpan w:val="9"/>
            <w:shd w:val="clear" w:color="auto" w:fill="F2F2F2" w:themeFill="background1" w:themeFillShade="F2"/>
          </w:tcPr>
          <w:p w:rsidR="00EB169E"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д. Межно</w:t>
            </w:r>
          </w:p>
        </w:tc>
      </w:tr>
      <w:tr w:rsidR="00BF7C14" w:rsidTr="0048039E">
        <w:tc>
          <w:tcPr>
            <w:tcW w:w="577" w:type="dxa"/>
            <w:tcBorders>
              <w:bottom w:val="single" w:sz="4" w:space="0" w:color="auto"/>
            </w:tcBorders>
            <w:vAlign w:val="center"/>
          </w:tcPr>
          <w:p w:rsidR="00BF7C14" w:rsidRDefault="00BF7C14"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BF7C14" w:rsidRPr="00573656" w:rsidRDefault="00BF7C14" w:rsidP="00737DDC">
            <w:pPr>
              <w:pStyle w:val="a4"/>
              <w:spacing w:line="276" w:lineRule="auto"/>
              <w:rPr>
                <w:rFonts w:ascii="Times New Roman" w:hAnsi="Times New Roman" w:cs="Times New Roman"/>
                <w:sz w:val="24"/>
              </w:rPr>
            </w:pPr>
            <w:r>
              <w:rPr>
                <w:rFonts w:ascii="Times New Roman" w:hAnsi="Times New Roman" w:cs="Times New Roman"/>
                <w:sz w:val="24"/>
              </w:rPr>
              <w:t>ул. Заречная</w:t>
            </w:r>
          </w:p>
        </w:tc>
        <w:tc>
          <w:tcPr>
            <w:tcW w:w="1525" w:type="dxa"/>
            <w:tcBorders>
              <w:bottom w:val="single" w:sz="4" w:space="0" w:color="auto"/>
            </w:tcBorders>
            <w:vAlign w:val="center"/>
          </w:tcPr>
          <w:p w:rsidR="00BF7C14" w:rsidRPr="00573656" w:rsidRDefault="00BF7C14" w:rsidP="00737DDC">
            <w:pPr>
              <w:pStyle w:val="a4"/>
              <w:spacing w:line="276" w:lineRule="auto"/>
              <w:jc w:val="center"/>
              <w:rPr>
                <w:rFonts w:ascii="Times New Roman" w:hAnsi="Times New Roman" w:cs="Times New Roman"/>
                <w:sz w:val="24"/>
              </w:rPr>
            </w:pPr>
            <w:r>
              <w:rPr>
                <w:rFonts w:ascii="Times New Roman" w:hAnsi="Times New Roman" w:cs="Times New Roman"/>
                <w:sz w:val="24"/>
              </w:rPr>
              <w:t>1,10</w:t>
            </w:r>
          </w:p>
        </w:tc>
        <w:tc>
          <w:tcPr>
            <w:tcW w:w="1150" w:type="dxa"/>
            <w:tcBorders>
              <w:bottom w:val="single" w:sz="4" w:space="0" w:color="auto"/>
            </w:tcBorders>
            <w:vAlign w:val="center"/>
          </w:tcPr>
          <w:p w:rsidR="00BF7C14" w:rsidRPr="00573656" w:rsidRDefault="00BF7C14" w:rsidP="00737DDC">
            <w:pPr>
              <w:pStyle w:val="a4"/>
              <w:spacing w:line="276" w:lineRule="auto"/>
              <w:jc w:val="center"/>
              <w:rPr>
                <w:rFonts w:ascii="Times New Roman" w:hAnsi="Times New Roman" w:cs="Times New Roman"/>
                <w:b/>
                <w:sz w:val="24"/>
                <w:szCs w:val="24"/>
              </w:rPr>
            </w:pPr>
            <w:r>
              <w:rPr>
                <w:rFonts w:ascii="Times New Roman" w:hAnsi="Times New Roman" w:cs="Times New Roman"/>
                <w:sz w:val="24"/>
                <w:szCs w:val="24"/>
              </w:rPr>
              <w:sym w:font="Symbol" w:char="F02D"/>
            </w:r>
          </w:p>
        </w:tc>
        <w:tc>
          <w:tcPr>
            <w:tcW w:w="2159" w:type="dxa"/>
            <w:gridSpan w:val="3"/>
            <w:tcBorders>
              <w:bottom w:val="single" w:sz="4" w:space="0" w:color="auto"/>
            </w:tcBorders>
            <w:vAlign w:val="center"/>
          </w:tcPr>
          <w:p w:rsidR="00BF7C14" w:rsidRPr="00573656" w:rsidRDefault="00BF7C14"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979" w:type="dxa"/>
            <w:tcBorders>
              <w:bottom w:val="single" w:sz="4" w:space="0" w:color="auto"/>
            </w:tcBorders>
          </w:tcPr>
          <w:p w:rsidR="00BF7C14"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BF7C14" w:rsidRPr="00573656" w:rsidRDefault="00BF7C14" w:rsidP="00737DDC">
            <w:pPr>
              <w:pStyle w:val="a4"/>
              <w:spacing w:line="276" w:lineRule="auto"/>
              <w:jc w:val="center"/>
              <w:rPr>
                <w:rFonts w:ascii="Times New Roman" w:hAnsi="Times New Roman" w:cs="Times New Roman"/>
                <w:b/>
                <w:sz w:val="24"/>
                <w:szCs w:val="24"/>
              </w:rPr>
            </w:pPr>
            <w:r>
              <w:rPr>
                <w:rFonts w:ascii="Times New Roman" w:hAnsi="Times New Roman" w:cs="Times New Roman"/>
                <w:sz w:val="24"/>
                <w:szCs w:val="24"/>
              </w:rPr>
              <w:t>н/д</w:t>
            </w:r>
          </w:p>
        </w:tc>
      </w:tr>
      <w:tr w:rsidR="00295307" w:rsidTr="0048039E">
        <w:tc>
          <w:tcPr>
            <w:tcW w:w="577" w:type="dxa"/>
            <w:tcBorders>
              <w:bottom w:val="single" w:sz="4" w:space="0" w:color="auto"/>
            </w:tcBorders>
            <w:vAlign w:val="center"/>
          </w:tcPr>
          <w:p w:rsidR="00295307" w:rsidRDefault="00295307"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295307" w:rsidRPr="00573656" w:rsidRDefault="00295307" w:rsidP="00737DDC">
            <w:pPr>
              <w:pStyle w:val="a4"/>
              <w:spacing w:line="276" w:lineRule="auto"/>
              <w:rPr>
                <w:rFonts w:ascii="Times New Roman" w:hAnsi="Times New Roman" w:cs="Times New Roman"/>
                <w:sz w:val="24"/>
              </w:rPr>
            </w:pPr>
            <w:r>
              <w:rPr>
                <w:rFonts w:ascii="Times New Roman" w:hAnsi="Times New Roman" w:cs="Times New Roman"/>
                <w:sz w:val="24"/>
              </w:rPr>
              <w:t xml:space="preserve">ул. </w:t>
            </w:r>
            <w:r w:rsidR="00BF7C14">
              <w:rPr>
                <w:rFonts w:ascii="Times New Roman" w:hAnsi="Times New Roman" w:cs="Times New Roman"/>
                <w:sz w:val="24"/>
              </w:rPr>
              <w:t>Новая</w:t>
            </w:r>
          </w:p>
        </w:tc>
        <w:tc>
          <w:tcPr>
            <w:tcW w:w="1525" w:type="dxa"/>
            <w:tcBorders>
              <w:bottom w:val="single" w:sz="4" w:space="0" w:color="auto"/>
            </w:tcBorders>
            <w:vAlign w:val="center"/>
          </w:tcPr>
          <w:p w:rsidR="00295307" w:rsidRPr="00573656" w:rsidRDefault="00BF7C14" w:rsidP="00737DDC">
            <w:pPr>
              <w:pStyle w:val="a4"/>
              <w:spacing w:line="276" w:lineRule="auto"/>
              <w:jc w:val="center"/>
              <w:rPr>
                <w:rFonts w:ascii="Times New Roman" w:hAnsi="Times New Roman" w:cs="Times New Roman"/>
                <w:sz w:val="24"/>
              </w:rPr>
            </w:pPr>
            <w:r>
              <w:rPr>
                <w:rFonts w:ascii="Times New Roman" w:hAnsi="Times New Roman" w:cs="Times New Roman"/>
                <w:sz w:val="24"/>
              </w:rPr>
              <w:t>0,41</w:t>
            </w:r>
          </w:p>
        </w:tc>
        <w:tc>
          <w:tcPr>
            <w:tcW w:w="1150" w:type="dxa"/>
            <w:tcBorders>
              <w:bottom w:val="single" w:sz="4" w:space="0" w:color="auto"/>
            </w:tcBorders>
            <w:vAlign w:val="center"/>
          </w:tcPr>
          <w:p w:rsidR="00295307" w:rsidRPr="00573656" w:rsidRDefault="00295307" w:rsidP="00737DDC">
            <w:pPr>
              <w:pStyle w:val="a4"/>
              <w:spacing w:line="276" w:lineRule="auto"/>
              <w:jc w:val="center"/>
              <w:rPr>
                <w:rFonts w:ascii="Times New Roman" w:hAnsi="Times New Roman" w:cs="Times New Roman"/>
                <w:b/>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295307" w:rsidRPr="00573656" w:rsidRDefault="00BF7C14" w:rsidP="00737DDC">
            <w:pPr>
              <w:pStyle w:val="a4"/>
              <w:spacing w:line="276" w:lineRule="auto"/>
              <w:jc w:val="center"/>
              <w:rPr>
                <w:rFonts w:ascii="Times New Roman" w:hAnsi="Times New Roman" w:cs="Times New Roman"/>
                <w:sz w:val="24"/>
              </w:rPr>
            </w:pPr>
            <w:r>
              <w:rPr>
                <w:rFonts w:ascii="Times New Roman" w:hAnsi="Times New Roman" w:cs="Times New Roman"/>
                <w:sz w:val="24"/>
              </w:rPr>
              <w:t>˅</w:t>
            </w:r>
          </w:p>
        </w:tc>
        <w:tc>
          <w:tcPr>
            <w:tcW w:w="1145" w:type="dxa"/>
            <w:gridSpan w:val="2"/>
            <w:tcBorders>
              <w:bottom w:val="single" w:sz="4" w:space="0" w:color="auto"/>
            </w:tcBorders>
            <w:vAlign w:val="center"/>
          </w:tcPr>
          <w:p w:rsidR="00295307" w:rsidRPr="00573656" w:rsidRDefault="00295307" w:rsidP="00737DDC">
            <w:pPr>
              <w:pStyle w:val="a4"/>
              <w:spacing w:line="276" w:lineRule="auto"/>
              <w:jc w:val="center"/>
              <w:rPr>
                <w:rFonts w:ascii="Times New Roman" w:hAnsi="Times New Roman" w:cs="Times New Roman"/>
                <w:b/>
                <w:sz w:val="24"/>
                <w:szCs w:val="24"/>
              </w:rPr>
            </w:pPr>
            <w:r>
              <w:rPr>
                <w:rFonts w:ascii="Times New Roman" w:hAnsi="Times New Roman" w:cs="Times New Roman"/>
                <w:sz w:val="24"/>
                <w:szCs w:val="24"/>
              </w:rPr>
              <w:sym w:font="Symbol" w:char="F02D"/>
            </w:r>
          </w:p>
        </w:tc>
        <w:tc>
          <w:tcPr>
            <w:tcW w:w="979" w:type="dxa"/>
            <w:tcBorders>
              <w:bottom w:val="single" w:sz="4" w:space="0" w:color="auto"/>
            </w:tcBorders>
          </w:tcPr>
          <w:p w:rsidR="00295307"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295307" w:rsidRPr="00573656" w:rsidRDefault="00295307" w:rsidP="00737DDC">
            <w:pPr>
              <w:pStyle w:val="a4"/>
              <w:spacing w:line="276" w:lineRule="auto"/>
              <w:jc w:val="center"/>
              <w:rPr>
                <w:rFonts w:ascii="Times New Roman" w:hAnsi="Times New Roman" w:cs="Times New Roman"/>
                <w:b/>
                <w:sz w:val="24"/>
                <w:szCs w:val="24"/>
              </w:rPr>
            </w:pPr>
            <w:r>
              <w:rPr>
                <w:rFonts w:ascii="Times New Roman" w:hAnsi="Times New Roman" w:cs="Times New Roman"/>
                <w:sz w:val="24"/>
                <w:szCs w:val="24"/>
              </w:rPr>
              <w:t>н/д</w:t>
            </w:r>
          </w:p>
        </w:tc>
      </w:tr>
      <w:tr w:rsidR="00BF7C14" w:rsidTr="0048039E">
        <w:tc>
          <w:tcPr>
            <w:tcW w:w="577" w:type="dxa"/>
            <w:tcBorders>
              <w:bottom w:val="single" w:sz="4" w:space="0" w:color="auto"/>
            </w:tcBorders>
            <w:vAlign w:val="center"/>
          </w:tcPr>
          <w:p w:rsidR="00BF7C14" w:rsidRDefault="00BF7C14"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BF7C14" w:rsidRPr="00573656" w:rsidRDefault="00BF7C14" w:rsidP="00737DDC">
            <w:pPr>
              <w:pStyle w:val="a4"/>
              <w:spacing w:line="276" w:lineRule="auto"/>
              <w:rPr>
                <w:rFonts w:ascii="Times New Roman" w:hAnsi="Times New Roman" w:cs="Times New Roman"/>
                <w:sz w:val="24"/>
              </w:rPr>
            </w:pPr>
            <w:r>
              <w:rPr>
                <w:rFonts w:ascii="Times New Roman" w:hAnsi="Times New Roman" w:cs="Times New Roman"/>
                <w:sz w:val="24"/>
              </w:rPr>
              <w:t>ул. Центральная</w:t>
            </w:r>
          </w:p>
        </w:tc>
        <w:tc>
          <w:tcPr>
            <w:tcW w:w="1525" w:type="dxa"/>
            <w:tcBorders>
              <w:bottom w:val="single" w:sz="4" w:space="0" w:color="auto"/>
            </w:tcBorders>
            <w:vAlign w:val="center"/>
          </w:tcPr>
          <w:p w:rsidR="00BF7C14" w:rsidRPr="00573656" w:rsidRDefault="00BF7C14" w:rsidP="00737DDC">
            <w:pPr>
              <w:pStyle w:val="a4"/>
              <w:spacing w:line="276" w:lineRule="auto"/>
              <w:jc w:val="center"/>
              <w:rPr>
                <w:rFonts w:ascii="Times New Roman" w:hAnsi="Times New Roman" w:cs="Times New Roman"/>
                <w:sz w:val="24"/>
              </w:rPr>
            </w:pPr>
            <w:r>
              <w:rPr>
                <w:rFonts w:ascii="Times New Roman" w:hAnsi="Times New Roman" w:cs="Times New Roman"/>
                <w:sz w:val="24"/>
              </w:rPr>
              <w:t>0,92</w:t>
            </w:r>
          </w:p>
        </w:tc>
        <w:tc>
          <w:tcPr>
            <w:tcW w:w="1150" w:type="dxa"/>
            <w:tcBorders>
              <w:bottom w:val="single" w:sz="4" w:space="0" w:color="auto"/>
            </w:tcBorders>
            <w:vAlign w:val="center"/>
          </w:tcPr>
          <w:p w:rsidR="00BF7C14" w:rsidRPr="00573656" w:rsidRDefault="00BF7C14" w:rsidP="00737DDC">
            <w:pPr>
              <w:pStyle w:val="a4"/>
              <w:spacing w:line="276" w:lineRule="auto"/>
              <w:jc w:val="center"/>
              <w:rPr>
                <w:rFonts w:ascii="Times New Roman" w:hAnsi="Times New Roman" w:cs="Times New Roman"/>
                <w:b/>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BF7C14" w:rsidRPr="00573656" w:rsidRDefault="00BF7C14"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2124" w:type="dxa"/>
            <w:gridSpan w:val="3"/>
            <w:tcBorders>
              <w:bottom w:val="single" w:sz="4" w:space="0" w:color="auto"/>
            </w:tcBorders>
            <w:vAlign w:val="center"/>
          </w:tcPr>
          <w:p w:rsidR="00BF7C14"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665" w:type="dxa"/>
            <w:tcBorders>
              <w:bottom w:val="single" w:sz="4" w:space="0" w:color="auto"/>
            </w:tcBorders>
            <w:vAlign w:val="center"/>
          </w:tcPr>
          <w:p w:rsidR="00BF7C14" w:rsidRPr="00573656" w:rsidRDefault="00BF7C14" w:rsidP="00737DDC">
            <w:pPr>
              <w:pStyle w:val="a4"/>
              <w:spacing w:line="276" w:lineRule="auto"/>
              <w:jc w:val="center"/>
              <w:rPr>
                <w:rFonts w:ascii="Times New Roman" w:hAnsi="Times New Roman" w:cs="Times New Roman"/>
                <w:b/>
                <w:sz w:val="24"/>
                <w:szCs w:val="24"/>
              </w:rPr>
            </w:pPr>
            <w:r>
              <w:rPr>
                <w:rFonts w:ascii="Times New Roman" w:hAnsi="Times New Roman" w:cs="Times New Roman"/>
                <w:sz w:val="24"/>
                <w:szCs w:val="24"/>
              </w:rPr>
              <w:t>н/д</w:t>
            </w:r>
          </w:p>
        </w:tc>
      </w:tr>
      <w:tr w:rsidR="00BF7C14" w:rsidTr="0048039E">
        <w:tc>
          <w:tcPr>
            <w:tcW w:w="577" w:type="dxa"/>
            <w:tcBorders>
              <w:bottom w:val="single" w:sz="4" w:space="0" w:color="auto"/>
            </w:tcBorders>
            <w:vAlign w:val="center"/>
          </w:tcPr>
          <w:p w:rsidR="00BF7C14" w:rsidRDefault="00BF7C14"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BF7C14" w:rsidRDefault="00BF7C14" w:rsidP="00737DDC">
            <w:pPr>
              <w:pStyle w:val="a4"/>
              <w:spacing w:line="276" w:lineRule="auto"/>
              <w:rPr>
                <w:rFonts w:ascii="Times New Roman" w:hAnsi="Times New Roman" w:cs="Times New Roman"/>
                <w:sz w:val="24"/>
              </w:rPr>
            </w:pPr>
            <w:r>
              <w:rPr>
                <w:rFonts w:ascii="Times New Roman" w:hAnsi="Times New Roman" w:cs="Times New Roman"/>
                <w:sz w:val="24"/>
              </w:rPr>
              <w:t>ул. Школьная</w:t>
            </w:r>
          </w:p>
        </w:tc>
        <w:tc>
          <w:tcPr>
            <w:tcW w:w="1525" w:type="dxa"/>
            <w:tcBorders>
              <w:bottom w:val="single" w:sz="4" w:space="0" w:color="auto"/>
            </w:tcBorders>
            <w:vAlign w:val="center"/>
          </w:tcPr>
          <w:p w:rsidR="00BF7C14" w:rsidRDefault="00BF7C14" w:rsidP="00737DDC">
            <w:pPr>
              <w:pStyle w:val="a4"/>
              <w:spacing w:line="276" w:lineRule="auto"/>
              <w:jc w:val="center"/>
              <w:rPr>
                <w:rFonts w:ascii="Times New Roman" w:hAnsi="Times New Roman" w:cs="Times New Roman"/>
                <w:sz w:val="24"/>
              </w:rPr>
            </w:pPr>
            <w:r>
              <w:rPr>
                <w:rFonts w:ascii="Times New Roman" w:hAnsi="Times New Roman" w:cs="Times New Roman"/>
                <w:sz w:val="24"/>
              </w:rPr>
              <w:t>1,12</w:t>
            </w:r>
          </w:p>
        </w:tc>
        <w:tc>
          <w:tcPr>
            <w:tcW w:w="1150" w:type="dxa"/>
            <w:tcBorders>
              <w:bottom w:val="single" w:sz="4" w:space="0" w:color="auto"/>
            </w:tcBorders>
            <w:vAlign w:val="center"/>
          </w:tcPr>
          <w:p w:rsidR="00BF7C14"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BF7C14" w:rsidRDefault="00BF7C14"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2124" w:type="dxa"/>
            <w:gridSpan w:val="3"/>
            <w:tcBorders>
              <w:bottom w:val="single" w:sz="4" w:space="0" w:color="auto"/>
            </w:tcBorders>
            <w:vAlign w:val="center"/>
          </w:tcPr>
          <w:p w:rsidR="00BF7C14"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665" w:type="dxa"/>
            <w:tcBorders>
              <w:bottom w:val="single" w:sz="4" w:space="0" w:color="auto"/>
            </w:tcBorders>
            <w:vAlign w:val="center"/>
          </w:tcPr>
          <w:p w:rsidR="00BF7C14"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EB169E" w:rsidTr="00315F7C">
        <w:tc>
          <w:tcPr>
            <w:tcW w:w="10421" w:type="dxa"/>
            <w:gridSpan w:val="9"/>
            <w:shd w:val="clear" w:color="auto" w:fill="F2F2F2" w:themeFill="background1" w:themeFillShade="F2"/>
          </w:tcPr>
          <w:p w:rsidR="00EB169E"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д. Новое Поддубье</w:t>
            </w:r>
          </w:p>
        </w:tc>
      </w:tr>
      <w:tr w:rsidR="00295307" w:rsidTr="0048039E">
        <w:tc>
          <w:tcPr>
            <w:tcW w:w="577" w:type="dxa"/>
            <w:tcBorders>
              <w:bottom w:val="single" w:sz="4" w:space="0" w:color="auto"/>
            </w:tcBorders>
            <w:vAlign w:val="center"/>
          </w:tcPr>
          <w:p w:rsidR="00295307" w:rsidRDefault="00295307"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295307" w:rsidRPr="001D4CD2" w:rsidRDefault="00BF7C14" w:rsidP="00737DDC">
            <w:pPr>
              <w:pStyle w:val="a4"/>
              <w:spacing w:line="276" w:lineRule="auto"/>
              <w:rPr>
                <w:rFonts w:ascii="Times New Roman" w:hAnsi="Times New Roman" w:cs="Times New Roman"/>
                <w:sz w:val="24"/>
              </w:rPr>
            </w:pPr>
            <w:r>
              <w:rPr>
                <w:rFonts w:ascii="Times New Roman" w:hAnsi="Times New Roman" w:cs="Times New Roman"/>
                <w:sz w:val="24"/>
              </w:rPr>
              <w:t>пер. Луговой</w:t>
            </w:r>
          </w:p>
        </w:tc>
        <w:tc>
          <w:tcPr>
            <w:tcW w:w="1525" w:type="dxa"/>
            <w:tcBorders>
              <w:bottom w:val="single" w:sz="4" w:space="0" w:color="auto"/>
            </w:tcBorders>
            <w:vAlign w:val="center"/>
          </w:tcPr>
          <w:p w:rsidR="00295307" w:rsidRPr="001D4CD2" w:rsidRDefault="00BF7C14" w:rsidP="00737DDC">
            <w:pPr>
              <w:pStyle w:val="a4"/>
              <w:spacing w:line="276" w:lineRule="auto"/>
              <w:jc w:val="center"/>
              <w:rPr>
                <w:rFonts w:ascii="Times New Roman" w:hAnsi="Times New Roman" w:cs="Times New Roman"/>
                <w:sz w:val="24"/>
              </w:rPr>
            </w:pPr>
            <w:r>
              <w:rPr>
                <w:rFonts w:ascii="Times New Roman" w:hAnsi="Times New Roman" w:cs="Times New Roman"/>
                <w:sz w:val="24"/>
              </w:rPr>
              <w:t>0,21</w:t>
            </w:r>
          </w:p>
        </w:tc>
        <w:tc>
          <w:tcPr>
            <w:tcW w:w="1150"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295307" w:rsidRPr="001D4CD2" w:rsidRDefault="00BF7C14" w:rsidP="00737DDC">
            <w:pPr>
              <w:pStyle w:val="a4"/>
              <w:spacing w:line="276" w:lineRule="auto"/>
              <w:jc w:val="center"/>
              <w:rPr>
                <w:rFonts w:ascii="Times New Roman" w:hAnsi="Times New Roman" w:cs="Times New Roman"/>
                <w:sz w:val="24"/>
              </w:rPr>
            </w:pPr>
            <w:r>
              <w:rPr>
                <w:rFonts w:ascii="Times New Roman" w:hAnsi="Times New Roman" w:cs="Times New Roman"/>
                <w:sz w:val="24"/>
              </w:rPr>
              <w:t>˅</w:t>
            </w:r>
          </w:p>
        </w:tc>
        <w:tc>
          <w:tcPr>
            <w:tcW w:w="1145" w:type="dxa"/>
            <w:gridSpan w:val="2"/>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tcPr>
          <w:p w:rsidR="00295307"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BF7C14" w:rsidTr="0048039E">
        <w:tc>
          <w:tcPr>
            <w:tcW w:w="577" w:type="dxa"/>
            <w:tcBorders>
              <w:bottom w:val="single" w:sz="4" w:space="0" w:color="auto"/>
            </w:tcBorders>
            <w:vAlign w:val="center"/>
          </w:tcPr>
          <w:p w:rsidR="00BF7C14" w:rsidRDefault="00BF7C14"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BF7C14" w:rsidRDefault="00BF7C14" w:rsidP="00737DDC">
            <w:pPr>
              <w:pStyle w:val="a4"/>
              <w:spacing w:line="276" w:lineRule="auto"/>
              <w:rPr>
                <w:rFonts w:ascii="Times New Roman" w:hAnsi="Times New Roman" w:cs="Times New Roman"/>
                <w:sz w:val="24"/>
              </w:rPr>
            </w:pPr>
            <w:r>
              <w:rPr>
                <w:rFonts w:ascii="Times New Roman" w:hAnsi="Times New Roman" w:cs="Times New Roman"/>
                <w:sz w:val="24"/>
              </w:rPr>
              <w:t>ул. Дачная</w:t>
            </w:r>
          </w:p>
        </w:tc>
        <w:tc>
          <w:tcPr>
            <w:tcW w:w="1525" w:type="dxa"/>
            <w:tcBorders>
              <w:bottom w:val="single" w:sz="4" w:space="0" w:color="auto"/>
            </w:tcBorders>
            <w:vAlign w:val="center"/>
          </w:tcPr>
          <w:p w:rsidR="00BF7C14" w:rsidRDefault="00BF7C14" w:rsidP="00737DDC">
            <w:pPr>
              <w:pStyle w:val="a4"/>
              <w:spacing w:line="276" w:lineRule="auto"/>
              <w:jc w:val="center"/>
              <w:rPr>
                <w:rFonts w:ascii="Times New Roman" w:hAnsi="Times New Roman" w:cs="Times New Roman"/>
                <w:sz w:val="24"/>
              </w:rPr>
            </w:pPr>
            <w:r>
              <w:rPr>
                <w:rFonts w:ascii="Times New Roman" w:hAnsi="Times New Roman" w:cs="Times New Roman"/>
                <w:sz w:val="24"/>
              </w:rPr>
              <w:t>0,61</w:t>
            </w:r>
          </w:p>
        </w:tc>
        <w:tc>
          <w:tcPr>
            <w:tcW w:w="1150" w:type="dxa"/>
            <w:tcBorders>
              <w:bottom w:val="single" w:sz="4" w:space="0" w:color="auto"/>
            </w:tcBorders>
            <w:vAlign w:val="center"/>
          </w:tcPr>
          <w:p w:rsidR="00BF7C14"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BF7C14" w:rsidRDefault="00BF7C14"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BF7C14"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tcPr>
          <w:p w:rsidR="00BF7C14"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BF7C14"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BF7C14" w:rsidTr="0048039E">
        <w:tc>
          <w:tcPr>
            <w:tcW w:w="577" w:type="dxa"/>
            <w:tcBorders>
              <w:bottom w:val="single" w:sz="4" w:space="0" w:color="auto"/>
            </w:tcBorders>
            <w:vAlign w:val="center"/>
          </w:tcPr>
          <w:p w:rsidR="00BF7C14" w:rsidRDefault="00BF7C14"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BF7C14" w:rsidRDefault="00BF7C14" w:rsidP="00737DDC">
            <w:pPr>
              <w:pStyle w:val="a4"/>
              <w:spacing w:line="276" w:lineRule="auto"/>
              <w:rPr>
                <w:rFonts w:ascii="Times New Roman" w:hAnsi="Times New Roman" w:cs="Times New Roman"/>
                <w:sz w:val="24"/>
              </w:rPr>
            </w:pPr>
            <w:r>
              <w:rPr>
                <w:rFonts w:ascii="Times New Roman" w:hAnsi="Times New Roman" w:cs="Times New Roman"/>
                <w:sz w:val="24"/>
              </w:rPr>
              <w:t>Уличные проезды</w:t>
            </w:r>
          </w:p>
        </w:tc>
        <w:tc>
          <w:tcPr>
            <w:tcW w:w="1525" w:type="dxa"/>
            <w:tcBorders>
              <w:bottom w:val="single" w:sz="4" w:space="0" w:color="auto"/>
            </w:tcBorders>
            <w:vAlign w:val="center"/>
          </w:tcPr>
          <w:p w:rsidR="00BF7C14" w:rsidRDefault="00BF7C14" w:rsidP="00737DDC">
            <w:pPr>
              <w:pStyle w:val="a4"/>
              <w:spacing w:line="276" w:lineRule="auto"/>
              <w:jc w:val="center"/>
              <w:rPr>
                <w:rFonts w:ascii="Times New Roman" w:hAnsi="Times New Roman" w:cs="Times New Roman"/>
                <w:sz w:val="24"/>
              </w:rPr>
            </w:pPr>
            <w:r>
              <w:rPr>
                <w:rFonts w:ascii="Times New Roman" w:hAnsi="Times New Roman" w:cs="Times New Roman"/>
                <w:sz w:val="24"/>
              </w:rPr>
              <w:t>0,92</w:t>
            </w:r>
          </w:p>
        </w:tc>
        <w:tc>
          <w:tcPr>
            <w:tcW w:w="1150" w:type="dxa"/>
            <w:tcBorders>
              <w:bottom w:val="single" w:sz="4" w:space="0" w:color="auto"/>
            </w:tcBorders>
            <w:vAlign w:val="center"/>
          </w:tcPr>
          <w:p w:rsidR="00BF7C14"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BF7C14" w:rsidRDefault="00BF7C14"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BF7C14"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tcPr>
          <w:p w:rsidR="00BF7C14"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BF7C14"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EB169E" w:rsidTr="00315F7C">
        <w:tc>
          <w:tcPr>
            <w:tcW w:w="10421" w:type="dxa"/>
            <w:gridSpan w:val="9"/>
            <w:shd w:val="clear" w:color="auto" w:fill="F2F2F2" w:themeFill="background1" w:themeFillShade="F2"/>
          </w:tcPr>
          <w:p w:rsidR="00EB169E"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д. Поддубье</w:t>
            </w:r>
          </w:p>
        </w:tc>
      </w:tr>
      <w:tr w:rsidR="00295307" w:rsidTr="0048039E">
        <w:tc>
          <w:tcPr>
            <w:tcW w:w="577" w:type="dxa"/>
            <w:tcBorders>
              <w:bottom w:val="single" w:sz="4" w:space="0" w:color="auto"/>
            </w:tcBorders>
            <w:vAlign w:val="center"/>
          </w:tcPr>
          <w:p w:rsidR="00295307" w:rsidRDefault="00295307"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295307" w:rsidRPr="00064034" w:rsidRDefault="00BF7C14" w:rsidP="00737DDC">
            <w:pPr>
              <w:pStyle w:val="a4"/>
              <w:spacing w:line="276" w:lineRule="auto"/>
              <w:rPr>
                <w:rFonts w:ascii="Times New Roman" w:hAnsi="Times New Roman" w:cs="Times New Roman"/>
                <w:sz w:val="24"/>
              </w:rPr>
            </w:pPr>
            <w:r>
              <w:rPr>
                <w:rFonts w:ascii="Times New Roman" w:hAnsi="Times New Roman" w:cs="Times New Roman"/>
                <w:sz w:val="24"/>
              </w:rPr>
              <w:t>Уличные проезды</w:t>
            </w:r>
          </w:p>
        </w:tc>
        <w:tc>
          <w:tcPr>
            <w:tcW w:w="1525" w:type="dxa"/>
            <w:tcBorders>
              <w:bottom w:val="single" w:sz="4" w:space="0" w:color="auto"/>
            </w:tcBorders>
            <w:vAlign w:val="center"/>
          </w:tcPr>
          <w:p w:rsidR="00295307" w:rsidRPr="00064034" w:rsidRDefault="00BF7C14" w:rsidP="00737DDC">
            <w:pPr>
              <w:pStyle w:val="a4"/>
              <w:spacing w:line="276" w:lineRule="auto"/>
              <w:jc w:val="center"/>
              <w:rPr>
                <w:rFonts w:ascii="Times New Roman" w:hAnsi="Times New Roman" w:cs="Times New Roman"/>
                <w:sz w:val="24"/>
              </w:rPr>
            </w:pPr>
            <w:r>
              <w:rPr>
                <w:rFonts w:ascii="Times New Roman" w:hAnsi="Times New Roman" w:cs="Times New Roman"/>
                <w:sz w:val="24"/>
              </w:rPr>
              <w:t>0,35</w:t>
            </w:r>
          </w:p>
        </w:tc>
        <w:tc>
          <w:tcPr>
            <w:tcW w:w="1150"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295307" w:rsidRPr="001D4CD2" w:rsidRDefault="00BF7C14" w:rsidP="00737DDC">
            <w:pPr>
              <w:pStyle w:val="a4"/>
              <w:spacing w:line="276" w:lineRule="auto"/>
              <w:jc w:val="center"/>
              <w:rPr>
                <w:rFonts w:ascii="Times New Roman" w:hAnsi="Times New Roman" w:cs="Times New Roman"/>
                <w:sz w:val="24"/>
              </w:rPr>
            </w:pPr>
            <w:r>
              <w:rPr>
                <w:rFonts w:ascii="Times New Roman" w:hAnsi="Times New Roman" w:cs="Times New Roman"/>
                <w:sz w:val="24"/>
              </w:rPr>
              <w:t>˅</w:t>
            </w:r>
          </w:p>
        </w:tc>
        <w:tc>
          <w:tcPr>
            <w:tcW w:w="1145" w:type="dxa"/>
            <w:gridSpan w:val="2"/>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tcPr>
          <w:p w:rsidR="00295307"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EB169E" w:rsidTr="00315F7C">
        <w:tc>
          <w:tcPr>
            <w:tcW w:w="10421" w:type="dxa"/>
            <w:gridSpan w:val="9"/>
            <w:tcBorders>
              <w:bottom w:val="single" w:sz="4" w:space="0" w:color="auto"/>
            </w:tcBorders>
            <w:shd w:val="clear" w:color="auto" w:fill="F2F2F2" w:themeFill="background1" w:themeFillShade="F2"/>
          </w:tcPr>
          <w:p w:rsidR="00EB169E"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д. Старое Поддубье</w:t>
            </w:r>
          </w:p>
        </w:tc>
      </w:tr>
      <w:tr w:rsidR="00295307" w:rsidTr="0048039E">
        <w:tc>
          <w:tcPr>
            <w:tcW w:w="577" w:type="dxa"/>
            <w:tcBorders>
              <w:bottom w:val="single" w:sz="4" w:space="0" w:color="auto"/>
            </w:tcBorders>
            <w:vAlign w:val="center"/>
          </w:tcPr>
          <w:p w:rsidR="00295307" w:rsidRDefault="00295307"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295307" w:rsidRPr="00064034" w:rsidRDefault="00BF7C14" w:rsidP="00737DDC">
            <w:pPr>
              <w:pStyle w:val="a4"/>
              <w:spacing w:line="276" w:lineRule="auto"/>
              <w:rPr>
                <w:rFonts w:ascii="Times New Roman" w:hAnsi="Times New Roman" w:cs="Times New Roman"/>
                <w:sz w:val="24"/>
              </w:rPr>
            </w:pPr>
            <w:r>
              <w:rPr>
                <w:rFonts w:ascii="Times New Roman" w:hAnsi="Times New Roman" w:cs="Times New Roman"/>
                <w:sz w:val="24"/>
              </w:rPr>
              <w:t>Уличные проезды</w:t>
            </w:r>
          </w:p>
        </w:tc>
        <w:tc>
          <w:tcPr>
            <w:tcW w:w="1525" w:type="dxa"/>
            <w:tcBorders>
              <w:bottom w:val="single" w:sz="4" w:space="0" w:color="auto"/>
            </w:tcBorders>
            <w:vAlign w:val="center"/>
          </w:tcPr>
          <w:p w:rsidR="00295307" w:rsidRPr="00064034" w:rsidRDefault="00BF7C14" w:rsidP="00737DDC">
            <w:pPr>
              <w:pStyle w:val="a4"/>
              <w:spacing w:line="276" w:lineRule="auto"/>
              <w:jc w:val="center"/>
              <w:rPr>
                <w:rFonts w:ascii="Times New Roman" w:hAnsi="Times New Roman" w:cs="Times New Roman"/>
                <w:sz w:val="24"/>
              </w:rPr>
            </w:pPr>
            <w:r>
              <w:rPr>
                <w:rFonts w:ascii="Times New Roman" w:hAnsi="Times New Roman" w:cs="Times New Roman"/>
                <w:sz w:val="24"/>
              </w:rPr>
              <w:t>1,25</w:t>
            </w:r>
          </w:p>
        </w:tc>
        <w:tc>
          <w:tcPr>
            <w:tcW w:w="1150" w:type="dxa"/>
            <w:tcBorders>
              <w:bottom w:val="single" w:sz="4" w:space="0" w:color="auto"/>
            </w:tcBorders>
            <w:vAlign w:val="center"/>
          </w:tcPr>
          <w:p w:rsidR="00295307" w:rsidRPr="00064034" w:rsidRDefault="00295307"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295307"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295307"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tcPr>
          <w:p w:rsidR="00295307"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EB169E" w:rsidTr="00315F7C">
        <w:tc>
          <w:tcPr>
            <w:tcW w:w="10421" w:type="dxa"/>
            <w:gridSpan w:val="9"/>
            <w:tcBorders>
              <w:bottom w:val="single" w:sz="4" w:space="0" w:color="auto"/>
            </w:tcBorders>
            <w:shd w:val="clear" w:color="auto" w:fill="F2F2F2" w:themeFill="background1" w:themeFillShade="F2"/>
          </w:tcPr>
          <w:p w:rsidR="00EB169E"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д. Чикино</w:t>
            </w:r>
          </w:p>
        </w:tc>
      </w:tr>
      <w:tr w:rsidR="00295307" w:rsidTr="0048039E">
        <w:tc>
          <w:tcPr>
            <w:tcW w:w="577" w:type="dxa"/>
            <w:tcBorders>
              <w:bottom w:val="single" w:sz="4" w:space="0" w:color="auto"/>
            </w:tcBorders>
            <w:vAlign w:val="center"/>
          </w:tcPr>
          <w:p w:rsidR="00295307" w:rsidRDefault="00295307"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295307" w:rsidRPr="00064034" w:rsidRDefault="00BF7C14" w:rsidP="00737DDC">
            <w:pPr>
              <w:pStyle w:val="a4"/>
              <w:spacing w:line="276" w:lineRule="auto"/>
              <w:rPr>
                <w:rFonts w:ascii="Times New Roman" w:hAnsi="Times New Roman" w:cs="Times New Roman"/>
                <w:sz w:val="24"/>
              </w:rPr>
            </w:pPr>
            <w:r>
              <w:rPr>
                <w:rFonts w:ascii="Times New Roman" w:hAnsi="Times New Roman" w:cs="Times New Roman"/>
                <w:sz w:val="24"/>
              </w:rPr>
              <w:t>пер. Лесной</w:t>
            </w:r>
          </w:p>
        </w:tc>
        <w:tc>
          <w:tcPr>
            <w:tcW w:w="1525" w:type="dxa"/>
            <w:tcBorders>
              <w:bottom w:val="single" w:sz="4" w:space="0" w:color="auto"/>
            </w:tcBorders>
            <w:vAlign w:val="center"/>
          </w:tcPr>
          <w:p w:rsidR="00295307" w:rsidRPr="00064034" w:rsidRDefault="00BF7C14" w:rsidP="00737DDC">
            <w:pPr>
              <w:pStyle w:val="a4"/>
              <w:spacing w:line="276" w:lineRule="auto"/>
              <w:jc w:val="center"/>
              <w:rPr>
                <w:rFonts w:ascii="Times New Roman" w:hAnsi="Times New Roman" w:cs="Times New Roman"/>
                <w:sz w:val="24"/>
              </w:rPr>
            </w:pPr>
            <w:r>
              <w:rPr>
                <w:rFonts w:ascii="Times New Roman" w:hAnsi="Times New Roman" w:cs="Times New Roman"/>
                <w:sz w:val="24"/>
              </w:rPr>
              <w:t>0,55</w:t>
            </w:r>
          </w:p>
        </w:tc>
        <w:tc>
          <w:tcPr>
            <w:tcW w:w="1150"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295307" w:rsidRPr="001D4CD2" w:rsidRDefault="00BF7C14"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295307"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tcPr>
          <w:p w:rsidR="00295307" w:rsidRDefault="00BF7C1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BF7C14" w:rsidTr="0048039E">
        <w:tc>
          <w:tcPr>
            <w:tcW w:w="577" w:type="dxa"/>
            <w:tcBorders>
              <w:bottom w:val="single" w:sz="4" w:space="0" w:color="auto"/>
            </w:tcBorders>
            <w:vAlign w:val="center"/>
          </w:tcPr>
          <w:p w:rsidR="00BF7C14" w:rsidRDefault="00BF7C14"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BF7C14" w:rsidRDefault="00BF7C14" w:rsidP="00737DDC">
            <w:pPr>
              <w:pStyle w:val="a4"/>
              <w:spacing w:line="276" w:lineRule="auto"/>
              <w:rPr>
                <w:rFonts w:ascii="Times New Roman" w:hAnsi="Times New Roman" w:cs="Times New Roman"/>
                <w:sz w:val="24"/>
              </w:rPr>
            </w:pPr>
            <w:r>
              <w:rPr>
                <w:rFonts w:ascii="Times New Roman" w:hAnsi="Times New Roman" w:cs="Times New Roman"/>
                <w:sz w:val="24"/>
              </w:rPr>
              <w:t>ул. Озерная</w:t>
            </w:r>
          </w:p>
        </w:tc>
        <w:tc>
          <w:tcPr>
            <w:tcW w:w="1525" w:type="dxa"/>
            <w:tcBorders>
              <w:bottom w:val="single" w:sz="4" w:space="0" w:color="auto"/>
            </w:tcBorders>
            <w:vAlign w:val="center"/>
          </w:tcPr>
          <w:p w:rsidR="00BF7C14" w:rsidRDefault="00BF7C14" w:rsidP="00737DDC">
            <w:pPr>
              <w:pStyle w:val="a4"/>
              <w:spacing w:line="276" w:lineRule="auto"/>
              <w:jc w:val="center"/>
              <w:rPr>
                <w:rFonts w:ascii="Times New Roman" w:hAnsi="Times New Roman" w:cs="Times New Roman"/>
                <w:sz w:val="24"/>
              </w:rPr>
            </w:pPr>
            <w:r>
              <w:rPr>
                <w:rFonts w:ascii="Times New Roman" w:hAnsi="Times New Roman" w:cs="Times New Roman"/>
                <w:sz w:val="24"/>
              </w:rPr>
              <w:t>0,58</w:t>
            </w:r>
          </w:p>
        </w:tc>
        <w:tc>
          <w:tcPr>
            <w:tcW w:w="1150" w:type="dxa"/>
            <w:tcBorders>
              <w:bottom w:val="single" w:sz="4" w:space="0" w:color="auto"/>
            </w:tcBorders>
            <w:vAlign w:val="center"/>
          </w:tcPr>
          <w:p w:rsidR="00BF7C14" w:rsidRDefault="00D04CA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14" w:type="dxa"/>
            <w:tcBorders>
              <w:bottom w:val="single" w:sz="4" w:space="0" w:color="auto"/>
            </w:tcBorders>
            <w:vAlign w:val="center"/>
          </w:tcPr>
          <w:p w:rsidR="00BF7C14" w:rsidRDefault="00D04CA0"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BF7C14" w:rsidRDefault="00D04CA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tcPr>
          <w:p w:rsidR="00BF7C14" w:rsidRDefault="00D04CA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BF7C14" w:rsidRDefault="00D04CA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D04CA0" w:rsidTr="0048039E">
        <w:tc>
          <w:tcPr>
            <w:tcW w:w="577" w:type="dxa"/>
            <w:tcBorders>
              <w:bottom w:val="single" w:sz="4" w:space="0" w:color="auto"/>
            </w:tcBorders>
            <w:vAlign w:val="center"/>
          </w:tcPr>
          <w:p w:rsidR="00D04CA0" w:rsidRDefault="00D04CA0"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D04CA0" w:rsidRDefault="00D04CA0" w:rsidP="00737DDC">
            <w:pPr>
              <w:pStyle w:val="a4"/>
              <w:spacing w:line="276" w:lineRule="auto"/>
              <w:rPr>
                <w:rFonts w:ascii="Times New Roman" w:hAnsi="Times New Roman" w:cs="Times New Roman"/>
                <w:sz w:val="24"/>
              </w:rPr>
            </w:pPr>
            <w:r>
              <w:rPr>
                <w:rFonts w:ascii="Times New Roman" w:hAnsi="Times New Roman" w:cs="Times New Roman"/>
                <w:sz w:val="24"/>
              </w:rPr>
              <w:t>Уличные проезды</w:t>
            </w:r>
          </w:p>
        </w:tc>
        <w:tc>
          <w:tcPr>
            <w:tcW w:w="1525"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rPr>
            </w:pPr>
            <w:r>
              <w:rPr>
                <w:rFonts w:ascii="Times New Roman" w:hAnsi="Times New Roman" w:cs="Times New Roman"/>
                <w:sz w:val="24"/>
              </w:rPr>
              <w:t>0,67</w:t>
            </w:r>
          </w:p>
        </w:tc>
        <w:tc>
          <w:tcPr>
            <w:tcW w:w="1150"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2159" w:type="dxa"/>
            <w:gridSpan w:val="3"/>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tcPr>
          <w:p w:rsidR="00D04CA0" w:rsidRDefault="00D04CA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EB169E" w:rsidTr="00315F7C">
        <w:tc>
          <w:tcPr>
            <w:tcW w:w="10421" w:type="dxa"/>
            <w:gridSpan w:val="9"/>
            <w:tcBorders>
              <w:bottom w:val="single" w:sz="4" w:space="0" w:color="auto"/>
            </w:tcBorders>
            <w:shd w:val="clear" w:color="auto" w:fill="F2F2F2" w:themeFill="background1" w:themeFillShade="F2"/>
          </w:tcPr>
          <w:p w:rsidR="00EB169E" w:rsidRDefault="00D04CA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пос. Дивенский</w:t>
            </w:r>
          </w:p>
        </w:tc>
      </w:tr>
      <w:tr w:rsidR="00295307" w:rsidTr="0048039E">
        <w:tc>
          <w:tcPr>
            <w:tcW w:w="577" w:type="dxa"/>
            <w:tcBorders>
              <w:bottom w:val="single" w:sz="4" w:space="0" w:color="auto"/>
            </w:tcBorders>
            <w:vAlign w:val="center"/>
          </w:tcPr>
          <w:p w:rsidR="00295307" w:rsidRDefault="00295307"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295307" w:rsidRPr="00064034" w:rsidRDefault="00D04CA0" w:rsidP="00737DDC">
            <w:pPr>
              <w:pStyle w:val="a4"/>
              <w:spacing w:line="276" w:lineRule="auto"/>
              <w:rPr>
                <w:rFonts w:ascii="Times New Roman" w:hAnsi="Times New Roman" w:cs="Times New Roman"/>
                <w:sz w:val="24"/>
              </w:rPr>
            </w:pPr>
            <w:r>
              <w:rPr>
                <w:rFonts w:ascii="Times New Roman" w:hAnsi="Times New Roman" w:cs="Times New Roman"/>
                <w:sz w:val="24"/>
              </w:rPr>
              <w:t>Дивенский пер.</w:t>
            </w:r>
          </w:p>
        </w:tc>
        <w:tc>
          <w:tcPr>
            <w:tcW w:w="1525" w:type="dxa"/>
            <w:tcBorders>
              <w:bottom w:val="single" w:sz="4" w:space="0" w:color="auto"/>
            </w:tcBorders>
            <w:vAlign w:val="center"/>
          </w:tcPr>
          <w:p w:rsidR="00295307" w:rsidRPr="00064034" w:rsidRDefault="00D04CA0" w:rsidP="00737DDC">
            <w:pPr>
              <w:pStyle w:val="a4"/>
              <w:spacing w:line="276" w:lineRule="auto"/>
              <w:jc w:val="center"/>
              <w:rPr>
                <w:rFonts w:ascii="Times New Roman" w:hAnsi="Times New Roman" w:cs="Times New Roman"/>
                <w:sz w:val="24"/>
              </w:rPr>
            </w:pPr>
            <w:r>
              <w:rPr>
                <w:rFonts w:ascii="Times New Roman" w:hAnsi="Times New Roman" w:cs="Times New Roman"/>
                <w:sz w:val="24"/>
              </w:rPr>
              <w:t>0,28</w:t>
            </w:r>
          </w:p>
        </w:tc>
        <w:tc>
          <w:tcPr>
            <w:tcW w:w="1150"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295307" w:rsidRPr="001D4CD2" w:rsidRDefault="00674283" w:rsidP="00737DDC">
            <w:pPr>
              <w:pStyle w:val="a4"/>
              <w:spacing w:line="276" w:lineRule="auto"/>
              <w:jc w:val="center"/>
              <w:rPr>
                <w:rFonts w:ascii="Times New Roman" w:hAnsi="Times New Roman" w:cs="Times New Roman"/>
                <w:sz w:val="24"/>
              </w:rPr>
            </w:pPr>
            <w:r>
              <w:rPr>
                <w:rFonts w:ascii="Times New Roman" w:hAnsi="Times New Roman" w:cs="Times New Roman"/>
                <w:sz w:val="24"/>
              </w:rPr>
              <w:t>˅</w:t>
            </w:r>
          </w:p>
        </w:tc>
        <w:tc>
          <w:tcPr>
            <w:tcW w:w="1145" w:type="dxa"/>
            <w:gridSpan w:val="2"/>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tcPr>
          <w:p w:rsidR="00295307"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295307" w:rsidTr="0048039E">
        <w:tc>
          <w:tcPr>
            <w:tcW w:w="577" w:type="dxa"/>
            <w:tcBorders>
              <w:bottom w:val="single" w:sz="4" w:space="0" w:color="auto"/>
            </w:tcBorders>
            <w:vAlign w:val="center"/>
          </w:tcPr>
          <w:p w:rsidR="00295307" w:rsidRDefault="00295307"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295307" w:rsidRPr="00064034" w:rsidRDefault="00D04CA0" w:rsidP="00737DDC">
            <w:pPr>
              <w:pStyle w:val="a4"/>
              <w:spacing w:line="276" w:lineRule="auto"/>
              <w:rPr>
                <w:rFonts w:ascii="Times New Roman" w:hAnsi="Times New Roman" w:cs="Times New Roman"/>
                <w:sz w:val="24"/>
              </w:rPr>
            </w:pPr>
            <w:r>
              <w:rPr>
                <w:rFonts w:ascii="Times New Roman" w:hAnsi="Times New Roman" w:cs="Times New Roman"/>
                <w:sz w:val="24"/>
              </w:rPr>
              <w:t>Дружногорский пер.</w:t>
            </w:r>
          </w:p>
        </w:tc>
        <w:tc>
          <w:tcPr>
            <w:tcW w:w="1525" w:type="dxa"/>
            <w:tcBorders>
              <w:bottom w:val="single" w:sz="4" w:space="0" w:color="auto"/>
            </w:tcBorders>
            <w:vAlign w:val="center"/>
          </w:tcPr>
          <w:p w:rsidR="00295307" w:rsidRPr="00064034" w:rsidRDefault="00D04CA0" w:rsidP="00737DDC">
            <w:pPr>
              <w:pStyle w:val="a4"/>
              <w:spacing w:line="276" w:lineRule="auto"/>
              <w:jc w:val="center"/>
              <w:rPr>
                <w:rFonts w:ascii="Times New Roman" w:hAnsi="Times New Roman" w:cs="Times New Roman"/>
                <w:sz w:val="24"/>
              </w:rPr>
            </w:pPr>
            <w:r>
              <w:rPr>
                <w:rFonts w:ascii="Times New Roman" w:hAnsi="Times New Roman" w:cs="Times New Roman"/>
                <w:sz w:val="24"/>
              </w:rPr>
              <w:t>0,71</w:t>
            </w:r>
          </w:p>
        </w:tc>
        <w:tc>
          <w:tcPr>
            <w:tcW w:w="1150"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295307" w:rsidRPr="001D4CD2" w:rsidRDefault="00674283" w:rsidP="00737DDC">
            <w:pPr>
              <w:pStyle w:val="a4"/>
              <w:spacing w:line="276" w:lineRule="auto"/>
              <w:jc w:val="center"/>
              <w:rPr>
                <w:rFonts w:ascii="Times New Roman" w:hAnsi="Times New Roman" w:cs="Times New Roman"/>
                <w:sz w:val="24"/>
              </w:rPr>
            </w:pPr>
            <w:r>
              <w:rPr>
                <w:rFonts w:ascii="Times New Roman" w:hAnsi="Times New Roman" w:cs="Times New Roman"/>
                <w:sz w:val="24"/>
              </w:rPr>
              <w:t>˅</w:t>
            </w:r>
          </w:p>
        </w:tc>
        <w:tc>
          <w:tcPr>
            <w:tcW w:w="1145" w:type="dxa"/>
            <w:gridSpan w:val="2"/>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tcPr>
          <w:p w:rsidR="00295307"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674283" w:rsidTr="0048039E">
        <w:tc>
          <w:tcPr>
            <w:tcW w:w="577" w:type="dxa"/>
            <w:tcBorders>
              <w:bottom w:val="single" w:sz="4" w:space="0" w:color="auto"/>
            </w:tcBorders>
            <w:vAlign w:val="center"/>
          </w:tcPr>
          <w:p w:rsidR="00674283" w:rsidRDefault="00674283"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674283" w:rsidRDefault="00674283" w:rsidP="00737DDC">
            <w:pPr>
              <w:pStyle w:val="a4"/>
              <w:spacing w:line="276" w:lineRule="auto"/>
              <w:rPr>
                <w:rFonts w:ascii="Times New Roman" w:hAnsi="Times New Roman" w:cs="Times New Roman"/>
                <w:sz w:val="24"/>
              </w:rPr>
            </w:pPr>
            <w:r>
              <w:rPr>
                <w:rFonts w:ascii="Times New Roman" w:hAnsi="Times New Roman" w:cs="Times New Roman"/>
                <w:sz w:val="24"/>
              </w:rPr>
              <w:t>Пионерский пер.</w:t>
            </w:r>
          </w:p>
        </w:tc>
        <w:tc>
          <w:tcPr>
            <w:tcW w:w="1525" w:type="dxa"/>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rPr>
            </w:pPr>
            <w:r>
              <w:rPr>
                <w:rFonts w:ascii="Times New Roman" w:hAnsi="Times New Roman" w:cs="Times New Roman"/>
                <w:sz w:val="24"/>
              </w:rPr>
              <w:t>0,67</w:t>
            </w:r>
          </w:p>
        </w:tc>
        <w:tc>
          <w:tcPr>
            <w:tcW w:w="1150" w:type="dxa"/>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2159" w:type="dxa"/>
            <w:gridSpan w:val="3"/>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D04CA0" w:rsidTr="0048039E">
        <w:tc>
          <w:tcPr>
            <w:tcW w:w="577" w:type="dxa"/>
            <w:tcBorders>
              <w:bottom w:val="single" w:sz="4" w:space="0" w:color="auto"/>
            </w:tcBorders>
            <w:vAlign w:val="center"/>
          </w:tcPr>
          <w:p w:rsidR="00D04CA0" w:rsidRDefault="00D04CA0"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D04CA0" w:rsidRDefault="00D04CA0" w:rsidP="00737DDC">
            <w:pPr>
              <w:pStyle w:val="a4"/>
              <w:spacing w:line="276" w:lineRule="auto"/>
              <w:rPr>
                <w:rFonts w:ascii="Times New Roman" w:hAnsi="Times New Roman" w:cs="Times New Roman"/>
                <w:sz w:val="24"/>
              </w:rPr>
            </w:pPr>
            <w:r>
              <w:rPr>
                <w:rFonts w:ascii="Times New Roman" w:hAnsi="Times New Roman" w:cs="Times New Roman"/>
                <w:sz w:val="24"/>
              </w:rPr>
              <w:t>Советский пер.</w:t>
            </w:r>
          </w:p>
        </w:tc>
        <w:tc>
          <w:tcPr>
            <w:tcW w:w="1525"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rPr>
            </w:pPr>
            <w:r>
              <w:rPr>
                <w:rFonts w:ascii="Times New Roman" w:hAnsi="Times New Roman" w:cs="Times New Roman"/>
                <w:sz w:val="24"/>
              </w:rPr>
              <w:t>0,27</w:t>
            </w:r>
          </w:p>
        </w:tc>
        <w:tc>
          <w:tcPr>
            <w:tcW w:w="1150"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rPr>
            </w:pPr>
            <w:r>
              <w:rPr>
                <w:rFonts w:ascii="Times New Roman" w:hAnsi="Times New Roman" w:cs="Times New Roman"/>
                <w:sz w:val="24"/>
              </w:rPr>
              <w:t>˅</w:t>
            </w:r>
          </w:p>
        </w:tc>
        <w:tc>
          <w:tcPr>
            <w:tcW w:w="1145" w:type="dxa"/>
            <w:gridSpan w:val="2"/>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674283" w:rsidTr="0048039E">
        <w:tc>
          <w:tcPr>
            <w:tcW w:w="577" w:type="dxa"/>
            <w:tcBorders>
              <w:bottom w:val="single" w:sz="4" w:space="0" w:color="auto"/>
            </w:tcBorders>
            <w:vAlign w:val="center"/>
          </w:tcPr>
          <w:p w:rsidR="00674283" w:rsidRDefault="00674283"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674283" w:rsidRDefault="00674283" w:rsidP="00737DDC">
            <w:pPr>
              <w:pStyle w:val="a4"/>
              <w:spacing w:line="276" w:lineRule="auto"/>
              <w:rPr>
                <w:rFonts w:ascii="Times New Roman" w:hAnsi="Times New Roman" w:cs="Times New Roman"/>
                <w:sz w:val="24"/>
              </w:rPr>
            </w:pPr>
            <w:r>
              <w:rPr>
                <w:rFonts w:ascii="Times New Roman" w:hAnsi="Times New Roman" w:cs="Times New Roman"/>
                <w:sz w:val="24"/>
              </w:rPr>
              <w:t>ул. 1-я Лесная</w:t>
            </w:r>
          </w:p>
        </w:tc>
        <w:tc>
          <w:tcPr>
            <w:tcW w:w="1525" w:type="dxa"/>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rPr>
            </w:pPr>
            <w:r>
              <w:rPr>
                <w:rFonts w:ascii="Times New Roman" w:hAnsi="Times New Roman" w:cs="Times New Roman"/>
                <w:sz w:val="24"/>
              </w:rPr>
              <w:t>0,95</w:t>
            </w:r>
          </w:p>
        </w:tc>
        <w:tc>
          <w:tcPr>
            <w:tcW w:w="1150" w:type="dxa"/>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2159" w:type="dxa"/>
            <w:gridSpan w:val="3"/>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674283" w:rsidTr="0048039E">
        <w:tc>
          <w:tcPr>
            <w:tcW w:w="577" w:type="dxa"/>
            <w:tcBorders>
              <w:bottom w:val="single" w:sz="4" w:space="0" w:color="auto"/>
            </w:tcBorders>
            <w:vAlign w:val="center"/>
          </w:tcPr>
          <w:p w:rsidR="00674283" w:rsidRDefault="00674283"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674283" w:rsidRDefault="00674283" w:rsidP="00737DDC">
            <w:pPr>
              <w:pStyle w:val="a4"/>
              <w:spacing w:line="276" w:lineRule="auto"/>
              <w:rPr>
                <w:rFonts w:ascii="Times New Roman" w:hAnsi="Times New Roman" w:cs="Times New Roman"/>
                <w:sz w:val="24"/>
              </w:rPr>
            </w:pPr>
            <w:r>
              <w:rPr>
                <w:rFonts w:ascii="Times New Roman" w:hAnsi="Times New Roman" w:cs="Times New Roman"/>
                <w:sz w:val="24"/>
              </w:rPr>
              <w:t>ул. 25-го Октября</w:t>
            </w:r>
          </w:p>
        </w:tc>
        <w:tc>
          <w:tcPr>
            <w:tcW w:w="1525" w:type="dxa"/>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rPr>
            </w:pPr>
            <w:r>
              <w:rPr>
                <w:rFonts w:ascii="Times New Roman" w:hAnsi="Times New Roman" w:cs="Times New Roman"/>
                <w:sz w:val="24"/>
              </w:rPr>
              <w:t>1,12</w:t>
            </w:r>
          </w:p>
        </w:tc>
        <w:tc>
          <w:tcPr>
            <w:tcW w:w="1150" w:type="dxa"/>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2159" w:type="dxa"/>
            <w:gridSpan w:val="3"/>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674283" w:rsidTr="0048039E">
        <w:tc>
          <w:tcPr>
            <w:tcW w:w="577" w:type="dxa"/>
            <w:tcBorders>
              <w:bottom w:val="single" w:sz="4" w:space="0" w:color="auto"/>
            </w:tcBorders>
            <w:vAlign w:val="center"/>
          </w:tcPr>
          <w:p w:rsidR="00674283" w:rsidRDefault="00674283"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674283" w:rsidRDefault="00674283" w:rsidP="00737DDC">
            <w:pPr>
              <w:pStyle w:val="a4"/>
              <w:spacing w:line="276" w:lineRule="auto"/>
              <w:rPr>
                <w:rFonts w:ascii="Times New Roman" w:hAnsi="Times New Roman" w:cs="Times New Roman"/>
                <w:sz w:val="24"/>
              </w:rPr>
            </w:pPr>
            <w:r>
              <w:rPr>
                <w:rFonts w:ascii="Times New Roman" w:hAnsi="Times New Roman" w:cs="Times New Roman"/>
                <w:sz w:val="24"/>
              </w:rPr>
              <w:t>ул. 2-я Лесная</w:t>
            </w:r>
          </w:p>
        </w:tc>
        <w:tc>
          <w:tcPr>
            <w:tcW w:w="1525" w:type="dxa"/>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rPr>
            </w:pPr>
            <w:r>
              <w:rPr>
                <w:rFonts w:ascii="Times New Roman" w:hAnsi="Times New Roman" w:cs="Times New Roman"/>
                <w:sz w:val="24"/>
              </w:rPr>
              <w:t>0,66</w:t>
            </w:r>
          </w:p>
        </w:tc>
        <w:tc>
          <w:tcPr>
            <w:tcW w:w="1150" w:type="dxa"/>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2159" w:type="dxa"/>
            <w:gridSpan w:val="3"/>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D04CA0" w:rsidTr="0048039E">
        <w:tc>
          <w:tcPr>
            <w:tcW w:w="577" w:type="dxa"/>
            <w:tcBorders>
              <w:bottom w:val="single" w:sz="4" w:space="0" w:color="auto"/>
            </w:tcBorders>
            <w:vAlign w:val="center"/>
          </w:tcPr>
          <w:p w:rsidR="00D04CA0" w:rsidRDefault="00D04CA0"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D04CA0" w:rsidRDefault="00D04CA0" w:rsidP="00737DDC">
            <w:pPr>
              <w:pStyle w:val="a4"/>
              <w:spacing w:line="276" w:lineRule="auto"/>
              <w:rPr>
                <w:rFonts w:ascii="Times New Roman" w:hAnsi="Times New Roman" w:cs="Times New Roman"/>
                <w:sz w:val="24"/>
              </w:rPr>
            </w:pPr>
            <w:r>
              <w:rPr>
                <w:rFonts w:ascii="Times New Roman" w:hAnsi="Times New Roman" w:cs="Times New Roman"/>
                <w:sz w:val="24"/>
              </w:rPr>
              <w:t>ул. 3-я Лесная</w:t>
            </w:r>
          </w:p>
        </w:tc>
        <w:tc>
          <w:tcPr>
            <w:tcW w:w="1525"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rPr>
            </w:pPr>
            <w:r>
              <w:rPr>
                <w:rFonts w:ascii="Times New Roman" w:hAnsi="Times New Roman" w:cs="Times New Roman"/>
                <w:sz w:val="24"/>
              </w:rPr>
              <w:t>0,47</w:t>
            </w:r>
          </w:p>
        </w:tc>
        <w:tc>
          <w:tcPr>
            <w:tcW w:w="1150"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rPr>
            </w:pPr>
            <w:r>
              <w:rPr>
                <w:rFonts w:ascii="Times New Roman" w:hAnsi="Times New Roman" w:cs="Times New Roman"/>
                <w:sz w:val="24"/>
              </w:rPr>
              <w:t>˅</w:t>
            </w:r>
          </w:p>
        </w:tc>
        <w:tc>
          <w:tcPr>
            <w:tcW w:w="1145" w:type="dxa"/>
            <w:gridSpan w:val="2"/>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D04CA0" w:rsidTr="0048039E">
        <w:tc>
          <w:tcPr>
            <w:tcW w:w="577" w:type="dxa"/>
            <w:tcBorders>
              <w:bottom w:val="single" w:sz="4" w:space="0" w:color="auto"/>
            </w:tcBorders>
            <w:vAlign w:val="center"/>
          </w:tcPr>
          <w:p w:rsidR="00D04CA0" w:rsidRDefault="00D04CA0"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D04CA0" w:rsidRDefault="00D04CA0" w:rsidP="00737DDC">
            <w:pPr>
              <w:pStyle w:val="a4"/>
              <w:spacing w:line="276" w:lineRule="auto"/>
              <w:rPr>
                <w:rFonts w:ascii="Times New Roman" w:hAnsi="Times New Roman" w:cs="Times New Roman"/>
                <w:sz w:val="24"/>
              </w:rPr>
            </w:pPr>
            <w:r>
              <w:rPr>
                <w:rFonts w:ascii="Times New Roman" w:hAnsi="Times New Roman" w:cs="Times New Roman"/>
                <w:sz w:val="24"/>
              </w:rPr>
              <w:t>ул. Горького</w:t>
            </w:r>
          </w:p>
        </w:tc>
        <w:tc>
          <w:tcPr>
            <w:tcW w:w="1525"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rPr>
            </w:pPr>
            <w:r>
              <w:rPr>
                <w:rFonts w:ascii="Times New Roman" w:hAnsi="Times New Roman" w:cs="Times New Roman"/>
                <w:sz w:val="24"/>
              </w:rPr>
              <w:t>0,65</w:t>
            </w:r>
          </w:p>
        </w:tc>
        <w:tc>
          <w:tcPr>
            <w:tcW w:w="1150"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rPr>
            </w:pPr>
            <w:r>
              <w:rPr>
                <w:rFonts w:ascii="Times New Roman" w:hAnsi="Times New Roman" w:cs="Times New Roman"/>
                <w:sz w:val="24"/>
              </w:rPr>
              <w:t>˅</w:t>
            </w:r>
          </w:p>
        </w:tc>
        <w:tc>
          <w:tcPr>
            <w:tcW w:w="1145" w:type="dxa"/>
            <w:gridSpan w:val="2"/>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D04CA0" w:rsidTr="0048039E">
        <w:tc>
          <w:tcPr>
            <w:tcW w:w="577" w:type="dxa"/>
            <w:tcBorders>
              <w:bottom w:val="single" w:sz="4" w:space="0" w:color="auto"/>
            </w:tcBorders>
            <w:vAlign w:val="center"/>
          </w:tcPr>
          <w:p w:rsidR="00D04CA0" w:rsidRDefault="00D04CA0"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D04CA0" w:rsidRDefault="00D04CA0" w:rsidP="00737DDC">
            <w:pPr>
              <w:pStyle w:val="a4"/>
              <w:spacing w:line="276" w:lineRule="auto"/>
              <w:rPr>
                <w:rFonts w:ascii="Times New Roman" w:hAnsi="Times New Roman" w:cs="Times New Roman"/>
                <w:sz w:val="24"/>
              </w:rPr>
            </w:pPr>
            <w:r w:rsidRPr="00610D66">
              <w:rPr>
                <w:rFonts w:ascii="Times New Roman" w:hAnsi="Times New Roman" w:cs="Times New Roman"/>
              </w:rPr>
              <w:t>ул. Железнодорожная</w:t>
            </w:r>
          </w:p>
        </w:tc>
        <w:tc>
          <w:tcPr>
            <w:tcW w:w="1525"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rPr>
            </w:pPr>
            <w:r>
              <w:rPr>
                <w:rFonts w:ascii="Times New Roman" w:hAnsi="Times New Roman" w:cs="Times New Roman"/>
                <w:sz w:val="24"/>
              </w:rPr>
              <w:t>0,83</w:t>
            </w:r>
          </w:p>
        </w:tc>
        <w:tc>
          <w:tcPr>
            <w:tcW w:w="1150"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D04CA0" w:rsidTr="0048039E">
        <w:tc>
          <w:tcPr>
            <w:tcW w:w="577" w:type="dxa"/>
            <w:tcBorders>
              <w:bottom w:val="single" w:sz="4" w:space="0" w:color="auto"/>
            </w:tcBorders>
            <w:vAlign w:val="center"/>
          </w:tcPr>
          <w:p w:rsidR="00D04CA0" w:rsidRDefault="00D04CA0"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D04CA0" w:rsidRDefault="00D04CA0" w:rsidP="00737DDC">
            <w:pPr>
              <w:pStyle w:val="a4"/>
              <w:spacing w:line="276" w:lineRule="auto"/>
              <w:rPr>
                <w:rFonts w:ascii="Times New Roman" w:hAnsi="Times New Roman" w:cs="Times New Roman"/>
                <w:sz w:val="24"/>
              </w:rPr>
            </w:pPr>
            <w:r>
              <w:rPr>
                <w:rFonts w:ascii="Times New Roman" w:hAnsi="Times New Roman" w:cs="Times New Roman"/>
                <w:sz w:val="24"/>
              </w:rPr>
              <w:t>ул. Калинина</w:t>
            </w:r>
          </w:p>
        </w:tc>
        <w:tc>
          <w:tcPr>
            <w:tcW w:w="1525"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rPr>
            </w:pPr>
            <w:r>
              <w:rPr>
                <w:rFonts w:ascii="Times New Roman" w:hAnsi="Times New Roman" w:cs="Times New Roman"/>
                <w:sz w:val="24"/>
              </w:rPr>
              <w:t>0,71</w:t>
            </w:r>
          </w:p>
        </w:tc>
        <w:tc>
          <w:tcPr>
            <w:tcW w:w="1150"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D04CA0" w:rsidTr="0048039E">
        <w:tc>
          <w:tcPr>
            <w:tcW w:w="577" w:type="dxa"/>
            <w:tcBorders>
              <w:bottom w:val="single" w:sz="4" w:space="0" w:color="auto"/>
            </w:tcBorders>
            <w:vAlign w:val="center"/>
          </w:tcPr>
          <w:p w:rsidR="00D04CA0" w:rsidRDefault="00D04CA0"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D04CA0" w:rsidRDefault="00D04CA0" w:rsidP="00737DDC">
            <w:pPr>
              <w:pStyle w:val="a4"/>
              <w:spacing w:line="276" w:lineRule="auto"/>
              <w:rPr>
                <w:rFonts w:ascii="Times New Roman" w:hAnsi="Times New Roman" w:cs="Times New Roman"/>
                <w:sz w:val="24"/>
              </w:rPr>
            </w:pPr>
            <w:r>
              <w:rPr>
                <w:rFonts w:ascii="Times New Roman" w:hAnsi="Times New Roman" w:cs="Times New Roman"/>
                <w:sz w:val="24"/>
              </w:rPr>
              <w:t>ул. Карьерная</w:t>
            </w:r>
          </w:p>
        </w:tc>
        <w:tc>
          <w:tcPr>
            <w:tcW w:w="1525"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rPr>
            </w:pPr>
            <w:r>
              <w:rPr>
                <w:rFonts w:ascii="Times New Roman" w:hAnsi="Times New Roman" w:cs="Times New Roman"/>
                <w:sz w:val="24"/>
              </w:rPr>
              <w:t>0,52</w:t>
            </w:r>
          </w:p>
        </w:tc>
        <w:tc>
          <w:tcPr>
            <w:tcW w:w="1150"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D04CA0" w:rsidTr="0048039E">
        <w:tc>
          <w:tcPr>
            <w:tcW w:w="577" w:type="dxa"/>
            <w:tcBorders>
              <w:bottom w:val="single" w:sz="4" w:space="0" w:color="auto"/>
            </w:tcBorders>
            <w:vAlign w:val="center"/>
          </w:tcPr>
          <w:p w:rsidR="00D04CA0" w:rsidRDefault="00D04CA0"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D04CA0" w:rsidRDefault="00D04CA0" w:rsidP="00737DDC">
            <w:pPr>
              <w:pStyle w:val="a4"/>
              <w:spacing w:line="276" w:lineRule="auto"/>
              <w:rPr>
                <w:rFonts w:ascii="Times New Roman" w:hAnsi="Times New Roman" w:cs="Times New Roman"/>
                <w:sz w:val="24"/>
              </w:rPr>
            </w:pPr>
            <w:r>
              <w:rPr>
                <w:rFonts w:ascii="Times New Roman" w:hAnsi="Times New Roman" w:cs="Times New Roman"/>
                <w:sz w:val="24"/>
              </w:rPr>
              <w:t>ул. Кирова</w:t>
            </w:r>
          </w:p>
        </w:tc>
        <w:tc>
          <w:tcPr>
            <w:tcW w:w="1525"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rPr>
            </w:pPr>
            <w:r>
              <w:rPr>
                <w:rFonts w:ascii="Times New Roman" w:hAnsi="Times New Roman" w:cs="Times New Roman"/>
                <w:sz w:val="24"/>
              </w:rPr>
              <w:t>0,78</w:t>
            </w:r>
          </w:p>
        </w:tc>
        <w:tc>
          <w:tcPr>
            <w:tcW w:w="1150"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rPr>
            </w:pPr>
            <w:r>
              <w:rPr>
                <w:rFonts w:ascii="Times New Roman" w:hAnsi="Times New Roman" w:cs="Times New Roman"/>
                <w:sz w:val="24"/>
              </w:rPr>
              <w:t>˅</w:t>
            </w:r>
          </w:p>
        </w:tc>
        <w:tc>
          <w:tcPr>
            <w:tcW w:w="1145" w:type="dxa"/>
            <w:gridSpan w:val="2"/>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D04CA0" w:rsidTr="0048039E">
        <w:tc>
          <w:tcPr>
            <w:tcW w:w="577" w:type="dxa"/>
            <w:tcBorders>
              <w:bottom w:val="single" w:sz="4" w:space="0" w:color="auto"/>
            </w:tcBorders>
            <w:vAlign w:val="center"/>
          </w:tcPr>
          <w:p w:rsidR="00D04CA0" w:rsidRDefault="00D04CA0"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D04CA0" w:rsidRDefault="00D04CA0" w:rsidP="00737DDC">
            <w:pPr>
              <w:pStyle w:val="a4"/>
              <w:spacing w:line="276" w:lineRule="auto"/>
              <w:rPr>
                <w:rFonts w:ascii="Times New Roman" w:hAnsi="Times New Roman" w:cs="Times New Roman"/>
                <w:sz w:val="24"/>
              </w:rPr>
            </w:pPr>
            <w:r>
              <w:rPr>
                <w:rFonts w:ascii="Times New Roman" w:hAnsi="Times New Roman" w:cs="Times New Roman"/>
                <w:sz w:val="24"/>
              </w:rPr>
              <w:t>ул. Ленина</w:t>
            </w:r>
          </w:p>
        </w:tc>
        <w:tc>
          <w:tcPr>
            <w:tcW w:w="1525"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rPr>
            </w:pPr>
            <w:r>
              <w:rPr>
                <w:rFonts w:ascii="Times New Roman" w:hAnsi="Times New Roman" w:cs="Times New Roman"/>
                <w:sz w:val="24"/>
              </w:rPr>
              <w:t>0,76</w:t>
            </w:r>
          </w:p>
        </w:tc>
        <w:tc>
          <w:tcPr>
            <w:tcW w:w="1150"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rPr>
            </w:pPr>
            <w:r>
              <w:rPr>
                <w:rFonts w:ascii="Times New Roman" w:hAnsi="Times New Roman" w:cs="Times New Roman"/>
                <w:sz w:val="24"/>
              </w:rPr>
              <w:t>˅</w:t>
            </w:r>
          </w:p>
        </w:tc>
        <w:tc>
          <w:tcPr>
            <w:tcW w:w="1145" w:type="dxa"/>
            <w:gridSpan w:val="2"/>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D04CA0" w:rsidTr="0048039E">
        <w:tc>
          <w:tcPr>
            <w:tcW w:w="577" w:type="dxa"/>
            <w:tcBorders>
              <w:bottom w:val="single" w:sz="4" w:space="0" w:color="auto"/>
            </w:tcBorders>
            <w:vAlign w:val="center"/>
          </w:tcPr>
          <w:p w:rsidR="00D04CA0" w:rsidRDefault="00D04CA0"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D04CA0" w:rsidRDefault="00D04CA0" w:rsidP="00737DDC">
            <w:pPr>
              <w:pStyle w:val="a4"/>
              <w:spacing w:line="276" w:lineRule="auto"/>
              <w:rPr>
                <w:rFonts w:ascii="Times New Roman" w:hAnsi="Times New Roman" w:cs="Times New Roman"/>
                <w:sz w:val="24"/>
              </w:rPr>
            </w:pPr>
            <w:r>
              <w:rPr>
                <w:rFonts w:ascii="Times New Roman" w:hAnsi="Times New Roman" w:cs="Times New Roman"/>
                <w:sz w:val="24"/>
              </w:rPr>
              <w:t>ул. Мира</w:t>
            </w:r>
          </w:p>
        </w:tc>
        <w:tc>
          <w:tcPr>
            <w:tcW w:w="1525"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rPr>
            </w:pPr>
            <w:r>
              <w:rPr>
                <w:rFonts w:ascii="Times New Roman" w:hAnsi="Times New Roman" w:cs="Times New Roman"/>
                <w:sz w:val="24"/>
              </w:rPr>
              <w:t>0,50</w:t>
            </w:r>
          </w:p>
        </w:tc>
        <w:tc>
          <w:tcPr>
            <w:tcW w:w="1150"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rPr>
            </w:pPr>
            <w:r>
              <w:rPr>
                <w:rFonts w:ascii="Times New Roman" w:hAnsi="Times New Roman" w:cs="Times New Roman"/>
                <w:sz w:val="24"/>
              </w:rPr>
              <w:t>˅</w:t>
            </w:r>
          </w:p>
        </w:tc>
        <w:tc>
          <w:tcPr>
            <w:tcW w:w="1145" w:type="dxa"/>
            <w:gridSpan w:val="2"/>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D04CA0" w:rsidTr="0048039E">
        <w:tc>
          <w:tcPr>
            <w:tcW w:w="577" w:type="dxa"/>
            <w:tcBorders>
              <w:bottom w:val="single" w:sz="4" w:space="0" w:color="auto"/>
            </w:tcBorders>
            <w:vAlign w:val="center"/>
          </w:tcPr>
          <w:p w:rsidR="00D04CA0" w:rsidRDefault="00D04CA0"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D04CA0" w:rsidRDefault="00D04CA0" w:rsidP="00737DDC">
            <w:pPr>
              <w:pStyle w:val="a4"/>
              <w:spacing w:line="276" w:lineRule="auto"/>
              <w:rPr>
                <w:rFonts w:ascii="Times New Roman" w:hAnsi="Times New Roman" w:cs="Times New Roman"/>
                <w:sz w:val="24"/>
              </w:rPr>
            </w:pPr>
            <w:r>
              <w:rPr>
                <w:rFonts w:ascii="Times New Roman" w:hAnsi="Times New Roman" w:cs="Times New Roman"/>
                <w:sz w:val="24"/>
              </w:rPr>
              <w:t>ул. Набережная</w:t>
            </w:r>
          </w:p>
        </w:tc>
        <w:tc>
          <w:tcPr>
            <w:tcW w:w="1525"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rPr>
            </w:pPr>
            <w:r>
              <w:rPr>
                <w:rFonts w:ascii="Times New Roman" w:hAnsi="Times New Roman" w:cs="Times New Roman"/>
                <w:sz w:val="24"/>
              </w:rPr>
              <w:t>0,54</w:t>
            </w:r>
          </w:p>
        </w:tc>
        <w:tc>
          <w:tcPr>
            <w:tcW w:w="1150"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rPr>
            </w:pPr>
            <w:r>
              <w:rPr>
                <w:rFonts w:ascii="Times New Roman" w:hAnsi="Times New Roman" w:cs="Times New Roman"/>
                <w:sz w:val="24"/>
              </w:rPr>
              <w:t>˅</w:t>
            </w:r>
          </w:p>
        </w:tc>
        <w:tc>
          <w:tcPr>
            <w:tcW w:w="1145" w:type="dxa"/>
            <w:gridSpan w:val="2"/>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D04CA0" w:rsidTr="0048039E">
        <w:tc>
          <w:tcPr>
            <w:tcW w:w="577" w:type="dxa"/>
            <w:tcBorders>
              <w:bottom w:val="single" w:sz="4" w:space="0" w:color="auto"/>
            </w:tcBorders>
            <w:vAlign w:val="center"/>
          </w:tcPr>
          <w:p w:rsidR="00D04CA0" w:rsidRDefault="00D04CA0"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D04CA0" w:rsidRDefault="00D04CA0" w:rsidP="00737DDC">
            <w:pPr>
              <w:pStyle w:val="a4"/>
              <w:spacing w:line="276" w:lineRule="auto"/>
              <w:rPr>
                <w:rFonts w:ascii="Times New Roman" w:hAnsi="Times New Roman" w:cs="Times New Roman"/>
                <w:sz w:val="24"/>
              </w:rPr>
            </w:pPr>
            <w:r>
              <w:rPr>
                <w:rFonts w:ascii="Times New Roman" w:hAnsi="Times New Roman" w:cs="Times New Roman"/>
                <w:sz w:val="24"/>
              </w:rPr>
              <w:t>ул. Новосельская</w:t>
            </w:r>
          </w:p>
        </w:tc>
        <w:tc>
          <w:tcPr>
            <w:tcW w:w="1525"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rPr>
            </w:pPr>
            <w:r>
              <w:rPr>
                <w:rFonts w:ascii="Times New Roman" w:hAnsi="Times New Roman" w:cs="Times New Roman"/>
                <w:sz w:val="24"/>
              </w:rPr>
              <w:t>0,46</w:t>
            </w:r>
          </w:p>
        </w:tc>
        <w:tc>
          <w:tcPr>
            <w:tcW w:w="1150"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rPr>
            </w:pPr>
            <w:r>
              <w:rPr>
                <w:rFonts w:ascii="Times New Roman" w:hAnsi="Times New Roman" w:cs="Times New Roman"/>
                <w:sz w:val="24"/>
              </w:rPr>
              <w:t>˅</w:t>
            </w:r>
          </w:p>
        </w:tc>
        <w:tc>
          <w:tcPr>
            <w:tcW w:w="1145" w:type="dxa"/>
            <w:gridSpan w:val="2"/>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D04CA0" w:rsidTr="0048039E">
        <w:tc>
          <w:tcPr>
            <w:tcW w:w="577" w:type="dxa"/>
            <w:tcBorders>
              <w:bottom w:val="single" w:sz="4" w:space="0" w:color="auto"/>
            </w:tcBorders>
            <w:vAlign w:val="center"/>
          </w:tcPr>
          <w:p w:rsidR="00D04CA0" w:rsidRDefault="00D04CA0"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D04CA0" w:rsidRDefault="00D04CA0" w:rsidP="00737DDC">
            <w:pPr>
              <w:pStyle w:val="a4"/>
              <w:spacing w:line="276" w:lineRule="auto"/>
              <w:rPr>
                <w:rFonts w:ascii="Times New Roman" w:hAnsi="Times New Roman" w:cs="Times New Roman"/>
                <w:sz w:val="24"/>
              </w:rPr>
            </w:pPr>
            <w:r>
              <w:rPr>
                <w:rFonts w:ascii="Times New Roman" w:hAnsi="Times New Roman" w:cs="Times New Roman"/>
                <w:sz w:val="24"/>
              </w:rPr>
              <w:t>ул. Песочная</w:t>
            </w:r>
          </w:p>
        </w:tc>
        <w:tc>
          <w:tcPr>
            <w:tcW w:w="1525"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rPr>
            </w:pPr>
            <w:r>
              <w:rPr>
                <w:rFonts w:ascii="Times New Roman" w:hAnsi="Times New Roman" w:cs="Times New Roman"/>
                <w:sz w:val="24"/>
              </w:rPr>
              <w:t>0,62</w:t>
            </w:r>
          </w:p>
        </w:tc>
        <w:tc>
          <w:tcPr>
            <w:tcW w:w="1150"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rPr>
            </w:pPr>
            <w:r>
              <w:rPr>
                <w:rFonts w:ascii="Times New Roman" w:hAnsi="Times New Roman" w:cs="Times New Roman"/>
                <w:sz w:val="24"/>
              </w:rPr>
              <w:t>˅</w:t>
            </w:r>
          </w:p>
        </w:tc>
        <w:tc>
          <w:tcPr>
            <w:tcW w:w="1145" w:type="dxa"/>
            <w:gridSpan w:val="2"/>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D04CA0" w:rsidTr="0048039E">
        <w:tc>
          <w:tcPr>
            <w:tcW w:w="577" w:type="dxa"/>
            <w:tcBorders>
              <w:bottom w:val="single" w:sz="4" w:space="0" w:color="auto"/>
            </w:tcBorders>
            <w:vAlign w:val="center"/>
          </w:tcPr>
          <w:p w:rsidR="00D04CA0" w:rsidRDefault="00D04CA0"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D04CA0" w:rsidRDefault="00D04CA0" w:rsidP="00737DDC">
            <w:pPr>
              <w:pStyle w:val="a4"/>
              <w:spacing w:line="276" w:lineRule="auto"/>
              <w:rPr>
                <w:rFonts w:ascii="Times New Roman" w:hAnsi="Times New Roman" w:cs="Times New Roman"/>
                <w:sz w:val="24"/>
              </w:rPr>
            </w:pPr>
            <w:r>
              <w:rPr>
                <w:rFonts w:ascii="Times New Roman" w:hAnsi="Times New Roman" w:cs="Times New Roman"/>
                <w:sz w:val="24"/>
              </w:rPr>
              <w:t>ул. Пионерская</w:t>
            </w:r>
          </w:p>
        </w:tc>
        <w:tc>
          <w:tcPr>
            <w:tcW w:w="1525"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rPr>
            </w:pPr>
            <w:r>
              <w:rPr>
                <w:rFonts w:ascii="Times New Roman" w:hAnsi="Times New Roman" w:cs="Times New Roman"/>
                <w:sz w:val="24"/>
              </w:rPr>
              <w:t>0,77</w:t>
            </w:r>
          </w:p>
        </w:tc>
        <w:tc>
          <w:tcPr>
            <w:tcW w:w="1150"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D04CA0" w:rsidTr="0048039E">
        <w:tc>
          <w:tcPr>
            <w:tcW w:w="577" w:type="dxa"/>
            <w:tcBorders>
              <w:bottom w:val="single" w:sz="4" w:space="0" w:color="auto"/>
            </w:tcBorders>
            <w:vAlign w:val="center"/>
          </w:tcPr>
          <w:p w:rsidR="00D04CA0" w:rsidRDefault="00D04CA0"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D04CA0" w:rsidRDefault="00D04CA0" w:rsidP="00737DDC">
            <w:pPr>
              <w:pStyle w:val="a4"/>
              <w:spacing w:line="276" w:lineRule="auto"/>
              <w:rPr>
                <w:rFonts w:ascii="Times New Roman" w:hAnsi="Times New Roman" w:cs="Times New Roman"/>
                <w:sz w:val="24"/>
              </w:rPr>
            </w:pPr>
            <w:r>
              <w:rPr>
                <w:rFonts w:ascii="Times New Roman" w:hAnsi="Times New Roman" w:cs="Times New Roman"/>
                <w:sz w:val="24"/>
              </w:rPr>
              <w:t>Полевой пер.</w:t>
            </w:r>
          </w:p>
        </w:tc>
        <w:tc>
          <w:tcPr>
            <w:tcW w:w="1525" w:type="dxa"/>
            <w:tcBorders>
              <w:bottom w:val="single" w:sz="4" w:space="0" w:color="auto"/>
            </w:tcBorders>
            <w:vAlign w:val="center"/>
          </w:tcPr>
          <w:p w:rsidR="00D04CA0" w:rsidRDefault="00D04CA0" w:rsidP="00737DDC">
            <w:pPr>
              <w:pStyle w:val="a4"/>
              <w:spacing w:line="276" w:lineRule="auto"/>
              <w:jc w:val="center"/>
              <w:rPr>
                <w:rFonts w:ascii="Times New Roman" w:hAnsi="Times New Roman" w:cs="Times New Roman"/>
                <w:sz w:val="24"/>
              </w:rPr>
            </w:pPr>
            <w:r>
              <w:rPr>
                <w:rFonts w:ascii="Times New Roman" w:hAnsi="Times New Roman" w:cs="Times New Roman"/>
                <w:sz w:val="24"/>
              </w:rPr>
              <w:t>0,43</w:t>
            </w:r>
          </w:p>
        </w:tc>
        <w:tc>
          <w:tcPr>
            <w:tcW w:w="1150"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D04CA0"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674283" w:rsidTr="0048039E">
        <w:tc>
          <w:tcPr>
            <w:tcW w:w="577" w:type="dxa"/>
            <w:tcBorders>
              <w:bottom w:val="single" w:sz="4" w:space="0" w:color="auto"/>
            </w:tcBorders>
            <w:vAlign w:val="center"/>
          </w:tcPr>
          <w:p w:rsidR="00674283" w:rsidRDefault="00674283"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674283" w:rsidRDefault="00674283" w:rsidP="00737DDC">
            <w:pPr>
              <w:pStyle w:val="a4"/>
              <w:spacing w:line="276" w:lineRule="auto"/>
              <w:rPr>
                <w:rFonts w:ascii="Times New Roman" w:hAnsi="Times New Roman" w:cs="Times New Roman"/>
                <w:sz w:val="24"/>
              </w:rPr>
            </w:pPr>
            <w:r>
              <w:rPr>
                <w:rFonts w:ascii="Times New Roman" w:hAnsi="Times New Roman" w:cs="Times New Roman"/>
                <w:sz w:val="24"/>
              </w:rPr>
              <w:t>ул. Поселковая</w:t>
            </w:r>
          </w:p>
        </w:tc>
        <w:tc>
          <w:tcPr>
            <w:tcW w:w="1525" w:type="dxa"/>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rPr>
            </w:pPr>
            <w:r>
              <w:rPr>
                <w:rFonts w:ascii="Times New Roman" w:hAnsi="Times New Roman" w:cs="Times New Roman"/>
                <w:sz w:val="24"/>
              </w:rPr>
              <w:t>0,51</w:t>
            </w:r>
          </w:p>
        </w:tc>
        <w:tc>
          <w:tcPr>
            <w:tcW w:w="1150" w:type="dxa"/>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2159" w:type="dxa"/>
            <w:gridSpan w:val="3"/>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674283" w:rsidTr="0048039E">
        <w:tc>
          <w:tcPr>
            <w:tcW w:w="577" w:type="dxa"/>
            <w:tcBorders>
              <w:bottom w:val="single" w:sz="4" w:space="0" w:color="auto"/>
            </w:tcBorders>
            <w:vAlign w:val="center"/>
          </w:tcPr>
          <w:p w:rsidR="00674283" w:rsidRDefault="00674283"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674283" w:rsidRDefault="00674283" w:rsidP="00737DDC">
            <w:pPr>
              <w:pStyle w:val="a4"/>
              <w:spacing w:line="276" w:lineRule="auto"/>
              <w:rPr>
                <w:rFonts w:ascii="Times New Roman" w:hAnsi="Times New Roman" w:cs="Times New Roman"/>
                <w:sz w:val="24"/>
              </w:rPr>
            </w:pPr>
            <w:r>
              <w:rPr>
                <w:rFonts w:ascii="Times New Roman" w:hAnsi="Times New Roman" w:cs="Times New Roman"/>
                <w:sz w:val="24"/>
              </w:rPr>
              <w:t>ул. Школьная</w:t>
            </w:r>
          </w:p>
        </w:tc>
        <w:tc>
          <w:tcPr>
            <w:tcW w:w="1525" w:type="dxa"/>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rPr>
            </w:pPr>
            <w:r>
              <w:rPr>
                <w:rFonts w:ascii="Times New Roman" w:hAnsi="Times New Roman" w:cs="Times New Roman"/>
                <w:sz w:val="24"/>
              </w:rPr>
              <w:t>0,31</w:t>
            </w:r>
          </w:p>
        </w:tc>
        <w:tc>
          <w:tcPr>
            <w:tcW w:w="1150" w:type="dxa"/>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2159" w:type="dxa"/>
            <w:gridSpan w:val="3"/>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674283"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EB169E" w:rsidTr="00315F7C">
        <w:tc>
          <w:tcPr>
            <w:tcW w:w="10421" w:type="dxa"/>
            <w:gridSpan w:val="9"/>
            <w:tcBorders>
              <w:bottom w:val="single" w:sz="4" w:space="0" w:color="auto"/>
            </w:tcBorders>
            <w:shd w:val="clear" w:color="auto" w:fill="F2F2F2" w:themeFill="background1" w:themeFillShade="F2"/>
          </w:tcPr>
          <w:p w:rsidR="00EB169E" w:rsidRDefault="00674283"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с. Рождествено</w:t>
            </w:r>
          </w:p>
        </w:tc>
      </w:tr>
      <w:tr w:rsidR="00674283" w:rsidTr="0048039E">
        <w:tc>
          <w:tcPr>
            <w:tcW w:w="577" w:type="dxa"/>
            <w:tcBorders>
              <w:bottom w:val="single" w:sz="4" w:space="0" w:color="auto"/>
            </w:tcBorders>
            <w:vAlign w:val="center"/>
          </w:tcPr>
          <w:p w:rsidR="00674283" w:rsidRDefault="00674283"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674283" w:rsidRDefault="00674283" w:rsidP="00737DDC">
            <w:pPr>
              <w:pStyle w:val="a4"/>
              <w:spacing w:line="276" w:lineRule="auto"/>
              <w:rPr>
                <w:rFonts w:ascii="Times New Roman" w:hAnsi="Times New Roman" w:cs="Times New Roman"/>
                <w:sz w:val="24"/>
              </w:rPr>
            </w:pPr>
            <w:r>
              <w:rPr>
                <w:rFonts w:ascii="Times New Roman" w:hAnsi="Times New Roman" w:cs="Times New Roman"/>
                <w:sz w:val="24"/>
              </w:rPr>
              <w:t>ул. Болотная</w:t>
            </w:r>
          </w:p>
        </w:tc>
        <w:tc>
          <w:tcPr>
            <w:tcW w:w="152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0,73</w:t>
            </w:r>
          </w:p>
        </w:tc>
        <w:tc>
          <w:tcPr>
            <w:tcW w:w="1150"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14"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295307" w:rsidTr="0048039E">
        <w:tc>
          <w:tcPr>
            <w:tcW w:w="577" w:type="dxa"/>
            <w:tcBorders>
              <w:bottom w:val="single" w:sz="4" w:space="0" w:color="auto"/>
            </w:tcBorders>
            <w:vAlign w:val="center"/>
          </w:tcPr>
          <w:p w:rsidR="00295307" w:rsidRDefault="00295307"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295307" w:rsidRPr="00064034" w:rsidRDefault="00674283" w:rsidP="00737DDC">
            <w:pPr>
              <w:pStyle w:val="a4"/>
              <w:spacing w:line="276" w:lineRule="auto"/>
              <w:rPr>
                <w:rFonts w:ascii="Times New Roman" w:hAnsi="Times New Roman" w:cs="Times New Roman"/>
                <w:sz w:val="24"/>
              </w:rPr>
            </w:pPr>
            <w:r>
              <w:rPr>
                <w:rFonts w:ascii="Times New Roman" w:hAnsi="Times New Roman" w:cs="Times New Roman"/>
                <w:sz w:val="24"/>
              </w:rPr>
              <w:t>ул. Вырская</w:t>
            </w:r>
          </w:p>
        </w:tc>
        <w:tc>
          <w:tcPr>
            <w:tcW w:w="1525" w:type="dxa"/>
            <w:tcBorders>
              <w:bottom w:val="single" w:sz="4" w:space="0" w:color="auto"/>
            </w:tcBorders>
            <w:vAlign w:val="center"/>
          </w:tcPr>
          <w:p w:rsidR="00295307" w:rsidRPr="00064034"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1,75</w:t>
            </w:r>
          </w:p>
        </w:tc>
        <w:tc>
          <w:tcPr>
            <w:tcW w:w="1150"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295307" w:rsidRPr="001D4CD2"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t>˅</w:t>
            </w:r>
          </w:p>
        </w:tc>
        <w:tc>
          <w:tcPr>
            <w:tcW w:w="1145" w:type="dxa"/>
            <w:gridSpan w:val="2"/>
            <w:tcBorders>
              <w:bottom w:val="single" w:sz="4" w:space="0" w:color="auto"/>
            </w:tcBorders>
            <w:vAlign w:val="center"/>
          </w:tcPr>
          <w:p w:rsidR="00295307"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tcPr>
          <w:p w:rsidR="00295307"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295307" w:rsidRDefault="0029530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F90188" w:rsidTr="0048039E">
        <w:tc>
          <w:tcPr>
            <w:tcW w:w="577" w:type="dxa"/>
            <w:tcBorders>
              <w:bottom w:val="single" w:sz="4" w:space="0" w:color="auto"/>
            </w:tcBorders>
            <w:vAlign w:val="center"/>
          </w:tcPr>
          <w:p w:rsidR="00F90188" w:rsidRDefault="00F90188"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F90188" w:rsidRDefault="00F90188" w:rsidP="00737DDC">
            <w:pPr>
              <w:pStyle w:val="a4"/>
              <w:spacing w:line="276" w:lineRule="auto"/>
              <w:rPr>
                <w:rFonts w:ascii="Times New Roman" w:hAnsi="Times New Roman" w:cs="Times New Roman"/>
                <w:sz w:val="24"/>
              </w:rPr>
            </w:pPr>
            <w:r>
              <w:rPr>
                <w:rFonts w:ascii="Times New Roman" w:hAnsi="Times New Roman" w:cs="Times New Roman"/>
                <w:sz w:val="24"/>
              </w:rPr>
              <w:t>ул. Заводская</w:t>
            </w:r>
          </w:p>
        </w:tc>
        <w:tc>
          <w:tcPr>
            <w:tcW w:w="1525"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0,82</w:t>
            </w:r>
          </w:p>
        </w:tc>
        <w:tc>
          <w:tcPr>
            <w:tcW w:w="1150"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2159" w:type="dxa"/>
            <w:gridSpan w:val="3"/>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674283" w:rsidTr="0048039E">
        <w:tc>
          <w:tcPr>
            <w:tcW w:w="577" w:type="dxa"/>
            <w:tcBorders>
              <w:bottom w:val="single" w:sz="4" w:space="0" w:color="auto"/>
            </w:tcBorders>
            <w:vAlign w:val="center"/>
          </w:tcPr>
          <w:p w:rsidR="00674283" w:rsidRDefault="00674283"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674283" w:rsidRDefault="00674283" w:rsidP="00737DDC">
            <w:pPr>
              <w:pStyle w:val="a4"/>
              <w:spacing w:line="276" w:lineRule="auto"/>
              <w:rPr>
                <w:rFonts w:ascii="Times New Roman" w:hAnsi="Times New Roman" w:cs="Times New Roman"/>
                <w:sz w:val="24"/>
              </w:rPr>
            </w:pPr>
            <w:r>
              <w:rPr>
                <w:rFonts w:ascii="Times New Roman" w:hAnsi="Times New Roman" w:cs="Times New Roman"/>
                <w:sz w:val="24"/>
              </w:rPr>
              <w:t>ул. К. Подрядчиков</w:t>
            </w:r>
          </w:p>
        </w:tc>
        <w:tc>
          <w:tcPr>
            <w:tcW w:w="152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1,05</w:t>
            </w:r>
          </w:p>
        </w:tc>
        <w:tc>
          <w:tcPr>
            <w:tcW w:w="1150"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14"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674283" w:rsidTr="0048039E">
        <w:tc>
          <w:tcPr>
            <w:tcW w:w="577" w:type="dxa"/>
            <w:tcBorders>
              <w:bottom w:val="single" w:sz="4" w:space="0" w:color="auto"/>
            </w:tcBorders>
            <w:vAlign w:val="center"/>
          </w:tcPr>
          <w:p w:rsidR="00674283" w:rsidRDefault="00674283"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674283" w:rsidRDefault="00674283" w:rsidP="00737DDC">
            <w:pPr>
              <w:pStyle w:val="a4"/>
              <w:spacing w:line="276" w:lineRule="auto"/>
              <w:rPr>
                <w:rFonts w:ascii="Times New Roman" w:hAnsi="Times New Roman" w:cs="Times New Roman"/>
                <w:sz w:val="24"/>
              </w:rPr>
            </w:pPr>
            <w:r>
              <w:rPr>
                <w:rFonts w:ascii="Times New Roman" w:hAnsi="Times New Roman" w:cs="Times New Roman"/>
                <w:sz w:val="24"/>
              </w:rPr>
              <w:t>ул. Заречная</w:t>
            </w:r>
          </w:p>
        </w:tc>
        <w:tc>
          <w:tcPr>
            <w:tcW w:w="152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0,42</w:t>
            </w:r>
          </w:p>
        </w:tc>
        <w:tc>
          <w:tcPr>
            <w:tcW w:w="1150"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14"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674283" w:rsidTr="0048039E">
        <w:tc>
          <w:tcPr>
            <w:tcW w:w="577" w:type="dxa"/>
            <w:tcBorders>
              <w:bottom w:val="single" w:sz="4" w:space="0" w:color="auto"/>
            </w:tcBorders>
            <w:vAlign w:val="center"/>
          </w:tcPr>
          <w:p w:rsidR="00674283" w:rsidRDefault="00674283"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674283" w:rsidRDefault="00674283" w:rsidP="00737DDC">
            <w:pPr>
              <w:pStyle w:val="a4"/>
              <w:spacing w:line="276" w:lineRule="auto"/>
              <w:rPr>
                <w:rFonts w:ascii="Times New Roman" w:hAnsi="Times New Roman" w:cs="Times New Roman"/>
                <w:sz w:val="24"/>
              </w:rPr>
            </w:pPr>
            <w:r>
              <w:rPr>
                <w:rFonts w:ascii="Times New Roman" w:hAnsi="Times New Roman" w:cs="Times New Roman"/>
                <w:sz w:val="24"/>
              </w:rPr>
              <w:t>ул. Комсомольская</w:t>
            </w:r>
          </w:p>
        </w:tc>
        <w:tc>
          <w:tcPr>
            <w:tcW w:w="152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0,89</w:t>
            </w:r>
          </w:p>
        </w:tc>
        <w:tc>
          <w:tcPr>
            <w:tcW w:w="1150"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14"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674283" w:rsidTr="0048039E">
        <w:tc>
          <w:tcPr>
            <w:tcW w:w="577" w:type="dxa"/>
            <w:tcBorders>
              <w:bottom w:val="single" w:sz="4" w:space="0" w:color="auto"/>
            </w:tcBorders>
            <w:vAlign w:val="center"/>
          </w:tcPr>
          <w:p w:rsidR="00674283" w:rsidRDefault="00674283"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674283" w:rsidRDefault="00F90188" w:rsidP="00737DDC">
            <w:pPr>
              <w:pStyle w:val="a4"/>
              <w:spacing w:line="276" w:lineRule="auto"/>
              <w:rPr>
                <w:rFonts w:ascii="Times New Roman" w:hAnsi="Times New Roman" w:cs="Times New Roman"/>
                <w:sz w:val="24"/>
              </w:rPr>
            </w:pPr>
            <w:r w:rsidRPr="00610D66">
              <w:rPr>
                <w:rFonts w:ascii="Times New Roman" w:hAnsi="Times New Roman" w:cs="Times New Roman"/>
              </w:rPr>
              <w:t xml:space="preserve">в т.ч. </w:t>
            </w:r>
            <w:r w:rsidR="00674283" w:rsidRPr="00610D66">
              <w:rPr>
                <w:rFonts w:ascii="Times New Roman" w:hAnsi="Times New Roman" w:cs="Times New Roman"/>
              </w:rPr>
              <w:t>(дорога общего пользования)</w:t>
            </w:r>
            <w:r w:rsidR="0048039E" w:rsidRPr="00610D66">
              <w:rPr>
                <w:rFonts w:ascii="Times New Roman" w:hAnsi="Times New Roman" w:cs="Times New Roman"/>
              </w:rPr>
              <w:t xml:space="preserve"> проезд к ул. Комсомольская, </w:t>
            </w:r>
            <w:r w:rsidR="00674283" w:rsidRPr="00610D66">
              <w:rPr>
                <w:rFonts w:ascii="Times New Roman" w:hAnsi="Times New Roman" w:cs="Times New Roman"/>
              </w:rPr>
              <w:t>1</w:t>
            </w:r>
          </w:p>
        </w:tc>
        <w:tc>
          <w:tcPr>
            <w:tcW w:w="152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0,612</w:t>
            </w:r>
          </w:p>
        </w:tc>
        <w:tc>
          <w:tcPr>
            <w:tcW w:w="1150"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14"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674283" w:rsidTr="0048039E">
        <w:tc>
          <w:tcPr>
            <w:tcW w:w="577" w:type="dxa"/>
            <w:tcBorders>
              <w:bottom w:val="single" w:sz="4" w:space="0" w:color="auto"/>
            </w:tcBorders>
            <w:vAlign w:val="center"/>
          </w:tcPr>
          <w:p w:rsidR="00674283" w:rsidRDefault="00674283"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674283" w:rsidRDefault="00674283" w:rsidP="00737DDC">
            <w:pPr>
              <w:pStyle w:val="a4"/>
              <w:spacing w:line="276" w:lineRule="auto"/>
              <w:rPr>
                <w:rFonts w:ascii="Times New Roman" w:hAnsi="Times New Roman" w:cs="Times New Roman"/>
                <w:sz w:val="24"/>
              </w:rPr>
            </w:pPr>
            <w:r w:rsidRPr="00610D66">
              <w:rPr>
                <w:rFonts w:ascii="Times New Roman" w:hAnsi="Times New Roman" w:cs="Times New Roman"/>
              </w:rPr>
              <w:t>(дорога общего пользования</w:t>
            </w:r>
            <w:r w:rsidR="0048039E" w:rsidRPr="00610D66">
              <w:rPr>
                <w:rFonts w:ascii="Times New Roman" w:hAnsi="Times New Roman" w:cs="Times New Roman"/>
              </w:rPr>
              <w:t xml:space="preserve">) проезд к ул. Комсомольская, </w:t>
            </w:r>
            <w:r w:rsidRPr="00610D66">
              <w:rPr>
                <w:rFonts w:ascii="Times New Roman" w:hAnsi="Times New Roman" w:cs="Times New Roman"/>
              </w:rPr>
              <w:t>2</w:t>
            </w:r>
          </w:p>
        </w:tc>
        <w:tc>
          <w:tcPr>
            <w:tcW w:w="152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0,085</w:t>
            </w:r>
          </w:p>
        </w:tc>
        <w:tc>
          <w:tcPr>
            <w:tcW w:w="1150"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14"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674283" w:rsidTr="0048039E">
        <w:tc>
          <w:tcPr>
            <w:tcW w:w="577" w:type="dxa"/>
            <w:tcBorders>
              <w:bottom w:val="single" w:sz="4" w:space="0" w:color="auto"/>
            </w:tcBorders>
            <w:vAlign w:val="center"/>
          </w:tcPr>
          <w:p w:rsidR="00674283" w:rsidRDefault="00674283"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674283" w:rsidRDefault="00674283" w:rsidP="00737DDC">
            <w:pPr>
              <w:pStyle w:val="a4"/>
              <w:spacing w:line="276" w:lineRule="auto"/>
              <w:rPr>
                <w:rFonts w:ascii="Times New Roman" w:hAnsi="Times New Roman" w:cs="Times New Roman"/>
                <w:sz w:val="24"/>
              </w:rPr>
            </w:pPr>
            <w:r w:rsidRPr="00610D66">
              <w:rPr>
                <w:rFonts w:ascii="Times New Roman" w:hAnsi="Times New Roman" w:cs="Times New Roman"/>
              </w:rPr>
              <w:t>(дорога общего пользования</w:t>
            </w:r>
            <w:r w:rsidR="0048039E" w:rsidRPr="00610D66">
              <w:rPr>
                <w:rFonts w:ascii="Times New Roman" w:hAnsi="Times New Roman" w:cs="Times New Roman"/>
              </w:rPr>
              <w:t xml:space="preserve">) проезд к ул. Комсомольская, </w:t>
            </w:r>
            <w:r w:rsidRPr="00610D66">
              <w:rPr>
                <w:rFonts w:ascii="Times New Roman" w:hAnsi="Times New Roman" w:cs="Times New Roman"/>
              </w:rPr>
              <w:t>5</w:t>
            </w:r>
          </w:p>
        </w:tc>
        <w:tc>
          <w:tcPr>
            <w:tcW w:w="152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0,098</w:t>
            </w:r>
          </w:p>
        </w:tc>
        <w:tc>
          <w:tcPr>
            <w:tcW w:w="1150"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14"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674283" w:rsidTr="0048039E">
        <w:tc>
          <w:tcPr>
            <w:tcW w:w="577" w:type="dxa"/>
            <w:tcBorders>
              <w:bottom w:val="single" w:sz="4" w:space="0" w:color="auto"/>
            </w:tcBorders>
            <w:vAlign w:val="center"/>
          </w:tcPr>
          <w:p w:rsidR="00674283" w:rsidRDefault="00674283"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674283" w:rsidRDefault="00674283" w:rsidP="00737DDC">
            <w:pPr>
              <w:pStyle w:val="a4"/>
              <w:spacing w:line="276" w:lineRule="auto"/>
              <w:rPr>
                <w:rFonts w:ascii="Times New Roman" w:hAnsi="Times New Roman" w:cs="Times New Roman"/>
                <w:sz w:val="24"/>
              </w:rPr>
            </w:pPr>
            <w:r>
              <w:rPr>
                <w:rFonts w:ascii="Times New Roman" w:hAnsi="Times New Roman" w:cs="Times New Roman"/>
                <w:sz w:val="24"/>
              </w:rPr>
              <w:t>ул. м-ра Захарова</w:t>
            </w:r>
          </w:p>
        </w:tc>
        <w:tc>
          <w:tcPr>
            <w:tcW w:w="152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0,095</w:t>
            </w:r>
          </w:p>
        </w:tc>
        <w:tc>
          <w:tcPr>
            <w:tcW w:w="1150"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14"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F90188" w:rsidTr="0048039E">
        <w:tc>
          <w:tcPr>
            <w:tcW w:w="577" w:type="dxa"/>
            <w:tcBorders>
              <w:bottom w:val="single" w:sz="4" w:space="0" w:color="auto"/>
            </w:tcBorders>
            <w:vAlign w:val="center"/>
          </w:tcPr>
          <w:p w:rsidR="00F90188" w:rsidRDefault="00F90188"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F90188" w:rsidRDefault="00F90188" w:rsidP="00737DDC">
            <w:pPr>
              <w:pStyle w:val="a4"/>
              <w:spacing w:line="276" w:lineRule="auto"/>
              <w:rPr>
                <w:rFonts w:ascii="Times New Roman" w:hAnsi="Times New Roman" w:cs="Times New Roman"/>
                <w:sz w:val="24"/>
              </w:rPr>
            </w:pPr>
            <w:r>
              <w:rPr>
                <w:rFonts w:ascii="Times New Roman" w:hAnsi="Times New Roman" w:cs="Times New Roman"/>
                <w:sz w:val="24"/>
              </w:rPr>
              <w:t>ул. Песчаная</w:t>
            </w:r>
          </w:p>
        </w:tc>
        <w:tc>
          <w:tcPr>
            <w:tcW w:w="1525"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0,70</w:t>
            </w:r>
          </w:p>
        </w:tc>
        <w:tc>
          <w:tcPr>
            <w:tcW w:w="1150"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2159" w:type="dxa"/>
            <w:gridSpan w:val="3"/>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674283" w:rsidTr="0048039E">
        <w:tc>
          <w:tcPr>
            <w:tcW w:w="577" w:type="dxa"/>
            <w:tcBorders>
              <w:bottom w:val="single" w:sz="4" w:space="0" w:color="auto"/>
            </w:tcBorders>
            <w:vAlign w:val="center"/>
          </w:tcPr>
          <w:p w:rsidR="00674283" w:rsidRDefault="00674283"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674283" w:rsidRDefault="00F90188" w:rsidP="00737DDC">
            <w:pPr>
              <w:pStyle w:val="a4"/>
              <w:spacing w:line="276" w:lineRule="auto"/>
              <w:rPr>
                <w:rFonts w:ascii="Times New Roman" w:hAnsi="Times New Roman" w:cs="Times New Roman"/>
                <w:sz w:val="24"/>
              </w:rPr>
            </w:pPr>
            <w:r>
              <w:rPr>
                <w:rFonts w:ascii="Times New Roman" w:hAnsi="Times New Roman" w:cs="Times New Roman"/>
                <w:sz w:val="24"/>
              </w:rPr>
              <w:t>ул. Рылеева</w:t>
            </w:r>
          </w:p>
        </w:tc>
        <w:tc>
          <w:tcPr>
            <w:tcW w:w="152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2,10</w:t>
            </w:r>
          </w:p>
        </w:tc>
        <w:tc>
          <w:tcPr>
            <w:tcW w:w="1150"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674283" w:rsidTr="0048039E">
        <w:tc>
          <w:tcPr>
            <w:tcW w:w="577" w:type="dxa"/>
            <w:tcBorders>
              <w:bottom w:val="single" w:sz="4" w:space="0" w:color="auto"/>
            </w:tcBorders>
            <w:vAlign w:val="center"/>
          </w:tcPr>
          <w:p w:rsidR="00674283" w:rsidRDefault="00674283"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674283" w:rsidRDefault="00F90188" w:rsidP="00737DDC">
            <w:pPr>
              <w:pStyle w:val="a4"/>
              <w:spacing w:line="276" w:lineRule="auto"/>
              <w:rPr>
                <w:rFonts w:ascii="Times New Roman" w:hAnsi="Times New Roman" w:cs="Times New Roman"/>
                <w:sz w:val="24"/>
              </w:rPr>
            </w:pPr>
            <w:r>
              <w:rPr>
                <w:rFonts w:ascii="Times New Roman" w:hAnsi="Times New Roman" w:cs="Times New Roman"/>
                <w:sz w:val="24"/>
              </w:rPr>
              <w:t>ул. Слободка</w:t>
            </w:r>
          </w:p>
        </w:tc>
        <w:tc>
          <w:tcPr>
            <w:tcW w:w="152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0,45</w:t>
            </w:r>
          </w:p>
        </w:tc>
        <w:tc>
          <w:tcPr>
            <w:tcW w:w="1150"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674283" w:rsidTr="0048039E">
        <w:tc>
          <w:tcPr>
            <w:tcW w:w="577" w:type="dxa"/>
            <w:tcBorders>
              <w:bottom w:val="single" w:sz="4" w:space="0" w:color="auto"/>
            </w:tcBorders>
            <w:vAlign w:val="center"/>
          </w:tcPr>
          <w:p w:rsidR="00674283" w:rsidRDefault="00674283"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674283" w:rsidRDefault="00F90188" w:rsidP="00737DDC">
            <w:pPr>
              <w:pStyle w:val="a4"/>
              <w:spacing w:line="276" w:lineRule="auto"/>
              <w:rPr>
                <w:rFonts w:ascii="Times New Roman" w:hAnsi="Times New Roman" w:cs="Times New Roman"/>
                <w:sz w:val="24"/>
              </w:rPr>
            </w:pPr>
            <w:r>
              <w:rPr>
                <w:rFonts w:ascii="Times New Roman" w:hAnsi="Times New Roman" w:cs="Times New Roman"/>
                <w:sz w:val="24"/>
              </w:rPr>
              <w:t>ул. Соколова</w:t>
            </w:r>
          </w:p>
        </w:tc>
        <w:tc>
          <w:tcPr>
            <w:tcW w:w="152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0,45</w:t>
            </w:r>
          </w:p>
        </w:tc>
        <w:tc>
          <w:tcPr>
            <w:tcW w:w="1150"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w:t>
            </w:r>
          </w:p>
        </w:tc>
        <w:tc>
          <w:tcPr>
            <w:tcW w:w="1145" w:type="dxa"/>
            <w:gridSpan w:val="2"/>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674283" w:rsidTr="0048039E">
        <w:tc>
          <w:tcPr>
            <w:tcW w:w="577" w:type="dxa"/>
            <w:tcBorders>
              <w:bottom w:val="single" w:sz="4" w:space="0" w:color="auto"/>
            </w:tcBorders>
            <w:vAlign w:val="center"/>
          </w:tcPr>
          <w:p w:rsidR="00674283" w:rsidRDefault="00674283"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674283" w:rsidRDefault="00F90188" w:rsidP="00737DDC">
            <w:pPr>
              <w:pStyle w:val="a4"/>
              <w:spacing w:line="276" w:lineRule="auto"/>
              <w:rPr>
                <w:rFonts w:ascii="Times New Roman" w:hAnsi="Times New Roman" w:cs="Times New Roman"/>
                <w:sz w:val="24"/>
              </w:rPr>
            </w:pPr>
            <w:r>
              <w:rPr>
                <w:rFonts w:ascii="Times New Roman" w:hAnsi="Times New Roman" w:cs="Times New Roman"/>
                <w:sz w:val="24"/>
              </w:rPr>
              <w:t>ул. ГЭС</w:t>
            </w:r>
          </w:p>
        </w:tc>
        <w:tc>
          <w:tcPr>
            <w:tcW w:w="152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0,87</w:t>
            </w:r>
          </w:p>
        </w:tc>
        <w:tc>
          <w:tcPr>
            <w:tcW w:w="1150"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674283" w:rsidTr="0048039E">
        <w:tc>
          <w:tcPr>
            <w:tcW w:w="577" w:type="dxa"/>
            <w:tcBorders>
              <w:bottom w:val="single" w:sz="4" w:space="0" w:color="auto"/>
            </w:tcBorders>
            <w:vAlign w:val="center"/>
          </w:tcPr>
          <w:p w:rsidR="00674283" w:rsidRDefault="00674283"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674283" w:rsidRDefault="00F90188" w:rsidP="00737DDC">
            <w:pPr>
              <w:pStyle w:val="a4"/>
              <w:spacing w:line="276" w:lineRule="auto"/>
              <w:rPr>
                <w:rFonts w:ascii="Times New Roman" w:hAnsi="Times New Roman" w:cs="Times New Roman"/>
                <w:sz w:val="24"/>
              </w:rPr>
            </w:pPr>
            <w:r>
              <w:rPr>
                <w:rFonts w:ascii="Times New Roman" w:hAnsi="Times New Roman" w:cs="Times New Roman"/>
                <w:sz w:val="24"/>
              </w:rPr>
              <w:t>ул. Терещенко</w:t>
            </w:r>
          </w:p>
        </w:tc>
        <w:tc>
          <w:tcPr>
            <w:tcW w:w="152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0,50</w:t>
            </w:r>
          </w:p>
        </w:tc>
        <w:tc>
          <w:tcPr>
            <w:tcW w:w="1150"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w:t>
            </w:r>
          </w:p>
        </w:tc>
        <w:tc>
          <w:tcPr>
            <w:tcW w:w="1145" w:type="dxa"/>
            <w:gridSpan w:val="2"/>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674283" w:rsidTr="0048039E">
        <w:tc>
          <w:tcPr>
            <w:tcW w:w="577" w:type="dxa"/>
            <w:tcBorders>
              <w:bottom w:val="single" w:sz="4" w:space="0" w:color="auto"/>
            </w:tcBorders>
            <w:vAlign w:val="center"/>
          </w:tcPr>
          <w:p w:rsidR="00674283" w:rsidRDefault="00674283"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674283" w:rsidRDefault="00F90188" w:rsidP="00737DDC">
            <w:pPr>
              <w:pStyle w:val="a4"/>
              <w:spacing w:line="276" w:lineRule="auto"/>
              <w:rPr>
                <w:rFonts w:ascii="Times New Roman" w:hAnsi="Times New Roman" w:cs="Times New Roman"/>
                <w:sz w:val="24"/>
              </w:rPr>
            </w:pPr>
            <w:r>
              <w:rPr>
                <w:rFonts w:ascii="Times New Roman" w:hAnsi="Times New Roman" w:cs="Times New Roman"/>
                <w:sz w:val="24"/>
              </w:rPr>
              <w:t>проезд к ул. Терещенко, д.1</w:t>
            </w:r>
          </w:p>
        </w:tc>
        <w:tc>
          <w:tcPr>
            <w:tcW w:w="152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1,12</w:t>
            </w:r>
          </w:p>
        </w:tc>
        <w:tc>
          <w:tcPr>
            <w:tcW w:w="1150"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14"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674283"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F90188" w:rsidTr="0048039E">
        <w:tc>
          <w:tcPr>
            <w:tcW w:w="577" w:type="dxa"/>
            <w:tcBorders>
              <w:bottom w:val="single" w:sz="4" w:space="0" w:color="auto"/>
            </w:tcBorders>
            <w:vAlign w:val="center"/>
          </w:tcPr>
          <w:p w:rsidR="00F90188" w:rsidRDefault="00F90188"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F90188" w:rsidRDefault="00F90188" w:rsidP="00737DDC">
            <w:pPr>
              <w:pStyle w:val="a4"/>
              <w:spacing w:line="276" w:lineRule="auto"/>
              <w:rPr>
                <w:rFonts w:ascii="Times New Roman" w:hAnsi="Times New Roman" w:cs="Times New Roman"/>
                <w:sz w:val="24"/>
              </w:rPr>
            </w:pPr>
            <w:r>
              <w:rPr>
                <w:rFonts w:ascii="Times New Roman" w:hAnsi="Times New Roman" w:cs="Times New Roman"/>
                <w:sz w:val="24"/>
              </w:rPr>
              <w:t>в т.ч.проезд к ул. Терещенко, д.2</w:t>
            </w:r>
          </w:p>
        </w:tc>
        <w:tc>
          <w:tcPr>
            <w:tcW w:w="1525"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н/д</w:t>
            </w:r>
          </w:p>
        </w:tc>
        <w:tc>
          <w:tcPr>
            <w:tcW w:w="1150"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14"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F90188" w:rsidTr="0048039E">
        <w:tc>
          <w:tcPr>
            <w:tcW w:w="577" w:type="dxa"/>
            <w:tcBorders>
              <w:bottom w:val="single" w:sz="4" w:space="0" w:color="auto"/>
            </w:tcBorders>
            <w:vAlign w:val="center"/>
          </w:tcPr>
          <w:p w:rsidR="00F90188" w:rsidRDefault="00F90188"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F90188" w:rsidRDefault="00F90188" w:rsidP="00737DDC">
            <w:pPr>
              <w:pStyle w:val="a4"/>
              <w:spacing w:line="276" w:lineRule="auto"/>
              <w:rPr>
                <w:rFonts w:ascii="Times New Roman" w:hAnsi="Times New Roman" w:cs="Times New Roman"/>
                <w:sz w:val="24"/>
              </w:rPr>
            </w:pPr>
            <w:r>
              <w:rPr>
                <w:rFonts w:ascii="Times New Roman" w:hAnsi="Times New Roman" w:cs="Times New Roman"/>
                <w:sz w:val="24"/>
              </w:rPr>
              <w:t>проезд к ул. Терещенко, д.3</w:t>
            </w:r>
          </w:p>
        </w:tc>
        <w:tc>
          <w:tcPr>
            <w:tcW w:w="1525"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н/д</w:t>
            </w:r>
          </w:p>
        </w:tc>
        <w:tc>
          <w:tcPr>
            <w:tcW w:w="1150"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14"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F90188" w:rsidTr="0048039E">
        <w:tc>
          <w:tcPr>
            <w:tcW w:w="577" w:type="dxa"/>
            <w:tcBorders>
              <w:bottom w:val="single" w:sz="4" w:space="0" w:color="auto"/>
            </w:tcBorders>
            <w:vAlign w:val="center"/>
          </w:tcPr>
          <w:p w:rsidR="00F90188" w:rsidRDefault="00F90188"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F90188" w:rsidRDefault="00F90188" w:rsidP="00737DDC">
            <w:pPr>
              <w:pStyle w:val="a4"/>
              <w:spacing w:line="276" w:lineRule="auto"/>
              <w:rPr>
                <w:rFonts w:ascii="Times New Roman" w:hAnsi="Times New Roman" w:cs="Times New Roman"/>
                <w:sz w:val="24"/>
              </w:rPr>
            </w:pPr>
            <w:r>
              <w:rPr>
                <w:rFonts w:ascii="Times New Roman" w:hAnsi="Times New Roman" w:cs="Times New Roman"/>
                <w:sz w:val="24"/>
              </w:rPr>
              <w:t>проезд к ул. Терещенко, д.4</w:t>
            </w:r>
          </w:p>
        </w:tc>
        <w:tc>
          <w:tcPr>
            <w:tcW w:w="1525"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н/д</w:t>
            </w:r>
          </w:p>
        </w:tc>
        <w:tc>
          <w:tcPr>
            <w:tcW w:w="1150"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14"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F90188" w:rsidTr="0048039E">
        <w:tc>
          <w:tcPr>
            <w:tcW w:w="577" w:type="dxa"/>
            <w:tcBorders>
              <w:bottom w:val="single" w:sz="4" w:space="0" w:color="auto"/>
            </w:tcBorders>
            <w:vAlign w:val="center"/>
          </w:tcPr>
          <w:p w:rsidR="00F90188" w:rsidRDefault="00F90188"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F90188" w:rsidRDefault="00F90188" w:rsidP="00737DDC">
            <w:pPr>
              <w:pStyle w:val="a4"/>
              <w:spacing w:line="276" w:lineRule="auto"/>
              <w:rPr>
                <w:rFonts w:ascii="Times New Roman" w:hAnsi="Times New Roman" w:cs="Times New Roman"/>
                <w:sz w:val="24"/>
              </w:rPr>
            </w:pPr>
            <w:r>
              <w:rPr>
                <w:rFonts w:ascii="Times New Roman" w:hAnsi="Times New Roman" w:cs="Times New Roman"/>
                <w:sz w:val="24"/>
              </w:rPr>
              <w:t>проезд к ул. Терещенко, д.5</w:t>
            </w:r>
          </w:p>
        </w:tc>
        <w:tc>
          <w:tcPr>
            <w:tcW w:w="1525"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н/д</w:t>
            </w:r>
          </w:p>
        </w:tc>
        <w:tc>
          <w:tcPr>
            <w:tcW w:w="1150"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14"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F90188" w:rsidTr="0048039E">
        <w:tc>
          <w:tcPr>
            <w:tcW w:w="577" w:type="dxa"/>
            <w:tcBorders>
              <w:bottom w:val="single" w:sz="4" w:space="0" w:color="auto"/>
            </w:tcBorders>
            <w:vAlign w:val="center"/>
          </w:tcPr>
          <w:p w:rsidR="00F90188" w:rsidRDefault="00F90188"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F90188" w:rsidRDefault="00F90188" w:rsidP="00737DDC">
            <w:pPr>
              <w:pStyle w:val="a4"/>
              <w:spacing w:line="276" w:lineRule="auto"/>
              <w:rPr>
                <w:rFonts w:ascii="Times New Roman" w:hAnsi="Times New Roman" w:cs="Times New Roman"/>
                <w:sz w:val="24"/>
              </w:rPr>
            </w:pPr>
            <w:r>
              <w:rPr>
                <w:rFonts w:ascii="Times New Roman" w:hAnsi="Times New Roman" w:cs="Times New Roman"/>
                <w:sz w:val="24"/>
              </w:rPr>
              <w:t>проезд к ул. Терещенко, д.6</w:t>
            </w:r>
          </w:p>
        </w:tc>
        <w:tc>
          <w:tcPr>
            <w:tcW w:w="1525"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н/д</w:t>
            </w:r>
          </w:p>
        </w:tc>
        <w:tc>
          <w:tcPr>
            <w:tcW w:w="1150"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14"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979"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F90188" w:rsidTr="0048039E">
        <w:tc>
          <w:tcPr>
            <w:tcW w:w="577" w:type="dxa"/>
            <w:tcBorders>
              <w:bottom w:val="single" w:sz="4" w:space="0" w:color="auto"/>
            </w:tcBorders>
            <w:vAlign w:val="center"/>
          </w:tcPr>
          <w:p w:rsidR="00F90188" w:rsidRDefault="00F90188"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F90188" w:rsidRDefault="00F90188" w:rsidP="00737DDC">
            <w:pPr>
              <w:pStyle w:val="a4"/>
              <w:spacing w:line="276" w:lineRule="auto"/>
              <w:rPr>
                <w:rFonts w:ascii="Times New Roman" w:hAnsi="Times New Roman" w:cs="Times New Roman"/>
                <w:sz w:val="24"/>
              </w:rPr>
            </w:pPr>
            <w:r>
              <w:rPr>
                <w:rFonts w:ascii="Times New Roman" w:hAnsi="Times New Roman" w:cs="Times New Roman"/>
                <w:sz w:val="24"/>
              </w:rPr>
              <w:t>ул. Садовая</w:t>
            </w:r>
          </w:p>
        </w:tc>
        <w:tc>
          <w:tcPr>
            <w:tcW w:w="1525"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rPr>
              <w:t>0,85</w:t>
            </w:r>
          </w:p>
        </w:tc>
        <w:tc>
          <w:tcPr>
            <w:tcW w:w="1150"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014"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sym w:font="Symbol" w:char="F02D"/>
            </w:r>
          </w:p>
        </w:tc>
        <w:tc>
          <w:tcPr>
            <w:tcW w:w="1145" w:type="dxa"/>
            <w:gridSpan w:val="2"/>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79"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665"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F90188" w:rsidTr="00315F7C">
        <w:tc>
          <w:tcPr>
            <w:tcW w:w="10421" w:type="dxa"/>
            <w:gridSpan w:val="9"/>
            <w:tcBorders>
              <w:bottom w:val="single" w:sz="4" w:space="0" w:color="auto"/>
            </w:tcBorders>
            <w:shd w:val="clear" w:color="auto" w:fill="F2F2F2" w:themeFill="background1" w:themeFillShade="F2"/>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д. Рыбицы</w:t>
            </w:r>
          </w:p>
        </w:tc>
      </w:tr>
      <w:tr w:rsidR="00F90188" w:rsidTr="0048039E">
        <w:tc>
          <w:tcPr>
            <w:tcW w:w="577" w:type="dxa"/>
            <w:tcBorders>
              <w:bottom w:val="single" w:sz="4" w:space="0" w:color="auto"/>
            </w:tcBorders>
            <w:vAlign w:val="center"/>
          </w:tcPr>
          <w:p w:rsidR="00F90188" w:rsidRDefault="00F90188" w:rsidP="00737DDC">
            <w:pPr>
              <w:pStyle w:val="a4"/>
              <w:numPr>
                <w:ilvl w:val="0"/>
                <w:numId w:val="9"/>
              </w:numPr>
              <w:spacing w:line="276" w:lineRule="auto"/>
              <w:ind w:left="426"/>
              <w:jc w:val="center"/>
              <w:rPr>
                <w:rFonts w:ascii="Times New Roman" w:hAnsi="Times New Roman" w:cs="Times New Roman"/>
                <w:sz w:val="24"/>
                <w:szCs w:val="24"/>
              </w:rPr>
            </w:pPr>
          </w:p>
        </w:tc>
        <w:tc>
          <w:tcPr>
            <w:tcW w:w="2366" w:type="dxa"/>
            <w:tcBorders>
              <w:bottom w:val="single" w:sz="4" w:space="0" w:color="auto"/>
            </w:tcBorders>
            <w:vAlign w:val="center"/>
          </w:tcPr>
          <w:p w:rsidR="00F90188" w:rsidRDefault="00B2724F" w:rsidP="00737DDC">
            <w:pPr>
              <w:pStyle w:val="a4"/>
              <w:spacing w:line="276" w:lineRule="auto"/>
              <w:rPr>
                <w:rFonts w:ascii="Times New Roman" w:hAnsi="Times New Roman" w:cs="Times New Roman"/>
                <w:sz w:val="24"/>
              </w:rPr>
            </w:pPr>
            <w:r>
              <w:rPr>
                <w:rFonts w:ascii="Times New Roman" w:hAnsi="Times New Roman" w:cs="Times New Roman"/>
                <w:sz w:val="24"/>
              </w:rPr>
              <w:t>ул. Центральная</w:t>
            </w:r>
          </w:p>
        </w:tc>
        <w:tc>
          <w:tcPr>
            <w:tcW w:w="1525" w:type="dxa"/>
            <w:tcBorders>
              <w:bottom w:val="single" w:sz="4" w:space="0" w:color="auto"/>
            </w:tcBorders>
            <w:vAlign w:val="center"/>
          </w:tcPr>
          <w:p w:rsidR="00F90188" w:rsidRDefault="00B2724F" w:rsidP="00737DDC">
            <w:pPr>
              <w:pStyle w:val="a4"/>
              <w:spacing w:line="276" w:lineRule="auto"/>
              <w:jc w:val="center"/>
              <w:rPr>
                <w:rFonts w:ascii="Times New Roman" w:hAnsi="Times New Roman" w:cs="Times New Roman"/>
                <w:sz w:val="24"/>
              </w:rPr>
            </w:pPr>
            <w:r>
              <w:rPr>
                <w:rFonts w:ascii="Times New Roman" w:hAnsi="Times New Roman" w:cs="Times New Roman"/>
                <w:sz w:val="24"/>
              </w:rPr>
              <w:t>1,40</w:t>
            </w:r>
          </w:p>
        </w:tc>
        <w:tc>
          <w:tcPr>
            <w:tcW w:w="1150" w:type="dxa"/>
            <w:tcBorders>
              <w:bottom w:val="single" w:sz="4" w:space="0" w:color="auto"/>
            </w:tcBorders>
            <w:vAlign w:val="center"/>
          </w:tcPr>
          <w:p w:rsidR="00F90188" w:rsidRDefault="00B2724F"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014" w:type="dxa"/>
            <w:tcBorders>
              <w:bottom w:val="single" w:sz="4" w:space="0" w:color="auto"/>
            </w:tcBorders>
            <w:vAlign w:val="center"/>
          </w:tcPr>
          <w:p w:rsidR="00F90188" w:rsidRDefault="00B2724F" w:rsidP="00737DDC">
            <w:pPr>
              <w:pStyle w:val="a4"/>
              <w:spacing w:line="276" w:lineRule="auto"/>
              <w:jc w:val="center"/>
              <w:rPr>
                <w:rFonts w:ascii="Times New Roman" w:hAnsi="Times New Roman" w:cs="Times New Roman"/>
                <w:sz w:val="24"/>
              </w:rPr>
            </w:pPr>
            <w:r w:rsidRPr="001D4CD2">
              <w:rPr>
                <w:rFonts w:ascii="Times New Roman" w:hAnsi="Times New Roman" w:cs="Times New Roman"/>
                <w:b/>
                <w:sz w:val="24"/>
                <w:szCs w:val="24"/>
              </w:rPr>
              <w:sym w:font="Symbol" w:char="F02D"/>
            </w:r>
          </w:p>
        </w:tc>
        <w:tc>
          <w:tcPr>
            <w:tcW w:w="1131" w:type="dxa"/>
            <w:tcBorders>
              <w:bottom w:val="single" w:sz="4" w:space="0" w:color="auto"/>
            </w:tcBorders>
            <w:vAlign w:val="center"/>
          </w:tcPr>
          <w:p w:rsidR="00F90188" w:rsidRDefault="00B2724F" w:rsidP="00737DDC">
            <w:pPr>
              <w:pStyle w:val="a4"/>
              <w:spacing w:line="276" w:lineRule="auto"/>
              <w:jc w:val="center"/>
              <w:rPr>
                <w:rFonts w:ascii="Times New Roman" w:hAnsi="Times New Roman" w:cs="Times New Roman"/>
                <w:sz w:val="24"/>
                <w:szCs w:val="24"/>
              </w:rPr>
            </w:pPr>
            <w:r w:rsidRPr="001D4CD2">
              <w:rPr>
                <w:rFonts w:ascii="Times New Roman" w:hAnsi="Times New Roman" w:cs="Times New Roman"/>
                <w:b/>
                <w:sz w:val="24"/>
                <w:szCs w:val="24"/>
              </w:rPr>
              <w:sym w:font="Symbol" w:char="F02D"/>
            </w:r>
          </w:p>
        </w:tc>
        <w:tc>
          <w:tcPr>
            <w:tcW w:w="993" w:type="dxa"/>
            <w:gridSpan w:val="2"/>
            <w:tcBorders>
              <w:bottom w:val="single" w:sz="4" w:space="0" w:color="auto"/>
            </w:tcBorders>
          </w:tcPr>
          <w:p w:rsidR="00F90188" w:rsidRDefault="00B2724F" w:rsidP="00737DDC">
            <w:pPr>
              <w:pStyle w:val="a4"/>
              <w:spacing w:line="276" w:lineRule="auto"/>
              <w:jc w:val="center"/>
              <w:rPr>
                <w:rFonts w:ascii="Times New Roman" w:hAnsi="Times New Roman" w:cs="Times New Roman"/>
                <w:sz w:val="24"/>
                <w:szCs w:val="24"/>
              </w:rPr>
            </w:pPr>
            <w:r w:rsidRPr="001D4CD2">
              <w:rPr>
                <w:rFonts w:ascii="Times New Roman" w:hAnsi="Times New Roman" w:cs="Times New Roman"/>
                <w:b/>
                <w:sz w:val="24"/>
                <w:szCs w:val="24"/>
              </w:rPr>
              <w:sym w:font="Symbol" w:char="F02D"/>
            </w:r>
          </w:p>
        </w:tc>
        <w:tc>
          <w:tcPr>
            <w:tcW w:w="1665" w:type="dxa"/>
            <w:tcBorders>
              <w:bottom w:val="single" w:sz="4" w:space="0" w:color="auto"/>
            </w:tcBorders>
            <w:vAlign w:val="center"/>
          </w:tcPr>
          <w:p w:rsidR="00F90188" w:rsidRDefault="00F9018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1A6075" w:rsidRPr="00761B01" w:rsidTr="001A6075">
        <w:tc>
          <w:tcPr>
            <w:tcW w:w="10421" w:type="dxa"/>
            <w:gridSpan w:val="9"/>
            <w:shd w:val="clear" w:color="auto" w:fill="D9D9D9" w:themeFill="background1" w:themeFillShade="D9"/>
          </w:tcPr>
          <w:p w:rsidR="001A6075" w:rsidRPr="00761B01" w:rsidRDefault="001A6075" w:rsidP="00737DDC">
            <w:pPr>
              <w:pStyle w:val="a4"/>
              <w:spacing w:line="276" w:lineRule="auto"/>
              <w:rPr>
                <w:rFonts w:ascii="Times New Roman" w:hAnsi="Times New Roman" w:cs="Times New Roman"/>
                <w:b/>
                <w:sz w:val="24"/>
                <w:szCs w:val="24"/>
              </w:rPr>
            </w:pPr>
            <w:r w:rsidRPr="00761B01">
              <w:rPr>
                <w:rFonts w:ascii="Times New Roman" w:hAnsi="Times New Roman" w:cs="Times New Roman"/>
                <w:b/>
                <w:sz w:val="24"/>
                <w:szCs w:val="24"/>
              </w:rPr>
              <w:t>ВСЕГО</w:t>
            </w:r>
            <w:r>
              <w:rPr>
                <w:rFonts w:ascii="Times New Roman" w:hAnsi="Times New Roman" w:cs="Times New Roman"/>
                <w:b/>
                <w:sz w:val="24"/>
                <w:szCs w:val="24"/>
              </w:rPr>
              <w:t xml:space="preserve">                                                                                                                                                     </w:t>
            </w:r>
            <w:r w:rsidR="00482AB6">
              <w:rPr>
                <w:rFonts w:ascii="Times New Roman" w:hAnsi="Times New Roman" w:cs="Times New Roman"/>
                <w:b/>
                <w:sz w:val="24"/>
                <w:szCs w:val="24"/>
              </w:rPr>
              <w:t>58,4</w:t>
            </w:r>
          </w:p>
        </w:tc>
      </w:tr>
    </w:tbl>
    <w:p w:rsidR="008A5A52" w:rsidRDefault="008A5A52" w:rsidP="00737DDC">
      <w:pPr>
        <w:pStyle w:val="a4"/>
        <w:spacing w:line="276" w:lineRule="auto"/>
        <w:ind w:firstLine="708"/>
        <w:jc w:val="both"/>
        <w:rPr>
          <w:rFonts w:ascii="Times New Roman" w:hAnsi="Times New Roman" w:cs="Times New Roman"/>
          <w:sz w:val="24"/>
          <w:szCs w:val="24"/>
        </w:rPr>
      </w:pPr>
    </w:p>
    <w:p w:rsidR="00833CB1" w:rsidRDefault="00EB7E20" w:rsidP="00737DDC">
      <w:pPr>
        <w:pStyle w:val="a4"/>
        <w:spacing w:line="276" w:lineRule="auto"/>
        <w:ind w:firstLine="708"/>
        <w:jc w:val="both"/>
        <w:rPr>
          <w:rFonts w:ascii="Times New Roman" w:hAnsi="Times New Roman" w:cs="Times New Roman"/>
          <w:sz w:val="24"/>
          <w:szCs w:val="24"/>
        </w:rPr>
      </w:pPr>
      <w:r w:rsidRPr="00EB7E20">
        <w:rPr>
          <w:rFonts w:ascii="Times New Roman" w:hAnsi="Times New Roman" w:cs="Times New Roman"/>
          <w:sz w:val="24"/>
          <w:szCs w:val="24"/>
        </w:rPr>
        <w:t xml:space="preserve">Дороги в </w:t>
      </w:r>
      <w:r>
        <w:rPr>
          <w:rFonts w:ascii="Times New Roman" w:hAnsi="Times New Roman" w:cs="Times New Roman"/>
          <w:sz w:val="24"/>
          <w:szCs w:val="24"/>
        </w:rPr>
        <w:t xml:space="preserve">МО </w:t>
      </w:r>
      <w:r w:rsidR="003B3D2F">
        <w:rPr>
          <w:rFonts w:ascii="Times New Roman" w:hAnsi="Times New Roman" w:cs="Times New Roman"/>
          <w:sz w:val="24"/>
          <w:szCs w:val="24"/>
        </w:rPr>
        <w:t>Рождественско</w:t>
      </w:r>
      <w:r w:rsidR="002546EF">
        <w:rPr>
          <w:rFonts w:ascii="Times New Roman" w:hAnsi="Times New Roman" w:cs="Times New Roman"/>
          <w:sz w:val="24"/>
          <w:szCs w:val="24"/>
        </w:rPr>
        <w:t>м</w:t>
      </w:r>
      <w:r>
        <w:rPr>
          <w:rFonts w:ascii="Times New Roman" w:hAnsi="Times New Roman" w:cs="Times New Roman"/>
          <w:sz w:val="24"/>
          <w:szCs w:val="24"/>
        </w:rPr>
        <w:t xml:space="preserve"> </w:t>
      </w:r>
      <w:r w:rsidR="009F2258">
        <w:rPr>
          <w:rFonts w:ascii="Times New Roman" w:hAnsi="Times New Roman" w:cs="Times New Roman"/>
          <w:sz w:val="24"/>
          <w:szCs w:val="24"/>
        </w:rPr>
        <w:t>сельско</w:t>
      </w:r>
      <w:r w:rsidR="002546EF">
        <w:rPr>
          <w:rFonts w:ascii="Times New Roman" w:hAnsi="Times New Roman" w:cs="Times New Roman"/>
          <w:sz w:val="24"/>
          <w:szCs w:val="24"/>
        </w:rPr>
        <w:t>м поселении</w:t>
      </w:r>
      <w:r w:rsidRPr="00EB7E20">
        <w:rPr>
          <w:rFonts w:ascii="Times New Roman" w:hAnsi="Times New Roman" w:cs="Times New Roman"/>
          <w:sz w:val="24"/>
          <w:szCs w:val="24"/>
        </w:rPr>
        <w:t xml:space="preserve"> различаются по типу покрытия, информация о протяжённости дорог с распределением по типам покры</w:t>
      </w:r>
      <w:r w:rsidR="006A36EB">
        <w:rPr>
          <w:rFonts w:ascii="Times New Roman" w:hAnsi="Times New Roman" w:cs="Times New Roman"/>
          <w:sz w:val="24"/>
          <w:szCs w:val="24"/>
        </w:rPr>
        <w:t>тия представлена в таблице</w:t>
      </w:r>
      <w:r>
        <w:rPr>
          <w:rFonts w:ascii="Times New Roman" w:hAnsi="Times New Roman" w:cs="Times New Roman"/>
          <w:sz w:val="24"/>
          <w:szCs w:val="24"/>
        </w:rPr>
        <w:t>.</w:t>
      </w:r>
    </w:p>
    <w:p w:rsidR="0048039E" w:rsidRDefault="0048039E" w:rsidP="0048039E">
      <w:pPr>
        <w:pStyle w:val="a4"/>
      </w:pPr>
      <w:r>
        <w:br w:type="page"/>
      </w:r>
    </w:p>
    <w:p w:rsidR="00EB7E20" w:rsidRDefault="00F67844" w:rsidP="00737DDC">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lastRenderedPageBreak/>
        <w:t>Таблица 2</w:t>
      </w:r>
      <w:r w:rsidR="00C26251">
        <w:rPr>
          <w:rFonts w:ascii="Times New Roman" w:hAnsi="Times New Roman" w:cs="Times New Roman"/>
          <w:sz w:val="24"/>
          <w:szCs w:val="24"/>
        </w:rPr>
        <w:t>.</w:t>
      </w:r>
      <w:r w:rsidR="0021694E">
        <w:rPr>
          <w:rFonts w:ascii="Times New Roman" w:hAnsi="Times New Roman" w:cs="Times New Roman"/>
          <w:sz w:val="24"/>
          <w:szCs w:val="24"/>
        </w:rPr>
        <w:t>5</w:t>
      </w:r>
    </w:p>
    <w:p w:rsidR="00EB7E20" w:rsidRPr="00EB7E20" w:rsidRDefault="00EB7E20" w:rsidP="00737DDC">
      <w:pPr>
        <w:pStyle w:val="a4"/>
        <w:spacing w:line="276" w:lineRule="auto"/>
        <w:jc w:val="center"/>
        <w:rPr>
          <w:rFonts w:ascii="Times New Roman" w:hAnsi="Times New Roman" w:cs="Times New Roman"/>
          <w:b/>
          <w:sz w:val="24"/>
          <w:szCs w:val="24"/>
        </w:rPr>
      </w:pPr>
      <w:r w:rsidRPr="00EB7E20">
        <w:rPr>
          <w:rFonts w:ascii="Times New Roman" w:hAnsi="Times New Roman" w:cs="Times New Roman"/>
          <w:b/>
          <w:sz w:val="24"/>
          <w:szCs w:val="24"/>
        </w:rPr>
        <w:t>Состав дорог по типам покрытия</w:t>
      </w:r>
    </w:p>
    <w:tbl>
      <w:tblPr>
        <w:tblStyle w:val="a6"/>
        <w:tblW w:w="0" w:type="auto"/>
        <w:tblLook w:val="04A0" w:firstRow="1" w:lastRow="0" w:firstColumn="1" w:lastColumn="0" w:noHBand="0" w:noVBand="1"/>
      </w:tblPr>
      <w:tblGrid>
        <w:gridCol w:w="817"/>
        <w:gridCol w:w="4393"/>
        <w:gridCol w:w="2605"/>
        <w:gridCol w:w="2606"/>
      </w:tblGrid>
      <w:tr w:rsidR="00EB7E20" w:rsidTr="00EB7E20">
        <w:trPr>
          <w:tblHeader/>
        </w:trPr>
        <w:tc>
          <w:tcPr>
            <w:tcW w:w="817" w:type="dxa"/>
            <w:shd w:val="clear" w:color="auto" w:fill="D9D9D9" w:themeFill="background1" w:themeFillShade="D9"/>
            <w:vAlign w:val="center"/>
          </w:tcPr>
          <w:p w:rsidR="00EB7E20" w:rsidRDefault="00EB7E2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 п/п</w:t>
            </w:r>
          </w:p>
        </w:tc>
        <w:tc>
          <w:tcPr>
            <w:tcW w:w="4393" w:type="dxa"/>
            <w:shd w:val="clear" w:color="auto" w:fill="D9D9D9" w:themeFill="background1" w:themeFillShade="D9"/>
            <w:vAlign w:val="center"/>
          </w:tcPr>
          <w:p w:rsidR="00EB7E20" w:rsidRDefault="00EB7E2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Тип покрытия</w:t>
            </w:r>
          </w:p>
        </w:tc>
        <w:tc>
          <w:tcPr>
            <w:tcW w:w="2605" w:type="dxa"/>
            <w:shd w:val="clear" w:color="auto" w:fill="D9D9D9" w:themeFill="background1" w:themeFillShade="D9"/>
            <w:vAlign w:val="center"/>
          </w:tcPr>
          <w:p w:rsidR="00EB7E20" w:rsidRDefault="00EB7E2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Протяженность, </w:t>
            </w:r>
            <w:r w:rsidR="00787DE2">
              <w:rPr>
                <w:rFonts w:ascii="Times New Roman" w:hAnsi="Times New Roman" w:cs="Times New Roman"/>
                <w:sz w:val="24"/>
                <w:szCs w:val="24"/>
              </w:rPr>
              <w:t>к</w:t>
            </w:r>
            <w:r w:rsidR="00CD0CCA">
              <w:rPr>
                <w:rFonts w:ascii="Times New Roman" w:hAnsi="Times New Roman" w:cs="Times New Roman"/>
                <w:sz w:val="24"/>
                <w:szCs w:val="24"/>
              </w:rPr>
              <w:t>м</w:t>
            </w:r>
          </w:p>
        </w:tc>
        <w:tc>
          <w:tcPr>
            <w:tcW w:w="2606" w:type="dxa"/>
            <w:shd w:val="clear" w:color="auto" w:fill="D9D9D9" w:themeFill="background1" w:themeFillShade="D9"/>
            <w:vAlign w:val="center"/>
          </w:tcPr>
          <w:p w:rsidR="00EB7E20" w:rsidRDefault="00EB7E2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Долевой состав,%</w:t>
            </w:r>
          </w:p>
        </w:tc>
      </w:tr>
      <w:tr w:rsidR="00EB7E20" w:rsidTr="00EB7E20">
        <w:tc>
          <w:tcPr>
            <w:tcW w:w="817" w:type="dxa"/>
            <w:vAlign w:val="center"/>
          </w:tcPr>
          <w:p w:rsidR="00EB7E20" w:rsidRDefault="00EB7E20" w:rsidP="00737DDC">
            <w:pPr>
              <w:pStyle w:val="a4"/>
              <w:numPr>
                <w:ilvl w:val="0"/>
                <w:numId w:val="10"/>
              </w:numPr>
              <w:spacing w:line="276" w:lineRule="auto"/>
              <w:ind w:left="567"/>
              <w:jc w:val="center"/>
              <w:rPr>
                <w:rFonts w:ascii="Times New Roman" w:hAnsi="Times New Roman" w:cs="Times New Roman"/>
                <w:sz w:val="24"/>
                <w:szCs w:val="24"/>
              </w:rPr>
            </w:pPr>
          </w:p>
        </w:tc>
        <w:tc>
          <w:tcPr>
            <w:tcW w:w="4393" w:type="dxa"/>
            <w:vAlign w:val="center"/>
          </w:tcPr>
          <w:p w:rsidR="00EB7E20" w:rsidRDefault="006A36EB"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Асфальтобетонное</w:t>
            </w:r>
          </w:p>
        </w:tc>
        <w:tc>
          <w:tcPr>
            <w:tcW w:w="2605" w:type="dxa"/>
            <w:vAlign w:val="center"/>
          </w:tcPr>
          <w:p w:rsidR="00EB7E20" w:rsidRDefault="00C541C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3,625</w:t>
            </w:r>
          </w:p>
        </w:tc>
        <w:tc>
          <w:tcPr>
            <w:tcW w:w="2606" w:type="dxa"/>
            <w:vAlign w:val="center"/>
          </w:tcPr>
          <w:p w:rsidR="00EB7E20" w:rsidRDefault="00601882"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15</w:t>
            </w:r>
            <w:r w:rsidR="00CD0CCA">
              <w:rPr>
                <w:rFonts w:ascii="Times New Roman" w:hAnsi="Times New Roman" w:cs="Times New Roman"/>
                <w:sz w:val="24"/>
                <w:szCs w:val="24"/>
              </w:rPr>
              <w:t>%</w:t>
            </w:r>
          </w:p>
        </w:tc>
      </w:tr>
      <w:tr w:rsidR="006A36EB" w:rsidTr="00EB7E20">
        <w:tc>
          <w:tcPr>
            <w:tcW w:w="817" w:type="dxa"/>
            <w:vAlign w:val="center"/>
          </w:tcPr>
          <w:p w:rsidR="006A36EB" w:rsidRDefault="006A36EB" w:rsidP="00737DDC">
            <w:pPr>
              <w:pStyle w:val="a4"/>
              <w:numPr>
                <w:ilvl w:val="0"/>
                <w:numId w:val="10"/>
              </w:numPr>
              <w:spacing w:line="276" w:lineRule="auto"/>
              <w:ind w:left="567"/>
              <w:jc w:val="center"/>
              <w:rPr>
                <w:rFonts w:ascii="Times New Roman" w:hAnsi="Times New Roman" w:cs="Times New Roman"/>
                <w:sz w:val="24"/>
                <w:szCs w:val="24"/>
              </w:rPr>
            </w:pPr>
          </w:p>
        </w:tc>
        <w:tc>
          <w:tcPr>
            <w:tcW w:w="4393" w:type="dxa"/>
            <w:vAlign w:val="center"/>
          </w:tcPr>
          <w:p w:rsidR="006A36EB" w:rsidRDefault="00F7441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Грунтовое</w:t>
            </w:r>
          </w:p>
        </w:tc>
        <w:tc>
          <w:tcPr>
            <w:tcW w:w="2605" w:type="dxa"/>
            <w:vAlign w:val="center"/>
          </w:tcPr>
          <w:p w:rsidR="006A36EB" w:rsidRDefault="00482AB6"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13,75</w:t>
            </w:r>
          </w:p>
        </w:tc>
        <w:tc>
          <w:tcPr>
            <w:tcW w:w="2606" w:type="dxa"/>
            <w:vAlign w:val="center"/>
          </w:tcPr>
          <w:p w:rsidR="006A36EB" w:rsidRDefault="00601882"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6A36EB" w:rsidTr="00EB7E20">
        <w:tc>
          <w:tcPr>
            <w:tcW w:w="817" w:type="dxa"/>
            <w:vAlign w:val="center"/>
          </w:tcPr>
          <w:p w:rsidR="006A36EB" w:rsidRDefault="006A36EB" w:rsidP="00737DDC">
            <w:pPr>
              <w:pStyle w:val="a4"/>
              <w:numPr>
                <w:ilvl w:val="0"/>
                <w:numId w:val="10"/>
              </w:numPr>
              <w:spacing w:line="276" w:lineRule="auto"/>
              <w:ind w:left="567"/>
              <w:jc w:val="center"/>
              <w:rPr>
                <w:rFonts w:ascii="Times New Roman" w:hAnsi="Times New Roman" w:cs="Times New Roman"/>
                <w:sz w:val="24"/>
                <w:szCs w:val="24"/>
              </w:rPr>
            </w:pPr>
          </w:p>
        </w:tc>
        <w:tc>
          <w:tcPr>
            <w:tcW w:w="4393" w:type="dxa"/>
            <w:vAlign w:val="center"/>
          </w:tcPr>
          <w:p w:rsidR="006A36EB" w:rsidRDefault="00F7441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Щебневое</w:t>
            </w:r>
          </w:p>
        </w:tc>
        <w:tc>
          <w:tcPr>
            <w:tcW w:w="2605" w:type="dxa"/>
            <w:vAlign w:val="center"/>
          </w:tcPr>
          <w:p w:rsidR="006A36EB" w:rsidRDefault="00482AB6"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13,71</w:t>
            </w:r>
          </w:p>
        </w:tc>
        <w:tc>
          <w:tcPr>
            <w:tcW w:w="2606" w:type="dxa"/>
            <w:vAlign w:val="center"/>
          </w:tcPr>
          <w:p w:rsidR="006A36EB" w:rsidRDefault="00601882"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6A36EB" w:rsidTr="00EB7E20">
        <w:tc>
          <w:tcPr>
            <w:tcW w:w="817" w:type="dxa"/>
            <w:vAlign w:val="center"/>
          </w:tcPr>
          <w:p w:rsidR="006A36EB" w:rsidRDefault="006A36EB" w:rsidP="00737DDC">
            <w:pPr>
              <w:pStyle w:val="a4"/>
              <w:numPr>
                <w:ilvl w:val="0"/>
                <w:numId w:val="10"/>
              </w:numPr>
              <w:spacing w:line="276" w:lineRule="auto"/>
              <w:ind w:left="567"/>
              <w:jc w:val="center"/>
              <w:rPr>
                <w:rFonts w:ascii="Times New Roman" w:hAnsi="Times New Roman" w:cs="Times New Roman"/>
                <w:sz w:val="24"/>
                <w:szCs w:val="24"/>
              </w:rPr>
            </w:pPr>
          </w:p>
        </w:tc>
        <w:tc>
          <w:tcPr>
            <w:tcW w:w="4393" w:type="dxa"/>
            <w:vAlign w:val="center"/>
          </w:tcPr>
          <w:p w:rsidR="006A36EB" w:rsidRDefault="00F7441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Каменное</w:t>
            </w:r>
          </w:p>
        </w:tc>
        <w:tc>
          <w:tcPr>
            <w:tcW w:w="2605" w:type="dxa"/>
            <w:vAlign w:val="center"/>
          </w:tcPr>
          <w:p w:rsidR="006A36EB" w:rsidRDefault="00482AB6"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2,73</w:t>
            </w:r>
          </w:p>
        </w:tc>
        <w:tc>
          <w:tcPr>
            <w:tcW w:w="2606" w:type="dxa"/>
            <w:vAlign w:val="center"/>
          </w:tcPr>
          <w:p w:rsidR="006A36EB" w:rsidRDefault="00601882"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5</w:t>
            </w:r>
            <w:r w:rsidR="00CD0CCA">
              <w:rPr>
                <w:rFonts w:ascii="Times New Roman" w:hAnsi="Times New Roman" w:cs="Times New Roman"/>
                <w:sz w:val="24"/>
                <w:szCs w:val="24"/>
              </w:rPr>
              <w:t>%</w:t>
            </w:r>
          </w:p>
        </w:tc>
      </w:tr>
      <w:tr w:rsidR="00424AAD" w:rsidTr="00EB7E20">
        <w:tc>
          <w:tcPr>
            <w:tcW w:w="817" w:type="dxa"/>
            <w:vAlign w:val="center"/>
          </w:tcPr>
          <w:p w:rsidR="00424AAD" w:rsidRDefault="00424AAD" w:rsidP="00737DDC">
            <w:pPr>
              <w:pStyle w:val="a4"/>
              <w:numPr>
                <w:ilvl w:val="0"/>
                <w:numId w:val="10"/>
              </w:numPr>
              <w:spacing w:line="276" w:lineRule="auto"/>
              <w:ind w:left="567"/>
              <w:jc w:val="center"/>
              <w:rPr>
                <w:rFonts w:ascii="Times New Roman" w:hAnsi="Times New Roman" w:cs="Times New Roman"/>
                <w:sz w:val="24"/>
                <w:szCs w:val="24"/>
              </w:rPr>
            </w:pPr>
          </w:p>
        </w:tc>
        <w:tc>
          <w:tcPr>
            <w:tcW w:w="4393" w:type="dxa"/>
            <w:vAlign w:val="center"/>
          </w:tcPr>
          <w:p w:rsidR="00424AAD" w:rsidRDefault="00F7441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Смешанное 1 (грунт/щебень)</w:t>
            </w:r>
          </w:p>
        </w:tc>
        <w:tc>
          <w:tcPr>
            <w:tcW w:w="2605" w:type="dxa"/>
            <w:vAlign w:val="center"/>
          </w:tcPr>
          <w:p w:rsidR="00424AAD" w:rsidRDefault="00601882"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12,93</w:t>
            </w:r>
          </w:p>
        </w:tc>
        <w:tc>
          <w:tcPr>
            <w:tcW w:w="2606" w:type="dxa"/>
            <w:vAlign w:val="center"/>
          </w:tcPr>
          <w:p w:rsidR="00424AAD" w:rsidRDefault="00601882"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F74417" w:rsidTr="00EB7E20">
        <w:tc>
          <w:tcPr>
            <w:tcW w:w="817" w:type="dxa"/>
            <w:vAlign w:val="center"/>
          </w:tcPr>
          <w:p w:rsidR="00F74417" w:rsidRDefault="00F74417" w:rsidP="00737DDC">
            <w:pPr>
              <w:pStyle w:val="a4"/>
              <w:numPr>
                <w:ilvl w:val="0"/>
                <w:numId w:val="10"/>
              </w:numPr>
              <w:spacing w:line="276" w:lineRule="auto"/>
              <w:ind w:left="567"/>
              <w:jc w:val="center"/>
              <w:rPr>
                <w:rFonts w:ascii="Times New Roman" w:hAnsi="Times New Roman" w:cs="Times New Roman"/>
                <w:sz w:val="24"/>
                <w:szCs w:val="24"/>
              </w:rPr>
            </w:pPr>
          </w:p>
        </w:tc>
        <w:tc>
          <w:tcPr>
            <w:tcW w:w="4393" w:type="dxa"/>
            <w:vAlign w:val="center"/>
          </w:tcPr>
          <w:p w:rsidR="00F74417" w:rsidRDefault="00F74417"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Смешанное 2 (камень/щебень)</w:t>
            </w:r>
          </w:p>
        </w:tc>
        <w:tc>
          <w:tcPr>
            <w:tcW w:w="2605" w:type="dxa"/>
            <w:vAlign w:val="center"/>
          </w:tcPr>
          <w:p w:rsidR="00F74417" w:rsidRDefault="00601882"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6,65</w:t>
            </w:r>
          </w:p>
        </w:tc>
        <w:tc>
          <w:tcPr>
            <w:tcW w:w="2606" w:type="dxa"/>
            <w:vAlign w:val="center"/>
          </w:tcPr>
          <w:p w:rsidR="00F74417" w:rsidRDefault="00601882"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6A36EB" w:rsidRPr="006A36EB" w:rsidTr="00EB7E20">
        <w:tc>
          <w:tcPr>
            <w:tcW w:w="817" w:type="dxa"/>
            <w:vAlign w:val="center"/>
          </w:tcPr>
          <w:p w:rsidR="006A36EB" w:rsidRPr="006A36EB" w:rsidRDefault="006A36EB" w:rsidP="00737DDC">
            <w:pPr>
              <w:pStyle w:val="a4"/>
              <w:spacing w:line="276" w:lineRule="auto"/>
              <w:ind w:left="567"/>
              <w:rPr>
                <w:rFonts w:ascii="Times New Roman" w:hAnsi="Times New Roman" w:cs="Times New Roman"/>
                <w:b/>
                <w:sz w:val="24"/>
                <w:szCs w:val="24"/>
              </w:rPr>
            </w:pPr>
          </w:p>
        </w:tc>
        <w:tc>
          <w:tcPr>
            <w:tcW w:w="4393" w:type="dxa"/>
            <w:vAlign w:val="center"/>
          </w:tcPr>
          <w:p w:rsidR="006A36EB" w:rsidRPr="006A36EB" w:rsidRDefault="006A36EB" w:rsidP="00737DDC">
            <w:pPr>
              <w:pStyle w:val="a4"/>
              <w:spacing w:line="276" w:lineRule="auto"/>
              <w:jc w:val="center"/>
              <w:rPr>
                <w:rFonts w:ascii="Times New Roman" w:hAnsi="Times New Roman" w:cs="Times New Roman"/>
                <w:b/>
                <w:sz w:val="24"/>
                <w:szCs w:val="24"/>
              </w:rPr>
            </w:pPr>
            <w:r w:rsidRPr="006A36EB">
              <w:rPr>
                <w:rFonts w:ascii="Times New Roman" w:hAnsi="Times New Roman" w:cs="Times New Roman"/>
                <w:b/>
                <w:sz w:val="24"/>
                <w:szCs w:val="24"/>
              </w:rPr>
              <w:t>ИТОГО</w:t>
            </w:r>
          </w:p>
        </w:tc>
        <w:tc>
          <w:tcPr>
            <w:tcW w:w="2605" w:type="dxa"/>
            <w:vAlign w:val="center"/>
          </w:tcPr>
          <w:p w:rsidR="006A36EB" w:rsidRPr="006A36EB" w:rsidRDefault="00601882"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58,4</w:t>
            </w:r>
          </w:p>
        </w:tc>
        <w:tc>
          <w:tcPr>
            <w:tcW w:w="2606" w:type="dxa"/>
            <w:vAlign w:val="center"/>
          </w:tcPr>
          <w:p w:rsidR="006A36EB" w:rsidRPr="006A36EB" w:rsidRDefault="006A36EB"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100%</w:t>
            </w:r>
          </w:p>
        </w:tc>
      </w:tr>
    </w:tbl>
    <w:p w:rsidR="00EB7E20" w:rsidRPr="00EB7E20" w:rsidRDefault="00EB7E20" w:rsidP="00737DDC">
      <w:pPr>
        <w:pStyle w:val="a4"/>
        <w:spacing w:line="276" w:lineRule="auto"/>
        <w:jc w:val="both"/>
        <w:rPr>
          <w:rFonts w:ascii="Times New Roman" w:hAnsi="Times New Roman" w:cs="Times New Roman"/>
          <w:sz w:val="24"/>
          <w:szCs w:val="24"/>
        </w:rPr>
      </w:pPr>
    </w:p>
    <w:p w:rsidR="00796DBB" w:rsidRDefault="00EB6EFF" w:rsidP="00737DDC">
      <w:pPr>
        <w:pStyle w:val="a4"/>
        <w:spacing w:line="276"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616357C" wp14:editId="0D0EB56F">
            <wp:extent cx="6032665" cy="3170711"/>
            <wp:effectExtent l="0" t="0" r="63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23D2E" w:rsidRPr="00023D2E" w:rsidRDefault="00023D2E" w:rsidP="00737DDC">
      <w:pPr>
        <w:pStyle w:val="a4"/>
        <w:spacing w:line="276" w:lineRule="auto"/>
        <w:jc w:val="center"/>
        <w:rPr>
          <w:rFonts w:ascii="Times New Roman" w:hAnsi="Times New Roman" w:cs="Times New Roman"/>
          <w:b/>
          <w:sz w:val="20"/>
          <w:szCs w:val="24"/>
        </w:rPr>
      </w:pPr>
      <w:r w:rsidRPr="00023D2E">
        <w:rPr>
          <w:rFonts w:ascii="Times New Roman" w:hAnsi="Times New Roman" w:cs="Times New Roman"/>
          <w:b/>
          <w:sz w:val="20"/>
          <w:szCs w:val="24"/>
        </w:rPr>
        <w:t>Рисунок 2.</w:t>
      </w:r>
      <w:r w:rsidR="000D2034">
        <w:rPr>
          <w:rFonts w:ascii="Times New Roman" w:hAnsi="Times New Roman" w:cs="Times New Roman"/>
          <w:b/>
          <w:sz w:val="20"/>
          <w:szCs w:val="24"/>
        </w:rPr>
        <w:t>4</w:t>
      </w:r>
      <w:r w:rsidRPr="00023D2E">
        <w:rPr>
          <w:rFonts w:ascii="Times New Roman" w:hAnsi="Times New Roman" w:cs="Times New Roman"/>
          <w:b/>
          <w:sz w:val="20"/>
          <w:szCs w:val="24"/>
        </w:rPr>
        <w:t xml:space="preserve"> – Долевое распределение по типам покрытия</w:t>
      </w:r>
    </w:p>
    <w:p w:rsidR="0039569E" w:rsidRDefault="0039569E" w:rsidP="00737DDC">
      <w:pPr>
        <w:pStyle w:val="a4"/>
        <w:spacing w:line="276" w:lineRule="auto"/>
        <w:ind w:firstLine="709"/>
        <w:jc w:val="both"/>
        <w:rPr>
          <w:rFonts w:ascii="Times New Roman" w:hAnsi="Times New Roman" w:cs="Times New Roman"/>
          <w:sz w:val="24"/>
        </w:rPr>
      </w:pPr>
    </w:p>
    <w:p w:rsidR="009114FB" w:rsidRPr="00BD5673" w:rsidRDefault="009114FB" w:rsidP="00737DDC">
      <w:pPr>
        <w:pStyle w:val="a4"/>
        <w:spacing w:line="276" w:lineRule="auto"/>
        <w:ind w:firstLine="709"/>
        <w:jc w:val="both"/>
        <w:rPr>
          <w:rFonts w:ascii="Times New Roman" w:hAnsi="Times New Roman" w:cs="Times New Roman"/>
          <w:sz w:val="24"/>
          <w:szCs w:val="24"/>
        </w:rPr>
      </w:pPr>
      <w:r w:rsidRPr="00BD5673">
        <w:rPr>
          <w:rStyle w:val="afffe"/>
          <w:b w:val="0"/>
          <w:sz w:val="24"/>
          <w:szCs w:val="24"/>
        </w:rPr>
        <w:t>Механизированн</w:t>
      </w:r>
      <w:r>
        <w:rPr>
          <w:rStyle w:val="afffe"/>
          <w:b w:val="0"/>
          <w:sz w:val="24"/>
          <w:szCs w:val="24"/>
        </w:rPr>
        <w:t>ая</w:t>
      </w:r>
      <w:r w:rsidRPr="00BD5673">
        <w:rPr>
          <w:rStyle w:val="afffe"/>
          <w:b w:val="0"/>
          <w:sz w:val="24"/>
          <w:szCs w:val="24"/>
        </w:rPr>
        <w:t xml:space="preserve"> уборк</w:t>
      </w:r>
      <w:r>
        <w:rPr>
          <w:rStyle w:val="afffe"/>
          <w:b w:val="0"/>
          <w:sz w:val="24"/>
          <w:szCs w:val="24"/>
        </w:rPr>
        <w:t>а</w:t>
      </w:r>
      <w:r w:rsidRPr="00BD5673">
        <w:rPr>
          <w:rStyle w:val="afffe"/>
          <w:b w:val="0"/>
          <w:sz w:val="24"/>
          <w:szCs w:val="24"/>
        </w:rPr>
        <w:t xml:space="preserve"> дорог местного значения осуществляет</w:t>
      </w:r>
      <w:r>
        <w:rPr>
          <w:rStyle w:val="afffe"/>
          <w:b w:val="0"/>
          <w:sz w:val="24"/>
          <w:szCs w:val="24"/>
        </w:rPr>
        <w:t>ся</w:t>
      </w:r>
      <w:r w:rsidRPr="00BD5673">
        <w:rPr>
          <w:rFonts w:ascii="Times New Roman" w:hAnsi="Times New Roman" w:cs="Times New Roman"/>
          <w:sz w:val="24"/>
          <w:szCs w:val="24"/>
        </w:rPr>
        <w:t xml:space="preserve"> на основании договоров, заключаемых с организациями и индивидуальными предпринимателями.</w:t>
      </w:r>
    </w:p>
    <w:p w:rsidR="009114FB" w:rsidRDefault="009114FB" w:rsidP="00737DDC">
      <w:pPr>
        <w:pStyle w:val="a4"/>
        <w:spacing w:line="276" w:lineRule="auto"/>
        <w:ind w:firstLine="708"/>
        <w:jc w:val="both"/>
        <w:rPr>
          <w:rFonts w:ascii="Times New Roman" w:hAnsi="Times New Roman" w:cs="Times New Roman"/>
          <w:sz w:val="24"/>
          <w:szCs w:val="28"/>
        </w:rPr>
      </w:pPr>
      <w:r w:rsidRPr="00A26000">
        <w:rPr>
          <w:rFonts w:ascii="Times New Roman" w:hAnsi="Times New Roman" w:cs="Times New Roman"/>
          <w:sz w:val="24"/>
          <w:szCs w:val="28"/>
        </w:rPr>
        <w:t xml:space="preserve">Уборка улиц в летнее и зимнее время производится </w:t>
      </w:r>
      <w:r>
        <w:rPr>
          <w:rFonts w:ascii="Times New Roman" w:hAnsi="Times New Roman" w:cs="Times New Roman"/>
          <w:sz w:val="24"/>
          <w:szCs w:val="28"/>
        </w:rPr>
        <w:t>с использованием ручного труда.</w:t>
      </w:r>
    </w:p>
    <w:p w:rsidR="00F6494B" w:rsidRDefault="00F6494B" w:rsidP="00737DDC">
      <w:pPr>
        <w:pStyle w:val="a4"/>
        <w:spacing w:line="276" w:lineRule="auto"/>
      </w:pPr>
    </w:p>
    <w:p w:rsidR="0039569E" w:rsidRPr="00645974" w:rsidRDefault="00645974" w:rsidP="00737DDC">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1" w:name="_Toc480899090"/>
      <w:r>
        <w:rPr>
          <w:rFonts w:ascii="Times New Roman" w:hAnsi="Times New Roman" w:cs="Times New Roman"/>
          <w:color w:val="auto"/>
          <w:sz w:val="24"/>
        </w:rPr>
        <w:t>А</w:t>
      </w:r>
      <w:r w:rsidRPr="00645974">
        <w:rPr>
          <w:rFonts w:ascii="Times New Roman" w:hAnsi="Times New Roman" w:cs="Times New Roman"/>
          <w:color w:val="auto"/>
          <w:sz w:val="24"/>
        </w:rPr>
        <w:t>нализ состава парка транспортных средств и уровня автомобилизации в поселении, обеспеченность парковками (парковочными местами)</w:t>
      </w:r>
      <w:bookmarkEnd w:id="11"/>
    </w:p>
    <w:p w:rsidR="00750620" w:rsidRDefault="00750620" w:rsidP="00737DDC">
      <w:pPr>
        <w:pStyle w:val="a4"/>
        <w:spacing w:line="276" w:lineRule="auto"/>
        <w:ind w:firstLine="708"/>
        <w:jc w:val="both"/>
        <w:rPr>
          <w:rFonts w:ascii="Times New Roman" w:hAnsi="Times New Roman" w:cs="Times New Roman"/>
          <w:sz w:val="24"/>
          <w:szCs w:val="24"/>
          <w:lang w:bidi="ru-RU"/>
        </w:rPr>
      </w:pPr>
    </w:p>
    <w:p w:rsidR="00930E9C" w:rsidRPr="00930E9C" w:rsidRDefault="00930E9C" w:rsidP="00737DDC">
      <w:pPr>
        <w:pStyle w:val="a4"/>
        <w:spacing w:line="276" w:lineRule="auto"/>
        <w:ind w:firstLine="708"/>
        <w:jc w:val="both"/>
        <w:rPr>
          <w:rFonts w:ascii="Times New Roman" w:hAnsi="Times New Roman" w:cs="Times New Roman"/>
          <w:sz w:val="24"/>
          <w:szCs w:val="24"/>
          <w:lang w:bidi="ru-RU"/>
        </w:rPr>
      </w:pPr>
      <w:r w:rsidRPr="00930E9C">
        <w:rPr>
          <w:rFonts w:ascii="Times New Roman" w:hAnsi="Times New Roman" w:cs="Times New Roman"/>
          <w:sz w:val="24"/>
          <w:szCs w:val="24"/>
          <w:lang w:bidi="ru-RU"/>
        </w:rPr>
        <w:t xml:space="preserve">По данным </w:t>
      </w:r>
      <w:r w:rsidRPr="0083116E">
        <w:rPr>
          <w:rFonts w:ascii="Times New Roman" w:hAnsi="Times New Roman" w:cs="Times New Roman"/>
          <w:sz w:val="24"/>
          <w:szCs w:val="24"/>
          <w:lang w:bidi="ru-RU"/>
        </w:rPr>
        <w:t>ОГИБДД</w:t>
      </w:r>
      <w:r w:rsidRPr="00930E9C">
        <w:rPr>
          <w:rFonts w:ascii="Times New Roman" w:hAnsi="Times New Roman" w:cs="Times New Roman"/>
          <w:sz w:val="24"/>
          <w:szCs w:val="24"/>
          <w:lang w:bidi="ru-RU"/>
        </w:rPr>
        <w:t xml:space="preserve"> ОМВД России по </w:t>
      </w:r>
      <w:r w:rsidR="005E0289">
        <w:rPr>
          <w:rFonts w:ascii="Times New Roman" w:hAnsi="Times New Roman" w:cs="Times New Roman"/>
          <w:sz w:val="24"/>
          <w:szCs w:val="24"/>
          <w:lang w:bidi="ru-RU"/>
        </w:rPr>
        <w:t>Гатчинскому</w:t>
      </w:r>
      <w:r w:rsidRPr="00930E9C">
        <w:rPr>
          <w:rFonts w:ascii="Times New Roman" w:hAnsi="Times New Roman" w:cs="Times New Roman"/>
          <w:sz w:val="24"/>
          <w:szCs w:val="24"/>
          <w:lang w:bidi="ru-RU"/>
        </w:rPr>
        <w:t xml:space="preserve"> району автомобильный парк в </w:t>
      </w:r>
      <w:r>
        <w:rPr>
          <w:rFonts w:ascii="Times New Roman" w:hAnsi="Times New Roman" w:cs="Times New Roman"/>
          <w:sz w:val="24"/>
          <w:szCs w:val="24"/>
          <w:lang w:bidi="ru-RU"/>
        </w:rPr>
        <w:t xml:space="preserve">МО </w:t>
      </w:r>
      <w:r w:rsidR="002546EF">
        <w:rPr>
          <w:rFonts w:ascii="Times New Roman" w:hAnsi="Times New Roman" w:cs="Times New Roman"/>
          <w:sz w:val="24"/>
          <w:szCs w:val="24"/>
          <w:lang w:bidi="ru-RU"/>
        </w:rPr>
        <w:t>Рождественском сельском</w:t>
      </w:r>
      <w:r>
        <w:rPr>
          <w:rFonts w:ascii="Times New Roman" w:hAnsi="Times New Roman" w:cs="Times New Roman"/>
          <w:sz w:val="24"/>
          <w:szCs w:val="24"/>
          <w:lang w:bidi="ru-RU"/>
        </w:rPr>
        <w:t xml:space="preserve"> поселени</w:t>
      </w:r>
      <w:r w:rsidR="002546EF">
        <w:rPr>
          <w:rFonts w:ascii="Times New Roman" w:hAnsi="Times New Roman" w:cs="Times New Roman"/>
          <w:sz w:val="24"/>
          <w:szCs w:val="24"/>
          <w:lang w:bidi="ru-RU"/>
        </w:rPr>
        <w:t>и</w:t>
      </w:r>
      <w:r w:rsidRPr="00930E9C">
        <w:rPr>
          <w:rFonts w:ascii="Times New Roman" w:hAnsi="Times New Roman" w:cs="Times New Roman"/>
          <w:sz w:val="24"/>
          <w:szCs w:val="24"/>
          <w:lang w:bidi="ru-RU"/>
        </w:rPr>
        <w:t xml:space="preserve"> преимущественно состоит из легковых автомобилей, в подавляющем большинстве</w:t>
      </w:r>
      <w:r>
        <w:rPr>
          <w:rFonts w:ascii="Times New Roman" w:hAnsi="Times New Roman" w:cs="Times New Roman"/>
          <w:sz w:val="24"/>
          <w:szCs w:val="24"/>
          <w:lang w:bidi="ru-RU"/>
        </w:rPr>
        <w:t xml:space="preserve"> принадлежащих частным лицам.</w:t>
      </w:r>
    </w:p>
    <w:p w:rsidR="00930E9C" w:rsidRDefault="00930E9C" w:rsidP="00737DDC">
      <w:pPr>
        <w:pStyle w:val="a4"/>
        <w:spacing w:line="276" w:lineRule="auto"/>
        <w:jc w:val="right"/>
        <w:rPr>
          <w:rFonts w:ascii="Times New Roman" w:hAnsi="Times New Roman" w:cs="Times New Roman"/>
          <w:sz w:val="24"/>
          <w:szCs w:val="24"/>
          <w:lang w:bidi="ru-RU"/>
        </w:rPr>
      </w:pPr>
      <w:r>
        <w:rPr>
          <w:rFonts w:ascii="Times New Roman" w:hAnsi="Times New Roman" w:cs="Times New Roman"/>
          <w:sz w:val="24"/>
          <w:szCs w:val="24"/>
          <w:lang w:bidi="ru-RU"/>
        </w:rPr>
        <w:t>Таблица 2.</w:t>
      </w:r>
      <w:r w:rsidR="004355B2">
        <w:rPr>
          <w:rFonts w:ascii="Times New Roman" w:hAnsi="Times New Roman" w:cs="Times New Roman"/>
          <w:sz w:val="24"/>
          <w:szCs w:val="24"/>
          <w:lang w:bidi="ru-RU"/>
        </w:rPr>
        <w:t>6</w:t>
      </w:r>
    </w:p>
    <w:p w:rsidR="00930E9C" w:rsidRDefault="00930E9C" w:rsidP="00737DDC">
      <w:pPr>
        <w:pStyle w:val="a4"/>
        <w:spacing w:line="276" w:lineRule="auto"/>
        <w:jc w:val="center"/>
        <w:rPr>
          <w:rFonts w:ascii="Times New Roman" w:hAnsi="Times New Roman" w:cs="Times New Roman"/>
          <w:b/>
          <w:sz w:val="24"/>
          <w:szCs w:val="24"/>
          <w:lang w:bidi="ru-RU"/>
        </w:rPr>
      </w:pPr>
      <w:r w:rsidRPr="00930E9C">
        <w:rPr>
          <w:rFonts w:ascii="Times New Roman" w:hAnsi="Times New Roman" w:cs="Times New Roman"/>
          <w:b/>
          <w:sz w:val="24"/>
          <w:szCs w:val="24"/>
          <w:lang w:bidi="ru-RU"/>
        </w:rPr>
        <w:t>Со</w:t>
      </w:r>
      <w:r>
        <w:rPr>
          <w:rFonts w:ascii="Times New Roman" w:hAnsi="Times New Roman" w:cs="Times New Roman"/>
          <w:b/>
          <w:sz w:val="24"/>
          <w:szCs w:val="24"/>
          <w:lang w:bidi="ru-RU"/>
        </w:rPr>
        <w:t>став парка транспортных средств</w:t>
      </w:r>
    </w:p>
    <w:tbl>
      <w:tblPr>
        <w:tblStyle w:val="a6"/>
        <w:tblW w:w="0" w:type="auto"/>
        <w:jc w:val="center"/>
        <w:tblLook w:val="04A0" w:firstRow="1" w:lastRow="0" w:firstColumn="1" w:lastColumn="0" w:noHBand="0" w:noVBand="1"/>
      </w:tblPr>
      <w:tblGrid>
        <w:gridCol w:w="817"/>
        <w:gridCol w:w="6095"/>
        <w:gridCol w:w="2977"/>
      </w:tblGrid>
      <w:tr w:rsidR="00C67EE9" w:rsidTr="00C67EE9">
        <w:trPr>
          <w:tblHeader/>
          <w:jc w:val="center"/>
        </w:trPr>
        <w:tc>
          <w:tcPr>
            <w:tcW w:w="817" w:type="dxa"/>
            <w:shd w:val="clear" w:color="auto" w:fill="D9D9D9" w:themeFill="background1" w:themeFillShade="D9"/>
            <w:vAlign w:val="center"/>
          </w:tcPr>
          <w:p w:rsidR="00C67EE9" w:rsidRDefault="00C67EE9" w:rsidP="00C67EE9">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 п/п</w:t>
            </w:r>
          </w:p>
        </w:tc>
        <w:tc>
          <w:tcPr>
            <w:tcW w:w="6095" w:type="dxa"/>
            <w:shd w:val="clear" w:color="auto" w:fill="D9D9D9" w:themeFill="background1" w:themeFillShade="D9"/>
            <w:vAlign w:val="center"/>
          </w:tcPr>
          <w:p w:rsidR="00C67EE9" w:rsidRDefault="00C67EE9" w:rsidP="00C67EE9">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Тип</w:t>
            </w:r>
          </w:p>
        </w:tc>
        <w:tc>
          <w:tcPr>
            <w:tcW w:w="2977" w:type="dxa"/>
            <w:shd w:val="clear" w:color="auto" w:fill="D9D9D9" w:themeFill="background1" w:themeFillShade="D9"/>
            <w:vAlign w:val="center"/>
          </w:tcPr>
          <w:p w:rsidR="00C67EE9" w:rsidRDefault="00C67EE9" w:rsidP="00C67EE9">
            <w:pPr>
              <w:pStyle w:val="a4"/>
              <w:jc w:val="center"/>
              <w:rPr>
                <w:rFonts w:ascii="Times New Roman" w:hAnsi="Times New Roman" w:cs="Times New Roman"/>
                <w:sz w:val="24"/>
                <w:szCs w:val="24"/>
                <w:lang w:bidi="ru-RU"/>
              </w:rPr>
            </w:pPr>
            <w:r>
              <w:rPr>
                <w:rFonts w:ascii="Times New Roman" w:hAnsi="Times New Roman" w:cs="Times New Roman"/>
                <w:sz w:val="24"/>
                <w:szCs w:val="24"/>
                <w:lang w:bidi="ru-RU"/>
              </w:rPr>
              <w:t>2016</w:t>
            </w:r>
          </w:p>
        </w:tc>
      </w:tr>
      <w:tr w:rsidR="00C67EE9" w:rsidRPr="00C67EE9" w:rsidTr="00C67EE9">
        <w:trPr>
          <w:jc w:val="center"/>
        </w:trPr>
        <w:tc>
          <w:tcPr>
            <w:tcW w:w="817" w:type="dxa"/>
          </w:tcPr>
          <w:p w:rsidR="00C67EE9" w:rsidRPr="00C67EE9" w:rsidRDefault="00C67EE9" w:rsidP="00C67EE9">
            <w:pPr>
              <w:pStyle w:val="a4"/>
              <w:numPr>
                <w:ilvl w:val="0"/>
                <w:numId w:val="58"/>
              </w:numPr>
              <w:ind w:left="567"/>
              <w:rPr>
                <w:rFonts w:ascii="Times New Roman" w:hAnsi="Times New Roman" w:cs="Times New Roman"/>
                <w:sz w:val="24"/>
                <w:szCs w:val="24"/>
                <w:lang w:bidi="ru-RU"/>
              </w:rPr>
            </w:pPr>
          </w:p>
        </w:tc>
        <w:tc>
          <w:tcPr>
            <w:tcW w:w="6095" w:type="dxa"/>
          </w:tcPr>
          <w:p w:rsidR="00C67EE9" w:rsidRPr="00C67EE9" w:rsidRDefault="00C67EE9" w:rsidP="00C67EE9">
            <w:pPr>
              <w:pStyle w:val="a4"/>
              <w:jc w:val="center"/>
              <w:rPr>
                <w:rFonts w:ascii="Times New Roman" w:hAnsi="Times New Roman" w:cs="Times New Roman"/>
                <w:sz w:val="24"/>
                <w:szCs w:val="24"/>
                <w:lang w:bidi="ru-RU"/>
              </w:rPr>
            </w:pPr>
            <w:r w:rsidRPr="00C67EE9">
              <w:rPr>
                <w:rFonts w:ascii="Times New Roman" w:hAnsi="Times New Roman" w:cs="Times New Roman"/>
                <w:sz w:val="24"/>
                <w:szCs w:val="24"/>
                <w:lang w:bidi="ru-RU"/>
              </w:rPr>
              <w:t>Парк транспортных средств</w:t>
            </w:r>
          </w:p>
        </w:tc>
        <w:tc>
          <w:tcPr>
            <w:tcW w:w="2977" w:type="dxa"/>
          </w:tcPr>
          <w:p w:rsidR="00C67EE9" w:rsidRPr="00C67EE9" w:rsidRDefault="00C67EE9" w:rsidP="00C67EE9">
            <w:pPr>
              <w:pStyle w:val="a4"/>
              <w:jc w:val="center"/>
              <w:rPr>
                <w:rFonts w:ascii="Times New Roman" w:hAnsi="Times New Roman" w:cs="Times New Roman"/>
                <w:sz w:val="24"/>
                <w:szCs w:val="24"/>
                <w:lang w:bidi="ru-RU"/>
              </w:rPr>
            </w:pPr>
            <w:r w:rsidRPr="00C67EE9">
              <w:rPr>
                <w:rFonts w:ascii="Times New Roman" w:hAnsi="Times New Roman" w:cs="Times New Roman"/>
                <w:sz w:val="24"/>
              </w:rPr>
              <w:t>1490</w:t>
            </w:r>
          </w:p>
        </w:tc>
      </w:tr>
    </w:tbl>
    <w:p w:rsidR="00930E9C" w:rsidRPr="00930E9C" w:rsidRDefault="00930E9C" w:rsidP="00737DDC">
      <w:pPr>
        <w:pStyle w:val="a4"/>
        <w:spacing w:line="276" w:lineRule="auto"/>
        <w:jc w:val="center"/>
        <w:rPr>
          <w:rFonts w:ascii="Times New Roman" w:hAnsi="Times New Roman" w:cs="Times New Roman"/>
          <w:sz w:val="24"/>
          <w:szCs w:val="24"/>
          <w:lang w:bidi="ru-RU"/>
        </w:rPr>
      </w:pPr>
    </w:p>
    <w:p w:rsidR="00930E9C" w:rsidRPr="00930E9C" w:rsidRDefault="001319C2" w:rsidP="00737DDC">
      <w:pPr>
        <w:pStyle w:val="a4"/>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Согласно статистическим данным </w:t>
      </w:r>
      <w:r w:rsidR="00930E9C" w:rsidRPr="00930E9C">
        <w:rPr>
          <w:rFonts w:ascii="Times New Roman" w:hAnsi="Times New Roman" w:cs="Times New Roman"/>
          <w:sz w:val="24"/>
          <w:szCs w:val="24"/>
        </w:rPr>
        <w:t>отмечается рост количества транспортных средств и долево</w:t>
      </w:r>
      <w:r>
        <w:rPr>
          <w:rFonts w:ascii="Times New Roman" w:hAnsi="Times New Roman" w:cs="Times New Roman"/>
          <w:sz w:val="24"/>
          <w:szCs w:val="24"/>
        </w:rPr>
        <w:t>е изменение состава.</w:t>
      </w:r>
    </w:p>
    <w:p w:rsidR="001319C2" w:rsidRDefault="001319C2" w:rsidP="00737DDC">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Таблица 2.</w:t>
      </w:r>
      <w:r w:rsidR="004355B2">
        <w:rPr>
          <w:rFonts w:ascii="Times New Roman" w:hAnsi="Times New Roman" w:cs="Times New Roman"/>
          <w:sz w:val="24"/>
          <w:szCs w:val="24"/>
        </w:rPr>
        <w:t>7</w:t>
      </w:r>
    </w:p>
    <w:p w:rsidR="00930E9C" w:rsidRDefault="00930E9C" w:rsidP="00737DDC">
      <w:pPr>
        <w:pStyle w:val="a4"/>
        <w:spacing w:line="276" w:lineRule="auto"/>
        <w:jc w:val="center"/>
        <w:rPr>
          <w:rFonts w:ascii="Times New Roman" w:hAnsi="Times New Roman" w:cs="Times New Roman"/>
          <w:b/>
          <w:sz w:val="24"/>
          <w:szCs w:val="24"/>
        </w:rPr>
      </w:pPr>
      <w:r w:rsidRPr="001319C2">
        <w:rPr>
          <w:rFonts w:ascii="Times New Roman" w:hAnsi="Times New Roman" w:cs="Times New Roman"/>
          <w:b/>
          <w:sz w:val="24"/>
          <w:szCs w:val="24"/>
        </w:rPr>
        <w:t>Оценка у</w:t>
      </w:r>
      <w:r w:rsidR="001319C2" w:rsidRPr="001319C2">
        <w:rPr>
          <w:rFonts w:ascii="Times New Roman" w:hAnsi="Times New Roman" w:cs="Times New Roman"/>
          <w:b/>
          <w:sz w:val="24"/>
          <w:szCs w:val="24"/>
        </w:rPr>
        <w:t>ровня автомобилизации населения</w:t>
      </w:r>
    </w:p>
    <w:tbl>
      <w:tblPr>
        <w:tblStyle w:val="a6"/>
        <w:tblW w:w="0" w:type="auto"/>
        <w:tblLook w:val="04A0" w:firstRow="1" w:lastRow="0" w:firstColumn="1" w:lastColumn="0" w:noHBand="0" w:noVBand="1"/>
      </w:tblPr>
      <w:tblGrid>
        <w:gridCol w:w="1101"/>
        <w:gridCol w:w="6945"/>
        <w:gridCol w:w="2268"/>
      </w:tblGrid>
      <w:tr w:rsidR="00C67EE9" w:rsidTr="00C67EE9">
        <w:trPr>
          <w:tblHeader/>
        </w:trPr>
        <w:tc>
          <w:tcPr>
            <w:tcW w:w="1101" w:type="dxa"/>
            <w:shd w:val="clear" w:color="auto" w:fill="D9D9D9" w:themeFill="background1" w:themeFillShade="D9"/>
            <w:vAlign w:val="center"/>
          </w:tcPr>
          <w:p w:rsidR="00C67EE9" w:rsidRDefault="00C67EE9" w:rsidP="00737DDC">
            <w:pPr>
              <w:pStyle w:val="a4"/>
              <w:spacing w:line="276" w:lineRule="auto"/>
              <w:jc w:val="center"/>
              <w:rPr>
                <w:rFonts w:ascii="Times New Roman" w:hAnsi="Times New Roman" w:cs="Times New Roman"/>
                <w:sz w:val="24"/>
                <w:szCs w:val="24"/>
                <w:lang w:bidi="ru-RU"/>
              </w:rPr>
            </w:pPr>
            <w:r>
              <w:rPr>
                <w:rFonts w:ascii="Times New Roman" w:hAnsi="Times New Roman" w:cs="Times New Roman"/>
                <w:sz w:val="24"/>
                <w:szCs w:val="24"/>
                <w:lang w:bidi="ru-RU"/>
              </w:rPr>
              <w:t>№ п/п</w:t>
            </w:r>
          </w:p>
        </w:tc>
        <w:tc>
          <w:tcPr>
            <w:tcW w:w="6945" w:type="dxa"/>
            <w:shd w:val="clear" w:color="auto" w:fill="D9D9D9" w:themeFill="background1" w:themeFillShade="D9"/>
            <w:vAlign w:val="center"/>
          </w:tcPr>
          <w:p w:rsidR="00C67EE9" w:rsidRDefault="00C67EE9" w:rsidP="00737DDC">
            <w:pPr>
              <w:pStyle w:val="a4"/>
              <w:spacing w:line="276" w:lineRule="auto"/>
              <w:jc w:val="center"/>
              <w:rPr>
                <w:rFonts w:ascii="Times New Roman" w:hAnsi="Times New Roman" w:cs="Times New Roman"/>
                <w:sz w:val="24"/>
                <w:szCs w:val="24"/>
                <w:lang w:bidi="ru-RU"/>
              </w:rPr>
            </w:pPr>
            <w:r>
              <w:rPr>
                <w:rFonts w:ascii="Times New Roman" w:hAnsi="Times New Roman" w:cs="Times New Roman"/>
                <w:sz w:val="24"/>
                <w:szCs w:val="24"/>
                <w:lang w:bidi="ru-RU"/>
              </w:rPr>
              <w:t>Тип</w:t>
            </w:r>
          </w:p>
        </w:tc>
        <w:tc>
          <w:tcPr>
            <w:tcW w:w="2268" w:type="dxa"/>
            <w:shd w:val="clear" w:color="auto" w:fill="D9D9D9" w:themeFill="background1" w:themeFillShade="D9"/>
            <w:vAlign w:val="center"/>
          </w:tcPr>
          <w:p w:rsidR="00C67EE9" w:rsidRDefault="00C67EE9" w:rsidP="00737DDC">
            <w:pPr>
              <w:pStyle w:val="a4"/>
              <w:spacing w:line="276" w:lineRule="auto"/>
              <w:jc w:val="center"/>
              <w:rPr>
                <w:rFonts w:ascii="Times New Roman" w:hAnsi="Times New Roman" w:cs="Times New Roman"/>
                <w:sz w:val="24"/>
                <w:szCs w:val="24"/>
                <w:lang w:bidi="ru-RU"/>
              </w:rPr>
            </w:pPr>
            <w:r>
              <w:rPr>
                <w:rFonts w:ascii="Times New Roman" w:hAnsi="Times New Roman" w:cs="Times New Roman"/>
                <w:sz w:val="24"/>
                <w:szCs w:val="24"/>
                <w:lang w:bidi="ru-RU"/>
              </w:rPr>
              <w:t>2016</w:t>
            </w:r>
          </w:p>
        </w:tc>
      </w:tr>
      <w:tr w:rsidR="00C67EE9" w:rsidTr="00C67EE9">
        <w:tc>
          <w:tcPr>
            <w:tcW w:w="1101" w:type="dxa"/>
            <w:vAlign w:val="center"/>
          </w:tcPr>
          <w:p w:rsidR="00C67EE9" w:rsidRDefault="00C67EE9" w:rsidP="00737DDC">
            <w:pPr>
              <w:pStyle w:val="a4"/>
              <w:numPr>
                <w:ilvl w:val="0"/>
                <w:numId w:val="13"/>
              </w:numPr>
              <w:spacing w:line="276" w:lineRule="auto"/>
              <w:ind w:left="284" w:hanging="218"/>
              <w:jc w:val="center"/>
              <w:rPr>
                <w:rFonts w:ascii="Times New Roman" w:hAnsi="Times New Roman" w:cs="Times New Roman"/>
                <w:sz w:val="24"/>
                <w:szCs w:val="24"/>
                <w:lang w:bidi="ru-RU"/>
              </w:rPr>
            </w:pPr>
          </w:p>
        </w:tc>
        <w:tc>
          <w:tcPr>
            <w:tcW w:w="6945" w:type="dxa"/>
            <w:vAlign w:val="center"/>
          </w:tcPr>
          <w:p w:rsidR="00C67EE9" w:rsidRDefault="00C67EE9" w:rsidP="00737DDC">
            <w:pPr>
              <w:pStyle w:val="a4"/>
              <w:spacing w:line="276" w:lineRule="auto"/>
              <w:jc w:val="center"/>
              <w:rPr>
                <w:rFonts w:ascii="Times New Roman" w:hAnsi="Times New Roman" w:cs="Times New Roman"/>
                <w:sz w:val="24"/>
                <w:szCs w:val="24"/>
                <w:lang w:bidi="ru-RU"/>
              </w:rPr>
            </w:pPr>
            <w:r w:rsidRPr="00930E9C">
              <w:rPr>
                <w:rFonts w:ascii="Times New Roman" w:hAnsi="Times New Roman" w:cs="Times New Roman"/>
                <w:color w:val="000000"/>
                <w:sz w:val="24"/>
                <w:szCs w:val="24"/>
              </w:rPr>
              <w:t>Общая численность населения МО, тыс. чел.</w:t>
            </w:r>
          </w:p>
        </w:tc>
        <w:tc>
          <w:tcPr>
            <w:tcW w:w="2268" w:type="dxa"/>
            <w:vAlign w:val="center"/>
          </w:tcPr>
          <w:p w:rsidR="00C67EE9" w:rsidRPr="00057EA6" w:rsidRDefault="00C67EE9" w:rsidP="00737DDC">
            <w:pPr>
              <w:pStyle w:val="a4"/>
              <w:spacing w:line="276" w:lineRule="auto"/>
              <w:jc w:val="center"/>
              <w:rPr>
                <w:rFonts w:ascii="Times New Roman" w:hAnsi="Times New Roman" w:cs="Times New Roman"/>
                <w:sz w:val="24"/>
              </w:rPr>
            </w:pPr>
            <w:r>
              <w:rPr>
                <w:rFonts w:ascii="Times New Roman" w:hAnsi="Times New Roman" w:cs="Times New Roman"/>
                <w:sz w:val="24"/>
              </w:rPr>
              <w:t>5,842</w:t>
            </w:r>
          </w:p>
        </w:tc>
      </w:tr>
      <w:tr w:rsidR="00C67EE9" w:rsidTr="00C67EE9">
        <w:tc>
          <w:tcPr>
            <w:tcW w:w="1101" w:type="dxa"/>
            <w:vAlign w:val="center"/>
          </w:tcPr>
          <w:p w:rsidR="00C67EE9" w:rsidRDefault="00C67EE9" w:rsidP="00737DDC">
            <w:pPr>
              <w:pStyle w:val="a4"/>
              <w:numPr>
                <w:ilvl w:val="0"/>
                <w:numId w:val="13"/>
              </w:numPr>
              <w:spacing w:line="276" w:lineRule="auto"/>
              <w:ind w:left="284" w:hanging="218"/>
              <w:jc w:val="center"/>
              <w:rPr>
                <w:rFonts w:ascii="Times New Roman" w:hAnsi="Times New Roman" w:cs="Times New Roman"/>
                <w:sz w:val="24"/>
                <w:szCs w:val="24"/>
                <w:lang w:bidi="ru-RU"/>
              </w:rPr>
            </w:pPr>
          </w:p>
        </w:tc>
        <w:tc>
          <w:tcPr>
            <w:tcW w:w="6945" w:type="dxa"/>
            <w:vAlign w:val="center"/>
          </w:tcPr>
          <w:p w:rsidR="00C67EE9" w:rsidRDefault="00C67EE9" w:rsidP="00737DDC">
            <w:pPr>
              <w:pStyle w:val="a4"/>
              <w:spacing w:line="276" w:lineRule="auto"/>
              <w:jc w:val="center"/>
              <w:rPr>
                <w:rFonts w:ascii="Times New Roman" w:hAnsi="Times New Roman" w:cs="Times New Roman"/>
                <w:sz w:val="24"/>
                <w:szCs w:val="24"/>
                <w:lang w:bidi="ru-RU"/>
              </w:rPr>
            </w:pPr>
            <w:r w:rsidRPr="00930E9C">
              <w:rPr>
                <w:rFonts w:ascii="Times New Roman" w:hAnsi="Times New Roman" w:cs="Times New Roman"/>
                <w:color w:val="000000"/>
                <w:sz w:val="24"/>
                <w:szCs w:val="24"/>
              </w:rPr>
              <w:t>Количество автомобилей у населения, ед</w:t>
            </w:r>
            <w:r>
              <w:rPr>
                <w:rFonts w:ascii="Times New Roman" w:hAnsi="Times New Roman" w:cs="Times New Roman"/>
                <w:color w:val="000000"/>
                <w:sz w:val="24"/>
                <w:szCs w:val="24"/>
              </w:rPr>
              <w:t>.</w:t>
            </w:r>
          </w:p>
        </w:tc>
        <w:tc>
          <w:tcPr>
            <w:tcW w:w="2268" w:type="dxa"/>
            <w:vAlign w:val="center"/>
          </w:tcPr>
          <w:p w:rsidR="00C67EE9" w:rsidRDefault="00C67EE9" w:rsidP="00737DDC">
            <w:pPr>
              <w:pStyle w:val="a4"/>
              <w:spacing w:line="276" w:lineRule="auto"/>
              <w:jc w:val="center"/>
              <w:rPr>
                <w:rFonts w:ascii="Times New Roman" w:hAnsi="Times New Roman" w:cs="Times New Roman"/>
                <w:sz w:val="24"/>
                <w:szCs w:val="24"/>
                <w:lang w:bidi="ru-RU"/>
              </w:rPr>
            </w:pPr>
            <w:r>
              <w:rPr>
                <w:rFonts w:ascii="Times New Roman" w:hAnsi="Times New Roman" w:cs="Times New Roman"/>
                <w:sz w:val="24"/>
              </w:rPr>
              <w:t>1490</w:t>
            </w:r>
          </w:p>
        </w:tc>
      </w:tr>
      <w:tr w:rsidR="00C67EE9" w:rsidTr="00C67EE9">
        <w:tc>
          <w:tcPr>
            <w:tcW w:w="1101" w:type="dxa"/>
            <w:vAlign w:val="center"/>
          </w:tcPr>
          <w:p w:rsidR="00C67EE9" w:rsidRDefault="00C67EE9" w:rsidP="00737DDC">
            <w:pPr>
              <w:pStyle w:val="a4"/>
              <w:numPr>
                <w:ilvl w:val="0"/>
                <w:numId w:val="13"/>
              </w:numPr>
              <w:spacing w:line="276" w:lineRule="auto"/>
              <w:ind w:left="284" w:hanging="218"/>
              <w:jc w:val="center"/>
              <w:rPr>
                <w:rFonts w:ascii="Times New Roman" w:hAnsi="Times New Roman" w:cs="Times New Roman"/>
                <w:sz w:val="24"/>
                <w:szCs w:val="24"/>
                <w:lang w:bidi="ru-RU"/>
              </w:rPr>
            </w:pPr>
          </w:p>
        </w:tc>
        <w:tc>
          <w:tcPr>
            <w:tcW w:w="6945" w:type="dxa"/>
            <w:vAlign w:val="center"/>
          </w:tcPr>
          <w:p w:rsidR="00C67EE9" w:rsidRPr="001319C2" w:rsidRDefault="00C67EE9" w:rsidP="00737DDC">
            <w:pPr>
              <w:pStyle w:val="a4"/>
              <w:spacing w:line="276" w:lineRule="auto"/>
              <w:jc w:val="center"/>
              <w:rPr>
                <w:rFonts w:ascii="Times New Roman" w:hAnsi="Times New Roman" w:cs="Times New Roman"/>
                <w:sz w:val="24"/>
                <w:szCs w:val="24"/>
                <w:lang w:bidi="ru-RU"/>
              </w:rPr>
            </w:pPr>
            <w:r w:rsidRPr="00930E9C">
              <w:rPr>
                <w:rFonts w:ascii="Times New Roman" w:hAnsi="Times New Roman" w:cs="Times New Roman"/>
                <w:color w:val="000000"/>
                <w:sz w:val="24"/>
                <w:szCs w:val="24"/>
              </w:rPr>
              <w:t>Уровень автомобилизации населения, ед./1000 чел.</w:t>
            </w:r>
          </w:p>
        </w:tc>
        <w:tc>
          <w:tcPr>
            <w:tcW w:w="2268" w:type="dxa"/>
            <w:vAlign w:val="center"/>
          </w:tcPr>
          <w:p w:rsidR="00C67EE9" w:rsidRPr="002D703B" w:rsidRDefault="00C67EE9" w:rsidP="00737DDC">
            <w:pPr>
              <w:pStyle w:val="a4"/>
              <w:spacing w:line="276" w:lineRule="auto"/>
              <w:jc w:val="center"/>
              <w:rPr>
                <w:rFonts w:ascii="Times New Roman" w:hAnsi="Times New Roman" w:cs="Times New Roman"/>
                <w:sz w:val="24"/>
                <w:szCs w:val="24"/>
                <w:lang w:bidi="ru-RU"/>
              </w:rPr>
            </w:pPr>
            <w:r>
              <w:rPr>
                <w:rFonts w:ascii="Times New Roman" w:hAnsi="Times New Roman" w:cs="Times New Roman"/>
                <w:sz w:val="24"/>
                <w:szCs w:val="24"/>
                <w:lang w:bidi="ru-RU"/>
              </w:rPr>
              <w:t>255</w:t>
            </w:r>
          </w:p>
        </w:tc>
      </w:tr>
    </w:tbl>
    <w:p w:rsidR="00F54DC7" w:rsidRDefault="00F54DC7" w:rsidP="00737DDC">
      <w:pPr>
        <w:pStyle w:val="a4"/>
        <w:spacing w:line="276" w:lineRule="auto"/>
        <w:ind w:firstLine="709"/>
        <w:jc w:val="both"/>
        <w:rPr>
          <w:rFonts w:ascii="Times New Roman" w:hAnsi="Times New Roman" w:cs="Times New Roman"/>
          <w:sz w:val="24"/>
          <w:szCs w:val="24"/>
        </w:rPr>
      </w:pPr>
    </w:p>
    <w:p w:rsidR="00E45020" w:rsidRDefault="00930E9C" w:rsidP="00737DDC">
      <w:pPr>
        <w:pStyle w:val="a4"/>
        <w:spacing w:line="276" w:lineRule="auto"/>
        <w:ind w:firstLine="709"/>
        <w:jc w:val="both"/>
        <w:rPr>
          <w:rFonts w:ascii="Times New Roman" w:hAnsi="Times New Roman" w:cs="Times New Roman"/>
          <w:sz w:val="24"/>
          <w:szCs w:val="24"/>
        </w:rPr>
      </w:pPr>
      <w:r w:rsidRPr="00930E9C">
        <w:rPr>
          <w:rFonts w:ascii="Times New Roman" w:hAnsi="Times New Roman" w:cs="Times New Roman"/>
          <w:sz w:val="24"/>
          <w:szCs w:val="24"/>
        </w:rPr>
        <w:t>Специализированные парковочные комплексы</w:t>
      </w:r>
      <w:r w:rsidR="004C2773">
        <w:rPr>
          <w:rFonts w:ascii="Times New Roman" w:hAnsi="Times New Roman" w:cs="Times New Roman"/>
          <w:sz w:val="24"/>
          <w:szCs w:val="24"/>
        </w:rPr>
        <w:t xml:space="preserve"> </w:t>
      </w:r>
      <w:r w:rsidRPr="00930E9C">
        <w:rPr>
          <w:rFonts w:ascii="Times New Roman" w:hAnsi="Times New Roman" w:cs="Times New Roman"/>
          <w:sz w:val="24"/>
          <w:szCs w:val="24"/>
        </w:rPr>
        <w:t xml:space="preserve">в </w:t>
      </w:r>
      <w:r w:rsidR="001319C2">
        <w:rPr>
          <w:rFonts w:ascii="Times New Roman" w:hAnsi="Times New Roman" w:cs="Times New Roman"/>
          <w:sz w:val="24"/>
          <w:szCs w:val="24"/>
        </w:rPr>
        <w:t xml:space="preserve">МО </w:t>
      </w:r>
      <w:r w:rsidR="002546EF">
        <w:rPr>
          <w:rFonts w:ascii="Times New Roman" w:hAnsi="Times New Roman" w:cs="Times New Roman"/>
          <w:sz w:val="24"/>
          <w:szCs w:val="24"/>
        </w:rPr>
        <w:t>Рождественском</w:t>
      </w:r>
      <w:r w:rsidR="001319C2">
        <w:rPr>
          <w:rFonts w:ascii="Times New Roman" w:hAnsi="Times New Roman" w:cs="Times New Roman"/>
          <w:sz w:val="24"/>
          <w:szCs w:val="24"/>
        </w:rPr>
        <w:t xml:space="preserve"> </w:t>
      </w:r>
      <w:r w:rsidR="00C62B7C">
        <w:rPr>
          <w:rFonts w:ascii="Times New Roman" w:hAnsi="Times New Roman" w:cs="Times New Roman"/>
          <w:sz w:val="24"/>
          <w:szCs w:val="24"/>
        </w:rPr>
        <w:t>сельско</w:t>
      </w:r>
      <w:r w:rsidR="002546EF">
        <w:rPr>
          <w:rFonts w:ascii="Times New Roman" w:hAnsi="Times New Roman" w:cs="Times New Roman"/>
          <w:sz w:val="24"/>
          <w:szCs w:val="24"/>
        </w:rPr>
        <w:t>м</w:t>
      </w:r>
      <w:r w:rsidR="004355B2">
        <w:rPr>
          <w:rFonts w:ascii="Times New Roman" w:hAnsi="Times New Roman" w:cs="Times New Roman"/>
          <w:sz w:val="24"/>
          <w:szCs w:val="24"/>
        </w:rPr>
        <w:t xml:space="preserve"> поселени</w:t>
      </w:r>
      <w:r w:rsidR="002546EF">
        <w:rPr>
          <w:rFonts w:ascii="Times New Roman" w:hAnsi="Times New Roman" w:cs="Times New Roman"/>
          <w:sz w:val="24"/>
          <w:szCs w:val="24"/>
        </w:rPr>
        <w:t>и</w:t>
      </w:r>
      <w:r w:rsidR="004355B2">
        <w:rPr>
          <w:rFonts w:ascii="Times New Roman" w:hAnsi="Times New Roman" w:cs="Times New Roman"/>
          <w:sz w:val="24"/>
          <w:szCs w:val="24"/>
        </w:rPr>
        <w:t xml:space="preserve"> отсутствуют</w:t>
      </w:r>
      <w:r w:rsidR="00F54DC7" w:rsidRPr="00F54DC7">
        <w:rPr>
          <w:rFonts w:ascii="Times New Roman" w:hAnsi="Times New Roman" w:cs="Times New Roman"/>
          <w:sz w:val="24"/>
        </w:rPr>
        <w:t>.</w:t>
      </w:r>
      <w:r w:rsidR="001319C2">
        <w:rPr>
          <w:rFonts w:ascii="Times New Roman" w:hAnsi="Times New Roman" w:cs="Times New Roman"/>
          <w:sz w:val="24"/>
          <w:szCs w:val="24"/>
        </w:rPr>
        <w:t xml:space="preserve"> </w:t>
      </w:r>
      <w:r w:rsidR="004C2773">
        <w:rPr>
          <w:rFonts w:ascii="Times New Roman" w:hAnsi="Times New Roman" w:cs="Times New Roman"/>
          <w:sz w:val="24"/>
          <w:szCs w:val="24"/>
        </w:rPr>
        <w:t xml:space="preserve">На территории поселения располагается 2 гаражных кооператива: с. Рождествено ≈100 боксов и д. Батово </w:t>
      </w:r>
      <w:r w:rsidR="00610D66">
        <w:rPr>
          <w:rFonts w:ascii="Times New Roman" w:hAnsi="Times New Roman" w:cs="Times New Roman"/>
          <w:sz w:val="24"/>
          <w:szCs w:val="24"/>
        </w:rPr>
        <w:t>≈</w:t>
      </w:r>
      <w:r w:rsidR="004C2773">
        <w:rPr>
          <w:rFonts w:ascii="Times New Roman" w:hAnsi="Times New Roman" w:cs="Times New Roman"/>
          <w:sz w:val="24"/>
          <w:szCs w:val="24"/>
        </w:rPr>
        <w:t xml:space="preserve">200 боксов. </w:t>
      </w:r>
      <w:r w:rsidR="001319C2" w:rsidRPr="00232FB5">
        <w:rPr>
          <w:rFonts w:ascii="Times New Roman" w:hAnsi="Times New Roman" w:cs="Times New Roman"/>
          <w:sz w:val="24"/>
        </w:rPr>
        <w:t>Хранение</w:t>
      </w:r>
      <w:r w:rsidR="001319C2">
        <w:rPr>
          <w:rFonts w:ascii="Times New Roman" w:hAnsi="Times New Roman" w:cs="Times New Roman"/>
          <w:sz w:val="24"/>
        </w:rPr>
        <w:t xml:space="preserve"> прочего</w:t>
      </w:r>
      <w:r w:rsidR="001319C2" w:rsidRPr="00232FB5">
        <w:rPr>
          <w:rFonts w:ascii="Times New Roman" w:hAnsi="Times New Roman" w:cs="Times New Roman"/>
          <w:sz w:val="24"/>
        </w:rPr>
        <w:t xml:space="preserve"> личного автомобильного транспорта в пределах индивидуальной жилой застройки осуществляется на приусадебных участках.</w:t>
      </w:r>
      <w:r w:rsidR="001319C2">
        <w:rPr>
          <w:rFonts w:ascii="Times New Roman" w:hAnsi="Times New Roman" w:cs="Times New Roman"/>
          <w:sz w:val="24"/>
        </w:rPr>
        <w:t xml:space="preserve"> </w:t>
      </w:r>
      <w:r w:rsidRPr="00930E9C">
        <w:rPr>
          <w:rFonts w:ascii="Times New Roman" w:hAnsi="Times New Roman" w:cs="Times New Roman"/>
          <w:sz w:val="24"/>
          <w:szCs w:val="24"/>
        </w:rPr>
        <w:t>Временное хранение транспортных средств также осуществляется на дворовых территориях жилых комплексов.</w:t>
      </w:r>
    </w:p>
    <w:p w:rsidR="0083116E" w:rsidRPr="00930E9C" w:rsidRDefault="0083116E" w:rsidP="00737DDC">
      <w:pPr>
        <w:pStyle w:val="a4"/>
        <w:spacing w:line="276" w:lineRule="auto"/>
        <w:ind w:firstLine="709"/>
        <w:jc w:val="both"/>
        <w:rPr>
          <w:rFonts w:ascii="Times New Roman" w:hAnsi="Times New Roman" w:cs="Times New Roman"/>
          <w:sz w:val="24"/>
          <w:szCs w:val="24"/>
        </w:rPr>
      </w:pPr>
    </w:p>
    <w:p w:rsidR="00150B50" w:rsidRPr="00645974" w:rsidRDefault="00645974" w:rsidP="00737DDC">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2" w:name="_Toc480899091"/>
      <w:r w:rsidRPr="00645974">
        <w:rPr>
          <w:rFonts w:ascii="Times New Roman" w:hAnsi="Times New Roman" w:cs="Times New Roman"/>
          <w:color w:val="auto"/>
          <w:sz w:val="24"/>
        </w:rPr>
        <w:t>Характеристика работы транспортных средств общего пользования</w:t>
      </w:r>
      <w:bookmarkEnd w:id="12"/>
    </w:p>
    <w:p w:rsidR="00E45020" w:rsidRDefault="00E45020" w:rsidP="00737DDC">
      <w:pPr>
        <w:pStyle w:val="a4"/>
        <w:spacing w:line="276" w:lineRule="auto"/>
        <w:ind w:firstLine="709"/>
        <w:jc w:val="both"/>
        <w:rPr>
          <w:rFonts w:ascii="Times New Roman" w:hAnsi="Times New Roman" w:cs="Times New Roman"/>
          <w:sz w:val="24"/>
        </w:rPr>
      </w:pPr>
    </w:p>
    <w:p w:rsidR="00750620" w:rsidRDefault="00E45020" w:rsidP="00737DDC">
      <w:pPr>
        <w:pStyle w:val="a4"/>
        <w:spacing w:line="276" w:lineRule="auto"/>
        <w:ind w:firstLine="709"/>
        <w:jc w:val="both"/>
        <w:rPr>
          <w:rFonts w:ascii="Times New Roman" w:hAnsi="Times New Roman" w:cs="Times New Roman"/>
          <w:sz w:val="24"/>
        </w:rPr>
      </w:pPr>
      <w:r w:rsidRPr="00E30A33">
        <w:rPr>
          <w:rFonts w:ascii="Times New Roman" w:hAnsi="Times New Roman" w:cs="Times New Roman"/>
          <w:sz w:val="24"/>
        </w:rPr>
        <w:t>По</w:t>
      </w:r>
      <w:r w:rsidR="0068742E">
        <w:rPr>
          <w:rFonts w:ascii="Times New Roman" w:hAnsi="Times New Roman" w:cs="Times New Roman"/>
          <w:sz w:val="24"/>
        </w:rPr>
        <w:t xml:space="preserve"> территории поселения проходят </w:t>
      </w:r>
      <w:r w:rsidR="00890EA1">
        <w:rPr>
          <w:rFonts w:ascii="Times New Roman" w:hAnsi="Times New Roman" w:cs="Times New Roman"/>
          <w:sz w:val="24"/>
        </w:rPr>
        <w:t>3</w:t>
      </w:r>
      <w:r w:rsidR="00EC2B63">
        <w:rPr>
          <w:rFonts w:ascii="Times New Roman" w:hAnsi="Times New Roman" w:cs="Times New Roman"/>
          <w:sz w:val="24"/>
        </w:rPr>
        <w:t xml:space="preserve"> автобусн</w:t>
      </w:r>
      <w:r w:rsidR="00890EA1">
        <w:rPr>
          <w:rFonts w:ascii="Times New Roman" w:hAnsi="Times New Roman" w:cs="Times New Roman"/>
          <w:sz w:val="24"/>
        </w:rPr>
        <w:t>ых</w:t>
      </w:r>
      <w:r w:rsidRPr="00E30A33">
        <w:rPr>
          <w:rFonts w:ascii="Times New Roman" w:hAnsi="Times New Roman" w:cs="Times New Roman"/>
          <w:sz w:val="24"/>
        </w:rPr>
        <w:t xml:space="preserve">, </w:t>
      </w:r>
      <w:r w:rsidR="00890EA1">
        <w:rPr>
          <w:rFonts w:ascii="Times New Roman" w:hAnsi="Times New Roman" w:cs="Times New Roman"/>
          <w:sz w:val="24"/>
        </w:rPr>
        <w:t>2</w:t>
      </w:r>
      <w:r w:rsidR="00EC2B63">
        <w:rPr>
          <w:rFonts w:ascii="Times New Roman" w:hAnsi="Times New Roman" w:cs="Times New Roman"/>
          <w:sz w:val="24"/>
        </w:rPr>
        <w:t xml:space="preserve"> коммерческих, 1 железнодорожное сообщения</w:t>
      </w:r>
      <w:r w:rsidRPr="00E30A33">
        <w:rPr>
          <w:rFonts w:ascii="Times New Roman" w:hAnsi="Times New Roman" w:cs="Times New Roman"/>
          <w:sz w:val="24"/>
        </w:rPr>
        <w:t xml:space="preserve">. </w:t>
      </w:r>
    </w:p>
    <w:p w:rsidR="0068742E" w:rsidRDefault="0068742E" w:rsidP="00737DDC">
      <w:pPr>
        <w:pStyle w:val="a4"/>
        <w:spacing w:line="276" w:lineRule="auto"/>
        <w:ind w:firstLine="709"/>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Таблица 2.8</w:t>
      </w:r>
    </w:p>
    <w:p w:rsidR="0068742E" w:rsidRPr="00610D66" w:rsidRDefault="00610D66" w:rsidP="00610D66">
      <w:pPr>
        <w:pStyle w:val="a4"/>
        <w:spacing w:line="276" w:lineRule="auto"/>
        <w:jc w:val="center"/>
        <w:rPr>
          <w:rFonts w:ascii="Times New Roman" w:hAnsi="Times New Roman" w:cs="Times New Roman"/>
          <w:b/>
          <w:sz w:val="24"/>
        </w:rPr>
      </w:pPr>
      <w:r w:rsidRPr="00610D66">
        <w:rPr>
          <w:rFonts w:ascii="Times New Roman" w:hAnsi="Times New Roman" w:cs="Times New Roman"/>
          <w:b/>
          <w:sz w:val="24"/>
        </w:rPr>
        <w:t>Маршруты транспортных средств</w:t>
      </w:r>
    </w:p>
    <w:tbl>
      <w:tblPr>
        <w:tblStyle w:val="a6"/>
        <w:tblW w:w="0" w:type="auto"/>
        <w:tblLook w:val="04A0" w:firstRow="1" w:lastRow="0" w:firstColumn="1" w:lastColumn="0" w:noHBand="0" w:noVBand="1"/>
      </w:tblPr>
      <w:tblGrid>
        <w:gridCol w:w="817"/>
        <w:gridCol w:w="5528"/>
        <w:gridCol w:w="4076"/>
      </w:tblGrid>
      <w:tr w:rsidR="008E0F75" w:rsidTr="008E0F75">
        <w:tc>
          <w:tcPr>
            <w:tcW w:w="817" w:type="dxa"/>
            <w:shd w:val="clear" w:color="auto" w:fill="D9D9D9" w:themeFill="background1" w:themeFillShade="D9"/>
            <w:vAlign w:val="center"/>
          </w:tcPr>
          <w:p w:rsidR="008E0F75" w:rsidRPr="00B93C29" w:rsidRDefault="008E0F75" w:rsidP="00737DDC">
            <w:pPr>
              <w:pStyle w:val="a4"/>
              <w:spacing w:line="276" w:lineRule="auto"/>
              <w:jc w:val="center"/>
              <w:rPr>
                <w:rFonts w:ascii="Times New Roman" w:hAnsi="Times New Roman" w:cs="Times New Roman"/>
                <w:b/>
                <w:sz w:val="24"/>
              </w:rPr>
            </w:pPr>
            <w:r>
              <w:rPr>
                <w:rFonts w:ascii="Times New Roman" w:hAnsi="Times New Roman" w:cs="Times New Roman"/>
                <w:b/>
                <w:sz w:val="24"/>
              </w:rPr>
              <w:t>№ п/п</w:t>
            </w:r>
          </w:p>
        </w:tc>
        <w:tc>
          <w:tcPr>
            <w:tcW w:w="5528" w:type="dxa"/>
            <w:shd w:val="clear" w:color="auto" w:fill="D9D9D9" w:themeFill="background1" w:themeFillShade="D9"/>
            <w:vAlign w:val="center"/>
          </w:tcPr>
          <w:p w:rsidR="008E0F75" w:rsidRPr="00B93C29" w:rsidRDefault="008E0F75" w:rsidP="00737DDC">
            <w:pPr>
              <w:pStyle w:val="a4"/>
              <w:spacing w:line="276" w:lineRule="auto"/>
              <w:jc w:val="center"/>
              <w:rPr>
                <w:rFonts w:ascii="Times New Roman" w:hAnsi="Times New Roman" w:cs="Times New Roman"/>
                <w:b/>
                <w:sz w:val="24"/>
              </w:rPr>
            </w:pPr>
            <w:r w:rsidRPr="00B93C29">
              <w:rPr>
                <w:rFonts w:ascii="Times New Roman" w:hAnsi="Times New Roman" w:cs="Times New Roman"/>
                <w:b/>
                <w:sz w:val="24"/>
              </w:rPr>
              <w:t>Вид транспорта, номер маршрута</w:t>
            </w:r>
          </w:p>
        </w:tc>
        <w:tc>
          <w:tcPr>
            <w:tcW w:w="4076" w:type="dxa"/>
            <w:shd w:val="clear" w:color="auto" w:fill="D9D9D9" w:themeFill="background1" w:themeFillShade="D9"/>
            <w:vAlign w:val="center"/>
          </w:tcPr>
          <w:p w:rsidR="008E0F75" w:rsidRPr="00B93C29" w:rsidRDefault="008E0F75" w:rsidP="00737DDC">
            <w:pPr>
              <w:pStyle w:val="a4"/>
              <w:spacing w:line="276" w:lineRule="auto"/>
              <w:jc w:val="center"/>
              <w:rPr>
                <w:rFonts w:ascii="Times New Roman" w:hAnsi="Times New Roman" w:cs="Times New Roman"/>
                <w:b/>
                <w:sz w:val="24"/>
              </w:rPr>
            </w:pPr>
            <w:r w:rsidRPr="00B93C29">
              <w:rPr>
                <w:rFonts w:ascii="Times New Roman" w:hAnsi="Times New Roman" w:cs="Times New Roman"/>
                <w:b/>
                <w:sz w:val="24"/>
              </w:rPr>
              <w:t>Наименование маршрута</w:t>
            </w:r>
          </w:p>
        </w:tc>
      </w:tr>
      <w:tr w:rsidR="008E0F75" w:rsidTr="00A12E15">
        <w:tc>
          <w:tcPr>
            <w:tcW w:w="10421" w:type="dxa"/>
            <w:gridSpan w:val="3"/>
            <w:vAlign w:val="center"/>
          </w:tcPr>
          <w:p w:rsidR="008E0F75" w:rsidRPr="008E0F75" w:rsidRDefault="008E0F75" w:rsidP="00737DDC">
            <w:pPr>
              <w:pStyle w:val="a4"/>
              <w:spacing w:line="276" w:lineRule="auto"/>
              <w:jc w:val="center"/>
              <w:rPr>
                <w:rFonts w:ascii="Times New Roman" w:hAnsi="Times New Roman" w:cs="Times New Roman"/>
                <w:b/>
                <w:sz w:val="24"/>
              </w:rPr>
            </w:pPr>
            <w:r w:rsidRPr="008E0F75">
              <w:rPr>
                <w:rFonts w:ascii="Times New Roman" w:hAnsi="Times New Roman" w:cs="Times New Roman"/>
                <w:b/>
                <w:sz w:val="24"/>
              </w:rPr>
              <w:t>Автобус:</w:t>
            </w:r>
          </w:p>
        </w:tc>
      </w:tr>
      <w:tr w:rsidR="008E0F75" w:rsidTr="008E0F75">
        <w:tc>
          <w:tcPr>
            <w:tcW w:w="817" w:type="dxa"/>
            <w:vAlign w:val="center"/>
          </w:tcPr>
          <w:p w:rsidR="008E0F75" w:rsidRDefault="008E0F75" w:rsidP="00737DDC">
            <w:pPr>
              <w:pStyle w:val="a4"/>
              <w:numPr>
                <w:ilvl w:val="0"/>
                <w:numId w:val="50"/>
              </w:numPr>
              <w:spacing w:line="276" w:lineRule="auto"/>
              <w:ind w:left="426"/>
              <w:jc w:val="center"/>
              <w:rPr>
                <w:rFonts w:ascii="Times New Roman" w:hAnsi="Times New Roman" w:cs="Times New Roman"/>
                <w:sz w:val="24"/>
              </w:rPr>
            </w:pPr>
          </w:p>
        </w:tc>
        <w:tc>
          <w:tcPr>
            <w:tcW w:w="5528" w:type="dxa"/>
            <w:vAlign w:val="center"/>
          </w:tcPr>
          <w:p w:rsidR="008E0F75" w:rsidRDefault="008E0F75" w:rsidP="00737DDC">
            <w:pPr>
              <w:pStyle w:val="a4"/>
              <w:spacing w:line="276" w:lineRule="auto"/>
              <w:rPr>
                <w:rFonts w:ascii="Times New Roman" w:hAnsi="Times New Roman" w:cs="Times New Roman"/>
                <w:sz w:val="24"/>
              </w:rPr>
            </w:pPr>
            <w:r>
              <w:rPr>
                <w:rFonts w:ascii="Times New Roman" w:hAnsi="Times New Roman" w:cs="Times New Roman"/>
                <w:sz w:val="24"/>
              </w:rPr>
              <w:t>Маршрут №500</w:t>
            </w:r>
          </w:p>
        </w:tc>
        <w:tc>
          <w:tcPr>
            <w:tcW w:w="4076" w:type="dxa"/>
            <w:vAlign w:val="center"/>
          </w:tcPr>
          <w:p w:rsidR="008E0F75" w:rsidRDefault="008E0F75" w:rsidP="00737DDC">
            <w:pPr>
              <w:pStyle w:val="a4"/>
              <w:spacing w:line="276" w:lineRule="auto"/>
              <w:jc w:val="center"/>
              <w:rPr>
                <w:rFonts w:ascii="Times New Roman" w:hAnsi="Times New Roman" w:cs="Times New Roman"/>
                <w:sz w:val="24"/>
              </w:rPr>
            </w:pPr>
            <w:r>
              <w:rPr>
                <w:rFonts w:ascii="Times New Roman" w:hAnsi="Times New Roman" w:cs="Times New Roman"/>
                <w:sz w:val="24"/>
              </w:rPr>
              <w:t>ст.</w:t>
            </w:r>
            <w:r w:rsidR="001033C7">
              <w:rPr>
                <w:rFonts w:ascii="Times New Roman" w:hAnsi="Times New Roman" w:cs="Times New Roman"/>
                <w:sz w:val="24"/>
              </w:rPr>
              <w:t xml:space="preserve"> </w:t>
            </w:r>
            <w:r>
              <w:rPr>
                <w:rFonts w:ascii="Times New Roman" w:hAnsi="Times New Roman" w:cs="Times New Roman"/>
                <w:sz w:val="24"/>
              </w:rPr>
              <w:t>Сиверская – д.</w:t>
            </w:r>
            <w:r w:rsidR="00C80547">
              <w:rPr>
                <w:rFonts w:ascii="Times New Roman" w:hAnsi="Times New Roman" w:cs="Times New Roman"/>
                <w:sz w:val="24"/>
                <w:lang w:val="en-US"/>
              </w:rPr>
              <w:t xml:space="preserve"> </w:t>
            </w:r>
            <w:r>
              <w:rPr>
                <w:rFonts w:ascii="Times New Roman" w:hAnsi="Times New Roman" w:cs="Times New Roman"/>
                <w:sz w:val="24"/>
              </w:rPr>
              <w:t>Батова</w:t>
            </w:r>
          </w:p>
        </w:tc>
      </w:tr>
      <w:tr w:rsidR="00A74DD5" w:rsidTr="008E0F75">
        <w:tc>
          <w:tcPr>
            <w:tcW w:w="817" w:type="dxa"/>
            <w:vAlign w:val="center"/>
          </w:tcPr>
          <w:p w:rsidR="00A74DD5" w:rsidRDefault="00A74DD5" w:rsidP="00737DDC">
            <w:pPr>
              <w:pStyle w:val="a4"/>
              <w:numPr>
                <w:ilvl w:val="0"/>
                <w:numId w:val="50"/>
              </w:numPr>
              <w:spacing w:line="276" w:lineRule="auto"/>
              <w:ind w:left="426"/>
              <w:jc w:val="center"/>
              <w:rPr>
                <w:rFonts w:ascii="Times New Roman" w:hAnsi="Times New Roman" w:cs="Times New Roman"/>
                <w:sz w:val="24"/>
              </w:rPr>
            </w:pPr>
          </w:p>
        </w:tc>
        <w:tc>
          <w:tcPr>
            <w:tcW w:w="5528" w:type="dxa"/>
            <w:vAlign w:val="center"/>
          </w:tcPr>
          <w:p w:rsidR="00A74DD5" w:rsidRDefault="00A74DD5" w:rsidP="00C67EE9">
            <w:pPr>
              <w:pStyle w:val="a4"/>
              <w:spacing w:line="276" w:lineRule="auto"/>
              <w:rPr>
                <w:rFonts w:ascii="Times New Roman" w:hAnsi="Times New Roman" w:cs="Times New Roman"/>
                <w:sz w:val="24"/>
              </w:rPr>
            </w:pPr>
            <w:r>
              <w:rPr>
                <w:rFonts w:ascii="Times New Roman" w:hAnsi="Times New Roman" w:cs="Times New Roman"/>
                <w:sz w:val="24"/>
              </w:rPr>
              <w:t>Маршрут №502</w:t>
            </w:r>
          </w:p>
        </w:tc>
        <w:tc>
          <w:tcPr>
            <w:tcW w:w="4076" w:type="dxa"/>
            <w:vAlign w:val="center"/>
          </w:tcPr>
          <w:p w:rsidR="00A74DD5" w:rsidRDefault="00A74DD5" w:rsidP="00C67EE9">
            <w:pPr>
              <w:pStyle w:val="a4"/>
              <w:spacing w:line="276" w:lineRule="auto"/>
              <w:jc w:val="center"/>
              <w:rPr>
                <w:rFonts w:ascii="Times New Roman" w:hAnsi="Times New Roman" w:cs="Times New Roman"/>
                <w:sz w:val="24"/>
              </w:rPr>
            </w:pPr>
            <w:r>
              <w:rPr>
                <w:rFonts w:ascii="Times New Roman" w:hAnsi="Times New Roman" w:cs="Times New Roman"/>
                <w:sz w:val="24"/>
              </w:rPr>
              <w:t>ст. Сиверская - Ляды</w:t>
            </w:r>
          </w:p>
        </w:tc>
      </w:tr>
      <w:tr w:rsidR="00A74DD5" w:rsidTr="008E0F75">
        <w:tc>
          <w:tcPr>
            <w:tcW w:w="817" w:type="dxa"/>
            <w:vAlign w:val="center"/>
          </w:tcPr>
          <w:p w:rsidR="00A74DD5" w:rsidRDefault="00A74DD5" w:rsidP="00737DDC">
            <w:pPr>
              <w:pStyle w:val="a4"/>
              <w:numPr>
                <w:ilvl w:val="0"/>
                <w:numId w:val="50"/>
              </w:numPr>
              <w:spacing w:line="276" w:lineRule="auto"/>
              <w:ind w:left="426"/>
              <w:jc w:val="center"/>
              <w:rPr>
                <w:rFonts w:ascii="Times New Roman" w:hAnsi="Times New Roman" w:cs="Times New Roman"/>
                <w:sz w:val="24"/>
              </w:rPr>
            </w:pPr>
          </w:p>
        </w:tc>
        <w:tc>
          <w:tcPr>
            <w:tcW w:w="5528" w:type="dxa"/>
            <w:vAlign w:val="center"/>
          </w:tcPr>
          <w:p w:rsidR="00A74DD5" w:rsidRDefault="00A74DD5" w:rsidP="00C67EE9">
            <w:pPr>
              <w:pStyle w:val="a4"/>
              <w:spacing w:line="276" w:lineRule="auto"/>
              <w:rPr>
                <w:rFonts w:ascii="Times New Roman" w:hAnsi="Times New Roman" w:cs="Times New Roman"/>
                <w:sz w:val="24"/>
              </w:rPr>
            </w:pPr>
            <w:r>
              <w:rPr>
                <w:rFonts w:ascii="Times New Roman" w:hAnsi="Times New Roman" w:cs="Times New Roman"/>
                <w:sz w:val="24"/>
              </w:rPr>
              <w:t>Маршрут №531</w:t>
            </w:r>
          </w:p>
        </w:tc>
        <w:tc>
          <w:tcPr>
            <w:tcW w:w="4076" w:type="dxa"/>
            <w:vAlign w:val="center"/>
          </w:tcPr>
          <w:p w:rsidR="00A74DD5" w:rsidRDefault="00A74DD5" w:rsidP="00C67EE9">
            <w:pPr>
              <w:pStyle w:val="a4"/>
              <w:spacing w:line="276" w:lineRule="auto"/>
              <w:jc w:val="center"/>
              <w:rPr>
                <w:rFonts w:ascii="Times New Roman" w:hAnsi="Times New Roman" w:cs="Times New Roman"/>
                <w:sz w:val="24"/>
              </w:rPr>
            </w:pPr>
            <w:r>
              <w:rPr>
                <w:rFonts w:ascii="Times New Roman" w:hAnsi="Times New Roman" w:cs="Times New Roman"/>
                <w:sz w:val="24"/>
              </w:rPr>
              <w:t>г. Гатчина – д.</w:t>
            </w:r>
            <w:r>
              <w:rPr>
                <w:rFonts w:ascii="Times New Roman" w:hAnsi="Times New Roman" w:cs="Times New Roman"/>
                <w:sz w:val="24"/>
                <w:lang w:val="en-US"/>
              </w:rPr>
              <w:t xml:space="preserve"> </w:t>
            </w:r>
            <w:r>
              <w:rPr>
                <w:rFonts w:ascii="Times New Roman" w:hAnsi="Times New Roman" w:cs="Times New Roman"/>
                <w:sz w:val="24"/>
              </w:rPr>
              <w:t>Батова</w:t>
            </w:r>
          </w:p>
        </w:tc>
      </w:tr>
      <w:tr w:rsidR="00A74DD5" w:rsidTr="00A12E15">
        <w:tc>
          <w:tcPr>
            <w:tcW w:w="10421" w:type="dxa"/>
            <w:gridSpan w:val="3"/>
            <w:vAlign w:val="center"/>
          </w:tcPr>
          <w:p w:rsidR="00A74DD5" w:rsidRPr="008E0F75" w:rsidRDefault="00A74DD5" w:rsidP="00737DDC">
            <w:pPr>
              <w:pStyle w:val="a4"/>
              <w:spacing w:line="276" w:lineRule="auto"/>
              <w:jc w:val="center"/>
              <w:rPr>
                <w:rFonts w:ascii="Times New Roman" w:hAnsi="Times New Roman" w:cs="Times New Roman"/>
                <w:b/>
                <w:sz w:val="24"/>
              </w:rPr>
            </w:pPr>
            <w:r w:rsidRPr="008E0F75">
              <w:rPr>
                <w:rFonts w:ascii="Times New Roman" w:hAnsi="Times New Roman" w:cs="Times New Roman"/>
                <w:b/>
                <w:sz w:val="24"/>
              </w:rPr>
              <w:t>Маршрутное такси:</w:t>
            </w:r>
          </w:p>
        </w:tc>
      </w:tr>
      <w:tr w:rsidR="00A74DD5" w:rsidTr="008E0F75">
        <w:tc>
          <w:tcPr>
            <w:tcW w:w="817" w:type="dxa"/>
            <w:vAlign w:val="center"/>
          </w:tcPr>
          <w:p w:rsidR="00A74DD5" w:rsidRDefault="00A74DD5" w:rsidP="00737DDC">
            <w:pPr>
              <w:pStyle w:val="a4"/>
              <w:numPr>
                <w:ilvl w:val="0"/>
                <w:numId w:val="50"/>
              </w:numPr>
              <w:spacing w:line="276" w:lineRule="auto"/>
              <w:ind w:left="426"/>
              <w:jc w:val="center"/>
              <w:rPr>
                <w:rFonts w:ascii="Times New Roman" w:hAnsi="Times New Roman" w:cs="Times New Roman"/>
                <w:sz w:val="24"/>
              </w:rPr>
            </w:pPr>
          </w:p>
        </w:tc>
        <w:tc>
          <w:tcPr>
            <w:tcW w:w="5528" w:type="dxa"/>
            <w:vAlign w:val="center"/>
          </w:tcPr>
          <w:p w:rsidR="00A74DD5" w:rsidRPr="00A74DD5" w:rsidRDefault="00A74DD5" w:rsidP="00737DDC">
            <w:pPr>
              <w:pStyle w:val="a4"/>
              <w:spacing w:line="276" w:lineRule="auto"/>
              <w:rPr>
                <w:rFonts w:ascii="Times New Roman" w:hAnsi="Times New Roman" w:cs="Times New Roman"/>
                <w:sz w:val="24"/>
                <w:lang w:val="en-US"/>
              </w:rPr>
            </w:pPr>
            <w:r>
              <w:rPr>
                <w:rFonts w:ascii="Times New Roman" w:hAnsi="Times New Roman" w:cs="Times New Roman"/>
                <w:sz w:val="24"/>
              </w:rPr>
              <w:t>Маршрут №12</w:t>
            </w:r>
            <w:r>
              <w:rPr>
                <w:rFonts w:ascii="Times New Roman" w:hAnsi="Times New Roman" w:cs="Times New Roman"/>
                <w:sz w:val="24"/>
                <w:lang w:val="en-US"/>
              </w:rPr>
              <w:t>1</w:t>
            </w:r>
          </w:p>
        </w:tc>
        <w:tc>
          <w:tcPr>
            <w:tcW w:w="4076" w:type="dxa"/>
            <w:vAlign w:val="center"/>
          </w:tcPr>
          <w:p w:rsidR="00A74DD5" w:rsidRDefault="00A74DD5" w:rsidP="00737DDC">
            <w:pPr>
              <w:pStyle w:val="a4"/>
              <w:spacing w:line="276" w:lineRule="auto"/>
              <w:jc w:val="center"/>
              <w:rPr>
                <w:rFonts w:ascii="Times New Roman" w:hAnsi="Times New Roman" w:cs="Times New Roman"/>
                <w:sz w:val="24"/>
              </w:rPr>
            </w:pPr>
            <w:r>
              <w:rPr>
                <w:rFonts w:ascii="Times New Roman" w:hAnsi="Times New Roman" w:cs="Times New Roman"/>
                <w:sz w:val="24"/>
              </w:rPr>
              <w:t>ст. Сиверская – д.</w:t>
            </w:r>
            <w:r>
              <w:rPr>
                <w:rFonts w:ascii="Times New Roman" w:hAnsi="Times New Roman" w:cs="Times New Roman"/>
                <w:sz w:val="24"/>
                <w:lang w:val="en-US"/>
              </w:rPr>
              <w:t xml:space="preserve"> </w:t>
            </w:r>
            <w:r>
              <w:rPr>
                <w:rFonts w:ascii="Times New Roman" w:hAnsi="Times New Roman" w:cs="Times New Roman"/>
                <w:sz w:val="24"/>
              </w:rPr>
              <w:t>Батова</w:t>
            </w:r>
          </w:p>
        </w:tc>
      </w:tr>
      <w:tr w:rsidR="00A74DD5" w:rsidTr="008E0F75">
        <w:tc>
          <w:tcPr>
            <w:tcW w:w="817" w:type="dxa"/>
            <w:vAlign w:val="center"/>
          </w:tcPr>
          <w:p w:rsidR="00A74DD5" w:rsidRDefault="00A74DD5" w:rsidP="00737DDC">
            <w:pPr>
              <w:pStyle w:val="a4"/>
              <w:numPr>
                <w:ilvl w:val="0"/>
                <w:numId w:val="50"/>
              </w:numPr>
              <w:spacing w:line="276" w:lineRule="auto"/>
              <w:ind w:left="426"/>
              <w:jc w:val="center"/>
              <w:rPr>
                <w:rFonts w:ascii="Times New Roman" w:hAnsi="Times New Roman" w:cs="Times New Roman"/>
                <w:sz w:val="24"/>
              </w:rPr>
            </w:pPr>
          </w:p>
        </w:tc>
        <w:tc>
          <w:tcPr>
            <w:tcW w:w="5528" w:type="dxa"/>
            <w:vAlign w:val="center"/>
          </w:tcPr>
          <w:p w:rsidR="00A74DD5" w:rsidRPr="00A74DD5" w:rsidRDefault="00A74DD5" w:rsidP="00C67EE9">
            <w:pPr>
              <w:pStyle w:val="a4"/>
              <w:spacing w:line="276" w:lineRule="auto"/>
              <w:rPr>
                <w:rFonts w:ascii="Times New Roman" w:hAnsi="Times New Roman" w:cs="Times New Roman"/>
                <w:sz w:val="24"/>
              </w:rPr>
            </w:pPr>
            <w:r>
              <w:rPr>
                <w:rFonts w:ascii="Times New Roman" w:hAnsi="Times New Roman" w:cs="Times New Roman"/>
                <w:sz w:val="24"/>
              </w:rPr>
              <w:t>Маршрут №4</w:t>
            </w:r>
          </w:p>
        </w:tc>
        <w:tc>
          <w:tcPr>
            <w:tcW w:w="4076" w:type="dxa"/>
            <w:vAlign w:val="center"/>
          </w:tcPr>
          <w:p w:rsidR="00A74DD5" w:rsidRDefault="00A74DD5" w:rsidP="00A74DD5">
            <w:pPr>
              <w:pStyle w:val="a4"/>
              <w:spacing w:line="276" w:lineRule="auto"/>
              <w:jc w:val="center"/>
              <w:rPr>
                <w:rFonts w:ascii="Times New Roman" w:hAnsi="Times New Roman" w:cs="Times New Roman"/>
                <w:sz w:val="24"/>
              </w:rPr>
            </w:pPr>
            <w:r>
              <w:rPr>
                <w:rFonts w:ascii="Times New Roman" w:hAnsi="Times New Roman" w:cs="Times New Roman"/>
                <w:sz w:val="24"/>
              </w:rPr>
              <w:t>ст. Сиверская – д.</w:t>
            </w:r>
            <w:r>
              <w:rPr>
                <w:rFonts w:ascii="Times New Roman" w:hAnsi="Times New Roman" w:cs="Times New Roman"/>
                <w:sz w:val="24"/>
                <w:lang w:val="en-US"/>
              </w:rPr>
              <w:t xml:space="preserve"> </w:t>
            </w:r>
            <w:r>
              <w:rPr>
                <w:rFonts w:ascii="Times New Roman" w:hAnsi="Times New Roman" w:cs="Times New Roman"/>
                <w:sz w:val="24"/>
              </w:rPr>
              <w:t>Межно</w:t>
            </w:r>
          </w:p>
        </w:tc>
      </w:tr>
      <w:tr w:rsidR="00A74DD5" w:rsidTr="00A12E15">
        <w:tc>
          <w:tcPr>
            <w:tcW w:w="10421" w:type="dxa"/>
            <w:gridSpan w:val="3"/>
            <w:vAlign w:val="center"/>
          </w:tcPr>
          <w:p w:rsidR="00A74DD5" w:rsidRPr="008E0F75" w:rsidRDefault="00A74DD5" w:rsidP="00737DDC">
            <w:pPr>
              <w:pStyle w:val="a4"/>
              <w:spacing w:line="276" w:lineRule="auto"/>
              <w:jc w:val="center"/>
              <w:rPr>
                <w:rFonts w:ascii="Times New Roman" w:hAnsi="Times New Roman" w:cs="Times New Roman"/>
                <w:b/>
                <w:sz w:val="24"/>
              </w:rPr>
            </w:pPr>
            <w:r w:rsidRPr="008E0F75">
              <w:rPr>
                <w:rFonts w:ascii="Times New Roman" w:hAnsi="Times New Roman" w:cs="Times New Roman"/>
                <w:b/>
                <w:sz w:val="24"/>
              </w:rPr>
              <w:t>Железнодорожные пути:</w:t>
            </w:r>
          </w:p>
        </w:tc>
      </w:tr>
      <w:tr w:rsidR="00A74DD5" w:rsidTr="008E0F75">
        <w:tc>
          <w:tcPr>
            <w:tcW w:w="817" w:type="dxa"/>
            <w:vAlign w:val="center"/>
          </w:tcPr>
          <w:p w:rsidR="00A74DD5" w:rsidRDefault="00A74DD5" w:rsidP="00737DDC">
            <w:pPr>
              <w:pStyle w:val="a4"/>
              <w:numPr>
                <w:ilvl w:val="0"/>
                <w:numId w:val="50"/>
              </w:numPr>
              <w:spacing w:line="276" w:lineRule="auto"/>
              <w:ind w:left="426"/>
              <w:jc w:val="center"/>
              <w:rPr>
                <w:rFonts w:ascii="Times New Roman" w:hAnsi="Times New Roman" w:cs="Times New Roman"/>
                <w:sz w:val="24"/>
              </w:rPr>
            </w:pPr>
          </w:p>
        </w:tc>
        <w:tc>
          <w:tcPr>
            <w:tcW w:w="5528" w:type="dxa"/>
            <w:vAlign w:val="center"/>
          </w:tcPr>
          <w:p w:rsidR="00A74DD5" w:rsidRDefault="00A74DD5" w:rsidP="00737DDC">
            <w:pPr>
              <w:pStyle w:val="a4"/>
              <w:spacing w:line="276" w:lineRule="auto"/>
              <w:rPr>
                <w:rFonts w:ascii="Times New Roman" w:hAnsi="Times New Roman" w:cs="Times New Roman"/>
                <w:sz w:val="24"/>
              </w:rPr>
            </w:pPr>
            <w:r>
              <w:rPr>
                <w:rFonts w:ascii="Times New Roman" w:hAnsi="Times New Roman" w:cs="Times New Roman"/>
                <w:sz w:val="24"/>
              </w:rPr>
              <w:t>Железнодорожная станция</w:t>
            </w:r>
          </w:p>
        </w:tc>
        <w:tc>
          <w:tcPr>
            <w:tcW w:w="4076" w:type="dxa"/>
            <w:vAlign w:val="center"/>
          </w:tcPr>
          <w:p w:rsidR="00A74DD5" w:rsidRDefault="00A74DD5" w:rsidP="00737DDC">
            <w:pPr>
              <w:pStyle w:val="a4"/>
              <w:spacing w:line="276" w:lineRule="auto"/>
              <w:jc w:val="center"/>
              <w:rPr>
                <w:rFonts w:ascii="Times New Roman" w:hAnsi="Times New Roman" w:cs="Times New Roman"/>
                <w:sz w:val="24"/>
              </w:rPr>
            </w:pPr>
            <w:r w:rsidRPr="008E0F75">
              <w:rPr>
                <w:rFonts w:ascii="Times New Roman" w:hAnsi="Times New Roman" w:cs="Times New Roman"/>
                <w:sz w:val="24"/>
              </w:rPr>
              <w:t>ст.</w:t>
            </w:r>
            <w:r>
              <w:rPr>
                <w:rFonts w:ascii="Times New Roman" w:hAnsi="Times New Roman" w:cs="Times New Roman"/>
                <w:sz w:val="24"/>
              </w:rPr>
              <w:t xml:space="preserve"> </w:t>
            </w:r>
            <w:r w:rsidRPr="008E0F75">
              <w:rPr>
                <w:rFonts w:ascii="Times New Roman" w:hAnsi="Times New Roman" w:cs="Times New Roman"/>
                <w:sz w:val="24"/>
              </w:rPr>
              <w:t>Дивенская</w:t>
            </w:r>
          </w:p>
        </w:tc>
      </w:tr>
    </w:tbl>
    <w:p w:rsidR="002546EF" w:rsidRDefault="002546EF" w:rsidP="00737DDC">
      <w:pPr>
        <w:pStyle w:val="a4"/>
        <w:spacing w:line="276" w:lineRule="auto"/>
        <w:ind w:firstLine="709"/>
        <w:jc w:val="both"/>
        <w:rPr>
          <w:rFonts w:ascii="Times New Roman" w:hAnsi="Times New Roman" w:cs="Times New Roman"/>
          <w:sz w:val="24"/>
        </w:rPr>
      </w:pPr>
    </w:p>
    <w:p w:rsidR="00D6753D" w:rsidRPr="00645974" w:rsidRDefault="00645974" w:rsidP="00737DDC">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3" w:name="_Toc480899092"/>
      <w:r>
        <w:rPr>
          <w:rFonts w:ascii="Times New Roman" w:hAnsi="Times New Roman" w:cs="Times New Roman"/>
          <w:color w:val="auto"/>
          <w:sz w:val="24"/>
        </w:rPr>
        <w:t>Х</w:t>
      </w:r>
      <w:r w:rsidRPr="00645974">
        <w:rPr>
          <w:rFonts w:ascii="Times New Roman" w:hAnsi="Times New Roman" w:cs="Times New Roman"/>
          <w:color w:val="auto"/>
          <w:sz w:val="24"/>
        </w:rPr>
        <w:t>арактеристика условий пешеходного и велосипедного передвижения</w:t>
      </w:r>
      <w:bookmarkEnd w:id="13"/>
    </w:p>
    <w:p w:rsidR="00D6753D" w:rsidRDefault="00D6753D" w:rsidP="00737DDC">
      <w:pPr>
        <w:pStyle w:val="a4"/>
        <w:spacing w:line="276" w:lineRule="auto"/>
        <w:jc w:val="both"/>
        <w:rPr>
          <w:rFonts w:ascii="Times New Roman" w:hAnsi="Times New Roman" w:cs="Times New Roman"/>
          <w:sz w:val="24"/>
          <w:szCs w:val="24"/>
        </w:rPr>
      </w:pPr>
    </w:p>
    <w:p w:rsidR="009910D8" w:rsidRPr="009910D8" w:rsidRDefault="004A3947" w:rsidP="00737DDC">
      <w:pPr>
        <w:pStyle w:val="a4"/>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Улично-дорожная сеть внутри населенных пунктов, как правило, неблагоустроена. Требуется формирование пешеходных тротуаров, необходимых для упорядочения движения пешеходов, укладка асфальтобетонного покрытия, ограничения дорожного полотна</w:t>
      </w:r>
      <w:r w:rsidR="00963520">
        <w:rPr>
          <w:rFonts w:ascii="Times New Roman" w:hAnsi="Times New Roman" w:cs="Times New Roman"/>
          <w:sz w:val="24"/>
          <w:szCs w:val="24"/>
        </w:rPr>
        <w:t>.</w:t>
      </w:r>
    </w:p>
    <w:p w:rsidR="00D6753D" w:rsidRPr="009910D8" w:rsidRDefault="009910D8" w:rsidP="00737DDC">
      <w:pPr>
        <w:pStyle w:val="a4"/>
        <w:spacing w:line="276" w:lineRule="auto"/>
        <w:ind w:firstLine="709"/>
        <w:jc w:val="both"/>
        <w:rPr>
          <w:rFonts w:ascii="Times New Roman" w:hAnsi="Times New Roman" w:cs="Times New Roman"/>
          <w:sz w:val="24"/>
          <w:szCs w:val="24"/>
        </w:rPr>
      </w:pPr>
      <w:r w:rsidRPr="009910D8">
        <w:rPr>
          <w:rFonts w:ascii="Times New Roman" w:hAnsi="Times New Roman" w:cs="Times New Roman"/>
          <w:sz w:val="24"/>
          <w:szCs w:val="24"/>
        </w:rPr>
        <w:t xml:space="preserve">Специализированные дорожки для велосипедного передвижения на территории </w:t>
      </w:r>
      <w:r w:rsidR="004A3947">
        <w:rPr>
          <w:rFonts w:ascii="Times New Roman" w:hAnsi="Times New Roman" w:cs="Times New Roman"/>
          <w:sz w:val="24"/>
          <w:szCs w:val="24"/>
        </w:rPr>
        <w:t>сельского</w:t>
      </w:r>
      <w:r>
        <w:rPr>
          <w:rFonts w:ascii="Times New Roman" w:hAnsi="Times New Roman" w:cs="Times New Roman"/>
          <w:sz w:val="24"/>
          <w:szCs w:val="24"/>
        </w:rPr>
        <w:t xml:space="preserve"> поселения </w:t>
      </w:r>
      <w:r w:rsidRPr="009910D8">
        <w:rPr>
          <w:rFonts w:ascii="Times New Roman" w:hAnsi="Times New Roman" w:cs="Times New Roman"/>
          <w:sz w:val="24"/>
          <w:szCs w:val="24"/>
        </w:rPr>
        <w:t>не предусмотрены. Движение велосипедистов осуществляется в соответствии с требованиями ПДД по дорогам общего пользования.</w:t>
      </w:r>
    </w:p>
    <w:p w:rsidR="009910D8" w:rsidRDefault="009910D8" w:rsidP="00737DDC">
      <w:pPr>
        <w:pStyle w:val="a4"/>
        <w:spacing w:line="276" w:lineRule="auto"/>
      </w:pPr>
    </w:p>
    <w:p w:rsidR="009910D8" w:rsidRPr="00645974" w:rsidRDefault="00645974" w:rsidP="00737DDC">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4" w:name="_Toc480899093"/>
      <w:r>
        <w:rPr>
          <w:rFonts w:ascii="Times New Roman" w:hAnsi="Times New Roman" w:cs="Times New Roman"/>
          <w:color w:val="auto"/>
          <w:sz w:val="24"/>
        </w:rPr>
        <w:lastRenderedPageBreak/>
        <w:t>Х</w:t>
      </w:r>
      <w:r w:rsidRPr="00645974">
        <w:rPr>
          <w:rFonts w:ascii="Times New Roman" w:hAnsi="Times New Roman" w:cs="Times New Roman"/>
          <w:color w:val="auto"/>
          <w:sz w:val="24"/>
        </w:rPr>
        <w:t>арактеристика движения грузовых транспортных средств, оценка работы транспортных средств коммунальных и дорожных служб</w:t>
      </w:r>
      <w:bookmarkEnd w:id="14"/>
    </w:p>
    <w:p w:rsidR="009910D8" w:rsidRDefault="009910D8" w:rsidP="00737DDC">
      <w:pPr>
        <w:pStyle w:val="a4"/>
        <w:spacing w:line="276" w:lineRule="auto"/>
        <w:jc w:val="both"/>
        <w:rPr>
          <w:rFonts w:ascii="Times New Roman" w:hAnsi="Times New Roman" w:cs="Times New Roman"/>
          <w:sz w:val="24"/>
          <w:szCs w:val="24"/>
        </w:rPr>
      </w:pPr>
    </w:p>
    <w:p w:rsidR="00E430B7" w:rsidRDefault="004B4DF0" w:rsidP="00737DDC">
      <w:pPr>
        <w:pStyle w:val="a4"/>
        <w:spacing w:line="276" w:lineRule="auto"/>
        <w:ind w:firstLine="709"/>
        <w:jc w:val="both"/>
        <w:rPr>
          <w:rFonts w:ascii="Times New Roman" w:hAnsi="Times New Roman" w:cs="Times New Roman"/>
          <w:sz w:val="24"/>
        </w:rPr>
      </w:pPr>
      <w:r>
        <w:rPr>
          <w:rFonts w:ascii="Times New Roman" w:hAnsi="Times New Roman" w:cs="Times New Roman"/>
          <w:sz w:val="24"/>
        </w:rPr>
        <w:t>П</w:t>
      </w:r>
      <w:r w:rsidR="0093591C" w:rsidRPr="0093591C">
        <w:rPr>
          <w:rFonts w:ascii="Times New Roman" w:hAnsi="Times New Roman" w:cs="Times New Roman"/>
          <w:sz w:val="24"/>
        </w:rPr>
        <w:t>редприятия, осуществляющи</w:t>
      </w:r>
      <w:r w:rsidR="00966B98">
        <w:rPr>
          <w:rFonts w:ascii="Times New Roman" w:hAnsi="Times New Roman" w:cs="Times New Roman"/>
          <w:sz w:val="24"/>
        </w:rPr>
        <w:t>е грузовые</w:t>
      </w:r>
      <w:r w:rsidR="007D3955">
        <w:rPr>
          <w:rFonts w:ascii="Times New Roman" w:hAnsi="Times New Roman" w:cs="Times New Roman"/>
          <w:sz w:val="24"/>
        </w:rPr>
        <w:t xml:space="preserve"> </w:t>
      </w:r>
      <w:r w:rsidR="0093591C" w:rsidRPr="0093591C">
        <w:rPr>
          <w:rFonts w:ascii="Times New Roman" w:hAnsi="Times New Roman" w:cs="Times New Roman"/>
          <w:sz w:val="24"/>
        </w:rPr>
        <w:t xml:space="preserve">перевозки на территории </w:t>
      </w:r>
      <w:r w:rsidR="0093591C">
        <w:rPr>
          <w:rFonts w:ascii="Times New Roman" w:hAnsi="Times New Roman" w:cs="Times New Roman"/>
          <w:sz w:val="24"/>
        </w:rPr>
        <w:t xml:space="preserve">МО </w:t>
      </w:r>
      <w:r w:rsidR="003C6C34">
        <w:rPr>
          <w:rFonts w:ascii="Times New Roman" w:hAnsi="Times New Roman" w:cs="Times New Roman"/>
          <w:sz w:val="24"/>
        </w:rPr>
        <w:t xml:space="preserve">Рождественского </w:t>
      </w:r>
      <w:r w:rsidR="00A54146">
        <w:rPr>
          <w:rFonts w:ascii="Times New Roman" w:hAnsi="Times New Roman" w:cs="Times New Roman"/>
          <w:sz w:val="24"/>
        </w:rPr>
        <w:t>сельско</w:t>
      </w:r>
      <w:r w:rsidR="003C6C34">
        <w:rPr>
          <w:rFonts w:ascii="Times New Roman" w:hAnsi="Times New Roman" w:cs="Times New Roman"/>
          <w:sz w:val="24"/>
        </w:rPr>
        <w:t>го поселения</w:t>
      </w:r>
      <w:r w:rsidR="00762D0A">
        <w:rPr>
          <w:rFonts w:ascii="Times New Roman" w:hAnsi="Times New Roman" w:cs="Times New Roman"/>
          <w:sz w:val="24"/>
        </w:rPr>
        <w:t>:</w:t>
      </w:r>
    </w:p>
    <w:p w:rsidR="00762D0A" w:rsidRPr="00755ACB" w:rsidRDefault="00762D0A" w:rsidP="00737DDC">
      <w:pPr>
        <w:pStyle w:val="a4"/>
        <w:numPr>
          <w:ilvl w:val="0"/>
          <w:numId w:val="46"/>
        </w:numPr>
        <w:spacing w:line="276" w:lineRule="auto"/>
        <w:jc w:val="both"/>
        <w:rPr>
          <w:rFonts w:ascii="Times New Roman" w:hAnsi="Times New Roman" w:cs="Times New Roman"/>
          <w:sz w:val="24"/>
          <w:szCs w:val="24"/>
        </w:rPr>
      </w:pPr>
      <w:r w:rsidRPr="00755ACB">
        <w:rPr>
          <w:rFonts w:ascii="Times New Roman" w:hAnsi="Times New Roman" w:cs="Times New Roman"/>
          <w:sz w:val="24"/>
          <w:szCs w:val="24"/>
        </w:rPr>
        <w:t xml:space="preserve">Сельскохозяйственное предприятие </w:t>
      </w:r>
      <w:r w:rsidR="003C6C34">
        <w:rPr>
          <w:rFonts w:ascii="Times New Roman" w:hAnsi="Times New Roman" w:cs="Times New Roman"/>
          <w:sz w:val="24"/>
          <w:szCs w:val="24"/>
        </w:rPr>
        <w:t>З</w:t>
      </w:r>
      <w:r w:rsidRPr="00755ACB">
        <w:rPr>
          <w:rFonts w:ascii="Times New Roman" w:hAnsi="Times New Roman" w:cs="Times New Roman"/>
          <w:sz w:val="24"/>
          <w:szCs w:val="24"/>
        </w:rPr>
        <w:t>АО «</w:t>
      </w:r>
      <w:r w:rsidR="003C6C34">
        <w:rPr>
          <w:rFonts w:ascii="Times New Roman" w:hAnsi="Times New Roman" w:cs="Times New Roman"/>
          <w:sz w:val="24"/>
          <w:szCs w:val="24"/>
        </w:rPr>
        <w:t>Агрокомплекс «Оредеж» (д. Батово) – о</w:t>
      </w:r>
      <w:r w:rsidRPr="00755ACB">
        <w:rPr>
          <w:rFonts w:ascii="Times New Roman" w:hAnsi="Times New Roman" w:cs="Times New Roman"/>
          <w:sz w:val="24"/>
          <w:szCs w:val="24"/>
        </w:rPr>
        <w:t xml:space="preserve">риентировано на производство </w:t>
      </w:r>
      <w:r w:rsidR="003C6C34">
        <w:rPr>
          <w:rFonts w:ascii="Times New Roman" w:hAnsi="Times New Roman" w:cs="Times New Roman"/>
          <w:sz w:val="24"/>
          <w:szCs w:val="24"/>
        </w:rPr>
        <w:t>яиц.</w:t>
      </w:r>
    </w:p>
    <w:p w:rsidR="000E0850" w:rsidRDefault="000E0850" w:rsidP="00737DDC">
      <w:pPr>
        <w:pStyle w:val="a4"/>
        <w:tabs>
          <w:tab w:val="left" w:pos="8154"/>
        </w:tabs>
        <w:spacing w:line="276" w:lineRule="auto"/>
        <w:jc w:val="both"/>
        <w:rPr>
          <w:rFonts w:ascii="Times New Roman" w:hAnsi="Times New Roman" w:cs="Times New Roman"/>
          <w:sz w:val="24"/>
        </w:rPr>
      </w:pPr>
    </w:p>
    <w:p w:rsidR="0093591C" w:rsidRDefault="0093591C" w:rsidP="00737DDC">
      <w:pPr>
        <w:pStyle w:val="a4"/>
        <w:spacing w:line="276" w:lineRule="auto"/>
        <w:ind w:firstLine="709"/>
        <w:jc w:val="both"/>
        <w:rPr>
          <w:rFonts w:ascii="Times New Roman" w:hAnsi="Times New Roman" w:cs="Times New Roman"/>
          <w:sz w:val="24"/>
          <w:lang w:bidi="ru-RU"/>
        </w:rPr>
      </w:pPr>
      <w:r w:rsidRPr="00330D6E">
        <w:rPr>
          <w:rFonts w:ascii="Times New Roman" w:hAnsi="Times New Roman" w:cs="Times New Roman"/>
          <w:sz w:val="24"/>
          <w:lang w:bidi="ru-RU"/>
        </w:rPr>
        <w:t>Маршруты движения</w:t>
      </w:r>
      <w:r w:rsidRPr="0093591C">
        <w:rPr>
          <w:rFonts w:ascii="Times New Roman" w:hAnsi="Times New Roman" w:cs="Times New Roman"/>
          <w:sz w:val="24"/>
          <w:lang w:bidi="ru-RU"/>
        </w:rPr>
        <w:t xml:space="preserve"> транспорта пролегают без заезда в жилую зону. Это создает условия для снижения уровня загрязнения атмосферного воздуха</w:t>
      </w:r>
      <w:r w:rsidR="00EE7E9D">
        <w:rPr>
          <w:rFonts w:ascii="Times New Roman" w:hAnsi="Times New Roman" w:cs="Times New Roman"/>
          <w:sz w:val="24"/>
          <w:lang w:bidi="ru-RU"/>
        </w:rPr>
        <w:t>,</w:t>
      </w:r>
      <w:r w:rsidRPr="0093591C">
        <w:rPr>
          <w:rFonts w:ascii="Times New Roman" w:hAnsi="Times New Roman" w:cs="Times New Roman"/>
          <w:sz w:val="24"/>
          <w:lang w:bidi="ru-RU"/>
        </w:rPr>
        <w:t xml:space="preserve"> особенно в периоды преобладания ветр</w:t>
      </w:r>
      <w:r w:rsidR="00504E27">
        <w:rPr>
          <w:rFonts w:ascii="Times New Roman" w:hAnsi="Times New Roman" w:cs="Times New Roman"/>
          <w:sz w:val="24"/>
          <w:lang w:bidi="ru-RU"/>
        </w:rPr>
        <w:t>ов, снижает нагрузку на дорожно-</w:t>
      </w:r>
      <w:r w:rsidRPr="0093591C">
        <w:rPr>
          <w:rFonts w:ascii="Times New Roman" w:hAnsi="Times New Roman" w:cs="Times New Roman"/>
          <w:sz w:val="24"/>
          <w:lang w:bidi="ru-RU"/>
        </w:rPr>
        <w:t xml:space="preserve">транспортную сеть </w:t>
      </w:r>
      <w:r w:rsidR="00A672A1">
        <w:rPr>
          <w:rFonts w:ascii="Times New Roman" w:hAnsi="Times New Roman" w:cs="Times New Roman"/>
          <w:sz w:val="24"/>
          <w:lang w:bidi="ru-RU"/>
        </w:rPr>
        <w:t>сельского</w:t>
      </w:r>
      <w:r w:rsidR="00EE7E9D">
        <w:rPr>
          <w:rFonts w:ascii="Times New Roman" w:hAnsi="Times New Roman" w:cs="Times New Roman"/>
          <w:sz w:val="24"/>
          <w:lang w:bidi="ru-RU"/>
        </w:rPr>
        <w:t xml:space="preserve"> поселения и уровень аварийности.</w:t>
      </w:r>
    </w:p>
    <w:p w:rsidR="00A439BF" w:rsidRDefault="00A439BF" w:rsidP="00737DDC">
      <w:pPr>
        <w:pStyle w:val="a4"/>
        <w:spacing w:line="276" w:lineRule="auto"/>
        <w:rPr>
          <w:lang w:bidi="ru-RU"/>
        </w:rPr>
      </w:pPr>
    </w:p>
    <w:p w:rsidR="008E0F75" w:rsidRPr="003532D2" w:rsidRDefault="00341E6E" w:rsidP="00737DDC">
      <w:pPr>
        <w:pStyle w:val="a4"/>
        <w:spacing w:line="276" w:lineRule="auto"/>
        <w:ind w:firstLine="708"/>
        <w:jc w:val="both"/>
        <w:rPr>
          <w:rFonts w:ascii="Times New Roman" w:hAnsi="Times New Roman" w:cs="Times New Roman"/>
          <w:b/>
          <w:sz w:val="24"/>
          <w:szCs w:val="20"/>
        </w:rPr>
      </w:pPr>
      <w:r w:rsidRPr="003532D2">
        <w:rPr>
          <w:rFonts w:ascii="Times New Roman" w:hAnsi="Times New Roman" w:cs="Times New Roman"/>
          <w:b/>
          <w:sz w:val="24"/>
          <w:szCs w:val="20"/>
        </w:rPr>
        <w:t>Механизированная уборка.</w:t>
      </w:r>
    </w:p>
    <w:p w:rsidR="008E0F75" w:rsidRDefault="008E0F75" w:rsidP="00737DDC">
      <w:pPr>
        <w:pStyle w:val="a4"/>
        <w:spacing w:line="276" w:lineRule="auto"/>
        <w:ind w:firstLine="709"/>
        <w:jc w:val="both"/>
        <w:rPr>
          <w:rFonts w:ascii="Times New Roman" w:hAnsi="Times New Roman" w:cs="Times New Roman"/>
          <w:sz w:val="24"/>
          <w:szCs w:val="24"/>
        </w:rPr>
      </w:pPr>
      <w:r w:rsidRPr="00BD5673">
        <w:rPr>
          <w:rStyle w:val="afffe"/>
          <w:b w:val="0"/>
          <w:sz w:val="24"/>
          <w:szCs w:val="24"/>
        </w:rPr>
        <w:t>Механизированн</w:t>
      </w:r>
      <w:r>
        <w:rPr>
          <w:rStyle w:val="afffe"/>
          <w:b w:val="0"/>
          <w:sz w:val="24"/>
          <w:szCs w:val="24"/>
        </w:rPr>
        <w:t>ая</w:t>
      </w:r>
      <w:r w:rsidRPr="00BD5673">
        <w:rPr>
          <w:rStyle w:val="afffe"/>
          <w:b w:val="0"/>
          <w:sz w:val="24"/>
          <w:szCs w:val="24"/>
        </w:rPr>
        <w:t xml:space="preserve"> уборк</w:t>
      </w:r>
      <w:r>
        <w:rPr>
          <w:rStyle w:val="afffe"/>
          <w:b w:val="0"/>
          <w:sz w:val="24"/>
          <w:szCs w:val="24"/>
        </w:rPr>
        <w:t>а</w:t>
      </w:r>
      <w:r w:rsidRPr="00BD5673">
        <w:rPr>
          <w:rStyle w:val="afffe"/>
          <w:b w:val="0"/>
          <w:sz w:val="24"/>
          <w:szCs w:val="24"/>
        </w:rPr>
        <w:t xml:space="preserve"> дорог местного значения осуществляет</w:t>
      </w:r>
      <w:r>
        <w:rPr>
          <w:rStyle w:val="afffe"/>
          <w:b w:val="0"/>
          <w:sz w:val="24"/>
          <w:szCs w:val="24"/>
        </w:rPr>
        <w:t>ся</w:t>
      </w:r>
      <w:r w:rsidRPr="00BD5673">
        <w:rPr>
          <w:rFonts w:ascii="Times New Roman" w:hAnsi="Times New Roman" w:cs="Times New Roman"/>
          <w:sz w:val="24"/>
          <w:szCs w:val="24"/>
        </w:rPr>
        <w:t xml:space="preserve"> на основании договоров, заключаемых с организациями и индивидуальными предпринимателями.</w:t>
      </w:r>
    </w:p>
    <w:p w:rsidR="004C2773" w:rsidRPr="00BD5673" w:rsidRDefault="004C2773" w:rsidP="00737DDC">
      <w:pPr>
        <w:pStyle w:val="a4"/>
        <w:spacing w:line="276" w:lineRule="auto"/>
        <w:ind w:firstLine="709"/>
        <w:jc w:val="both"/>
        <w:rPr>
          <w:rFonts w:ascii="Times New Roman" w:hAnsi="Times New Roman" w:cs="Times New Roman"/>
          <w:sz w:val="24"/>
          <w:szCs w:val="24"/>
        </w:rPr>
      </w:pPr>
    </w:p>
    <w:p w:rsidR="000C4ACA" w:rsidRPr="003532D2" w:rsidRDefault="00341E6E" w:rsidP="00737DDC">
      <w:pPr>
        <w:pStyle w:val="a4"/>
        <w:spacing w:line="276" w:lineRule="auto"/>
        <w:ind w:firstLine="708"/>
        <w:rPr>
          <w:rFonts w:ascii="Times New Roman" w:hAnsi="Times New Roman" w:cs="Times New Roman"/>
          <w:b/>
          <w:sz w:val="32"/>
          <w:szCs w:val="20"/>
        </w:rPr>
      </w:pPr>
      <w:r w:rsidRPr="006C1A5F">
        <w:rPr>
          <w:rFonts w:ascii="Times New Roman" w:hAnsi="Times New Roman" w:cs="Times New Roman"/>
          <w:b/>
          <w:sz w:val="24"/>
        </w:rPr>
        <w:t>Ручная</w:t>
      </w:r>
      <w:r w:rsidRPr="003532D2">
        <w:rPr>
          <w:rFonts w:ascii="Times New Roman" w:hAnsi="Times New Roman" w:cs="Times New Roman"/>
          <w:b/>
          <w:sz w:val="24"/>
        </w:rPr>
        <w:t xml:space="preserve"> уборка.</w:t>
      </w:r>
    </w:p>
    <w:p w:rsidR="004C2773" w:rsidRDefault="004C2773" w:rsidP="00737DDC">
      <w:pPr>
        <w:pStyle w:val="a4"/>
        <w:spacing w:line="276" w:lineRule="auto"/>
        <w:ind w:firstLine="708"/>
        <w:jc w:val="both"/>
        <w:rPr>
          <w:rFonts w:ascii="Times New Roman" w:hAnsi="Times New Roman" w:cs="Times New Roman"/>
          <w:sz w:val="24"/>
          <w:szCs w:val="28"/>
        </w:rPr>
      </w:pPr>
      <w:r w:rsidRPr="00A26000">
        <w:rPr>
          <w:rFonts w:ascii="Times New Roman" w:hAnsi="Times New Roman" w:cs="Times New Roman"/>
          <w:sz w:val="24"/>
          <w:szCs w:val="28"/>
        </w:rPr>
        <w:t xml:space="preserve">Уборка улиц в летнее и зимнее время производится </w:t>
      </w:r>
      <w:r>
        <w:rPr>
          <w:rFonts w:ascii="Times New Roman" w:hAnsi="Times New Roman" w:cs="Times New Roman"/>
          <w:sz w:val="24"/>
          <w:szCs w:val="28"/>
        </w:rPr>
        <w:t>с использованием ручного труда.</w:t>
      </w:r>
    </w:p>
    <w:p w:rsidR="004C2773" w:rsidRPr="00D612FF" w:rsidRDefault="004C2773" w:rsidP="00737DDC">
      <w:pPr>
        <w:pStyle w:val="a4"/>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Дворники работают 5 дней в неделю по 8 часов в день. </w:t>
      </w:r>
      <w:r w:rsidRPr="00D612FF">
        <w:rPr>
          <w:rFonts w:ascii="Times New Roman" w:hAnsi="Times New Roman" w:cs="Times New Roman"/>
          <w:sz w:val="24"/>
          <w:szCs w:val="24"/>
        </w:rPr>
        <w:t>В осенне-зимний период устанавливается гибкий режим работы. Для рабочих по комплексной уборке и санитарному содержанию жилищно-эксплуатационных участков обязателен выход на работу в период снегопадов и гололеда для своевременной уборки снега и подсыпки песком тротуаров и дорожек с последующим переносом времени отдыха.</w:t>
      </w:r>
    </w:p>
    <w:p w:rsidR="004C2773" w:rsidRDefault="004C2773" w:rsidP="00737DDC">
      <w:pPr>
        <w:pStyle w:val="a4"/>
        <w:numPr>
          <w:ilvl w:val="0"/>
          <w:numId w:val="49"/>
        </w:numPr>
        <w:spacing w:line="276" w:lineRule="auto"/>
        <w:jc w:val="both"/>
        <w:rPr>
          <w:rFonts w:ascii="Times New Roman" w:hAnsi="Times New Roman" w:cs="Times New Roman"/>
          <w:sz w:val="24"/>
          <w:szCs w:val="24"/>
        </w:rPr>
      </w:pPr>
      <w:r w:rsidRPr="0093365A">
        <w:rPr>
          <w:rFonts w:ascii="Times New Roman" w:hAnsi="Times New Roman" w:cs="Times New Roman"/>
          <w:sz w:val="24"/>
          <w:szCs w:val="24"/>
        </w:rPr>
        <w:t xml:space="preserve">Баз по ремонту и содержанию техники на территории поселения – </w:t>
      </w:r>
      <w:r>
        <w:rPr>
          <w:rFonts w:ascii="Times New Roman" w:hAnsi="Times New Roman" w:cs="Times New Roman"/>
          <w:sz w:val="24"/>
          <w:szCs w:val="24"/>
        </w:rPr>
        <w:t>нет;</w:t>
      </w:r>
    </w:p>
    <w:p w:rsidR="004C2773" w:rsidRPr="0093365A" w:rsidRDefault="004C2773" w:rsidP="00737DDC">
      <w:pPr>
        <w:pStyle w:val="a4"/>
        <w:numPr>
          <w:ilvl w:val="0"/>
          <w:numId w:val="49"/>
        </w:numPr>
        <w:spacing w:line="276" w:lineRule="auto"/>
        <w:jc w:val="both"/>
        <w:rPr>
          <w:rFonts w:ascii="Times New Roman" w:hAnsi="Times New Roman" w:cs="Times New Roman"/>
          <w:sz w:val="24"/>
          <w:szCs w:val="24"/>
        </w:rPr>
      </w:pPr>
      <w:r w:rsidRPr="0093365A">
        <w:rPr>
          <w:rFonts w:ascii="Times New Roman" w:hAnsi="Times New Roman" w:cs="Times New Roman"/>
          <w:sz w:val="24"/>
          <w:szCs w:val="24"/>
        </w:rPr>
        <w:t>Снегосвалок - нет;</w:t>
      </w:r>
    </w:p>
    <w:p w:rsidR="004C2773" w:rsidRDefault="004C2773" w:rsidP="00737DDC">
      <w:pPr>
        <w:pStyle w:val="a4"/>
        <w:numPr>
          <w:ilvl w:val="0"/>
          <w:numId w:val="49"/>
        </w:numPr>
        <w:spacing w:line="276" w:lineRule="auto"/>
        <w:jc w:val="both"/>
        <w:rPr>
          <w:rFonts w:ascii="Times New Roman" w:hAnsi="Times New Roman" w:cs="Times New Roman"/>
          <w:sz w:val="24"/>
        </w:rPr>
      </w:pPr>
      <w:r w:rsidRPr="003532D2">
        <w:rPr>
          <w:rFonts w:ascii="Times New Roman" w:hAnsi="Times New Roman" w:cs="Times New Roman"/>
          <w:sz w:val="24"/>
        </w:rPr>
        <w:t>Пескобаз - нет;</w:t>
      </w:r>
    </w:p>
    <w:p w:rsidR="004C2773" w:rsidRPr="00CA46C4" w:rsidRDefault="004C2773" w:rsidP="00737DDC">
      <w:pPr>
        <w:pStyle w:val="a4"/>
        <w:numPr>
          <w:ilvl w:val="0"/>
          <w:numId w:val="49"/>
        </w:numPr>
        <w:spacing w:line="276" w:lineRule="auto"/>
        <w:jc w:val="both"/>
        <w:rPr>
          <w:rFonts w:ascii="Times New Roman" w:hAnsi="Times New Roman" w:cs="Times New Roman"/>
          <w:sz w:val="24"/>
        </w:rPr>
      </w:pPr>
      <w:r w:rsidRPr="00CA46C4">
        <w:rPr>
          <w:rFonts w:ascii="Times New Roman" w:hAnsi="Times New Roman" w:cs="Times New Roman"/>
          <w:sz w:val="24"/>
        </w:rPr>
        <w:t>Водозаправочных пунктов – нет.</w:t>
      </w:r>
    </w:p>
    <w:p w:rsidR="0083116E" w:rsidRDefault="0083116E" w:rsidP="00737DDC">
      <w:pPr>
        <w:pStyle w:val="a4"/>
        <w:spacing w:line="276" w:lineRule="auto"/>
        <w:ind w:firstLine="708"/>
        <w:jc w:val="both"/>
        <w:rPr>
          <w:rFonts w:ascii="Times New Roman" w:hAnsi="Times New Roman" w:cs="Times New Roman"/>
          <w:sz w:val="24"/>
          <w:szCs w:val="24"/>
        </w:rPr>
      </w:pPr>
    </w:p>
    <w:p w:rsidR="00B17F86" w:rsidRPr="00645974" w:rsidRDefault="00645974" w:rsidP="00737DDC">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5" w:name="_Toc480899094"/>
      <w:r>
        <w:rPr>
          <w:rFonts w:ascii="Times New Roman" w:hAnsi="Times New Roman" w:cs="Times New Roman"/>
          <w:color w:val="auto"/>
          <w:sz w:val="24"/>
        </w:rPr>
        <w:t>А</w:t>
      </w:r>
      <w:r w:rsidRPr="00645974">
        <w:rPr>
          <w:rFonts w:ascii="Times New Roman" w:hAnsi="Times New Roman" w:cs="Times New Roman"/>
          <w:color w:val="auto"/>
          <w:sz w:val="24"/>
        </w:rPr>
        <w:t>нализ уровня безопасности дорожного движения</w:t>
      </w:r>
      <w:bookmarkEnd w:id="15"/>
    </w:p>
    <w:p w:rsidR="00B17F86" w:rsidRDefault="00B17F86" w:rsidP="00737DDC">
      <w:pPr>
        <w:pStyle w:val="a4"/>
        <w:spacing w:line="276" w:lineRule="auto"/>
        <w:jc w:val="both"/>
        <w:rPr>
          <w:rFonts w:ascii="Times New Roman" w:hAnsi="Times New Roman" w:cs="Times New Roman"/>
          <w:sz w:val="24"/>
          <w:szCs w:val="24"/>
        </w:rPr>
      </w:pPr>
    </w:p>
    <w:p w:rsidR="00ED2380" w:rsidRPr="00ED2380" w:rsidRDefault="00ED2380" w:rsidP="00C67EE9">
      <w:pPr>
        <w:pStyle w:val="a4"/>
        <w:spacing w:line="276" w:lineRule="auto"/>
        <w:ind w:firstLine="709"/>
        <w:jc w:val="both"/>
        <w:rPr>
          <w:rFonts w:ascii="Times New Roman" w:hAnsi="Times New Roman" w:cs="Times New Roman"/>
          <w:sz w:val="24"/>
          <w:szCs w:val="24"/>
        </w:rPr>
      </w:pPr>
      <w:r w:rsidRPr="00ED2380">
        <w:rPr>
          <w:rFonts w:ascii="Times New Roman" w:hAnsi="Times New Roman" w:cs="Times New Roman"/>
          <w:sz w:val="24"/>
          <w:szCs w:val="24"/>
        </w:rPr>
        <w:t>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их низкой дисциплиной, а также недостаточной эффективностью функционирования системы обеспечения безопасности дорожного движения.</w:t>
      </w:r>
    </w:p>
    <w:p w:rsidR="00ED2380" w:rsidRPr="00ED2380" w:rsidRDefault="00ED2380" w:rsidP="00C67EE9">
      <w:pPr>
        <w:pStyle w:val="a4"/>
        <w:spacing w:line="276" w:lineRule="auto"/>
        <w:ind w:firstLine="709"/>
        <w:jc w:val="both"/>
        <w:rPr>
          <w:rFonts w:ascii="Times New Roman" w:hAnsi="Times New Roman" w:cs="Times New Roman"/>
          <w:sz w:val="24"/>
          <w:szCs w:val="24"/>
        </w:rPr>
      </w:pPr>
      <w:r w:rsidRPr="00ED2380">
        <w:rPr>
          <w:rFonts w:ascii="Times New Roman" w:hAnsi="Times New Roman" w:cs="Times New Roman"/>
          <w:sz w:val="24"/>
          <w:szCs w:val="24"/>
        </w:rPr>
        <w:t>В настоящее время решение проблемы обеспечения безопасности дорожного движения явл</w:t>
      </w:r>
      <w:r>
        <w:rPr>
          <w:rFonts w:ascii="Times New Roman" w:hAnsi="Times New Roman" w:cs="Times New Roman"/>
          <w:sz w:val="24"/>
          <w:szCs w:val="24"/>
        </w:rPr>
        <w:t>яется одной из важнейших задач.</w:t>
      </w:r>
    </w:p>
    <w:p w:rsidR="00ED2380" w:rsidRDefault="00C80547" w:rsidP="00C67EE9">
      <w:pPr>
        <w:pStyle w:val="a4"/>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Согласно данным УГИБДД ОМВД России </w:t>
      </w:r>
      <w:r w:rsidRPr="00C80547">
        <w:rPr>
          <w:rFonts w:ascii="Times New Roman" w:hAnsi="Times New Roman" w:cs="Times New Roman"/>
          <w:sz w:val="24"/>
          <w:szCs w:val="24"/>
        </w:rPr>
        <w:t>по Гатчинскому району Л</w:t>
      </w:r>
      <w:r>
        <w:rPr>
          <w:rFonts w:ascii="Times New Roman" w:hAnsi="Times New Roman" w:cs="Times New Roman"/>
          <w:sz w:val="24"/>
          <w:szCs w:val="24"/>
        </w:rPr>
        <w:t>енинградской области п</w:t>
      </w:r>
      <w:r w:rsidR="00ED2380" w:rsidRPr="00ED2380">
        <w:rPr>
          <w:rFonts w:ascii="Times New Roman" w:hAnsi="Times New Roman" w:cs="Times New Roman"/>
          <w:sz w:val="24"/>
          <w:szCs w:val="24"/>
        </w:rPr>
        <w:t>о итогам 201</w:t>
      </w:r>
      <w:r w:rsidR="00ED2380">
        <w:rPr>
          <w:rFonts w:ascii="Times New Roman" w:hAnsi="Times New Roman" w:cs="Times New Roman"/>
          <w:sz w:val="24"/>
          <w:szCs w:val="24"/>
        </w:rPr>
        <w:t>6</w:t>
      </w:r>
      <w:r w:rsidR="00ED2380" w:rsidRPr="00ED2380">
        <w:rPr>
          <w:rFonts w:ascii="Times New Roman" w:hAnsi="Times New Roman" w:cs="Times New Roman"/>
          <w:sz w:val="24"/>
          <w:szCs w:val="24"/>
        </w:rPr>
        <w:t xml:space="preserve"> года на территории </w:t>
      </w:r>
      <w:r w:rsidR="00ED2380">
        <w:rPr>
          <w:rFonts w:ascii="Times New Roman" w:hAnsi="Times New Roman" w:cs="Times New Roman"/>
          <w:sz w:val="24"/>
          <w:szCs w:val="24"/>
        </w:rPr>
        <w:t xml:space="preserve">всего </w:t>
      </w:r>
      <w:r w:rsidR="00626D89">
        <w:rPr>
          <w:rFonts w:ascii="Times New Roman" w:hAnsi="Times New Roman" w:cs="Times New Roman"/>
          <w:sz w:val="24"/>
          <w:szCs w:val="24"/>
        </w:rPr>
        <w:t>Гатчинского</w:t>
      </w:r>
      <w:r w:rsidR="00ED2380">
        <w:rPr>
          <w:rFonts w:ascii="Times New Roman" w:hAnsi="Times New Roman" w:cs="Times New Roman"/>
          <w:sz w:val="24"/>
          <w:szCs w:val="24"/>
        </w:rPr>
        <w:t xml:space="preserve"> района зарегистрировано </w:t>
      </w:r>
      <w:r w:rsidR="00626D89">
        <w:rPr>
          <w:rFonts w:ascii="Times New Roman" w:hAnsi="Times New Roman" w:cs="Times New Roman"/>
          <w:sz w:val="24"/>
          <w:szCs w:val="24"/>
        </w:rPr>
        <w:t>3908</w:t>
      </w:r>
      <w:r w:rsidR="00ED2380">
        <w:rPr>
          <w:rFonts w:ascii="Times New Roman" w:hAnsi="Times New Roman" w:cs="Times New Roman"/>
          <w:sz w:val="24"/>
          <w:szCs w:val="24"/>
        </w:rPr>
        <w:t xml:space="preserve"> дорожно-транспортных происшестви</w:t>
      </w:r>
      <w:r w:rsidR="00CA46C4">
        <w:rPr>
          <w:rFonts w:ascii="Times New Roman" w:hAnsi="Times New Roman" w:cs="Times New Roman"/>
          <w:sz w:val="24"/>
          <w:szCs w:val="24"/>
        </w:rPr>
        <w:t>й</w:t>
      </w:r>
      <w:r w:rsidR="00ED2380">
        <w:rPr>
          <w:rFonts w:ascii="Times New Roman" w:hAnsi="Times New Roman" w:cs="Times New Roman"/>
          <w:sz w:val="24"/>
          <w:szCs w:val="24"/>
        </w:rPr>
        <w:t>. Подробная информация в таблице.</w:t>
      </w:r>
    </w:p>
    <w:p w:rsidR="00C67EE9" w:rsidRDefault="00C67EE9" w:rsidP="00C67EE9">
      <w:pPr>
        <w:pStyle w:val="a4"/>
        <w:spacing w:line="276" w:lineRule="auto"/>
        <w:jc w:val="both"/>
        <w:rPr>
          <w:rFonts w:ascii="Times New Roman" w:hAnsi="Times New Roman" w:cs="Times New Roman"/>
          <w:sz w:val="24"/>
          <w:szCs w:val="24"/>
        </w:rPr>
      </w:pPr>
    </w:p>
    <w:p w:rsidR="00C67EE9" w:rsidRDefault="00C67EE9" w:rsidP="00C67EE9">
      <w:pPr>
        <w:pStyle w:val="a4"/>
      </w:pPr>
      <w:r>
        <w:br w:type="page"/>
      </w:r>
    </w:p>
    <w:p w:rsidR="004F217C" w:rsidRDefault="004F217C" w:rsidP="00737DDC">
      <w:pPr>
        <w:pStyle w:val="a4"/>
        <w:spacing w:line="276" w:lineRule="auto"/>
        <w:jc w:val="right"/>
        <w:rPr>
          <w:rFonts w:ascii="Times New Roman" w:hAnsi="Times New Roman" w:cs="Times New Roman"/>
          <w:sz w:val="24"/>
          <w:szCs w:val="24"/>
        </w:rPr>
      </w:pPr>
      <w:r w:rsidRPr="009910D8">
        <w:rPr>
          <w:rFonts w:ascii="Times New Roman" w:hAnsi="Times New Roman" w:cs="Times New Roman"/>
          <w:sz w:val="24"/>
          <w:szCs w:val="24"/>
        </w:rPr>
        <w:lastRenderedPageBreak/>
        <w:t>Таблица 2.</w:t>
      </w:r>
      <w:r>
        <w:rPr>
          <w:rFonts w:ascii="Times New Roman" w:hAnsi="Times New Roman" w:cs="Times New Roman"/>
          <w:sz w:val="24"/>
          <w:szCs w:val="24"/>
        </w:rPr>
        <w:t>1</w:t>
      </w:r>
      <w:r w:rsidR="00C26251">
        <w:rPr>
          <w:rFonts w:ascii="Times New Roman" w:hAnsi="Times New Roman" w:cs="Times New Roman"/>
          <w:sz w:val="24"/>
          <w:szCs w:val="24"/>
        </w:rPr>
        <w:t>1</w:t>
      </w:r>
    </w:p>
    <w:p w:rsidR="004F217C" w:rsidRDefault="004F217C"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Оценка дорожной ситуации</w:t>
      </w:r>
    </w:p>
    <w:tbl>
      <w:tblPr>
        <w:tblStyle w:val="a6"/>
        <w:tblW w:w="0" w:type="auto"/>
        <w:tblLook w:val="04A0" w:firstRow="1" w:lastRow="0" w:firstColumn="1" w:lastColumn="0" w:noHBand="0" w:noVBand="1"/>
      </w:tblPr>
      <w:tblGrid>
        <w:gridCol w:w="959"/>
        <w:gridCol w:w="4251"/>
        <w:gridCol w:w="2605"/>
        <w:gridCol w:w="2606"/>
      </w:tblGrid>
      <w:tr w:rsidR="002F5B30" w:rsidTr="002F5B30">
        <w:trPr>
          <w:tblHeader/>
        </w:trPr>
        <w:tc>
          <w:tcPr>
            <w:tcW w:w="959" w:type="dxa"/>
            <w:shd w:val="clear" w:color="auto" w:fill="D9D9D9" w:themeFill="background1" w:themeFillShade="D9"/>
            <w:vAlign w:val="center"/>
          </w:tcPr>
          <w:p w:rsidR="00ED2380" w:rsidRDefault="00ED238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 п/п</w:t>
            </w:r>
          </w:p>
        </w:tc>
        <w:tc>
          <w:tcPr>
            <w:tcW w:w="4251" w:type="dxa"/>
            <w:shd w:val="clear" w:color="auto" w:fill="D9D9D9" w:themeFill="background1" w:themeFillShade="D9"/>
            <w:vAlign w:val="center"/>
          </w:tcPr>
          <w:p w:rsidR="00ED2380" w:rsidRDefault="00ED238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Показатель</w:t>
            </w:r>
          </w:p>
        </w:tc>
        <w:tc>
          <w:tcPr>
            <w:tcW w:w="2605" w:type="dxa"/>
            <w:shd w:val="clear" w:color="auto" w:fill="D9D9D9" w:themeFill="background1" w:themeFillShade="D9"/>
            <w:vAlign w:val="center"/>
          </w:tcPr>
          <w:p w:rsidR="00ED2380" w:rsidRDefault="00ED238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Количеств</w:t>
            </w:r>
            <w:r w:rsidR="00D74574">
              <w:rPr>
                <w:rFonts w:ascii="Times New Roman" w:hAnsi="Times New Roman" w:cs="Times New Roman"/>
                <w:sz w:val="24"/>
                <w:szCs w:val="24"/>
              </w:rPr>
              <w:t>енный показатель</w:t>
            </w:r>
            <w:r>
              <w:rPr>
                <w:rFonts w:ascii="Times New Roman" w:hAnsi="Times New Roman" w:cs="Times New Roman"/>
                <w:sz w:val="24"/>
                <w:szCs w:val="24"/>
              </w:rPr>
              <w:t xml:space="preserve"> по </w:t>
            </w:r>
            <w:r w:rsidR="00626D89">
              <w:rPr>
                <w:rFonts w:ascii="Times New Roman" w:hAnsi="Times New Roman" w:cs="Times New Roman"/>
                <w:sz w:val="24"/>
                <w:szCs w:val="24"/>
              </w:rPr>
              <w:t>Гатчинскому</w:t>
            </w:r>
            <w:r>
              <w:rPr>
                <w:rFonts w:ascii="Times New Roman" w:hAnsi="Times New Roman" w:cs="Times New Roman"/>
                <w:sz w:val="24"/>
                <w:szCs w:val="24"/>
              </w:rPr>
              <w:t xml:space="preserve"> району</w:t>
            </w:r>
          </w:p>
        </w:tc>
        <w:tc>
          <w:tcPr>
            <w:tcW w:w="2606" w:type="dxa"/>
            <w:shd w:val="clear" w:color="auto" w:fill="D9D9D9" w:themeFill="background1" w:themeFillShade="D9"/>
            <w:vAlign w:val="center"/>
          </w:tcPr>
          <w:p w:rsidR="00ED2380" w:rsidRDefault="00D74574"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Количественный показатель</w:t>
            </w:r>
            <w:r w:rsidR="00ED2380">
              <w:rPr>
                <w:rFonts w:ascii="Times New Roman" w:hAnsi="Times New Roman" w:cs="Times New Roman"/>
                <w:sz w:val="24"/>
                <w:szCs w:val="24"/>
              </w:rPr>
              <w:t xml:space="preserve"> </w:t>
            </w:r>
            <w:r w:rsidR="00626D89">
              <w:rPr>
                <w:rFonts w:ascii="Times New Roman" w:hAnsi="Times New Roman" w:cs="Times New Roman"/>
                <w:sz w:val="24"/>
                <w:szCs w:val="24"/>
              </w:rPr>
              <w:t>Рождественского сельского поселения</w:t>
            </w:r>
          </w:p>
        </w:tc>
      </w:tr>
      <w:tr w:rsidR="003F34D8" w:rsidRPr="00D74574" w:rsidTr="002F5B30">
        <w:tc>
          <w:tcPr>
            <w:tcW w:w="959" w:type="dxa"/>
            <w:vMerge w:val="restart"/>
            <w:vAlign w:val="center"/>
          </w:tcPr>
          <w:p w:rsidR="002F5B30" w:rsidRPr="00D74574" w:rsidRDefault="002F5B30" w:rsidP="00737DDC">
            <w:pPr>
              <w:pStyle w:val="a4"/>
              <w:numPr>
                <w:ilvl w:val="0"/>
                <w:numId w:val="14"/>
              </w:numPr>
              <w:spacing w:line="276" w:lineRule="auto"/>
              <w:ind w:left="567"/>
              <w:jc w:val="center"/>
              <w:rPr>
                <w:rFonts w:ascii="Times New Roman" w:hAnsi="Times New Roman" w:cs="Times New Roman"/>
                <w:b/>
                <w:sz w:val="24"/>
                <w:szCs w:val="24"/>
              </w:rPr>
            </w:pPr>
          </w:p>
        </w:tc>
        <w:tc>
          <w:tcPr>
            <w:tcW w:w="4251" w:type="dxa"/>
            <w:vMerge w:val="restart"/>
            <w:vAlign w:val="center"/>
          </w:tcPr>
          <w:p w:rsidR="002F5B30" w:rsidRPr="00D74574" w:rsidRDefault="002F5B30" w:rsidP="00737DDC">
            <w:pPr>
              <w:pStyle w:val="a4"/>
              <w:spacing w:line="276" w:lineRule="auto"/>
              <w:jc w:val="center"/>
              <w:rPr>
                <w:rFonts w:ascii="Times New Roman" w:hAnsi="Times New Roman" w:cs="Times New Roman"/>
                <w:b/>
                <w:sz w:val="24"/>
                <w:szCs w:val="24"/>
              </w:rPr>
            </w:pPr>
            <w:r w:rsidRPr="00D74574">
              <w:rPr>
                <w:rFonts w:ascii="Times New Roman" w:hAnsi="Times New Roman" w:cs="Times New Roman"/>
                <w:b/>
                <w:sz w:val="24"/>
                <w:szCs w:val="24"/>
              </w:rPr>
              <w:t>Всего ДТП, в том числе:</w:t>
            </w:r>
          </w:p>
        </w:tc>
        <w:tc>
          <w:tcPr>
            <w:tcW w:w="5211" w:type="dxa"/>
            <w:gridSpan w:val="2"/>
            <w:vAlign w:val="center"/>
          </w:tcPr>
          <w:p w:rsidR="002F5B30" w:rsidRDefault="002F5B30"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2015 год</w:t>
            </w:r>
          </w:p>
        </w:tc>
      </w:tr>
      <w:tr w:rsidR="002F5B30" w:rsidRPr="00D74574" w:rsidTr="002F5B30">
        <w:tc>
          <w:tcPr>
            <w:tcW w:w="959" w:type="dxa"/>
            <w:vMerge/>
            <w:vAlign w:val="center"/>
          </w:tcPr>
          <w:p w:rsidR="002F5B30" w:rsidRPr="00D74574" w:rsidRDefault="002F5B30" w:rsidP="00737DDC">
            <w:pPr>
              <w:pStyle w:val="a4"/>
              <w:numPr>
                <w:ilvl w:val="0"/>
                <w:numId w:val="14"/>
              </w:numPr>
              <w:spacing w:line="276" w:lineRule="auto"/>
              <w:ind w:left="567"/>
              <w:jc w:val="center"/>
              <w:rPr>
                <w:rFonts w:ascii="Times New Roman" w:hAnsi="Times New Roman" w:cs="Times New Roman"/>
                <w:b/>
                <w:sz w:val="24"/>
                <w:szCs w:val="24"/>
              </w:rPr>
            </w:pPr>
          </w:p>
        </w:tc>
        <w:tc>
          <w:tcPr>
            <w:tcW w:w="4251" w:type="dxa"/>
            <w:vMerge/>
            <w:vAlign w:val="center"/>
          </w:tcPr>
          <w:p w:rsidR="002F5B30" w:rsidRPr="00D74574" w:rsidRDefault="002F5B30" w:rsidP="00737DDC">
            <w:pPr>
              <w:pStyle w:val="a4"/>
              <w:spacing w:line="276" w:lineRule="auto"/>
              <w:jc w:val="center"/>
              <w:rPr>
                <w:rFonts w:ascii="Times New Roman" w:hAnsi="Times New Roman" w:cs="Times New Roman"/>
                <w:b/>
                <w:sz w:val="24"/>
                <w:szCs w:val="24"/>
              </w:rPr>
            </w:pPr>
          </w:p>
        </w:tc>
        <w:tc>
          <w:tcPr>
            <w:tcW w:w="2605" w:type="dxa"/>
            <w:vAlign w:val="center"/>
          </w:tcPr>
          <w:p w:rsidR="002F5B30" w:rsidRPr="00D74574" w:rsidRDefault="002F5B30"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4892</w:t>
            </w:r>
          </w:p>
        </w:tc>
        <w:tc>
          <w:tcPr>
            <w:tcW w:w="2606" w:type="dxa"/>
            <w:vAlign w:val="center"/>
          </w:tcPr>
          <w:p w:rsidR="002F5B30" w:rsidRPr="002F5B30" w:rsidRDefault="002F5B30" w:rsidP="00737DDC">
            <w:pPr>
              <w:pStyle w:val="a4"/>
              <w:spacing w:line="276" w:lineRule="auto"/>
              <w:jc w:val="center"/>
              <w:rPr>
                <w:rFonts w:ascii="Times New Roman" w:hAnsi="Times New Roman" w:cs="Times New Roman"/>
                <w:b/>
                <w:sz w:val="24"/>
                <w:szCs w:val="24"/>
              </w:rPr>
            </w:pPr>
            <w:r w:rsidRPr="002F5B30">
              <w:rPr>
                <w:rFonts w:ascii="Times New Roman" w:hAnsi="Times New Roman" w:cs="Times New Roman"/>
                <w:b/>
                <w:sz w:val="24"/>
                <w:szCs w:val="24"/>
              </w:rPr>
              <w:t>20</w:t>
            </w:r>
          </w:p>
        </w:tc>
      </w:tr>
      <w:tr w:rsidR="002F5B30" w:rsidTr="002F5B30">
        <w:tc>
          <w:tcPr>
            <w:tcW w:w="959" w:type="dxa"/>
            <w:vAlign w:val="center"/>
          </w:tcPr>
          <w:p w:rsidR="00D74574" w:rsidRDefault="00D74574" w:rsidP="00737DDC">
            <w:pPr>
              <w:pStyle w:val="a4"/>
              <w:numPr>
                <w:ilvl w:val="1"/>
                <w:numId w:val="15"/>
              </w:numPr>
              <w:spacing w:line="276" w:lineRule="auto"/>
              <w:ind w:left="567"/>
              <w:jc w:val="center"/>
              <w:rPr>
                <w:rFonts w:ascii="Times New Roman" w:hAnsi="Times New Roman" w:cs="Times New Roman"/>
                <w:sz w:val="24"/>
                <w:szCs w:val="24"/>
              </w:rPr>
            </w:pPr>
          </w:p>
        </w:tc>
        <w:tc>
          <w:tcPr>
            <w:tcW w:w="4251" w:type="dxa"/>
            <w:vAlign w:val="center"/>
          </w:tcPr>
          <w:p w:rsidR="00D74574" w:rsidRDefault="00D74574" w:rsidP="00737DDC">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По вине водителей</w:t>
            </w:r>
            <w:r w:rsidR="002F5B30">
              <w:rPr>
                <w:rFonts w:ascii="Times New Roman" w:hAnsi="Times New Roman" w:cs="Times New Roman"/>
                <w:sz w:val="24"/>
                <w:szCs w:val="24"/>
              </w:rPr>
              <w:t xml:space="preserve"> с пострадавшими</w:t>
            </w:r>
          </w:p>
        </w:tc>
        <w:tc>
          <w:tcPr>
            <w:tcW w:w="2605" w:type="dxa"/>
            <w:vAlign w:val="center"/>
          </w:tcPr>
          <w:p w:rsidR="00D74574" w:rsidRDefault="002F5B3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325</w:t>
            </w:r>
          </w:p>
        </w:tc>
        <w:tc>
          <w:tcPr>
            <w:tcW w:w="2606" w:type="dxa"/>
            <w:vAlign w:val="center"/>
          </w:tcPr>
          <w:p w:rsidR="00D74574" w:rsidRPr="002F5B30" w:rsidRDefault="002F5B30" w:rsidP="00737DDC">
            <w:pPr>
              <w:pStyle w:val="a4"/>
              <w:spacing w:line="276" w:lineRule="auto"/>
              <w:jc w:val="center"/>
              <w:rPr>
                <w:rFonts w:ascii="Times New Roman" w:hAnsi="Times New Roman" w:cs="Times New Roman"/>
                <w:sz w:val="24"/>
                <w:szCs w:val="24"/>
              </w:rPr>
            </w:pPr>
            <w:r w:rsidRPr="002F5B30">
              <w:rPr>
                <w:rFonts w:ascii="Times New Roman" w:hAnsi="Times New Roman" w:cs="Times New Roman"/>
                <w:sz w:val="24"/>
                <w:szCs w:val="24"/>
              </w:rPr>
              <w:t>н/д</w:t>
            </w:r>
          </w:p>
        </w:tc>
      </w:tr>
      <w:tr w:rsidR="002F5B30" w:rsidTr="002F5B30">
        <w:tc>
          <w:tcPr>
            <w:tcW w:w="959" w:type="dxa"/>
            <w:vAlign w:val="center"/>
          </w:tcPr>
          <w:p w:rsidR="00D74574" w:rsidRDefault="00D74574" w:rsidP="00737DDC">
            <w:pPr>
              <w:pStyle w:val="a4"/>
              <w:numPr>
                <w:ilvl w:val="1"/>
                <w:numId w:val="14"/>
              </w:numPr>
              <w:spacing w:line="276" w:lineRule="auto"/>
              <w:ind w:left="567"/>
              <w:jc w:val="center"/>
              <w:rPr>
                <w:rFonts w:ascii="Times New Roman" w:hAnsi="Times New Roman" w:cs="Times New Roman"/>
                <w:sz w:val="24"/>
                <w:szCs w:val="24"/>
              </w:rPr>
            </w:pPr>
          </w:p>
        </w:tc>
        <w:tc>
          <w:tcPr>
            <w:tcW w:w="4251" w:type="dxa"/>
            <w:vAlign w:val="center"/>
          </w:tcPr>
          <w:p w:rsidR="00D74574" w:rsidRDefault="00D74574" w:rsidP="00737DDC">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По вине пешеходов</w:t>
            </w:r>
            <w:r w:rsidR="002F5B30">
              <w:rPr>
                <w:rFonts w:ascii="Times New Roman" w:hAnsi="Times New Roman" w:cs="Times New Roman"/>
                <w:sz w:val="24"/>
                <w:szCs w:val="24"/>
              </w:rPr>
              <w:t xml:space="preserve"> с пострадавшими</w:t>
            </w:r>
          </w:p>
        </w:tc>
        <w:tc>
          <w:tcPr>
            <w:tcW w:w="2605" w:type="dxa"/>
            <w:vAlign w:val="center"/>
          </w:tcPr>
          <w:p w:rsidR="00D74574" w:rsidRDefault="002F5B3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606" w:type="dxa"/>
            <w:vAlign w:val="center"/>
          </w:tcPr>
          <w:p w:rsidR="00D74574" w:rsidRPr="002F5B30" w:rsidRDefault="002F5B30" w:rsidP="00737DDC">
            <w:pPr>
              <w:pStyle w:val="a4"/>
              <w:spacing w:line="276" w:lineRule="auto"/>
              <w:jc w:val="center"/>
              <w:rPr>
                <w:rFonts w:ascii="Times New Roman" w:hAnsi="Times New Roman" w:cs="Times New Roman"/>
                <w:sz w:val="24"/>
                <w:szCs w:val="24"/>
              </w:rPr>
            </w:pPr>
            <w:r w:rsidRPr="002F5B30">
              <w:rPr>
                <w:rFonts w:ascii="Times New Roman" w:hAnsi="Times New Roman" w:cs="Times New Roman"/>
                <w:sz w:val="24"/>
                <w:szCs w:val="24"/>
              </w:rPr>
              <w:t>н/д</w:t>
            </w:r>
          </w:p>
        </w:tc>
      </w:tr>
      <w:tr w:rsidR="002F5B30" w:rsidRPr="00D74574" w:rsidTr="002F5B30">
        <w:tc>
          <w:tcPr>
            <w:tcW w:w="959" w:type="dxa"/>
            <w:vAlign w:val="center"/>
          </w:tcPr>
          <w:p w:rsidR="00D74574" w:rsidRPr="00D74574" w:rsidRDefault="00D74574" w:rsidP="00737DDC">
            <w:pPr>
              <w:pStyle w:val="a4"/>
              <w:numPr>
                <w:ilvl w:val="0"/>
                <w:numId w:val="14"/>
              </w:numPr>
              <w:spacing w:line="276" w:lineRule="auto"/>
              <w:ind w:left="567"/>
              <w:jc w:val="center"/>
              <w:rPr>
                <w:rFonts w:ascii="Times New Roman" w:hAnsi="Times New Roman" w:cs="Times New Roman"/>
                <w:b/>
                <w:sz w:val="24"/>
                <w:szCs w:val="24"/>
              </w:rPr>
            </w:pPr>
          </w:p>
        </w:tc>
        <w:tc>
          <w:tcPr>
            <w:tcW w:w="4251" w:type="dxa"/>
            <w:vAlign w:val="center"/>
          </w:tcPr>
          <w:p w:rsidR="00D74574" w:rsidRPr="00D74574" w:rsidRDefault="00D74574" w:rsidP="00737DDC">
            <w:pPr>
              <w:pStyle w:val="a4"/>
              <w:spacing w:line="276" w:lineRule="auto"/>
              <w:jc w:val="center"/>
              <w:rPr>
                <w:rFonts w:ascii="Times New Roman" w:hAnsi="Times New Roman" w:cs="Times New Roman"/>
                <w:b/>
                <w:sz w:val="24"/>
                <w:szCs w:val="24"/>
              </w:rPr>
            </w:pPr>
            <w:r w:rsidRPr="00D74574">
              <w:rPr>
                <w:rFonts w:ascii="Times New Roman" w:hAnsi="Times New Roman" w:cs="Times New Roman"/>
                <w:b/>
                <w:sz w:val="24"/>
                <w:szCs w:val="24"/>
              </w:rPr>
              <w:t>Всего погибло людей, в том числе:</w:t>
            </w:r>
          </w:p>
        </w:tc>
        <w:tc>
          <w:tcPr>
            <w:tcW w:w="2605" w:type="dxa"/>
            <w:vAlign w:val="center"/>
          </w:tcPr>
          <w:p w:rsidR="00D74574" w:rsidRPr="00D74574" w:rsidRDefault="002F5B30"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70</w:t>
            </w:r>
          </w:p>
        </w:tc>
        <w:tc>
          <w:tcPr>
            <w:tcW w:w="2606" w:type="dxa"/>
            <w:vAlign w:val="center"/>
          </w:tcPr>
          <w:p w:rsidR="00D74574" w:rsidRPr="002F5B30" w:rsidRDefault="002F5B30"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н/д</w:t>
            </w:r>
          </w:p>
        </w:tc>
      </w:tr>
      <w:tr w:rsidR="002F5B30" w:rsidTr="002F5B30">
        <w:tc>
          <w:tcPr>
            <w:tcW w:w="959" w:type="dxa"/>
            <w:vAlign w:val="center"/>
          </w:tcPr>
          <w:p w:rsidR="00D74574" w:rsidRDefault="00D74574" w:rsidP="00737DDC">
            <w:pPr>
              <w:pStyle w:val="a4"/>
              <w:numPr>
                <w:ilvl w:val="1"/>
                <w:numId w:val="16"/>
              </w:numPr>
              <w:spacing w:line="276" w:lineRule="auto"/>
              <w:ind w:left="567"/>
              <w:jc w:val="center"/>
              <w:rPr>
                <w:rFonts w:ascii="Times New Roman" w:hAnsi="Times New Roman" w:cs="Times New Roman"/>
                <w:sz w:val="24"/>
                <w:szCs w:val="24"/>
              </w:rPr>
            </w:pPr>
          </w:p>
        </w:tc>
        <w:tc>
          <w:tcPr>
            <w:tcW w:w="4251" w:type="dxa"/>
            <w:vAlign w:val="center"/>
          </w:tcPr>
          <w:p w:rsidR="00D74574" w:rsidRDefault="00D74574" w:rsidP="00737DDC">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Детей</w:t>
            </w:r>
          </w:p>
        </w:tc>
        <w:tc>
          <w:tcPr>
            <w:tcW w:w="2605" w:type="dxa"/>
            <w:vAlign w:val="center"/>
          </w:tcPr>
          <w:p w:rsidR="00D74574" w:rsidRDefault="002F5B3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606" w:type="dxa"/>
            <w:vAlign w:val="center"/>
          </w:tcPr>
          <w:p w:rsidR="00D74574" w:rsidRPr="002F5B30" w:rsidRDefault="002F5B3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2F5B30" w:rsidTr="002F5B30">
        <w:tc>
          <w:tcPr>
            <w:tcW w:w="959" w:type="dxa"/>
            <w:vAlign w:val="center"/>
          </w:tcPr>
          <w:p w:rsidR="00D74574" w:rsidRDefault="00D74574" w:rsidP="00737DDC">
            <w:pPr>
              <w:pStyle w:val="a4"/>
              <w:numPr>
                <w:ilvl w:val="1"/>
                <w:numId w:val="16"/>
              </w:numPr>
              <w:spacing w:line="276" w:lineRule="auto"/>
              <w:ind w:left="567"/>
              <w:jc w:val="center"/>
              <w:rPr>
                <w:rFonts w:ascii="Times New Roman" w:hAnsi="Times New Roman" w:cs="Times New Roman"/>
                <w:sz w:val="24"/>
                <w:szCs w:val="24"/>
              </w:rPr>
            </w:pPr>
          </w:p>
        </w:tc>
        <w:tc>
          <w:tcPr>
            <w:tcW w:w="4251" w:type="dxa"/>
            <w:vAlign w:val="center"/>
          </w:tcPr>
          <w:p w:rsidR="00D74574" w:rsidRDefault="00D74574" w:rsidP="00737DDC">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Ранено</w:t>
            </w:r>
          </w:p>
        </w:tc>
        <w:tc>
          <w:tcPr>
            <w:tcW w:w="2605" w:type="dxa"/>
            <w:vAlign w:val="center"/>
          </w:tcPr>
          <w:p w:rsidR="00D74574" w:rsidRDefault="002F5B3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536</w:t>
            </w:r>
          </w:p>
        </w:tc>
        <w:tc>
          <w:tcPr>
            <w:tcW w:w="2606" w:type="dxa"/>
            <w:vAlign w:val="center"/>
          </w:tcPr>
          <w:p w:rsidR="00D74574" w:rsidRPr="002F5B30" w:rsidRDefault="002F5B3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2F5B30" w:rsidTr="002F5B30">
        <w:tc>
          <w:tcPr>
            <w:tcW w:w="959" w:type="dxa"/>
            <w:vAlign w:val="center"/>
          </w:tcPr>
          <w:p w:rsidR="00D74574" w:rsidRDefault="00D74574" w:rsidP="00737DDC">
            <w:pPr>
              <w:pStyle w:val="a4"/>
              <w:numPr>
                <w:ilvl w:val="1"/>
                <w:numId w:val="16"/>
              </w:numPr>
              <w:spacing w:line="276" w:lineRule="auto"/>
              <w:ind w:left="567"/>
              <w:jc w:val="center"/>
              <w:rPr>
                <w:rFonts w:ascii="Times New Roman" w:hAnsi="Times New Roman" w:cs="Times New Roman"/>
                <w:sz w:val="24"/>
                <w:szCs w:val="24"/>
              </w:rPr>
            </w:pPr>
          </w:p>
        </w:tc>
        <w:tc>
          <w:tcPr>
            <w:tcW w:w="4251" w:type="dxa"/>
            <w:vAlign w:val="center"/>
          </w:tcPr>
          <w:p w:rsidR="00D74574" w:rsidRDefault="00D74574" w:rsidP="00737DDC">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Из них детей</w:t>
            </w:r>
          </w:p>
        </w:tc>
        <w:tc>
          <w:tcPr>
            <w:tcW w:w="2605" w:type="dxa"/>
            <w:vAlign w:val="center"/>
          </w:tcPr>
          <w:p w:rsidR="00D74574" w:rsidRDefault="002F5B3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2606" w:type="dxa"/>
            <w:vAlign w:val="center"/>
          </w:tcPr>
          <w:p w:rsidR="00D74574" w:rsidRPr="002F5B30" w:rsidRDefault="002F5B3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2F5B30" w:rsidTr="002F5B30">
        <w:tc>
          <w:tcPr>
            <w:tcW w:w="959" w:type="dxa"/>
            <w:vAlign w:val="center"/>
          </w:tcPr>
          <w:p w:rsidR="00D74574" w:rsidRDefault="00D74574" w:rsidP="00737DDC">
            <w:pPr>
              <w:pStyle w:val="a4"/>
              <w:numPr>
                <w:ilvl w:val="1"/>
                <w:numId w:val="16"/>
              </w:numPr>
              <w:spacing w:line="276" w:lineRule="auto"/>
              <w:ind w:left="567"/>
              <w:jc w:val="center"/>
              <w:rPr>
                <w:rFonts w:ascii="Times New Roman" w:hAnsi="Times New Roman" w:cs="Times New Roman"/>
                <w:sz w:val="24"/>
                <w:szCs w:val="24"/>
              </w:rPr>
            </w:pPr>
          </w:p>
        </w:tc>
        <w:tc>
          <w:tcPr>
            <w:tcW w:w="4251" w:type="dxa"/>
            <w:vAlign w:val="center"/>
          </w:tcPr>
          <w:p w:rsidR="00D74574" w:rsidRDefault="00D74574" w:rsidP="00737DDC">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Пешеходов</w:t>
            </w:r>
          </w:p>
        </w:tc>
        <w:tc>
          <w:tcPr>
            <w:tcW w:w="2605" w:type="dxa"/>
            <w:vAlign w:val="center"/>
          </w:tcPr>
          <w:p w:rsidR="00D74574" w:rsidRDefault="002F5B3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23-погибших</w:t>
            </w:r>
          </w:p>
          <w:p w:rsidR="002F5B30" w:rsidRDefault="002F5B3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94-раненных</w:t>
            </w:r>
          </w:p>
        </w:tc>
        <w:tc>
          <w:tcPr>
            <w:tcW w:w="2606" w:type="dxa"/>
            <w:vAlign w:val="center"/>
          </w:tcPr>
          <w:p w:rsidR="00D74574" w:rsidRPr="002F5B30" w:rsidRDefault="002F5B3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3F34D8" w:rsidTr="002F5B30">
        <w:tc>
          <w:tcPr>
            <w:tcW w:w="959" w:type="dxa"/>
            <w:vMerge w:val="restart"/>
            <w:vAlign w:val="center"/>
          </w:tcPr>
          <w:p w:rsidR="002F5B30" w:rsidRPr="002F5B30" w:rsidRDefault="002F5B30" w:rsidP="00737DDC">
            <w:pPr>
              <w:pStyle w:val="a4"/>
              <w:numPr>
                <w:ilvl w:val="0"/>
                <w:numId w:val="16"/>
              </w:numPr>
              <w:spacing w:line="276" w:lineRule="auto"/>
              <w:rPr>
                <w:rFonts w:ascii="Times New Roman" w:hAnsi="Times New Roman" w:cs="Times New Roman"/>
                <w:b/>
                <w:sz w:val="24"/>
                <w:szCs w:val="24"/>
              </w:rPr>
            </w:pPr>
          </w:p>
        </w:tc>
        <w:tc>
          <w:tcPr>
            <w:tcW w:w="4251" w:type="dxa"/>
            <w:vMerge w:val="restart"/>
            <w:vAlign w:val="center"/>
          </w:tcPr>
          <w:p w:rsidR="002F5B30" w:rsidRPr="002F5B30" w:rsidRDefault="002F5B30" w:rsidP="00737DDC">
            <w:pPr>
              <w:pStyle w:val="a4"/>
              <w:spacing w:line="276" w:lineRule="auto"/>
              <w:jc w:val="center"/>
              <w:rPr>
                <w:rFonts w:ascii="Times New Roman" w:hAnsi="Times New Roman" w:cs="Times New Roman"/>
                <w:b/>
                <w:sz w:val="24"/>
                <w:szCs w:val="24"/>
              </w:rPr>
            </w:pPr>
            <w:r w:rsidRPr="002F5B30">
              <w:rPr>
                <w:rFonts w:ascii="Times New Roman" w:hAnsi="Times New Roman" w:cs="Times New Roman"/>
                <w:b/>
                <w:sz w:val="24"/>
                <w:szCs w:val="24"/>
              </w:rPr>
              <w:t>Всего ДТП, в том числе:</w:t>
            </w:r>
          </w:p>
        </w:tc>
        <w:tc>
          <w:tcPr>
            <w:tcW w:w="5211" w:type="dxa"/>
            <w:gridSpan w:val="2"/>
            <w:vAlign w:val="center"/>
          </w:tcPr>
          <w:p w:rsidR="002F5B30" w:rsidRPr="002F5B30" w:rsidRDefault="002F5B30" w:rsidP="00737DDC">
            <w:pPr>
              <w:pStyle w:val="a4"/>
              <w:spacing w:line="276" w:lineRule="auto"/>
              <w:jc w:val="center"/>
              <w:rPr>
                <w:rFonts w:ascii="Times New Roman" w:hAnsi="Times New Roman" w:cs="Times New Roman"/>
                <w:b/>
                <w:sz w:val="24"/>
                <w:szCs w:val="24"/>
              </w:rPr>
            </w:pPr>
            <w:r w:rsidRPr="002F5B30">
              <w:rPr>
                <w:rFonts w:ascii="Times New Roman" w:hAnsi="Times New Roman" w:cs="Times New Roman"/>
                <w:b/>
                <w:sz w:val="24"/>
                <w:szCs w:val="24"/>
              </w:rPr>
              <w:t>2016 год</w:t>
            </w:r>
          </w:p>
        </w:tc>
      </w:tr>
      <w:tr w:rsidR="002F5B30" w:rsidTr="002F5B30">
        <w:tc>
          <w:tcPr>
            <w:tcW w:w="959" w:type="dxa"/>
            <w:vMerge/>
            <w:vAlign w:val="center"/>
          </w:tcPr>
          <w:p w:rsidR="002F5B30" w:rsidRDefault="002F5B30" w:rsidP="00737DDC">
            <w:pPr>
              <w:pStyle w:val="a4"/>
              <w:numPr>
                <w:ilvl w:val="0"/>
                <w:numId w:val="16"/>
              </w:numPr>
              <w:spacing w:line="276" w:lineRule="auto"/>
              <w:rPr>
                <w:rFonts w:ascii="Times New Roman" w:hAnsi="Times New Roman" w:cs="Times New Roman"/>
                <w:sz w:val="24"/>
                <w:szCs w:val="24"/>
              </w:rPr>
            </w:pPr>
          </w:p>
        </w:tc>
        <w:tc>
          <w:tcPr>
            <w:tcW w:w="4251" w:type="dxa"/>
            <w:vMerge/>
            <w:vAlign w:val="center"/>
          </w:tcPr>
          <w:p w:rsidR="002F5B30" w:rsidRDefault="002F5B30" w:rsidP="00737DDC">
            <w:pPr>
              <w:pStyle w:val="a4"/>
              <w:spacing w:line="276" w:lineRule="auto"/>
              <w:jc w:val="right"/>
              <w:rPr>
                <w:rFonts w:ascii="Times New Roman" w:hAnsi="Times New Roman" w:cs="Times New Roman"/>
                <w:sz w:val="24"/>
                <w:szCs w:val="24"/>
              </w:rPr>
            </w:pPr>
          </w:p>
        </w:tc>
        <w:tc>
          <w:tcPr>
            <w:tcW w:w="2605" w:type="dxa"/>
            <w:vAlign w:val="center"/>
          </w:tcPr>
          <w:p w:rsidR="002F5B30" w:rsidRPr="002F5B30" w:rsidRDefault="002F5B30" w:rsidP="00737DDC">
            <w:pPr>
              <w:pStyle w:val="a4"/>
              <w:spacing w:line="276" w:lineRule="auto"/>
              <w:jc w:val="center"/>
              <w:rPr>
                <w:rFonts w:ascii="Times New Roman" w:hAnsi="Times New Roman" w:cs="Times New Roman"/>
                <w:b/>
                <w:sz w:val="24"/>
                <w:szCs w:val="24"/>
              </w:rPr>
            </w:pPr>
            <w:r w:rsidRPr="002F5B30">
              <w:rPr>
                <w:rFonts w:ascii="Times New Roman" w:hAnsi="Times New Roman" w:cs="Times New Roman"/>
                <w:b/>
                <w:sz w:val="24"/>
                <w:szCs w:val="24"/>
              </w:rPr>
              <w:t>3908</w:t>
            </w:r>
          </w:p>
        </w:tc>
        <w:tc>
          <w:tcPr>
            <w:tcW w:w="2606" w:type="dxa"/>
            <w:vAlign w:val="center"/>
          </w:tcPr>
          <w:p w:rsidR="002F5B30" w:rsidRPr="002F5B30" w:rsidRDefault="002F5B30" w:rsidP="00737DDC">
            <w:pPr>
              <w:pStyle w:val="a4"/>
              <w:spacing w:line="276" w:lineRule="auto"/>
              <w:jc w:val="center"/>
              <w:rPr>
                <w:rFonts w:ascii="Times New Roman" w:hAnsi="Times New Roman" w:cs="Times New Roman"/>
                <w:b/>
                <w:sz w:val="24"/>
                <w:szCs w:val="24"/>
              </w:rPr>
            </w:pPr>
            <w:r w:rsidRPr="002F5B30">
              <w:rPr>
                <w:rFonts w:ascii="Times New Roman" w:hAnsi="Times New Roman" w:cs="Times New Roman"/>
                <w:b/>
                <w:sz w:val="24"/>
                <w:szCs w:val="24"/>
              </w:rPr>
              <w:t>15</w:t>
            </w:r>
          </w:p>
        </w:tc>
      </w:tr>
      <w:tr w:rsidR="002F5B30" w:rsidTr="002F5B30">
        <w:tc>
          <w:tcPr>
            <w:tcW w:w="959" w:type="dxa"/>
            <w:vAlign w:val="center"/>
          </w:tcPr>
          <w:p w:rsidR="002F5B30" w:rsidRDefault="002F5B30" w:rsidP="00737DDC">
            <w:pPr>
              <w:pStyle w:val="a4"/>
              <w:numPr>
                <w:ilvl w:val="1"/>
                <w:numId w:val="12"/>
              </w:numPr>
              <w:spacing w:line="276" w:lineRule="auto"/>
              <w:rPr>
                <w:rFonts w:ascii="Times New Roman" w:hAnsi="Times New Roman" w:cs="Times New Roman"/>
                <w:sz w:val="24"/>
                <w:szCs w:val="24"/>
              </w:rPr>
            </w:pPr>
          </w:p>
        </w:tc>
        <w:tc>
          <w:tcPr>
            <w:tcW w:w="4251" w:type="dxa"/>
            <w:vAlign w:val="center"/>
          </w:tcPr>
          <w:p w:rsidR="002F5B30" w:rsidRDefault="002F5B30" w:rsidP="00737DDC">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По вине водителей с пострадавшими</w:t>
            </w:r>
          </w:p>
        </w:tc>
        <w:tc>
          <w:tcPr>
            <w:tcW w:w="2605" w:type="dxa"/>
            <w:vAlign w:val="center"/>
          </w:tcPr>
          <w:p w:rsidR="002F5B30" w:rsidRDefault="002F5B3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284</w:t>
            </w:r>
          </w:p>
        </w:tc>
        <w:tc>
          <w:tcPr>
            <w:tcW w:w="2606" w:type="dxa"/>
            <w:vAlign w:val="center"/>
          </w:tcPr>
          <w:p w:rsidR="002F5B30" w:rsidRDefault="003F34D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3F34D8" w:rsidTr="002F5B30">
        <w:tc>
          <w:tcPr>
            <w:tcW w:w="959" w:type="dxa"/>
            <w:vAlign w:val="center"/>
          </w:tcPr>
          <w:p w:rsidR="002F5B30" w:rsidRDefault="002F5B30" w:rsidP="00737DDC">
            <w:pPr>
              <w:pStyle w:val="a4"/>
              <w:numPr>
                <w:ilvl w:val="1"/>
                <w:numId w:val="12"/>
              </w:numPr>
              <w:spacing w:line="276" w:lineRule="auto"/>
              <w:rPr>
                <w:rFonts w:ascii="Times New Roman" w:hAnsi="Times New Roman" w:cs="Times New Roman"/>
                <w:sz w:val="24"/>
                <w:szCs w:val="24"/>
              </w:rPr>
            </w:pPr>
          </w:p>
        </w:tc>
        <w:tc>
          <w:tcPr>
            <w:tcW w:w="4251" w:type="dxa"/>
            <w:vAlign w:val="center"/>
          </w:tcPr>
          <w:p w:rsidR="002F5B30" w:rsidRDefault="002F5B30" w:rsidP="00737DDC">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По вине пешеходов с пострадавшими</w:t>
            </w:r>
          </w:p>
        </w:tc>
        <w:tc>
          <w:tcPr>
            <w:tcW w:w="2605" w:type="dxa"/>
            <w:vAlign w:val="center"/>
          </w:tcPr>
          <w:p w:rsidR="002F5B30" w:rsidRDefault="002F5B30"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606" w:type="dxa"/>
            <w:vAlign w:val="center"/>
          </w:tcPr>
          <w:p w:rsidR="002F5B30" w:rsidRDefault="003F34D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2F5B30" w:rsidTr="002F5B30">
        <w:tc>
          <w:tcPr>
            <w:tcW w:w="959" w:type="dxa"/>
            <w:vAlign w:val="center"/>
          </w:tcPr>
          <w:p w:rsidR="002F5B30" w:rsidRDefault="002F5B30" w:rsidP="00737DDC">
            <w:pPr>
              <w:pStyle w:val="a4"/>
              <w:numPr>
                <w:ilvl w:val="0"/>
                <w:numId w:val="12"/>
              </w:numPr>
              <w:spacing w:line="276" w:lineRule="auto"/>
              <w:rPr>
                <w:rFonts w:ascii="Times New Roman" w:hAnsi="Times New Roman" w:cs="Times New Roman"/>
                <w:sz w:val="24"/>
                <w:szCs w:val="24"/>
              </w:rPr>
            </w:pPr>
          </w:p>
        </w:tc>
        <w:tc>
          <w:tcPr>
            <w:tcW w:w="4251" w:type="dxa"/>
            <w:vAlign w:val="center"/>
          </w:tcPr>
          <w:p w:rsidR="002F5B30" w:rsidRPr="002F5B30" w:rsidRDefault="002F5B30" w:rsidP="00737DDC">
            <w:pPr>
              <w:pStyle w:val="a4"/>
              <w:spacing w:line="276" w:lineRule="auto"/>
              <w:jc w:val="center"/>
              <w:rPr>
                <w:rFonts w:ascii="Times New Roman" w:hAnsi="Times New Roman" w:cs="Times New Roman"/>
                <w:b/>
                <w:sz w:val="24"/>
                <w:szCs w:val="24"/>
              </w:rPr>
            </w:pPr>
            <w:r w:rsidRPr="002F5B30">
              <w:rPr>
                <w:rFonts w:ascii="Times New Roman" w:hAnsi="Times New Roman" w:cs="Times New Roman"/>
                <w:b/>
                <w:sz w:val="24"/>
                <w:szCs w:val="24"/>
              </w:rPr>
              <w:t>Всего погибло людей, в том числе:</w:t>
            </w:r>
          </w:p>
        </w:tc>
        <w:tc>
          <w:tcPr>
            <w:tcW w:w="2605" w:type="dxa"/>
            <w:vAlign w:val="center"/>
          </w:tcPr>
          <w:p w:rsidR="002F5B30" w:rsidRPr="003F34D8" w:rsidRDefault="003F34D8" w:rsidP="00737DDC">
            <w:pPr>
              <w:pStyle w:val="a4"/>
              <w:spacing w:line="276" w:lineRule="auto"/>
              <w:jc w:val="center"/>
              <w:rPr>
                <w:rFonts w:ascii="Times New Roman" w:hAnsi="Times New Roman" w:cs="Times New Roman"/>
                <w:b/>
                <w:sz w:val="24"/>
                <w:szCs w:val="24"/>
              </w:rPr>
            </w:pPr>
            <w:r w:rsidRPr="003F34D8">
              <w:rPr>
                <w:rFonts w:ascii="Times New Roman" w:hAnsi="Times New Roman" w:cs="Times New Roman"/>
                <w:b/>
                <w:sz w:val="24"/>
                <w:szCs w:val="24"/>
              </w:rPr>
              <w:t>39</w:t>
            </w:r>
          </w:p>
        </w:tc>
        <w:tc>
          <w:tcPr>
            <w:tcW w:w="2606" w:type="dxa"/>
            <w:vAlign w:val="center"/>
          </w:tcPr>
          <w:p w:rsidR="002F5B30" w:rsidRDefault="003F34D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3F34D8" w:rsidTr="002F5B30">
        <w:tc>
          <w:tcPr>
            <w:tcW w:w="959" w:type="dxa"/>
            <w:vAlign w:val="center"/>
          </w:tcPr>
          <w:p w:rsidR="003F34D8" w:rsidRDefault="003F34D8" w:rsidP="00737DDC">
            <w:pPr>
              <w:pStyle w:val="a4"/>
              <w:numPr>
                <w:ilvl w:val="1"/>
                <w:numId w:val="12"/>
              </w:numPr>
              <w:spacing w:line="276" w:lineRule="auto"/>
              <w:rPr>
                <w:rFonts w:ascii="Times New Roman" w:hAnsi="Times New Roman" w:cs="Times New Roman"/>
                <w:sz w:val="24"/>
                <w:szCs w:val="24"/>
              </w:rPr>
            </w:pPr>
          </w:p>
        </w:tc>
        <w:tc>
          <w:tcPr>
            <w:tcW w:w="4251" w:type="dxa"/>
            <w:vAlign w:val="center"/>
          </w:tcPr>
          <w:p w:rsidR="003F34D8" w:rsidRDefault="003F34D8" w:rsidP="00737DDC">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Детей</w:t>
            </w:r>
          </w:p>
        </w:tc>
        <w:tc>
          <w:tcPr>
            <w:tcW w:w="2605" w:type="dxa"/>
            <w:vAlign w:val="center"/>
          </w:tcPr>
          <w:p w:rsidR="003F34D8" w:rsidRPr="003F34D8" w:rsidRDefault="003F34D8" w:rsidP="00737DDC">
            <w:pPr>
              <w:pStyle w:val="a4"/>
              <w:spacing w:line="276" w:lineRule="auto"/>
              <w:jc w:val="center"/>
              <w:rPr>
                <w:rFonts w:ascii="Times New Roman" w:hAnsi="Times New Roman" w:cs="Times New Roman"/>
                <w:sz w:val="24"/>
                <w:szCs w:val="24"/>
              </w:rPr>
            </w:pPr>
            <w:r w:rsidRPr="003F34D8">
              <w:rPr>
                <w:rFonts w:ascii="Times New Roman" w:hAnsi="Times New Roman" w:cs="Times New Roman"/>
                <w:sz w:val="24"/>
                <w:szCs w:val="24"/>
              </w:rPr>
              <w:t>0</w:t>
            </w:r>
          </w:p>
        </w:tc>
        <w:tc>
          <w:tcPr>
            <w:tcW w:w="2606" w:type="dxa"/>
            <w:vAlign w:val="center"/>
          </w:tcPr>
          <w:p w:rsidR="003F34D8" w:rsidRDefault="003F34D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3F34D8" w:rsidTr="002F5B30">
        <w:tc>
          <w:tcPr>
            <w:tcW w:w="959" w:type="dxa"/>
            <w:vAlign w:val="center"/>
          </w:tcPr>
          <w:p w:rsidR="003F34D8" w:rsidRDefault="003F34D8" w:rsidP="00737DDC">
            <w:pPr>
              <w:pStyle w:val="a4"/>
              <w:numPr>
                <w:ilvl w:val="1"/>
                <w:numId w:val="12"/>
              </w:numPr>
              <w:spacing w:line="276" w:lineRule="auto"/>
              <w:rPr>
                <w:rFonts w:ascii="Times New Roman" w:hAnsi="Times New Roman" w:cs="Times New Roman"/>
                <w:sz w:val="24"/>
                <w:szCs w:val="24"/>
              </w:rPr>
            </w:pPr>
          </w:p>
        </w:tc>
        <w:tc>
          <w:tcPr>
            <w:tcW w:w="4251" w:type="dxa"/>
            <w:vAlign w:val="center"/>
          </w:tcPr>
          <w:p w:rsidR="003F34D8" w:rsidRDefault="003F34D8" w:rsidP="00737DDC">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Ранено</w:t>
            </w:r>
          </w:p>
        </w:tc>
        <w:tc>
          <w:tcPr>
            <w:tcW w:w="2605" w:type="dxa"/>
            <w:vAlign w:val="center"/>
          </w:tcPr>
          <w:p w:rsidR="003F34D8" w:rsidRPr="003F34D8" w:rsidRDefault="003F34D8" w:rsidP="00737DDC">
            <w:pPr>
              <w:pStyle w:val="a4"/>
              <w:spacing w:line="276" w:lineRule="auto"/>
              <w:jc w:val="center"/>
              <w:rPr>
                <w:rFonts w:ascii="Times New Roman" w:hAnsi="Times New Roman" w:cs="Times New Roman"/>
                <w:sz w:val="24"/>
                <w:szCs w:val="24"/>
              </w:rPr>
            </w:pPr>
            <w:r w:rsidRPr="003F34D8">
              <w:rPr>
                <w:rFonts w:ascii="Times New Roman" w:hAnsi="Times New Roman" w:cs="Times New Roman"/>
                <w:sz w:val="24"/>
                <w:szCs w:val="24"/>
              </w:rPr>
              <w:t>386</w:t>
            </w:r>
          </w:p>
        </w:tc>
        <w:tc>
          <w:tcPr>
            <w:tcW w:w="2606" w:type="dxa"/>
            <w:vAlign w:val="center"/>
          </w:tcPr>
          <w:p w:rsidR="003F34D8" w:rsidRDefault="003F34D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3F34D8" w:rsidTr="002F5B30">
        <w:tc>
          <w:tcPr>
            <w:tcW w:w="959" w:type="dxa"/>
            <w:vAlign w:val="center"/>
          </w:tcPr>
          <w:p w:rsidR="003F34D8" w:rsidRDefault="003F34D8" w:rsidP="00737DDC">
            <w:pPr>
              <w:pStyle w:val="a4"/>
              <w:numPr>
                <w:ilvl w:val="1"/>
                <w:numId w:val="12"/>
              </w:numPr>
              <w:spacing w:line="276" w:lineRule="auto"/>
              <w:rPr>
                <w:rFonts w:ascii="Times New Roman" w:hAnsi="Times New Roman" w:cs="Times New Roman"/>
                <w:sz w:val="24"/>
                <w:szCs w:val="24"/>
              </w:rPr>
            </w:pPr>
          </w:p>
        </w:tc>
        <w:tc>
          <w:tcPr>
            <w:tcW w:w="4251" w:type="dxa"/>
            <w:vAlign w:val="center"/>
          </w:tcPr>
          <w:p w:rsidR="003F34D8" w:rsidRDefault="003F34D8" w:rsidP="00737DDC">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Из них детей</w:t>
            </w:r>
          </w:p>
        </w:tc>
        <w:tc>
          <w:tcPr>
            <w:tcW w:w="2605" w:type="dxa"/>
            <w:vAlign w:val="center"/>
          </w:tcPr>
          <w:p w:rsidR="003F34D8" w:rsidRPr="003F34D8" w:rsidRDefault="003F34D8" w:rsidP="00737DDC">
            <w:pPr>
              <w:pStyle w:val="a4"/>
              <w:spacing w:line="276" w:lineRule="auto"/>
              <w:jc w:val="center"/>
              <w:rPr>
                <w:rFonts w:ascii="Times New Roman" w:hAnsi="Times New Roman" w:cs="Times New Roman"/>
                <w:sz w:val="24"/>
                <w:szCs w:val="24"/>
              </w:rPr>
            </w:pPr>
            <w:r w:rsidRPr="003F34D8">
              <w:rPr>
                <w:rFonts w:ascii="Times New Roman" w:hAnsi="Times New Roman" w:cs="Times New Roman"/>
                <w:sz w:val="24"/>
                <w:szCs w:val="24"/>
              </w:rPr>
              <w:t>58</w:t>
            </w:r>
          </w:p>
        </w:tc>
        <w:tc>
          <w:tcPr>
            <w:tcW w:w="2606" w:type="dxa"/>
            <w:vAlign w:val="center"/>
          </w:tcPr>
          <w:p w:rsidR="003F34D8" w:rsidRDefault="003F34D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r w:rsidR="003F34D8" w:rsidTr="002F5B30">
        <w:tc>
          <w:tcPr>
            <w:tcW w:w="959" w:type="dxa"/>
            <w:vAlign w:val="center"/>
          </w:tcPr>
          <w:p w:rsidR="003F34D8" w:rsidRDefault="003F34D8" w:rsidP="00737DDC">
            <w:pPr>
              <w:pStyle w:val="a4"/>
              <w:numPr>
                <w:ilvl w:val="1"/>
                <w:numId w:val="12"/>
              </w:numPr>
              <w:spacing w:line="276" w:lineRule="auto"/>
              <w:rPr>
                <w:rFonts w:ascii="Times New Roman" w:hAnsi="Times New Roman" w:cs="Times New Roman"/>
                <w:sz w:val="24"/>
                <w:szCs w:val="24"/>
              </w:rPr>
            </w:pPr>
          </w:p>
        </w:tc>
        <w:tc>
          <w:tcPr>
            <w:tcW w:w="4251" w:type="dxa"/>
            <w:vAlign w:val="center"/>
          </w:tcPr>
          <w:p w:rsidR="003F34D8" w:rsidRDefault="003F34D8" w:rsidP="00737DDC">
            <w:pPr>
              <w:pStyle w:val="a4"/>
              <w:spacing w:line="276" w:lineRule="auto"/>
              <w:jc w:val="right"/>
              <w:rPr>
                <w:rFonts w:ascii="Times New Roman" w:hAnsi="Times New Roman" w:cs="Times New Roman"/>
                <w:sz w:val="24"/>
                <w:szCs w:val="24"/>
              </w:rPr>
            </w:pPr>
            <w:r>
              <w:rPr>
                <w:rFonts w:ascii="Times New Roman" w:hAnsi="Times New Roman" w:cs="Times New Roman"/>
                <w:sz w:val="24"/>
                <w:szCs w:val="24"/>
              </w:rPr>
              <w:t>Пешеходов</w:t>
            </w:r>
          </w:p>
        </w:tc>
        <w:tc>
          <w:tcPr>
            <w:tcW w:w="2605" w:type="dxa"/>
            <w:vAlign w:val="center"/>
          </w:tcPr>
          <w:p w:rsidR="003F34D8" w:rsidRDefault="003F34D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14-погибших</w:t>
            </w:r>
          </w:p>
          <w:p w:rsidR="003F34D8" w:rsidRPr="003F34D8" w:rsidRDefault="003F34D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97-раненных</w:t>
            </w:r>
          </w:p>
        </w:tc>
        <w:tc>
          <w:tcPr>
            <w:tcW w:w="2606" w:type="dxa"/>
            <w:vAlign w:val="center"/>
          </w:tcPr>
          <w:p w:rsidR="003F34D8" w:rsidRDefault="003F34D8"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н/д</w:t>
            </w:r>
          </w:p>
        </w:tc>
      </w:tr>
    </w:tbl>
    <w:p w:rsidR="00ED2380" w:rsidRDefault="00ED2380" w:rsidP="00737DDC">
      <w:pPr>
        <w:pStyle w:val="a4"/>
        <w:spacing w:line="276" w:lineRule="auto"/>
        <w:jc w:val="both"/>
        <w:rPr>
          <w:rFonts w:ascii="Times New Roman" w:hAnsi="Times New Roman" w:cs="Times New Roman"/>
          <w:sz w:val="24"/>
          <w:szCs w:val="24"/>
        </w:rPr>
      </w:pPr>
    </w:p>
    <w:p w:rsidR="00631362" w:rsidRDefault="00ED2380" w:rsidP="00737DDC">
      <w:pPr>
        <w:pStyle w:val="a4"/>
        <w:spacing w:line="276" w:lineRule="auto"/>
        <w:ind w:firstLine="709"/>
        <w:jc w:val="both"/>
        <w:rPr>
          <w:rFonts w:ascii="Times New Roman" w:hAnsi="Times New Roman" w:cs="Times New Roman"/>
          <w:sz w:val="24"/>
          <w:szCs w:val="24"/>
        </w:rPr>
      </w:pPr>
      <w:r w:rsidRPr="00ED2380">
        <w:rPr>
          <w:rFonts w:ascii="Times New Roman" w:hAnsi="Times New Roman" w:cs="Times New Roman"/>
          <w:sz w:val="24"/>
          <w:szCs w:val="24"/>
        </w:rPr>
        <w:t>Для эффективного решения проблем, связанных с дорожно-транспортной аварийностью, непрерывно обеспечивать системный подход к реализации мероприятий по повышению безопасности дорожного движения.</w:t>
      </w:r>
    </w:p>
    <w:p w:rsidR="00305CCF" w:rsidRDefault="00305CCF" w:rsidP="00305CCF">
      <w:pPr>
        <w:pStyle w:val="a4"/>
        <w:spacing w:line="276" w:lineRule="auto"/>
        <w:jc w:val="both"/>
        <w:rPr>
          <w:rFonts w:ascii="Times New Roman" w:hAnsi="Times New Roman" w:cs="Times New Roman"/>
          <w:sz w:val="24"/>
          <w:szCs w:val="24"/>
        </w:rPr>
      </w:pPr>
    </w:p>
    <w:p w:rsidR="00064CE4" w:rsidRPr="00645974" w:rsidRDefault="00645974" w:rsidP="00737DDC">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6" w:name="_Toc480899095"/>
      <w:r>
        <w:rPr>
          <w:rFonts w:ascii="Times New Roman" w:hAnsi="Times New Roman" w:cs="Times New Roman"/>
          <w:color w:val="auto"/>
          <w:sz w:val="24"/>
        </w:rPr>
        <w:t>О</w:t>
      </w:r>
      <w:r w:rsidRPr="00645974">
        <w:rPr>
          <w:rFonts w:ascii="Times New Roman" w:hAnsi="Times New Roman" w:cs="Times New Roman"/>
          <w:color w:val="auto"/>
          <w:sz w:val="24"/>
        </w:rPr>
        <w:t>ценка уровня негативного воздействия транспортной инфраструктуры на окружающую среду, безопасность и здоровье населения</w:t>
      </w:r>
      <w:bookmarkEnd w:id="16"/>
    </w:p>
    <w:p w:rsidR="00064CE4" w:rsidRPr="00064CE4" w:rsidRDefault="00064CE4" w:rsidP="00737DDC">
      <w:pPr>
        <w:pStyle w:val="a4"/>
        <w:spacing w:line="276" w:lineRule="auto"/>
        <w:jc w:val="both"/>
        <w:rPr>
          <w:rFonts w:ascii="Times New Roman" w:hAnsi="Times New Roman" w:cs="Times New Roman"/>
          <w:sz w:val="24"/>
          <w:szCs w:val="24"/>
        </w:rPr>
      </w:pPr>
    </w:p>
    <w:p w:rsidR="0073298E" w:rsidRPr="0073298E" w:rsidRDefault="00DE033F" w:rsidP="00737DDC">
      <w:pPr>
        <w:pStyle w:val="a4"/>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Рождественское</w:t>
      </w:r>
      <w:r w:rsidR="0073298E" w:rsidRPr="0073298E">
        <w:rPr>
          <w:rFonts w:ascii="Times New Roman" w:hAnsi="Times New Roman" w:cs="Times New Roman"/>
          <w:sz w:val="24"/>
          <w:szCs w:val="24"/>
        </w:rPr>
        <w:t xml:space="preserve"> сельское поселение расположено в климатической зоне II B, с большой повторяемостью комфортных погод. Территория отличается высокой циркуляцией атмосферы, что способствует быстрому рассеиванию вредных примесей в атмосфере. В целом, по метеорологическим параметрам территория сельского поселения относится к зоне умеренного потенциала загрязнения атмосферы (по классификации Главной геофизической обсерватории имени А. И. Воейкова).</w:t>
      </w:r>
    </w:p>
    <w:p w:rsidR="0073298E" w:rsidRPr="0073298E" w:rsidRDefault="0073298E" w:rsidP="00737DDC">
      <w:pPr>
        <w:pStyle w:val="a4"/>
        <w:spacing w:line="276" w:lineRule="auto"/>
        <w:ind w:firstLine="709"/>
        <w:jc w:val="both"/>
        <w:rPr>
          <w:rFonts w:ascii="Times New Roman" w:hAnsi="Times New Roman" w:cs="Times New Roman"/>
          <w:sz w:val="24"/>
          <w:szCs w:val="24"/>
        </w:rPr>
      </w:pPr>
      <w:r w:rsidRPr="0073298E">
        <w:rPr>
          <w:rFonts w:ascii="Times New Roman" w:hAnsi="Times New Roman" w:cs="Times New Roman"/>
          <w:sz w:val="24"/>
          <w:szCs w:val="24"/>
        </w:rPr>
        <w:t xml:space="preserve">Состояние окружающей среды </w:t>
      </w:r>
      <w:r w:rsidR="00DE033F">
        <w:rPr>
          <w:rFonts w:ascii="Times New Roman" w:hAnsi="Times New Roman" w:cs="Times New Roman"/>
          <w:sz w:val="24"/>
          <w:szCs w:val="24"/>
        </w:rPr>
        <w:t>Рождественского</w:t>
      </w:r>
      <w:r w:rsidRPr="0073298E">
        <w:rPr>
          <w:rFonts w:ascii="Times New Roman" w:hAnsi="Times New Roman" w:cs="Times New Roman"/>
          <w:sz w:val="24"/>
          <w:szCs w:val="24"/>
        </w:rPr>
        <w:t xml:space="preserve"> сельского поселения удовлетворительное. Основными источниками загрязнения атмосферы являются источники отопления, предприятие животноводства, автомобильный транспорт.</w:t>
      </w:r>
    </w:p>
    <w:p w:rsidR="0073298E" w:rsidRPr="0073298E" w:rsidRDefault="0073298E" w:rsidP="00737DDC">
      <w:pPr>
        <w:pStyle w:val="a4"/>
        <w:spacing w:line="276" w:lineRule="auto"/>
        <w:ind w:firstLine="709"/>
        <w:jc w:val="both"/>
        <w:rPr>
          <w:rFonts w:ascii="Times New Roman" w:hAnsi="Times New Roman" w:cs="Times New Roman"/>
          <w:sz w:val="24"/>
          <w:szCs w:val="24"/>
        </w:rPr>
      </w:pPr>
      <w:r w:rsidRPr="0073298E">
        <w:rPr>
          <w:rFonts w:ascii="Times New Roman" w:hAnsi="Times New Roman" w:cs="Times New Roman"/>
          <w:sz w:val="24"/>
          <w:szCs w:val="24"/>
        </w:rPr>
        <w:lastRenderedPageBreak/>
        <w:t>Проблемой анализа и контроля состояния атмосферного воздуха является отсутствие мониторинга окружающей среды, предусматривающего посты наблюдения и обработку полученной информации.</w:t>
      </w:r>
    </w:p>
    <w:p w:rsidR="0073298E" w:rsidRDefault="0073298E" w:rsidP="00737DDC">
      <w:pPr>
        <w:pStyle w:val="a4"/>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 xml:space="preserve">Количество автомобильного транспорта </w:t>
      </w:r>
      <w:r w:rsidR="00305CCF">
        <w:rPr>
          <w:rFonts w:ascii="Times New Roman" w:hAnsi="Times New Roman" w:cs="Times New Roman"/>
          <w:sz w:val="24"/>
          <w:szCs w:val="24"/>
        </w:rPr>
        <w:t>на территории</w:t>
      </w:r>
      <w:r>
        <w:rPr>
          <w:rFonts w:ascii="Times New Roman" w:hAnsi="Times New Roman" w:cs="Times New Roman"/>
          <w:sz w:val="24"/>
          <w:szCs w:val="24"/>
        </w:rPr>
        <w:t xml:space="preserve"> МО </w:t>
      </w:r>
      <w:r w:rsidR="00DE033F">
        <w:rPr>
          <w:rFonts w:ascii="Times New Roman" w:hAnsi="Times New Roman" w:cs="Times New Roman"/>
          <w:sz w:val="24"/>
          <w:szCs w:val="24"/>
        </w:rPr>
        <w:t>Р</w:t>
      </w:r>
      <w:r w:rsidR="00305CCF">
        <w:rPr>
          <w:rFonts w:ascii="Times New Roman" w:hAnsi="Times New Roman" w:cs="Times New Roman"/>
          <w:sz w:val="24"/>
          <w:szCs w:val="24"/>
        </w:rPr>
        <w:t>о</w:t>
      </w:r>
      <w:r w:rsidR="00DE033F">
        <w:rPr>
          <w:rFonts w:ascii="Times New Roman" w:hAnsi="Times New Roman" w:cs="Times New Roman"/>
          <w:sz w:val="24"/>
          <w:szCs w:val="24"/>
        </w:rPr>
        <w:t>ждественско</w:t>
      </w:r>
      <w:r w:rsidR="00305CCF">
        <w:rPr>
          <w:rFonts w:ascii="Times New Roman" w:hAnsi="Times New Roman" w:cs="Times New Roman"/>
          <w:sz w:val="24"/>
          <w:szCs w:val="24"/>
        </w:rPr>
        <w:t>го</w:t>
      </w:r>
      <w:r w:rsidR="00DE033F">
        <w:rPr>
          <w:rFonts w:ascii="Times New Roman" w:hAnsi="Times New Roman" w:cs="Times New Roman"/>
          <w:sz w:val="24"/>
          <w:szCs w:val="24"/>
        </w:rPr>
        <w:t xml:space="preserve"> сельско</w:t>
      </w:r>
      <w:r w:rsidR="00305CCF">
        <w:rPr>
          <w:rFonts w:ascii="Times New Roman" w:hAnsi="Times New Roman" w:cs="Times New Roman"/>
          <w:sz w:val="24"/>
          <w:szCs w:val="24"/>
        </w:rPr>
        <w:t>го</w:t>
      </w:r>
      <w:r>
        <w:rPr>
          <w:rFonts w:ascii="Times New Roman" w:hAnsi="Times New Roman" w:cs="Times New Roman"/>
          <w:sz w:val="24"/>
          <w:szCs w:val="24"/>
        </w:rPr>
        <w:t xml:space="preserve"> поселени</w:t>
      </w:r>
      <w:r w:rsidR="00305CCF">
        <w:rPr>
          <w:rFonts w:ascii="Times New Roman" w:hAnsi="Times New Roman" w:cs="Times New Roman"/>
          <w:sz w:val="24"/>
          <w:szCs w:val="24"/>
        </w:rPr>
        <w:t>я</w:t>
      </w:r>
      <w:r>
        <w:rPr>
          <w:rFonts w:ascii="Times New Roman" w:hAnsi="Times New Roman" w:cs="Times New Roman"/>
          <w:sz w:val="24"/>
          <w:szCs w:val="24"/>
        </w:rPr>
        <w:t xml:space="preserve"> составляет </w:t>
      </w:r>
      <w:r w:rsidR="00DE033F">
        <w:rPr>
          <w:rFonts w:ascii="Times New Roman" w:hAnsi="Times New Roman" w:cs="Times New Roman"/>
          <w:sz w:val="24"/>
          <w:szCs w:val="24"/>
        </w:rPr>
        <w:t>1490</w:t>
      </w:r>
      <w:r>
        <w:rPr>
          <w:rFonts w:ascii="Times New Roman" w:hAnsi="Times New Roman" w:cs="Times New Roman"/>
          <w:sz w:val="24"/>
          <w:szCs w:val="24"/>
        </w:rPr>
        <w:t xml:space="preserve"> ед</w:t>
      </w:r>
      <w:r w:rsidRPr="003C47EF">
        <w:rPr>
          <w:rFonts w:ascii="Times New Roman" w:hAnsi="Times New Roman" w:cs="Times New Roman"/>
          <w:sz w:val="24"/>
          <w:szCs w:val="24"/>
        </w:rPr>
        <w:t>. Предполагается дальнейший рост пассаж</w:t>
      </w:r>
      <w:r>
        <w:rPr>
          <w:rFonts w:ascii="Times New Roman" w:hAnsi="Times New Roman" w:cs="Times New Roman"/>
          <w:sz w:val="24"/>
          <w:szCs w:val="24"/>
        </w:rPr>
        <w:t>ирского и грузового транспорта.</w:t>
      </w:r>
    </w:p>
    <w:p w:rsidR="003C47EF" w:rsidRPr="003C47EF" w:rsidRDefault="003C47EF" w:rsidP="00737DDC">
      <w:pPr>
        <w:pStyle w:val="a4"/>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Рассмотрим отдельные характерные факторы, неблагоприятно влияющие на здоровье.</w:t>
      </w:r>
    </w:p>
    <w:p w:rsidR="003C47EF" w:rsidRPr="003C47EF" w:rsidRDefault="003C47EF" w:rsidP="00737DDC">
      <w:pPr>
        <w:pStyle w:val="a4"/>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Загрязнение атмосферы. Выбросы в воздух дыма и газообразных загрязняющих веществ (диоксид азота (NO</w:t>
      </w:r>
      <w:r w:rsidRPr="007048A3">
        <w:rPr>
          <w:rFonts w:ascii="Times New Roman" w:hAnsi="Times New Roman" w:cs="Times New Roman"/>
          <w:sz w:val="24"/>
          <w:szCs w:val="24"/>
          <w:vertAlign w:val="subscript"/>
        </w:rPr>
        <w:t>2</w:t>
      </w:r>
      <w:r w:rsidRPr="003C47EF">
        <w:rPr>
          <w:rFonts w:ascii="Times New Roman" w:hAnsi="Times New Roman" w:cs="Times New Roman"/>
          <w:sz w:val="24"/>
          <w:szCs w:val="24"/>
        </w:rPr>
        <w:t>), диоксид серы (SO</w:t>
      </w:r>
      <w:r w:rsidRPr="007048A3">
        <w:rPr>
          <w:rFonts w:ascii="Times New Roman" w:hAnsi="Times New Roman" w:cs="Times New Roman"/>
          <w:sz w:val="24"/>
          <w:szCs w:val="24"/>
          <w:vertAlign w:val="subscript"/>
        </w:rPr>
        <w:t>2</w:t>
      </w:r>
      <w:r w:rsidRPr="003C47EF">
        <w:rPr>
          <w:rFonts w:ascii="Times New Roman" w:hAnsi="Times New Roman" w:cs="Times New Roman"/>
          <w:sz w:val="24"/>
          <w:szCs w:val="24"/>
        </w:rPr>
        <w:t>) и озон (О</w:t>
      </w:r>
      <w:r w:rsidRPr="007048A3">
        <w:rPr>
          <w:rFonts w:ascii="Times New Roman" w:hAnsi="Times New Roman" w:cs="Times New Roman"/>
          <w:sz w:val="24"/>
          <w:szCs w:val="24"/>
          <w:vertAlign w:val="subscript"/>
        </w:rPr>
        <w:t>3</w:t>
      </w:r>
      <w:r w:rsidRPr="003C47EF">
        <w:rPr>
          <w:rFonts w:ascii="Times New Roman" w:hAnsi="Times New Roman" w:cs="Times New Roman"/>
          <w:sz w:val="24"/>
          <w:szCs w:val="24"/>
        </w:rPr>
        <w:t>)) приводят вредным проявлениям для здоровья, особенно к респираторным аллергическим заболеваниям.</w:t>
      </w:r>
    </w:p>
    <w:p w:rsidR="003C47EF" w:rsidRPr="003C47EF" w:rsidRDefault="003C47EF" w:rsidP="00737DDC">
      <w:pPr>
        <w:pStyle w:val="a4"/>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Воздействие шума. Автомобильный, железнодорожный и воздушный транспорт, служит главным источником б</w:t>
      </w:r>
      <w:r w:rsidR="007048A3">
        <w:rPr>
          <w:rFonts w:ascii="Times New Roman" w:hAnsi="Times New Roman" w:cs="Times New Roman"/>
          <w:sz w:val="24"/>
          <w:szCs w:val="24"/>
        </w:rPr>
        <w:t>ытового шума. Приблизительно 30</w:t>
      </w:r>
      <w:r w:rsidRPr="003C47EF">
        <w:rPr>
          <w:rFonts w:ascii="Times New Roman" w:hAnsi="Times New Roman" w:cs="Times New Roman"/>
          <w:sz w:val="24"/>
          <w:szCs w:val="24"/>
        </w:rPr>
        <w:t>% населения России подвергается воздействию шума от автомобильного транспорта с уровнем выше 55 дБ. Это приводит к росту риска сердечно-сосудистых и эндокринных заболеваний. Воздействие шума влияет на познавательные способности людей, мотивацию, вызывает раздражительность.</w:t>
      </w:r>
    </w:p>
    <w:p w:rsidR="003C47EF" w:rsidRPr="003C47EF" w:rsidRDefault="003C47EF" w:rsidP="00737DDC">
      <w:pPr>
        <w:pStyle w:val="a4"/>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Снижение двигательной активности. Исследования показывают тенденцию к снижению уровня активности у людей, в связи с тем, что все больше людей предпочитают передвигаться при помощи автотранспорта. Недостаточность двигательной активности приводит к таким проблемам со здоровьем как сердечно-сосудистые заболевания, инсульт, диабет типа II, ожирение, некоторые типы рака, остеопороз и вызывают депрессию.</w:t>
      </w:r>
    </w:p>
    <w:p w:rsidR="003C47EF" w:rsidRPr="003C47EF" w:rsidRDefault="003C47EF" w:rsidP="00737DDC">
      <w:pPr>
        <w:pStyle w:val="a4"/>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Учитывая сложившуюся планировочную структуру и характер дорожно – транспортной сети, можно сделать вывод о сравнительной благополучности экологической ситуации в части воздействия транспортной инфраструктуры на окружающую среду, бе</w:t>
      </w:r>
      <w:r w:rsidR="007048A3">
        <w:rPr>
          <w:rFonts w:ascii="Times New Roman" w:hAnsi="Times New Roman" w:cs="Times New Roman"/>
          <w:sz w:val="24"/>
          <w:szCs w:val="24"/>
        </w:rPr>
        <w:t>зопасность и здоровье человека.</w:t>
      </w:r>
    </w:p>
    <w:p w:rsidR="003C47EF" w:rsidRDefault="003C47EF" w:rsidP="00737DDC">
      <w:pPr>
        <w:pStyle w:val="a4"/>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Отсутствие участков дорог с интенсивным движением особенно в районах жилой застройки</w:t>
      </w:r>
      <w:r w:rsidR="007048A3">
        <w:rPr>
          <w:rFonts w:ascii="Times New Roman" w:hAnsi="Times New Roman" w:cs="Times New Roman"/>
          <w:sz w:val="24"/>
          <w:szCs w:val="24"/>
        </w:rPr>
        <w:t>,</w:t>
      </w:r>
      <w:r w:rsidRPr="003C47EF">
        <w:rPr>
          <w:rFonts w:ascii="Times New Roman" w:hAnsi="Times New Roman" w:cs="Times New Roman"/>
          <w:sz w:val="24"/>
          <w:szCs w:val="24"/>
        </w:rPr>
        <w:t xml:space="preserve"> где проходят в основном внутри квартальные дороги, прохождение маршрутов грузового автотранспорта в южной</w:t>
      </w:r>
      <w:r w:rsidR="007048A3">
        <w:rPr>
          <w:rFonts w:ascii="Times New Roman" w:hAnsi="Times New Roman" w:cs="Times New Roman"/>
          <w:sz w:val="24"/>
          <w:szCs w:val="24"/>
        </w:rPr>
        <w:t xml:space="preserve"> и западной</w:t>
      </w:r>
      <w:r w:rsidRPr="003C47EF">
        <w:rPr>
          <w:rFonts w:ascii="Times New Roman" w:hAnsi="Times New Roman" w:cs="Times New Roman"/>
          <w:sz w:val="24"/>
          <w:szCs w:val="24"/>
        </w:rPr>
        <w:t xml:space="preserve"> части </w:t>
      </w:r>
      <w:r w:rsidR="00BE225E">
        <w:rPr>
          <w:rFonts w:ascii="Times New Roman" w:hAnsi="Times New Roman" w:cs="Times New Roman"/>
          <w:sz w:val="24"/>
          <w:szCs w:val="24"/>
        </w:rPr>
        <w:t>поселения</w:t>
      </w:r>
      <w:r w:rsidRPr="003C47EF">
        <w:rPr>
          <w:rFonts w:ascii="Times New Roman" w:hAnsi="Times New Roman" w:cs="Times New Roman"/>
          <w:sz w:val="24"/>
          <w:szCs w:val="24"/>
        </w:rPr>
        <w:t xml:space="preserve"> без захода</w:t>
      </w:r>
      <w:r w:rsidR="007048A3">
        <w:rPr>
          <w:rFonts w:ascii="Times New Roman" w:hAnsi="Times New Roman" w:cs="Times New Roman"/>
          <w:sz w:val="24"/>
          <w:szCs w:val="24"/>
        </w:rPr>
        <w:t xml:space="preserve"> в</w:t>
      </w:r>
      <w:r w:rsidRPr="003C47EF">
        <w:rPr>
          <w:rFonts w:ascii="Times New Roman" w:hAnsi="Times New Roman" w:cs="Times New Roman"/>
          <w:sz w:val="24"/>
          <w:szCs w:val="24"/>
        </w:rPr>
        <w:t xml:space="preserve"> жилую зону, позволяет в целом снизить загрязнённость воздуха. Повышение уровня загрязнения атмосферного воздуха возможно в зимний период, что связано с необходимостью прогрева транспорта, а также в периоды изменения направления ветра.</w:t>
      </w:r>
    </w:p>
    <w:p w:rsidR="00AB3B71" w:rsidRPr="003C47EF" w:rsidRDefault="00AB3B71" w:rsidP="00737DDC">
      <w:pPr>
        <w:pStyle w:val="a4"/>
        <w:spacing w:line="276" w:lineRule="auto"/>
        <w:ind w:firstLine="709"/>
        <w:jc w:val="both"/>
        <w:rPr>
          <w:rFonts w:ascii="Times New Roman" w:hAnsi="Times New Roman" w:cs="Times New Roman"/>
          <w:sz w:val="24"/>
          <w:szCs w:val="24"/>
        </w:rPr>
      </w:pPr>
      <w:r w:rsidRPr="00AB3B71">
        <w:rPr>
          <w:rFonts w:ascii="Times New Roman" w:hAnsi="Times New Roman" w:cs="Times New Roman"/>
          <w:sz w:val="24"/>
          <w:szCs w:val="24"/>
        </w:rPr>
        <w:t xml:space="preserve">Источником возможного шумового (акустического) загрязнения может являться железнодорожный транспорт при движении по маршруту Санкт-Петербург – </w:t>
      </w:r>
      <w:r w:rsidR="00DE033F">
        <w:rPr>
          <w:rFonts w:ascii="Times New Roman" w:hAnsi="Times New Roman" w:cs="Times New Roman"/>
          <w:sz w:val="24"/>
          <w:szCs w:val="24"/>
        </w:rPr>
        <w:t>Луга (ст. Дивенская).</w:t>
      </w:r>
    </w:p>
    <w:p w:rsidR="003C47EF" w:rsidRPr="003C47EF" w:rsidRDefault="003C47EF" w:rsidP="00737DDC">
      <w:pPr>
        <w:pStyle w:val="a4"/>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 xml:space="preserve">Учитывая сравнительно высокий уровень автомобилизации населения, </w:t>
      </w:r>
      <w:r w:rsidR="00DE033F">
        <w:rPr>
          <w:rFonts w:ascii="Times New Roman" w:hAnsi="Times New Roman" w:cs="Times New Roman"/>
          <w:sz w:val="24"/>
          <w:szCs w:val="24"/>
        </w:rPr>
        <w:t>255</w:t>
      </w:r>
      <w:r w:rsidRPr="003C47EF">
        <w:rPr>
          <w:rFonts w:ascii="Times New Roman" w:hAnsi="Times New Roman" w:cs="Times New Roman"/>
          <w:sz w:val="24"/>
          <w:szCs w:val="24"/>
        </w:rPr>
        <w:t xml:space="preserve"> ед. ТС/1000 человек, немаловажным является снижение </w:t>
      </w:r>
      <w:r w:rsidR="007048A3">
        <w:rPr>
          <w:rFonts w:ascii="Times New Roman" w:hAnsi="Times New Roman" w:cs="Times New Roman"/>
          <w:sz w:val="24"/>
          <w:szCs w:val="24"/>
        </w:rPr>
        <w:t>уровня двигательной активности.</w:t>
      </w:r>
    </w:p>
    <w:p w:rsidR="00064CE4" w:rsidRDefault="003C47EF" w:rsidP="00737DDC">
      <w:pPr>
        <w:pStyle w:val="a4"/>
        <w:spacing w:line="276" w:lineRule="auto"/>
        <w:ind w:firstLine="709"/>
        <w:jc w:val="both"/>
        <w:rPr>
          <w:rFonts w:ascii="Times New Roman" w:hAnsi="Times New Roman" w:cs="Times New Roman"/>
          <w:sz w:val="24"/>
          <w:szCs w:val="24"/>
        </w:rPr>
      </w:pPr>
      <w:r w:rsidRPr="003C47EF">
        <w:rPr>
          <w:rFonts w:ascii="Times New Roman" w:hAnsi="Times New Roman" w:cs="Times New Roman"/>
          <w:sz w:val="24"/>
          <w:szCs w:val="24"/>
        </w:rPr>
        <w:t>Для эффективного решения проблем загрязнения воздуха, шумового загрязнения, снижения двигательной активности, связанных с использованием транспортных средств, необходимо вести разъяснительную работу среди жителей направленную на снижение использования автомобильного транспорта при передвижении в границах населенного пункта. Необходимо развивать инфраструктуру, ориентированную на сезонное использование населением велосипедного транспорта и пешеходного движения.</w:t>
      </w:r>
    </w:p>
    <w:p w:rsidR="00026C8F" w:rsidRDefault="00026C8F" w:rsidP="00737DDC">
      <w:pPr>
        <w:pStyle w:val="a4"/>
        <w:spacing w:line="276" w:lineRule="auto"/>
        <w:jc w:val="both"/>
        <w:rPr>
          <w:rFonts w:ascii="Times New Roman" w:hAnsi="Times New Roman" w:cs="Times New Roman"/>
          <w:sz w:val="24"/>
          <w:szCs w:val="24"/>
        </w:rPr>
      </w:pPr>
    </w:p>
    <w:p w:rsidR="00AD5571" w:rsidRPr="00645974" w:rsidRDefault="00645974" w:rsidP="00737DDC">
      <w:pPr>
        <w:pStyle w:val="2"/>
        <w:numPr>
          <w:ilvl w:val="1"/>
          <w:numId w:val="3"/>
        </w:numPr>
        <w:pBdr>
          <w:bottom w:val="single" w:sz="4" w:space="1" w:color="auto"/>
        </w:pBdr>
        <w:spacing w:before="120" w:after="120"/>
        <w:ind w:left="0" w:firstLine="0"/>
        <w:jc w:val="both"/>
        <w:rPr>
          <w:rFonts w:ascii="Times New Roman" w:hAnsi="Times New Roman" w:cs="Times New Roman"/>
          <w:color w:val="auto"/>
          <w:sz w:val="24"/>
        </w:rPr>
      </w:pPr>
      <w:bookmarkStart w:id="17" w:name="_Toc480899096"/>
      <w:r>
        <w:rPr>
          <w:rFonts w:ascii="Times New Roman" w:hAnsi="Times New Roman" w:cs="Times New Roman"/>
          <w:color w:val="auto"/>
          <w:sz w:val="24"/>
        </w:rPr>
        <w:t>Х</w:t>
      </w:r>
      <w:r w:rsidRPr="00645974">
        <w:rPr>
          <w:rFonts w:ascii="Times New Roman" w:hAnsi="Times New Roman" w:cs="Times New Roman"/>
          <w:color w:val="auto"/>
          <w:sz w:val="24"/>
        </w:rPr>
        <w:t>арактеристика существующих условий и перспективы развития и размещения транспортной инфраструктуры поселения</w:t>
      </w:r>
      <w:bookmarkEnd w:id="17"/>
    </w:p>
    <w:p w:rsidR="00AD5571" w:rsidRPr="00064CE4" w:rsidRDefault="00AD5571" w:rsidP="00737DDC">
      <w:pPr>
        <w:pStyle w:val="a4"/>
        <w:spacing w:line="276" w:lineRule="auto"/>
        <w:jc w:val="both"/>
        <w:rPr>
          <w:rFonts w:ascii="Times New Roman" w:hAnsi="Times New Roman" w:cs="Times New Roman"/>
          <w:sz w:val="24"/>
          <w:szCs w:val="24"/>
        </w:rPr>
      </w:pPr>
    </w:p>
    <w:p w:rsidR="00156BD4" w:rsidRDefault="00156BD4" w:rsidP="00737DDC">
      <w:pPr>
        <w:ind w:firstLine="708"/>
        <w:jc w:val="both"/>
        <w:rPr>
          <w:rFonts w:ascii="Times New Roman" w:hAnsi="Times New Roman" w:cs="Times New Roman"/>
          <w:sz w:val="24"/>
          <w:szCs w:val="24"/>
        </w:rPr>
      </w:pPr>
      <w:r w:rsidRPr="00156BD4">
        <w:rPr>
          <w:rFonts w:ascii="Times New Roman" w:hAnsi="Times New Roman" w:cs="Times New Roman"/>
          <w:sz w:val="24"/>
          <w:szCs w:val="24"/>
        </w:rPr>
        <w:lastRenderedPageBreak/>
        <w:t>Основное направление развития транспортной инфраструктуры и Рождественского сельского поселения – совершенствование существующей автодорожной сети, повышение качества сообщения и развитие элементов обслуживания транспорта, улучшение экологического состояния среды за счет вывода движения транзитного транспорта за пределы населенных пунктов.</w:t>
      </w:r>
    </w:p>
    <w:p w:rsidR="0099104A" w:rsidRDefault="00454753" w:rsidP="0099104A">
      <w:pPr>
        <w:pStyle w:val="a4"/>
        <w:ind w:firstLine="709"/>
        <w:rPr>
          <w:rFonts w:ascii="Times New Roman" w:hAnsi="Times New Roman" w:cs="Times New Roman"/>
          <w:sz w:val="24"/>
        </w:rPr>
      </w:pPr>
      <w:r w:rsidRPr="0099104A">
        <w:rPr>
          <w:rFonts w:ascii="Times New Roman" w:hAnsi="Times New Roman" w:cs="Times New Roman"/>
          <w:sz w:val="24"/>
        </w:rPr>
        <w:t>Перечень мероприятий</w:t>
      </w:r>
      <w:r w:rsidR="0099104A" w:rsidRPr="0099104A">
        <w:rPr>
          <w:rFonts w:ascii="Times New Roman" w:hAnsi="Times New Roman" w:cs="Times New Roman"/>
          <w:sz w:val="24"/>
        </w:rPr>
        <w:t xml:space="preserve"> по развитию автодорожной сети:</w:t>
      </w:r>
    </w:p>
    <w:p w:rsidR="0099104A" w:rsidRPr="0099104A" w:rsidRDefault="0099104A" w:rsidP="0099104A">
      <w:pPr>
        <w:pStyle w:val="a4"/>
        <w:rPr>
          <w:rFonts w:ascii="Times New Roman" w:hAnsi="Times New Roman" w:cs="Times New Roman"/>
          <w:sz w:val="24"/>
        </w:rPr>
      </w:pPr>
    </w:p>
    <w:p w:rsidR="00454753" w:rsidRDefault="00454753" w:rsidP="00EF58CF">
      <w:pPr>
        <w:pStyle w:val="af"/>
        <w:numPr>
          <w:ilvl w:val="0"/>
          <w:numId w:val="54"/>
        </w:numPr>
        <w:ind w:left="0" w:firstLine="360"/>
        <w:jc w:val="both"/>
        <w:rPr>
          <w:rFonts w:ascii="Times New Roman" w:hAnsi="Times New Roman" w:cs="Times New Roman"/>
          <w:sz w:val="24"/>
          <w:szCs w:val="24"/>
        </w:rPr>
      </w:pPr>
      <w:r w:rsidRPr="0099104A">
        <w:rPr>
          <w:rFonts w:ascii="Times New Roman" w:hAnsi="Times New Roman" w:cs="Times New Roman"/>
          <w:sz w:val="24"/>
          <w:szCs w:val="24"/>
        </w:rPr>
        <w:t>В соответствии с Транспортной стратегией Российской Федерации на период до 2030 года и федеральной целевой программой «Развитие транспортной системы России (2010 - 2015 годы)» в проекте генерального плана учтено мероприятие по реконструкции автомобильной дороги общего пользования федерального значения Р-23 Санкт-Петербург - Псков - Пустошка - Невель - граница с Республикой Белоруссия. В соответствии с Федеральной адресной инвестиционной программой на 2013 год и на плановый период 2014 и 2015 годов, утвержденной Минэкономразвития России 17.01.2013, предусматривается проведение проектно-изыскательских работ на реконструкцию автомобильной дороги общего пользования федерального значения Р-23 Санкт-Петербург - Псков - Пустошка - Невель - граница с Республикой Белоруссия на участках км 54+000 - км 80+000, со сроком завершения в 2014 году и км 80+000 - км 100+000, со сроком завершения в 2015 году. Реконструкция дороги предлагается по параметрам I категории, протяженность дороги на территории поселения на территори</w:t>
      </w:r>
      <w:r w:rsidR="0099104A">
        <w:rPr>
          <w:rFonts w:ascii="Times New Roman" w:hAnsi="Times New Roman" w:cs="Times New Roman"/>
          <w:sz w:val="24"/>
          <w:szCs w:val="24"/>
        </w:rPr>
        <w:t>и 14,3 км.</w:t>
      </w:r>
    </w:p>
    <w:p w:rsidR="00454753" w:rsidRPr="0099104A" w:rsidRDefault="00454753" w:rsidP="00EF58CF">
      <w:pPr>
        <w:pStyle w:val="af"/>
        <w:numPr>
          <w:ilvl w:val="0"/>
          <w:numId w:val="54"/>
        </w:numPr>
        <w:ind w:left="0" w:firstLine="360"/>
        <w:jc w:val="both"/>
        <w:rPr>
          <w:rFonts w:ascii="Times New Roman" w:hAnsi="Times New Roman" w:cs="Times New Roman"/>
          <w:sz w:val="24"/>
          <w:szCs w:val="24"/>
        </w:rPr>
      </w:pPr>
      <w:r w:rsidRPr="0099104A">
        <w:rPr>
          <w:rFonts w:ascii="Times New Roman" w:hAnsi="Times New Roman" w:cs="Times New Roman"/>
          <w:sz w:val="24"/>
          <w:szCs w:val="24"/>
        </w:rPr>
        <w:t>В соответствии с утвержденными Схемой территориального планирования Ленинградской области, Схемой территориального планирования Гатчинского муниципального района и в соответствии с требованиями СНиП 2.05.02-85* «Автомобильные дороги» (пункт 1.11), указано на необходимость прохождения дорог I-III категории в обход населенных пунктов, проектом Генерального плана предлагается строительство на расчетный срок восточного автодорожного обхода д. Выра и с. Рождествено. Протяженность предлагаемого нового участка обхода дороги федерального значения Р-23 Санкт-Петербург – Псков – Пустошка – Невель – граница с Республикой Белоруссия составит порядка 9,6 км. Предполагается строительство участка автодороги от существующей дороги федерального значения в районе д. Поддубье до южной части с. Рождествено по параметрам I категории. Для обеспечения непрерывности движения на примыканиях нового участка федеральной автодороги к существующей, а также на пересечениях с существующими и проектируемыми дорогами регионального значения, предполагаются автодорожные развязки в двух уровнях.</w:t>
      </w:r>
    </w:p>
    <w:p w:rsidR="00156BD4" w:rsidRPr="00EF58CF" w:rsidRDefault="00156BD4" w:rsidP="00EF58CF">
      <w:pPr>
        <w:pStyle w:val="a4"/>
        <w:spacing w:line="276" w:lineRule="auto"/>
        <w:ind w:firstLine="708"/>
        <w:jc w:val="both"/>
        <w:rPr>
          <w:rFonts w:ascii="Times New Roman" w:hAnsi="Times New Roman" w:cs="Times New Roman"/>
          <w:sz w:val="24"/>
          <w:szCs w:val="24"/>
        </w:rPr>
      </w:pPr>
      <w:r w:rsidRPr="00EF58CF">
        <w:rPr>
          <w:rFonts w:ascii="Times New Roman" w:hAnsi="Times New Roman" w:cs="Times New Roman"/>
          <w:sz w:val="24"/>
          <w:szCs w:val="24"/>
        </w:rPr>
        <w:t>Вынос транзитного движения автотранспорта за границы населенных пунктов решит ряд градостроительных проблем поселения:</w:t>
      </w:r>
    </w:p>
    <w:p w:rsidR="00156BD4" w:rsidRDefault="00156BD4" w:rsidP="00EF58CF">
      <w:pPr>
        <w:pStyle w:val="a4"/>
        <w:numPr>
          <w:ilvl w:val="0"/>
          <w:numId w:val="55"/>
        </w:numPr>
        <w:spacing w:line="276" w:lineRule="auto"/>
        <w:ind w:left="284" w:firstLine="76"/>
        <w:jc w:val="both"/>
        <w:rPr>
          <w:rFonts w:ascii="Times New Roman" w:hAnsi="Times New Roman" w:cs="Times New Roman"/>
          <w:sz w:val="24"/>
          <w:szCs w:val="24"/>
        </w:rPr>
      </w:pPr>
      <w:r w:rsidRPr="00EF58CF">
        <w:rPr>
          <w:rFonts w:ascii="Times New Roman" w:hAnsi="Times New Roman" w:cs="Times New Roman"/>
          <w:sz w:val="24"/>
          <w:szCs w:val="24"/>
        </w:rPr>
        <w:t>Разгрузит дорожную сеть региональных и местных автомобильных дорог и улиц (в настоящее время в дачный период на поворотах на федеральную дорогу скапливается большое количество транспорта, пропуская встречное движение).</w:t>
      </w:r>
    </w:p>
    <w:p w:rsidR="00156BD4" w:rsidRDefault="00156BD4" w:rsidP="00EF58CF">
      <w:pPr>
        <w:pStyle w:val="a4"/>
        <w:numPr>
          <w:ilvl w:val="0"/>
          <w:numId w:val="55"/>
        </w:numPr>
        <w:spacing w:line="276" w:lineRule="auto"/>
        <w:ind w:left="284" w:firstLine="76"/>
        <w:jc w:val="both"/>
        <w:rPr>
          <w:rFonts w:ascii="Times New Roman" w:hAnsi="Times New Roman" w:cs="Times New Roman"/>
          <w:sz w:val="24"/>
          <w:szCs w:val="24"/>
        </w:rPr>
      </w:pPr>
      <w:r w:rsidRPr="00EF58CF">
        <w:rPr>
          <w:rFonts w:ascii="Times New Roman" w:hAnsi="Times New Roman" w:cs="Times New Roman"/>
          <w:sz w:val="24"/>
          <w:szCs w:val="24"/>
        </w:rPr>
        <w:t>Улучшит автобусное сообщение с важным пересадочным узлом Гатчинского муниципального района в гп. Сиверский, тем самым, уменьшит время поездки до городов Санкт-Петербург и Гатчина (автобусы отстают от своего расписания из-за больших задержек времени, связанных с пересечением федеральной дороги).</w:t>
      </w:r>
    </w:p>
    <w:p w:rsidR="00156BD4" w:rsidRDefault="00156BD4" w:rsidP="00EF58CF">
      <w:pPr>
        <w:pStyle w:val="a4"/>
        <w:numPr>
          <w:ilvl w:val="0"/>
          <w:numId w:val="55"/>
        </w:numPr>
        <w:spacing w:line="276" w:lineRule="auto"/>
        <w:ind w:left="284" w:firstLine="76"/>
        <w:jc w:val="both"/>
        <w:rPr>
          <w:rFonts w:ascii="Times New Roman" w:hAnsi="Times New Roman" w:cs="Times New Roman"/>
          <w:sz w:val="24"/>
          <w:szCs w:val="24"/>
        </w:rPr>
      </w:pPr>
      <w:r w:rsidRPr="00EF58CF">
        <w:rPr>
          <w:rFonts w:ascii="Times New Roman" w:hAnsi="Times New Roman" w:cs="Times New Roman"/>
          <w:sz w:val="24"/>
          <w:szCs w:val="24"/>
        </w:rPr>
        <w:t xml:space="preserve">Повысит безопасность дорожного движения в границах населенных пунктов д. Выра и с. Рождествено за счет обеспечения безопасного пешеходного перехода через Большой проспект (существующая трасса в границах населенных пунктов) при установке светофорных постов, а также за счет упрощения проезда перекрестка в д. Выра на автодороге регионального значения </w:t>
      </w:r>
      <w:r w:rsidRPr="00EF58CF">
        <w:rPr>
          <w:rFonts w:ascii="Times New Roman" w:hAnsi="Times New Roman" w:cs="Times New Roman"/>
          <w:sz w:val="24"/>
          <w:szCs w:val="24"/>
        </w:rPr>
        <w:lastRenderedPageBreak/>
        <w:t>Кемполово - Губаницы - Калитино - Выра - Тосно - Шапки. Это особенно важно в с. Рождествено для школьников, которые посещают общеобразовательную школу, пересекая федеральную автодорогу Р-23 по нерегулируемому пешеходному пе</w:t>
      </w:r>
      <w:r w:rsidR="00EF58CF">
        <w:rPr>
          <w:rFonts w:ascii="Times New Roman" w:hAnsi="Times New Roman" w:cs="Times New Roman"/>
          <w:sz w:val="24"/>
          <w:szCs w:val="24"/>
        </w:rPr>
        <w:t>реходу.</w:t>
      </w:r>
    </w:p>
    <w:p w:rsidR="00156BD4" w:rsidRDefault="00156BD4" w:rsidP="00EF58CF">
      <w:pPr>
        <w:pStyle w:val="a4"/>
        <w:numPr>
          <w:ilvl w:val="0"/>
          <w:numId w:val="55"/>
        </w:numPr>
        <w:spacing w:line="276" w:lineRule="auto"/>
        <w:ind w:left="284" w:firstLine="76"/>
        <w:jc w:val="both"/>
        <w:rPr>
          <w:rFonts w:ascii="Times New Roman" w:hAnsi="Times New Roman" w:cs="Times New Roman"/>
          <w:sz w:val="24"/>
          <w:szCs w:val="24"/>
        </w:rPr>
      </w:pPr>
      <w:r w:rsidRPr="00EF58CF">
        <w:rPr>
          <w:rFonts w:ascii="Times New Roman" w:hAnsi="Times New Roman" w:cs="Times New Roman"/>
          <w:sz w:val="24"/>
          <w:szCs w:val="24"/>
        </w:rPr>
        <w:t>Населенные пункты с. Рождествено и д. Выра являются перспективными для градостроительного развития, здесь предполагается выделение новых площадок для индивидуального жилищного строительства и развития общественно-деловых зон, с. Рождествено является административным центром Рождественского сельского поселения. В настоящее время в д. Выра проживает 287 человек, в с. Рождествено – 2135 чел. Кроме того, после реализации крупного проекта по строительству в с. Рождествено Многофункционального музейного центра Ленинградской области (проект финансируется Международным банком реконструкции и развития по соглашению с Правительством Российской Федерации) село Рождествено фактически станет «музейной столицей» Ленинградской области, что будет способствовать активизации градостроительного и туристско-рекреационного развития окружающих территорий и будет привлекать большие потоки туристов, в том числе окажет влияние на увеличение транспортного потока.</w:t>
      </w:r>
    </w:p>
    <w:p w:rsidR="00156BD4" w:rsidRDefault="00156BD4" w:rsidP="00EF58CF">
      <w:pPr>
        <w:pStyle w:val="a4"/>
        <w:numPr>
          <w:ilvl w:val="0"/>
          <w:numId w:val="55"/>
        </w:numPr>
        <w:spacing w:line="276" w:lineRule="auto"/>
        <w:ind w:left="284" w:firstLine="76"/>
        <w:jc w:val="both"/>
        <w:rPr>
          <w:rFonts w:ascii="Times New Roman" w:hAnsi="Times New Roman" w:cs="Times New Roman"/>
          <w:sz w:val="24"/>
          <w:szCs w:val="24"/>
        </w:rPr>
      </w:pPr>
      <w:r w:rsidRPr="00EF58CF">
        <w:rPr>
          <w:rFonts w:ascii="Times New Roman" w:hAnsi="Times New Roman" w:cs="Times New Roman"/>
          <w:sz w:val="24"/>
          <w:szCs w:val="24"/>
        </w:rPr>
        <w:t>В условиях формирования полноценных центров туристской аттрактивности, автодорожный обход сохранит и усилит рекреационную функцию туристских центров в д. Выра и с. Рождествено, в которых расположены значимые объекты туристского показа, включенные в межрегиональный автобусный туристский маршрут: комплекс музея «Дом станционного смотрителя» и музей-усадьба «Рождествено». В настоящее время экскурсионным автобусам, направляющимся со стороны Санкт-Петербурга, нет возможности подъехать к территории музея-усадьбы «Рождествено» из-за условий организации транспортного движения по федеральной автодороге Р-23. Действующими программными документами  предусмотрено сооружение стоянок экскурсионных автобусов вблизи этих объектов, что в условиях ограниченности территориальных ресурсов окажет повышение нагрузки на транспортные потоки по федеральной автодороге. Кроме того, транзитный транспорт значительно загрязняет воздух и создает шумовую нагрузку на территории населенных пунктов и препятствует созданию притягательного для туристов имиджа расположенным здесь объектам культурного наследия, нарушает визуальные связи между объектами культурного наследия и окружающим пространством.</w:t>
      </w:r>
    </w:p>
    <w:p w:rsidR="00156BD4" w:rsidRPr="00EF58CF" w:rsidRDefault="00156BD4" w:rsidP="00EF58CF">
      <w:pPr>
        <w:pStyle w:val="a4"/>
        <w:numPr>
          <w:ilvl w:val="0"/>
          <w:numId w:val="55"/>
        </w:numPr>
        <w:spacing w:line="276" w:lineRule="auto"/>
        <w:ind w:left="284" w:firstLine="76"/>
        <w:jc w:val="both"/>
        <w:rPr>
          <w:rFonts w:ascii="Times New Roman" w:hAnsi="Times New Roman" w:cs="Times New Roman"/>
          <w:sz w:val="24"/>
          <w:szCs w:val="24"/>
        </w:rPr>
      </w:pPr>
      <w:r w:rsidRPr="00EF58CF">
        <w:rPr>
          <w:rFonts w:ascii="Times New Roman" w:hAnsi="Times New Roman" w:cs="Times New Roman"/>
          <w:sz w:val="24"/>
          <w:szCs w:val="24"/>
        </w:rPr>
        <w:t>В условиях формирования природного парка «Верхний Оредеж» регионального значения предлагаемый автодорожный обход окажет положительный эффект на экологическое состояние территории и рекреационную ценность культурных и природных ландшафтов.</w:t>
      </w:r>
    </w:p>
    <w:p w:rsidR="00EF58CF" w:rsidRDefault="00EF58CF" w:rsidP="00EF58CF">
      <w:pPr>
        <w:pStyle w:val="a4"/>
        <w:spacing w:line="276" w:lineRule="auto"/>
        <w:jc w:val="both"/>
        <w:rPr>
          <w:rFonts w:ascii="Times New Roman" w:hAnsi="Times New Roman" w:cs="Times New Roman"/>
          <w:sz w:val="24"/>
          <w:szCs w:val="24"/>
        </w:rPr>
      </w:pPr>
    </w:p>
    <w:p w:rsidR="00156BD4" w:rsidRDefault="00156BD4" w:rsidP="00EF58CF">
      <w:pPr>
        <w:pStyle w:val="a4"/>
        <w:spacing w:line="276" w:lineRule="auto"/>
        <w:ind w:firstLine="708"/>
        <w:jc w:val="both"/>
        <w:rPr>
          <w:rFonts w:ascii="Times New Roman" w:hAnsi="Times New Roman" w:cs="Times New Roman"/>
          <w:sz w:val="24"/>
          <w:szCs w:val="24"/>
        </w:rPr>
      </w:pPr>
      <w:r w:rsidRPr="00EF58CF">
        <w:rPr>
          <w:rFonts w:ascii="Times New Roman" w:hAnsi="Times New Roman" w:cs="Times New Roman"/>
          <w:sz w:val="24"/>
          <w:szCs w:val="24"/>
        </w:rPr>
        <w:t>Данное мероприятие отсутствует в Схеме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утвержденного Правительством Российской Федерации от 19 марта 2013 г. № 384-р, однако после строительства обхода из других источников финансирования дорогу предлагается включить в федеральную автодорожную сеть.</w:t>
      </w:r>
    </w:p>
    <w:p w:rsidR="00EF58CF" w:rsidRPr="00EF58CF" w:rsidRDefault="00EF58CF" w:rsidP="00EF58CF">
      <w:pPr>
        <w:pStyle w:val="a4"/>
        <w:spacing w:line="276" w:lineRule="auto"/>
        <w:ind w:firstLine="708"/>
        <w:jc w:val="both"/>
        <w:rPr>
          <w:rFonts w:ascii="Times New Roman" w:hAnsi="Times New Roman" w:cs="Times New Roman"/>
          <w:sz w:val="24"/>
          <w:szCs w:val="24"/>
        </w:rPr>
      </w:pPr>
    </w:p>
    <w:p w:rsidR="00156BD4" w:rsidRDefault="00156BD4" w:rsidP="00EF58CF">
      <w:pPr>
        <w:pStyle w:val="a4"/>
        <w:numPr>
          <w:ilvl w:val="0"/>
          <w:numId w:val="3"/>
        </w:numPr>
        <w:spacing w:line="276" w:lineRule="auto"/>
        <w:ind w:left="0" w:firstLine="360"/>
        <w:jc w:val="both"/>
        <w:rPr>
          <w:rFonts w:ascii="Times New Roman" w:hAnsi="Times New Roman" w:cs="Times New Roman"/>
          <w:sz w:val="24"/>
          <w:szCs w:val="24"/>
        </w:rPr>
      </w:pPr>
      <w:r w:rsidRPr="00EF58CF">
        <w:rPr>
          <w:rFonts w:ascii="Times New Roman" w:hAnsi="Times New Roman" w:cs="Times New Roman"/>
          <w:sz w:val="24"/>
          <w:szCs w:val="24"/>
        </w:rPr>
        <w:t>Строительство автодороги местного значения вдоль р. Оредеж протяженностью 7,7 км (включая подключение к северной части д. Чикино). Цель данного мероприятия – освоение территории Чикинской рекреационной зоны, повышение ее инвестиционной привлекательности.</w:t>
      </w:r>
    </w:p>
    <w:p w:rsidR="00156BD4" w:rsidRDefault="00156BD4" w:rsidP="00EF58CF">
      <w:pPr>
        <w:pStyle w:val="a4"/>
        <w:numPr>
          <w:ilvl w:val="0"/>
          <w:numId w:val="3"/>
        </w:numPr>
        <w:spacing w:line="276" w:lineRule="auto"/>
        <w:ind w:left="0" w:firstLine="360"/>
        <w:jc w:val="both"/>
        <w:rPr>
          <w:rFonts w:ascii="Times New Roman" w:hAnsi="Times New Roman" w:cs="Times New Roman"/>
          <w:sz w:val="24"/>
          <w:szCs w:val="24"/>
        </w:rPr>
      </w:pPr>
      <w:r w:rsidRPr="00EF58CF">
        <w:rPr>
          <w:rFonts w:ascii="Times New Roman" w:hAnsi="Times New Roman" w:cs="Times New Roman"/>
          <w:sz w:val="24"/>
          <w:szCs w:val="24"/>
        </w:rPr>
        <w:t>Реконструкция автодорожного подъезда к д. Даймище с дорогой федерального значения Р-23 Санкт-Петербург - Псков – Пустошка - Невель - граница с Республикой Белоруссия.</w:t>
      </w:r>
    </w:p>
    <w:p w:rsidR="00156BD4" w:rsidRDefault="00156BD4" w:rsidP="00EF58CF">
      <w:pPr>
        <w:pStyle w:val="a4"/>
        <w:numPr>
          <w:ilvl w:val="0"/>
          <w:numId w:val="3"/>
        </w:numPr>
        <w:spacing w:line="276" w:lineRule="auto"/>
        <w:ind w:left="0" w:firstLine="360"/>
        <w:jc w:val="both"/>
        <w:rPr>
          <w:rFonts w:ascii="Times New Roman" w:hAnsi="Times New Roman" w:cs="Times New Roman"/>
          <w:sz w:val="24"/>
          <w:szCs w:val="24"/>
        </w:rPr>
      </w:pPr>
      <w:r w:rsidRPr="00EF58CF">
        <w:rPr>
          <w:rFonts w:ascii="Times New Roman" w:hAnsi="Times New Roman" w:cs="Times New Roman"/>
          <w:sz w:val="24"/>
          <w:szCs w:val="24"/>
        </w:rPr>
        <w:lastRenderedPageBreak/>
        <w:t>Ремонт с частичной реконструкцией автодороги Выра – Ляды (направление через населенные пункты: Грязно, Даймище, Чикино, Ляды).</w:t>
      </w:r>
    </w:p>
    <w:p w:rsidR="00156BD4" w:rsidRPr="00EF58CF" w:rsidRDefault="00156BD4" w:rsidP="00EF58CF">
      <w:pPr>
        <w:pStyle w:val="a4"/>
        <w:numPr>
          <w:ilvl w:val="0"/>
          <w:numId w:val="3"/>
        </w:numPr>
        <w:spacing w:line="276" w:lineRule="auto"/>
        <w:ind w:left="0" w:firstLine="360"/>
        <w:jc w:val="both"/>
        <w:rPr>
          <w:rFonts w:ascii="Times New Roman" w:hAnsi="Times New Roman" w:cs="Times New Roman"/>
          <w:sz w:val="24"/>
          <w:szCs w:val="24"/>
        </w:rPr>
      </w:pPr>
      <w:r w:rsidRPr="00EF58CF">
        <w:rPr>
          <w:rFonts w:ascii="Times New Roman" w:hAnsi="Times New Roman" w:cs="Times New Roman"/>
          <w:sz w:val="24"/>
          <w:szCs w:val="24"/>
        </w:rPr>
        <w:t>Реконструкция подъездов к населенным пунктам.</w:t>
      </w:r>
    </w:p>
    <w:p w:rsidR="00EF58CF" w:rsidRDefault="00EF58CF" w:rsidP="00EF58CF">
      <w:pPr>
        <w:pStyle w:val="a4"/>
        <w:spacing w:line="276" w:lineRule="auto"/>
        <w:jc w:val="both"/>
        <w:rPr>
          <w:rFonts w:ascii="Times New Roman" w:hAnsi="Times New Roman" w:cs="Times New Roman"/>
          <w:sz w:val="24"/>
          <w:szCs w:val="24"/>
        </w:rPr>
      </w:pPr>
    </w:p>
    <w:p w:rsidR="00156BD4" w:rsidRPr="00EF58CF" w:rsidRDefault="00156BD4" w:rsidP="00EF58CF">
      <w:pPr>
        <w:pStyle w:val="a4"/>
        <w:spacing w:line="276" w:lineRule="auto"/>
        <w:ind w:firstLine="709"/>
        <w:jc w:val="both"/>
        <w:rPr>
          <w:rFonts w:ascii="Times New Roman" w:hAnsi="Times New Roman" w:cs="Times New Roman"/>
          <w:sz w:val="24"/>
          <w:szCs w:val="24"/>
        </w:rPr>
      </w:pPr>
      <w:r w:rsidRPr="00EF58CF">
        <w:rPr>
          <w:rFonts w:ascii="Times New Roman" w:hAnsi="Times New Roman" w:cs="Times New Roman"/>
          <w:sz w:val="24"/>
          <w:szCs w:val="24"/>
        </w:rPr>
        <w:t>В рамках реализации мероприятий федерального и регионального уровня, касающихся развития автодорожной сети, должно быть произведено резервирование территорий, необходимых для строительства новых объездных участков автодорог.</w:t>
      </w:r>
    </w:p>
    <w:p w:rsidR="00156BD4" w:rsidRPr="00EF58CF" w:rsidRDefault="00156BD4" w:rsidP="00EF58CF">
      <w:pPr>
        <w:pStyle w:val="a4"/>
        <w:spacing w:line="276" w:lineRule="auto"/>
        <w:ind w:firstLine="709"/>
        <w:jc w:val="both"/>
        <w:rPr>
          <w:rFonts w:ascii="Times New Roman" w:hAnsi="Times New Roman" w:cs="Times New Roman"/>
          <w:sz w:val="24"/>
          <w:szCs w:val="24"/>
        </w:rPr>
      </w:pPr>
      <w:r w:rsidRPr="00EF58CF">
        <w:rPr>
          <w:rFonts w:ascii="Times New Roman" w:hAnsi="Times New Roman" w:cs="Times New Roman"/>
          <w:sz w:val="24"/>
          <w:szCs w:val="24"/>
        </w:rPr>
        <w:t>Повышение качества транспортного сообщения напрямую зависит от темпов развития (реконструкции и ремонта) автодорог федерального и регионального/межмуниципального значения, представляющих собой основу всей транспортной сети местности, к которой привязаны все автодороги местного значения и грунтовые полевые дороги.</w:t>
      </w:r>
    </w:p>
    <w:p w:rsidR="00156BD4" w:rsidRPr="00EF58CF" w:rsidRDefault="00156BD4" w:rsidP="00EF58CF">
      <w:pPr>
        <w:pStyle w:val="a4"/>
        <w:spacing w:line="276" w:lineRule="auto"/>
        <w:ind w:firstLine="709"/>
        <w:jc w:val="both"/>
        <w:rPr>
          <w:rFonts w:ascii="Times New Roman" w:hAnsi="Times New Roman" w:cs="Times New Roman"/>
          <w:sz w:val="24"/>
          <w:szCs w:val="24"/>
        </w:rPr>
      </w:pPr>
      <w:r w:rsidRPr="00EF58CF">
        <w:rPr>
          <w:rFonts w:ascii="Times New Roman" w:hAnsi="Times New Roman" w:cs="Times New Roman"/>
          <w:sz w:val="24"/>
          <w:szCs w:val="24"/>
        </w:rPr>
        <w:t>В общей сложности, после строительства новых (27,3 км) и реконструкции старых участков протяженность автодорог общего пользования составит 80,7 км.</w:t>
      </w:r>
    </w:p>
    <w:p w:rsidR="00156BD4" w:rsidRPr="00EF58CF" w:rsidRDefault="00156BD4" w:rsidP="00EF58CF">
      <w:pPr>
        <w:pStyle w:val="a4"/>
        <w:spacing w:line="276" w:lineRule="auto"/>
        <w:ind w:firstLine="709"/>
        <w:jc w:val="both"/>
        <w:rPr>
          <w:rFonts w:ascii="Times New Roman" w:hAnsi="Times New Roman" w:cs="Times New Roman"/>
          <w:sz w:val="24"/>
          <w:szCs w:val="24"/>
        </w:rPr>
      </w:pPr>
      <w:r w:rsidRPr="00EF58CF">
        <w:rPr>
          <w:rFonts w:ascii="Times New Roman" w:hAnsi="Times New Roman" w:cs="Times New Roman"/>
          <w:sz w:val="24"/>
          <w:szCs w:val="24"/>
        </w:rPr>
        <w:t xml:space="preserve">В результате реализации предлагаемых мероприятий изменятся технические категории нескольких существующих автодорог. </w:t>
      </w:r>
    </w:p>
    <w:p w:rsidR="00454753" w:rsidRPr="00EF58CF" w:rsidRDefault="00454753" w:rsidP="00EF58CF">
      <w:pPr>
        <w:pStyle w:val="a4"/>
        <w:spacing w:line="276" w:lineRule="auto"/>
        <w:ind w:firstLine="709"/>
        <w:jc w:val="both"/>
        <w:rPr>
          <w:rFonts w:ascii="Times New Roman" w:hAnsi="Times New Roman" w:cs="Times New Roman"/>
          <w:sz w:val="24"/>
          <w:szCs w:val="24"/>
        </w:rPr>
      </w:pPr>
      <w:r w:rsidRPr="00EF58CF">
        <w:rPr>
          <w:rFonts w:ascii="Times New Roman" w:hAnsi="Times New Roman" w:cs="Times New Roman"/>
          <w:sz w:val="24"/>
          <w:szCs w:val="24"/>
        </w:rPr>
        <w:t>Намеченные мероприятия по развитию УДС сети внутри населенных пунктов предполагают, главным образом, реконструкцию существующей улично-дорожной сети и реконструкцию, заключающуюся в уширении проезжих частей, устройстве усовершенствованного покрытия (асфальтобетон) и тротуаров на главных улицах, а также на улицах, ведущих к объектам социального обслуживания населения, пешеходных дорожек, наружного искусственного освещения на всех улицах населенных пунктов.</w:t>
      </w:r>
    </w:p>
    <w:p w:rsidR="00454753" w:rsidRPr="00EF58CF" w:rsidRDefault="00454753" w:rsidP="00EF58CF">
      <w:pPr>
        <w:pStyle w:val="a4"/>
        <w:spacing w:line="276" w:lineRule="auto"/>
        <w:ind w:firstLine="709"/>
        <w:jc w:val="both"/>
        <w:rPr>
          <w:rFonts w:ascii="Times New Roman" w:hAnsi="Times New Roman" w:cs="Times New Roman"/>
          <w:sz w:val="24"/>
          <w:szCs w:val="24"/>
        </w:rPr>
      </w:pPr>
      <w:r w:rsidRPr="00EF58CF">
        <w:rPr>
          <w:rFonts w:ascii="Times New Roman" w:hAnsi="Times New Roman" w:cs="Times New Roman"/>
          <w:sz w:val="24"/>
          <w:szCs w:val="24"/>
        </w:rPr>
        <w:t>Основное развитие получит улично-дорожная сеть села Рождествено. В частности ремонт главных улиц Большой проспект, ул. Заречной, ул. Парковой, ул. Рылеева и подъездов к основным общественным учреждениям внутри населенного пункта.</w:t>
      </w:r>
    </w:p>
    <w:p w:rsidR="00454753" w:rsidRPr="00EF58CF" w:rsidRDefault="00454753" w:rsidP="00EF58CF">
      <w:pPr>
        <w:pStyle w:val="a4"/>
        <w:spacing w:line="276" w:lineRule="auto"/>
        <w:ind w:firstLine="709"/>
        <w:jc w:val="both"/>
        <w:rPr>
          <w:rFonts w:ascii="Times New Roman" w:hAnsi="Times New Roman" w:cs="Times New Roman"/>
          <w:sz w:val="24"/>
          <w:szCs w:val="24"/>
        </w:rPr>
      </w:pPr>
      <w:r w:rsidRPr="00EF58CF">
        <w:rPr>
          <w:rFonts w:ascii="Times New Roman" w:hAnsi="Times New Roman" w:cs="Times New Roman"/>
          <w:sz w:val="24"/>
          <w:szCs w:val="24"/>
        </w:rPr>
        <w:t>В целях снижения количества ДТП с участием пешеходов планируется устройство надземных пешеходных переходов через автодорогу Р-23 Санкт-Петербург - Псков – Пустошка - Невель - граница с Республикой Белоруссия в населенных пунктах Выра и Рождествено.</w:t>
      </w:r>
    </w:p>
    <w:p w:rsidR="00454753" w:rsidRPr="00EF58CF" w:rsidRDefault="00454753" w:rsidP="00EF58CF">
      <w:pPr>
        <w:pStyle w:val="a4"/>
        <w:spacing w:line="276" w:lineRule="auto"/>
        <w:ind w:firstLine="709"/>
        <w:jc w:val="both"/>
        <w:rPr>
          <w:rFonts w:ascii="Times New Roman" w:hAnsi="Times New Roman" w:cs="Times New Roman"/>
          <w:sz w:val="24"/>
          <w:szCs w:val="24"/>
        </w:rPr>
      </w:pPr>
      <w:r w:rsidRPr="00EF58CF">
        <w:rPr>
          <w:rFonts w:ascii="Times New Roman" w:hAnsi="Times New Roman" w:cs="Times New Roman"/>
          <w:sz w:val="24"/>
          <w:szCs w:val="24"/>
        </w:rPr>
        <w:t>Ремонта покрытия требуют главные улицы д. Выра, служащие подъездами для соседних населенных пунктов сельского поселения.</w:t>
      </w:r>
    </w:p>
    <w:p w:rsidR="00454753" w:rsidRPr="00EF58CF" w:rsidRDefault="00454753" w:rsidP="00EF58CF">
      <w:pPr>
        <w:pStyle w:val="a4"/>
        <w:spacing w:line="276" w:lineRule="auto"/>
        <w:ind w:firstLine="709"/>
        <w:jc w:val="both"/>
        <w:rPr>
          <w:rFonts w:ascii="Times New Roman" w:hAnsi="Times New Roman" w:cs="Times New Roman"/>
          <w:sz w:val="24"/>
          <w:szCs w:val="24"/>
        </w:rPr>
      </w:pPr>
      <w:r w:rsidRPr="00EF58CF">
        <w:rPr>
          <w:rFonts w:ascii="Times New Roman" w:hAnsi="Times New Roman" w:cs="Times New Roman"/>
          <w:sz w:val="24"/>
          <w:szCs w:val="24"/>
        </w:rPr>
        <w:t>Согласно территориальному развитию наиболее крупных населенных пунктов Рождественского сельского поселения, при освоении новых территорий под жилую застройку потребуется развитие улично-дорожной сети – организация подъездов к новым жилым зонам.</w:t>
      </w:r>
    </w:p>
    <w:p w:rsidR="009F6C2E" w:rsidRDefault="009F6C2E" w:rsidP="00EF58CF">
      <w:pPr>
        <w:pStyle w:val="a4"/>
        <w:spacing w:line="276" w:lineRule="auto"/>
        <w:ind w:firstLine="709"/>
        <w:jc w:val="both"/>
        <w:rPr>
          <w:rFonts w:ascii="Times New Roman" w:hAnsi="Times New Roman" w:cs="Times New Roman"/>
          <w:sz w:val="24"/>
          <w:szCs w:val="24"/>
        </w:rPr>
      </w:pPr>
    </w:p>
    <w:p w:rsidR="002F0C9D" w:rsidRPr="00645974" w:rsidRDefault="00645974" w:rsidP="00376A1E">
      <w:pPr>
        <w:pStyle w:val="2"/>
        <w:numPr>
          <w:ilvl w:val="1"/>
          <w:numId w:val="56"/>
        </w:numPr>
        <w:pBdr>
          <w:bottom w:val="single" w:sz="4" w:space="1" w:color="auto"/>
        </w:pBdr>
        <w:spacing w:before="120" w:after="120"/>
        <w:ind w:left="0" w:firstLine="0"/>
        <w:jc w:val="both"/>
        <w:rPr>
          <w:rFonts w:ascii="Times New Roman" w:hAnsi="Times New Roman" w:cs="Times New Roman"/>
          <w:color w:val="auto"/>
          <w:sz w:val="24"/>
        </w:rPr>
      </w:pPr>
      <w:bookmarkStart w:id="18" w:name="_Toc480899097"/>
      <w:r>
        <w:rPr>
          <w:rFonts w:ascii="Times New Roman" w:hAnsi="Times New Roman" w:cs="Times New Roman"/>
          <w:color w:val="auto"/>
          <w:sz w:val="24"/>
        </w:rPr>
        <w:t>О</w:t>
      </w:r>
      <w:r w:rsidRPr="00645974">
        <w:rPr>
          <w:rFonts w:ascii="Times New Roman" w:hAnsi="Times New Roman" w:cs="Times New Roman"/>
          <w:color w:val="auto"/>
          <w:sz w:val="24"/>
        </w:rPr>
        <w:t>ценка нормативно-правовой базы, необходимой для функционирования и развития транспортной инфраструктуры поселения</w:t>
      </w:r>
      <w:bookmarkEnd w:id="18"/>
    </w:p>
    <w:p w:rsidR="002F0C9D" w:rsidRDefault="002F0C9D" w:rsidP="00737DDC">
      <w:pPr>
        <w:pStyle w:val="a4"/>
        <w:spacing w:line="276" w:lineRule="auto"/>
        <w:jc w:val="both"/>
        <w:rPr>
          <w:rFonts w:ascii="Times New Roman" w:hAnsi="Times New Roman" w:cs="Times New Roman"/>
          <w:sz w:val="24"/>
          <w:szCs w:val="24"/>
        </w:rPr>
      </w:pPr>
    </w:p>
    <w:p w:rsidR="00D6468E" w:rsidRPr="00D6468E" w:rsidRDefault="00D6468E" w:rsidP="00737DDC">
      <w:pPr>
        <w:pStyle w:val="a4"/>
        <w:spacing w:line="276" w:lineRule="auto"/>
        <w:ind w:firstLine="709"/>
        <w:jc w:val="both"/>
        <w:rPr>
          <w:rFonts w:ascii="Times New Roman" w:hAnsi="Times New Roman" w:cs="Times New Roman"/>
          <w:sz w:val="24"/>
          <w:szCs w:val="24"/>
        </w:rPr>
      </w:pPr>
      <w:r w:rsidRPr="00D6468E">
        <w:rPr>
          <w:rFonts w:ascii="Times New Roman" w:hAnsi="Times New Roman" w:cs="Times New Roman"/>
          <w:sz w:val="24"/>
          <w:szCs w:val="24"/>
        </w:rPr>
        <w:t>Основными документами, определяющими порядок функционирования и развития транспортной инфраструктуры, являются:</w:t>
      </w:r>
    </w:p>
    <w:p w:rsidR="00D6468E" w:rsidRDefault="00D6468E" w:rsidP="00737DDC">
      <w:pPr>
        <w:pStyle w:val="a4"/>
        <w:spacing w:line="276" w:lineRule="auto"/>
        <w:jc w:val="both"/>
        <w:rPr>
          <w:rFonts w:ascii="Times New Roman" w:hAnsi="Times New Roman" w:cs="Times New Roman"/>
          <w:sz w:val="24"/>
          <w:szCs w:val="24"/>
        </w:rPr>
      </w:pPr>
    </w:p>
    <w:p w:rsidR="00D6468E" w:rsidRDefault="00D6468E" w:rsidP="00737DDC">
      <w:pPr>
        <w:pStyle w:val="a4"/>
        <w:numPr>
          <w:ilvl w:val="0"/>
          <w:numId w:val="17"/>
        </w:numPr>
        <w:spacing w:line="276" w:lineRule="auto"/>
        <w:jc w:val="both"/>
        <w:rPr>
          <w:rFonts w:ascii="Times New Roman" w:hAnsi="Times New Roman" w:cs="Times New Roman"/>
          <w:sz w:val="24"/>
          <w:szCs w:val="24"/>
        </w:rPr>
      </w:pPr>
      <w:r w:rsidRPr="00D6468E">
        <w:rPr>
          <w:rFonts w:ascii="Times New Roman" w:hAnsi="Times New Roman" w:cs="Times New Roman"/>
          <w:sz w:val="24"/>
          <w:szCs w:val="24"/>
        </w:rPr>
        <w:t>Градостроительный кодекс Российской Федерации от 29.12.2004 № 190-ФЗ (ред. от 03.07.2016) (с изм. и доп., вступ. в силу с 01.09.2016);</w:t>
      </w:r>
    </w:p>
    <w:p w:rsidR="00D6468E" w:rsidRDefault="00D6468E" w:rsidP="00737DDC">
      <w:pPr>
        <w:pStyle w:val="a4"/>
        <w:numPr>
          <w:ilvl w:val="0"/>
          <w:numId w:val="17"/>
        </w:numPr>
        <w:spacing w:line="276" w:lineRule="auto"/>
        <w:jc w:val="both"/>
        <w:rPr>
          <w:rFonts w:ascii="Times New Roman" w:hAnsi="Times New Roman" w:cs="Times New Roman"/>
          <w:sz w:val="24"/>
          <w:szCs w:val="24"/>
        </w:rPr>
      </w:pPr>
      <w:r w:rsidRPr="00D6468E">
        <w:rPr>
          <w:rFonts w:ascii="Times New Roman" w:hAnsi="Times New Roman" w:cs="Times New Roman"/>
          <w:sz w:val="24"/>
          <w:szCs w:val="24"/>
        </w:rPr>
        <w:t>Воздушный кодекс Российской Федерации от 19.03.1997 № 60-ФЗ</w:t>
      </w:r>
      <w:r>
        <w:rPr>
          <w:rFonts w:ascii="Times New Roman" w:hAnsi="Times New Roman" w:cs="Times New Roman"/>
          <w:sz w:val="24"/>
          <w:szCs w:val="24"/>
        </w:rPr>
        <w:t xml:space="preserve"> </w:t>
      </w:r>
      <w:r w:rsidRPr="00D6468E">
        <w:rPr>
          <w:rFonts w:ascii="Times New Roman" w:hAnsi="Times New Roman" w:cs="Times New Roman"/>
          <w:sz w:val="24"/>
          <w:szCs w:val="24"/>
        </w:rPr>
        <w:t>(ред. от 06.07.2016)</w:t>
      </w:r>
      <w:r>
        <w:rPr>
          <w:rFonts w:ascii="Times New Roman" w:hAnsi="Times New Roman" w:cs="Times New Roman"/>
          <w:sz w:val="24"/>
          <w:szCs w:val="24"/>
        </w:rPr>
        <w:t>;</w:t>
      </w:r>
    </w:p>
    <w:p w:rsidR="00D6468E" w:rsidRDefault="00D6468E" w:rsidP="00737DDC">
      <w:pPr>
        <w:pStyle w:val="a4"/>
        <w:numPr>
          <w:ilvl w:val="0"/>
          <w:numId w:val="17"/>
        </w:numPr>
        <w:spacing w:line="276" w:lineRule="auto"/>
        <w:jc w:val="both"/>
        <w:rPr>
          <w:rFonts w:ascii="Times New Roman" w:hAnsi="Times New Roman" w:cs="Times New Roman"/>
          <w:sz w:val="24"/>
          <w:szCs w:val="24"/>
        </w:rPr>
      </w:pPr>
      <w:r w:rsidRPr="00D6468E">
        <w:rPr>
          <w:rFonts w:ascii="Times New Roman" w:hAnsi="Times New Roman" w:cs="Times New Roman"/>
          <w:sz w:val="24"/>
          <w:szCs w:val="24"/>
        </w:rPr>
        <w:t>Федеральный закон от 08.11.2007 № 257-ФЗ (ред. от 15.02.2016)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6468E" w:rsidRDefault="00D6468E" w:rsidP="00737DDC">
      <w:pPr>
        <w:pStyle w:val="a4"/>
        <w:numPr>
          <w:ilvl w:val="0"/>
          <w:numId w:val="17"/>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lastRenderedPageBreak/>
        <w:t>Федеральный закон от 10.12.1995 № 196-ФЗ  «О б</w:t>
      </w:r>
      <w:r w:rsidR="00ED2185">
        <w:rPr>
          <w:rFonts w:ascii="Times New Roman" w:hAnsi="Times New Roman" w:cs="Times New Roman"/>
          <w:sz w:val="24"/>
          <w:szCs w:val="24"/>
        </w:rPr>
        <w:t xml:space="preserve">езопасности дорожного движения» </w:t>
      </w:r>
      <w:r w:rsidR="00ED2185" w:rsidRPr="00ED2185">
        <w:rPr>
          <w:rFonts w:ascii="Times New Roman" w:hAnsi="Times New Roman" w:cs="Times New Roman"/>
          <w:sz w:val="24"/>
          <w:szCs w:val="24"/>
        </w:rPr>
        <w:t>(ред. от 03.07.2016 с изменениями, вступившими в силу с 15.07.2016)</w:t>
      </w:r>
      <w:r w:rsidR="00ED2185">
        <w:rPr>
          <w:rFonts w:ascii="Times New Roman" w:hAnsi="Times New Roman" w:cs="Times New Roman"/>
          <w:sz w:val="24"/>
          <w:szCs w:val="24"/>
        </w:rPr>
        <w:t>;</w:t>
      </w:r>
    </w:p>
    <w:p w:rsidR="00ED2185" w:rsidRDefault="00ED2185" w:rsidP="00737DDC">
      <w:pPr>
        <w:pStyle w:val="a4"/>
        <w:numPr>
          <w:ilvl w:val="0"/>
          <w:numId w:val="17"/>
        </w:numPr>
        <w:spacing w:line="276" w:lineRule="auto"/>
        <w:jc w:val="both"/>
        <w:rPr>
          <w:rFonts w:ascii="Times New Roman" w:hAnsi="Times New Roman" w:cs="Times New Roman"/>
          <w:sz w:val="24"/>
          <w:szCs w:val="24"/>
        </w:rPr>
      </w:pPr>
      <w:r w:rsidRPr="00D6468E">
        <w:rPr>
          <w:rFonts w:ascii="Times New Roman" w:hAnsi="Times New Roman" w:cs="Times New Roman"/>
          <w:sz w:val="24"/>
          <w:szCs w:val="24"/>
        </w:rPr>
        <w:t xml:space="preserve">Федеральный закон </w:t>
      </w:r>
      <w:r>
        <w:rPr>
          <w:rFonts w:ascii="Times New Roman" w:hAnsi="Times New Roman" w:cs="Times New Roman"/>
          <w:sz w:val="24"/>
          <w:szCs w:val="24"/>
        </w:rPr>
        <w:t>от 10.01.2003 № 17-ФЗ (ред. от 03.07.2016</w:t>
      </w:r>
      <w:r w:rsidRPr="00D6468E">
        <w:rPr>
          <w:rFonts w:ascii="Times New Roman" w:hAnsi="Times New Roman" w:cs="Times New Roman"/>
          <w:sz w:val="24"/>
          <w:szCs w:val="24"/>
        </w:rPr>
        <w:t>) «О железнодорожном транспорте в Российской Федерации»;</w:t>
      </w:r>
    </w:p>
    <w:p w:rsidR="00023A25" w:rsidRDefault="00023A25" w:rsidP="00737DDC">
      <w:pPr>
        <w:pStyle w:val="a4"/>
        <w:numPr>
          <w:ilvl w:val="0"/>
          <w:numId w:val="17"/>
        </w:numPr>
        <w:spacing w:line="276" w:lineRule="auto"/>
        <w:jc w:val="both"/>
        <w:rPr>
          <w:rFonts w:ascii="Times New Roman" w:hAnsi="Times New Roman" w:cs="Times New Roman"/>
          <w:sz w:val="24"/>
          <w:szCs w:val="24"/>
        </w:rPr>
      </w:pPr>
      <w:r w:rsidRPr="00806FCF">
        <w:rPr>
          <w:rFonts w:ascii="Times New Roman" w:hAnsi="Times New Roman" w:cs="Times New Roman"/>
          <w:sz w:val="24"/>
          <w:szCs w:val="24"/>
        </w:rPr>
        <w:t>Федеральный закон от 10.01.2002 г. № 7-ФЗ «Об охране окружающей среды»</w:t>
      </w:r>
      <w:r>
        <w:rPr>
          <w:rFonts w:ascii="Times New Roman" w:hAnsi="Times New Roman" w:cs="Times New Roman"/>
          <w:sz w:val="24"/>
          <w:szCs w:val="24"/>
        </w:rPr>
        <w:t xml:space="preserve"> (в ред. от </w:t>
      </w:r>
      <w:r w:rsidRPr="00023A25">
        <w:rPr>
          <w:rFonts w:ascii="Times New Roman" w:hAnsi="Times New Roman" w:cs="Times New Roman"/>
          <w:sz w:val="24"/>
          <w:szCs w:val="24"/>
        </w:rPr>
        <w:t>03.07.2016</w:t>
      </w:r>
      <w:r>
        <w:rPr>
          <w:rFonts w:ascii="Times New Roman" w:hAnsi="Times New Roman" w:cs="Times New Roman"/>
          <w:sz w:val="24"/>
          <w:szCs w:val="24"/>
        </w:rPr>
        <w:t>);</w:t>
      </w:r>
    </w:p>
    <w:p w:rsidR="00D6468E" w:rsidRDefault="00D6468E" w:rsidP="00737DDC">
      <w:pPr>
        <w:pStyle w:val="a4"/>
        <w:numPr>
          <w:ilvl w:val="0"/>
          <w:numId w:val="17"/>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 xml:space="preserve">Постановление Правительства РФ от 23.10.1993 № 1090 (ред. от </w:t>
      </w:r>
      <w:r w:rsidR="00ED2185">
        <w:rPr>
          <w:rFonts w:ascii="Times New Roman" w:hAnsi="Times New Roman" w:cs="Times New Roman"/>
          <w:sz w:val="24"/>
          <w:szCs w:val="24"/>
        </w:rPr>
        <w:t>10</w:t>
      </w:r>
      <w:r w:rsidRPr="00ED2185">
        <w:rPr>
          <w:rFonts w:ascii="Times New Roman" w:hAnsi="Times New Roman" w:cs="Times New Roman"/>
          <w:sz w:val="24"/>
          <w:szCs w:val="24"/>
        </w:rPr>
        <w:t>.0</w:t>
      </w:r>
      <w:r w:rsidR="00ED2185">
        <w:rPr>
          <w:rFonts w:ascii="Times New Roman" w:hAnsi="Times New Roman" w:cs="Times New Roman"/>
          <w:sz w:val="24"/>
          <w:szCs w:val="24"/>
        </w:rPr>
        <w:t>9</w:t>
      </w:r>
      <w:r w:rsidRPr="00ED2185">
        <w:rPr>
          <w:rFonts w:ascii="Times New Roman" w:hAnsi="Times New Roman" w:cs="Times New Roman"/>
          <w:sz w:val="24"/>
          <w:szCs w:val="24"/>
        </w:rPr>
        <w:t>.2016) «О Правилах дорожного движения»;</w:t>
      </w:r>
    </w:p>
    <w:p w:rsidR="00D6468E" w:rsidRDefault="00D6468E" w:rsidP="00737DDC">
      <w:pPr>
        <w:pStyle w:val="a4"/>
        <w:numPr>
          <w:ilvl w:val="0"/>
          <w:numId w:val="17"/>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Постановление Правительства РФ от 25.12.2015 № 1440 «Об утверждении требований к программам комплексного развития транспортной инфраструктуры поселений, городских округов»;</w:t>
      </w:r>
    </w:p>
    <w:p w:rsidR="00023A25" w:rsidRDefault="00023A25" w:rsidP="00737DDC">
      <w:pPr>
        <w:pStyle w:val="a4"/>
        <w:numPr>
          <w:ilvl w:val="0"/>
          <w:numId w:val="17"/>
        </w:numPr>
        <w:spacing w:line="276" w:lineRule="auto"/>
        <w:jc w:val="both"/>
        <w:rPr>
          <w:rFonts w:ascii="Times New Roman" w:hAnsi="Times New Roman" w:cs="Times New Roman"/>
          <w:sz w:val="24"/>
          <w:szCs w:val="24"/>
        </w:rPr>
      </w:pPr>
      <w:r w:rsidRPr="00806FCF">
        <w:rPr>
          <w:rFonts w:ascii="Times New Roman" w:hAnsi="Times New Roman" w:cs="Times New Roman"/>
          <w:sz w:val="24"/>
          <w:szCs w:val="24"/>
        </w:rPr>
        <w:t>Государственный стандарт РФ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D6468E" w:rsidRDefault="00D6468E" w:rsidP="00737DDC">
      <w:pPr>
        <w:pStyle w:val="a4"/>
        <w:numPr>
          <w:ilvl w:val="0"/>
          <w:numId w:val="17"/>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Постановление Главного государственного санитарного врача РФ от 25.09.2007 № 74 Санитарные правила СанПиН 2.2.1/2.1.1.1200-03 «Санитарно-защитные зоны и санитарная классификация предприятий, сооружений и иных объектов»;</w:t>
      </w:r>
    </w:p>
    <w:p w:rsidR="00D6468E" w:rsidRDefault="00ED2185" w:rsidP="00737DDC">
      <w:pPr>
        <w:pStyle w:val="a4"/>
        <w:numPr>
          <w:ilvl w:val="0"/>
          <w:numId w:val="17"/>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Генеральный план МО </w:t>
      </w:r>
      <w:r w:rsidR="00E4291C">
        <w:rPr>
          <w:rFonts w:ascii="Times New Roman" w:hAnsi="Times New Roman" w:cs="Times New Roman"/>
          <w:sz w:val="24"/>
          <w:szCs w:val="24"/>
        </w:rPr>
        <w:t>Рождественского</w:t>
      </w:r>
      <w:r>
        <w:rPr>
          <w:rFonts w:ascii="Times New Roman" w:hAnsi="Times New Roman" w:cs="Times New Roman"/>
          <w:sz w:val="24"/>
          <w:szCs w:val="24"/>
        </w:rPr>
        <w:t xml:space="preserve"> </w:t>
      </w:r>
      <w:r w:rsidR="00E4291C">
        <w:rPr>
          <w:rFonts w:ascii="Times New Roman" w:hAnsi="Times New Roman" w:cs="Times New Roman"/>
          <w:sz w:val="24"/>
          <w:szCs w:val="24"/>
        </w:rPr>
        <w:t>сельского</w:t>
      </w:r>
      <w:r w:rsidR="00B416DD">
        <w:rPr>
          <w:rFonts w:ascii="Times New Roman" w:hAnsi="Times New Roman" w:cs="Times New Roman"/>
          <w:sz w:val="24"/>
          <w:szCs w:val="24"/>
        </w:rPr>
        <w:t xml:space="preserve"> </w:t>
      </w:r>
      <w:r w:rsidR="00E4291C">
        <w:rPr>
          <w:rFonts w:ascii="Times New Roman" w:hAnsi="Times New Roman" w:cs="Times New Roman"/>
          <w:sz w:val="24"/>
          <w:szCs w:val="24"/>
        </w:rPr>
        <w:t>поселения</w:t>
      </w:r>
      <w:r w:rsidR="00D6468E" w:rsidRPr="00ED2185">
        <w:rPr>
          <w:rFonts w:ascii="Times New Roman" w:hAnsi="Times New Roman" w:cs="Times New Roman"/>
          <w:sz w:val="24"/>
          <w:szCs w:val="24"/>
        </w:rPr>
        <w:t>.</w:t>
      </w:r>
    </w:p>
    <w:p w:rsidR="00023A25" w:rsidRDefault="00023A25" w:rsidP="00737DDC">
      <w:pPr>
        <w:pStyle w:val="a4"/>
        <w:numPr>
          <w:ilvl w:val="0"/>
          <w:numId w:val="17"/>
        </w:numPr>
        <w:spacing w:line="276" w:lineRule="auto"/>
        <w:jc w:val="both"/>
        <w:rPr>
          <w:rFonts w:ascii="Times New Roman" w:hAnsi="Times New Roman" w:cs="Times New Roman"/>
          <w:sz w:val="24"/>
          <w:szCs w:val="24"/>
        </w:rPr>
      </w:pPr>
      <w:r w:rsidRPr="00806FCF">
        <w:rPr>
          <w:rFonts w:ascii="Times New Roman" w:hAnsi="Times New Roman" w:cs="Times New Roman"/>
          <w:sz w:val="24"/>
          <w:szCs w:val="24"/>
        </w:rPr>
        <w:t>«Состояние окружающей среды Ленинградской области» Администрация Ленинградской области Комитет по природным ресурсам и охран</w:t>
      </w:r>
      <w:r w:rsidR="0081644C">
        <w:rPr>
          <w:rFonts w:ascii="Times New Roman" w:hAnsi="Times New Roman" w:cs="Times New Roman"/>
          <w:sz w:val="24"/>
          <w:szCs w:val="24"/>
        </w:rPr>
        <w:t>е окружающей природной среды 201</w:t>
      </w:r>
      <w:r w:rsidRPr="00806FCF">
        <w:rPr>
          <w:rFonts w:ascii="Times New Roman" w:hAnsi="Times New Roman" w:cs="Times New Roman"/>
          <w:sz w:val="24"/>
          <w:szCs w:val="24"/>
        </w:rPr>
        <w:t>6 г.</w:t>
      </w:r>
    </w:p>
    <w:p w:rsidR="00023A25" w:rsidRPr="00ED2185" w:rsidRDefault="00023A25" w:rsidP="00737DDC">
      <w:pPr>
        <w:pStyle w:val="a4"/>
        <w:numPr>
          <w:ilvl w:val="0"/>
          <w:numId w:val="17"/>
        </w:numPr>
        <w:spacing w:line="276" w:lineRule="auto"/>
        <w:jc w:val="both"/>
        <w:rPr>
          <w:rFonts w:ascii="Times New Roman" w:hAnsi="Times New Roman" w:cs="Times New Roman"/>
          <w:sz w:val="24"/>
          <w:szCs w:val="24"/>
        </w:rPr>
      </w:pPr>
      <w:r w:rsidRPr="009B2D67">
        <w:rPr>
          <w:rFonts w:ascii="Times New Roman" w:hAnsi="Times New Roman" w:cs="Times New Roman"/>
          <w:sz w:val="24"/>
          <w:szCs w:val="24"/>
        </w:rPr>
        <w:t>Средства массовой информации (интернет-сайты администраций муниципальных образований и т.д.).</w:t>
      </w:r>
    </w:p>
    <w:p w:rsidR="00ED2185" w:rsidRDefault="00ED2185" w:rsidP="00737DDC">
      <w:pPr>
        <w:pStyle w:val="a4"/>
        <w:spacing w:line="276" w:lineRule="auto"/>
        <w:ind w:firstLine="709"/>
        <w:jc w:val="both"/>
        <w:rPr>
          <w:rFonts w:ascii="Times New Roman" w:hAnsi="Times New Roman" w:cs="Times New Roman"/>
          <w:sz w:val="24"/>
          <w:szCs w:val="24"/>
        </w:rPr>
      </w:pPr>
    </w:p>
    <w:p w:rsidR="00D6468E" w:rsidRPr="00D6468E" w:rsidRDefault="00D6468E" w:rsidP="00737DDC">
      <w:pPr>
        <w:pStyle w:val="a4"/>
        <w:spacing w:line="276" w:lineRule="auto"/>
        <w:ind w:firstLine="709"/>
        <w:jc w:val="both"/>
        <w:rPr>
          <w:rFonts w:ascii="Times New Roman" w:hAnsi="Times New Roman" w:cs="Times New Roman"/>
          <w:sz w:val="24"/>
          <w:szCs w:val="24"/>
        </w:rPr>
      </w:pPr>
      <w:r w:rsidRPr="00D6468E">
        <w:rPr>
          <w:rFonts w:ascii="Times New Roman" w:hAnsi="Times New Roman" w:cs="Times New Roman"/>
          <w:sz w:val="24"/>
          <w:szCs w:val="24"/>
        </w:rPr>
        <w:t>Таким образом, следует отметить, что на федеральном и региональном уровне нормативно-правовая база необходимая для функционирования и развития транспортной инфраструктуры сформирована.</w:t>
      </w:r>
    </w:p>
    <w:p w:rsidR="00D6468E" w:rsidRPr="00D6468E" w:rsidRDefault="00D6468E" w:rsidP="00737DDC">
      <w:pPr>
        <w:pStyle w:val="a4"/>
        <w:spacing w:line="276" w:lineRule="auto"/>
        <w:ind w:firstLine="709"/>
        <w:jc w:val="both"/>
        <w:rPr>
          <w:rFonts w:ascii="Times New Roman" w:hAnsi="Times New Roman" w:cs="Times New Roman"/>
          <w:sz w:val="24"/>
          <w:szCs w:val="24"/>
        </w:rPr>
      </w:pPr>
      <w:r w:rsidRPr="00D6468E">
        <w:rPr>
          <w:rFonts w:ascii="Times New Roman" w:hAnsi="Times New Roman" w:cs="Times New Roman"/>
          <w:sz w:val="24"/>
          <w:szCs w:val="24"/>
        </w:rPr>
        <w:t>В соответствии с частью 2 статьи 5 Федерального закона</w:t>
      </w:r>
      <w:r w:rsidR="00AC19F6">
        <w:rPr>
          <w:rFonts w:ascii="Times New Roman" w:hAnsi="Times New Roman" w:cs="Times New Roman"/>
          <w:sz w:val="24"/>
          <w:szCs w:val="24"/>
        </w:rPr>
        <w:t xml:space="preserve"> </w:t>
      </w:r>
      <w:r w:rsidR="00AC19F6" w:rsidRPr="00F27A6C">
        <w:rPr>
          <w:rFonts w:ascii="Times New Roman" w:hAnsi="Times New Roman" w:cs="Times New Roman"/>
          <w:sz w:val="24"/>
          <w:szCs w:val="24"/>
        </w:rPr>
        <w:t>от 29 декабря 2014 года</w:t>
      </w:r>
      <w:r w:rsidR="00AC19F6" w:rsidRPr="00D6468E">
        <w:rPr>
          <w:rFonts w:ascii="Times New Roman" w:hAnsi="Times New Roman" w:cs="Times New Roman"/>
          <w:sz w:val="24"/>
          <w:szCs w:val="24"/>
        </w:rPr>
        <w:t xml:space="preserve"> №456-ФЗ</w:t>
      </w:r>
      <w:r w:rsidRPr="00D6468E">
        <w:rPr>
          <w:rFonts w:ascii="Times New Roman" w:hAnsi="Times New Roman" w:cs="Times New Roman"/>
          <w:sz w:val="24"/>
          <w:szCs w:val="24"/>
        </w:rPr>
        <w:t xml:space="preserve"> «О внесении изменений в градостроительный кодекс Российской Федерации и отдельные законодательные акты Российской Федерации», необходимо разработать и утвердить программу комплексного развития транспортной инфраструктуры </w:t>
      </w:r>
      <w:r w:rsidR="00ED2185">
        <w:rPr>
          <w:rFonts w:ascii="Times New Roman" w:hAnsi="Times New Roman" w:cs="Times New Roman"/>
          <w:sz w:val="24"/>
          <w:szCs w:val="24"/>
        </w:rPr>
        <w:t>поселения</w:t>
      </w:r>
      <w:r w:rsidRPr="00D6468E">
        <w:rPr>
          <w:rFonts w:ascii="Times New Roman" w:hAnsi="Times New Roman" w:cs="Times New Roman"/>
          <w:sz w:val="24"/>
          <w:szCs w:val="24"/>
        </w:rPr>
        <w:t>.</w:t>
      </w:r>
    </w:p>
    <w:p w:rsidR="00D6468E" w:rsidRPr="00D6468E" w:rsidRDefault="00D6468E" w:rsidP="00737DDC">
      <w:pPr>
        <w:pStyle w:val="a4"/>
        <w:spacing w:line="276" w:lineRule="auto"/>
        <w:ind w:firstLine="709"/>
        <w:jc w:val="both"/>
        <w:rPr>
          <w:rFonts w:ascii="Times New Roman" w:hAnsi="Times New Roman" w:cs="Times New Roman"/>
          <w:sz w:val="24"/>
          <w:szCs w:val="24"/>
        </w:rPr>
      </w:pPr>
      <w:r w:rsidRPr="00D6468E">
        <w:rPr>
          <w:rFonts w:ascii="Times New Roman" w:hAnsi="Times New Roman" w:cs="Times New Roman"/>
          <w:sz w:val="24"/>
          <w:szCs w:val="24"/>
        </w:rPr>
        <w:t>В соответствии с Федеральным законом</w:t>
      </w:r>
      <w:r w:rsidR="00AC19F6">
        <w:rPr>
          <w:rFonts w:ascii="Times New Roman" w:hAnsi="Times New Roman" w:cs="Times New Roman"/>
          <w:sz w:val="24"/>
          <w:szCs w:val="24"/>
        </w:rPr>
        <w:t xml:space="preserve"> </w:t>
      </w:r>
      <w:r w:rsidR="00AC19F6" w:rsidRPr="00D6468E">
        <w:rPr>
          <w:rFonts w:ascii="Times New Roman" w:hAnsi="Times New Roman" w:cs="Times New Roman"/>
          <w:sz w:val="24"/>
          <w:szCs w:val="24"/>
        </w:rPr>
        <w:t>от 6 октября 2003 года №131-ФЗ</w:t>
      </w:r>
      <w:r w:rsidRPr="00D6468E">
        <w:rPr>
          <w:rFonts w:ascii="Times New Roman" w:hAnsi="Times New Roman" w:cs="Times New Roman"/>
          <w:sz w:val="24"/>
          <w:szCs w:val="24"/>
        </w:rPr>
        <w:t xml:space="preserve"> «Об общих принципах местного самоуправления в Российской Федерации»</w:t>
      </w:r>
      <w:r w:rsidR="0081644C">
        <w:rPr>
          <w:rFonts w:ascii="Times New Roman" w:hAnsi="Times New Roman" w:cs="Times New Roman"/>
          <w:sz w:val="24"/>
          <w:szCs w:val="24"/>
        </w:rPr>
        <w:t xml:space="preserve"> </w:t>
      </w:r>
      <w:r w:rsidRPr="00D6468E">
        <w:rPr>
          <w:rFonts w:ascii="Times New Roman" w:hAnsi="Times New Roman" w:cs="Times New Roman"/>
          <w:sz w:val="24"/>
          <w:szCs w:val="24"/>
        </w:rPr>
        <w:t xml:space="preserve">(в ред. от </w:t>
      </w:r>
      <w:r w:rsidR="00ED2185">
        <w:rPr>
          <w:rFonts w:ascii="Times New Roman" w:hAnsi="Times New Roman" w:cs="Times New Roman"/>
          <w:sz w:val="24"/>
          <w:szCs w:val="24"/>
        </w:rPr>
        <w:t>03</w:t>
      </w:r>
      <w:r w:rsidRPr="00D6468E">
        <w:rPr>
          <w:rFonts w:ascii="Times New Roman" w:hAnsi="Times New Roman" w:cs="Times New Roman"/>
          <w:sz w:val="24"/>
          <w:szCs w:val="24"/>
        </w:rPr>
        <w:t>.0</w:t>
      </w:r>
      <w:r w:rsidR="00ED2185">
        <w:rPr>
          <w:rFonts w:ascii="Times New Roman" w:hAnsi="Times New Roman" w:cs="Times New Roman"/>
          <w:sz w:val="24"/>
          <w:szCs w:val="24"/>
        </w:rPr>
        <w:t>7</w:t>
      </w:r>
      <w:r w:rsidRPr="00D6468E">
        <w:rPr>
          <w:rFonts w:ascii="Times New Roman" w:hAnsi="Times New Roman" w:cs="Times New Roman"/>
          <w:sz w:val="24"/>
          <w:szCs w:val="24"/>
        </w:rPr>
        <w:t xml:space="preserve">.2016 г.), а также п. 8 статьи 8 </w:t>
      </w:r>
      <w:r w:rsidR="00AC19F6" w:rsidRPr="00D6468E">
        <w:rPr>
          <w:rFonts w:ascii="Times New Roman" w:hAnsi="Times New Roman" w:cs="Times New Roman"/>
          <w:sz w:val="24"/>
          <w:szCs w:val="24"/>
        </w:rPr>
        <w:t>от 29 декабря 2004 года №190-ФЗ</w:t>
      </w:r>
      <w:r w:rsidR="00AC19F6">
        <w:rPr>
          <w:rFonts w:ascii="Times New Roman" w:hAnsi="Times New Roman" w:cs="Times New Roman"/>
          <w:sz w:val="24"/>
          <w:szCs w:val="24"/>
        </w:rPr>
        <w:t xml:space="preserve"> </w:t>
      </w:r>
      <w:r w:rsidRPr="00D6468E">
        <w:rPr>
          <w:rFonts w:ascii="Times New Roman" w:hAnsi="Times New Roman" w:cs="Times New Roman"/>
          <w:sz w:val="24"/>
          <w:szCs w:val="24"/>
        </w:rPr>
        <w:t>«Градостроительного кодекса Российской Федерации»</w:t>
      </w:r>
      <w:r w:rsidR="00F27A6C">
        <w:rPr>
          <w:rFonts w:ascii="Times New Roman" w:hAnsi="Times New Roman" w:cs="Times New Roman"/>
          <w:sz w:val="24"/>
          <w:szCs w:val="24"/>
        </w:rPr>
        <w:t xml:space="preserve"> </w:t>
      </w:r>
      <w:r w:rsidRPr="00D6468E">
        <w:rPr>
          <w:rFonts w:ascii="Times New Roman" w:hAnsi="Times New Roman" w:cs="Times New Roman"/>
          <w:sz w:val="24"/>
          <w:szCs w:val="24"/>
        </w:rPr>
        <w:t xml:space="preserve">(в ред. </w:t>
      </w:r>
      <w:r w:rsidR="00ED2185" w:rsidRPr="00D6468E">
        <w:rPr>
          <w:rFonts w:ascii="Times New Roman" w:hAnsi="Times New Roman" w:cs="Times New Roman"/>
          <w:sz w:val="24"/>
          <w:szCs w:val="24"/>
        </w:rPr>
        <w:t>03.07.2016</w:t>
      </w:r>
      <w:r w:rsidR="00ED2185">
        <w:rPr>
          <w:rFonts w:ascii="Times New Roman" w:hAnsi="Times New Roman" w:cs="Times New Roman"/>
          <w:sz w:val="24"/>
          <w:szCs w:val="24"/>
        </w:rPr>
        <w:t xml:space="preserve"> </w:t>
      </w:r>
      <w:r w:rsidRPr="00D6468E">
        <w:rPr>
          <w:rFonts w:ascii="Times New Roman" w:hAnsi="Times New Roman" w:cs="Times New Roman"/>
          <w:sz w:val="24"/>
          <w:szCs w:val="24"/>
        </w:rPr>
        <w:t>г.), разработка и утверждение программ комплексного развития транспортной инфраструктуры поселений, городских округов, требования к которым устанавливаются Правительством Российской Федерации входит в состав полномочий органов местного самоуправления.</w:t>
      </w:r>
    </w:p>
    <w:p w:rsidR="00D6468E" w:rsidRPr="00D6468E" w:rsidRDefault="00D6468E" w:rsidP="00737DDC">
      <w:pPr>
        <w:pStyle w:val="a4"/>
        <w:spacing w:line="276" w:lineRule="auto"/>
        <w:ind w:firstLine="709"/>
        <w:jc w:val="both"/>
        <w:rPr>
          <w:rFonts w:ascii="Times New Roman" w:hAnsi="Times New Roman" w:cs="Times New Roman"/>
          <w:sz w:val="24"/>
          <w:szCs w:val="24"/>
        </w:rPr>
      </w:pPr>
      <w:r w:rsidRPr="00D6468E">
        <w:rPr>
          <w:rFonts w:ascii="Times New Roman" w:hAnsi="Times New Roman" w:cs="Times New Roman"/>
          <w:sz w:val="24"/>
          <w:szCs w:val="24"/>
        </w:rPr>
        <w:t>В соответствии с п. 27 статьи 1</w:t>
      </w:r>
      <w:r w:rsidR="00AC19F6">
        <w:rPr>
          <w:rFonts w:ascii="Times New Roman" w:hAnsi="Times New Roman" w:cs="Times New Roman"/>
          <w:sz w:val="24"/>
          <w:szCs w:val="24"/>
        </w:rPr>
        <w:t xml:space="preserve"> </w:t>
      </w:r>
      <w:r w:rsidR="00AC19F6" w:rsidRPr="00D6468E">
        <w:rPr>
          <w:rFonts w:ascii="Times New Roman" w:hAnsi="Times New Roman" w:cs="Times New Roman"/>
          <w:sz w:val="24"/>
          <w:szCs w:val="24"/>
        </w:rPr>
        <w:t>от 29 декабря 2004 года №190-ФЗ</w:t>
      </w:r>
      <w:r w:rsidRPr="00D6468E">
        <w:rPr>
          <w:rFonts w:ascii="Times New Roman" w:hAnsi="Times New Roman" w:cs="Times New Roman"/>
          <w:sz w:val="24"/>
          <w:szCs w:val="24"/>
        </w:rPr>
        <w:t xml:space="preserve"> «Градостроительного кодекса Российской Федерации»</w:t>
      </w:r>
      <w:r w:rsidR="00F27A6C">
        <w:rPr>
          <w:rFonts w:ascii="Times New Roman" w:hAnsi="Times New Roman" w:cs="Times New Roman"/>
          <w:sz w:val="24"/>
          <w:szCs w:val="24"/>
        </w:rPr>
        <w:t xml:space="preserve"> </w:t>
      </w:r>
      <w:r w:rsidRPr="00D6468E">
        <w:rPr>
          <w:rFonts w:ascii="Times New Roman" w:hAnsi="Times New Roman" w:cs="Times New Roman"/>
          <w:sz w:val="24"/>
          <w:szCs w:val="24"/>
        </w:rPr>
        <w:t xml:space="preserve">(в ред. </w:t>
      </w:r>
      <w:r w:rsidR="00ED2185" w:rsidRPr="00D6468E">
        <w:rPr>
          <w:rFonts w:ascii="Times New Roman" w:hAnsi="Times New Roman" w:cs="Times New Roman"/>
          <w:sz w:val="24"/>
          <w:szCs w:val="24"/>
        </w:rPr>
        <w:t>03.07.2016</w:t>
      </w:r>
      <w:r w:rsidR="00ED2185">
        <w:rPr>
          <w:rFonts w:ascii="Times New Roman" w:hAnsi="Times New Roman" w:cs="Times New Roman"/>
          <w:sz w:val="24"/>
          <w:szCs w:val="24"/>
        </w:rPr>
        <w:t xml:space="preserve"> </w:t>
      </w:r>
      <w:r w:rsidRPr="00D6468E">
        <w:rPr>
          <w:rFonts w:ascii="Times New Roman" w:hAnsi="Times New Roman" w:cs="Times New Roman"/>
          <w:sz w:val="24"/>
          <w:szCs w:val="24"/>
        </w:rPr>
        <w:t xml:space="preserve">г.) 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w:t>
      </w:r>
      <w:r w:rsidRPr="00D6468E">
        <w:rPr>
          <w:rFonts w:ascii="Times New Roman" w:hAnsi="Times New Roman" w:cs="Times New Roman"/>
          <w:sz w:val="24"/>
          <w:szCs w:val="24"/>
        </w:rPr>
        <w:lastRenderedPageBreak/>
        <w:t xml:space="preserve">муниципального образования, инвестиционными программами субъектов естественных монополий в области транспорта. </w:t>
      </w:r>
    </w:p>
    <w:p w:rsidR="00D6468E" w:rsidRPr="00D6468E" w:rsidRDefault="00D6468E" w:rsidP="00737DDC">
      <w:pPr>
        <w:pStyle w:val="a4"/>
        <w:spacing w:line="276" w:lineRule="auto"/>
        <w:ind w:firstLine="709"/>
        <w:jc w:val="both"/>
        <w:rPr>
          <w:rFonts w:ascii="Times New Roman" w:hAnsi="Times New Roman" w:cs="Times New Roman"/>
          <w:sz w:val="24"/>
          <w:szCs w:val="24"/>
        </w:rPr>
      </w:pPr>
      <w:r w:rsidRPr="00D6468E">
        <w:rPr>
          <w:rFonts w:ascii="Times New Roman" w:hAnsi="Times New Roman" w:cs="Times New Roman"/>
          <w:sz w:val="24"/>
          <w:szCs w:val="24"/>
        </w:rPr>
        <w:t>Программы комплексного развития транспортной инфраструктуры поселения, городского округа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rsidR="00D6468E" w:rsidRPr="00D6468E" w:rsidRDefault="00D6468E" w:rsidP="00737DDC">
      <w:pPr>
        <w:pStyle w:val="a4"/>
        <w:spacing w:line="276" w:lineRule="auto"/>
        <w:ind w:firstLine="709"/>
        <w:jc w:val="both"/>
        <w:rPr>
          <w:rFonts w:ascii="Times New Roman" w:hAnsi="Times New Roman" w:cs="Times New Roman"/>
          <w:sz w:val="24"/>
          <w:szCs w:val="24"/>
        </w:rPr>
      </w:pPr>
      <w:r w:rsidRPr="00D6468E">
        <w:rPr>
          <w:rFonts w:ascii="Times New Roman" w:hAnsi="Times New Roman" w:cs="Times New Roman"/>
          <w:sz w:val="24"/>
          <w:szCs w:val="24"/>
        </w:rPr>
        <w:t>Программа позволит обеспечить:</w:t>
      </w:r>
    </w:p>
    <w:p w:rsidR="00D6468E" w:rsidRDefault="00D6468E" w:rsidP="00737DDC">
      <w:pPr>
        <w:pStyle w:val="a4"/>
        <w:numPr>
          <w:ilvl w:val="0"/>
          <w:numId w:val="18"/>
        </w:numPr>
        <w:spacing w:line="276" w:lineRule="auto"/>
        <w:jc w:val="both"/>
        <w:rPr>
          <w:rFonts w:ascii="Times New Roman" w:hAnsi="Times New Roman" w:cs="Times New Roman"/>
          <w:sz w:val="24"/>
          <w:szCs w:val="24"/>
        </w:rPr>
      </w:pPr>
      <w:r w:rsidRPr="00D6468E">
        <w:rPr>
          <w:rFonts w:ascii="Times New Roman" w:hAnsi="Times New Roman" w:cs="Times New Roman"/>
          <w:sz w:val="24"/>
          <w:szCs w:val="24"/>
        </w:rPr>
        <w:t>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w:t>
      </w:r>
    </w:p>
    <w:p w:rsidR="00D6468E" w:rsidRDefault="00D6468E" w:rsidP="00737DDC">
      <w:pPr>
        <w:pStyle w:val="a4"/>
        <w:numPr>
          <w:ilvl w:val="0"/>
          <w:numId w:val="18"/>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D6468E" w:rsidRDefault="00D6468E" w:rsidP="00737DDC">
      <w:pPr>
        <w:pStyle w:val="a4"/>
        <w:numPr>
          <w:ilvl w:val="0"/>
          <w:numId w:val="18"/>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поселка;</w:t>
      </w:r>
    </w:p>
    <w:p w:rsidR="00D6468E" w:rsidRDefault="00D6468E" w:rsidP="00737DDC">
      <w:pPr>
        <w:pStyle w:val="a4"/>
        <w:numPr>
          <w:ilvl w:val="0"/>
          <w:numId w:val="18"/>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развитие транспортной инфраструктуры, сбалансированное с градостроительной деятельностью;</w:t>
      </w:r>
    </w:p>
    <w:p w:rsidR="00D6468E" w:rsidRDefault="00D6468E" w:rsidP="00737DDC">
      <w:pPr>
        <w:pStyle w:val="a4"/>
        <w:numPr>
          <w:ilvl w:val="0"/>
          <w:numId w:val="18"/>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условия для управления транспортным спросом;</w:t>
      </w:r>
    </w:p>
    <w:p w:rsidR="00D6468E" w:rsidRDefault="00D6468E" w:rsidP="00737DDC">
      <w:pPr>
        <w:pStyle w:val="a4"/>
        <w:numPr>
          <w:ilvl w:val="0"/>
          <w:numId w:val="18"/>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D6468E" w:rsidRDefault="00D6468E" w:rsidP="00737DDC">
      <w:pPr>
        <w:pStyle w:val="a4"/>
        <w:numPr>
          <w:ilvl w:val="0"/>
          <w:numId w:val="18"/>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создание приоритетных условий движения транспортных средств общего пользования по отношению к иным транспортным средствам;</w:t>
      </w:r>
    </w:p>
    <w:p w:rsidR="00D6468E" w:rsidRDefault="00D6468E" w:rsidP="00737DDC">
      <w:pPr>
        <w:pStyle w:val="a4"/>
        <w:numPr>
          <w:ilvl w:val="0"/>
          <w:numId w:val="18"/>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условия для пешеходного и велосипедного передвижения населения;</w:t>
      </w:r>
    </w:p>
    <w:p w:rsidR="002F0C9D" w:rsidRPr="00ED2185" w:rsidRDefault="00D6468E" w:rsidP="00737DDC">
      <w:pPr>
        <w:pStyle w:val="a4"/>
        <w:numPr>
          <w:ilvl w:val="0"/>
          <w:numId w:val="18"/>
        </w:numPr>
        <w:spacing w:line="276" w:lineRule="auto"/>
        <w:jc w:val="both"/>
        <w:rPr>
          <w:rFonts w:ascii="Times New Roman" w:hAnsi="Times New Roman" w:cs="Times New Roman"/>
          <w:sz w:val="24"/>
          <w:szCs w:val="24"/>
        </w:rPr>
      </w:pPr>
      <w:r w:rsidRPr="00ED2185">
        <w:rPr>
          <w:rFonts w:ascii="Times New Roman" w:hAnsi="Times New Roman" w:cs="Times New Roman"/>
          <w:sz w:val="24"/>
          <w:szCs w:val="24"/>
        </w:rPr>
        <w:t>эффективность функционирования действующей транспортной инфраструктуры.</w:t>
      </w:r>
    </w:p>
    <w:p w:rsidR="004C1815" w:rsidRDefault="004C1815" w:rsidP="00737DDC">
      <w:pPr>
        <w:pStyle w:val="a4"/>
        <w:spacing w:line="276" w:lineRule="auto"/>
        <w:jc w:val="both"/>
        <w:rPr>
          <w:rFonts w:ascii="Times New Roman" w:hAnsi="Times New Roman" w:cs="Times New Roman"/>
          <w:sz w:val="24"/>
          <w:szCs w:val="24"/>
        </w:rPr>
      </w:pPr>
    </w:p>
    <w:p w:rsidR="004C1815" w:rsidRPr="00645974" w:rsidRDefault="00645974" w:rsidP="00376A1E">
      <w:pPr>
        <w:pStyle w:val="2"/>
        <w:numPr>
          <w:ilvl w:val="1"/>
          <w:numId w:val="56"/>
        </w:numPr>
        <w:pBdr>
          <w:bottom w:val="single" w:sz="4" w:space="1" w:color="auto"/>
        </w:pBdr>
        <w:spacing w:before="120" w:after="120"/>
        <w:ind w:left="0" w:firstLine="0"/>
        <w:jc w:val="both"/>
        <w:rPr>
          <w:rFonts w:ascii="Times New Roman" w:hAnsi="Times New Roman" w:cs="Times New Roman"/>
          <w:color w:val="auto"/>
          <w:sz w:val="24"/>
        </w:rPr>
      </w:pPr>
      <w:bookmarkStart w:id="19" w:name="_Toc480899098"/>
      <w:r>
        <w:rPr>
          <w:rFonts w:ascii="Times New Roman" w:hAnsi="Times New Roman" w:cs="Times New Roman"/>
          <w:color w:val="auto"/>
          <w:sz w:val="24"/>
        </w:rPr>
        <w:t>О</w:t>
      </w:r>
      <w:r w:rsidRPr="00645974">
        <w:rPr>
          <w:rFonts w:ascii="Times New Roman" w:hAnsi="Times New Roman" w:cs="Times New Roman"/>
          <w:color w:val="auto"/>
          <w:sz w:val="24"/>
        </w:rPr>
        <w:t>ценка финансирования транспортной инфраструктуры</w:t>
      </w:r>
      <w:bookmarkEnd w:id="19"/>
    </w:p>
    <w:p w:rsidR="004C1815" w:rsidRDefault="004C1815" w:rsidP="00737DDC">
      <w:pPr>
        <w:pStyle w:val="a4"/>
        <w:spacing w:line="276" w:lineRule="auto"/>
        <w:jc w:val="both"/>
        <w:rPr>
          <w:rFonts w:ascii="Times New Roman" w:hAnsi="Times New Roman" w:cs="Times New Roman"/>
          <w:sz w:val="24"/>
          <w:szCs w:val="24"/>
        </w:rPr>
      </w:pPr>
    </w:p>
    <w:p w:rsidR="00A90431" w:rsidRPr="00A90431" w:rsidRDefault="00A90431" w:rsidP="00737DDC">
      <w:pPr>
        <w:pStyle w:val="a4"/>
        <w:spacing w:line="276" w:lineRule="auto"/>
        <w:ind w:firstLine="709"/>
        <w:jc w:val="both"/>
        <w:rPr>
          <w:rFonts w:ascii="Times New Roman" w:hAnsi="Times New Roman" w:cs="Times New Roman"/>
          <w:sz w:val="24"/>
          <w:szCs w:val="24"/>
        </w:rPr>
      </w:pPr>
      <w:r w:rsidRPr="00A90431">
        <w:rPr>
          <w:rFonts w:ascii="Times New Roman" w:hAnsi="Times New Roman" w:cs="Times New Roman"/>
          <w:sz w:val="24"/>
          <w:szCs w:val="24"/>
        </w:rPr>
        <w:t>Финансирование работ по со</w:t>
      </w:r>
      <w:r w:rsidR="00504E27">
        <w:rPr>
          <w:rFonts w:ascii="Times New Roman" w:hAnsi="Times New Roman" w:cs="Times New Roman"/>
          <w:sz w:val="24"/>
          <w:szCs w:val="24"/>
        </w:rPr>
        <w:t>держанию и ремонту улично-</w:t>
      </w:r>
      <w:r w:rsidRPr="00A90431">
        <w:rPr>
          <w:rFonts w:ascii="Times New Roman" w:hAnsi="Times New Roman" w:cs="Times New Roman"/>
          <w:sz w:val="24"/>
          <w:szCs w:val="24"/>
        </w:rPr>
        <w:t xml:space="preserve">дорожной сети </w:t>
      </w:r>
      <w:r>
        <w:rPr>
          <w:rFonts w:ascii="Times New Roman" w:hAnsi="Times New Roman" w:cs="Times New Roman"/>
          <w:sz w:val="24"/>
          <w:szCs w:val="24"/>
        </w:rPr>
        <w:t xml:space="preserve">на территории МО </w:t>
      </w:r>
      <w:r w:rsidR="00E4291C">
        <w:rPr>
          <w:rFonts w:ascii="Times New Roman" w:hAnsi="Times New Roman" w:cs="Times New Roman"/>
          <w:sz w:val="24"/>
          <w:szCs w:val="24"/>
        </w:rPr>
        <w:t>Рождественского</w:t>
      </w:r>
      <w:r w:rsidR="007606B6">
        <w:rPr>
          <w:rFonts w:ascii="Times New Roman" w:hAnsi="Times New Roman" w:cs="Times New Roman"/>
          <w:sz w:val="24"/>
          <w:szCs w:val="24"/>
        </w:rPr>
        <w:t xml:space="preserve"> </w:t>
      </w:r>
      <w:r w:rsidR="00E4291C">
        <w:rPr>
          <w:rFonts w:ascii="Times New Roman" w:hAnsi="Times New Roman" w:cs="Times New Roman"/>
          <w:sz w:val="24"/>
          <w:szCs w:val="24"/>
        </w:rPr>
        <w:t>сельского поселения</w:t>
      </w:r>
      <w:r w:rsidRPr="00A90431">
        <w:rPr>
          <w:rFonts w:ascii="Times New Roman" w:hAnsi="Times New Roman" w:cs="Times New Roman"/>
          <w:sz w:val="24"/>
          <w:szCs w:val="24"/>
        </w:rPr>
        <w:t xml:space="preserve">, из муниципального бюджета и </w:t>
      </w:r>
      <w:r w:rsidR="00AC19F6">
        <w:rPr>
          <w:rFonts w:ascii="Times New Roman" w:hAnsi="Times New Roman" w:cs="Times New Roman"/>
          <w:sz w:val="24"/>
          <w:szCs w:val="24"/>
        </w:rPr>
        <w:t>областного</w:t>
      </w:r>
      <w:r w:rsidRPr="00A90431">
        <w:rPr>
          <w:rFonts w:ascii="Times New Roman" w:hAnsi="Times New Roman" w:cs="Times New Roman"/>
          <w:sz w:val="24"/>
          <w:szCs w:val="24"/>
        </w:rPr>
        <w:t xml:space="preserve"> бюджета в виде субсидий в долевом соотношении</w:t>
      </w:r>
      <w:r>
        <w:rPr>
          <w:rFonts w:ascii="Times New Roman" w:hAnsi="Times New Roman" w:cs="Times New Roman"/>
          <w:sz w:val="24"/>
          <w:szCs w:val="24"/>
        </w:rPr>
        <w:t>.</w:t>
      </w:r>
    </w:p>
    <w:p w:rsidR="004C1815" w:rsidRDefault="00A90431" w:rsidP="00737DDC">
      <w:pPr>
        <w:pStyle w:val="a4"/>
        <w:spacing w:line="276" w:lineRule="auto"/>
        <w:ind w:firstLine="708"/>
        <w:jc w:val="both"/>
        <w:rPr>
          <w:rFonts w:ascii="Times New Roman" w:hAnsi="Times New Roman" w:cs="Times New Roman"/>
          <w:sz w:val="24"/>
          <w:szCs w:val="24"/>
        </w:rPr>
      </w:pPr>
      <w:r w:rsidRPr="00A90431">
        <w:rPr>
          <w:rFonts w:ascii="Times New Roman" w:hAnsi="Times New Roman" w:cs="Times New Roman"/>
          <w:sz w:val="24"/>
          <w:szCs w:val="24"/>
        </w:rPr>
        <w:t>Содержание и ремонт муниципальных дорог осуществляется по договорам, заключ</w:t>
      </w:r>
      <w:r w:rsidR="00AC19F6">
        <w:rPr>
          <w:rFonts w:ascii="Times New Roman" w:hAnsi="Times New Roman" w:cs="Times New Roman"/>
          <w:sz w:val="24"/>
          <w:szCs w:val="24"/>
        </w:rPr>
        <w:t>аемым</w:t>
      </w:r>
      <w:r w:rsidRPr="00A90431">
        <w:rPr>
          <w:rFonts w:ascii="Times New Roman" w:hAnsi="Times New Roman" w:cs="Times New Roman"/>
          <w:sz w:val="24"/>
          <w:szCs w:val="24"/>
        </w:rPr>
        <w:t xml:space="preserve"> по результатам проведения аукционов согласно титульному списку благоустройства МО </w:t>
      </w:r>
      <w:r w:rsidR="00E4291C">
        <w:rPr>
          <w:rFonts w:ascii="Times New Roman" w:hAnsi="Times New Roman" w:cs="Times New Roman"/>
          <w:sz w:val="24"/>
          <w:szCs w:val="24"/>
        </w:rPr>
        <w:t>Рождественского сельского поселения</w:t>
      </w:r>
      <w:r w:rsidRPr="00A90431">
        <w:rPr>
          <w:rFonts w:ascii="Times New Roman" w:hAnsi="Times New Roman" w:cs="Times New Roman"/>
          <w:sz w:val="24"/>
          <w:szCs w:val="24"/>
        </w:rPr>
        <w:t>, капитальный ремонт дорог выполняется в плановом порядке на основании договоров, заключенны</w:t>
      </w:r>
      <w:r w:rsidR="00AC19F6">
        <w:rPr>
          <w:rFonts w:ascii="Times New Roman" w:hAnsi="Times New Roman" w:cs="Times New Roman"/>
          <w:sz w:val="24"/>
          <w:szCs w:val="24"/>
        </w:rPr>
        <w:t>м</w:t>
      </w:r>
      <w:r w:rsidRPr="00A90431">
        <w:rPr>
          <w:rFonts w:ascii="Times New Roman" w:hAnsi="Times New Roman" w:cs="Times New Roman"/>
          <w:sz w:val="24"/>
          <w:szCs w:val="24"/>
        </w:rPr>
        <w:t xml:space="preserve"> по результатам проведения аукционов в объёме выделенных денежных средств.</w:t>
      </w:r>
    </w:p>
    <w:p w:rsidR="00BB4011" w:rsidRPr="00BB4011" w:rsidRDefault="00BB4011" w:rsidP="00737DDC">
      <w:pPr>
        <w:pStyle w:val="a4"/>
        <w:spacing w:line="276" w:lineRule="auto"/>
        <w:ind w:firstLine="708"/>
        <w:jc w:val="both"/>
        <w:rPr>
          <w:rFonts w:ascii="Times New Roman" w:hAnsi="Times New Roman" w:cs="Times New Roman"/>
          <w:sz w:val="24"/>
          <w:szCs w:val="24"/>
        </w:rPr>
      </w:pPr>
      <w:r w:rsidRPr="00BB4011">
        <w:rPr>
          <w:rFonts w:ascii="Times New Roman" w:hAnsi="Times New Roman" w:cs="Times New Roman"/>
          <w:sz w:val="24"/>
          <w:szCs w:val="24"/>
        </w:rPr>
        <w:t xml:space="preserve">Общий объем финансирования, необходимый для реализации мероприятий Программы на весь расчетный срок, </w:t>
      </w:r>
      <w:r w:rsidRPr="00726C46">
        <w:rPr>
          <w:rFonts w:ascii="Times New Roman" w:hAnsi="Times New Roman" w:cs="Times New Roman"/>
          <w:sz w:val="24"/>
          <w:szCs w:val="24"/>
        </w:rPr>
        <w:t xml:space="preserve">составляет </w:t>
      </w:r>
      <w:r w:rsidR="00CF5526">
        <w:rPr>
          <w:rFonts w:ascii="Times New Roman" w:hAnsi="Times New Roman" w:cs="Times New Roman"/>
          <w:b/>
          <w:sz w:val="24"/>
          <w:szCs w:val="24"/>
        </w:rPr>
        <w:t>1 813 283 000</w:t>
      </w:r>
      <w:r w:rsidRPr="00726C46">
        <w:rPr>
          <w:rFonts w:ascii="Times New Roman" w:hAnsi="Times New Roman" w:cs="Times New Roman"/>
          <w:sz w:val="24"/>
          <w:szCs w:val="24"/>
        </w:rPr>
        <w:t xml:space="preserve"> </w:t>
      </w:r>
      <w:r w:rsidRPr="00726C46">
        <w:rPr>
          <w:rFonts w:ascii="Times New Roman" w:hAnsi="Times New Roman" w:cs="Times New Roman"/>
          <w:b/>
          <w:sz w:val="24"/>
          <w:szCs w:val="24"/>
        </w:rPr>
        <w:t>рублей</w:t>
      </w:r>
      <w:r w:rsidRPr="00BB4011">
        <w:rPr>
          <w:rFonts w:ascii="Times New Roman" w:hAnsi="Times New Roman" w:cs="Times New Roman"/>
          <w:sz w:val="24"/>
          <w:szCs w:val="24"/>
        </w:rPr>
        <w:t>, в том числе по годам:</w:t>
      </w:r>
    </w:p>
    <w:p w:rsidR="002F3815" w:rsidRPr="00726C46" w:rsidRDefault="00726C46" w:rsidP="00737DDC">
      <w:pPr>
        <w:pStyle w:val="a4"/>
        <w:numPr>
          <w:ilvl w:val="0"/>
          <w:numId w:val="19"/>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2017 год – </w:t>
      </w:r>
      <w:r w:rsidR="00CF5526">
        <w:rPr>
          <w:rFonts w:ascii="Times New Roman" w:hAnsi="Times New Roman" w:cs="Times New Roman"/>
          <w:sz w:val="24"/>
          <w:szCs w:val="24"/>
        </w:rPr>
        <w:t>395 269 000</w:t>
      </w:r>
      <w:r w:rsidR="002F3815" w:rsidRPr="00726C46">
        <w:rPr>
          <w:rFonts w:ascii="Times New Roman" w:hAnsi="Times New Roman" w:cs="Times New Roman"/>
          <w:sz w:val="24"/>
          <w:szCs w:val="24"/>
        </w:rPr>
        <w:t xml:space="preserve"> рублей;</w:t>
      </w:r>
    </w:p>
    <w:p w:rsidR="002F3815" w:rsidRPr="00726C46" w:rsidRDefault="002F3815" w:rsidP="00737DDC">
      <w:pPr>
        <w:pStyle w:val="a4"/>
        <w:numPr>
          <w:ilvl w:val="0"/>
          <w:numId w:val="19"/>
        </w:numPr>
        <w:spacing w:line="276" w:lineRule="auto"/>
        <w:jc w:val="both"/>
        <w:rPr>
          <w:rFonts w:ascii="Times New Roman" w:hAnsi="Times New Roman" w:cs="Times New Roman"/>
          <w:sz w:val="24"/>
          <w:szCs w:val="24"/>
        </w:rPr>
      </w:pPr>
      <w:r w:rsidRPr="00726C46">
        <w:rPr>
          <w:rFonts w:ascii="Times New Roman" w:hAnsi="Times New Roman" w:cs="Times New Roman"/>
          <w:sz w:val="24"/>
          <w:szCs w:val="24"/>
        </w:rPr>
        <w:t xml:space="preserve">2018 год </w:t>
      </w:r>
      <w:r w:rsidR="00726C46">
        <w:rPr>
          <w:rFonts w:ascii="Times New Roman" w:hAnsi="Times New Roman" w:cs="Times New Roman"/>
          <w:sz w:val="24"/>
          <w:szCs w:val="24"/>
        </w:rPr>
        <w:t xml:space="preserve">– </w:t>
      </w:r>
      <w:r w:rsidR="00CF5526">
        <w:rPr>
          <w:rFonts w:ascii="Times New Roman" w:hAnsi="Times New Roman" w:cs="Times New Roman"/>
          <w:sz w:val="24"/>
          <w:szCs w:val="24"/>
        </w:rPr>
        <w:t>319 944</w:t>
      </w:r>
      <w:r w:rsidR="00726C46">
        <w:rPr>
          <w:rFonts w:ascii="Times New Roman" w:hAnsi="Times New Roman" w:cs="Times New Roman"/>
          <w:sz w:val="24"/>
          <w:szCs w:val="24"/>
        </w:rPr>
        <w:t xml:space="preserve"> 000</w:t>
      </w:r>
      <w:r w:rsidRPr="00726C46">
        <w:rPr>
          <w:rFonts w:ascii="Times New Roman" w:hAnsi="Times New Roman" w:cs="Times New Roman"/>
          <w:sz w:val="24"/>
          <w:szCs w:val="24"/>
        </w:rPr>
        <w:t xml:space="preserve"> рублей;</w:t>
      </w:r>
    </w:p>
    <w:p w:rsidR="002F3815" w:rsidRPr="00726C46" w:rsidRDefault="00726C46" w:rsidP="00737DDC">
      <w:pPr>
        <w:pStyle w:val="a4"/>
        <w:numPr>
          <w:ilvl w:val="0"/>
          <w:numId w:val="19"/>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2019 год – </w:t>
      </w:r>
      <w:r w:rsidR="00CF5526">
        <w:rPr>
          <w:rFonts w:ascii="Times New Roman" w:hAnsi="Times New Roman" w:cs="Times New Roman"/>
          <w:sz w:val="24"/>
          <w:szCs w:val="24"/>
        </w:rPr>
        <w:t>526 570</w:t>
      </w:r>
      <w:r>
        <w:rPr>
          <w:rFonts w:ascii="Times New Roman" w:hAnsi="Times New Roman" w:cs="Times New Roman"/>
          <w:sz w:val="24"/>
          <w:szCs w:val="24"/>
        </w:rPr>
        <w:t xml:space="preserve"> 000</w:t>
      </w:r>
      <w:r w:rsidR="002F3815" w:rsidRPr="00726C46">
        <w:rPr>
          <w:rFonts w:ascii="Times New Roman" w:hAnsi="Times New Roman" w:cs="Times New Roman"/>
          <w:sz w:val="24"/>
          <w:szCs w:val="24"/>
        </w:rPr>
        <w:t xml:space="preserve"> рублей;</w:t>
      </w:r>
    </w:p>
    <w:p w:rsidR="002F3815" w:rsidRDefault="00726C46" w:rsidP="00737DDC">
      <w:pPr>
        <w:pStyle w:val="a4"/>
        <w:numPr>
          <w:ilvl w:val="0"/>
          <w:numId w:val="19"/>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2020 год – </w:t>
      </w:r>
      <w:r w:rsidR="00CF5526">
        <w:rPr>
          <w:rFonts w:ascii="Times New Roman" w:hAnsi="Times New Roman" w:cs="Times New Roman"/>
          <w:sz w:val="24"/>
          <w:szCs w:val="24"/>
        </w:rPr>
        <w:t>100</w:t>
      </w:r>
      <w:r>
        <w:rPr>
          <w:rFonts w:ascii="Times New Roman" w:hAnsi="Times New Roman" w:cs="Times New Roman"/>
          <w:sz w:val="24"/>
          <w:szCs w:val="24"/>
        </w:rPr>
        <w:t xml:space="preserve"> 000</w:t>
      </w:r>
      <w:r w:rsidR="002F3815" w:rsidRPr="00726C46">
        <w:rPr>
          <w:rFonts w:ascii="Times New Roman" w:hAnsi="Times New Roman" w:cs="Times New Roman"/>
          <w:sz w:val="24"/>
          <w:szCs w:val="24"/>
        </w:rPr>
        <w:t xml:space="preserve"> рублей</w:t>
      </w:r>
      <w:r w:rsidR="002F3815">
        <w:rPr>
          <w:rFonts w:ascii="Times New Roman" w:hAnsi="Times New Roman" w:cs="Times New Roman"/>
          <w:sz w:val="24"/>
          <w:szCs w:val="24"/>
        </w:rPr>
        <w:t>;</w:t>
      </w:r>
    </w:p>
    <w:p w:rsidR="002F3815" w:rsidRDefault="00726C46" w:rsidP="00737DDC">
      <w:pPr>
        <w:pStyle w:val="a4"/>
        <w:numPr>
          <w:ilvl w:val="0"/>
          <w:numId w:val="19"/>
        </w:numPr>
        <w:spacing w:line="276" w:lineRule="auto"/>
        <w:jc w:val="both"/>
        <w:rPr>
          <w:rFonts w:ascii="Times New Roman" w:hAnsi="Times New Roman" w:cs="Times New Roman"/>
          <w:sz w:val="24"/>
          <w:szCs w:val="24"/>
        </w:rPr>
      </w:pPr>
      <w:r>
        <w:rPr>
          <w:rFonts w:ascii="Times New Roman" w:hAnsi="Times New Roman" w:cs="Times New Roman"/>
          <w:sz w:val="24"/>
          <w:szCs w:val="24"/>
        </w:rPr>
        <w:t>2021 год –</w:t>
      </w:r>
      <w:r w:rsidR="00CF5526">
        <w:rPr>
          <w:rFonts w:ascii="Times New Roman" w:hAnsi="Times New Roman" w:cs="Times New Roman"/>
          <w:sz w:val="24"/>
          <w:szCs w:val="24"/>
        </w:rPr>
        <w:t xml:space="preserve"> </w:t>
      </w:r>
      <w:r>
        <w:rPr>
          <w:rFonts w:ascii="Times New Roman" w:hAnsi="Times New Roman" w:cs="Times New Roman"/>
          <w:sz w:val="24"/>
          <w:szCs w:val="24"/>
        </w:rPr>
        <w:t>300 000</w:t>
      </w:r>
      <w:r w:rsidR="002F3815">
        <w:rPr>
          <w:rFonts w:ascii="Times New Roman" w:hAnsi="Times New Roman" w:cs="Times New Roman"/>
          <w:sz w:val="24"/>
          <w:szCs w:val="24"/>
        </w:rPr>
        <w:t xml:space="preserve"> рублей;</w:t>
      </w:r>
    </w:p>
    <w:p w:rsidR="002F3815" w:rsidRDefault="002F3815" w:rsidP="00737DDC">
      <w:pPr>
        <w:pStyle w:val="a4"/>
        <w:numPr>
          <w:ilvl w:val="0"/>
          <w:numId w:val="19"/>
        </w:numPr>
        <w:spacing w:line="276" w:lineRule="auto"/>
        <w:jc w:val="both"/>
        <w:rPr>
          <w:rFonts w:ascii="Times New Roman" w:hAnsi="Times New Roman" w:cs="Times New Roman"/>
          <w:sz w:val="24"/>
          <w:szCs w:val="24"/>
        </w:rPr>
      </w:pPr>
      <w:r w:rsidRPr="00BB4011">
        <w:rPr>
          <w:rFonts w:ascii="Times New Roman" w:hAnsi="Times New Roman" w:cs="Times New Roman"/>
          <w:sz w:val="24"/>
          <w:szCs w:val="24"/>
        </w:rPr>
        <w:t>С 202</w:t>
      </w:r>
      <w:r w:rsidR="00726C46">
        <w:rPr>
          <w:rFonts w:ascii="Times New Roman" w:hAnsi="Times New Roman" w:cs="Times New Roman"/>
          <w:sz w:val="24"/>
          <w:szCs w:val="24"/>
        </w:rPr>
        <w:t xml:space="preserve">2 по 2026 годы – </w:t>
      </w:r>
      <w:r w:rsidR="00CF5526">
        <w:rPr>
          <w:rFonts w:ascii="Times New Roman" w:hAnsi="Times New Roman" w:cs="Times New Roman"/>
          <w:sz w:val="24"/>
          <w:szCs w:val="24"/>
        </w:rPr>
        <w:t>340 200 000</w:t>
      </w:r>
      <w:r>
        <w:rPr>
          <w:rFonts w:ascii="Times New Roman" w:hAnsi="Times New Roman" w:cs="Times New Roman"/>
          <w:sz w:val="24"/>
          <w:szCs w:val="24"/>
        </w:rPr>
        <w:t xml:space="preserve"> рублей;</w:t>
      </w:r>
    </w:p>
    <w:p w:rsidR="002F3815" w:rsidRDefault="002F3815" w:rsidP="00737DDC">
      <w:pPr>
        <w:pStyle w:val="a4"/>
        <w:numPr>
          <w:ilvl w:val="0"/>
          <w:numId w:val="19"/>
        </w:num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С</w:t>
      </w:r>
      <w:r w:rsidR="00CF5526">
        <w:rPr>
          <w:rFonts w:ascii="Times New Roman" w:hAnsi="Times New Roman" w:cs="Times New Roman"/>
          <w:sz w:val="24"/>
          <w:szCs w:val="24"/>
        </w:rPr>
        <w:t xml:space="preserve"> 2027 по 2030</w:t>
      </w:r>
      <w:r w:rsidR="00726C46">
        <w:rPr>
          <w:rFonts w:ascii="Times New Roman" w:hAnsi="Times New Roman" w:cs="Times New Roman"/>
          <w:sz w:val="24"/>
          <w:szCs w:val="24"/>
        </w:rPr>
        <w:t xml:space="preserve"> годы – </w:t>
      </w:r>
      <w:r w:rsidR="00CF5526">
        <w:rPr>
          <w:rFonts w:ascii="Times New Roman" w:hAnsi="Times New Roman" w:cs="Times New Roman"/>
          <w:sz w:val="24"/>
          <w:szCs w:val="24"/>
        </w:rPr>
        <w:t>230 200</w:t>
      </w:r>
      <w:r w:rsidR="00726C46">
        <w:rPr>
          <w:rFonts w:ascii="Times New Roman" w:hAnsi="Times New Roman" w:cs="Times New Roman"/>
          <w:sz w:val="24"/>
          <w:szCs w:val="24"/>
        </w:rPr>
        <w:t xml:space="preserve"> 000</w:t>
      </w:r>
      <w:r w:rsidR="00CF5526">
        <w:rPr>
          <w:rFonts w:ascii="Times New Roman" w:hAnsi="Times New Roman" w:cs="Times New Roman"/>
          <w:sz w:val="24"/>
          <w:szCs w:val="24"/>
        </w:rPr>
        <w:t xml:space="preserve"> рублей.</w:t>
      </w:r>
    </w:p>
    <w:p w:rsidR="00B93A19" w:rsidRDefault="00B93A19" w:rsidP="00737DDC">
      <w:pPr>
        <w:pStyle w:val="a4"/>
        <w:spacing w:line="276" w:lineRule="auto"/>
        <w:ind w:firstLine="709"/>
        <w:jc w:val="both"/>
        <w:rPr>
          <w:rFonts w:ascii="Times New Roman" w:hAnsi="Times New Roman" w:cs="Times New Roman"/>
          <w:sz w:val="24"/>
          <w:szCs w:val="24"/>
        </w:rPr>
      </w:pPr>
    </w:p>
    <w:p w:rsidR="00BB4011" w:rsidRDefault="00BB4011" w:rsidP="00737DDC">
      <w:pPr>
        <w:pStyle w:val="a4"/>
        <w:spacing w:line="276" w:lineRule="auto"/>
        <w:ind w:firstLine="709"/>
        <w:jc w:val="both"/>
        <w:rPr>
          <w:rFonts w:ascii="Times New Roman" w:hAnsi="Times New Roman" w:cs="Times New Roman"/>
          <w:sz w:val="24"/>
          <w:szCs w:val="24"/>
        </w:rPr>
      </w:pPr>
      <w:r w:rsidRPr="00BB4011">
        <w:rPr>
          <w:rFonts w:ascii="Times New Roman" w:hAnsi="Times New Roman" w:cs="Times New Roman"/>
          <w:sz w:val="24"/>
          <w:szCs w:val="24"/>
        </w:rPr>
        <w:t xml:space="preserve">Указанные в настоящей Программе средства, необходимые на реализацию мероприятий Программы, рассчитаны для ремонта автомобильных дорог общего пользования местного значения и улично-дорожной сети, уровень состояния которых требует дополнительных финансовых вложений к возможностям местного бюджета для изготовления проектной документации и </w:t>
      </w:r>
      <w:r w:rsidR="00F6494B">
        <w:rPr>
          <w:rFonts w:ascii="Times New Roman" w:hAnsi="Times New Roman" w:cs="Times New Roman"/>
          <w:sz w:val="24"/>
          <w:szCs w:val="24"/>
        </w:rPr>
        <w:t>реконструкции</w:t>
      </w:r>
      <w:r w:rsidRPr="00BB4011">
        <w:rPr>
          <w:rFonts w:ascii="Times New Roman" w:hAnsi="Times New Roman" w:cs="Times New Roman"/>
          <w:sz w:val="24"/>
          <w:szCs w:val="24"/>
        </w:rPr>
        <w:t xml:space="preserve"> дорог улично-до</w:t>
      </w:r>
      <w:r>
        <w:rPr>
          <w:rFonts w:ascii="Times New Roman" w:hAnsi="Times New Roman" w:cs="Times New Roman"/>
          <w:sz w:val="24"/>
          <w:szCs w:val="24"/>
        </w:rPr>
        <w:t>рожной сети.</w:t>
      </w:r>
    </w:p>
    <w:p w:rsidR="00BB4011" w:rsidRDefault="00BB4011" w:rsidP="00737DDC">
      <w:pPr>
        <w:pStyle w:val="a4"/>
        <w:spacing w:line="276" w:lineRule="auto"/>
        <w:ind w:firstLine="709"/>
        <w:jc w:val="both"/>
        <w:rPr>
          <w:rFonts w:ascii="Times New Roman" w:hAnsi="Times New Roman" w:cs="Times New Roman"/>
          <w:sz w:val="24"/>
          <w:szCs w:val="24"/>
        </w:rPr>
      </w:pPr>
      <w:r w:rsidRPr="00BB4011">
        <w:rPr>
          <w:rFonts w:ascii="Times New Roman" w:hAnsi="Times New Roman" w:cs="Times New Roman"/>
          <w:sz w:val="24"/>
          <w:szCs w:val="24"/>
        </w:rPr>
        <w:t xml:space="preserve">Реальная ситуация с возможностями федерального и </w:t>
      </w:r>
      <w:r w:rsidR="00F6494B">
        <w:rPr>
          <w:rFonts w:ascii="Times New Roman" w:hAnsi="Times New Roman" w:cs="Times New Roman"/>
          <w:sz w:val="24"/>
          <w:szCs w:val="24"/>
        </w:rPr>
        <w:t>областного</w:t>
      </w:r>
      <w:r w:rsidRPr="00BB4011">
        <w:rPr>
          <w:rFonts w:ascii="Times New Roman" w:hAnsi="Times New Roman" w:cs="Times New Roman"/>
          <w:sz w:val="24"/>
          <w:szCs w:val="24"/>
        </w:rPr>
        <w:t xml:space="preserve"> бюджетов пока не позволяет обеспечить конкретное планирование мероприятий такого рода даже в долгосрочной перспективе. Таким образом</w:t>
      </w:r>
      <w:r>
        <w:rPr>
          <w:rFonts w:ascii="Times New Roman" w:hAnsi="Times New Roman" w:cs="Times New Roman"/>
          <w:sz w:val="24"/>
          <w:szCs w:val="24"/>
        </w:rPr>
        <w:t>,</w:t>
      </w:r>
      <w:r w:rsidRPr="00BB4011">
        <w:rPr>
          <w:rFonts w:ascii="Times New Roman" w:hAnsi="Times New Roman" w:cs="Times New Roman"/>
          <w:sz w:val="24"/>
          <w:szCs w:val="24"/>
        </w:rPr>
        <w:t xml:space="preserve"> возможности органов местного самоуправления поселения должны быть сконцентрированы на решении посильных задач на доступной финансовой основе (содержание, текущий ремонт дорог</w:t>
      </w:r>
      <w:r>
        <w:rPr>
          <w:rFonts w:ascii="Times New Roman" w:hAnsi="Times New Roman" w:cs="Times New Roman"/>
          <w:sz w:val="24"/>
          <w:szCs w:val="24"/>
        </w:rPr>
        <w:t>).</w:t>
      </w:r>
    </w:p>
    <w:p w:rsidR="00A237F2" w:rsidRDefault="00BB4011" w:rsidP="00737DDC">
      <w:pPr>
        <w:pStyle w:val="a4"/>
        <w:spacing w:line="276" w:lineRule="auto"/>
        <w:ind w:firstLine="709"/>
        <w:jc w:val="both"/>
        <w:rPr>
          <w:rFonts w:ascii="Times New Roman" w:hAnsi="Times New Roman" w:cs="Times New Roman"/>
          <w:sz w:val="24"/>
          <w:szCs w:val="24"/>
        </w:rPr>
      </w:pPr>
      <w:r w:rsidRPr="00BB4011">
        <w:rPr>
          <w:rFonts w:ascii="Times New Roman" w:hAnsi="Times New Roman" w:cs="Times New Roman"/>
          <w:sz w:val="24"/>
          <w:szCs w:val="24"/>
        </w:rPr>
        <w:t>Расходы на реализацию Програ</w:t>
      </w:r>
      <w:r>
        <w:rPr>
          <w:rFonts w:ascii="Times New Roman" w:hAnsi="Times New Roman" w:cs="Times New Roman"/>
          <w:sz w:val="24"/>
          <w:szCs w:val="24"/>
        </w:rPr>
        <w:t xml:space="preserve">ммы представлены в </w:t>
      </w:r>
      <w:r w:rsidR="003D2122">
        <w:rPr>
          <w:rFonts w:ascii="Times New Roman" w:hAnsi="Times New Roman" w:cs="Times New Roman"/>
          <w:sz w:val="24"/>
          <w:szCs w:val="24"/>
        </w:rPr>
        <w:t>пункте 5</w:t>
      </w:r>
      <w:r w:rsidRPr="00BB4011">
        <w:rPr>
          <w:rFonts w:ascii="Times New Roman" w:hAnsi="Times New Roman" w:cs="Times New Roman"/>
          <w:sz w:val="24"/>
          <w:szCs w:val="24"/>
        </w:rPr>
        <w:t xml:space="preserve"> Программ</w:t>
      </w:r>
      <w:r w:rsidR="003D2122">
        <w:rPr>
          <w:rFonts w:ascii="Times New Roman" w:hAnsi="Times New Roman" w:cs="Times New Roman"/>
          <w:sz w:val="24"/>
          <w:szCs w:val="24"/>
        </w:rPr>
        <w:t>ы</w:t>
      </w:r>
      <w:r w:rsidRPr="00BB4011">
        <w:rPr>
          <w:rFonts w:ascii="Times New Roman" w:hAnsi="Times New Roman" w:cs="Times New Roman"/>
          <w:sz w:val="24"/>
          <w:szCs w:val="24"/>
        </w:rPr>
        <w:t>. Объемы финансирования муниципальной программы носят прогнозный характер и подлежат уточнению в установленном порядке.</w:t>
      </w:r>
    </w:p>
    <w:p w:rsidR="00376A1E" w:rsidRDefault="00376A1E" w:rsidP="00376A1E">
      <w:pPr>
        <w:pStyle w:val="a4"/>
        <w:spacing w:line="276" w:lineRule="auto"/>
        <w:jc w:val="both"/>
        <w:rPr>
          <w:rFonts w:ascii="Times New Roman" w:hAnsi="Times New Roman" w:cs="Times New Roman"/>
          <w:sz w:val="24"/>
          <w:szCs w:val="24"/>
        </w:rPr>
      </w:pPr>
    </w:p>
    <w:p w:rsidR="00376A1E" w:rsidRDefault="00376A1E" w:rsidP="00376A1E">
      <w:pPr>
        <w:pStyle w:val="a4"/>
      </w:pPr>
      <w:r>
        <w:br w:type="page"/>
      </w:r>
    </w:p>
    <w:p w:rsidR="00F42A26" w:rsidRPr="001743F1" w:rsidRDefault="006A7276" w:rsidP="00376A1E">
      <w:pPr>
        <w:pStyle w:val="10"/>
        <w:numPr>
          <w:ilvl w:val="0"/>
          <w:numId w:val="56"/>
        </w:numPr>
        <w:ind w:left="426" w:hanging="426"/>
        <w:jc w:val="both"/>
        <w:rPr>
          <w:rFonts w:ascii="Times New Roman" w:hAnsi="Times New Roman" w:cs="Times New Roman"/>
          <w:color w:val="auto"/>
          <w:sz w:val="24"/>
          <w:szCs w:val="26"/>
        </w:rPr>
      </w:pPr>
      <w:bookmarkStart w:id="20" w:name="_Toc480899099"/>
      <w:r>
        <w:rPr>
          <w:rFonts w:ascii="Times New Roman" w:hAnsi="Times New Roman" w:cs="Times New Roman"/>
          <w:color w:val="auto"/>
          <w:sz w:val="24"/>
          <w:szCs w:val="26"/>
        </w:rPr>
        <w:lastRenderedPageBreak/>
        <w:t>ПРОГНОЗ ТРАНСПОРТНОГО СПРОСА, ИЗМЕНЕНИЯ ОБЪЕМОВ И ХАРАКТЕРА ПЕРЕДВИЖЕНИЯ НАСЕЛЕНИЯ И ПЕРЕВОЗОК ГРУЗОВ НА ТЕРРИТОРИИ ПОСЕЛЕНИЯ</w:t>
      </w:r>
      <w:bookmarkEnd w:id="20"/>
    </w:p>
    <w:p w:rsidR="00F42A26" w:rsidRPr="00645974" w:rsidRDefault="00645974" w:rsidP="00376A1E">
      <w:pPr>
        <w:pStyle w:val="2"/>
        <w:numPr>
          <w:ilvl w:val="1"/>
          <w:numId w:val="57"/>
        </w:numPr>
        <w:pBdr>
          <w:bottom w:val="single" w:sz="4" w:space="1" w:color="auto"/>
        </w:pBdr>
        <w:spacing w:before="120" w:after="120"/>
        <w:jc w:val="both"/>
        <w:rPr>
          <w:rFonts w:ascii="Times New Roman" w:hAnsi="Times New Roman" w:cs="Times New Roman"/>
          <w:color w:val="auto"/>
          <w:sz w:val="24"/>
        </w:rPr>
      </w:pPr>
      <w:bookmarkStart w:id="21" w:name="_Toc480899100"/>
      <w:r>
        <w:rPr>
          <w:rFonts w:ascii="Times New Roman" w:hAnsi="Times New Roman" w:cs="Times New Roman"/>
          <w:color w:val="auto"/>
          <w:sz w:val="24"/>
        </w:rPr>
        <w:t>П</w:t>
      </w:r>
      <w:r w:rsidRPr="00645974">
        <w:rPr>
          <w:rFonts w:ascii="Times New Roman" w:hAnsi="Times New Roman" w:cs="Times New Roman"/>
          <w:color w:val="auto"/>
          <w:sz w:val="24"/>
        </w:rPr>
        <w:t>рогноз социально-экономического и градостроительного развития поселения</w:t>
      </w:r>
      <w:bookmarkEnd w:id="21"/>
    </w:p>
    <w:p w:rsidR="00F42A26" w:rsidRDefault="00F42A26" w:rsidP="00737DDC">
      <w:pPr>
        <w:pStyle w:val="a4"/>
        <w:spacing w:line="276" w:lineRule="auto"/>
        <w:jc w:val="both"/>
        <w:rPr>
          <w:rFonts w:ascii="Times New Roman" w:hAnsi="Times New Roman" w:cs="Times New Roman"/>
          <w:sz w:val="24"/>
          <w:szCs w:val="24"/>
        </w:rPr>
      </w:pPr>
    </w:p>
    <w:p w:rsidR="00A12E15" w:rsidRDefault="00A12E15" w:rsidP="00737DDC">
      <w:pPr>
        <w:pStyle w:val="a4"/>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Проведя анализ рисунка 1.3, а также согласно данным Администрации, к расчетному сроку прогнозируется следующая демографическая ситуация (рисунок 1.4).</w:t>
      </w:r>
    </w:p>
    <w:p w:rsidR="00A12E15" w:rsidRDefault="00A12E15" w:rsidP="00737DDC">
      <w:pPr>
        <w:pStyle w:val="a4"/>
        <w:spacing w:line="276"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D116090" wp14:editId="4EB25BB7">
            <wp:extent cx="5486400" cy="305752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12E15" w:rsidRDefault="00A12E15" w:rsidP="00737DDC">
      <w:pPr>
        <w:pStyle w:val="a4"/>
        <w:spacing w:line="276" w:lineRule="auto"/>
        <w:jc w:val="center"/>
        <w:rPr>
          <w:rFonts w:ascii="Times New Roman" w:hAnsi="Times New Roman" w:cs="Times New Roman"/>
          <w:b/>
          <w:sz w:val="20"/>
          <w:szCs w:val="24"/>
        </w:rPr>
      </w:pPr>
      <w:r w:rsidRPr="00E4792C">
        <w:rPr>
          <w:rFonts w:ascii="Times New Roman" w:hAnsi="Times New Roman" w:cs="Times New Roman"/>
          <w:b/>
          <w:sz w:val="20"/>
          <w:szCs w:val="24"/>
        </w:rPr>
        <w:t xml:space="preserve">Рисунок 1.4 – </w:t>
      </w:r>
      <w:r>
        <w:rPr>
          <w:rFonts w:ascii="Times New Roman" w:hAnsi="Times New Roman" w:cs="Times New Roman"/>
          <w:b/>
          <w:sz w:val="20"/>
          <w:szCs w:val="24"/>
        </w:rPr>
        <w:t>Динамика и</w:t>
      </w:r>
      <w:r w:rsidRPr="00E4792C">
        <w:rPr>
          <w:rFonts w:ascii="Times New Roman" w:hAnsi="Times New Roman" w:cs="Times New Roman"/>
          <w:b/>
          <w:sz w:val="20"/>
          <w:szCs w:val="24"/>
        </w:rPr>
        <w:t>зменени</w:t>
      </w:r>
      <w:r>
        <w:rPr>
          <w:rFonts w:ascii="Times New Roman" w:hAnsi="Times New Roman" w:cs="Times New Roman"/>
          <w:b/>
          <w:sz w:val="20"/>
          <w:szCs w:val="24"/>
        </w:rPr>
        <w:t>я</w:t>
      </w:r>
      <w:r w:rsidRPr="00E4792C">
        <w:rPr>
          <w:rFonts w:ascii="Times New Roman" w:hAnsi="Times New Roman" w:cs="Times New Roman"/>
          <w:b/>
          <w:sz w:val="20"/>
          <w:szCs w:val="24"/>
        </w:rPr>
        <w:t xml:space="preserve"> численности населения к расчетному сроку</w:t>
      </w:r>
    </w:p>
    <w:p w:rsidR="00A12E15" w:rsidRDefault="00A12E15" w:rsidP="00737DDC">
      <w:pPr>
        <w:pStyle w:val="a4"/>
        <w:spacing w:line="276" w:lineRule="auto"/>
        <w:ind w:firstLine="709"/>
        <w:jc w:val="both"/>
        <w:rPr>
          <w:rFonts w:ascii="Times New Roman" w:hAnsi="Times New Roman" w:cs="Times New Roman"/>
          <w:sz w:val="24"/>
        </w:rPr>
      </w:pPr>
    </w:p>
    <w:p w:rsidR="00A12E15" w:rsidRPr="002227A9" w:rsidRDefault="00A12E15" w:rsidP="00737DDC">
      <w:pPr>
        <w:pStyle w:val="a4"/>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По прогнозу</w:t>
      </w:r>
      <w:r w:rsidRPr="002227A9">
        <w:rPr>
          <w:rFonts w:ascii="Times New Roman" w:hAnsi="Times New Roman" w:cs="Times New Roman"/>
          <w:sz w:val="24"/>
          <w:szCs w:val="24"/>
        </w:rPr>
        <w:t xml:space="preserve"> на территории Рождественского сельского поселения к 2030 году будет проживать 6,1 тыс. чел. постоянного населения. Несмотря на сохранение отрицательного естественного прироста, в последние 5 лет отмечается устойчивый рост численности населения Рождественского сельского поселения (ежегодный прирост населения составляет около 25 человек). С учетом привлекательности территории поселения для загородного жилищного строительства, в том числе для постоянного проживания, можно прогнозировать сохранение и даже небольшой рост миграционного прироста населения. Прогноз численности населения, принятый для расчета основных градостроительных параметров развития территории учитывает также часть населения, проживающего на территории сельского поселения в летний сезон (порядка 2,1 тыс. человек). Данный прогноз (суммарно 8,2 тыс. человек на 2030 год, включая 6,1 тыс. чел. постоянного населения и 2,1 тыс. чел., проживающих на территории сельского поселения большую часть года) обеспечит максимальный учет населения в потребности территории для жилищного строительства, объектов обслуживания, развития объектов и элементов транспортной и инженерной инфраструктур.</w:t>
      </w:r>
    </w:p>
    <w:p w:rsidR="00A12E15" w:rsidRDefault="00A12E15" w:rsidP="00737DDC">
      <w:pPr>
        <w:pStyle w:val="a4"/>
        <w:spacing w:line="276" w:lineRule="auto"/>
        <w:ind w:firstLine="709"/>
        <w:jc w:val="both"/>
        <w:rPr>
          <w:rFonts w:ascii="Times New Roman" w:hAnsi="Times New Roman" w:cs="Times New Roman"/>
          <w:sz w:val="24"/>
          <w:szCs w:val="24"/>
        </w:rPr>
      </w:pPr>
      <w:r w:rsidRPr="002227A9">
        <w:rPr>
          <w:rFonts w:ascii="Times New Roman" w:hAnsi="Times New Roman" w:cs="Times New Roman"/>
          <w:sz w:val="24"/>
          <w:szCs w:val="24"/>
        </w:rPr>
        <w:t>В качестве базового варианта прогноза в Стратегии социально-экономического развития Рождественского сельского поселения принят Оптимистический вариант (6,1 тыс. чел. постоянно проживающих на территории поселения).</w:t>
      </w:r>
    </w:p>
    <w:p w:rsidR="00750620" w:rsidRDefault="00750620" w:rsidP="00737DDC">
      <w:pPr>
        <w:pStyle w:val="a4"/>
        <w:spacing w:line="276" w:lineRule="auto"/>
        <w:ind w:firstLine="709"/>
        <w:jc w:val="both"/>
        <w:rPr>
          <w:rFonts w:ascii="Times New Roman" w:hAnsi="Times New Roman" w:cs="Times New Roman"/>
          <w:sz w:val="24"/>
          <w:szCs w:val="24"/>
        </w:rPr>
      </w:pPr>
    </w:p>
    <w:p w:rsidR="00750620" w:rsidRDefault="00750620" w:rsidP="00737DDC">
      <w:pPr>
        <w:pStyle w:val="a4"/>
        <w:spacing w:line="276" w:lineRule="auto"/>
        <w:ind w:firstLine="709"/>
        <w:jc w:val="both"/>
        <w:rPr>
          <w:rFonts w:ascii="Times New Roman" w:hAnsi="Times New Roman" w:cs="Times New Roman"/>
          <w:sz w:val="24"/>
          <w:szCs w:val="24"/>
        </w:rPr>
      </w:pPr>
    </w:p>
    <w:p w:rsidR="00750620" w:rsidRDefault="00750620" w:rsidP="00737DDC">
      <w:pPr>
        <w:pStyle w:val="a4"/>
        <w:spacing w:line="276" w:lineRule="auto"/>
        <w:ind w:firstLine="709"/>
        <w:jc w:val="both"/>
        <w:rPr>
          <w:rFonts w:ascii="Times New Roman" w:hAnsi="Times New Roman" w:cs="Times New Roman"/>
          <w:sz w:val="24"/>
          <w:szCs w:val="24"/>
        </w:rPr>
      </w:pPr>
    </w:p>
    <w:p w:rsidR="00750620" w:rsidRDefault="00750620" w:rsidP="00737DDC">
      <w:pPr>
        <w:pStyle w:val="a4"/>
        <w:spacing w:line="276" w:lineRule="auto"/>
        <w:ind w:firstLine="709"/>
        <w:jc w:val="both"/>
        <w:rPr>
          <w:rFonts w:ascii="Times New Roman" w:hAnsi="Times New Roman" w:cs="Times New Roman"/>
          <w:sz w:val="24"/>
          <w:szCs w:val="24"/>
        </w:rPr>
      </w:pPr>
    </w:p>
    <w:p w:rsidR="00A12E15" w:rsidRPr="0096574E" w:rsidRDefault="00A12E15" w:rsidP="00737DDC">
      <w:pPr>
        <w:pStyle w:val="a4"/>
        <w:spacing w:line="276" w:lineRule="auto"/>
        <w:jc w:val="right"/>
        <w:rPr>
          <w:rFonts w:ascii="Times New Roman" w:hAnsi="Times New Roman" w:cs="Times New Roman"/>
          <w:sz w:val="24"/>
          <w:szCs w:val="24"/>
        </w:rPr>
      </w:pPr>
      <w:r w:rsidRPr="0096574E">
        <w:rPr>
          <w:rFonts w:ascii="Times New Roman" w:hAnsi="Times New Roman" w:cs="Times New Roman"/>
          <w:sz w:val="24"/>
          <w:szCs w:val="24"/>
        </w:rPr>
        <w:lastRenderedPageBreak/>
        <w:t xml:space="preserve">Таблица </w:t>
      </w:r>
      <w:r>
        <w:rPr>
          <w:rFonts w:ascii="Times New Roman" w:hAnsi="Times New Roman" w:cs="Times New Roman"/>
          <w:sz w:val="24"/>
          <w:szCs w:val="24"/>
        </w:rPr>
        <w:t>3.</w:t>
      </w:r>
      <w:r w:rsidRPr="0096574E">
        <w:rPr>
          <w:rFonts w:ascii="Times New Roman" w:hAnsi="Times New Roman" w:cs="Times New Roman"/>
          <w:sz w:val="24"/>
          <w:szCs w:val="24"/>
        </w:rPr>
        <w:t>1</w:t>
      </w:r>
    </w:p>
    <w:p w:rsidR="00757E84" w:rsidRPr="0096574E" w:rsidRDefault="00757E84" w:rsidP="00737DDC">
      <w:pPr>
        <w:pStyle w:val="a4"/>
        <w:spacing w:line="276" w:lineRule="auto"/>
        <w:jc w:val="center"/>
        <w:rPr>
          <w:rFonts w:ascii="Times New Roman" w:hAnsi="Times New Roman" w:cs="Times New Roman"/>
          <w:b/>
          <w:sz w:val="24"/>
          <w:szCs w:val="24"/>
        </w:rPr>
      </w:pPr>
      <w:r w:rsidRPr="0096574E">
        <w:rPr>
          <w:rFonts w:ascii="Times New Roman" w:hAnsi="Times New Roman" w:cs="Times New Roman"/>
          <w:b/>
          <w:sz w:val="24"/>
          <w:szCs w:val="24"/>
        </w:rPr>
        <w:t>Прогноз возрастной структуры постоянного населения</w:t>
      </w:r>
    </w:p>
    <w:tbl>
      <w:tblPr>
        <w:tblW w:w="0" w:type="auto"/>
        <w:jc w:val="center"/>
        <w:tblInd w:w="-345" w:type="dxa"/>
        <w:tblLayout w:type="fixed"/>
        <w:tblLook w:val="0000" w:firstRow="0" w:lastRow="0" w:firstColumn="0" w:lastColumn="0" w:noHBand="0" w:noVBand="0"/>
      </w:tblPr>
      <w:tblGrid>
        <w:gridCol w:w="2410"/>
        <w:gridCol w:w="1417"/>
        <w:gridCol w:w="1560"/>
        <w:gridCol w:w="1559"/>
        <w:gridCol w:w="1417"/>
        <w:gridCol w:w="1558"/>
      </w:tblGrid>
      <w:tr w:rsidR="00A12E15" w:rsidRPr="00274C45" w:rsidTr="00A12E15">
        <w:trPr>
          <w:trHeight w:val="324"/>
          <w:jc w:val="center"/>
        </w:trPr>
        <w:tc>
          <w:tcPr>
            <w:tcW w:w="2410"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A12E15" w:rsidRPr="00E97F6B" w:rsidRDefault="00A12E15" w:rsidP="00737DDC">
            <w:pPr>
              <w:pStyle w:val="a4"/>
              <w:spacing w:line="276" w:lineRule="auto"/>
              <w:jc w:val="center"/>
              <w:rPr>
                <w:rFonts w:ascii="Times New Roman" w:hAnsi="Times New Roman" w:cs="Times New Roman"/>
                <w:sz w:val="24"/>
                <w:szCs w:val="20"/>
              </w:rPr>
            </w:pPr>
            <w:r w:rsidRPr="00E97F6B">
              <w:rPr>
                <w:rFonts w:ascii="Times New Roman" w:hAnsi="Times New Roman" w:cs="Times New Roman"/>
                <w:sz w:val="24"/>
                <w:szCs w:val="20"/>
              </w:rPr>
              <w:t>Возрастная структура</w:t>
            </w:r>
          </w:p>
        </w:tc>
        <w:tc>
          <w:tcPr>
            <w:tcW w:w="1417"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A12E15" w:rsidRPr="00E97F6B" w:rsidRDefault="00A12E15" w:rsidP="00737DDC">
            <w:pPr>
              <w:pStyle w:val="a4"/>
              <w:spacing w:line="276" w:lineRule="auto"/>
              <w:jc w:val="center"/>
              <w:rPr>
                <w:rFonts w:ascii="Times New Roman" w:hAnsi="Times New Roman" w:cs="Times New Roman"/>
                <w:b/>
                <w:sz w:val="24"/>
                <w:szCs w:val="20"/>
              </w:rPr>
            </w:pPr>
            <w:r w:rsidRPr="00E97F6B">
              <w:rPr>
                <w:rFonts w:ascii="Times New Roman" w:hAnsi="Times New Roman" w:cs="Times New Roman"/>
                <w:sz w:val="24"/>
                <w:szCs w:val="20"/>
              </w:rPr>
              <w:t>Текущее положение</w:t>
            </w:r>
          </w:p>
        </w:tc>
        <w:tc>
          <w:tcPr>
            <w:tcW w:w="3119" w:type="dxa"/>
            <w:gridSpan w:val="2"/>
            <w:tcBorders>
              <w:top w:val="single" w:sz="4" w:space="0" w:color="000000"/>
              <w:left w:val="single" w:sz="4" w:space="0" w:color="000000"/>
              <w:bottom w:val="single" w:sz="4" w:space="0" w:color="000000"/>
            </w:tcBorders>
            <w:shd w:val="clear" w:color="auto" w:fill="D9D9D9" w:themeFill="background1" w:themeFillShade="D9"/>
            <w:vAlign w:val="center"/>
          </w:tcPr>
          <w:p w:rsidR="00A12E15" w:rsidRPr="00E97F6B" w:rsidRDefault="00A12E15" w:rsidP="00737DDC">
            <w:pPr>
              <w:pStyle w:val="a4"/>
              <w:spacing w:line="276" w:lineRule="auto"/>
              <w:jc w:val="center"/>
              <w:rPr>
                <w:rFonts w:ascii="Times New Roman" w:hAnsi="Times New Roman" w:cs="Times New Roman"/>
                <w:b/>
                <w:sz w:val="24"/>
                <w:szCs w:val="20"/>
              </w:rPr>
            </w:pPr>
            <w:r w:rsidRPr="00E97F6B">
              <w:rPr>
                <w:rFonts w:ascii="Times New Roman" w:hAnsi="Times New Roman" w:cs="Times New Roman"/>
                <w:b/>
                <w:sz w:val="24"/>
                <w:szCs w:val="20"/>
              </w:rPr>
              <w:t>2020 г.</w:t>
            </w:r>
          </w:p>
        </w:tc>
        <w:tc>
          <w:tcPr>
            <w:tcW w:w="297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12E15" w:rsidRPr="00E97F6B" w:rsidRDefault="00A12E15" w:rsidP="00737DDC">
            <w:pPr>
              <w:pStyle w:val="a4"/>
              <w:spacing w:line="276" w:lineRule="auto"/>
              <w:jc w:val="center"/>
              <w:rPr>
                <w:rFonts w:ascii="Times New Roman" w:hAnsi="Times New Roman" w:cs="Times New Roman"/>
                <w:b/>
                <w:sz w:val="24"/>
                <w:szCs w:val="20"/>
              </w:rPr>
            </w:pPr>
            <w:r w:rsidRPr="00E97F6B">
              <w:rPr>
                <w:rFonts w:ascii="Times New Roman" w:hAnsi="Times New Roman" w:cs="Times New Roman"/>
                <w:b/>
                <w:sz w:val="24"/>
                <w:szCs w:val="20"/>
              </w:rPr>
              <w:t>2030 г.</w:t>
            </w:r>
          </w:p>
        </w:tc>
      </w:tr>
      <w:tr w:rsidR="00A12E15" w:rsidRPr="00274C45" w:rsidTr="00A12E15">
        <w:trPr>
          <w:cantSplit/>
          <w:trHeight w:val="3357"/>
          <w:jc w:val="center"/>
        </w:trPr>
        <w:tc>
          <w:tcPr>
            <w:tcW w:w="2410"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A12E15" w:rsidRPr="00E97F6B" w:rsidRDefault="00A12E15" w:rsidP="00737DDC">
            <w:pPr>
              <w:pStyle w:val="a4"/>
              <w:spacing w:line="276" w:lineRule="auto"/>
              <w:jc w:val="center"/>
              <w:rPr>
                <w:rFonts w:ascii="Times New Roman" w:hAnsi="Times New Roman" w:cs="Times New Roman"/>
                <w:b/>
                <w:sz w:val="20"/>
                <w:szCs w:val="20"/>
              </w:rPr>
            </w:pPr>
          </w:p>
        </w:tc>
        <w:tc>
          <w:tcPr>
            <w:tcW w:w="1417"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A12E15" w:rsidRPr="00E97F6B" w:rsidRDefault="00A12E15" w:rsidP="00737DDC">
            <w:pPr>
              <w:pStyle w:val="a4"/>
              <w:spacing w:line="276" w:lineRule="auto"/>
              <w:jc w:val="center"/>
              <w:rPr>
                <w:rFonts w:ascii="Times New Roman" w:hAnsi="Times New Roman" w:cs="Times New Roman"/>
                <w:b/>
                <w:sz w:val="20"/>
                <w:szCs w:val="20"/>
              </w:rPr>
            </w:pPr>
          </w:p>
        </w:tc>
        <w:tc>
          <w:tcPr>
            <w:tcW w:w="1560" w:type="dxa"/>
            <w:tcBorders>
              <w:top w:val="single" w:sz="4" w:space="0" w:color="000000"/>
              <w:left w:val="single" w:sz="4" w:space="0" w:color="000000"/>
              <w:bottom w:val="single" w:sz="4" w:space="0" w:color="000000"/>
            </w:tcBorders>
            <w:shd w:val="clear" w:color="auto" w:fill="D9D9D9" w:themeFill="background1" w:themeFillShade="D9"/>
            <w:vAlign w:val="center"/>
          </w:tcPr>
          <w:p w:rsidR="00A12E15" w:rsidRPr="00E97F6B" w:rsidRDefault="00A12E15" w:rsidP="00737DDC">
            <w:pPr>
              <w:pStyle w:val="a4"/>
              <w:spacing w:line="276" w:lineRule="auto"/>
              <w:jc w:val="center"/>
              <w:rPr>
                <w:rFonts w:ascii="Times New Roman" w:hAnsi="Times New Roman" w:cs="Times New Roman"/>
                <w:sz w:val="20"/>
                <w:szCs w:val="20"/>
              </w:rPr>
            </w:pPr>
            <w:r w:rsidRPr="00E97F6B">
              <w:rPr>
                <w:rFonts w:ascii="Times New Roman" w:hAnsi="Times New Roman" w:cs="Times New Roman"/>
                <w:sz w:val="20"/>
                <w:szCs w:val="20"/>
              </w:rPr>
              <w:t>Прогноз постоянного населения,</w:t>
            </w:r>
          </w:p>
          <w:p w:rsidR="00A12E15" w:rsidRPr="00E97F6B" w:rsidRDefault="00A12E15" w:rsidP="00737DDC">
            <w:pPr>
              <w:pStyle w:val="a4"/>
              <w:spacing w:line="276" w:lineRule="auto"/>
              <w:jc w:val="center"/>
              <w:rPr>
                <w:rFonts w:ascii="Times New Roman" w:hAnsi="Times New Roman" w:cs="Times New Roman"/>
                <w:sz w:val="20"/>
                <w:szCs w:val="20"/>
              </w:rPr>
            </w:pPr>
            <w:r w:rsidRPr="00E97F6B">
              <w:rPr>
                <w:rFonts w:ascii="Times New Roman" w:hAnsi="Times New Roman" w:cs="Times New Roman"/>
                <w:sz w:val="20"/>
                <w:szCs w:val="20"/>
              </w:rPr>
              <w:t>по СТП Гатчинского муниципального района*</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rsidR="00A12E15" w:rsidRPr="00E97F6B" w:rsidRDefault="00A12E15" w:rsidP="00737DDC">
            <w:pPr>
              <w:pStyle w:val="a4"/>
              <w:spacing w:line="276" w:lineRule="auto"/>
              <w:jc w:val="center"/>
              <w:rPr>
                <w:rFonts w:ascii="Times New Roman" w:hAnsi="Times New Roman" w:cs="Times New Roman"/>
                <w:sz w:val="20"/>
                <w:szCs w:val="20"/>
              </w:rPr>
            </w:pPr>
            <w:r w:rsidRPr="00E97F6B">
              <w:rPr>
                <w:rFonts w:ascii="Times New Roman" w:hAnsi="Times New Roman" w:cs="Times New Roman"/>
                <w:sz w:val="20"/>
                <w:szCs w:val="20"/>
              </w:rPr>
              <w:t>Прогноз численности постоянно проживающего населения (с учетом населения, проживающего на территории поселения большую часть года)</w:t>
            </w:r>
          </w:p>
        </w:tc>
        <w:tc>
          <w:tcPr>
            <w:tcW w:w="1417" w:type="dxa"/>
            <w:tcBorders>
              <w:top w:val="single" w:sz="4" w:space="0" w:color="000000"/>
              <w:left w:val="single" w:sz="4" w:space="0" w:color="000000"/>
              <w:bottom w:val="single" w:sz="4" w:space="0" w:color="000000"/>
            </w:tcBorders>
            <w:shd w:val="clear" w:color="auto" w:fill="D9D9D9" w:themeFill="background1" w:themeFillShade="D9"/>
            <w:vAlign w:val="center"/>
          </w:tcPr>
          <w:p w:rsidR="00A12E15" w:rsidRPr="00E97F6B" w:rsidRDefault="00A12E15" w:rsidP="00737DDC">
            <w:pPr>
              <w:pStyle w:val="a4"/>
              <w:spacing w:line="276" w:lineRule="auto"/>
              <w:jc w:val="center"/>
              <w:rPr>
                <w:rFonts w:ascii="Times New Roman" w:hAnsi="Times New Roman" w:cs="Times New Roman"/>
                <w:sz w:val="20"/>
                <w:szCs w:val="20"/>
              </w:rPr>
            </w:pPr>
            <w:r w:rsidRPr="00E97F6B">
              <w:rPr>
                <w:rFonts w:ascii="Times New Roman" w:hAnsi="Times New Roman" w:cs="Times New Roman"/>
                <w:sz w:val="20"/>
                <w:szCs w:val="20"/>
              </w:rPr>
              <w:t>Прогноз постоянного населения,</w:t>
            </w:r>
          </w:p>
          <w:p w:rsidR="00A12E15" w:rsidRPr="00E97F6B" w:rsidRDefault="00A12E15" w:rsidP="00737DDC">
            <w:pPr>
              <w:pStyle w:val="a4"/>
              <w:spacing w:line="276" w:lineRule="auto"/>
              <w:jc w:val="center"/>
              <w:rPr>
                <w:rFonts w:ascii="Times New Roman" w:hAnsi="Times New Roman" w:cs="Times New Roman"/>
                <w:sz w:val="20"/>
                <w:szCs w:val="20"/>
              </w:rPr>
            </w:pPr>
            <w:r w:rsidRPr="00E97F6B">
              <w:rPr>
                <w:rFonts w:ascii="Times New Roman" w:hAnsi="Times New Roman" w:cs="Times New Roman"/>
                <w:sz w:val="20"/>
                <w:szCs w:val="20"/>
              </w:rPr>
              <w:t>по СТП Гатчинского муниципального района*</w:t>
            </w:r>
          </w:p>
        </w:tc>
        <w:tc>
          <w:tcPr>
            <w:tcW w:w="15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12E15" w:rsidRPr="00E97F6B" w:rsidRDefault="00A12E15" w:rsidP="00737DDC">
            <w:pPr>
              <w:pStyle w:val="a4"/>
              <w:spacing w:line="276" w:lineRule="auto"/>
              <w:jc w:val="center"/>
              <w:rPr>
                <w:rFonts w:ascii="Times New Roman" w:hAnsi="Times New Roman" w:cs="Times New Roman"/>
                <w:b/>
                <w:sz w:val="20"/>
                <w:szCs w:val="20"/>
              </w:rPr>
            </w:pPr>
            <w:r w:rsidRPr="00E97F6B">
              <w:rPr>
                <w:rFonts w:ascii="Times New Roman" w:hAnsi="Times New Roman" w:cs="Times New Roman"/>
                <w:sz w:val="20"/>
                <w:szCs w:val="20"/>
              </w:rPr>
              <w:t>Прогноз численности постоянно проживающего населения (с учетом населения, проживающего на территории поселения большую часть года)</w:t>
            </w:r>
          </w:p>
        </w:tc>
      </w:tr>
      <w:tr w:rsidR="00A12E15" w:rsidRPr="00274C45" w:rsidTr="00A12E15">
        <w:trPr>
          <w:trHeight w:val="291"/>
          <w:jc w:val="center"/>
        </w:trPr>
        <w:tc>
          <w:tcPr>
            <w:tcW w:w="2410" w:type="dxa"/>
            <w:tcBorders>
              <w:top w:val="single" w:sz="4" w:space="0" w:color="000000"/>
              <w:left w:val="single" w:sz="4" w:space="0" w:color="000000"/>
              <w:bottom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b/>
                <w:sz w:val="24"/>
                <w:szCs w:val="24"/>
              </w:rPr>
            </w:pPr>
            <w:r w:rsidRPr="00274C45">
              <w:rPr>
                <w:rFonts w:ascii="Times New Roman" w:hAnsi="Times New Roman" w:cs="Times New Roman"/>
                <w:b/>
                <w:sz w:val="24"/>
                <w:szCs w:val="24"/>
              </w:rPr>
              <w:t>ВСЕГО</w:t>
            </w:r>
          </w:p>
        </w:tc>
        <w:tc>
          <w:tcPr>
            <w:tcW w:w="1417" w:type="dxa"/>
            <w:tcBorders>
              <w:top w:val="single" w:sz="4" w:space="0" w:color="000000"/>
              <w:left w:val="single" w:sz="4" w:space="0" w:color="000000"/>
              <w:bottom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b/>
                <w:sz w:val="24"/>
                <w:szCs w:val="24"/>
              </w:rPr>
            </w:pPr>
            <w:r w:rsidRPr="00274C45">
              <w:rPr>
                <w:rFonts w:ascii="Times New Roman" w:hAnsi="Times New Roman" w:cs="Times New Roman"/>
                <w:b/>
                <w:sz w:val="24"/>
                <w:szCs w:val="24"/>
              </w:rPr>
              <w:t>5,617</w:t>
            </w:r>
          </w:p>
        </w:tc>
        <w:tc>
          <w:tcPr>
            <w:tcW w:w="1560" w:type="dxa"/>
            <w:tcBorders>
              <w:top w:val="single" w:sz="4" w:space="0" w:color="000000"/>
              <w:left w:val="single" w:sz="4" w:space="0" w:color="000000"/>
              <w:bottom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sz w:val="24"/>
                <w:szCs w:val="24"/>
              </w:rPr>
            </w:pPr>
            <w:r w:rsidRPr="00274C45">
              <w:rPr>
                <w:rFonts w:ascii="Times New Roman" w:hAnsi="Times New Roman" w:cs="Times New Roman"/>
                <w:b/>
                <w:sz w:val="24"/>
                <w:szCs w:val="24"/>
              </w:rPr>
              <w:t>5,42</w:t>
            </w:r>
          </w:p>
        </w:tc>
        <w:tc>
          <w:tcPr>
            <w:tcW w:w="1559" w:type="dxa"/>
            <w:tcBorders>
              <w:top w:val="single" w:sz="4" w:space="0" w:color="000000"/>
              <w:left w:val="single" w:sz="4" w:space="0" w:color="000000"/>
              <w:bottom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b/>
                <w:sz w:val="24"/>
                <w:szCs w:val="24"/>
              </w:rPr>
            </w:pPr>
            <w:r w:rsidRPr="00274C45">
              <w:rPr>
                <w:rFonts w:ascii="Times New Roman" w:hAnsi="Times New Roman" w:cs="Times New Roman"/>
                <w:sz w:val="24"/>
                <w:szCs w:val="24"/>
              </w:rPr>
              <w:t>7,5</w:t>
            </w:r>
          </w:p>
        </w:tc>
        <w:tc>
          <w:tcPr>
            <w:tcW w:w="1417" w:type="dxa"/>
            <w:tcBorders>
              <w:top w:val="single" w:sz="4" w:space="0" w:color="000000"/>
              <w:left w:val="single" w:sz="4" w:space="0" w:color="000000"/>
              <w:bottom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sz w:val="24"/>
                <w:szCs w:val="24"/>
              </w:rPr>
            </w:pPr>
            <w:r w:rsidRPr="00274C45">
              <w:rPr>
                <w:rFonts w:ascii="Times New Roman" w:hAnsi="Times New Roman" w:cs="Times New Roman"/>
                <w:b/>
                <w:sz w:val="24"/>
                <w:szCs w:val="24"/>
              </w:rPr>
              <w:t>6,1</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sz w:val="24"/>
                <w:szCs w:val="24"/>
              </w:rPr>
            </w:pPr>
            <w:r w:rsidRPr="00274C45">
              <w:rPr>
                <w:rFonts w:ascii="Times New Roman" w:hAnsi="Times New Roman" w:cs="Times New Roman"/>
                <w:sz w:val="24"/>
                <w:szCs w:val="24"/>
              </w:rPr>
              <w:t>8,2</w:t>
            </w:r>
          </w:p>
        </w:tc>
      </w:tr>
      <w:tr w:rsidR="00A12E15" w:rsidRPr="00274C45" w:rsidTr="00A12E15">
        <w:trPr>
          <w:jc w:val="center"/>
        </w:trPr>
        <w:tc>
          <w:tcPr>
            <w:tcW w:w="2410" w:type="dxa"/>
            <w:tcBorders>
              <w:top w:val="single" w:sz="4" w:space="0" w:color="000000"/>
              <w:left w:val="single" w:sz="4" w:space="0" w:color="000000"/>
              <w:bottom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sz w:val="24"/>
                <w:szCs w:val="24"/>
              </w:rPr>
            </w:pPr>
            <w:r w:rsidRPr="00274C45">
              <w:rPr>
                <w:rFonts w:ascii="Times New Roman" w:hAnsi="Times New Roman" w:cs="Times New Roman"/>
                <w:sz w:val="24"/>
                <w:szCs w:val="24"/>
              </w:rPr>
              <w:t>Моложе трудоспособного</w:t>
            </w:r>
          </w:p>
        </w:tc>
        <w:tc>
          <w:tcPr>
            <w:tcW w:w="1417" w:type="dxa"/>
            <w:tcBorders>
              <w:top w:val="single" w:sz="4" w:space="0" w:color="000000"/>
              <w:left w:val="single" w:sz="4" w:space="0" w:color="000000"/>
              <w:bottom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b/>
                <w:sz w:val="24"/>
                <w:szCs w:val="24"/>
              </w:rPr>
            </w:pPr>
            <w:r>
              <w:rPr>
                <w:rFonts w:ascii="Times New Roman" w:hAnsi="Times New Roman" w:cs="Times New Roman"/>
                <w:sz w:val="24"/>
                <w:szCs w:val="24"/>
              </w:rPr>
              <w:t>0,72</w:t>
            </w:r>
          </w:p>
        </w:tc>
        <w:tc>
          <w:tcPr>
            <w:tcW w:w="1560" w:type="dxa"/>
            <w:tcBorders>
              <w:top w:val="single" w:sz="4" w:space="0" w:color="000000"/>
              <w:left w:val="single" w:sz="4" w:space="0" w:color="000000"/>
              <w:bottom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sz w:val="24"/>
                <w:szCs w:val="24"/>
              </w:rPr>
            </w:pPr>
            <w:r w:rsidRPr="00274C45">
              <w:rPr>
                <w:rFonts w:ascii="Times New Roman" w:hAnsi="Times New Roman" w:cs="Times New Roman"/>
                <w:b/>
                <w:sz w:val="24"/>
                <w:szCs w:val="24"/>
              </w:rPr>
              <w:t>0,79</w:t>
            </w:r>
          </w:p>
        </w:tc>
        <w:tc>
          <w:tcPr>
            <w:tcW w:w="1559" w:type="dxa"/>
            <w:tcBorders>
              <w:top w:val="single" w:sz="4" w:space="0" w:color="000000"/>
              <w:left w:val="single" w:sz="4" w:space="0" w:color="000000"/>
              <w:bottom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b/>
                <w:sz w:val="24"/>
                <w:szCs w:val="24"/>
              </w:rPr>
            </w:pPr>
            <w:r w:rsidRPr="00274C45">
              <w:rPr>
                <w:rFonts w:ascii="Times New Roman" w:hAnsi="Times New Roman" w:cs="Times New Roman"/>
                <w:sz w:val="24"/>
                <w:szCs w:val="24"/>
              </w:rPr>
              <w:t>0,89</w:t>
            </w:r>
          </w:p>
        </w:tc>
        <w:tc>
          <w:tcPr>
            <w:tcW w:w="1417" w:type="dxa"/>
            <w:tcBorders>
              <w:top w:val="single" w:sz="4" w:space="0" w:color="000000"/>
              <w:left w:val="single" w:sz="4" w:space="0" w:color="000000"/>
              <w:bottom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sz w:val="24"/>
                <w:szCs w:val="24"/>
              </w:rPr>
            </w:pPr>
            <w:r w:rsidRPr="00274C45">
              <w:rPr>
                <w:rFonts w:ascii="Times New Roman" w:hAnsi="Times New Roman" w:cs="Times New Roman"/>
                <w:b/>
                <w:sz w:val="24"/>
                <w:szCs w:val="24"/>
              </w:rPr>
              <w:t>1,2</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sz w:val="24"/>
                <w:szCs w:val="24"/>
              </w:rPr>
            </w:pPr>
            <w:r w:rsidRPr="00274C45">
              <w:rPr>
                <w:rFonts w:ascii="Times New Roman" w:hAnsi="Times New Roman" w:cs="Times New Roman"/>
                <w:sz w:val="24"/>
                <w:szCs w:val="24"/>
              </w:rPr>
              <w:t>1,3</w:t>
            </w:r>
          </w:p>
        </w:tc>
      </w:tr>
      <w:tr w:rsidR="00A12E15" w:rsidRPr="00274C45" w:rsidTr="00A12E15">
        <w:trPr>
          <w:jc w:val="center"/>
        </w:trPr>
        <w:tc>
          <w:tcPr>
            <w:tcW w:w="2410" w:type="dxa"/>
            <w:tcBorders>
              <w:top w:val="single" w:sz="4" w:space="0" w:color="000000"/>
              <w:left w:val="single" w:sz="4" w:space="0" w:color="000000"/>
              <w:bottom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sz w:val="24"/>
                <w:szCs w:val="24"/>
              </w:rPr>
            </w:pPr>
            <w:r w:rsidRPr="00274C45">
              <w:rPr>
                <w:rFonts w:ascii="Times New Roman" w:hAnsi="Times New Roman" w:cs="Times New Roman"/>
                <w:sz w:val="24"/>
                <w:szCs w:val="24"/>
              </w:rPr>
              <w:t>Трудоспособного</w:t>
            </w:r>
          </w:p>
        </w:tc>
        <w:tc>
          <w:tcPr>
            <w:tcW w:w="1417" w:type="dxa"/>
            <w:tcBorders>
              <w:top w:val="single" w:sz="4" w:space="0" w:color="000000"/>
              <w:left w:val="single" w:sz="4" w:space="0" w:color="000000"/>
              <w:bottom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b/>
                <w:sz w:val="24"/>
                <w:szCs w:val="24"/>
              </w:rPr>
            </w:pPr>
            <w:r>
              <w:rPr>
                <w:rFonts w:ascii="Times New Roman" w:hAnsi="Times New Roman" w:cs="Times New Roman"/>
                <w:sz w:val="24"/>
                <w:szCs w:val="24"/>
              </w:rPr>
              <w:t>3,92</w:t>
            </w:r>
          </w:p>
        </w:tc>
        <w:tc>
          <w:tcPr>
            <w:tcW w:w="1560" w:type="dxa"/>
            <w:tcBorders>
              <w:top w:val="single" w:sz="4" w:space="0" w:color="000000"/>
              <w:left w:val="single" w:sz="4" w:space="0" w:color="000000"/>
              <w:bottom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sz w:val="24"/>
                <w:szCs w:val="24"/>
              </w:rPr>
            </w:pPr>
            <w:r w:rsidRPr="00274C45">
              <w:rPr>
                <w:rFonts w:ascii="Times New Roman" w:hAnsi="Times New Roman" w:cs="Times New Roman"/>
                <w:b/>
                <w:sz w:val="24"/>
                <w:szCs w:val="24"/>
              </w:rPr>
              <w:t>3,16</w:t>
            </w:r>
          </w:p>
        </w:tc>
        <w:tc>
          <w:tcPr>
            <w:tcW w:w="1559" w:type="dxa"/>
            <w:tcBorders>
              <w:top w:val="single" w:sz="4" w:space="0" w:color="000000"/>
              <w:left w:val="single" w:sz="4" w:space="0" w:color="000000"/>
              <w:bottom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b/>
                <w:sz w:val="24"/>
                <w:szCs w:val="24"/>
              </w:rPr>
            </w:pPr>
            <w:r w:rsidRPr="00274C45">
              <w:rPr>
                <w:rFonts w:ascii="Times New Roman" w:hAnsi="Times New Roman" w:cs="Times New Roman"/>
                <w:sz w:val="24"/>
                <w:szCs w:val="24"/>
              </w:rPr>
              <w:t>4,56</w:t>
            </w:r>
          </w:p>
        </w:tc>
        <w:tc>
          <w:tcPr>
            <w:tcW w:w="1417" w:type="dxa"/>
            <w:tcBorders>
              <w:top w:val="single" w:sz="4" w:space="0" w:color="000000"/>
              <w:left w:val="single" w:sz="4" w:space="0" w:color="000000"/>
              <w:bottom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sz w:val="24"/>
                <w:szCs w:val="24"/>
              </w:rPr>
            </w:pPr>
            <w:r w:rsidRPr="00274C45">
              <w:rPr>
                <w:rFonts w:ascii="Times New Roman" w:hAnsi="Times New Roman" w:cs="Times New Roman"/>
                <w:b/>
                <w:sz w:val="24"/>
                <w:szCs w:val="24"/>
              </w:rPr>
              <w:t>3,3</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sz w:val="24"/>
                <w:szCs w:val="24"/>
              </w:rPr>
            </w:pPr>
            <w:r w:rsidRPr="00274C45">
              <w:rPr>
                <w:rFonts w:ascii="Times New Roman" w:hAnsi="Times New Roman" w:cs="Times New Roman"/>
                <w:sz w:val="24"/>
                <w:szCs w:val="24"/>
              </w:rPr>
              <w:t>4,8</w:t>
            </w:r>
          </w:p>
        </w:tc>
      </w:tr>
      <w:tr w:rsidR="00A12E15" w:rsidRPr="00274C45" w:rsidTr="00A12E15">
        <w:trPr>
          <w:jc w:val="center"/>
        </w:trPr>
        <w:tc>
          <w:tcPr>
            <w:tcW w:w="2410" w:type="dxa"/>
            <w:tcBorders>
              <w:top w:val="single" w:sz="4" w:space="0" w:color="000000"/>
              <w:left w:val="single" w:sz="4" w:space="0" w:color="000000"/>
              <w:bottom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sz w:val="24"/>
                <w:szCs w:val="24"/>
              </w:rPr>
            </w:pPr>
            <w:r w:rsidRPr="00274C45">
              <w:rPr>
                <w:rFonts w:ascii="Times New Roman" w:hAnsi="Times New Roman" w:cs="Times New Roman"/>
                <w:sz w:val="24"/>
                <w:szCs w:val="24"/>
              </w:rPr>
              <w:t>Старше трудоспособного</w:t>
            </w:r>
          </w:p>
        </w:tc>
        <w:tc>
          <w:tcPr>
            <w:tcW w:w="1417" w:type="dxa"/>
            <w:tcBorders>
              <w:top w:val="single" w:sz="4" w:space="0" w:color="000000"/>
              <w:left w:val="single" w:sz="4" w:space="0" w:color="000000"/>
              <w:bottom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b/>
                <w:sz w:val="24"/>
                <w:szCs w:val="24"/>
              </w:rPr>
            </w:pPr>
            <w:r>
              <w:rPr>
                <w:rFonts w:ascii="Times New Roman" w:hAnsi="Times New Roman" w:cs="Times New Roman"/>
                <w:sz w:val="24"/>
                <w:szCs w:val="24"/>
              </w:rPr>
              <w:t>1,</w:t>
            </w:r>
            <w:r w:rsidRPr="00274C45">
              <w:rPr>
                <w:rFonts w:ascii="Times New Roman" w:hAnsi="Times New Roman" w:cs="Times New Roman"/>
                <w:sz w:val="24"/>
                <w:szCs w:val="24"/>
              </w:rPr>
              <w:t>4</w:t>
            </w:r>
            <w:r>
              <w:rPr>
                <w:rFonts w:ascii="Times New Roman" w:hAnsi="Times New Roman" w:cs="Times New Roman"/>
                <w:sz w:val="24"/>
                <w:szCs w:val="24"/>
              </w:rPr>
              <w:t>3</w:t>
            </w:r>
          </w:p>
        </w:tc>
        <w:tc>
          <w:tcPr>
            <w:tcW w:w="1560" w:type="dxa"/>
            <w:tcBorders>
              <w:top w:val="single" w:sz="4" w:space="0" w:color="000000"/>
              <w:left w:val="single" w:sz="4" w:space="0" w:color="000000"/>
              <w:bottom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sz w:val="24"/>
                <w:szCs w:val="24"/>
              </w:rPr>
            </w:pPr>
            <w:r w:rsidRPr="00274C45">
              <w:rPr>
                <w:rFonts w:ascii="Times New Roman" w:hAnsi="Times New Roman" w:cs="Times New Roman"/>
                <w:b/>
                <w:sz w:val="24"/>
                <w:szCs w:val="24"/>
              </w:rPr>
              <w:t>1,47</w:t>
            </w:r>
          </w:p>
        </w:tc>
        <w:tc>
          <w:tcPr>
            <w:tcW w:w="1559" w:type="dxa"/>
            <w:tcBorders>
              <w:top w:val="single" w:sz="4" w:space="0" w:color="000000"/>
              <w:left w:val="single" w:sz="4" w:space="0" w:color="000000"/>
              <w:bottom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b/>
                <w:sz w:val="24"/>
                <w:szCs w:val="24"/>
              </w:rPr>
            </w:pPr>
            <w:r w:rsidRPr="00274C45">
              <w:rPr>
                <w:rFonts w:ascii="Times New Roman" w:hAnsi="Times New Roman" w:cs="Times New Roman"/>
                <w:sz w:val="24"/>
                <w:szCs w:val="24"/>
              </w:rPr>
              <w:t>2,05</w:t>
            </w:r>
          </w:p>
        </w:tc>
        <w:tc>
          <w:tcPr>
            <w:tcW w:w="1417" w:type="dxa"/>
            <w:tcBorders>
              <w:top w:val="single" w:sz="4" w:space="0" w:color="000000"/>
              <w:left w:val="single" w:sz="4" w:space="0" w:color="000000"/>
              <w:bottom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sz w:val="24"/>
                <w:szCs w:val="24"/>
              </w:rPr>
            </w:pPr>
            <w:r w:rsidRPr="00274C45">
              <w:rPr>
                <w:rFonts w:ascii="Times New Roman" w:hAnsi="Times New Roman" w:cs="Times New Roman"/>
                <w:b/>
                <w:sz w:val="24"/>
                <w:szCs w:val="24"/>
              </w:rPr>
              <w:t>1,6</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2E15" w:rsidRPr="00274C45" w:rsidRDefault="00A12E15" w:rsidP="00737DDC">
            <w:pPr>
              <w:pStyle w:val="a4"/>
              <w:spacing w:line="276" w:lineRule="auto"/>
              <w:jc w:val="center"/>
              <w:rPr>
                <w:rFonts w:ascii="Times New Roman" w:hAnsi="Times New Roman" w:cs="Times New Roman"/>
                <w:sz w:val="24"/>
                <w:szCs w:val="24"/>
              </w:rPr>
            </w:pPr>
            <w:r w:rsidRPr="00274C45">
              <w:rPr>
                <w:rFonts w:ascii="Times New Roman" w:hAnsi="Times New Roman" w:cs="Times New Roman"/>
                <w:sz w:val="24"/>
                <w:szCs w:val="24"/>
              </w:rPr>
              <w:t>2,1</w:t>
            </w:r>
          </w:p>
        </w:tc>
      </w:tr>
    </w:tbl>
    <w:p w:rsidR="00A12E15" w:rsidRDefault="00A12E15" w:rsidP="00737DDC">
      <w:pPr>
        <w:pStyle w:val="a4"/>
        <w:spacing w:line="276" w:lineRule="auto"/>
        <w:jc w:val="both"/>
        <w:rPr>
          <w:rFonts w:ascii="Times New Roman" w:hAnsi="Times New Roman" w:cs="Times New Roman"/>
          <w:sz w:val="24"/>
          <w:szCs w:val="24"/>
        </w:rPr>
      </w:pPr>
      <w:r w:rsidRPr="00274C45">
        <w:rPr>
          <w:rFonts w:ascii="Times New Roman" w:hAnsi="Times New Roman" w:cs="Times New Roman"/>
          <w:szCs w:val="20"/>
        </w:rPr>
        <w:t>* в соответствии со Схемой территориального планирования Гатчинского муниципального района на основе прогноза динамики естественного движения населения, без учета постоянно проживающего не зарегистрированного населения.</w:t>
      </w:r>
    </w:p>
    <w:p w:rsidR="00A12E15" w:rsidRPr="0096574E" w:rsidRDefault="00A12E15" w:rsidP="00737DDC">
      <w:pPr>
        <w:pStyle w:val="a4"/>
        <w:spacing w:line="276" w:lineRule="auto"/>
        <w:jc w:val="right"/>
        <w:rPr>
          <w:rFonts w:ascii="Times New Roman" w:hAnsi="Times New Roman" w:cs="Times New Roman"/>
          <w:sz w:val="24"/>
          <w:szCs w:val="24"/>
        </w:rPr>
      </w:pPr>
      <w:r w:rsidRPr="0096574E">
        <w:rPr>
          <w:rFonts w:ascii="Times New Roman" w:hAnsi="Times New Roman" w:cs="Times New Roman"/>
          <w:sz w:val="24"/>
          <w:szCs w:val="24"/>
        </w:rPr>
        <w:t xml:space="preserve">Таблица </w:t>
      </w:r>
      <w:r>
        <w:rPr>
          <w:rFonts w:ascii="Times New Roman" w:hAnsi="Times New Roman" w:cs="Times New Roman"/>
          <w:sz w:val="24"/>
          <w:szCs w:val="24"/>
        </w:rPr>
        <w:t>3.2</w:t>
      </w:r>
    </w:p>
    <w:p w:rsidR="00A12E15" w:rsidRPr="007D7752" w:rsidRDefault="00A12E15" w:rsidP="00737DDC">
      <w:pPr>
        <w:pStyle w:val="a4"/>
        <w:spacing w:line="276" w:lineRule="auto"/>
        <w:jc w:val="center"/>
        <w:rPr>
          <w:rFonts w:ascii="Times New Roman" w:hAnsi="Times New Roman" w:cs="Times New Roman"/>
          <w:b/>
          <w:sz w:val="24"/>
          <w:szCs w:val="24"/>
        </w:rPr>
      </w:pPr>
      <w:r w:rsidRPr="007D7752">
        <w:rPr>
          <w:rFonts w:ascii="Times New Roman" w:hAnsi="Times New Roman" w:cs="Times New Roman"/>
          <w:b/>
          <w:sz w:val="24"/>
          <w:szCs w:val="24"/>
        </w:rPr>
        <w:t>Прогноз численности населения до 2030 г. по населенным пунктам</w:t>
      </w:r>
    </w:p>
    <w:tbl>
      <w:tblPr>
        <w:tblW w:w="0" w:type="auto"/>
        <w:jc w:val="center"/>
        <w:tblLayout w:type="fixed"/>
        <w:tblLook w:val="0000" w:firstRow="0" w:lastRow="0" w:firstColumn="0" w:lastColumn="0" w:noHBand="0" w:noVBand="0"/>
      </w:tblPr>
      <w:tblGrid>
        <w:gridCol w:w="2424"/>
        <w:gridCol w:w="2036"/>
        <w:gridCol w:w="1843"/>
        <w:gridCol w:w="3465"/>
      </w:tblGrid>
      <w:tr w:rsidR="00A12E15" w:rsidRPr="00423AFE" w:rsidTr="00F11CA9">
        <w:trPr>
          <w:tblHeader/>
          <w:jc w:val="center"/>
        </w:trPr>
        <w:tc>
          <w:tcPr>
            <w:tcW w:w="2424"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A12E15" w:rsidRPr="00423AFE" w:rsidRDefault="00A12E15" w:rsidP="00F11CA9">
            <w:pPr>
              <w:pStyle w:val="a4"/>
              <w:jc w:val="center"/>
              <w:rPr>
                <w:rFonts w:ascii="Times New Roman" w:hAnsi="Times New Roman" w:cs="Times New Roman"/>
                <w:sz w:val="24"/>
                <w:szCs w:val="24"/>
              </w:rPr>
            </w:pPr>
            <w:r w:rsidRPr="00423AFE">
              <w:rPr>
                <w:rFonts w:ascii="Times New Roman" w:hAnsi="Times New Roman" w:cs="Times New Roman"/>
                <w:sz w:val="24"/>
                <w:szCs w:val="24"/>
              </w:rPr>
              <w:t>Населенный пункт</w:t>
            </w:r>
          </w:p>
        </w:tc>
        <w:tc>
          <w:tcPr>
            <w:tcW w:w="3879" w:type="dxa"/>
            <w:gridSpan w:val="2"/>
            <w:tcBorders>
              <w:top w:val="single" w:sz="4" w:space="0" w:color="000000"/>
              <w:left w:val="single" w:sz="4" w:space="0" w:color="000000"/>
              <w:bottom w:val="single" w:sz="4" w:space="0" w:color="000000"/>
            </w:tcBorders>
            <w:shd w:val="clear" w:color="auto" w:fill="D9D9D9" w:themeFill="background1" w:themeFillShade="D9"/>
            <w:vAlign w:val="center"/>
          </w:tcPr>
          <w:p w:rsidR="00A12E15" w:rsidRPr="00423AFE" w:rsidRDefault="00A12E15" w:rsidP="00F11CA9">
            <w:pPr>
              <w:pStyle w:val="a4"/>
              <w:jc w:val="center"/>
              <w:rPr>
                <w:rFonts w:ascii="Times New Roman" w:hAnsi="Times New Roman" w:cs="Times New Roman"/>
                <w:i/>
                <w:sz w:val="24"/>
                <w:szCs w:val="24"/>
              </w:rPr>
            </w:pPr>
            <w:r w:rsidRPr="00423AFE">
              <w:rPr>
                <w:rFonts w:ascii="Times New Roman" w:hAnsi="Times New Roman" w:cs="Times New Roman"/>
                <w:sz w:val="24"/>
                <w:szCs w:val="24"/>
              </w:rPr>
              <w:t>Прогноз численности постоянного населения</w:t>
            </w:r>
          </w:p>
        </w:tc>
        <w:tc>
          <w:tcPr>
            <w:tcW w:w="3465"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12E15" w:rsidRPr="00423AFE" w:rsidRDefault="00A12E15" w:rsidP="00F11CA9">
            <w:pPr>
              <w:pStyle w:val="a4"/>
              <w:jc w:val="center"/>
              <w:rPr>
                <w:rFonts w:ascii="Times New Roman" w:hAnsi="Times New Roman" w:cs="Times New Roman"/>
                <w:sz w:val="24"/>
                <w:szCs w:val="24"/>
              </w:rPr>
            </w:pPr>
            <w:r w:rsidRPr="00423AFE">
              <w:rPr>
                <w:rFonts w:ascii="Times New Roman" w:hAnsi="Times New Roman" w:cs="Times New Roman"/>
                <w:sz w:val="24"/>
                <w:szCs w:val="24"/>
              </w:rPr>
              <w:t>В том числе численность н</w:t>
            </w:r>
            <w:r w:rsidR="00E97F6B">
              <w:rPr>
                <w:rFonts w:ascii="Times New Roman" w:hAnsi="Times New Roman" w:cs="Times New Roman"/>
                <w:sz w:val="24"/>
                <w:szCs w:val="24"/>
              </w:rPr>
              <w:t>аселения, временного зарегистри</w:t>
            </w:r>
            <w:r w:rsidRPr="00423AFE">
              <w:rPr>
                <w:rFonts w:ascii="Times New Roman" w:hAnsi="Times New Roman" w:cs="Times New Roman"/>
                <w:sz w:val="24"/>
                <w:szCs w:val="24"/>
              </w:rPr>
              <w:t>рованного и проживающего на территории поселения большую часть года на 2030 г.</w:t>
            </w:r>
          </w:p>
        </w:tc>
      </w:tr>
      <w:tr w:rsidR="00F11CA9" w:rsidRPr="00423AFE" w:rsidTr="00F11CA9">
        <w:trPr>
          <w:tblHeader/>
          <w:jc w:val="center"/>
        </w:trPr>
        <w:tc>
          <w:tcPr>
            <w:tcW w:w="2424"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F11CA9" w:rsidRPr="00423AFE" w:rsidRDefault="00F11CA9" w:rsidP="00F11CA9">
            <w:pPr>
              <w:pStyle w:val="a4"/>
              <w:jc w:val="center"/>
              <w:rPr>
                <w:rFonts w:ascii="Times New Roman" w:hAnsi="Times New Roman" w:cs="Times New Roman"/>
                <w:sz w:val="24"/>
                <w:szCs w:val="24"/>
              </w:rPr>
            </w:pPr>
          </w:p>
        </w:tc>
        <w:tc>
          <w:tcPr>
            <w:tcW w:w="2036" w:type="dxa"/>
            <w:tcBorders>
              <w:top w:val="single" w:sz="4" w:space="0" w:color="000000"/>
              <w:left w:val="single" w:sz="4" w:space="0" w:color="000000"/>
              <w:bottom w:val="single" w:sz="4" w:space="0" w:color="000000"/>
            </w:tcBorders>
            <w:shd w:val="clear" w:color="auto" w:fill="D9D9D9" w:themeFill="background1" w:themeFillShade="D9"/>
            <w:vAlign w:val="center"/>
          </w:tcPr>
          <w:p w:rsidR="00F11CA9" w:rsidRPr="00423AFE" w:rsidRDefault="00F11CA9" w:rsidP="00F11CA9">
            <w:pPr>
              <w:pStyle w:val="a4"/>
              <w:jc w:val="center"/>
              <w:rPr>
                <w:rFonts w:ascii="Times New Roman" w:hAnsi="Times New Roman" w:cs="Times New Roman"/>
                <w:sz w:val="24"/>
                <w:szCs w:val="24"/>
              </w:rPr>
            </w:pPr>
            <w:r w:rsidRPr="00423AFE">
              <w:rPr>
                <w:rFonts w:ascii="Times New Roman" w:hAnsi="Times New Roman" w:cs="Times New Roman"/>
                <w:sz w:val="24"/>
                <w:szCs w:val="24"/>
              </w:rPr>
              <w:t>2020 г.</w:t>
            </w:r>
          </w:p>
        </w:tc>
        <w:tc>
          <w:tcPr>
            <w:tcW w:w="1843" w:type="dxa"/>
            <w:tcBorders>
              <w:top w:val="single" w:sz="4" w:space="0" w:color="000000"/>
              <w:left w:val="single" w:sz="4" w:space="0" w:color="000000"/>
              <w:bottom w:val="single" w:sz="4" w:space="0" w:color="000000"/>
            </w:tcBorders>
            <w:shd w:val="clear" w:color="auto" w:fill="D9D9D9" w:themeFill="background1" w:themeFillShade="D9"/>
            <w:vAlign w:val="center"/>
          </w:tcPr>
          <w:p w:rsidR="00F11CA9" w:rsidRPr="00423AFE" w:rsidRDefault="00F11CA9" w:rsidP="00F11CA9">
            <w:pPr>
              <w:pStyle w:val="a4"/>
              <w:jc w:val="center"/>
              <w:rPr>
                <w:rFonts w:ascii="Times New Roman" w:hAnsi="Times New Roman" w:cs="Times New Roman"/>
                <w:sz w:val="24"/>
                <w:szCs w:val="24"/>
              </w:rPr>
            </w:pPr>
            <w:r w:rsidRPr="00423AFE">
              <w:rPr>
                <w:rFonts w:ascii="Times New Roman" w:hAnsi="Times New Roman" w:cs="Times New Roman"/>
                <w:sz w:val="24"/>
                <w:szCs w:val="24"/>
              </w:rPr>
              <w:t>2030 г.</w:t>
            </w:r>
          </w:p>
        </w:tc>
        <w:tc>
          <w:tcPr>
            <w:tcW w:w="3465"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F11CA9" w:rsidRPr="00423AFE" w:rsidRDefault="00F11CA9" w:rsidP="00F11CA9">
            <w:pPr>
              <w:pStyle w:val="a4"/>
              <w:jc w:val="center"/>
              <w:rPr>
                <w:rFonts w:ascii="Times New Roman" w:hAnsi="Times New Roman" w:cs="Times New Roman"/>
                <w:sz w:val="24"/>
                <w:szCs w:val="24"/>
              </w:rPr>
            </w:pPr>
          </w:p>
        </w:tc>
      </w:tr>
      <w:tr w:rsidR="00F11CA9" w:rsidRPr="00423AFE" w:rsidTr="00F11CA9">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b/>
                <w:bCs/>
                <w:sz w:val="24"/>
                <w:szCs w:val="24"/>
              </w:rPr>
            </w:pPr>
            <w:r w:rsidRPr="00423AFE">
              <w:rPr>
                <w:rFonts w:ascii="Times New Roman" w:hAnsi="Times New Roman" w:cs="Times New Roman"/>
                <w:b/>
                <w:bCs/>
                <w:sz w:val="24"/>
                <w:szCs w:val="24"/>
              </w:rPr>
              <w:t>с. Рождествено, административный центр поселения</w:t>
            </w:r>
          </w:p>
        </w:tc>
        <w:tc>
          <w:tcPr>
            <w:tcW w:w="2036" w:type="dxa"/>
            <w:tcBorders>
              <w:top w:val="single" w:sz="4" w:space="0" w:color="000000"/>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b/>
                <w:sz w:val="24"/>
                <w:szCs w:val="24"/>
              </w:rPr>
            </w:pPr>
            <w:r w:rsidRPr="00423AFE">
              <w:rPr>
                <w:rFonts w:ascii="Times New Roman" w:hAnsi="Times New Roman" w:cs="Times New Roman"/>
                <w:b/>
                <w:sz w:val="24"/>
                <w:szCs w:val="24"/>
              </w:rPr>
              <w:t>2700</w:t>
            </w:r>
          </w:p>
        </w:tc>
        <w:tc>
          <w:tcPr>
            <w:tcW w:w="1843" w:type="dxa"/>
            <w:tcBorders>
              <w:top w:val="single" w:sz="4" w:space="0" w:color="000000"/>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bCs/>
                <w:sz w:val="24"/>
                <w:szCs w:val="24"/>
              </w:rPr>
            </w:pPr>
            <w:r w:rsidRPr="00423AFE">
              <w:rPr>
                <w:rFonts w:ascii="Times New Roman" w:hAnsi="Times New Roman" w:cs="Times New Roman"/>
                <w:b/>
                <w:sz w:val="24"/>
                <w:szCs w:val="24"/>
              </w:rPr>
              <w:t>3000</w:t>
            </w:r>
          </w:p>
        </w:tc>
        <w:tc>
          <w:tcPr>
            <w:tcW w:w="34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sz w:val="24"/>
                <w:szCs w:val="24"/>
              </w:rPr>
            </w:pPr>
            <w:r w:rsidRPr="00423AFE">
              <w:rPr>
                <w:rFonts w:ascii="Times New Roman" w:hAnsi="Times New Roman" w:cs="Times New Roman"/>
                <w:bCs/>
                <w:sz w:val="24"/>
                <w:szCs w:val="24"/>
              </w:rPr>
              <w:t>500</w:t>
            </w:r>
          </w:p>
        </w:tc>
      </w:tr>
      <w:tr w:rsidR="00F11CA9" w:rsidRPr="00423AFE" w:rsidTr="00F11CA9">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sz w:val="24"/>
                <w:szCs w:val="24"/>
              </w:rPr>
            </w:pPr>
            <w:r w:rsidRPr="00423AFE">
              <w:rPr>
                <w:rFonts w:ascii="Times New Roman" w:hAnsi="Times New Roman" w:cs="Times New Roman"/>
                <w:sz w:val="24"/>
                <w:szCs w:val="24"/>
              </w:rPr>
              <w:t>д. Батово</w:t>
            </w:r>
          </w:p>
        </w:tc>
        <w:tc>
          <w:tcPr>
            <w:tcW w:w="2036" w:type="dxa"/>
            <w:tcBorders>
              <w:top w:val="single" w:sz="4" w:space="0" w:color="000000"/>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sz w:val="24"/>
                <w:szCs w:val="24"/>
              </w:rPr>
            </w:pPr>
            <w:r w:rsidRPr="00423AFE">
              <w:rPr>
                <w:rFonts w:ascii="Times New Roman" w:hAnsi="Times New Roman" w:cs="Times New Roman"/>
                <w:sz w:val="24"/>
                <w:szCs w:val="24"/>
              </w:rPr>
              <w:t>1600</w:t>
            </w:r>
          </w:p>
        </w:tc>
        <w:tc>
          <w:tcPr>
            <w:tcW w:w="1843" w:type="dxa"/>
            <w:tcBorders>
              <w:top w:val="single" w:sz="4" w:space="0" w:color="000000"/>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i/>
                <w:sz w:val="24"/>
                <w:szCs w:val="24"/>
              </w:rPr>
            </w:pPr>
            <w:r w:rsidRPr="00423AFE">
              <w:rPr>
                <w:rFonts w:ascii="Times New Roman" w:hAnsi="Times New Roman" w:cs="Times New Roman"/>
                <w:sz w:val="24"/>
                <w:szCs w:val="24"/>
              </w:rPr>
              <w:t>1700</w:t>
            </w:r>
          </w:p>
        </w:tc>
        <w:tc>
          <w:tcPr>
            <w:tcW w:w="34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sz w:val="24"/>
                <w:szCs w:val="24"/>
              </w:rPr>
            </w:pPr>
            <w:r w:rsidRPr="00423AFE">
              <w:rPr>
                <w:rFonts w:ascii="Times New Roman" w:hAnsi="Times New Roman" w:cs="Times New Roman"/>
                <w:sz w:val="24"/>
                <w:szCs w:val="24"/>
              </w:rPr>
              <w:t>100</w:t>
            </w:r>
          </w:p>
        </w:tc>
      </w:tr>
      <w:tr w:rsidR="00F11CA9" w:rsidRPr="00423AFE" w:rsidTr="00F11CA9">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sz w:val="24"/>
                <w:szCs w:val="24"/>
              </w:rPr>
            </w:pPr>
            <w:r w:rsidRPr="00423AFE">
              <w:rPr>
                <w:rFonts w:ascii="Times New Roman" w:hAnsi="Times New Roman" w:cs="Times New Roman"/>
                <w:sz w:val="24"/>
                <w:szCs w:val="24"/>
              </w:rPr>
              <w:t>п. Дивенский</w:t>
            </w:r>
          </w:p>
        </w:tc>
        <w:tc>
          <w:tcPr>
            <w:tcW w:w="3879" w:type="dxa"/>
            <w:gridSpan w:val="2"/>
            <w:tcBorders>
              <w:top w:val="single" w:sz="4" w:space="0" w:color="000000"/>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i/>
                <w:sz w:val="24"/>
                <w:szCs w:val="24"/>
              </w:rPr>
            </w:pPr>
            <w:r w:rsidRPr="00423AFE">
              <w:rPr>
                <w:rFonts w:ascii="Times New Roman" w:hAnsi="Times New Roman" w:cs="Times New Roman"/>
                <w:sz w:val="24"/>
                <w:szCs w:val="24"/>
              </w:rPr>
              <w:t>Населенный пункт с численностью около 800 чел.</w:t>
            </w:r>
          </w:p>
        </w:tc>
        <w:tc>
          <w:tcPr>
            <w:tcW w:w="34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sz w:val="24"/>
                <w:szCs w:val="24"/>
              </w:rPr>
            </w:pPr>
            <w:r w:rsidRPr="00423AFE">
              <w:rPr>
                <w:rFonts w:ascii="Times New Roman" w:hAnsi="Times New Roman" w:cs="Times New Roman"/>
                <w:sz w:val="24"/>
                <w:szCs w:val="24"/>
              </w:rPr>
              <w:t>1500</w:t>
            </w:r>
          </w:p>
        </w:tc>
      </w:tr>
      <w:tr w:rsidR="00F11CA9" w:rsidRPr="00423AFE" w:rsidTr="00F11CA9">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sz w:val="24"/>
                <w:szCs w:val="24"/>
              </w:rPr>
            </w:pPr>
            <w:r w:rsidRPr="00423AFE">
              <w:rPr>
                <w:rFonts w:ascii="Times New Roman" w:hAnsi="Times New Roman" w:cs="Times New Roman"/>
                <w:sz w:val="24"/>
                <w:szCs w:val="24"/>
              </w:rPr>
              <w:t>д. Даймище</w:t>
            </w:r>
          </w:p>
        </w:tc>
        <w:tc>
          <w:tcPr>
            <w:tcW w:w="3879" w:type="dxa"/>
            <w:gridSpan w:val="2"/>
            <w:vMerge w:val="restart"/>
            <w:tcBorders>
              <w:top w:val="single" w:sz="4" w:space="0" w:color="000000"/>
              <w:left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i/>
                <w:sz w:val="24"/>
                <w:szCs w:val="24"/>
              </w:rPr>
            </w:pPr>
            <w:r w:rsidRPr="00423AFE">
              <w:rPr>
                <w:rFonts w:ascii="Times New Roman" w:hAnsi="Times New Roman" w:cs="Times New Roman"/>
                <w:sz w:val="24"/>
                <w:szCs w:val="24"/>
              </w:rPr>
              <w:t>Населенные пункты с численностью 300-500 чел.</w:t>
            </w:r>
          </w:p>
        </w:tc>
        <w:tc>
          <w:tcPr>
            <w:tcW w:w="3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i/>
                <w:sz w:val="24"/>
                <w:szCs w:val="24"/>
              </w:rPr>
            </w:pPr>
          </w:p>
        </w:tc>
      </w:tr>
      <w:tr w:rsidR="00F11CA9" w:rsidRPr="00423AFE" w:rsidTr="00F11CA9">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sz w:val="24"/>
                <w:szCs w:val="24"/>
              </w:rPr>
            </w:pPr>
            <w:r w:rsidRPr="00423AFE">
              <w:rPr>
                <w:rFonts w:ascii="Times New Roman" w:hAnsi="Times New Roman" w:cs="Times New Roman"/>
                <w:sz w:val="24"/>
                <w:szCs w:val="24"/>
              </w:rPr>
              <w:t>д. Выра</w:t>
            </w:r>
          </w:p>
        </w:tc>
        <w:tc>
          <w:tcPr>
            <w:tcW w:w="3879" w:type="dxa"/>
            <w:gridSpan w:val="2"/>
            <w:vMerge/>
            <w:tcBorders>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sz w:val="24"/>
                <w:szCs w:val="24"/>
              </w:rPr>
            </w:pPr>
          </w:p>
        </w:tc>
        <w:tc>
          <w:tcPr>
            <w:tcW w:w="3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i/>
                <w:sz w:val="24"/>
                <w:szCs w:val="24"/>
              </w:rPr>
            </w:pPr>
          </w:p>
        </w:tc>
      </w:tr>
      <w:tr w:rsidR="00F11CA9" w:rsidRPr="00423AFE" w:rsidTr="00F11CA9">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sz w:val="24"/>
                <w:szCs w:val="24"/>
              </w:rPr>
            </w:pPr>
            <w:r w:rsidRPr="00423AFE">
              <w:rPr>
                <w:rFonts w:ascii="Times New Roman" w:hAnsi="Times New Roman" w:cs="Times New Roman"/>
                <w:sz w:val="24"/>
                <w:szCs w:val="24"/>
              </w:rPr>
              <w:t>д. Межно</w:t>
            </w:r>
          </w:p>
        </w:tc>
        <w:tc>
          <w:tcPr>
            <w:tcW w:w="3879" w:type="dxa"/>
            <w:gridSpan w:val="2"/>
            <w:tcBorders>
              <w:top w:val="single" w:sz="4" w:space="0" w:color="000000"/>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i/>
                <w:sz w:val="24"/>
                <w:szCs w:val="24"/>
              </w:rPr>
            </w:pPr>
            <w:r w:rsidRPr="00423AFE">
              <w:rPr>
                <w:rFonts w:ascii="Times New Roman" w:hAnsi="Times New Roman" w:cs="Times New Roman"/>
                <w:sz w:val="24"/>
                <w:szCs w:val="24"/>
              </w:rPr>
              <w:t>Населенный пункт с численностью 160-180 чел.</w:t>
            </w:r>
          </w:p>
        </w:tc>
        <w:tc>
          <w:tcPr>
            <w:tcW w:w="3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i/>
                <w:sz w:val="24"/>
                <w:szCs w:val="24"/>
              </w:rPr>
            </w:pPr>
          </w:p>
        </w:tc>
      </w:tr>
      <w:tr w:rsidR="00F11CA9" w:rsidRPr="00423AFE" w:rsidTr="00F11CA9">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sz w:val="24"/>
                <w:szCs w:val="24"/>
              </w:rPr>
            </w:pPr>
            <w:r w:rsidRPr="00423AFE">
              <w:rPr>
                <w:rFonts w:ascii="Times New Roman" w:hAnsi="Times New Roman" w:cs="Times New Roman"/>
                <w:sz w:val="24"/>
                <w:szCs w:val="24"/>
              </w:rPr>
              <w:t>д. Грязно</w:t>
            </w:r>
          </w:p>
        </w:tc>
        <w:tc>
          <w:tcPr>
            <w:tcW w:w="3879" w:type="dxa"/>
            <w:gridSpan w:val="2"/>
            <w:vMerge w:val="restart"/>
            <w:tcBorders>
              <w:top w:val="single" w:sz="4" w:space="0" w:color="000000"/>
              <w:left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i/>
                <w:sz w:val="24"/>
                <w:szCs w:val="24"/>
              </w:rPr>
            </w:pPr>
            <w:r w:rsidRPr="00423AFE">
              <w:rPr>
                <w:rFonts w:ascii="Times New Roman" w:hAnsi="Times New Roman" w:cs="Times New Roman"/>
                <w:sz w:val="24"/>
                <w:szCs w:val="24"/>
              </w:rPr>
              <w:t>Населенные пункты с численностью 51-100 чел.</w:t>
            </w:r>
          </w:p>
        </w:tc>
        <w:tc>
          <w:tcPr>
            <w:tcW w:w="3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i/>
                <w:sz w:val="24"/>
                <w:szCs w:val="24"/>
              </w:rPr>
            </w:pPr>
          </w:p>
        </w:tc>
      </w:tr>
      <w:tr w:rsidR="00F11CA9" w:rsidRPr="00423AFE" w:rsidTr="00F11CA9">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sz w:val="24"/>
                <w:szCs w:val="24"/>
              </w:rPr>
            </w:pPr>
            <w:r w:rsidRPr="00423AFE">
              <w:rPr>
                <w:rFonts w:ascii="Times New Roman" w:hAnsi="Times New Roman" w:cs="Times New Roman"/>
                <w:sz w:val="24"/>
                <w:szCs w:val="24"/>
              </w:rPr>
              <w:t>д. Замостье</w:t>
            </w:r>
          </w:p>
        </w:tc>
        <w:tc>
          <w:tcPr>
            <w:tcW w:w="3879" w:type="dxa"/>
            <w:gridSpan w:val="2"/>
            <w:vMerge/>
            <w:tcBorders>
              <w:left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sz w:val="24"/>
                <w:szCs w:val="24"/>
              </w:rPr>
            </w:pPr>
          </w:p>
        </w:tc>
        <w:tc>
          <w:tcPr>
            <w:tcW w:w="3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i/>
                <w:sz w:val="24"/>
                <w:szCs w:val="24"/>
              </w:rPr>
            </w:pPr>
          </w:p>
        </w:tc>
      </w:tr>
      <w:tr w:rsidR="00F11CA9" w:rsidRPr="00423AFE" w:rsidTr="00F11CA9">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sz w:val="24"/>
                <w:szCs w:val="24"/>
              </w:rPr>
            </w:pPr>
            <w:r w:rsidRPr="00423AFE">
              <w:rPr>
                <w:rFonts w:ascii="Times New Roman" w:hAnsi="Times New Roman" w:cs="Times New Roman"/>
                <w:sz w:val="24"/>
                <w:szCs w:val="24"/>
              </w:rPr>
              <w:t>д. Рыбицы</w:t>
            </w:r>
          </w:p>
        </w:tc>
        <w:tc>
          <w:tcPr>
            <w:tcW w:w="3879" w:type="dxa"/>
            <w:gridSpan w:val="2"/>
            <w:vMerge/>
            <w:tcBorders>
              <w:left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sz w:val="24"/>
                <w:szCs w:val="24"/>
              </w:rPr>
            </w:pPr>
          </w:p>
        </w:tc>
        <w:tc>
          <w:tcPr>
            <w:tcW w:w="3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i/>
                <w:sz w:val="24"/>
                <w:szCs w:val="24"/>
              </w:rPr>
            </w:pPr>
          </w:p>
        </w:tc>
      </w:tr>
      <w:tr w:rsidR="00F11CA9" w:rsidRPr="00423AFE" w:rsidTr="00F11CA9">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sz w:val="24"/>
                <w:szCs w:val="24"/>
              </w:rPr>
            </w:pPr>
            <w:r w:rsidRPr="00423AFE">
              <w:rPr>
                <w:rFonts w:ascii="Times New Roman" w:hAnsi="Times New Roman" w:cs="Times New Roman"/>
                <w:sz w:val="24"/>
                <w:szCs w:val="24"/>
              </w:rPr>
              <w:t>д. Старое Поддубье</w:t>
            </w:r>
          </w:p>
        </w:tc>
        <w:tc>
          <w:tcPr>
            <w:tcW w:w="3879" w:type="dxa"/>
            <w:gridSpan w:val="2"/>
            <w:vMerge/>
            <w:tcBorders>
              <w:left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sz w:val="24"/>
                <w:szCs w:val="24"/>
              </w:rPr>
            </w:pPr>
          </w:p>
        </w:tc>
        <w:tc>
          <w:tcPr>
            <w:tcW w:w="3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i/>
                <w:sz w:val="24"/>
                <w:szCs w:val="24"/>
              </w:rPr>
            </w:pPr>
          </w:p>
        </w:tc>
      </w:tr>
      <w:tr w:rsidR="00F11CA9" w:rsidRPr="00423AFE" w:rsidTr="00F11CA9">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sz w:val="24"/>
                <w:szCs w:val="24"/>
              </w:rPr>
            </w:pPr>
            <w:r w:rsidRPr="00423AFE">
              <w:rPr>
                <w:rFonts w:ascii="Times New Roman" w:hAnsi="Times New Roman" w:cs="Times New Roman"/>
                <w:sz w:val="24"/>
                <w:szCs w:val="24"/>
              </w:rPr>
              <w:t>д. Ляды</w:t>
            </w:r>
          </w:p>
        </w:tc>
        <w:tc>
          <w:tcPr>
            <w:tcW w:w="3879" w:type="dxa"/>
            <w:gridSpan w:val="2"/>
            <w:vMerge/>
            <w:tcBorders>
              <w:left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sz w:val="24"/>
                <w:szCs w:val="24"/>
              </w:rPr>
            </w:pPr>
          </w:p>
        </w:tc>
        <w:tc>
          <w:tcPr>
            <w:tcW w:w="3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i/>
                <w:sz w:val="24"/>
                <w:szCs w:val="24"/>
              </w:rPr>
            </w:pPr>
          </w:p>
        </w:tc>
      </w:tr>
      <w:tr w:rsidR="00F11CA9" w:rsidRPr="00423AFE" w:rsidTr="00F11CA9">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sz w:val="24"/>
                <w:szCs w:val="24"/>
              </w:rPr>
            </w:pPr>
            <w:r w:rsidRPr="00423AFE">
              <w:rPr>
                <w:rFonts w:ascii="Times New Roman" w:hAnsi="Times New Roman" w:cs="Times New Roman"/>
                <w:sz w:val="24"/>
                <w:szCs w:val="24"/>
              </w:rPr>
              <w:t>д. Новое Поддубье</w:t>
            </w:r>
          </w:p>
        </w:tc>
        <w:tc>
          <w:tcPr>
            <w:tcW w:w="3879" w:type="dxa"/>
            <w:gridSpan w:val="2"/>
            <w:vMerge/>
            <w:tcBorders>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sz w:val="24"/>
                <w:szCs w:val="24"/>
              </w:rPr>
            </w:pPr>
          </w:p>
        </w:tc>
        <w:tc>
          <w:tcPr>
            <w:tcW w:w="3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i/>
                <w:sz w:val="24"/>
                <w:szCs w:val="24"/>
              </w:rPr>
            </w:pPr>
          </w:p>
        </w:tc>
      </w:tr>
      <w:tr w:rsidR="00F11CA9" w:rsidRPr="00423AFE" w:rsidTr="00F11CA9">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sz w:val="24"/>
                <w:szCs w:val="24"/>
              </w:rPr>
            </w:pPr>
            <w:r w:rsidRPr="00423AFE">
              <w:rPr>
                <w:rFonts w:ascii="Times New Roman" w:hAnsi="Times New Roman" w:cs="Times New Roman"/>
                <w:sz w:val="24"/>
                <w:szCs w:val="24"/>
              </w:rPr>
              <w:t>д. Чикино</w:t>
            </w:r>
          </w:p>
        </w:tc>
        <w:tc>
          <w:tcPr>
            <w:tcW w:w="3879" w:type="dxa"/>
            <w:gridSpan w:val="2"/>
            <w:tcBorders>
              <w:top w:val="single" w:sz="4" w:space="0" w:color="000000"/>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i/>
                <w:sz w:val="24"/>
                <w:szCs w:val="24"/>
              </w:rPr>
            </w:pPr>
            <w:r w:rsidRPr="00423AFE">
              <w:rPr>
                <w:rFonts w:ascii="Times New Roman" w:hAnsi="Times New Roman" w:cs="Times New Roman"/>
                <w:sz w:val="24"/>
                <w:szCs w:val="24"/>
              </w:rPr>
              <w:t>Населенный пункт с численностью 30-50 чел.</w:t>
            </w:r>
          </w:p>
        </w:tc>
        <w:tc>
          <w:tcPr>
            <w:tcW w:w="3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i/>
                <w:sz w:val="24"/>
                <w:szCs w:val="24"/>
              </w:rPr>
            </w:pPr>
          </w:p>
        </w:tc>
      </w:tr>
      <w:tr w:rsidR="00F11CA9" w:rsidRPr="00423AFE" w:rsidTr="00F11CA9">
        <w:trPr>
          <w:trHeight w:val="23"/>
          <w:jc w:val="center"/>
        </w:trPr>
        <w:tc>
          <w:tcPr>
            <w:tcW w:w="2424" w:type="dxa"/>
            <w:tcBorders>
              <w:top w:val="single" w:sz="4" w:space="0" w:color="000000"/>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sz w:val="24"/>
                <w:szCs w:val="24"/>
              </w:rPr>
            </w:pPr>
            <w:r w:rsidRPr="00423AFE">
              <w:rPr>
                <w:rFonts w:ascii="Times New Roman" w:hAnsi="Times New Roman" w:cs="Times New Roman"/>
                <w:sz w:val="24"/>
                <w:szCs w:val="24"/>
              </w:rPr>
              <w:lastRenderedPageBreak/>
              <w:t>д. Поддубье</w:t>
            </w:r>
          </w:p>
        </w:tc>
        <w:tc>
          <w:tcPr>
            <w:tcW w:w="3879" w:type="dxa"/>
            <w:gridSpan w:val="2"/>
            <w:tcBorders>
              <w:top w:val="single" w:sz="4" w:space="0" w:color="000000"/>
              <w:left w:val="single" w:sz="4" w:space="0" w:color="000000"/>
              <w:bottom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i/>
                <w:sz w:val="24"/>
                <w:szCs w:val="24"/>
              </w:rPr>
            </w:pPr>
            <w:r w:rsidRPr="00423AFE">
              <w:rPr>
                <w:rFonts w:ascii="Times New Roman" w:hAnsi="Times New Roman" w:cs="Times New Roman"/>
                <w:sz w:val="24"/>
                <w:szCs w:val="24"/>
              </w:rPr>
              <w:t>Населенный пункт с численностью менее 20 чел.</w:t>
            </w:r>
          </w:p>
        </w:tc>
        <w:tc>
          <w:tcPr>
            <w:tcW w:w="34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11CA9" w:rsidRPr="00423AFE" w:rsidRDefault="00F11CA9" w:rsidP="00F11CA9">
            <w:pPr>
              <w:pStyle w:val="a4"/>
              <w:jc w:val="center"/>
              <w:rPr>
                <w:rFonts w:ascii="Times New Roman" w:hAnsi="Times New Roman" w:cs="Times New Roman"/>
                <w:i/>
                <w:sz w:val="24"/>
                <w:szCs w:val="24"/>
              </w:rPr>
            </w:pPr>
          </w:p>
        </w:tc>
      </w:tr>
    </w:tbl>
    <w:p w:rsidR="00631362" w:rsidRPr="00B6119E" w:rsidRDefault="00631362" w:rsidP="00F11CA9">
      <w:pPr>
        <w:pStyle w:val="2f5"/>
        <w:widowControl w:val="0"/>
        <w:spacing w:line="276" w:lineRule="auto"/>
        <w:jc w:val="both"/>
        <w:rPr>
          <w:rFonts w:ascii="Times New Roman" w:hAnsi="Times New Roman" w:cs="Times New Roman"/>
          <w:iCs/>
          <w:sz w:val="24"/>
          <w:szCs w:val="24"/>
          <w:lang w:val="ru-RU"/>
        </w:rPr>
      </w:pPr>
    </w:p>
    <w:p w:rsidR="00757E84" w:rsidRPr="007A23CC" w:rsidRDefault="00757E84" w:rsidP="00737DDC">
      <w:pPr>
        <w:pStyle w:val="a4"/>
        <w:spacing w:line="276" w:lineRule="auto"/>
        <w:jc w:val="both"/>
        <w:rPr>
          <w:rFonts w:ascii="Times New Roman" w:hAnsi="Times New Roman" w:cs="Times New Roman"/>
          <w:b/>
          <w:sz w:val="24"/>
          <w:u w:val="single"/>
        </w:rPr>
      </w:pPr>
      <w:r w:rsidRPr="007A23CC">
        <w:rPr>
          <w:rFonts w:ascii="Times New Roman" w:hAnsi="Times New Roman" w:cs="Times New Roman"/>
          <w:b/>
          <w:sz w:val="24"/>
          <w:u w:val="single"/>
        </w:rPr>
        <w:t>Развитие экономической базы</w:t>
      </w:r>
    </w:p>
    <w:p w:rsidR="00A12E15" w:rsidRPr="007D7752" w:rsidRDefault="00A12E15" w:rsidP="00737DDC">
      <w:pPr>
        <w:pStyle w:val="a4"/>
        <w:spacing w:line="276" w:lineRule="auto"/>
        <w:ind w:firstLine="709"/>
        <w:jc w:val="both"/>
        <w:rPr>
          <w:rFonts w:ascii="Times New Roman" w:hAnsi="Times New Roman" w:cs="Times New Roman"/>
          <w:sz w:val="24"/>
        </w:rPr>
      </w:pPr>
      <w:r w:rsidRPr="007D7752">
        <w:rPr>
          <w:rFonts w:ascii="Times New Roman" w:hAnsi="Times New Roman" w:cs="Times New Roman"/>
          <w:sz w:val="24"/>
        </w:rPr>
        <w:t>Одной из основных задач развития муниципального образования является привлечение новых инвестиционных ресурсов в экономику. Для решения этой задачи необходимо развитие инвестиционного потенциала с использованием всех конкурентных преимуществ территории. Для реализации этой цели необходимо выделение земельных участков для перспективного развитии приоритетных видов экономической деятельности.</w:t>
      </w:r>
    </w:p>
    <w:p w:rsidR="00A12E15" w:rsidRPr="00601BA5" w:rsidRDefault="00A12E15" w:rsidP="00F11CA9">
      <w:pPr>
        <w:pStyle w:val="a4"/>
        <w:spacing w:line="276" w:lineRule="auto"/>
        <w:ind w:firstLine="567"/>
        <w:jc w:val="both"/>
        <w:rPr>
          <w:rFonts w:ascii="Times New Roman" w:hAnsi="Times New Roman" w:cs="Times New Roman"/>
          <w:sz w:val="24"/>
          <w:szCs w:val="24"/>
        </w:rPr>
      </w:pPr>
      <w:r w:rsidRPr="00601BA5">
        <w:rPr>
          <w:rFonts w:ascii="Times New Roman" w:hAnsi="Times New Roman" w:cs="Times New Roman"/>
          <w:sz w:val="24"/>
          <w:szCs w:val="24"/>
        </w:rPr>
        <w:t xml:space="preserve">С учетом высокого градостроительного, туристско-рекреационного и природного потенциала территории, в качестве </w:t>
      </w:r>
      <w:r w:rsidRPr="00601BA5">
        <w:rPr>
          <w:rFonts w:ascii="Times New Roman" w:hAnsi="Times New Roman" w:cs="Times New Roman"/>
          <w:b/>
          <w:sz w:val="24"/>
          <w:szCs w:val="24"/>
          <w:u w:val="single"/>
        </w:rPr>
        <w:t>приоритетных видов деятельности</w:t>
      </w:r>
      <w:r w:rsidRPr="00601BA5">
        <w:rPr>
          <w:rFonts w:ascii="Times New Roman" w:hAnsi="Times New Roman" w:cs="Times New Roman"/>
          <w:sz w:val="24"/>
          <w:szCs w:val="24"/>
        </w:rPr>
        <w:t xml:space="preserve"> приняты следующие:</w:t>
      </w:r>
    </w:p>
    <w:p w:rsidR="00A12E15" w:rsidRPr="00601BA5" w:rsidRDefault="00A12E15" w:rsidP="00737DDC">
      <w:pPr>
        <w:pStyle w:val="a4"/>
        <w:numPr>
          <w:ilvl w:val="0"/>
          <w:numId w:val="51"/>
        </w:numPr>
        <w:spacing w:line="276" w:lineRule="auto"/>
        <w:ind w:left="709" w:hanging="142"/>
        <w:jc w:val="both"/>
        <w:rPr>
          <w:rFonts w:ascii="Times New Roman" w:hAnsi="Times New Roman" w:cs="Times New Roman"/>
          <w:sz w:val="24"/>
          <w:szCs w:val="24"/>
        </w:rPr>
      </w:pPr>
      <w:r w:rsidRPr="00601BA5">
        <w:rPr>
          <w:rFonts w:ascii="Times New Roman" w:hAnsi="Times New Roman" w:cs="Times New Roman"/>
          <w:sz w:val="24"/>
          <w:szCs w:val="24"/>
        </w:rPr>
        <w:t xml:space="preserve">развитие жилищного строительства с формированием новых жилых комплексов высокого уровня комфортности; </w:t>
      </w:r>
    </w:p>
    <w:p w:rsidR="00A12E15" w:rsidRPr="00601BA5" w:rsidRDefault="00A12E15" w:rsidP="00737DDC">
      <w:pPr>
        <w:pStyle w:val="a4"/>
        <w:numPr>
          <w:ilvl w:val="0"/>
          <w:numId w:val="51"/>
        </w:numPr>
        <w:spacing w:line="276" w:lineRule="auto"/>
        <w:ind w:left="709" w:hanging="142"/>
        <w:jc w:val="both"/>
        <w:rPr>
          <w:rFonts w:ascii="Times New Roman" w:hAnsi="Times New Roman" w:cs="Times New Roman"/>
          <w:sz w:val="24"/>
          <w:szCs w:val="24"/>
        </w:rPr>
      </w:pPr>
      <w:r w:rsidRPr="00601BA5">
        <w:rPr>
          <w:rFonts w:ascii="Times New Roman" w:hAnsi="Times New Roman" w:cs="Times New Roman"/>
          <w:sz w:val="24"/>
          <w:szCs w:val="24"/>
        </w:rPr>
        <w:t>развитие рекреационной и туристской деятельности;</w:t>
      </w:r>
    </w:p>
    <w:p w:rsidR="00A12E15" w:rsidRPr="00601BA5" w:rsidRDefault="00A12E15" w:rsidP="00737DDC">
      <w:pPr>
        <w:pStyle w:val="a4"/>
        <w:numPr>
          <w:ilvl w:val="0"/>
          <w:numId w:val="51"/>
        </w:numPr>
        <w:spacing w:line="276" w:lineRule="auto"/>
        <w:ind w:left="709" w:hanging="142"/>
        <w:jc w:val="both"/>
        <w:rPr>
          <w:rFonts w:ascii="Times New Roman" w:hAnsi="Times New Roman" w:cs="Times New Roman"/>
          <w:b/>
          <w:sz w:val="24"/>
          <w:szCs w:val="24"/>
          <w:u w:val="single"/>
        </w:rPr>
      </w:pPr>
      <w:r w:rsidRPr="00601BA5">
        <w:rPr>
          <w:rFonts w:ascii="Times New Roman" w:hAnsi="Times New Roman" w:cs="Times New Roman"/>
          <w:sz w:val="24"/>
          <w:szCs w:val="24"/>
        </w:rPr>
        <w:t xml:space="preserve">развитие производственного потенциала и придорожного сервиса. </w:t>
      </w:r>
    </w:p>
    <w:p w:rsidR="00E14D36" w:rsidRPr="00E14D36" w:rsidRDefault="00E14D36" w:rsidP="00737DDC">
      <w:pPr>
        <w:pStyle w:val="a4"/>
        <w:spacing w:line="276" w:lineRule="auto"/>
        <w:ind w:firstLine="709"/>
        <w:jc w:val="both"/>
        <w:rPr>
          <w:rFonts w:ascii="Times New Roman" w:hAnsi="Times New Roman" w:cs="Times New Roman"/>
          <w:sz w:val="24"/>
        </w:rPr>
      </w:pPr>
      <w:r w:rsidRPr="00E14D36">
        <w:rPr>
          <w:rFonts w:ascii="Times New Roman" w:hAnsi="Times New Roman" w:cs="Times New Roman"/>
          <w:sz w:val="24"/>
        </w:rPr>
        <w:t xml:space="preserve">Развитие сети учреждений социальной инфраструктуры направлено на повышение качества жизни населения, обеспечение населения соответствующими видами обслуживания. Первостепенное значение имеет развитие сети учреждений повседневного пользования (посещаемых населением не реже одного раза в неделю), которые должны быть расположены в непосредственной близости к местам проживания и работы населения. В условиях рыночной экономики развитие данных учреждений (например, торговых точек) зависит от наличия спроса и предложения, что определяет экономическую целесообразность их функционирования. </w:t>
      </w:r>
    </w:p>
    <w:p w:rsidR="008728D3" w:rsidRDefault="00E14D36" w:rsidP="00737DDC">
      <w:pPr>
        <w:pStyle w:val="a4"/>
        <w:spacing w:line="276" w:lineRule="auto"/>
        <w:ind w:firstLine="709"/>
        <w:jc w:val="both"/>
        <w:rPr>
          <w:rFonts w:ascii="Times New Roman" w:hAnsi="Times New Roman" w:cs="Times New Roman"/>
          <w:sz w:val="24"/>
        </w:rPr>
      </w:pPr>
      <w:r w:rsidRPr="00E14D36">
        <w:rPr>
          <w:rFonts w:ascii="Times New Roman" w:hAnsi="Times New Roman" w:cs="Times New Roman"/>
          <w:sz w:val="24"/>
        </w:rPr>
        <w:t>Отдельные учреждения обслуживания периодического и эпизодического пользования (посещаемые населением раз в месяц и реже), могут располагаться в межпоселенческих центрах обслуживания, которые распространяют свое влияние на население, проживающее в пределах благоприятной (1-1,5-часовой) транспортной доступности. По отношению к Рождественскому сельскому поселению такими центрами являются гп. Сиверский, Гатчина и Санкт-Петербург.</w:t>
      </w:r>
    </w:p>
    <w:p w:rsidR="00E14D36" w:rsidRDefault="00E14D36" w:rsidP="00737DDC">
      <w:pPr>
        <w:pStyle w:val="a4"/>
        <w:spacing w:line="276" w:lineRule="auto"/>
        <w:ind w:firstLine="709"/>
        <w:jc w:val="both"/>
        <w:rPr>
          <w:rFonts w:ascii="Times New Roman" w:hAnsi="Times New Roman" w:cs="Times New Roman"/>
          <w:sz w:val="24"/>
          <w:szCs w:val="24"/>
        </w:rPr>
      </w:pPr>
      <w:r w:rsidRPr="00E14D36">
        <w:rPr>
          <w:rFonts w:ascii="Times New Roman" w:hAnsi="Times New Roman" w:cs="Times New Roman"/>
          <w:sz w:val="24"/>
          <w:szCs w:val="24"/>
        </w:rPr>
        <w:t>Первостепенную важность имеет развитие учреждений образования, здравоохранения и культуры. Динамика численности детей дошкольного и школьного возрастов на расчетный срок генерального плана будет определяться в основном фактором роста рождаемости. Расчет существующей и проектной емкости учреждений образования осуществлен в соответствии с прогнозной численностью и возрастной структурой населения. В связи с прогнозом роста численности детей дошкольного и школьного возрастов до 2030 г. требуется расширение действующих детских дошкольных и общеобразовательных учреждений с возможным созданием дошкольных групп при школах.</w:t>
      </w:r>
    </w:p>
    <w:p w:rsidR="00E14D36" w:rsidRPr="00E14D36" w:rsidRDefault="00E14D36" w:rsidP="00737DDC">
      <w:pPr>
        <w:pStyle w:val="a4"/>
        <w:spacing w:line="276" w:lineRule="auto"/>
        <w:ind w:firstLine="709"/>
        <w:jc w:val="both"/>
        <w:rPr>
          <w:rFonts w:ascii="Times New Roman" w:hAnsi="Times New Roman" w:cs="Times New Roman"/>
          <w:sz w:val="24"/>
          <w:szCs w:val="24"/>
        </w:rPr>
      </w:pPr>
      <w:r w:rsidRPr="00E14D36">
        <w:rPr>
          <w:rFonts w:ascii="Times New Roman" w:hAnsi="Times New Roman" w:cs="Times New Roman"/>
          <w:sz w:val="24"/>
          <w:szCs w:val="24"/>
        </w:rPr>
        <w:t>В целом, существующей вместимости учреждений здравоохранения будет достаточно для обеспечения постоянного населения до 2030 г. Потребуется небольшое расширение мощности амбулаторно-поликлинических учреждений. Также требуется строительство нового здания для Дивенского фельдшерского пункта (п. Дивенский).</w:t>
      </w:r>
    </w:p>
    <w:p w:rsidR="00E14D36" w:rsidRPr="00E14D36" w:rsidRDefault="00E14D36" w:rsidP="00737DDC">
      <w:pPr>
        <w:pStyle w:val="a4"/>
        <w:spacing w:line="276" w:lineRule="auto"/>
        <w:ind w:firstLine="709"/>
        <w:jc w:val="both"/>
        <w:rPr>
          <w:rFonts w:ascii="Times New Roman" w:hAnsi="Times New Roman" w:cs="Times New Roman"/>
          <w:sz w:val="24"/>
          <w:szCs w:val="24"/>
        </w:rPr>
      </w:pPr>
      <w:r w:rsidRPr="00E14D36">
        <w:rPr>
          <w:rFonts w:ascii="Times New Roman" w:hAnsi="Times New Roman" w:cs="Times New Roman"/>
          <w:sz w:val="24"/>
          <w:szCs w:val="24"/>
        </w:rPr>
        <w:t xml:space="preserve">С учетом перспективного роста численности сезонного населения целесообразно развитие сети учреждений первичной медико-санитарной помощи сезонного характера (май-октябрь) в </w:t>
      </w:r>
      <w:r w:rsidRPr="00E14D36">
        <w:rPr>
          <w:rFonts w:ascii="Times New Roman" w:hAnsi="Times New Roman" w:cs="Times New Roman"/>
          <w:sz w:val="24"/>
          <w:szCs w:val="24"/>
        </w:rPr>
        <w:lastRenderedPageBreak/>
        <w:t>рекреационных зонах и садоводствах. Конкретизация необходимого объема стационарной и амбулаторно-поликлинической помощи населению в соответствии с региональными и местными потребностями является сферой компетенции Комитета по здравоохранению Ленинградской области и Гатчинской ЦРКБ.</w:t>
      </w:r>
    </w:p>
    <w:p w:rsidR="00E14D36" w:rsidRPr="00E14D36" w:rsidRDefault="00E14D36" w:rsidP="00737DDC">
      <w:pPr>
        <w:pStyle w:val="a4"/>
        <w:spacing w:line="276" w:lineRule="auto"/>
        <w:ind w:firstLine="709"/>
        <w:jc w:val="both"/>
        <w:rPr>
          <w:rFonts w:ascii="Times New Roman" w:hAnsi="Times New Roman" w:cs="Times New Roman"/>
          <w:sz w:val="24"/>
          <w:szCs w:val="24"/>
        </w:rPr>
      </w:pPr>
      <w:r w:rsidRPr="00E14D36">
        <w:rPr>
          <w:rFonts w:ascii="Times New Roman" w:hAnsi="Times New Roman" w:cs="Times New Roman"/>
          <w:sz w:val="24"/>
          <w:szCs w:val="24"/>
        </w:rPr>
        <w:t>С учетом прогноза численности временно зарегистрированного населения, вместимость учреждений амбулаторно-поликлинического типа может быть расширена дополнительно на 40 посещений в смену.</w:t>
      </w:r>
    </w:p>
    <w:p w:rsidR="00E14D36" w:rsidRDefault="00E14D36" w:rsidP="00737DDC">
      <w:pPr>
        <w:pStyle w:val="a4"/>
        <w:spacing w:line="276" w:lineRule="auto"/>
        <w:ind w:firstLine="709"/>
        <w:jc w:val="both"/>
        <w:rPr>
          <w:rFonts w:ascii="Times New Roman" w:hAnsi="Times New Roman" w:cs="Times New Roman"/>
          <w:sz w:val="24"/>
          <w:szCs w:val="24"/>
        </w:rPr>
      </w:pPr>
      <w:r w:rsidRPr="00E14D36">
        <w:rPr>
          <w:rFonts w:ascii="Times New Roman" w:hAnsi="Times New Roman" w:cs="Times New Roman"/>
          <w:sz w:val="24"/>
          <w:szCs w:val="24"/>
        </w:rPr>
        <w:t>Создание учреждений социальной защиты населения осуществляется в соответствии с областными целевыми программами. Действующими целевыми программами строительства объектов социальной защиты населения на территории Рождественского сельского поселения не предусмотрено.</w:t>
      </w:r>
    </w:p>
    <w:p w:rsidR="00E14D36" w:rsidRPr="00E14D36" w:rsidRDefault="00E14D36" w:rsidP="00737DDC">
      <w:pPr>
        <w:pStyle w:val="a4"/>
        <w:spacing w:line="276" w:lineRule="auto"/>
        <w:ind w:firstLine="709"/>
        <w:jc w:val="both"/>
        <w:rPr>
          <w:rFonts w:ascii="Times New Roman" w:hAnsi="Times New Roman" w:cs="Times New Roman"/>
          <w:sz w:val="24"/>
          <w:szCs w:val="24"/>
        </w:rPr>
      </w:pPr>
      <w:r w:rsidRPr="00E14D36">
        <w:rPr>
          <w:rFonts w:ascii="Times New Roman" w:hAnsi="Times New Roman" w:cs="Times New Roman"/>
          <w:sz w:val="24"/>
          <w:szCs w:val="24"/>
        </w:rPr>
        <w:t>На перспективу 2030 г. следует стремиться к полному соответствию между фактической и нормативной вместимостью учреждений культуры, поскольку отвечающая современным требованиям база учреждений культурно-досуговой сферы является важной дополнительной предпосылкой для развития рекреационной деятельности. В настоящее время наблюдается существенный дефицит мест в учреждениях клубного типа, который на перспективу с ростом численности населения должен еще увеличиться. В с. Рождествено требуется строительство отдельного здания для Рождественского сельского дома культуры и Рождественской сельской библиотеки.</w:t>
      </w:r>
    </w:p>
    <w:p w:rsidR="00E14D36" w:rsidRDefault="00E14D36" w:rsidP="00737DDC">
      <w:pPr>
        <w:pStyle w:val="a4"/>
        <w:spacing w:line="276" w:lineRule="auto"/>
        <w:ind w:firstLine="709"/>
        <w:jc w:val="both"/>
        <w:rPr>
          <w:rFonts w:ascii="Times New Roman" w:hAnsi="Times New Roman" w:cs="Times New Roman"/>
          <w:sz w:val="24"/>
          <w:szCs w:val="24"/>
        </w:rPr>
      </w:pPr>
      <w:r w:rsidRPr="00E14D36">
        <w:rPr>
          <w:rFonts w:ascii="Times New Roman" w:hAnsi="Times New Roman" w:cs="Times New Roman"/>
          <w:sz w:val="24"/>
          <w:szCs w:val="24"/>
        </w:rPr>
        <w:t xml:space="preserve">В соответствии с нормативами сеть спортивных сооружений и объектов должна быть существенно расширена. Поскольку рост числа и вместимости спортивных объектов в период </w:t>
      </w:r>
      <w:r w:rsidR="005C26A4">
        <w:rPr>
          <w:rFonts w:ascii="Times New Roman" w:hAnsi="Times New Roman" w:cs="Times New Roman"/>
          <w:sz w:val="24"/>
          <w:szCs w:val="24"/>
        </w:rPr>
        <w:t xml:space="preserve">до </w:t>
      </w:r>
      <w:r w:rsidRPr="00E14D36">
        <w:rPr>
          <w:rFonts w:ascii="Times New Roman" w:hAnsi="Times New Roman" w:cs="Times New Roman"/>
          <w:sz w:val="24"/>
          <w:szCs w:val="24"/>
        </w:rPr>
        <w:t>2020 гг. до нормативных параметров требует значительных усилий, промежуточные значения на перспективу 2020 г. могут быть несколько меньше. В целом, строительство новых плоскостных сооружений (мини-футбольные поля) целесообразно размещать в более многолюдных населенных пунктах (с численностью населения более 80 человек). В с. Рождествено предлагается строительство отдельного здания физкультурно-оздоровительного комплекса. Физкультурно-спортивные сооружения сети общего пользования рекомендуется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E14D36" w:rsidRDefault="00E14D36" w:rsidP="00737DDC">
      <w:pPr>
        <w:pStyle w:val="a4"/>
        <w:spacing w:line="276" w:lineRule="auto"/>
        <w:ind w:firstLine="709"/>
        <w:jc w:val="both"/>
        <w:rPr>
          <w:rFonts w:ascii="Times New Roman" w:hAnsi="Times New Roman" w:cs="Times New Roman"/>
          <w:sz w:val="24"/>
          <w:szCs w:val="24"/>
        </w:rPr>
      </w:pPr>
      <w:r w:rsidRPr="00E14D36">
        <w:rPr>
          <w:rFonts w:ascii="Times New Roman" w:hAnsi="Times New Roman" w:cs="Times New Roman"/>
          <w:sz w:val="24"/>
          <w:szCs w:val="24"/>
        </w:rPr>
        <w:t>Одним из важных факторов является развитие инфраструктуры по работе с молодежью, в том числе размещение многофункциональных молодежных учреждений по месту жительства по следующему критерию: обеспеченность общей площади учреждений органов по делам молодежи на 1 молодого человека, проживающего в данном населенном пункте (или группе населенных пунктов) – 0,1 м</w:t>
      </w:r>
      <w:r w:rsidRPr="00E97F6B">
        <w:rPr>
          <w:rFonts w:ascii="Times New Roman" w:hAnsi="Times New Roman" w:cs="Times New Roman"/>
          <w:sz w:val="24"/>
          <w:szCs w:val="24"/>
          <w:vertAlign w:val="superscript"/>
        </w:rPr>
        <w:t>2</w:t>
      </w:r>
      <w:r w:rsidRPr="00E14D36">
        <w:rPr>
          <w:rFonts w:ascii="Times New Roman" w:hAnsi="Times New Roman" w:cs="Times New Roman"/>
          <w:sz w:val="24"/>
          <w:szCs w:val="24"/>
        </w:rPr>
        <w:t>. Помещения, необходимые для организации и осуществления мероприятий с детьми и молодежью целесообразно предусматривать в подцентрах социального обслуживания в существующих и проектируемых учреждениях культуры, спортивных комплексах из расчета 25 м</w:t>
      </w:r>
      <w:r w:rsidRPr="00E97F6B">
        <w:rPr>
          <w:rFonts w:ascii="Times New Roman" w:hAnsi="Times New Roman" w:cs="Times New Roman"/>
          <w:sz w:val="24"/>
          <w:szCs w:val="24"/>
          <w:vertAlign w:val="superscript"/>
        </w:rPr>
        <w:t>2</w:t>
      </w:r>
      <w:r w:rsidRPr="00E14D36">
        <w:rPr>
          <w:rFonts w:ascii="Times New Roman" w:hAnsi="Times New Roman" w:cs="Times New Roman"/>
          <w:sz w:val="24"/>
          <w:szCs w:val="24"/>
        </w:rPr>
        <w:t xml:space="preserve"> на 1000 чел. населения (в соответствии с нормативами минимальной обеспеченности населения учреждениями по работе с молодежью, утвержденными распоряжением Правительства Ленинградской области от 2 ноября 2010 г. №618-р «О нормативах развития инфраструктуры государственной молодежной политики Ленинградской области»).</w:t>
      </w:r>
    </w:p>
    <w:p w:rsidR="00E14D36" w:rsidRPr="00E14D36" w:rsidRDefault="00E14D36" w:rsidP="00737DDC">
      <w:pPr>
        <w:pStyle w:val="a4"/>
        <w:spacing w:line="276" w:lineRule="auto"/>
        <w:ind w:firstLine="709"/>
        <w:jc w:val="both"/>
        <w:rPr>
          <w:rFonts w:ascii="Times New Roman" w:hAnsi="Times New Roman" w:cs="Times New Roman"/>
          <w:sz w:val="24"/>
          <w:szCs w:val="24"/>
        </w:rPr>
      </w:pPr>
      <w:r w:rsidRPr="00E14D36">
        <w:rPr>
          <w:rFonts w:ascii="Times New Roman" w:hAnsi="Times New Roman" w:cs="Times New Roman"/>
          <w:sz w:val="24"/>
          <w:szCs w:val="24"/>
        </w:rPr>
        <w:t xml:space="preserve">Сезонное население и незарегистрированные жители в последнее время все активнее оказывают влияние на состояние рынка жилья, и могут создавать дополнительную нагрузку на учреждения социальной инфраструктуры, прежде всего, торговли, общественного питания, здравоохранения. Даже при условии регистрации этой категории населения на территории поселения они остаются довольно специфичной группой населения. Как правило, они работают (имеют бизнес) в Санкт-Петербурге, либо представлены лицами «третьего возраста» (среди этой </w:t>
      </w:r>
      <w:r w:rsidRPr="00E14D36">
        <w:rPr>
          <w:rFonts w:ascii="Times New Roman" w:hAnsi="Times New Roman" w:cs="Times New Roman"/>
          <w:sz w:val="24"/>
          <w:szCs w:val="24"/>
        </w:rPr>
        <w:lastRenderedPageBreak/>
        <w:t xml:space="preserve">категории велика доля петербуржцев). В целом, это довольно мобильное население, которое даже повседневные потребности в учреждениях обслуживания может удовлетворять не на территории поселения, а одновременно с осуществлением своих маятниковых поездок. </w:t>
      </w:r>
    </w:p>
    <w:p w:rsidR="00E14D36" w:rsidRDefault="00E14D36" w:rsidP="00737DDC">
      <w:pPr>
        <w:pStyle w:val="a4"/>
        <w:spacing w:line="276" w:lineRule="auto"/>
        <w:ind w:firstLine="709"/>
        <w:jc w:val="both"/>
        <w:rPr>
          <w:rFonts w:ascii="Times New Roman" w:hAnsi="Times New Roman" w:cs="Times New Roman"/>
          <w:sz w:val="24"/>
          <w:szCs w:val="24"/>
        </w:rPr>
      </w:pPr>
      <w:r w:rsidRPr="00E14D36">
        <w:rPr>
          <w:rFonts w:ascii="Times New Roman" w:hAnsi="Times New Roman" w:cs="Times New Roman"/>
          <w:sz w:val="24"/>
          <w:szCs w:val="24"/>
        </w:rPr>
        <w:t>С целью учета интересов со стороны сезонного населения необходимо предусмотреть размещение дополнительных объектов обслуживания (повседневного спроса) сезонного типа преимущественно в зонах рекреации, в пределах территорий малоэтажной жилой застройки, ориентированных на сезонное население, а также на территориях СНТ и ДНП. Развитие данных объектов будет осуществляться силами малого предпринимательства. Основные виды объектов обслуживания сезонного типа: объекты торговли, общественного питания, объекты культурно-досугового типа, объекты бытового обслуживания. При разработке проектов планировки ДНП и СНТ следует на каждый массив до 50 участков предусматривать не менее 1 объекта обслуживания комплексного типа (в пределах территории общего пользования).</w:t>
      </w:r>
    </w:p>
    <w:p w:rsidR="00E14D36" w:rsidRPr="007A23CC" w:rsidRDefault="00E14D36" w:rsidP="00737DDC">
      <w:pPr>
        <w:pStyle w:val="a4"/>
        <w:spacing w:line="276" w:lineRule="auto"/>
        <w:ind w:firstLine="709"/>
        <w:jc w:val="both"/>
        <w:rPr>
          <w:rFonts w:ascii="Times New Roman" w:hAnsi="Times New Roman" w:cs="Times New Roman"/>
          <w:sz w:val="24"/>
          <w:szCs w:val="24"/>
        </w:rPr>
      </w:pPr>
    </w:p>
    <w:p w:rsidR="00757E84" w:rsidRDefault="00757E84" w:rsidP="00737DDC">
      <w:pPr>
        <w:pStyle w:val="a4"/>
        <w:spacing w:line="276" w:lineRule="auto"/>
        <w:jc w:val="both"/>
        <w:rPr>
          <w:rFonts w:ascii="Times New Roman" w:hAnsi="Times New Roman" w:cs="Times New Roman"/>
          <w:b/>
          <w:sz w:val="24"/>
          <w:szCs w:val="24"/>
          <w:u w:val="single"/>
        </w:rPr>
      </w:pPr>
      <w:r w:rsidRPr="007A23CC">
        <w:rPr>
          <w:rFonts w:ascii="Times New Roman" w:hAnsi="Times New Roman" w:cs="Times New Roman"/>
          <w:b/>
          <w:sz w:val="24"/>
          <w:szCs w:val="24"/>
          <w:u w:val="single"/>
        </w:rPr>
        <w:t>Новое жилищное строительство</w:t>
      </w:r>
    </w:p>
    <w:p w:rsidR="00E14D36" w:rsidRPr="00490C02" w:rsidRDefault="00E14D36" w:rsidP="00737DDC">
      <w:pPr>
        <w:pStyle w:val="a4"/>
        <w:spacing w:line="276" w:lineRule="auto"/>
        <w:ind w:firstLine="709"/>
        <w:jc w:val="both"/>
        <w:rPr>
          <w:rFonts w:ascii="Times New Roman" w:hAnsi="Times New Roman" w:cs="Times New Roman"/>
          <w:sz w:val="24"/>
          <w:szCs w:val="24"/>
        </w:rPr>
      </w:pPr>
      <w:bookmarkStart w:id="22" w:name="_Toc316054834"/>
      <w:bookmarkStart w:id="23" w:name="_Toc223864772"/>
      <w:r w:rsidRPr="00490C02">
        <w:rPr>
          <w:rFonts w:ascii="Times New Roman" w:hAnsi="Times New Roman" w:cs="Times New Roman"/>
          <w:sz w:val="24"/>
          <w:szCs w:val="24"/>
        </w:rPr>
        <w:t>Расчет потребности объемов нового жилищного строительства осуществлен с учетом прогнозного уровня жилищной обеспеченности в размере 40 м</w:t>
      </w:r>
      <w:r w:rsidRPr="00490C02">
        <w:rPr>
          <w:rFonts w:ascii="Times New Roman" w:hAnsi="Times New Roman" w:cs="Times New Roman"/>
          <w:sz w:val="24"/>
          <w:szCs w:val="24"/>
          <w:vertAlign w:val="superscript"/>
        </w:rPr>
        <w:t>2</w:t>
      </w:r>
      <w:r w:rsidRPr="00490C02">
        <w:rPr>
          <w:rFonts w:ascii="Times New Roman" w:hAnsi="Times New Roman" w:cs="Times New Roman"/>
          <w:sz w:val="24"/>
          <w:szCs w:val="24"/>
        </w:rPr>
        <w:t>/чел. Основной тип новой застройки для всех населенных пунктов – ИЖС со средним размером приусадебного участка 0,1-0,2 га. Новое жилищное строительство предполагается преимущественно за счет индивидуальных жилых домов, а также строительство муниципального жилья. Проектом допускается при возведении индивидуального жилья увеличение уровня жилищной обеспеченности.</w:t>
      </w:r>
    </w:p>
    <w:p w:rsidR="00E14D36" w:rsidRPr="00490C02" w:rsidRDefault="00E14D36" w:rsidP="00737DDC">
      <w:pPr>
        <w:pStyle w:val="a4"/>
        <w:spacing w:line="276" w:lineRule="auto"/>
        <w:ind w:firstLine="709"/>
        <w:jc w:val="both"/>
        <w:rPr>
          <w:rFonts w:ascii="Times New Roman" w:hAnsi="Times New Roman" w:cs="Times New Roman"/>
          <w:sz w:val="24"/>
          <w:szCs w:val="24"/>
        </w:rPr>
      </w:pPr>
      <w:r w:rsidRPr="00490C02">
        <w:rPr>
          <w:rFonts w:ascii="Times New Roman" w:hAnsi="Times New Roman" w:cs="Times New Roman"/>
          <w:sz w:val="24"/>
          <w:szCs w:val="24"/>
        </w:rPr>
        <w:t xml:space="preserve">Росту жилищного строительства будет способствовать внедрение ипотеки и других возможностей приобретения жилья (участие граждан в долевом строительстве, жилищно-накопительных программах и др.). </w:t>
      </w:r>
    </w:p>
    <w:p w:rsidR="00E14D36" w:rsidRPr="00490C02" w:rsidRDefault="00E14D36" w:rsidP="00737DDC">
      <w:pPr>
        <w:pStyle w:val="a4"/>
        <w:spacing w:line="276" w:lineRule="auto"/>
        <w:ind w:firstLine="709"/>
        <w:jc w:val="both"/>
        <w:rPr>
          <w:rFonts w:ascii="Times New Roman" w:hAnsi="Times New Roman" w:cs="Times New Roman"/>
          <w:sz w:val="24"/>
          <w:szCs w:val="24"/>
        </w:rPr>
      </w:pPr>
      <w:r w:rsidRPr="00490C02">
        <w:rPr>
          <w:rFonts w:ascii="Times New Roman" w:hAnsi="Times New Roman" w:cs="Times New Roman"/>
          <w:sz w:val="24"/>
          <w:szCs w:val="24"/>
        </w:rPr>
        <w:t>Для достижения требуемого уровня жилищной обеспеченности на расчетный срок необходимо около 328 тыс. м</w:t>
      </w:r>
      <w:r w:rsidRPr="00490C02">
        <w:rPr>
          <w:rFonts w:ascii="Times New Roman" w:hAnsi="Times New Roman" w:cs="Times New Roman"/>
          <w:sz w:val="24"/>
          <w:szCs w:val="24"/>
          <w:vertAlign w:val="superscript"/>
        </w:rPr>
        <w:t>2</w:t>
      </w:r>
      <w:r w:rsidRPr="00490C02">
        <w:rPr>
          <w:rFonts w:ascii="Times New Roman" w:hAnsi="Times New Roman" w:cs="Times New Roman"/>
          <w:sz w:val="24"/>
          <w:szCs w:val="24"/>
        </w:rPr>
        <w:t xml:space="preserve"> жилой площади. На первую очередь проектируется достижение уровня жилищной обеспеченности 35 м</w:t>
      </w:r>
      <w:r w:rsidRPr="00490C02">
        <w:rPr>
          <w:rFonts w:ascii="Times New Roman" w:hAnsi="Times New Roman" w:cs="Times New Roman"/>
          <w:sz w:val="24"/>
          <w:szCs w:val="24"/>
          <w:vertAlign w:val="superscript"/>
        </w:rPr>
        <w:t>2</w:t>
      </w:r>
      <w:r w:rsidRPr="00490C02">
        <w:rPr>
          <w:rFonts w:ascii="Times New Roman" w:hAnsi="Times New Roman" w:cs="Times New Roman"/>
          <w:sz w:val="24"/>
          <w:szCs w:val="24"/>
        </w:rPr>
        <w:t>/чел., для этого требуется не менее 262,5 тыс. м</w:t>
      </w:r>
      <w:r w:rsidRPr="00490C02">
        <w:rPr>
          <w:rFonts w:ascii="Times New Roman" w:hAnsi="Times New Roman" w:cs="Times New Roman"/>
          <w:sz w:val="24"/>
          <w:szCs w:val="24"/>
          <w:vertAlign w:val="superscript"/>
        </w:rPr>
        <w:t>2</w:t>
      </w:r>
      <w:r w:rsidRPr="00490C02">
        <w:rPr>
          <w:rFonts w:ascii="Times New Roman" w:hAnsi="Times New Roman" w:cs="Times New Roman"/>
          <w:sz w:val="24"/>
          <w:szCs w:val="24"/>
        </w:rPr>
        <w:t xml:space="preserve"> жилой площади. С учетом выбытия ветхого и аварийного жилищного фонда, объемы нового жилищного строительства рассчитаны следующим образом:</w:t>
      </w:r>
    </w:p>
    <w:p w:rsidR="00E14D36" w:rsidRPr="00490C02" w:rsidRDefault="00E14D36" w:rsidP="00737DDC">
      <w:pPr>
        <w:pStyle w:val="a4"/>
        <w:numPr>
          <w:ilvl w:val="0"/>
          <w:numId w:val="52"/>
        </w:numPr>
        <w:spacing w:line="276" w:lineRule="auto"/>
        <w:jc w:val="both"/>
        <w:rPr>
          <w:rFonts w:ascii="Times New Roman" w:hAnsi="Times New Roman" w:cs="Times New Roman"/>
          <w:sz w:val="24"/>
          <w:szCs w:val="24"/>
        </w:rPr>
      </w:pPr>
      <w:r w:rsidRPr="00490C02">
        <w:rPr>
          <w:rFonts w:ascii="Times New Roman" w:hAnsi="Times New Roman" w:cs="Times New Roman"/>
          <w:sz w:val="24"/>
          <w:szCs w:val="24"/>
        </w:rPr>
        <w:t>1 очередь (</w:t>
      </w:r>
      <w:r w:rsidR="005C26A4">
        <w:rPr>
          <w:rFonts w:ascii="Times New Roman" w:hAnsi="Times New Roman" w:cs="Times New Roman"/>
          <w:sz w:val="24"/>
          <w:szCs w:val="24"/>
        </w:rPr>
        <w:t xml:space="preserve">до </w:t>
      </w:r>
      <w:r w:rsidRPr="00490C02">
        <w:rPr>
          <w:rFonts w:ascii="Times New Roman" w:hAnsi="Times New Roman" w:cs="Times New Roman"/>
          <w:sz w:val="24"/>
          <w:szCs w:val="24"/>
        </w:rPr>
        <w:t>2020 гг.) – ввод не менее 94,0 тыс. м</w:t>
      </w:r>
      <w:r w:rsidRPr="00490C02">
        <w:rPr>
          <w:rFonts w:ascii="Times New Roman" w:hAnsi="Times New Roman" w:cs="Times New Roman"/>
          <w:sz w:val="24"/>
          <w:szCs w:val="24"/>
          <w:vertAlign w:val="superscript"/>
        </w:rPr>
        <w:t>2</w:t>
      </w:r>
      <w:r w:rsidRPr="00490C02">
        <w:rPr>
          <w:rFonts w:ascii="Times New Roman" w:hAnsi="Times New Roman" w:cs="Times New Roman"/>
          <w:sz w:val="24"/>
          <w:szCs w:val="24"/>
        </w:rPr>
        <w:t xml:space="preserve"> жилья (уровень среднегодового строительства составляет всего около 9,4 тыс. м</w:t>
      </w:r>
      <w:r w:rsidRPr="00490C02">
        <w:rPr>
          <w:rFonts w:ascii="Times New Roman" w:hAnsi="Times New Roman" w:cs="Times New Roman"/>
          <w:sz w:val="24"/>
          <w:szCs w:val="24"/>
          <w:vertAlign w:val="superscript"/>
        </w:rPr>
        <w:t>2</w:t>
      </w:r>
      <w:r w:rsidRPr="00490C02">
        <w:rPr>
          <w:rFonts w:ascii="Times New Roman" w:hAnsi="Times New Roman" w:cs="Times New Roman"/>
          <w:sz w:val="24"/>
          <w:szCs w:val="24"/>
        </w:rPr>
        <w:t xml:space="preserve"> или 1,25 м</w:t>
      </w:r>
      <w:r w:rsidRPr="00490C02">
        <w:rPr>
          <w:rFonts w:ascii="Times New Roman" w:hAnsi="Times New Roman" w:cs="Times New Roman"/>
          <w:sz w:val="24"/>
          <w:szCs w:val="24"/>
          <w:vertAlign w:val="superscript"/>
        </w:rPr>
        <w:t>2</w:t>
      </w:r>
      <w:r w:rsidRPr="00490C02">
        <w:rPr>
          <w:rFonts w:ascii="Times New Roman" w:hAnsi="Times New Roman" w:cs="Times New Roman"/>
          <w:sz w:val="24"/>
          <w:szCs w:val="24"/>
        </w:rPr>
        <w:t xml:space="preserve"> на человека);</w:t>
      </w:r>
    </w:p>
    <w:p w:rsidR="00E14D36" w:rsidRPr="00490C02" w:rsidRDefault="00E14D36" w:rsidP="00737DDC">
      <w:pPr>
        <w:pStyle w:val="a4"/>
        <w:numPr>
          <w:ilvl w:val="0"/>
          <w:numId w:val="52"/>
        </w:numPr>
        <w:spacing w:line="276" w:lineRule="auto"/>
        <w:jc w:val="both"/>
        <w:rPr>
          <w:rFonts w:ascii="Times New Roman" w:hAnsi="Times New Roman" w:cs="Times New Roman"/>
          <w:sz w:val="24"/>
          <w:szCs w:val="24"/>
        </w:rPr>
      </w:pPr>
      <w:r w:rsidRPr="00490C02">
        <w:rPr>
          <w:rFonts w:ascii="Times New Roman" w:hAnsi="Times New Roman" w:cs="Times New Roman"/>
          <w:sz w:val="24"/>
          <w:szCs w:val="24"/>
        </w:rPr>
        <w:t>2 очередь (2020-2030 гг.) – ввод дополнительно не менее 66,0 тыс. м</w:t>
      </w:r>
      <w:r w:rsidRPr="00490C02">
        <w:rPr>
          <w:rFonts w:ascii="Times New Roman" w:hAnsi="Times New Roman" w:cs="Times New Roman"/>
          <w:sz w:val="24"/>
          <w:szCs w:val="24"/>
          <w:vertAlign w:val="superscript"/>
        </w:rPr>
        <w:t>2</w:t>
      </w:r>
      <w:r w:rsidRPr="00490C02">
        <w:rPr>
          <w:rFonts w:ascii="Times New Roman" w:hAnsi="Times New Roman" w:cs="Times New Roman"/>
          <w:sz w:val="24"/>
          <w:szCs w:val="24"/>
        </w:rPr>
        <w:t xml:space="preserve"> жилья (уровень среднегодового строительства составит около 6,6 тыс. м</w:t>
      </w:r>
      <w:r w:rsidRPr="00490C02">
        <w:rPr>
          <w:rFonts w:ascii="Times New Roman" w:hAnsi="Times New Roman" w:cs="Times New Roman"/>
          <w:sz w:val="24"/>
          <w:szCs w:val="24"/>
          <w:vertAlign w:val="superscript"/>
        </w:rPr>
        <w:t>2</w:t>
      </w:r>
      <w:r w:rsidRPr="00490C02">
        <w:rPr>
          <w:rFonts w:ascii="Times New Roman" w:hAnsi="Times New Roman" w:cs="Times New Roman"/>
          <w:sz w:val="24"/>
          <w:szCs w:val="24"/>
        </w:rPr>
        <w:t xml:space="preserve"> или 0,8 м</w:t>
      </w:r>
      <w:r w:rsidRPr="00490C02">
        <w:rPr>
          <w:rFonts w:ascii="Times New Roman" w:hAnsi="Times New Roman" w:cs="Times New Roman"/>
          <w:sz w:val="24"/>
          <w:szCs w:val="24"/>
          <w:vertAlign w:val="superscript"/>
        </w:rPr>
        <w:t>2</w:t>
      </w:r>
      <w:r w:rsidRPr="00490C02">
        <w:rPr>
          <w:rFonts w:ascii="Times New Roman" w:hAnsi="Times New Roman" w:cs="Times New Roman"/>
          <w:sz w:val="24"/>
          <w:szCs w:val="24"/>
        </w:rPr>
        <w:t xml:space="preserve"> на человека).</w:t>
      </w:r>
    </w:p>
    <w:p w:rsidR="00750620" w:rsidRDefault="00E14D36" w:rsidP="00737DDC">
      <w:pPr>
        <w:pStyle w:val="a4"/>
        <w:spacing w:line="276" w:lineRule="auto"/>
        <w:ind w:firstLine="709"/>
        <w:jc w:val="both"/>
        <w:rPr>
          <w:rFonts w:ascii="Times New Roman" w:hAnsi="Times New Roman" w:cs="Times New Roman"/>
          <w:sz w:val="24"/>
        </w:rPr>
      </w:pPr>
      <w:r w:rsidRPr="00490C02">
        <w:rPr>
          <w:rFonts w:ascii="Times New Roman" w:hAnsi="Times New Roman" w:cs="Times New Roman"/>
          <w:sz w:val="24"/>
          <w:szCs w:val="24"/>
        </w:rPr>
        <w:t>Реконструкция ветхого жилья (дом в д. Даймище) предполагает поэтапное завершение капитального ремонта с сохранением жилой площади. Выселения не требуется. Объем убыли жилищного фонда в Проекте принят на основе оценки возможной убыли ветхого индивидуального жилья, реконструкция которого должна осуществляться в пределах существующих участков.</w:t>
      </w:r>
    </w:p>
    <w:p w:rsidR="00CC6BD3" w:rsidRPr="00CC6BD3" w:rsidRDefault="00CC6BD3" w:rsidP="00737DDC">
      <w:pPr>
        <w:pStyle w:val="a4"/>
        <w:spacing w:line="276" w:lineRule="auto"/>
        <w:ind w:firstLine="709"/>
        <w:jc w:val="right"/>
        <w:rPr>
          <w:rFonts w:ascii="Times New Roman" w:hAnsi="Times New Roman" w:cs="Times New Roman"/>
          <w:sz w:val="24"/>
        </w:rPr>
      </w:pPr>
      <w:r w:rsidRPr="00CC6BD3">
        <w:rPr>
          <w:rFonts w:ascii="Times New Roman" w:hAnsi="Times New Roman" w:cs="Times New Roman"/>
          <w:sz w:val="24"/>
        </w:rPr>
        <w:t xml:space="preserve">Таблица </w:t>
      </w:r>
      <w:bookmarkEnd w:id="22"/>
      <w:r w:rsidR="00543AB0">
        <w:rPr>
          <w:rFonts w:ascii="Times New Roman" w:hAnsi="Times New Roman" w:cs="Times New Roman"/>
          <w:sz w:val="24"/>
        </w:rPr>
        <w:t>3.2</w:t>
      </w:r>
    </w:p>
    <w:p w:rsidR="00CC6BD3" w:rsidRPr="00543AB0" w:rsidRDefault="00CC6BD3" w:rsidP="00737DDC">
      <w:pPr>
        <w:pStyle w:val="a4"/>
        <w:spacing w:line="276" w:lineRule="auto"/>
        <w:jc w:val="center"/>
        <w:rPr>
          <w:rFonts w:ascii="Times New Roman" w:hAnsi="Times New Roman" w:cs="Times New Roman"/>
          <w:b/>
          <w:sz w:val="24"/>
        </w:rPr>
      </w:pPr>
      <w:bookmarkStart w:id="24" w:name="_Toc316054835"/>
      <w:r w:rsidRPr="00543AB0">
        <w:rPr>
          <w:rFonts w:ascii="Times New Roman" w:hAnsi="Times New Roman" w:cs="Times New Roman"/>
          <w:b/>
          <w:sz w:val="24"/>
        </w:rPr>
        <w:t>Расчет объемов и территорий нового жилищного строительства</w:t>
      </w:r>
      <w:bookmarkEnd w:id="24"/>
    </w:p>
    <w:tbl>
      <w:tblPr>
        <w:tblW w:w="0" w:type="auto"/>
        <w:jc w:val="center"/>
        <w:tblLayout w:type="fixed"/>
        <w:tblLook w:val="0000" w:firstRow="0" w:lastRow="0" w:firstColumn="0" w:lastColumn="0" w:noHBand="0" w:noVBand="0"/>
      </w:tblPr>
      <w:tblGrid>
        <w:gridCol w:w="4739"/>
        <w:gridCol w:w="2491"/>
        <w:gridCol w:w="1498"/>
        <w:gridCol w:w="1508"/>
      </w:tblGrid>
      <w:tr w:rsidR="0080306B" w:rsidRPr="002462A0" w:rsidTr="00DB12B7">
        <w:trPr>
          <w:trHeight w:val="395"/>
          <w:tblHeader/>
          <w:jc w:val="center"/>
        </w:trPr>
        <w:tc>
          <w:tcPr>
            <w:tcW w:w="4739" w:type="dxa"/>
            <w:tcBorders>
              <w:top w:val="single" w:sz="4" w:space="0" w:color="000000"/>
              <w:left w:val="single" w:sz="4" w:space="0" w:color="000000"/>
              <w:bottom w:val="single" w:sz="4" w:space="0" w:color="000000"/>
            </w:tcBorders>
            <w:shd w:val="clear" w:color="auto" w:fill="D9D9D9" w:themeFill="background1" w:themeFillShade="D9"/>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Показатели</w:t>
            </w:r>
          </w:p>
        </w:tc>
        <w:tc>
          <w:tcPr>
            <w:tcW w:w="2491" w:type="dxa"/>
            <w:tcBorders>
              <w:top w:val="single" w:sz="4" w:space="0" w:color="000000"/>
              <w:left w:val="single" w:sz="4" w:space="0" w:color="000000"/>
              <w:bottom w:val="single" w:sz="4" w:space="0" w:color="000000"/>
            </w:tcBorders>
            <w:shd w:val="clear" w:color="auto" w:fill="D9D9D9" w:themeFill="background1" w:themeFillShade="D9"/>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Единица измерения</w:t>
            </w:r>
          </w:p>
        </w:tc>
        <w:tc>
          <w:tcPr>
            <w:tcW w:w="1498" w:type="dxa"/>
            <w:tcBorders>
              <w:top w:val="single" w:sz="4" w:space="0" w:color="000000"/>
              <w:left w:val="single" w:sz="4" w:space="0" w:color="000000"/>
              <w:bottom w:val="single" w:sz="4" w:space="0" w:color="000000"/>
            </w:tcBorders>
            <w:shd w:val="clear" w:color="auto" w:fill="D9D9D9" w:themeFill="background1" w:themeFillShade="D9"/>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На расчетный срок</w:t>
            </w:r>
          </w:p>
        </w:tc>
        <w:tc>
          <w:tcPr>
            <w:tcW w:w="150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В том числе на первую очередь</w:t>
            </w:r>
          </w:p>
        </w:tc>
      </w:tr>
      <w:tr w:rsidR="0080306B" w:rsidRPr="002462A0" w:rsidTr="00DB12B7">
        <w:trPr>
          <w:jc w:val="center"/>
        </w:trPr>
        <w:tc>
          <w:tcPr>
            <w:tcW w:w="4739" w:type="dxa"/>
            <w:tcBorders>
              <w:top w:val="single" w:sz="4" w:space="0" w:color="000000"/>
              <w:left w:val="single" w:sz="4" w:space="0" w:color="000000"/>
              <w:bottom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Проектная численность населения на конец периода</w:t>
            </w:r>
          </w:p>
        </w:tc>
        <w:tc>
          <w:tcPr>
            <w:tcW w:w="2491" w:type="dxa"/>
            <w:tcBorders>
              <w:top w:val="single" w:sz="4" w:space="0" w:color="000000"/>
              <w:left w:val="single" w:sz="4" w:space="0" w:color="000000"/>
              <w:bottom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тыс. чел.</w:t>
            </w:r>
          </w:p>
        </w:tc>
        <w:tc>
          <w:tcPr>
            <w:tcW w:w="1498" w:type="dxa"/>
            <w:tcBorders>
              <w:top w:val="single" w:sz="4" w:space="0" w:color="000000"/>
              <w:left w:val="single" w:sz="4" w:space="0" w:color="000000"/>
              <w:bottom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8,2</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7,5</w:t>
            </w:r>
          </w:p>
        </w:tc>
      </w:tr>
      <w:tr w:rsidR="0080306B" w:rsidRPr="002462A0" w:rsidTr="00DB12B7">
        <w:trPr>
          <w:jc w:val="center"/>
        </w:trPr>
        <w:tc>
          <w:tcPr>
            <w:tcW w:w="4739" w:type="dxa"/>
            <w:tcBorders>
              <w:top w:val="single" w:sz="4" w:space="0" w:color="000000"/>
              <w:left w:val="single" w:sz="4" w:space="0" w:color="000000"/>
              <w:bottom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Средняя жилищная обеспеченность на конец периода</w:t>
            </w:r>
          </w:p>
        </w:tc>
        <w:tc>
          <w:tcPr>
            <w:tcW w:w="2491" w:type="dxa"/>
            <w:tcBorders>
              <w:top w:val="single" w:sz="4" w:space="0" w:color="000000"/>
              <w:left w:val="single" w:sz="4" w:space="0" w:color="000000"/>
              <w:bottom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м</w:t>
            </w:r>
            <w:r w:rsidRPr="002462A0">
              <w:rPr>
                <w:rFonts w:ascii="Times New Roman" w:hAnsi="Times New Roman" w:cs="Times New Roman"/>
                <w:sz w:val="24"/>
                <w:vertAlign w:val="superscript"/>
              </w:rPr>
              <w:t>2</w:t>
            </w:r>
            <w:r w:rsidRPr="002462A0">
              <w:rPr>
                <w:rFonts w:ascii="Times New Roman" w:hAnsi="Times New Roman" w:cs="Times New Roman"/>
                <w:sz w:val="24"/>
              </w:rPr>
              <w:t xml:space="preserve"> общей площади на 1 чел.</w:t>
            </w:r>
          </w:p>
        </w:tc>
        <w:tc>
          <w:tcPr>
            <w:tcW w:w="1498" w:type="dxa"/>
            <w:tcBorders>
              <w:top w:val="single" w:sz="4" w:space="0" w:color="000000"/>
              <w:left w:val="single" w:sz="4" w:space="0" w:color="000000"/>
              <w:bottom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40</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35</w:t>
            </w:r>
          </w:p>
        </w:tc>
      </w:tr>
      <w:tr w:rsidR="0080306B" w:rsidRPr="002462A0" w:rsidTr="00DB12B7">
        <w:trPr>
          <w:jc w:val="center"/>
        </w:trPr>
        <w:tc>
          <w:tcPr>
            <w:tcW w:w="4739" w:type="dxa"/>
            <w:tcBorders>
              <w:top w:val="single" w:sz="4" w:space="0" w:color="000000"/>
              <w:left w:val="single" w:sz="4" w:space="0" w:color="000000"/>
              <w:bottom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 xml:space="preserve">Требуемый жилищный фонд на конец </w:t>
            </w:r>
            <w:r w:rsidRPr="002462A0">
              <w:rPr>
                <w:rFonts w:ascii="Times New Roman" w:hAnsi="Times New Roman" w:cs="Times New Roman"/>
                <w:sz w:val="24"/>
              </w:rPr>
              <w:lastRenderedPageBreak/>
              <w:t>периода</w:t>
            </w:r>
          </w:p>
        </w:tc>
        <w:tc>
          <w:tcPr>
            <w:tcW w:w="2491" w:type="dxa"/>
            <w:tcBorders>
              <w:top w:val="single" w:sz="4" w:space="0" w:color="000000"/>
              <w:left w:val="single" w:sz="4" w:space="0" w:color="000000"/>
              <w:bottom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lastRenderedPageBreak/>
              <w:t>тыс. м</w:t>
            </w:r>
            <w:r w:rsidRPr="002462A0">
              <w:rPr>
                <w:rFonts w:ascii="Times New Roman" w:hAnsi="Times New Roman" w:cs="Times New Roman"/>
                <w:sz w:val="24"/>
                <w:vertAlign w:val="superscript"/>
              </w:rPr>
              <w:t>2</w:t>
            </w:r>
            <w:r w:rsidRPr="002462A0">
              <w:rPr>
                <w:rFonts w:ascii="Times New Roman" w:hAnsi="Times New Roman" w:cs="Times New Roman"/>
                <w:sz w:val="24"/>
              </w:rPr>
              <w:t xml:space="preserve"> общей </w:t>
            </w:r>
            <w:r w:rsidRPr="002462A0">
              <w:rPr>
                <w:rFonts w:ascii="Times New Roman" w:hAnsi="Times New Roman" w:cs="Times New Roman"/>
                <w:sz w:val="24"/>
              </w:rPr>
              <w:lastRenderedPageBreak/>
              <w:t>площади</w:t>
            </w:r>
          </w:p>
        </w:tc>
        <w:tc>
          <w:tcPr>
            <w:tcW w:w="1498" w:type="dxa"/>
            <w:tcBorders>
              <w:top w:val="single" w:sz="4" w:space="0" w:color="000000"/>
              <w:left w:val="single" w:sz="4" w:space="0" w:color="000000"/>
              <w:bottom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lastRenderedPageBreak/>
              <w:t>328,0</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i/>
                <w:sz w:val="24"/>
              </w:rPr>
            </w:pPr>
            <w:r w:rsidRPr="002462A0">
              <w:rPr>
                <w:rFonts w:ascii="Times New Roman" w:hAnsi="Times New Roman" w:cs="Times New Roman"/>
                <w:sz w:val="24"/>
              </w:rPr>
              <w:t>262,5</w:t>
            </w:r>
          </w:p>
        </w:tc>
      </w:tr>
      <w:tr w:rsidR="0080306B" w:rsidRPr="002462A0" w:rsidTr="00DB12B7">
        <w:trPr>
          <w:jc w:val="center"/>
        </w:trPr>
        <w:tc>
          <w:tcPr>
            <w:tcW w:w="4739"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rPr>
            </w:pPr>
            <w:r w:rsidRPr="007F0F87">
              <w:rPr>
                <w:rFonts w:ascii="Times New Roman" w:hAnsi="Times New Roman" w:cs="Times New Roman"/>
                <w:sz w:val="24"/>
              </w:rPr>
              <w:lastRenderedPageBreak/>
              <w:t>в том числе муниципальный жилищный фонд:</w:t>
            </w:r>
          </w:p>
        </w:tc>
        <w:tc>
          <w:tcPr>
            <w:tcW w:w="2491"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rPr>
            </w:pPr>
            <w:r w:rsidRPr="007F0F87">
              <w:rPr>
                <w:rFonts w:ascii="Times New Roman" w:hAnsi="Times New Roman" w:cs="Times New Roman"/>
                <w:sz w:val="24"/>
              </w:rPr>
              <w:t>тыс. м</w:t>
            </w:r>
            <w:r w:rsidRPr="007F0F87">
              <w:rPr>
                <w:rFonts w:ascii="Times New Roman" w:hAnsi="Times New Roman" w:cs="Times New Roman"/>
                <w:sz w:val="24"/>
                <w:vertAlign w:val="superscript"/>
              </w:rPr>
              <w:t>2</w:t>
            </w:r>
            <w:r w:rsidRPr="007F0F87">
              <w:rPr>
                <w:rFonts w:ascii="Times New Roman" w:hAnsi="Times New Roman" w:cs="Times New Roman"/>
                <w:sz w:val="24"/>
              </w:rPr>
              <w:t xml:space="preserve"> общей площади</w:t>
            </w:r>
          </w:p>
        </w:tc>
        <w:tc>
          <w:tcPr>
            <w:tcW w:w="1498"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rPr>
            </w:pPr>
            <w:r w:rsidRPr="007F0F87">
              <w:rPr>
                <w:rFonts w:ascii="Times New Roman" w:hAnsi="Times New Roman" w:cs="Times New Roman"/>
                <w:sz w:val="24"/>
              </w:rPr>
              <w:t>2920</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rPr>
            </w:pPr>
            <w:r w:rsidRPr="007F0F87">
              <w:rPr>
                <w:rFonts w:ascii="Times New Roman" w:hAnsi="Times New Roman" w:cs="Times New Roman"/>
                <w:sz w:val="24"/>
              </w:rPr>
              <w:t>2920</w:t>
            </w:r>
          </w:p>
        </w:tc>
      </w:tr>
      <w:tr w:rsidR="0080306B" w:rsidRPr="002462A0" w:rsidTr="00DB12B7">
        <w:trPr>
          <w:jc w:val="center"/>
        </w:trPr>
        <w:tc>
          <w:tcPr>
            <w:tcW w:w="4739" w:type="dxa"/>
            <w:tcBorders>
              <w:top w:val="single" w:sz="4" w:space="0" w:color="000000"/>
              <w:left w:val="single" w:sz="4" w:space="0" w:color="000000"/>
              <w:bottom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Существующий жилищный фонд на начало периода реализации</w:t>
            </w:r>
          </w:p>
        </w:tc>
        <w:tc>
          <w:tcPr>
            <w:tcW w:w="2491" w:type="dxa"/>
            <w:tcBorders>
              <w:top w:val="single" w:sz="4" w:space="0" w:color="000000"/>
              <w:left w:val="single" w:sz="4" w:space="0" w:color="000000"/>
              <w:bottom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тыс. м</w:t>
            </w:r>
            <w:r w:rsidRPr="002462A0">
              <w:rPr>
                <w:rFonts w:ascii="Times New Roman" w:hAnsi="Times New Roman" w:cs="Times New Roman"/>
                <w:sz w:val="24"/>
                <w:vertAlign w:val="superscript"/>
              </w:rPr>
              <w:t>2</w:t>
            </w:r>
            <w:r w:rsidRPr="002462A0">
              <w:rPr>
                <w:rFonts w:ascii="Times New Roman" w:hAnsi="Times New Roman" w:cs="Times New Roman"/>
                <w:sz w:val="24"/>
              </w:rPr>
              <w:t xml:space="preserve"> общей площади</w:t>
            </w:r>
          </w:p>
        </w:tc>
        <w:tc>
          <w:tcPr>
            <w:tcW w:w="1498" w:type="dxa"/>
            <w:tcBorders>
              <w:top w:val="single" w:sz="4" w:space="0" w:color="000000"/>
              <w:left w:val="single" w:sz="4" w:space="0" w:color="000000"/>
              <w:bottom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173,52</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173,52</w:t>
            </w:r>
          </w:p>
        </w:tc>
      </w:tr>
      <w:tr w:rsidR="0080306B" w:rsidRPr="002462A0" w:rsidTr="00DB12B7">
        <w:trPr>
          <w:jc w:val="center"/>
        </w:trPr>
        <w:tc>
          <w:tcPr>
            <w:tcW w:w="4739" w:type="dxa"/>
            <w:tcBorders>
              <w:top w:val="single" w:sz="4" w:space="0" w:color="000000"/>
              <w:left w:val="single" w:sz="4" w:space="0" w:color="000000"/>
              <w:bottom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Убыль жилищного фонда (ветхий жилищный фонд, переселение из санитарно-защитных зон)</w:t>
            </w:r>
          </w:p>
        </w:tc>
        <w:tc>
          <w:tcPr>
            <w:tcW w:w="2491" w:type="dxa"/>
            <w:tcBorders>
              <w:top w:val="single" w:sz="4" w:space="0" w:color="000000"/>
              <w:left w:val="single" w:sz="4" w:space="0" w:color="000000"/>
              <w:bottom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iCs/>
                <w:sz w:val="24"/>
              </w:rPr>
            </w:pPr>
            <w:r w:rsidRPr="002462A0">
              <w:rPr>
                <w:rFonts w:ascii="Times New Roman" w:hAnsi="Times New Roman" w:cs="Times New Roman"/>
                <w:sz w:val="24"/>
              </w:rPr>
              <w:t>тыс. м</w:t>
            </w:r>
            <w:r w:rsidRPr="002462A0">
              <w:rPr>
                <w:rFonts w:ascii="Times New Roman" w:hAnsi="Times New Roman" w:cs="Times New Roman"/>
                <w:sz w:val="24"/>
                <w:vertAlign w:val="superscript"/>
              </w:rPr>
              <w:t>2</w:t>
            </w:r>
            <w:r w:rsidRPr="002462A0">
              <w:rPr>
                <w:rFonts w:ascii="Times New Roman" w:hAnsi="Times New Roman" w:cs="Times New Roman"/>
                <w:sz w:val="24"/>
              </w:rPr>
              <w:t xml:space="preserve"> общей площади</w:t>
            </w:r>
          </w:p>
        </w:tc>
        <w:tc>
          <w:tcPr>
            <w:tcW w:w="1498" w:type="dxa"/>
            <w:tcBorders>
              <w:top w:val="single" w:sz="4" w:space="0" w:color="000000"/>
              <w:left w:val="single" w:sz="4" w:space="0" w:color="000000"/>
              <w:bottom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iCs/>
                <w:sz w:val="24"/>
              </w:rPr>
            </w:pPr>
            <w:r w:rsidRPr="002462A0">
              <w:rPr>
                <w:rFonts w:ascii="Times New Roman" w:hAnsi="Times New Roman" w:cs="Times New Roman"/>
                <w:iCs/>
                <w:sz w:val="24"/>
              </w:rPr>
              <w:t>4,81</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iCs/>
                <w:sz w:val="24"/>
              </w:rPr>
              <w:t>4,81</w:t>
            </w:r>
          </w:p>
        </w:tc>
      </w:tr>
      <w:tr w:rsidR="0080306B" w:rsidRPr="002462A0" w:rsidTr="00DB12B7">
        <w:trPr>
          <w:jc w:val="center"/>
        </w:trPr>
        <w:tc>
          <w:tcPr>
            <w:tcW w:w="4739" w:type="dxa"/>
            <w:tcBorders>
              <w:top w:val="single" w:sz="4" w:space="0" w:color="000000"/>
              <w:left w:val="single" w:sz="4" w:space="0" w:color="000000"/>
              <w:bottom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Существующий сохраняемый жилищный фонд на начало периода реализации</w:t>
            </w:r>
          </w:p>
        </w:tc>
        <w:tc>
          <w:tcPr>
            <w:tcW w:w="2491" w:type="dxa"/>
            <w:tcBorders>
              <w:top w:val="single" w:sz="4" w:space="0" w:color="000000"/>
              <w:left w:val="single" w:sz="4" w:space="0" w:color="000000"/>
              <w:bottom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тыс. м</w:t>
            </w:r>
            <w:r w:rsidRPr="002462A0">
              <w:rPr>
                <w:rFonts w:ascii="Times New Roman" w:hAnsi="Times New Roman" w:cs="Times New Roman"/>
                <w:sz w:val="24"/>
                <w:vertAlign w:val="superscript"/>
              </w:rPr>
              <w:t>2</w:t>
            </w:r>
            <w:r w:rsidRPr="002462A0">
              <w:rPr>
                <w:rFonts w:ascii="Times New Roman" w:hAnsi="Times New Roman" w:cs="Times New Roman"/>
                <w:sz w:val="24"/>
              </w:rPr>
              <w:t xml:space="preserve"> общей площади</w:t>
            </w:r>
          </w:p>
        </w:tc>
        <w:tc>
          <w:tcPr>
            <w:tcW w:w="1498" w:type="dxa"/>
            <w:tcBorders>
              <w:top w:val="single" w:sz="4" w:space="0" w:color="000000"/>
              <w:left w:val="single" w:sz="4" w:space="0" w:color="000000"/>
              <w:bottom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168,71</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168,71</w:t>
            </w:r>
          </w:p>
        </w:tc>
      </w:tr>
      <w:tr w:rsidR="0080306B" w:rsidRPr="002462A0" w:rsidTr="00DB12B7">
        <w:trPr>
          <w:jc w:val="center"/>
        </w:trPr>
        <w:tc>
          <w:tcPr>
            <w:tcW w:w="4739" w:type="dxa"/>
            <w:tcBorders>
              <w:top w:val="single" w:sz="4" w:space="0" w:color="000000"/>
              <w:left w:val="single" w:sz="4" w:space="0" w:color="000000"/>
              <w:bottom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Объем нового жилищного строительства:</w:t>
            </w:r>
          </w:p>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Всего</w:t>
            </w:r>
          </w:p>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В среднем в год</w:t>
            </w:r>
          </w:p>
        </w:tc>
        <w:tc>
          <w:tcPr>
            <w:tcW w:w="2491" w:type="dxa"/>
            <w:tcBorders>
              <w:top w:val="single" w:sz="4" w:space="0" w:color="000000"/>
              <w:left w:val="single" w:sz="4" w:space="0" w:color="000000"/>
              <w:bottom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тыс. м</w:t>
            </w:r>
            <w:r w:rsidRPr="002462A0">
              <w:rPr>
                <w:rFonts w:ascii="Times New Roman" w:hAnsi="Times New Roman" w:cs="Times New Roman"/>
                <w:sz w:val="24"/>
                <w:vertAlign w:val="superscript"/>
              </w:rPr>
              <w:t>2</w:t>
            </w:r>
            <w:r w:rsidRPr="002462A0">
              <w:rPr>
                <w:rFonts w:ascii="Times New Roman" w:hAnsi="Times New Roman" w:cs="Times New Roman"/>
                <w:sz w:val="24"/>
              </w:rPr>
              <w:t xml:space="preserve"> общей площади</w:t>
            </w:r>
          </w:p>
        </w:tc>
        <w:tc>
          <w:tcPr>
            <w:tcW w:w="1498" w:type="dxa"/>
            <w:tcBorders>
              <w:top w:val="single" w:sz="4" w:space="0" w:color="000000"/>
              <w:left w:val="single" w:sz="4" w:space="0" w:color="000000"/>
              <w:bottom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160,0</w:t>
            </w:r>
          </w:p>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8,0</w:t>
            </w:r>
          </w:p>
        </w:tc>
        <w:tc>
          <w:tcPr>
            <w:tcW w:w="1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06B" w:rsidRPr="002462A0" w:rsidRDefault="0080306B" w:rsidP="00737DDC">
            <w:pPr>
              <w:pStyle w:val="a4"/>
              <w:spacing w:line="276" w:lineRule="auto"/>
              <w:jc w:val="center"/>
              <w:rPr>
                <w:rFonts w:ascii="Times New Roman" w:hAnsi="Times New Roman" w:cs="Times New Roman"/>
                <w:sz w:val="24"/>
              </w:rPr>
            </w:pPr>
            <w:r w:rsidRPr="002462A0">
              <w:rPr>
                <w:rFonts w:ascii="Times New Roman" w:hAnsi="Times New Roman" w:cs="Times New Roman"/>
                <w:sz w:val="24"/>
              </w:rPr>
              <w:t>94,0</w:t>
            </w:r>
          </w:p>
          <w:p w:rsidR="0080306B" w:rsidRPr="002462A0" w:rsidRDefault="0080306B" w:rsidP="00737DDC">
            <w:pPr>
              <w:pStyle w:val="a4"/>
              <w:spacing w:line="276" w:lineRule="auto"/>
              <w:jc w:val="center"/>
              <w:rPr>
                <w:rFonts w:ascii="Times New Roman" w:hAnsi="Times New Roman" w:cs="Times New Roman"/>
                <w:sz w:val="24"/>
                <w:szCs w:val="16"/>
              </w:rPr>
            </w:pPr>
            <w:r w:rsidRPr="002462A0">
              <w:rPr>
                <w:rFonts w:ascii="Times New Roman" w:hAnsi="Times New Roman" w:cs="Times New Roman"/>
                <w:sz w:val="24"/>
              </w:rPr>
              <w:t>11,0</w:t>
            </w:r>
          </w:p>
        </w:tc>
      </w:tr>
    </w:tbl>
    <w:p w:rsidR="00750620" w:rsidRDefault="00750620" w:rsidP="00737DDC">
      <w:pPr>
        <w:pStyle w:val="a4"/>
        <w:spacing w:line="276" w:lineRule="auto"/>
        <w:ind w:firstLine="709"/>
        <w:jc w:val="both"/>
        <w:rPr>
          <w:rFonts w:ascii="Times New Roman" w:hAnsi="Times New Roman" w:cs="Times New Roman"/>
          <w:sz w:val="24"/>
          <w:szCs w:val="24"/>
        </w:rPr>
      </w:pPr>
      <w:bookmarkStart w:id="25" w:name="_Toc316054836"/>
    </w:p>
    <w:p w:rsidR="00750620" w:rsidRDefault="0080306B" w:rsidP="00737DDC">
      <w:pPr>
        <w:pStyle w:val="a4"/>
        <w:spacing w:line="276" w:lineRule="auto"/>
        <w:ind w:firstLine="709"/>
        <w:jc w:val="both"/>
        <w:rPr>
          <w:rFonts w:ascii="Times New Roman" w:hAnsi="Times New Roman" w:cs="Times New Roman"/>
          <w:sz w:val="24"/>
          <w:szCs w:val="24"/>
        </w:rPr>
      </w:pPr>
      <w:r w:rsidRPr="007F0F87">
        <w:rPr>
          <w:rFonts w:ascii="Times New Roman" w:hAnsi="Times New Roman" w:cs="Times New Roman"/>
          <w:sz w:val="24"/>
          <w:szCs w:val="24"/>
        </w:rPr>
        <w:t>При реализации мероприятий по охране окружающей среды (разработка и утверждение проектов санитарно-защитных зон с реализацией мероприятий по их сокращению) в границах санитарно-защитных зон может сохраниться около 5 домов ИЖС (от птицефабрики в д. Батово и от КОС в с. Рождествено), находящихся в частной собственности. Данное жилье учтено при расчете убыли жилищного фонда (оценочно 0,5 тыс. кв. м). Кроме того, для соблюдения режима зон санитарной охраны источников водоснабжения, требуется оборудование канализацией или устройство водонепроницаемых выгребов для всех жилых домов, расположенных в пределах 2 пояса ЗСО. При расчете площади, необходимой для нового жилищного строительства Проектом предусмотрено выделение территорий для размещения жилой застройки, подлежащей выносу из зон запрета жилищного строительства.</w:t>
      </w:r>
    </w:p>
    <w:p w:rsidR="00CC6BD3" w:rsidRPr="00543AB0" w:rsidRDefault="00CC6BD3" w:rsidP="00737DDC">
      <w:pPr>
        <w:pStyle w:val="a4"/>
        <w:spacing w:line="276" w:lineRule="auto"/>
        <w:ind w:firstLine="709"/>
        <w:jc w:val="right"/>
        <w:rPr>
          <w:rFonts w:ascii="Times New Roman" w:hAnsi="Times New Roman" w:cs="Times New Roman"/>
          <w:sz w:val="24"/>
          <w:szCs w:val="24"/>
        </w:rPr>
      </w:pPr>
      <w:r w:rsidRPr="00543AB0">
        <w:rPr>
          <w:rFonts w:ascii="Times New Roman" w:hAnsi="Times New Roman" w:cs="Times New Roman"/>
          <w:sz w:val="24"/>
          <w:szCs w:val="24"/>
        </w:rPr>
        <w:t xml:space="preserve">Таблица </w:t>
      </w:r>
      <w:bookmarkEnd w:id="25"/>
      <w:r w:rsidR="00543AB0">
        <w:rPr>
          <w:rFonts w:ascii="Times New Roman" w:hAnsi="Times New Roman" w:cs="Times New Roman"/>
          <w:sz w:val="24"/>
          <w:szCs w:val="24"/>
        </w:rPr>
        <w:t>3.3</w:t>
      </w:r>
    </w:p>
    <w:p w:rsidR="00CC6BD3" w:rsidRPr="00543AB0" w:rsidRDefault="00CC6BD3" w:rsidP="00737DDC">
      <w:pPr>
        <w:pStyle w:val="a4"/>
        <w:spacing w:line="276" w:lineRule="auto"/>
        <w:jc w:val="center"/>
        <w:rPr>
          <w:rFonts w:ascii="Times New Roman" w:hAnsi="Times New Roman" w:cs="Times New Roman"/>
          <w:b/>
          <w:sz w:val="24"/>
          <w:szCs w:val="24"/>
        </w:rPr>
      </w:pPr>
      <w:bookmarkStart w:id="26" w:name="_Toc316054837"/>
      <w:r w:rsidRPr="00543AB0">
        <w:rPr>
          <w:rFonts w:ascii="Times New Roman" w:hAnsi="Times New Roman" w:cs="Times New Roman"/>
          <w:b/>
          <w:sz w:val="24"/>
          <w:szCs w:val="24"/>
        </w:rPr>
        <w:t>Площадки нового жилищного строительства</w:t>
      </w:r>
      <w:bookmarkEnd w:id="26"/>
    </w:p>
    <w:tbl>
      <w:tblPr>
        <w:tblW w:w="0" w:type="auto"/>
        <w:jc w:val="center"/>
        <w:tblInd w:w="-5" w:type="dxa"/>
        <w:tblLayout w:type="fixed"/>
        <w:tblLook w:val="0000" w:firstRow="0" w:lastRow="0" w:firstColumn="0" w:lastColumn="0" w:noHBand="0" w:noVBand="0"/>
      </w:tblPr>
      <w:tblGrid>
        <w:gridCol w:w="2132"/>
        <w:gridCol w:w="1684"/>
        <w:gridCol w:w="1608"/>
        <w:gridCol w:w="2108"/>
        <w:gridCol w:w="2048"/>
      </w:tblGrid>
      <w:tr w:rsidR="0080306B" w:rsidRPr="007F0F87" w:rsidTr="00DB12B7">
        <w:trPr>
          <w:jc w:val="center"/>
        </w:trPr>
        <w:tc>
          <w:tcPr>
            <w:tcW w:w="2132"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Вид жилой застройки</w:t>
            </w:r>
          </w:p>
        </w:tc>
        <w:tc>
          <w:tcPr>
            <w:tcW w:w="1684"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Требуемая площадь территории, га</w:t>
            </w:r>
          </w:p>
        </w:tc>
        <w:tc>
          <w:tcPr>
            <w:tcW w:w="1608"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Плотность застройки, м</w:t>
            </w:r>
            <w:r w:rsidRPr="007F0F87">
              <w:rPr>
                <w:rFonts w:ascii="Times New Roman" w:hAnsi="Times New Roman" w:cs="Times New Roman"/>
                <w:sz w:val="24"/>
                <w:szCs w:val="24"/>
                <w:vertAlign w:val="superscript"/>
              </w:rPr>
              <w:t>2</w:t>
            </w:r>
            <w:r w:rsidRPr="007F0F87">
              <w:rPr>
                <w:rFonts w:ascii="Times New Roman" w:hAnsi="Times New Roman" w:cs="Times New Roman"/>
                <w:sz w:val="24"/>
                <w:szCs w:val="24"/>
              </w:rPr>
              <w:t>/га</w:t>
            </w:r>
          </w:p>
        </w:tc>
        <w:tc>
          <w:tcPr>
            <w:tcW w:w="415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Общая площадь жилищного фонда, тыс. м</w:t>
            </w:r>
            <w:r w:rsidRPr="007F0F87">
              <w:rPr>
                <w:rFonts w:ascii="Times New Roman" w:hAnsi="Times New Roman" w:cs="Times New Roman"/>
                <w:sz w:val="24"/>
                <w:szCs w:val="24"/>
                <w:vertAlign w:val="superscript"/>
              </w:rPr>
              <w:t>2</w:t>
            </w:r>
          </w:p>
        </w:tc>
      </w:tr>
      <w:tr w:rsidR="0080306B" w:rsidRPr="007F0F87" w:rsidTr="00DB12B7">
        <w:trPr>
          <w:jc w:val="center"/>
        </w:trPr>
        <w:tc>
          <w:tcPr>
            <w:tcW w:w="2132"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80306B" w:rsidRPr="007F0F87" w:rsidRDefault="0080306B" w:rsidP="00737DDC">
            <w:pPr>
              <w:pStyle w:val="a4"/>
              <w:spacing w:line="276" w:lineRule="auto"/>
              <w:jc w:val="center"/>
              <w:rPr>
                <w:rFonts w:ascii="Times New Roman" w:hAnsi="Times New Roman" w:cs="Times New Roman"/>
                <w:sz w:val="24"/>
                <w:szCs w:val="24"/>
              </w:rPr>
            </w:pPr>
          </w:p>
        </w:tc>
        <w:tc>
          <w:tcPr>
            <w:tcW w:w="1684"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80306B" w:rsidRPr="007F0F87" w:rsidRDefault="0080306B" w:rsidP="00737DDC">
            <w:pPr>
              <w:pStyle w:val="a4"/>
              <w:spacing w:line="276" w:lineRule="auto"/>
              <w:jc w:val="center"/>
              <w:rPr>
                <w:rFonts w:ascii="Times New Roman" w:hAnsi="Times New Roman" w:cs="Times New Roman"/>
                <w:sz w:val="24"/>
                <w:szCs w:val="24"/>
              </w:rPr>
            </w:pPr>
          </w:p>
        </w:tc>
        <w:tc>
          <w:tcPr>
            <w:tcW w:w="1608"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80306B" w:rsidRPr="007F0F87" w:rsidRDefault="0080306B" w:rsidP="00737DDC">
            <w:pPr>
              <w:pStyle w:val="a4"/>
              <w:spacing w:line="276" w:lineRule="auto"/>
              <w:jc w:val="center"/>
              <w:rPr>
                <w:rFonts w:ascii="Times New Roman" w:hAnsi="Times New Roman" w:cs="Times New Roman"/>
                <w:sz w:val="24"/>
                <w:szCs w:val="24"/>
              </w:rPr>
            </w:pPr>
          </w:p>
        </w:tc>
        <w:tc>
          <w:tcPr>
            <w:tcW w:w="2108" w:type="dxa"/>
            <w:tcBorders>
              <w:top w:val="single" w:sz="4" w:space="0" w:color="000000"/>
              <w:left w:val="single" w:sz="4" w:space="0" w:color="000000"/>
              <w:bottom w:val="single" w:sz="4" w:space="0" w:color="000000"/>
            </w:tcBorders>
            <w:shd w:val="clear" w:color="auto" w:fill="D9D9D9" w:themeFill="background1" w:themeFillShade="D9"/>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ВСЕГО</w:t>
            </w:r>
          </w:p>
        </w:tc>
        <w:tc>
          <w:tcPr>
            <w:tcW w:w="204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В том числе на первую очередь</w:t>
            </w:r>
          </w:p>
        </w:tc>
      </w:tr>
      <w:tr w:rsidR="0080306B" w:rsidRPr="007F0F87" w:rsidTr="00DB12B7">
        <w:trPr>
          <w:jc w:val="center"/>
        </w:trPr>
        <w:tc>
          <w:tcPr>
            <w:tcW w:w="9580"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1 вариант</w:t>
            </w:r>
          </w:p>
        </w:tc>
      </w:tr>
      <w:tr w:rsidR="0080306B" w:rsidRPr="007F0F87" w:rsidTr="00DB12B7">
        <w:trPr>
          <w:jc w:val="center"/>
        </w:trPr>
        <w:tc>
          <w:tcPr>
            <w:tcW w:w="2132"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Среднеэтажная (5-ти этажная)</w:t>
            </w:r>
          </w:p>
        </w:tc>
        <w:tc>
          <w:tcPr>
            <w:tcW w:w="1684"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5,0</w:t>
            </w:r>
          </w:p>
        </w:tc>
        <w:tc>
          <w:tcPr>
            <w:tcW w:w="1608"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5800</w:t>
            </w:r>
          </w:p>
        </w:tc>
        <w:tc>
          <w:tcPr>
            <w:tcW w:w="2108"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29</w:t>
            </w:r>
          </w:p>
        </w:tc>
        <w:tc>
          <w:tcPr>
            <w:tcW w:w="2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14</w:t>
            </w:r>
          </w:p>
        </w:tc>
      </w:tr>
      <w:tr w:rsidR="0080306B" w:rsidRPr="007F0F87" w:rsidTr="00DB12B7">
        <w:trPr>
          <w:jc w:val="center"/>
        </w:trPr>
        <w:tc>
          <w:tcPr>
            <w:tcW w:w="2132"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Малоэтажная</w:t>
            </w:r>
          </w:p>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(типовые 3-х этажные дома по 24-27 квартир)</w:t>
            </w:r>
          </w:p>
        </w:tc>
        <w:tc>
          <w:tcPr>
            <w:tcW w:w="1684"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2,0</w:t>
            </w:r>
          </w:p>
        </w:tc>
        <w:tc>
          <w:tcPr>
            <w:tcW w:w="1608"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4500</w:t>
            </w:r>
          </w:p>
        </w:tc>
        <w:tc>
          <w:tcPr>
            <w:tcW w:w="2108"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9</w:t>
            </w:r>
          </w:p>
        </w:tc>
        <w:tc>
          <w:tcPr>
            <w:tcW w:w="2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2,92</w:t>
            </w:r>
          </w:p>
        </w:tc>
      </w:tr>
      <w:tr w:rsidR="0080306B" w:rsidRPr="007F0F87" w:rsidTr="00DB12B7">
        <w:trPr>
          <w:jc w:val="center"/>
        </w:trPr>
        <w:tc>
          <w:tcPr>
            <w:tcW w:w="2132"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Индивидуальные жилые дома с участками</w:t>
            </w:r>
          </w:p>
        </w:tc>
        <w:tc>
          <w:tcPr>
            <w:tcW w:w="1684"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203,3</w:t>
            </w:r>
          </w:p>
        </w:tc>
        <w:tc>
          <w:tcPr>
            <w:tcW w:w="1608"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600</w:t>
            </w:r>
          </w:p>
        </w:tc>
        <w:tc>
          <w:tcPr>
            <w:tcW w:w="2108"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122</w:t>
            </w:r>
          </w:p>
        </w:tc>
        <w:tc>
          <w:tcPr>
            <w:tcW w:w="2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77,08</w:t>
            </w:r>
          </w:p>
        </w:tc>
      </w:tr>
      <w:tr w:rsidR="0080306B" w:rsidRPr="007F0F87" w:rsidTr="00DB12B7">
        <w:trPr>
          <w:jc w:val="center"/>
        </w:trPr>
        <w:tc>
          <w:tcPr>
            <w:tcW w:w="2132"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ИТОГО:</w:t>
            </w:r>
          </w:p>
        </w:tc>
        <w:tc>
          <w:tcPr>
            <w:tcW w:w="1684"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210,3</w:t>
            </w:r>
          </w:p>
        </w:tc>
        <w:tc>
          <w:tcPr>
            <w:tcW w:w="1608"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p>
        </w:tc>
        <w:tc>
          <w:tcPr>
            <w:tcW w:w="2108"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160</w:t>
            </w:r>
          </w:p>
        </w:tc>
        <w:tc>
          <w:tcPr>
            <w:tcW w:w="2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94</w:t>
            </w:r>
          </w:p>
        </w:tc>
      </w:tr>
      <w:tr w:rsidR="0080306B" w:rsidRPr="007F0F87" w:rsidTr="00DB12B7">
        <w:trPr>
          <w:jc w:val="center"/>
        </w:trPr>
        <w:tc>
          <w:tcPr>
            <w:tcW w:w="9580"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2 вариант</w:t>
            </w:r>
          </w:p>
        </w:tc>
      </w:tr>
      <w:tr w:rsidR="0080306B" w:rsidRPr="007F0F87" w:rsidTr="00DB12B7">
        <w:trPr>
          <w:jc w:val="center"/>
        </w:trPr>
        <w:tc>
          <w:tcPr>
            <w:tcW w:w="2132"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Малоэтажная</w:t>
            </w:r>
          </w:p>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lastRenderedPageBreak/>
              <w:t>(типовые 3-х этажные дома по 24-27 квартир)</w:t>
            </w:r>
          </w:p>
        </w:tc>
        <w:tc>
          <w:tcPr>
            <w:tcW w:w="1684"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lastRenderedPageBreak/>
              <w:t>1,3</w:t>
            </w:r>
          </w:p>
        </w:tc>
        <w:tc>
          <w:tcPr>
            <w:tcW w:w="1608"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4500</w:t>
            </w:r>
          </w:p>
        </w:tc>
        <w:tc>
          <w:tcPr>
            <w:tcW w:w="2108"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5,84 м</w:t>
            </w:r>
            <w:r w:rsidRPr="007F0F87">
              <w:rPr>
                <w:rFonts w:ascii="Times New Roman" w:hAnsi="Times New Roman" w:cs="Times New Roman"/>
                <w:sz w:val="24"/>
                <w:szCs w:val="24"/>
                <w:vertAlign w:val="superscript"/>
              </w:rPr>
              <w:t>2</w:t>
            </w:r>
          </w:p>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lastRenderedPageBreak/>
              <w:t>(4 дома по 1460 м</w:t>
            </w:r>
            <w:r w:rsidRPr="007F0F87">
              <w:rPr>
                <w:rFonts w:ascii="Times New Roman" w:hAnsi="Times New Roman" w:cs="Times New Roman"/>
                <w:sz w:val="24"/>
                <w:szCs w:val="24"/>
                <w:vertAlign w:val="superscript"/>
              </w:rPr>
              <w:t>2</w:t>
            </w:r>
            <w:r w:rsidRPr="007F0F87">
              <w:rPr>
                <w:rFonts w:ascii="Times New Roman" w:hAnsi="Times New Roman" w:cs="Times New Roman"/>
                <w:sz w:val="24"/>
                <w:szCs w:val="24"/>
              </w:rPr>
              <w:t>)</w:t>
            </w:r>
          </w:p>
        </w:tc>
        <w:tc>
          <w:tcPr>
            <w:tcW w:w="2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lastRenderedPageBreak/>
              <w:t>2,92</w:t>
            </w:r>
          </w:p>
        </w:tc>
      </w:tr>
      <w:tr w:rsidR="0080306B" w:rsidRPr="007F0F87" w:rsidTr="00DB12B7">
        <w:trPr>
          <w:jc w:val="center"/>
        </w:trPr>
        <w:tc>
          <w:tcPr>
            <w:tcW w:w="2132"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lastRenderedPageBreak/>
              <w:t>Индивидуальные жилые дома с участками</w:t>
            </w:r>
          </w:p>
        </w:tc>
        <w:tc>
          <w:tcPr>
            <w:tcW w:w="1684"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260</w:t>
            </w:r>
          </w:p>
        </w:tc>
        <w:tc>
          <w:tcPr>
            <w:tcW w:w="1608"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600</w:t>
            </w:r>
          </w:p>
        </w:tc>
        <w:tc>
          <w:tcPr>
            <w:tcW w:w="2108"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154,16</w:t>
            </w:r>
          </w:p>
        </w:tc>
        <w:tc>
          <w:tcPr>
            <w:tcW w:w="2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91,08</w:t>
            </w:r>
          </w:p>
        </w:tc>
      </w:tr>
      <w:tr w:rsidR="0080306B" w:rsidRPr="007F0F87" w:rsidTr="00DB12B7">
        <w:trPr>
          <w:jc w:val="center"/>
        </w:trPr>
        <w:tc>
          <w:tcPr>
            <w:tcW w:w="2132"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ИТОГО:</w:t>
            </w:r>
          </w:p>
        </w:tc>
        <w:tc>
          <w:tcPr>
            <w:tcW w:w="1684"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261,3</w:t>
            </w:r>
          </w:p>
        </w:tc>
        <w:tc>
          <w:tcPr>
            <w:tcW w:w="1608"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p>
        </w:tc>
        <w:tc>
          <w:tcPr>
            <w:tcW w:w="2108" w:type="dxa"/>
            <w:tcBorders>
              <w:top w:val="single" w:sz="4" w:space="0" w:color="000000"/>
              <w:left w:val="single" w:sz="4" w:space="0" w:color="000000"/>
              <w:bottom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160</w:t>
            </w:r>
          </w:p>
        </w:tc>
        <w:tc>
          <w:tcPr>
            <w:tcW w:w="20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06B" w:rsidRPr="007F0F87" w:rsidRDefault="0080306B" w:rsidP="00737DDC">
            <w:pPr>
              <w:pStyle w:val="a4"/>
              <w:spacing w:line="276" w:lineRule="auto"/>
              <w:jc w:val="center"/>
              <w:rPr>
                <w:rFonts w:ascii="Times New Roman" w:hAnsi="Times New Roman" w:cs="Times New Roman"/>
                <w:sz w:val="24"/>
                <w:szCs w:val="24"/>
              </w:rPr>
            </w:pPr>
            <w:r w:rsidRPr="007F0F87">
              <w:rPr>
                <w:rFonts w:ascii="Times New Roman" w:hAnsi="Times New Roman" w:cs="Times New Roman"/>
                <w:sz w:val="24"/>
                <w:szCs w:val="24"/>
              </w:rPr>
              <w:t>94</w:t>
            </w:r>
          </w:p>
        </w:tc>
      </w:tr>
    </w:tbl>
    <w:p w:rsidR="0080306B" w:rsidRDefault="0080306B" w:rsidP="00737DDC">
      <w:pPr>
        <w:pStyle w:val="a4"/>
        <w:spacing w:line="276" w:lineRule="auto"/>
        <w:ind w:firstLine="709"/>
        <w:jc w:val="both"/>
        <w:rPr>
          <w:rFonts w:ascii="Times New Roman" w:hAnsi="Times New Roman" w:cs="Times New Roman"/>
          <w:sz w:val="24"/>
          <w:szCs w:val="24"/>
        </w:rPr>
      </w:pPr>
    </w:p>
    <w:p w:rsidR="0080306B" w:rsidRPr="0080306B" w:rsidRDefault="0080306B" w:rsidP="00737DDC">
      <w:pPr>
        <w:pStyle w:val="a4"/>
        <w:spacing w:line="276" w:lineRule="auto"/>
        <w:ind w:firstLine="709"/>
        <w:jc w:val="both"/>
        <w:rPr>
          <w:rFonts w:ascii="Times New Roman" w:hAnsi="Times New Roman" w:cs="Times New Roman"/>
          <w:sz w:val="24"/>
          <w:szCs w:val="24"/>
        </w:rPr>
      </w:pPr>
      <w:r w:rsidRPr="0080306B">
        <w:rPr>
          <w:rFonts w:ascii="Times New Roman" w:hAnsi="Times New Roman" w:cs="Times New Roman"/>
          <w:sz w:val="24"/>
          <w:szCs w:val="24"/>
        </w:rPr>
        <w:t>Плотность индивидуальной жилой застройки для Рождественского сельского поселения рассчитана в размере 600 м</w:t>
      </w:r>
      <w:r w:rsidRPr="00E97F6B">
        <w:rPr>
          <w:rFonts w:ascii="Times New Roman" w:hAnsi="Times New Roman" w:cs="Times New Roman"/>
          <w:sz w:val="24"/>
          <w:szCs w:val="24"/>
          <w:vertAlign w:val="superscript"/>
        </w:rPr>
        <w:t>2</w:t>
      </w:r>
      <w:r w:rsidRPr="0080306B">
        <w:rPr>
          <w:rFonts w:ascii="Times New Roman" w:hAnsi="Times New Roman" w:cs="Times New Roman"/>
          <w:sz w:val="24"/>
          <w:szCs w:val="24"/>
        </w:rPr>
        <w:t>/га с учетом приоритета развития рекреационной функции территории. В основе расчета плотности принят средний размер приусадебного участка 0,12 га, средний размер дома 100 м</w:t>
      </w:r>
      <w:r w:rsidRPr="00E97F6B">
        <w:rPr>
          <w:rFonts w:ascii="Times New Roman" w:hAnsi="Times New Roman" w:cs="Times New Roman"/>
          <w:sz w:val="24"/>
          <w:szCs w:val="24"/>
          <w:vertAlign w:val="superscript"/>
        </w:rPr>
        <w:t>2</w:t>
      </w:r>
      <w:r w:rsidRPr="0080306B">
        <w:rPr>
          <w:rFonts w:ascii="Times New Roman" w:hAnsi="Times New Roman" w:cs="Times New Roman"/>
          <w:sz w:val="24"/>
          <w:szCs w:val="24"/>
        </w:rPr>
        <w:t>, а также учтены потребности в территориях для размещения элементов транспортной и инженерной инфраструктур (около 20 % территории).</w:t>
      </w:r>
    </w:p>
    <w:p w:rsidR="0080306B" w:rsidRPr="0080306B" w:rsidRDefault="0080306B" w:rsidP="00737DDC">
      <w:pPr>
        <w:pStyle w:val="a4"/>
        <w:spacing w:line="276" w:lineRule="auto"/>
        <w:ind w:firstLine="709"/>
        <w:jc w:val="both"/>
        <w:rPr>
          <w:rFonts w:ascii="Times New Roman" w:hAnsi="Times New Roman" w:cs="Times New Roman"/>
          <w:sz w:val="24"/>
          <w:szCs w:val="24"/>
        </w:rPr>
      </w:pPr>
      <w:r w:rsidRPr="0080306B">
        <w:rPr>
          <w:rFonts w:ascii="Times New Roman" w:hAnsi="Times New Roman" w:cs="Times New Roman"/>
          <w:sz w:val="24"/>
          <w:szCs w:val="24"/>
        </w:rPr>
        <w:t>Исходя из реально возможных объемов строительства муниципального жилищного фонда, в качестве основного принят второй вариант. При этом предусмотрено выделение территории для среднеэтажной жилой застройки в с. Рождествено на перспективу, для возможного использования за пределами расчетного срока действия Генерального плана.</w:t>
      </w:r>
    </w:p>
    <w:p w:rsidR="0080306B" w:rsidRPr="0080306B" w:rsidRDefault="0080306B" w:rsidP="00737DDC">
      <w:pPr>
        <w:pStyle w:val="a4"/>
        <w:spacing w:line="276" w:lineRule="auto"/>
        <w:ind w:firstLine="709"/>
        <w:jc w:val="both"/>
        <w:rPr>
          <w:rFonts w:ascii="Times New Roman" w:hAnsi="Times New Roman" w:cs="Times New Roman"/>
          <w:sz w:val="24"/>
          <w:szCs w:val="24"/>
        </w:rPr>
      </w:pPr>
      <w:r w:rsidRPr="0080306B">
        <w:rPr>
          <w:rFonts w:ascii="Times New Roman" w:hAnsi="Times New Roman" w:cs="Times New Roman"/>
          <w:sz w:val="24"/>
          <w:szCs w:val="24"/>
        </w:rPr>
        <w:t>Таким образом, для обеспечения нового жилищного строительства на расчетный срок требуется выделение территории площадью не менее 261,3 га, в том числе для индивидуального жилищного строительства – 260 га (на первую очередь – 0,6 и 151,8 га соответственно). Расчетная площадь включает потребность в улучшении жилищных условий населения поселения, в том числе улучшение жилищных условий населения, состоящего на очереди и живущих в ветхих и аварийных жилых домах, а также для расселения жителей поселения, жилые дома которых будут попадать в зону запрета жилищного строительства после разработки и утверждения проектов санитарно-защитных зон от предприятий.</w:t>
      </w:r>
    </w:p>
    <w:p w:rsidR="0080306B" w:rsidRPr="0080306B" w:rsidRDefault="0080306B" w:rsidP="00737DDC">
      <w:pPr>
        <w:pStyle w:val="a4"/>
        <w:spacing w:line="276" w:lineRule="auto"/>
        <w:ind w:firstLine="709"/>
        <w:jc w:val="both"/>
        <w:rPr>
          <w:rFonts w:ascii="Times New Roman" w:hAnsi="Times New Roman" w:cs="Times New Roman"/>
          <w:sz w:val="24"/>
          <w:szCs w:val="24"/>
        </w:rPr>
      </w:pPr>
      <w:r w:rsidRPr="0080306B">
        <w:rPr>
          <w:rFonts w:ascii="Times New Roman" w:hAnsi="Times New Roman" w:cs="Times New Roman"/>
          <w:sz w:val="24"/>
          <w:szCs w:val="24"/>
        </w:rPr>
        <w:t xml:space="preserve">Для потребностей жилищного строительства предлагается использование незастроенных территорий в границах земель населенных пунктов (неиспользуемые территории и территории сельскохозяйственного использования, не обремененные планировочными ограничениями), а также расширение границ существующих населенных пунктов. </w:t>
      </w:r>
    </w:p>
    <w:p w:rsidR="00CC6BD3" w:rsidRDefault="0080306B" w:rsidP="00737DDC">
      <w:pPr>
        <w:pStyle w:val="a4"/>
        <w:spacing w:line="276" w:lineRule="auto"/>
        <w:ind w:firstLine="709"/>
        <w:jc w:val="both"/>
        <w:rPr>
          <w:rFonts w:ascii="Times New Roman" w:hAnsi="Times New Roman" w:cs="Times New Roman"/>
          <w:sz w:val="24"/>
          <w:szCs w:val="24"/>
        </w:rPr>
      </w:pPr>
      <w:r w:rsidRPr="0080306B">
        <w:rPr>
          <w:rFonts w:ascii="Times New Roman" w:hAnsi="Times New Roman" w:cs="Times New Roman"/>
          <w:sz w:val="24"/>
          <w:szCs w:val="24"/>
        </w:rPr>
        <w:t>Выбор площадок нового жилищного строительства осуществлен с учетом предложений органов местного самоуправления поселения.</w:t>
      </w:r>
    </w:p>
    <w:p w:rsidR="0080306B" w:rsidRPr="000649B2" w:rsidRDefault="0080306B" w:rsidP="00737DDC">
      <w:pPr>
        <w:pStyle w:val="a4"/>
        <w:spacing w:line="276" w:lineRule="auto"/>
        <w:ind w:firstLine="709"/>
        <w:jc w:val="both"/>
        <w:rPr>
          <w:rFonts w:ascii="Times New Roman" w:hAnsi="Times New Roman" w:cs="Times New Roman"/>
          <w:sz w:val="24"/>
          <w:szCs w:val="24"/>
        </w:rPr>
      </w:pPr>
    </w:p>
    <w:p w:rsidR="00757E84" w:rsidRPr="007A23CC" w:rsidRDefault="00757E84" w:rsidP="00737DDC">
      <w:pPr>
        <w:pStyle w:val="a4"/>
        <w:spacing w:line="276" w:lineRule="auto"/>
        <w:jc w:val="both"/>
        <w:rPr>
          <w:rFonts w:ascii="Times New Roman" w:hAnsi="Times New Roman" w:cs="Times New Roman"/>
          <w:b/>
          <w:sz w:val="24"/>
          <w:szCs w:val="24"/>
        </w:rPr>
      </w:pPr>
      <w:bookmarkStart w:id="27" w:name="_Toc316054838"/>
      <w:bookmarkEnd w:id="23"/>
      <w:r w:rsidRPr="007A23CC">
        <w:rPr>
          <w:rFonts w:ascii="Times New Roman" w:hAnsi="Times New Roman" w:cs="Times New Roman"/>
          <w:b/>
          <w:sz w:val="24"/>
          <w:szCs w:val="24"/>
          <w:u w:val="single"/>
        </w:rPr>
        <w:t>Развитие учреждений и предприятий обслуживания</w:t>
      </w:r>
      <w:bookmarkEnd w:id="27"/>
    </w:p>
    <w:p w:rsidR="00750620" w:rsidRDefault="00750620" w:rsidP="00737DDC">
      <w:pPr>
        <w:suppressAutoHyphens/>
        <w:spacing w:after="0"/>
        <w:ind w:firstLine="720"/>
        <w:jc w:val="both"/>
        <w:rPr>
          <w:rFonts w:ascii="Times New Roman" w:eastAsia="Times New Roman" w:hAnsi="Times New Roman" w:cs="Times New Roman"/>
          <w:iCs/>
          <w:sz w:val="24"/>
          <w:szCs w:val="24"/>
          <w:lang w:eastAsia="zh-CN"/>
        </w:rPr>
      </w:pPr>
    </w:p>
    <w:p w:rsidR="00750620" w:rsidRDefault="00A03F59" w:rsidP="00737DDC">
      <w:pPr>
        <w:suppressAutoHyphens/>
        <w:spacing w:after="0"/>
        <w:ind w:firstLine="720"/>
        <w:jc w:val="both"/>
        <w:rPr>
          <w:rFonts w:ascii="Times New Roman" w:eastAsia="Times New Roman" w:hAnsi="Times New Roman" w:cs="Times New Roman"/>
          <w:sz w:val="24"/>
          <w:szCs w:val="24"/>
          <w:lang w:eastAsia="zh-CN"/>
        </w:rPr>
      </w:pPr>
      <w:r w:rsidRPr="00A03F59">
        <w:rPr>
          <w:rFonts w:ascii="Times New Roman" w:eastAsia="Times New Roman" w:hAnsi="Times New Roman" w:cs="Times New Roman"/>
          <w:iCs/>
          <w:sz w:val="24"/>
          <w:szCs w:val="24"/>
          <w:lang w:eastAsia="zh-CN"/>
        </w:rPr>
        <w:t xml:space="preserve">Развитие сети учреждений социальной инфраструктуры направлено на повышение качества жизни населения, </w:t>
      </w:r>
      <w:r w:rsidRPr="00A03F59">
        <w:rPr>
          <w:rFonts w:ascii="Times New Roman" w:eastAsia="Times New Roman" w:hAnsi="Times New Roman" w:cs="Times New Roman"/>
          <w:sz w:val="24"/>
          <w:szCs w:val="24"/>
          <w:lang w:eastAsia="zh-CN"/>
        </w:rPr>
        <w:t>обеспечение населения соответствующими видами обслуживания</w:t>
      </w:r>
      <w:r w:rsidRPr="00A03F59">
        <w:rPr>
          <w:rFonts w:ascii="Times New Roman" w:eastAsia="Times New Roman" w:hAnsi="Times New Roman" w:cs="Times New Roman"/>
          <w:iCs/>
          <w:sz w:val="24"/>
          <w:szCs w:val="24"/>
          <w:lang w:eastAsia="zh-CN"/>
        </w:rPr>
        <w:t xml:space="preserve">. </w:t>
      </w:r>
      <w:r w:rsidRPr="00A03F59">
        <w:rPr>
          <w:rFonts w:ascii="Times New Roman" w:eastAsia="Times New Roman" w:hAnsi="Times New Roman" w:cs="Times New Roman"/>
          <w:sz w:val="24"/>
          <w:szCs w:val="24"/>
          <w:lang w:eastAsia="zh-CN"/>
        </w:rPr>
        <w:t>Первостепенное значение имеет развитие сети учреждений повседневного пользования (посещаемых населением не реже одного раза в неделю), которые должны быть расположены в непосредственной близости к местам проживания и работы населения. В условиях рыночной экономики развитие данных учреждений (например, торговых точек) зависит от наличия спроса и предложения, что определяет экономическую целесо</w:t>
      </w:r>
      <w:r w:rsidR="005C26A4">
        <w:rPr>
          <w:rFonts w:ascii="Times New Roman" w:eastAsia="Times New Roman" w:hAnsi="Times New Roman" w:cs="Times New Roman"/>
          <w:sz w:val="24"/>
          <w:szCs w:val="24"/>
          <w:lang w:eastAsia="zh-CN"/>
        </w:rPr>
        <w:t>образность их функционирования.</w:t>
      </w:r>
    </w:p>
    <w:p w:rsidR="005C26A4" w:rsidRPr="00A03F59" w:rsidRDefault="005C26A4" w:rsidP="005C26A4">
      <w:pPr>
        <w:suppressAutoHyphens/>
        <w:spacing w:after="0"/>
        <w:jc w:val="both"/>
        <w:rPr>
          <w:rFonts w:ascii="Times New Roman" w:eastAsia="Times New Roman" w:hAnsi="Times New Roman" w:cs="Times New Roman"/>
          <w:sz w:val="24"/>
          <w:szCs w:val="24"/>
          <w:lang w:eastAsia="zh-CN"/>
        </w:rPr>
      </w:pPr>
    </w:p>
    <w:p w:rsidR="005C26A4" w:rsidRDefault="005C26A4" w:rsidP="005C26A4">
      <w:pPr>
        <w:pStyle w:val="a4"/>
      </w:pPr>
      <w:r>
        <w:br w:type="page"/>
      </w:r>
    </w:p>
    <w:p w:rsidR="00CC6BD3" w:rsidRPr="00CC6BD3" w:rsidRDefault="00CC6BD3" w:rsidP="00737DDC">
      <w:pPr>
        <w:pStyle w:val="a4"/>
        <w:spacing w:line="276" w:lineRule="auto"/>
        <w:jc w:val="right"/>
        <w:rPr>
          <w:rFonts w:ascii="Times New Roman" w:hAnsi="Times New Roman" w:cs="Times New Roman"/>
          <w:sz w:val="24"/>
          <w:szCs w:val="24"/>
        </w:rPr>
      </w:pPr>
      <w:r w:rsidRPr="00CC6BD3">
        <w:rPr>
          <w:rFonts w:ascii="Times New Roman" w:hAnsi="Times New Roman" w:cs="Times New Roman"/>
          <w:sz w:val="24"/>
          <w:szCs w:val="24"/>
        </w:rPr>
        <w:lastRenderedPageBreak/>
        <w:t xml:space="preserve">Таблица </w:t>
      </w:r>
      <w:r w:rsidR="00D161B8">
        <w:rPr>
          <w:rFonts w:ascii="Times New Roman" w:hAnsi="Times New Roman" w:cs="Times New Roman"/>
          <w:sz w:val="24"/>
          <w:szCs w:val="24"/>
        </w:rPr>
        <w:t>3.4</w:t>
      </w:r>
    </w:p>
    <w:p w:rsidR="00CC6BD3" w:rsidRDefault="00CC6BD3" w:rsidP="00737DDC">
      <w:pPr>
        <w:pStyle w:val="a4"/>
        <w:spacing w:line="276" w:lineRule="auto"/>
        <w:jc w:val="center"/>
        <w:rPr>
          <w:rFonts w:ascii="Times New Roman" w:hAnsi="Times New Roman" w:cs="Times New Roman"/>
          <w:b/>
          <w:sz w:val="24"/>
          <w:szCs w:val="24"/>
        </w:rPr>
      </w:pPr>
      <w:r w:rsidRPr="00CC6BD3">
        <w:rPr>
          <w:rFonts w:ascii="Times New Roman" w:hAnsi="Times New Roman" w:cs="Times New Roman"/>
          <w:b/>
          <w:sz w:val="24"/>
          <w:szCs w:val="24"/>
        </w:rPr>
        <w:t>Расчет потребности в учреждениях и предприятиях обслуживания населения</w:t>
      </w:r>
    </w:p>
    <w:tbl>
      <w:tblPr>
        <w:tblW w:w="0" w:type="auto"/>
        <w:jc w:val="center"/>
        <w:tblInd w:w="108" w:type="dxa"/>
        <w:tblLayout w:type="fixed"/>
        <w:tblLook w:val="0000" w:firstRow="0" w:lastRow="0" w:firstColumn="0" w:lastColumn="0" w:noHBand="0" w:noVBand="0"/>
      </w:tblPr>
      <w:tblGrid>
        <w:gridCol w:w="588"/>
        <w:gridCol w:w="3024"/>
        <w:gridCol w:w="1968"/>
        <w:gridCol w:w="1825"/>
        <w:gridCol w:w="98"/>
        <w:gridCol w:w="2047"/>
      </w:tblGrid>
      <w:tr w:rsidR="00A03F59" w:rsidRPr="00A03F59" w:rsidTr="00E97F6B">
        <w:trPr>
          <w:tblHeader/>
          <w:jc w:val="center"/>
        </w:trPr>
        <w:tc>
          <w:tcPr>
            <w:tcW w:w="588"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 п/п</w:t>
            </w:r>
          </w:p>
        </w:tc>
        <w:tc>
          <w:tcPr>
            <w:tcW w:w="3024"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A03F59" w:rsidRPr="00A03F59" w:rsidRDefault="00A03F59" w:rsidP="00737DDC">
            <w:pPr>
              <w:suppressAutoHyphens/>
              <w:spacing w:after="0"/>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Наименование учреждения, емкость</w:t>
            </w:r>
          </w:p>
        </w:tc>
        <w:tc>
          <w:tcPr>
            <w:tcW w:w="3891" w:type="dxa"/>
            <w:gridSpan w:val="3"/>
            <w:tcBorders>
              <w:top w:val="single" w:sz="4" w:space="0" w:color="000000"/>
              <w:left w:val="single" w:sz="4" w:space="0" w:color="000000"/>
              <w:bottom w:val="single" w:sz="4" w:space="0" w:color="000000"/>
            </w:tcBorders>
            <w:shd w:val="clear" w:color="auto" w:fill="D9D9D9" w:themeFill="background1" w:themeFillShade="D9"/>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Период реализации, местоположение</w:t>
            </w:r>
          </w:p>
        </w:tc>
        <w:tc>
          <w:tcPr>
            <w:tcW w:w="2047"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Площадь земельного участка, га*</w:t>
            </w:r>
          </w:p>
        </w:tc>
      </w:tr>
      <w:tr w:rsidR="00A03F59" w:rsidRPr="00A03F59" w:rsidTr="00E97F6B">
        <w:trPr>
          <w:tblHeader/>
          <w:jc w:val="center"/>
        </w:trPr>
        <w:tc>
          <w:tcPr>
            <w:tcW w:w="588"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A03F59" w:rsidRPr="00A03F59" w:rsidRDefault="00A03F59" w:rsidP="00737DDC">
            <w:pPr>
              <w:suppressAutoHyphens/>
              <w:snapToGrid w:val="0"/>
              <w:spacing w:after="0"/>
              <w:jc w:val="center"/>
              <w:rPr>
                <w:rFonts w:ascii="Times New Roman" w:eastAsia="Times New Roman" w:hAnsi="Times New Roman" w:cs="Times New Roman"/>
                <w:sz w:val="20"/>
                <w:szCs w:val="20"/>
                <w:lang w:eastAsia="zh-CN"/>
              </w:rPr>
            </w:pPr>
          </w:p>
        </w:tc>
        <w:tc>
          <w:tcPr>
            <w:tcW w:w="3024"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A03F59" w:rsidRPr="00A03F59" w:rsidRDefault="00A03F59" w:rsidP="00737DDC">
            <w:pPr>
              <w:suppressAutoHyphens/>
              <w:snapToGrid w:val="0"/>
              <w:spacing w:after="0"/>
              <w:rPr>
                <w:rFonts w:ascii="Times New Roman" w:eastAsia="Times New Roman" w:hAnsi="Times New Roman" w:cs="Times New Roman"/>
                <w:sz w:val="20"/>
                <w:szCs w:val="20"/>
                <w:lang w:eastAsia="zh-CN"/>
              </w:rPr>
            </w:pPr>
          </w:p>
        </w:tc>
        <w:tc>
          <w:tcPr>
            <w:tcW w:w="1968" w:type="dxa"/>
            <w:tcBorders>
              <w:top w:val="single" w:sz="4" w:space="0" w:color="000000"/>
              <w:left w:val="single" w:sz="4" w:space="0" w:color="000000"/>
              <w:bottom w:val="single" w:sz="4" w:space="0" w:color="000000"/>
            </w:tcBorders>
            <w:shd w:val="clear" w:color="auto" w:fill="D9D9D9" w:themeFill="background1" w:themeFillShade="D9"/>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2020 г.</w:t>
            </w:r>
          </w:p>
        </w:tc>
        <w:tc>
          <w:tcPr>
            <w:tcW w:w="1923" w:type="dxa"/>
            <w:gridSpan w:val="2"/>
            <w:tcBorders>
              <w:top w:val="single" w:sz="4" w:space="0" w:color="000000"/>
              <w:left w:val="single" w:sz="4" w:space="0" w:color="000000"/>
              <w:bottom w:val="single" w:sz="4" w:space="0" w:color="000000"/>
            </w:tcBorders>
            <w:shd w:val="clear" w:color="auto" w:fill="D9D9D9" w:themeFill="background1" w:themeFillShade="D9"/>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2030 г.</w:t>
            </w:r>
          </w:p>
        </w:tc>
        <w:tc>
          <w:tcPr>
            <w:tcW w:w="2047"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03F59" w:rsidRPr="00A03F59" w:rsidRDefault="00A03F59" w:rsidP="00737DDC">
            <w:pPr>
              <w:suppressAutoHyphens/>
              <w:snapToGrid w:val="0"/>
              <w:spacing w:after="0"/>
              <w:jc w:val="center"/>
              <w:rPr>
                <w:rFonts w:ascii="Times New Roman" w:eastAsia="Times New Roman" w:hAnsi="Times New Roman" w:cs="Times New Roman"/>
                <w:sz w:val="20"/>
                <w:szCs w:val="20"/>
                <w:lang w:eastAsia="zh-CN"/>
              </w:rPr>
            </w:pPr>
          </w:p>
        </w:tc>
      </w:tr>
      <w:tr w:rsidR="00A03F59" w:rsidRPr="00A03F59" w:rsidTr="00E97F6B">
        <w:trPr>
          <w:jc w:val="center"/>
        </w:trPr>
        <w:tc>
          <w:tcPr>
            <w:tcW w:w="588" w:type="dxa"/>
            <w:tcBorders>
              <w:top w:val="single" w:sz="4" w:space="0" w:color="000000"/>
              <w:left w:val="single" w:sz="4" w:space="0" w:color="000000"/>
              <w:bottom w:val="single" w:sz="4" w:space="0" w:color="000000"/>
            </w:tcBorders>
            <w:shd w:val="clear" w:color="auto" w:fill="F2F2F2" w:themeFill="background1" w:themeFillShade="F2"/>
            <w:vAlign w:val="center"/>
          </w:tcPr>
          <w:p w:rsidR="00A03F59" w:rsidRPr="00A03F59" w:rsidRDefault="00A03F59" w:rsidP="00737DDC">
            <w:pPr>
              <w:suppressAutoHyphens/>
              <w:spacing w:after="0"/>
              <w:jc w:val="center"/>
              <w:rPr>
                <w:rFonts w:ascii="Times New Roman" w:eastAsia="Times New Roman" w:hAnsi="Times New Roman" w:cs="Times New Roman"/>
                <w:i/>
                <w:sz w:val="20"/>
                <w:szCs w:val="20"/>
                <w:u w:val="single"/>
                <w:lang w:eastAsia="zh-CN"/>
              </w:rPr>
            </w:pPr>
            <w:r w:rsidRPr="00A03F59">
              <w:rPr>
                <w:rFonts w:ascii="Times New Roman" w:eastAsia="Times New Roman" w:hAnsi="Times New Roman" w:cs="Times New Roman"/>
                <w:i/>
                <w:sz w:val="20"/>
                <w:szCs w:val="20"/>
                <w:u w:val="single"/>
                <w:lang w:eastAsia="zh-CN"/>
              </w:rPr>
              <w:t>1.</w:t>
            </w:r>
          </w:p>
        </w:tc>
        <w:tc>
          <w:tcPr>
            <w:tcW w:w="8962"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A03F59" w:rsidRPr="00A03F59" w:rsidRDefault="00A03F59" w:rsidP="00737DDC">
            <w:pPr>
              <w:suppressAutoHyphens/>
              <w:spacing w:after="0"/>
              <w:rPr>
                <w:rFonts w:ascii="Times New Roman" w:eastAsia="Times New Roman" w:hAnsi="Times New Roman" w:cs="Times New Roman"/>
                <w:sz w:val="20"/>
                <w:szCs w:val="20"/>
                <w:lang w:eastAsia="zh-CN"/>
              </w:rPr>
            </w:pPr>
            <w:r w:rsidRPr="00A03F59">
              <w:rPr>
                <w:rFonts w:ascii="Times New Roman" w:eastAsia="Times New Roman" w:hAnsi="Times New Roman" w:cs="Times New Roman"/>
                <w:i/>
                <w:sz w:val="20"/>
                <w:szCs w:val="20"/>
                <w:u w:val="single"/>
                <w:lang w:eastAsia="zh-CN"/>
              </w:rPr>
              <w:t>Выделение территории для размещения объектов местного значения муниципального района (в соответствии со Схемой территориального планирования Гатчинского муниципального района)</w:t>
            </w:r>
          </w:p>
        </w:tc>
      </w:tr>
      <w:tr w:rsidR="00A03F59" w:rsidRPr="00A03F59" w:rsidTr="00E97F6B">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1.1</w:t>
            </w:r>
          </w:p>
        </w:tc>
        <w:tc>
          <w:tcPr>
            <w:tcW w:w="3024"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строительство нового здания для Дивенского фельдшерского пункта с увеличением проектной мощности на 9 посещ.в смену</w:t>
            </w:r>
          </w:p>
        </w:tc>
        <w:tc>
          <w:tcPr>
            <w:tcW w:w="1968"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п. Дивенский</w:t>
            </w:r>
          </w:p>
        </w:tc>
        <w:tc>
          <w:tcPr>
            <w:tcW w:w="1923" w:type="dxa"/>
            <w:gridSpan w:val="2"/>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napToGrid w:val="0"/>
              <w:spacing w:after="0"/>
              <w:rPr>
                <w:rFonts w:ascii="Times New Roman" w:eastAsia="Times New Roman" w:hAnsi="Times New Roman" w:cs="Times New Roman"/>
                <w:sz w:val="20"/>
                <w:szCs w:val="20"/>
                <w:lang w:eastAsia="zh-CN"/>
              </w:rPr>
            </w:pP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По заданию на проектирование</w:t>
            </w:r>
          </w:p>
        </w:tc>
      </w:tr>
      <w:tr w:rsidR="00A03F59" w:rsidRPr="00A03F59" w:rsidTr="00E97F6B">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1.2</w:t>
            </w:r>
          </w:p>
        </w:tc>
        <w:tc>
          <w:tcPr>
            <w:tcW w:w="3024"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пожарное депо**</w:t>
            </w:r>
          </w:p>
        </w:tc>
        <w:tc>
          <w:tcPr>
            <w:tcW w:w="1968"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с. Рождествено</w:t>
            </w:r>
          </w:p>
        </w:tc>
        <w:tc>
          <w:tcPr>
            <w:tcW w:w="1923" w:type="dxa"/>
            <w:gridSpan w:val="2"/>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napToGrid w:val="0"/>
              <w:spacing w:after="0"/>
              <w:rPr>
                <w:rFonts w:ascii="Times New Roman" w:eastAsia="Times New Roman" w:hAnsi="Times New Roman" w:cs="Times New Roman"/>
                <w:sz w:val="20"/>
                <w:szCs w:val="20"/>
                <w:lang w:eastAsia="zh-CN"/>
              </w:rPr>
            </w:pP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i/>
                <w:sz w:val="20"/>
                <w:szCs w:val="20"/>
                <w:u w:val="single"/>
                <w:lang w:eastAsia="zh-CN"/>
              </w:rPr>
            </w:pPr>
            <w:r w:rsidRPr="00A03F59">
              <w:rPr>
                <w:rFonts w:ascii="Times New Roman" w:eastAsia="Times New Roman" w:hAnsi="Times New Roman" w:cs="Times New Roman"/>
                <w:sz w:val="20"/>
                <w:szCs w:val="20"/>
                <w:lang w:eastAsia="zh-CN"/>
              </w:rPr>
              <w:t>0,55</w:t>
            </w:r>
          </w:p>
        </w:tc>
      </w:tr>
      <w:tr w:rsidR="00A03F59" w:rsidRPr="00A03F59" w:rsidTr="00E97F6B">
        <w:trPr>
          <w:jc w:val="center"/>
        </w:trPr>
        <w:tc>
          <w:tcPr>
            <w:tcW w:w="588" w:type="dxa"/>
            <w:tcBorders>
              <w:top w:val="single" w:sz="4" w:space="0" w:color="000000"/>
              <w:left w:val="single" w:sz="4" w:space="0" w:color="000000"/>
              <w:bottom w:val="single" w:sz="4" w:space="0" w:color="000000"/>
            </w:tcBorders>
            <w:shd w:val="clear" w:color="auto" w:fill="F2F2F2" w:themeFill="background1" w:themeFillShade="F2"/>
            <w:vAlign w:val="center"/>
          </w:tcPr>
          <w:p w:rsidR="00A03F59" w:rsidRPr="00A03F59" w:rsidRDefault="00A03F59" w:rsidP="00737DDC">
            <w:pPr>
              <w:suppressAutoHyphens/>
              <w:spacing w:after="0"/>
              <w:jc w:val="center"/>
              <w:rPr>
                <w:rFonts w:ascii="Times New Roman" w:eastAsia="Times New Roman" w:hAnsi="Times New Roman" w:cs="Times New Roman"/>
                <w:i/>
                <w:sz w:val="20"/>
                <w:szCs w:val="20"/>
                <w:u w:val="single"/>
                <w:lang w:eastAsia="zh-CN"/>
              </w:rPr>
            </w:pPr>
            <w:r w:rsidRPr="00A03F59">
              <w:rPr>
                <w:rFonts w:ascii="Times New Roman" w:eastAsia="Times New Roman" w:hAnsi="Times New Roman" w:cs="Times New Roman"/>
                <w:i/>
                <w:sz w:val="20"/>
                <w:szCs w:val="20"/>
                <w:u w:val="single"/>
                <w:lang w:eastAsia="zh-CN"/>
              </w:rPr>
              <w:t>2.</w:t>
            </w:r>
          </w:p>
        </w:tc>
        <w:tc>
          <w:tcPr>
            <w:tcW w:w="8962"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A03F59" w:rsidRPr="00A03F59" w:rsidRDefault="00A03F59" w:rsidP="00737DDC">
            <w:pPr>
              <w:suppressAutoHyphens/>
              <w:spacing w:after="0"/>
              <w:rPr>
                <w:rFonts w:ascii="Times New Roman" w:eastAsia="Times New Roman" w:hAnsi="Times New Roman" w:cs="Times New Roman"/>
                <w:sz w:val="20"/>
                <w:szCs w:val="20"/>
                <w:lang w:eastAsia="zh-CN"/>
              </w:rPr>
            </w:pPr>
            <w:r w:rsidRPr="00A03F59">
              <w:rPr>
                <w:rFonts w:ascii="Times New Roman" w:eastAsia="Times New Roman" w:hAnsi="Times New Roman" w:cs="Times New Roman"/>
                <w:i/>
                <w:sz w:val="20"/>
                <w:szCs w:val="20"/>
                <w:u w:val="single"/>
                <w:lang w:eastAsia="zh-CN"/>
              </w:rPr>
              <w:t>Строительство объектов обслуживания местного значения поселения</w:t>
            </w:r>
          </w:p>
        </w:tc>
      </w:tr>
      <w:tr w:rsidR="00A03F59" w:rsidRPr="00A03F59" w:rsidTr="00E97F6B">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2.1</w:t>
            </w:r>
          </w:p>
        </w:tc>
        <w:tc>
          <w:tcPr>
            <w:tcW w:w="3024"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строительство отдельного здания для Рождественского СДК и Рождественской сельской библиотеки со спортзалом (с расширением проектной вместимости клуба на расчетный срок до 400 мест)</w:t>
            </w:r>
          </w:p>
        </w:tc>
        <w:tc>
          <w:tcPr>
            <w:tcW w:w="1968"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napToGrid w:val="0"/>
              <w:spacing w:after="0"/>
              <w:jc w:val="center"/>
              <w:rPr>
                <w:rFonts w:ascii="Times New Roman" w:eastAsia="Times New Roman" w:hAnsi="Times New Roman" w:cs="Times New Roman"/>
                <w:sz w:val="20"/>
                <w:szCs w:val="20"/>
                <w:lang w:eastAsia="zh-CN"/>
              </w:rPr>
            </w:pPr>
          </w:p>
        </w:tc>
        <w:tc>
          <w:tcPr>
            <w:tcW w:w="1923" w:type="dxa"/>
            <w:gridSpan w:val="2"/>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с. Рождествено</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0,1-0,4</w:t>
            </w:r>
          </w:p>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(по заданию на проектирование)</w:t>
            </w:r>
          </w:p>
        </w:tc>
      </w:tr>
      <w:tr w:rsidR="00A03F59" w:rsidRPr="00A03F59" w:rsidTr="00E97F6B">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2.2</w:t>
            </w:r>
          </w:p>
        </w:tc>
        <w:tc>
          <w:tcPr>
            <w:tcW w:w="3024"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Реконструкция здания Дивенского СДК с расширением до 200 мест</w:t>
            </w:r>
          </w:p>
        </w:tc>
        <w:tc>
          <w:tcPr>
            <w:tcW w:w="1968"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п. Дивенский</w:t>
            </w:r>
          </w:p>
        </w:tc>
        <w:tc>
          <w:tcPr>
            <w:tcW w:w="1923" w:type="dxa"/>
            <w:gridSpan w:val="2"/>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napToGrid w:val="0"/>
              <w:spacing w:after="0"/>
              <w:jc w:val="center"/>
              <w:rPr>
                <w:rFonts w:ascii="Times New Roman" w:eastAsia="Times New Roman" w:hAnsi="Times New Roman" w:cs="Times New Roman"/>
                <w:sz w:val="20"/>
                <w:szCs w:val="20"/>
                <w:lang w:eastAsia="zh-CN"/>
              </w:rPr>
            </w:pP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на существующей территории</w:t>
            </w:r>
          </w:p>
        </w:tc>
      </w:tr>
      <w:tr w:rsidR="00A03F59" w:rsidRPr="00A03F59" w:rsidTr="00E97F6B">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2.3</w:t>
            </w:r>
          </w:p>
        </w:tc>
        <w:tc>
          <w:tcPr>
            <w:tcW w:w="3024"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Строительство физкультурно-оздоровительного комплекса со спортивным залом и бассейном. При строительстве комплекса предусмотреть помещение для размещения многопрофильного клуба по работе с молодежью общей площадью 153 м</w:t>
            </w:r>
            <w:r w:rsidRPr="00A03F59">
              <w:rPr>
                <w:rFonts w:ascii="Times New Roman" w:eastAsia="Times New Roman" w:hAnsi="Times New Roman" w:cs="Times New Roman"/>
                <w:sz w:val="20"/>
                <w:szCs w:val="20"/>
                <w:vertAlign w:val="superscript"/>
                <w:lang w:eastAsia="zh-CN"/>
              </w:rPr>
              <w:t>2</w:t>
            </w:r>
          </w:p>
        </w:tc>
        <w:tc>
          <w:tcPr>
            <w:tcW w:w="1968"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с. Рождествено</w:t>
            </w:r>
          </w:p>
        </w:tc>
        <w:tc>
          <w:tcPr>
            <w:tcW w:w="1923" w:type="dxa"/>
            <w:gridSpan w:val="2"/>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napToGrid w:val="0"/>
              <w:spacing w:after="0"/>
              <w:jc w:val="center"/>
              <w:rPr>
                <w:rFonts w:ascii="Times New Roman" w:eastAsia="Times New Roman" w:hAnsi="Times New Roman" w:cs="Times New Roman"/>
                <w:sz w:val="20"/>
                <w:szCs w:val="20"/>
                <w:lang w:eastAsia="zh-CN"/>
              </w:rPr>
            </w:pP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0,2-0,25</w:t>
            </w:r>
          </w:p>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(по заданию на проектирование)</w:t>
            </w:r>
          </w:p>
        </w:tc>
      </w:tr>
      <w:tr w:rsidR="00A03F59" w:rsidRPr="00A03F59" w:rsidTr="00E97F6B">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2.4</w:t>
            </w:r>
          </w:p>
        </w:tc>
        <w:tc>
          <w:tcPr>
            <w:tcW w:w="3024"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площадка для игровых видов спорта (в летнее время и для заливки катка в зимнее) площадью 960-1800 м</w:t>
            </w:r>
            <w:r w:rsidRPr="00A03F59">
              <w:rPr>
                <w:rFonts w:ascii="Times New Roman" w:eastAsia="Times New Roman" w:hAnsi="Times New Roman" w:cs="Times New Roman"/>
                <w:sz w:val="20"/>
                <w:szCs w:val="20"/>
                <w:vertAlign w:val="superscript"/>
                <w:lang w:eastAsia="zh-CN"/>
              </w:rPr>
              <w:t>2</w:t>
            </w:r>
          </w:p>
        </w:tc>
        <w:tc>
          <w:tcPr>
            <w:tcW w:w="1968"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napToGrid w:val="0"/>
              <w:spacing w:after="0"/>
              <w:jc w:val="center"/>
              <w:rPr>
                <w:rFonts w:ascii="Times New Roman" w:eastAsia="Times New Roman" w:hAnsi="Times New Roman" w:cs="Times New Roman"/>
                <w:sz w:val="20"/>
                <w:szCs w:val="20"/>
                <w:lang w:eastAsia="zh-CN"/>
              </w:rPr>
            </w:pPr>
          </w:p>
        </w:tc>
        <w:tc>
          <w:tcPr>
            <w:tcW w:w="1923" w:type="dxa"/>
            <w:gridSpan w:val="2"/>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с. Рождествено</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0,1-0,2***</w:t>
            </w:r>
          </w:p>
        </w:tc>
      </w:tr>
      <w:tr w:rsidR="00A03F59" w:rsidRPr="00A03F59" w:rsidTr="00E97F6B">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2.5</w:t>
            </w:r>
          </w:p>
        </w:tc>
        <w:tc>
          <w:tcPr>
            <w:tcW w:w="3024"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строительство многофункциональной спортивной площадки площадью 540-960 м</w:t>
            </w:r>
            <w:r w:rsidRPr="00A03F59">
              <w:rPr>
                <w:rFonts w:ascii="Times New Roman" w:eastAsia="Times New Roman" w:hAnsi="Times New Roman" w:cs="Times New Roman"/>
                <w:sz w:val="20"/>
                <w:szCs w:val="20"/>
                <w:vertAlign w:val="superscript"/>
                <w:lang w:eastAsia="zh-CN"/>
              </w:rPr>
              <w:t>2</w:t>
            </w:r>
          </w:p>
        </w:tc>
        <w:tc>
          <w:tcPr>
            <w:tcW w:w="1968"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napToGrid w:val="0"/>
              <w:spacing w:after="0"/>
              <w:jc w:val="center"/>
              <w:rPr>
                <w:rFonts w:ascii="Times New Roman" w:eastAsia="Times New Roman" w:hAnsi="Times New Roman" w:cs="Times New Roman"/>
                <w:sz w:val="20"/>
                <w:szCs w:val="20"/>
                <w:lang w:eastAsia="zh-CN"/>
              </w:rPr>
            </w:pPr>
          </w:p>
        </w:tc>
        <w:tc>
          <w:tcPr>
            <w:tcW w:w="1923" w:type="dxa"/>
            <w:gridSpan w:val="2"/>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д. Выра</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0,06-0,1***</w:t>
            </w:r>
          </w:p>
        </w:tc>
      </w:tr>
      <w:tr w:rsidR="00A03F59" w:rsidRPr="00A03F59" w:rsidTr="00E97F6B">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2.6</w:t>
            </w:r>
          </w:p>
        </w:tc>
        <w:tc>
          <w:tcPr>
            <w:tcW w:w="3024"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открытые спортивные площадки (например, для мини-футбола площадью 240 м</w:t>
            </w:r>
            <w:r w:rsidRPr="00A03F59">
              <w:rPr>
                <w:rFonts w:ascii="Times New Roman" w:eastAsia="Times New Roman" w:hAnsi="Times New Roman" w:cs="Times New Roman"/>
                <w:sz w:val="20"/>
                <w:szCs w:val="20"/>
                <w:vertAlign w:val="superscript"/>
                <w:lang w:eastAsia="zh-CN"/>
              </w:rPr>
              <w:t>2</w:t>
            </w:r>
            <w:r w:rsidRPr="00A03F59">
              <w:rPr>
                <w:rFonts w:ascii="Times New Roman" w:eastAsia="Times New Roman" w:hAnsi="Times New Roman" w:cs="Times New Roman"/>
                <w:sz w:val="20"/>
                <w:szCs w:val="20"/>
                <w:lang w:eastAsia="zh-CN"/>
              </w:rPr>
              <w:t>)</w:t>
            </w:r>
          </w:p>
        </w:tc>
        <w:tc>
          <w:tcPr>
            <w:tcW w:w="1968"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п. Дивенский, д. Даймище, д. Межно, д. Грязно,</w:t>
            </w:r>
          </w:p>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д. Замостье</w:t>
            </w:r>
          </w:p>
        </w:tc>
        <w:tc>
          <w:tcPr>
            <w:tcW w:w="1923" w:type="dxa"/>
            <w:gridSpan w:val="2"/>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napToGrid w:val="0"/>
              <w:spacing w:after="0"/>
              <w:jc w:val="center"/>
              <w:rPr>
                <w:rFonts w:ascii="Times New Roman" w:eastAsia="Times New Roman" w:hAnsi="Times New Roman" w:cs="Times New Roman"/>
                <w:sz w:val="20"/>
                <w:szCs w:val="20"/>
                <w:lang w:eastAsia="zh-CN"/>
              </w:rPr>
            </w:pP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i/>
                <w:sz w:val="20"/>
                <w:szCs w:val="20"/>
                <w:u w:val="single"/>
                <w:lang w:eastAsia="zh-CN"/>
              </w:rPr>
            </w:pPr>
            <w:r w:rsidRPr="00A03F59">
              <w:rPr>
                <w:rFonts w:ascii="Times New Roman" w:eastAsia="Times New Roman" w:hAnsi="Times New Roman" w:cs="Times New Roman"/>
                <w:sz w:val="20"/>
                <w:szCs w:val="20"/>
                <w:lang w:eastAsia="zh-CN"/>
              </w:rPr>
              <w:t>5 объектов по 0,03-0,04 га</w:t>
            </w:r>
          </w:p>
        </w:tc>
      </w:tr>
      <w:tr w:rsidR="00A03F59" w:rsidRPr="00A03F59" w:rsidTr="00E97F6B">
        <w:trPr>
          <w:jc w:val="center"/>
        </w:trPr>
        <w:tc>
          <w:tcPr>
            <w:tcW w:w="588" w:type="dxa"/>
            <w:tcBorders>
              <w:top w:val="single" w:sz="4" w:space="0" w:color="000000"/>
              <w:left w:val="single" w:sz="4" w:space="0" w:color="000000"/>
              <w:bottom w:val="single" w:sz="4" w:space="0" w:color="000000"/>
            </w:tcBorders>
            <w:shd w:val="clear" w:color="auto" w:fill="F2F2F2" w:themeFill="background1" w:themeFillShade="F2"/>
            <w:vAlign w:val="center"/>
          </w:tcPr>
          <w:p w:rsidR="00A03F59" w:rsidRPr="00A03F59" w:rsidRDefault="00A03F59" w:rsidP="00737DDC">
            <w:pPr>
              <w:suppressAutoHyphens/>
              <w:spacing w:after="0"/>
              <w:jc w:val="center"/>
              <w:rPr>
                <w:rFonts w:ascii="Times New Roman" w:eastAsia="Times New Roman" w:hAnsi="Times New Roman" w:cs="Times New Roman"/>
                <w:i/>
                <w:sz w:val="20"/>
                <w:szCs w:val="20"/>
                <w:u w:val="single"/>
                <w:lang w:eastAsia="zh-CN"/>
              </w:rPr>
            </w:pPr>
            <w:r w:rsidRPr="00A03F59">
              <w:rPr>
                <w:rFonts w:ascii="Times New Roman" w:eastAsia="Times New Roman" w:hAnsi="Times New Roman" w:cs="Times New Roman"/>
                <w:i/>
                <w:sz w:val="20"/>
                <w:szCs w:val="20"/>
                <w:u w:val="single"/>
                <w:lang w:eastAsia="zh-CN"/>
              </w:rPr>
              <w:t>3.</w:t>
            </w:r>
          </w:p>
        </w:tc>
        <w:tc>
          <w:tcPr>
            <w:tcW w:w="8962"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A03F59" w:rsidRPr="00A03F59" w:rsidRDefault="00A03F59" w:rsidP="00737DDC">
            <w:pPr>
              <w:suppressAutoHyphens/>
              <w:spacing w:after="0"/>
              <w:rPr>
                <w:rFonts w:ascii="Times New Roman" w:eastAsia="Times New Roman" w:hAnsi="Times New Roman" w:cs="Times New Roman"/>
                <w:sz w:val="20"/>
                <w:szCs w:val="20"/>
                <w:lang w:eastAsia="zh-CN"/>
              </w:rPr>
            </w:pPr>
            <w:r w:rsidRPr="00A03F59">
              <w:rPr>
                <w:rFonts w:ascii="Times New Roman" w:eastAsia="Times New Roman" w:hAnsi="Times New Roman" w:cs="Times New Roman"/>
                <w:i/>
                <w:sz w:val="20"/>
                <w:szCs w:val="20"/>
                <w:u w:val="single"/>
                <w:lang w:eastAsia="zh-CN"/>
              </w:rPr>
              <w:t>Выделение территории для размещения объектов обслуживания за счет частных инвестиций</w:t>
            </w:r>
          </w:p>
        </w:tc>
      </w:tr>
      <w:tr w:rsidR="00A03F59" w:rsidRPr="00A03F59" w:rsidTr="00E97F6B">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3.1</w:t>
            </w:r>
          </w:p>
        </w:tc>
        <w:tc>
          <w:tcPr>
            <w:tcW w:w="3024"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 xml:space="preserve">выделение территории для размещения небольших культурно-развлекательных комплексов </w:t>
            </w:r>
            <w:r w:rsidRPr="00A03F59">
              <w:rPr>
                <w:rFonts w:ascii="Times New Roman" w:eastAsia="Times New Roman" w:hAnsi="Times New Roman" w:cs="Times New Roman"/>
                <w:iCs/>
                <w:sz w:val="20"/>
                <w:szCs w:val="20"/>
                <w:lang w:eastAsia="zh-CN"/>
              </w:rPr>
              <w:t>с функциями учреждения культуры, торговли, общественного питания</w:t>
            </w:r>
          </w:p>
        </w:tc>
        <w:tc>
          <w:tcPr>
            <w:tcW w:w="3891" w:type="dxa"/>
            <w:gridSpan w:val="3"/>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 xml:space="preserve">д. Выра </w:t>
            </w:r>
          </w:p>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с. Рождествено</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0,6-1,0</w:t>
            </w:r>
          </w:p>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(по заданию на проектирование)</w:t>
            </w:r>
          </w:p>
        </w:tc>
      </w:tr>
      <w:tr w:rsidR="00A03F59" w:rsidRPr="00A03F59" w:rsidTr="00E97F6B">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3.2</w:t>
            </w:r>
          </w:p>
        </w:tc>
        <w:tc>
          <w:tcPr>
            <w:tcW w:w="3024"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выделение территории для размещения торгово-ярмарочных и выставочных комплексов</w:t>
            </w:r>
          </w:p>
        </w:tc>
        <w:tc>
          <w:tcPr>
            <w:tcW w:w="3891" w:type="dxa"/>
            <w:gridSpan w:val="3"/>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 xml:space="preserve">д. Выра </w:t>
            </w:r>
          </w:p>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с. Рождествено</w:t>
            </w:r>
          </w:p>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Участки в зонах рекреации («зеленые стоянки»)</w:t>
            </w:r>
          </w:p>
        </w:tc>
      </w:tr>
      <w:tr w:rsidR="00A03F59" w:rsidRPr="00A03F59" w:rsidTr="00E97F6B">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lastRenderedPageBreak/>
              <w:t>3.3</w:t>
            </w:r>
          </w:p>
        </w:tc>
        <w:tc>
          <w:tcPr>
            <w:tcW w:w="3024"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выделение участков для объектов капитального строительства малого предпринимательства по предоставлению услуг населению</w:t>
            </w:r>
          </w:p>
        </w:tc>
        <w:tc>
          <w:tcPr>
            <w:tcW w:w="3891" w:type="dxa"/>
            <w:gridSpan w:val="3"/>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с. Рождествено, д. Батово, п. Дивенский, д. Даймище, д. Выра, д. Межно, д. Грязно,</w:t>
            </w:r>
          </w:p>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д. Чикино,</w:t>
            </w:r>
          </w:p>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д. Замостье</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 xml:space="preserve">Предусматривать в пределах жилых и общественно-деловых зон </w:t>
            </w:r>
          </w:p>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по 0,01-0,02 га</w:t>
            </w:r>
          </w:p>
          <w:p w:rsidR="00A03F59" w:rsidRPr="00A03F59" w:rsidRDefault="00A03F59" w:rsidP="00737DDC">
            <w:pPr>
              <w:suppressAutoHyphens/>
              <w:spacing w:after="0"/>
              <w:jc w:val="center"/>
              <w:rPr>
                <w:rFonts w:ascii="Times New Roman" w:eastAsia="Times New Roman" w:hAnsi="Times New Roman" w:cs="Times New Roman"/>
                <w:i/>
                <w:sz w:val="20"/>
                <w:szCs w:val="20"/>
                <w:u w:val="single"/>
                <w:lang w:eastAsia="zh-CN"/>
              </w:rPr>
            </w:pPr>
            <w:r w:rsidRPr="00A03F59">
              <w:rPr>
                <w:rFonts w:ascii="Times New Roman" w:eastAsia="Times New Roman" w:hAnsi="Times New Roman" w:cs="Times New Roman"/>
                <w:sz w:val="20"/>
                <w:szCs w:val="20"/>
                <w:lang w:eastAsia="zh-CN"/>
              </w:rPr>
              <w:t>(при наличии проектов)</w:t>
            </w:r>
          </w:p>
        </w:tc>
      </w:tr>
      <w:tr w:rsidR="00A03F59" w:rsidRPr="00A03F59" w:rsidTr="00E97F6B">
        <w:trPr>
          <w:jc w:val="center"/>
        </w:trPr>
        <w:tc>
          <w:tcPr>
            <w:tcW w:w="588" w:type="dxa"/>
            <w:tcBorders>
              <w:top w:val="single" w:sz="4" w:space="0" w:color="000000"/>
              <w:left w:val="single" w:sz="4" w:space="0" w:color="000000"/>
              <w:bottom w:val="single" w:sz="4" w:space="0" w:color="000000"/>
            </w:tcBorders>
            <w:shd w:val="clear" w:color="auto" w:fill="F2F2F2" w:themeFill="background1" w:themeFillShade="F2"/>
            <w:vAlign w:val="center"/>
          </w:tcPr>
          <w:p w:rsidR="00A03F59" w:rsidRPr="00A03F59" w:rsidRDefault="00A03F59" w:rsidP="00737DDC">
            <w:pPr>
              <w:suppressAutoHyphens/>
              <w:spacing w:after="0"/>
              <w:jc w:val="center"/>
              <w:rPr>
                <w:rFonts w:ascii="Times New Roman" w:eastAsia="Times New Roman" w:hAnsi="Times New Roman" w:cs="Times New Roman"/>
                <w:i/>
                <w:sz w:val="20"/>
                <w:szCs w:val="20"/>
                <w:u w:val="single"/>
                <w:lang w:eastAsia="zh-CN"/>
              </w:rPr>
            </w:pPr>
            <w:r w:rsidRPr="00A03F59">
              <w:rPr>
                <w:rFonts w:ascii="Times New Roman" w:eastAsia="Times New Roman" w:hAnsi="Times New Roman" w:cs="Times New Roman"/>
                <w:i/>
                <w:sz w:val="20"/>
                <w:szCs w:val="20"/>
                <w:u w:val="single"/>
                <w:lang w:eastAsia="zh-CN"/>
              </w:rPr>
              <w:t>4.</w:t>
            </w:r>
          </w:p>
        </w:tc>
        <w:tc>
          <w:tcPr>
            <w:tcW w:w="8962"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A03F59" w:rsidRPr="00A03F59" w:rsidRDefault="00A03F59" w:rsidP="00737DDC">
            <w:pPr>
              <w:suppressAutoHyphens/>
              <w:spacing w:after="0"/>
              <w:rPr>
                <w:rFonts w:ascii="Times New Roman" w:eastAsia="Times New Roman" w:hAnsi="Times New Roman" w:cs="Times New Roman"/>
                <w:i/>
                <w:sz w:val="20"/>
                <w:szCs w:val="20"/>
                <w:u w:val="single"/>
                <w:lang w:eastAsia="zh-CN"/>
              </w:rPr>
            </w:pPr>
            <w:r w:rsidRPr="00A03F59">
              <w:rPr>
                <w:rFonts w:ascii="Times New Roman" w:eastAsia="Times New Roman" w:hAnsi="Times New Roman" w:cs="Times New Roman"/>
                <w:i/>
                <w:sz w:val="20"/>
                <w:szCs w:val="20"/>
                <w:u w:val="single"/>
                <w:lang w:eastAsia="zh-CN"/>
              </w:rPr>
              <w:t xml:space="preserve">Размещение объектов обслуживания сезонного типа </w:t>
            </w:r>
          </w:p>
          <w:p w:rsidR="00A03F59" w:rsidRPr="00A03F59" w:rsidRDefault="00A03F59" w:rsidP="00737DDC">
            <w:pPr>
              <w:suppressAutoHyphens/>
              <w:spacing w:after="0"/>
              <w:rPr>
                <w:rFonts w:ascii="Times New Roman" w:eastAsia="Times New Roman" w:hAnsi="Times New Roman" w:cs="Times New Roman"/>
                <w:sz w:val="20"/>
                <w:szCs w:val="20"/>
                <w:lang w:eastAsia="zh-CN"/>
              </w:rPr>
            </w:pPr>
            <w:r w:rsidRPr="00A03F59">
              <w:rPr>
                <w:rFonts w:ascii="Times New Roman" w:eastAsia="Times New Roman" w:hAnsi="Times New Roman" w:cs="Times New Roman"/>
                <w:i/>
                <w:sz w:val="20"/>
                <w:szCs w:val="20"/>
                <w:u w:val="single"/>
                <w:lang w:eastAsia="zh-CN"/>
              </w:rPr>
              <w:t>(для обслуживания дачников и рекреантов за счет частных инвестиций)</w:t>
            </w:r>
          </w:p>
        </w:tc>
      </w:tr>
      <w:tr w:rsidR="00A03F59" w:rsidRPr="00A03F59" w:rsidTr="00E97F6B">
        <w:trPr>
          <w:jc w:val="center"/>
        </w:trPr>
        <w:tc>
          <w:tcPr>
            <w:tcW w:w="588"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4.1</w:t>
            </w:r>
          </w:p>
        </w:tc>
        <w:tc>
          <w:tcPr>
            <w:tcW w:w="3024" w:type="dxa"/>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 xml:space="preserve">выделение участков для объектов обслуживания сезонного типа: объекты торговли, общественного питания, объекты досугового типа, бытового обслуживания. </w:t>
            </w:r>
          </w:p>
        </w:tc>
        <w:tc>
          <w:tcPr>
            <w:tcW w:w="3793" w:type="dxa"/>
            <w:gridSpan w:val="2"/>
            <w:tcBorders>
              <w:top w:val="single" w:sz="4" w:space="0" w:color="000000"/>
              <w:left w:val="single" w:sz="4" w:space="0" w:color="000000"/>
              <w:bottom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с. Рождествено, д. Выра, д. Даймище, д. Чикино, территории СНТ и ДНП</w:t>
            </w:r>
          </w:p>
        </w:tc>
        <w:tc>
          <w:tcPr>
            <w:tcW w:w="21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 xml:space="preserve">по 0,02 га, </w:t>
            </w:r>
          </w:p>
          <w:p w:rsidR="00A03F59" w:rsidRPr="00A03F59" w:rsidRDefault="00A03F59" w:rsidP="00737DDC">
            <w:pPr>
              <w:suppressAutoHyphens/>
              <w:spacing w:after="0"/>
              <w:jc w:val="center"/>
              <w:rPr>
                <w:rFonts w:ascii="Times New Roman" w:eastAsia="Times New Roman" w:hAnsi="Times New Roman" w:cs="Times New Roman"/>
                <w:sz w:val="20"/>
                <w:szCs w:val="20"/>
                <w:lang w:eastAsia="zh-CN"/>
              </w:rPr>
            </w:pPr>
            <w:r w:rsidRPr="00A03F59">
              <w:rPr>
                <w:rFonts w:ascii="Times New Roman" w:eastAsia="Times New Roman" w:hAnsi="Times New Roman" w:cs="Times New Roman"/>
                <w:sz w:val="20"/>
                <w:szCs w:val="20"/>
                <w:lang w:eastAsia="zh-CN"/>
              </w:rPr>
              <w:t>по заданию на проектирование</w:t>
            </w:r>
          </w:p>
          <w:p w:rsidR="00A03F59" w:rsidRPr="00A03F59" w:rsidRDefault="00A03F59" w:rsidP="00737DDC">
            <w:pPr>
              <w:suppressAutoHyphens/>
              <w:spacing w:after="0"/>
              <w:jc w:val="center"/>
              <w:rPr>
                <w:rFonts w:ascii="Times New Roman" w:eastAsia="Times New Roman" w:hAnsi="Times New Roman" w:cs="Times New Roman"/>
                <w:lang w:eastAsia="zh-CN"/>
              </w:rPr>
            </w:pPr>
            <w:r w:rsidRPr="00A03F59">
              <w:rPr>
                <w:rFonts w:ascii="Times New Roman" w:eastAsia="Times New Roman" w:hAnsi="Times New Roman" w:cs="Times New Roman"/>
                <w:sz w:val="20"/>
                <w:szCs w:val="20"/>
                <w:lang w:eastAsia="zh-CN"/>
              </w:rPr>
              <w:t>(могут располагаться на территории ДНП и СНТ)</w:t>
            </w:r>
          </w:p>
        </w:tc>
      </w:tr>
    </w:tbl>
    <w:p w:rsidR="00A03F59" w:rsidRPr="00A03F59" w:rsidRDefault="00A03F59" w:rsidP="00737DDC">
      <w:pPr>
        <w:suppressAutoHyphens/>
        <w:spacing w:after="0"/>
        <w:ind w:firstLine="720"/>
        <w:jc w:val="both"/>
        <w:rPr>
          <w:rFonts w:ascii="Times New Roman" w:eastAsia="Times New Roman" w:hAnsi="Times New Roman" w:cs="Times New Roman"/>
          <w:lang w:eastAsia="zh-CN"/>
        </w:rPr>
      </w:pPr>
      <w:r w:rsidRPr="00A03F59">
        <w:rPr>
          <w:rFonts w:ascii="Times New Roman" w:eastAsia="Times New Roman" w:hAnsi="Times New Roman" w:cs="Times New Roman"/>
          <w:lang w:eastAsia="zh-CN"/>
        </w:rPr>
        <w:t xml:space="preserve">* расчеты площади в соответствии с </w:t>
      </w:r>
      <w:r w:rsidRPr="00A03F59">
        <w:rPr>
          <w:rFonts w:ascii="Times New Roman" w:eastAsia="Times New Roman" w:hAnsi="Times New Roman" w:cs="Times New Roman"/>
          <w:sz w:val="20"/>
          <w:szCs w:val="20"/>
          <w:lang w:eastAsia="zh-CN"/>
        </w:rPr>
        <w:t>СП 42.13330.2011</w:t>
      </w:r>
    </w:p>
    <w:p w:rsidR="00A03F59" w:rsidRPr="00A03F59" w:rsidRDefault="00A03F59" w:rsidP="00737DDC">
      <w:pPr>
        <w:suppressAutoHyphens/>
        <w:spacing w:after="0"/>
        <w:ind w:firstLine="720"/>
        <w:jc w:val="both"/>
        <w:rPr>
          <w:rFonts w:ascii="Times New Roman" w:eastAsia="Times New Roman" w:hAnsi="Times New Roman" w:cs="Times New Roman"/>
          <w:lang w:eastAsia="zh-CN"/>
        </w:rPr>
      </w:pPr>
      <w:r w:rsidRPr="00A03F59">
        <w:rPr>
          <w:rFonts w:ascii="Times New Roman" w:eastAsia="Times New Roman" w:hAnsi="Times New Roman" w:cs="Times New Roman"/>
          <w:lang w:eastAsia="zh-CN"/>
        </w:rPr>
        <w:t>** в соответствии с разделом 7. «Перечень мероприятий по обеспечению пожарной безопасности».</w:t>
      </w:r>
    </w:p>
    <w:p w:rsidR="00A03F59" w:rsidRPr="00A03F59" w:rsidRDefault="00A03F59" w:rsidP="00737DDC">
      <w:pPr>
        <w:suppressAutoHyphens/>
        <w:spacing w:after="0"/>
        <w:ind w:firstLine="720"/>
        <w:jc w:val="both"/>
        <w:rPr>
          <w:rFonts w:ascii="Times New Roman" w:eastAsia="Times New Roman" w:hAnsi="Times New Roman" w:cs="Times New Roman"/>
          <w:sz w:val="16"/>
          <w:szCs w:val="16"/>
          <w:lang w:eastAsia="zh-CN"/>
        </w:rPr>
      </w:pPr>
      <w:r w:rsidRPr="00A03F59">
        <w:rPr>
          <w:rFonts w:ascii="Times New Roman" w:eastAsia="Times New Roman" w:hAnsi="Times New Roman" w:cs="Times New Roman"/>
          <w:lang w:eastAsia="zh-CN"/>
        </w:rPr>
        <w:t>*** для плоскостных сооружений открытой сети можно предусматривать меньшие площади при условии размещения отдельных спортивных элементов в пределах рекреационных зон.</w:t>
      </w:r>
    </w:p>
    <w:p w:rsidR="00A03F59" w:rsidRPr="00A03F59" w:rsidRDefault="00A03F59" w:rsidP="00737DDC">
      <w:pPr>
        <w:suppressAutoHyphens/>
        <w:spacing w:after="0"/>
        <w:rPr>
          <w:rFonts w:ascii="Times New Roman" w:eastAsia="Times New Roman" w:hAnsi="Times New Roman" w:cs="Times New Roman"/>
          <w:sz w:val="16"/>
          <w:szCs w:val="16"/>
          <w:lang w:eastAsia="zh-CN"/>
        </w:rPr>
      </w:pPr>
    </w:p>
    <w:p w:rsidR="00F42A26" w:rsidRPr="00A03F59" w:rsidRDefault="00A03F59" w:rsidP="00737DDC">
      <w:pPr>
        <w:suppressAutoHyphens/>
        <w:autoSpaceDE w:val="0"/>
        <w:spacing w:after="0"/>
        <w:ind w:firstLine="540"/>
        <w:jc w:val="both"/>
        <w:rPr>
          <w:rFonts w:ascii="Times New Roman" w:eastAsia="Times New Roman" w:hAnsi="Times New Roman" w:cs="Times New Roman"/>
          <w:sz w:val="24"/>
          <w:szCs w:val="24"/>
          <w:lang w:eastAsia="zh-CN"/>
        </w:rPr>
      </w:pPr>
      <w:r w:rsidRPr="00A03F59">
        <w:rPr>
          <w:rFonts w:ascii="Times New Roman" w:eastAsia="Times New Roman" w:hAnsi="Times New Roman" w:cs="Times New Roman"/>
          <w:sz w:val="24"/>
          <w:szCs w:val="24"/>
          <w:lang w:eastAsia="zh-CN"/>
        </w:rPr>
        <w:t>При выделении участков под возможное строительство учреждений обслуживания населения, торговых комплексов в зонах малоэтажной жилой застройки, а также в рекреационных зонах следует учесть требования СанПиН 2.2.1/2.1.1.1200-03, в соответствии с разделом 7.1.12 размер ориентировочной СЗЗ для отдельно стоящих торговых комплексов, предприятий общественного питания, многофункциональных центров и др. определяется 50 метров.</w:t>
      </w:r>
    </w:p>
    <w:p w:rsidR="00F42A26" w:rsidRDefault="00F42A26" w:rsidP="00737DDC">
      <w:pPr>
        <w:pStyle w:val="a4"/>
        <w:spacing w:line="276" w:lineRule="auto"/>
        <w:rPr>
          <w:rFonts w:ascii="Times New Roman" w:hAnsi="Times New Roman" w:cs="Times New Roman"/>
          <w:sz w:val="24"/>
        </w:rPr>
      </w:pPr>
    </w:p>
    <w:p w:rsidR="00762E22" w:rsidRPr="00645974" w:rsidRDefault="00762E22" w:rsidP="00376A1E">
      <w:pPr>
        <w:pStyle w:val="2"/>
        <w:numPr>
          <w:ilvl w:val="1"/>
          <w:numId w:val="57"/>
        </w:numPr>
        <w:pBdr>
          <w:bottom w:val="single" w:sz="4" w:space="1" w:color="auto"/>
        </w:pBdr>
        <w:spacing w:before="120" w:after="120"/>
        <w:ind w:left="0" w:firstLine="0"/>
        <w:jc w:val="both"/>
        <w:rPr>
          <w:rFonts w:ascii="Times New Roman" w:hAnsi="Times New Roman" w:cs="Times New Roman"/>
          <w:color w:val="auto"/>
          <w:sz w:val="24"/>
        </w:rPr>
      </w:pPr>
      <w:bookmarkStart w:id="28" w:name="_Toc480899101"/>
      <w:r>
        <w:rPr>
          <w:rFonts w:ascii="Times New Roman" w:hAnsi="Times New Roman" w:cs="Times New Roman"/>
          <w:color w:val="auto"/>
          <w:sz w:val="24"/>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bookmarkEnd w:id="28"/>
    </w:p>
    <w:p w:rsidR="00762E22" w:rsidRDefault="00762E22" w:rsidP="00737DDC">
      <w:pPr>
        <w:pStyle w:val="a4"/>
        <w:spacing w:line="276" w:lineRule="auto"/>
        <w:jc w:val="both"/>
        <w:rPr>
          <w:rFonts w:ascii="Times New Roman" w:hAnsi="Times New Roman" w:cs="Times New Roman"/>
          <w:sz w:val="24"/>
          <w:szCs w:val="24"/>
        </w:rPr>
      </w:pPr>
    </w:p>
    <w:p w:rsidR="00762E22" w:rsidRDefault="00762E22" w:rsidP="00737DDC">
      <w:pPr>
        <w:pStyle w:val="a4"/>
        <w:spacing w:line="276" w:lineRule="auto"/>
        <w:ind w:firstLine="709"/>
        <w:jc w:val="both"/>
        <w:rPr>
          <w:rFonts w:ascii="Times New Roman" w:hAnsi="Times New Roman" w:cs="Times New Roman"/>
          <w:sz w:val="24"/>
        </w:rPr>
      </w:pPr>
      <w:r>
        <w:rPr>
          <w:rFonts w:ascii="Times New Roman" w:hAnsi="Times New Roman" w:cs="Times New Roman"/>
          <w:sz w:val="24"/>
        </w:rPr>
        <w:t xml:space="preserve">Учитывая </w:t>
      </w:r>
      <w:r w:rsidR="00870EA5">
        <w:rPr>
          <w:rFonts w:ascii="Times New Roman" w:hAnsi="Times New Roman" w:cs="Times New Roman"/>
          <w:sz w:val="24"/>
        </w:rPr>
        <w:t xml:space="preserve">сдержанные темпы роста </w:t>
      </w:r>
      <w:r w:rsidRPr="00762E22">
        <w:rPr>
          <w:rFonts w:ascii="Times New Roman" w:hAnsi="Times New Roman" w:cs="Times New Roman"/>
          <w:sz w:val="24"/>
        </w:rPr>
        <w:t>де</w:t>
      </w:r>
      <w:r>
        <w:rPr>
          <w:rFonts w:ascii="Times New Roman" w:hAnsi="Times New Roman" w:cs="Times New Roman"/>
          <w:sz w:val="24"/>
        </w:rPr>
        <w:t>мографическ</w:t>
      </w:r>
      <w:r w:rsidR="00E14946">
        <w:rPr>
          <w:rFonts w:ascii="Times New Roman" w:hAnsi="Times New Roman" w:cs="Times New Roman"/>
          <w:sz w:val="24"/>
        </w:rPr>
        <w:t>ой</w:t>
      </w:r>
      <w:r>
        <w:rPr>
          <w:rFonts w:ascii="Times New Roman" w:hAnsi="Times New Roman" w:cs="Times New Roman"/>
          <w:sz w:val="24"/>
        </w:rPr>
        <w:t xml:space="preserve"> ситуаци</w:t>
      </w:r>
      <w:r w:rsidR="00E14946">
        <w:rPr>
          <w:rFonts w:ascii="Times New Roman" w:hAnsi="Times New Roman" w:cs="Times New Roman"/>
          <w:sz w:val="24"/>
        </w:rPr>
        <w:t>и</w:t>
      </w:r>
      <w:r>
        <w:rPr>
          <w:rFonts w:ascii="Times New Roman" w:hAnsi="Times New Roman" w:cs="Times New Roman"/>
          <w:sz w:val="24"/>
        </w:rPr>
        <w:t xml:space="preserve"> в п</w:t>
      </w:r>
      <w:r w:rsidRPr="00762E22">
        <w:rPr>
          <w:rFonts w:ascii="Times New Roman" w:hAnsi="Times New Roman" w:cs="Times New Roman"/>
          <w:sz w:val="24"/>
        </w:rPr>
        <w:t xml:space="preserve">оселении </w:t>
      </w:r>
      <w:r>
        <w:rPr>
          <w:rFonts w:ascii="Times New Roman" w:hAnsi="Times New Roman" w:cs="Times New Roman"/>
          <w:sz w:val="24"/>
        </w:rPr>
        <w:t>можно</w:t>
      </w:r>
      <w:r w:rsidRPr="00762E22">
        <w:rPr>
          <w:rFonts w:ascii="Times New Roman" w:hAnsi="Times New Roman" w:cs="Times New Roman"/>
          <w:sz w:val="24"/>
        </w:rPr>
        <w:t xml:space="preserve"> сделать вывод, что значительного изменения транспортного спроса, объемов и характера передвижения населения на территории </w:t>
      </w:r>
      <w:r w:rsidR="00195CAC">
        <w:rPr>
          <w:rFonts w:ascii="Times New Roman" w:hAnsi="Times New Roman" w:cs="Times New Roman"/>
          <w:sz w:val="24"/>
        </w:rPr>
        <w:t>Рождественского</w:t>
      </w:r>
      <w:r w:rsidR="00E14946">
        <w:rPr>
          <w:rFonts w:ascii="Times New Roman" w:hAnsi="Times New Roman" w:cs="Times New Roman"/>
          <w:sz w:val="24"/>
        </w:rPr>
        <w:t xml:space="preserve"> </w:t>
      </w:r>
      <w:r w:rsidR="0071134F">
        <w:rPr>
          <w:rFonts w:ascii="Times New Roman" w:hAnsi="Times New Roman" w:cs="Times New Roman"/>
          <w:sz w:val="24"/>
        </w:rPr>
        <w:t>сельского</w:t>
      </w:r>
      <w:r w:rsidR="00E14946">
        <w:rPr>
          <w:rFonts w:ascii="Times New Roman" w:hAnsi="Times New Roman" w:cs="Times New Roman"/>
          <w:sz w:val="24"/>
        </w:rPr>
        <w:t xml:space="preserve"> поселения</w:t>
      </w:r>
      <w:r>
        <w:rPr>
          <w:rFonts w:ascii="Times New Roman" w:hAnsi="Times New Roman" w:cs="Times New Roman"/>
          <w:sz w:val="24"/>
        </w:rPr>
        <w:t xml:space="preserve"> не планируется.</w:t>
      </w:r>
    </w:p>
    <w:p w:rsidR="00C3430C" w:rsidRDefault="00C3430C" w:rsidP="00737DDC">
      <w:pPr>
        <w:pStyle w:val="a4"/>
        <w:spacing w:line="276" w:lineRule="auto"/>
        <w:ind w:firstLine="709"/>
        <w:jc w:val="both"/>
        <w:rPr>
          <w:rFonts w:ascii="Times New Roman" w:hAnsi="Times New Roman" w:cs="Times New Roman"/>
          <w:sz w:val="24"/>
        </w:rPr>
      </w:pPr>
      <w:r w:rsidRPr="00C3430C">
        <w:rPr>
          <w:rFonts w:ascii="Times New Roman" w:hAnsi="Times New Roman" w:cs="Times New Roman"/>
          <w:sz w:val="24"/>
        </w:rPr>
        <w:t>Для повышения качества пассажирских перевозок целесообразно увеличение числа рейсов на существующих автобусных маршрутах на 25 %.</w:t>
      </w:r>
      <w:r>
        <w:rPr>
          <w:rFonts w:ascii="Times New Roman" w:hAnsi="Times New Roman" w:cs="Times New Roman"/>
          <w:sz w:val="24"/>
        </w:rPr>
        <w:t xml:space="preserve"> </w:t>
      </w:r>
      <w:r w:rsidRPr="00C3430C">
        <w:rPr>
          <w:rFonts w:ascii="Times New Roman" w:hAnsi="Times New Roman" w:cs="Times New Roman"/>
          <w:sz w:val="24"/>
        </w:rPr>
        <w:t>Уделяется внимание поддержанию в нормативном состоянии и поэтапной ликвидации грунтовых разрывов в улично-дорожной сети населенных пунктов. Предлагается поэтапное оборудование всех улиц населенных пунктов поселения средствами наружного искусственного освещения..</w:t>
      </w:r>
    </w:p>
    <w:p w:rsidR="00F42A26" w:rsidRDefault="00762E22" w:rsidP="00737DDC">
      <w:pPr>
        <w:pStyle w:val="a4"/>
        <w:spacing w:line="276" w:lineRule="auto"/>
        <w:ind w:firstLine="709"/>
        <w:jc w:val="both"/>
        <w:rPr>
          <w:rFonts w:ascii="Times New Roman" w:hAnsi="Times New Roman" w:cs="Times New Roman"/>
          <w:sz w:val="24"/>
        </w:rPr>
      </w:pPr>
      <w:r w:rsidRPr="00762E22">
        <w:rPr>
          <w:rFonts w:ascii="Times New Roman" w:hAnsi="Times New Roman" w:cs="Times New Roman"/>
          <w:sz w:val="24"/>
        </w:rPr>
        <w:t>При этом предприятия и организации, предоставляющие автотранспортные услуги населению, обязаны систематически, не реже 1 раза в 5 лет, организовывать обследования пассажиропотока. Полученный в результате обследования материал служит основанием для корректировки маршрутной схемы отдельных маршрутов, составления расписания движения автобусов, организации укороченных маршрутов. Обследование пассажиропотоков проводится в соответствии с действующими нормативными документами.</w:t>
      </w:r>
    </w:p>
    <w:p w:rsidR="005C26A4" w:rsidRDefault="005C26A4" w:rsidP="005C26A4">
      <w:pPr>
        <w:pStyle w:val="a4"/>
      </w:pPr>
      <w:r>
        <w:br w:type="page"/>
      </w:r>
    </w:p>
    <w:p w:rsidR="00624CDF" w:rsidRPr="00645974" w:rsidRDefault="00624CDF" w:rsidP="00376A1E">
      <w:pPr>
        <w:pStyle w:val="2"/>
        <w:numPr>
          <w:ilvl w:val="1"/>
          <w:numId w:val="57"/>
        </w:numPr>
        <w:pBdr>
          <w:bottom w:val="single" w:sz="4" w:space="1" w:color="auto"/>
        </w:pBdr>
        <w:spacing w:before="120" w:after="120"/>
        <w:ind w:left="0" w:firstLine="0"/>
        <w:jc w:val="both"/>
        <w:rPr>
          <w:rFonts w:ascii="Times New Roman" w:hAnsi="Times New Roman" w:cs="Times New Roman"/>
          <w:color w:val="auto"/>
          <w:sz w:val="24"/>
        </w:rPr>
      </w:pPr>
      <w:bookmarkStart w:id="29" w:name="_Toc480899102"/>
      <w:r>
        <w:rPr>
          <w:rFonts w:ascii="Times New Roman" w:hAnsi="Times New Roman" w:cs="Times New Roman"/>
          <w:color w:val="auto"/>
          <w:sz w:val="24"/>
        </w:rPr>
        <w:lastRenderedPageBreak/>
        <w:t>Прогноз развития транспортной инфраструктуры по видам транспорта</w:t>
      </w:r>
      <w:bookmarkEnd w:id="29"/>
    </w:p>
    <w:p w:rsidR="00624CDF" w:rsidRDefault="00624CDF" w:rsidP="00737DDC">
      <w:pPr>
        <w:pStyle w:val="a4"/>
        <w:spacing w:line="276" w:lineRule="auto"/>
        <w:jc w:val="both"/>
        <w:rPr>
          <w:rFonts w:ascii="Times New Roman" w:hAnsi="Times New Roman" w:cs="Times New Roman"/>
          <w:sz w:val="24"/>
          <w:szCs w:val="24"/>
        </w:rPr>
      </w:pPr>
    </w:p>
    <w:p w:rsidR="000F731C" w:rsidRDefault="009D6597" w:rsidP="00233930">
      <w:pPr>
        <w:pStyle w:val="a4"/>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Н</w:t>
      </w:r>
      <w:r w:rsidRPr="009D6597">
        <w:rPr>
          <w:rFonts w:ascii="Times New Roman" w:hAnsi="Times New Roman" w:cs="Times New Roman"/>
          <w:sz w:val="24"/>
          <w:szCs w:val="24"/>
        </w:rPr>
        <w:t>а территории поселения предусматривается реконструкция существующей автодорожной сети, а также строительство новых автодорог.</w:t>
      </w:r>
      <w:r>
        <w:rPr>
          <w:rFonts w:ascii="Times New Roman" w:hAnsi="Times New Roman" w:cs="Times New Roman"/>
          <w:sz w:val="24"/>
          <w:szCs w:val="24"/>
        </w:rPr>
        <w:t xml:space="preserve"> </w:t>
      </w:r>
      <w:r w:rsidRPr="009D6597">
        <w:rPr>
          <w:rFonts w:ascii="Times New Roman" w:hAnsi="Times New Roman" w:cs="Times New Roman"/>
          <w:sz w:val="24"/>
          <w:szCs w:val="24"/>
        </w:rPr>
        <w:t xml:space="preserve">Для улучшения межпоселенческих связей предусматривается строительство автодорог </w:t>
      </w:r>
      <w:r w:rsidR="004C0CB7" w:rsidRPr="004C0CB7">
        <w:rPr>
          <w:rFonts w:ascii="Times New Roman" w:hAnsi="Times New Roman" w:cs="Times New Roman"/>
          <w:sz w:val="24"/>
          <w:szCs w:val="24"/>
        </w:rPr>
        <w:t>местного значения вдоль р. Оредеж протяженностью 7,7 км (включая подключение к северной части д. Чикино).</w:t>
      </w:r>
    </w:p>
    <w:p w:rsidR="004C0CB7" w:rsidRPr="004C0CB7" w:rsidRDefault="004C0CB7" w:rsidP="00233930">
      <w:pPr>
        <w:suppressAutoHyphens/>
        <w:spacing w:after="0"/>
        <w:ind w:firstLine="708"/>
        <w:jc w:val="both"/>
        <w:rPr>
          <w:rFonts w:ascii="Times New Roman" w:eastAsia="Times New Roman" w:hAnsi="Times New Roman" w:cs="Times New Roman"/>
          <w:sz w:val="24"/>
          <w:szCs w:val="24"/>
          <w:lang w:eastAsia="zh-CN"/>
        </w:rPr>
      </w:pPr>
      <w:r w:rsidRPr="004C0CB7">
        <w:rPr>
          <w:rFonts w:ascii="Times New Roman" w:eastAsia="Times New Roman" w:hAnsi="Times New Roman" w:cs="Times New Roman"/>
          <w:sz w:val="24"/>
          <w:szCs w:val="24"/>
          <w:lang w:eastAsia="zh-CN"/>
        </w:rPr>
        <w:t>Намеченные мероприятия по развитию УДС сети внутри населенных пунктов предполагают, главным образом, реконструкцию существующей улично-дорожной сети и реконструкцию, заключающуюся в уширении проезжих частей, устройстве усовершенствованного покрытия (асфальтобетон) и тротуаров на главных улицах, а также на улицах, ведущих к объектам социального обслуживания населения, пешеходных дорожек, наружного искусственного освещения на всех улицах населенных пунктов.</w:t>
      </w:r>
    </w:p>
    <w:p w:rsidR="004C0CB7" w:rsidRPr="004C0CB7" w:rsidRDefault="004C0CB7" w:rsidP="00233930">
      <w:pPr>
        <w:pStyle w:val="a4"/>
        <w:spacing w:line="276" w:lineRule="auto"/>
        <w:ind w:firstLine="709"/>
        <w:jc w:val="both"/>
        <w:rPr>
          <w:rFonts w:ascii="Times New Roman" w:hAnsi="Times New Roman" w:cs="Times New Roman"/>
          <w:sz w:val="24"/>
          <w:szCs w:val="24"/>
        </w:rPr>
      </w:pPr>
      <w:r w:rsidRPr="004C0CB7">
        <w:rPr>
          <w:rFonts w:ascii="Times New Roman" w:hAnsi="Times New Roman" w:cs="Times New Roman"/>
          <w:sz w:val="24"/>
          <w:szCs w:val="24"/>
        </w:rPr>
        <w:t>Основное развитие получит улично-дорожная сеть села Рождествено. В частности ремонт главных улиц Большой проспект, ул. Заречной, ул. Парковой, ул. Рылеева и подъездов к основным общественным учреждениям внутри населенного пункта.</w:t>
      </w:r>
    </w:p>
    <w:p w:rsidR="004C0CB7" w:rsidRPr="004C0CB7" w:rsidRDefault="004C0CB7" w:rsidP="00233930">
      <w:pPr>
        <w:pStyle w:val="a4"/>
        <w:spacing w:line="276" w:lineRule="auto"/>
        <w:ind w:firstLine="709"/>
        <w:jc w:val="both"/>
        <w:rPr>
          <w:rFonts w:ascii="Times New Roman" w:hAnsi="Times New Roman" w:cs="Times New Roman"/>
          <w:sz w:val="24"/>
          <w:szCs w:val="24"/>
        </w:rPr>
      </w:pPr>
      <w:r w:rsidRPr="004C0CB7">
        <w:rPr>
          <w:rFonts w:ascii="Times New Roman" w:hAnsi="Times New Roman" w:cs="Times New Roman"/>
          <w:sz w:val="24"/>
          <w:szCs w:val="24"/>
        </w:rPr>
        <w:t>Учитывая намеченное в проекте развитие и повышение технического состояния дорожной сети в границах сельского поселения, организация дополнительных участков маршрутной сети потребует незначительных затрат.</w:t>
      </w:r>
    </w:p>
    <w:p w:rsidR="009D6597" w:rsidRDefault="004C0CB7" w:rsidP="00233930">
      <w:pPr>
        <w:pStyle w:val="a4"/>
        <w:spacing w:line="276" w:lineRule="auto"/>
        <w:ind w:firstLine="709"/>
        <w:jc w:val="both"/>
        <w:rPr>
          <w:rFonts w:ascii="Times New Roman" w:hAnsi="Times New Roman" w:cs="Times New Roman"/>
          <w:sz w:val="24"/>
          <w:szCs w:val="24"/>
        </w:rPr>
      </w:pPr>
      <w:r w:rsidRPr="004C0CB7">
        <w:rPr>
          <w:rFonts w:ascii="Times New Roman" w:hAnsi="Times New Roman" w:cs="Times New Roman"/>
          <w:sz w:val="24"/>
          <w:szCs w:val="24"/>
        </w:rPr>
        <w:t>Проектом предлагается на перспективу включение в маршрутную сеть пассажирского транспорта западного участка автодороги регионального значения Кемполово – Губаницы – Калитино – Выра – Тосно – Шапки (от д. Выра до границы с Волосовским муниципальным районом). В результате этого, суммарная протяженность линий автобусного пассажирского сообщения в границе Рождественского сельского поселения возрастет на 9,0 км (25 %) и составит 45,5 км.</w:t>
      </w:r>
    </w:p>
    <w:p w:rsidR="000138F3" w:rsidRPr="00B837C6" w:rsidRDefault="000138F3" w:rsidP="00737DDC">
      <w:pPr>
        <w:pStyle w:val="a4"/>
        <w:spacing w:line="276" w:lineRule="auto"/>
        <w:jc w:val="both"/>
        <w:rPr>
          <w:rFonts w:ascii="Times New Roman" w:hAnsi="Times New Roman" w:cs="Times New Roman"/>
          <w:sz w:val="24"/>
          <w:szCs w:val="24"/>
        </w:rPr>
      </w:pPr>
    </w:p>
    <w:p w:rsidR="002807F5" w:rsidRPr="00645974" w:rsidRDefault="002807F5" w:rsidP="00376A1E">
      <w:pPr>
        <w:pStyle w:val="2"/>
        <w:numPr>
          <w:ilvl w:val="1"/>
          <w:numId w:val="57"/>
        </w:numPr>
        <w:pBdr>
          <w:bottom w:val="single" w:sz="4" w:space="1" w:color="auto"/>
        </w:pBdr>
        <w:spacing w:before="120" w:after="120"/>
        <w:ind w:left="0" w:firstLine="0"/>
        <w:jc w:val="both"/>
        <w:rPr>
          <w:rFonts w:ascii="Times New Roman" w:hAnsi="Times New Roman" w:cs="Times New Roman"/>
          <w:color w:val="auto"/>
          <w:sz w:val="24"/>
        </w:rPr>
      </w:pPr>
      <w:bookmarkStart w:id="30" w:name="_Toc480899103"/>
      <w:r>
        <w:rPr>
          <w:rFonts w:ascii="Times New Roman" w:hAnsi="Times New Roman" w:cs="Times New Roman"/>
          <w:color w:val="auto"/>
          <w:sz w:val="24"/>
        </w:rPr>
        <w:t>Прогноз развития дорожной сети поселения</w:t>
      </w:r>
      <w:bookmarkEnd w:id="30"/>
    </w:p>
    <w:p w:rsidR="002807F5" w:rsidRDefault="002807F5" w:rsidP="00737DDC">
      <w:pPr>
        <w:pStyle w:val="a4"/>
        <w:spacing w:line="276" w:lineRule="auto"/>
        <w:jc w:val="both"/>
        <w:rPr>
          <w:rFonts w:ascii="Times New Roman" w:hAnsi="Times New Roman" w:cs="Times New Roman"/>
          <w:sz w:val="24"/>
          <w:szCs w:val="24"/>
        </w:rPr>
      </w:pPr>
    </w:p>
    <w:p w:rsidR="00352514" w:rsidRPr="00352514" w:rsidRDefault="00352514" w:rsidP="00737DDC">
      <w:pPr>
        <w:pStyle w:val="a4"/>
        <w:spacing w:line="276" w:lineRule="auto"/>
        <w:ind w:firstLine="709"/>
        <w:jc w:val="both"/>
        <w:rPr>
          <w:rFonts w:ascii="Times New Roman" w:hAnsi="Times New Roman" w:cs="Times New Roman"/>
          <w:sz w:val="24"/>
        </w:rPr>
      </w:pPr>
      <w:r w:rsidRPr="00352514">
        <w:rPr>
          <w:rFonts w:ascii="Times New Roman" w:hAnsi="Times New Roman" w:cs="Times New Roman"/>
          <w:sz w:val="24"/>
        </w:rPr>
        <w:t>Учитывая экономическую ситуацию и сложившиеся условия, необходимо разработать и реализовать мероприятия по строительству новых и реконструкци</w:t>
      </w:r>
      <w:r w:rsidR="00190CC8">
        <w:rPr>
          <w:rFonts w:ascii="Times New Roman" w:hAnsi="Times New Roman" w:cs="Times New Roman"/>
          <w:sz w:val="24"/>
        </w:rPr>
        <w:t>и существующих участков улично-</w:t>
      </w:r>
      <w:r w:rsidRPr="00352514">
        <w:rPr>
          <w:rFonts w:ascii="Times New Roman" w:hAnsi="Times New Roman" w:cs="Times New Roman"/>
          <w:sz w:val="24"/>
        </w:rPr>
        <w:t>дорожной сети исходя из требований организации удобных транспортных связей жилых территорий с местами приложения труда и центрами культурно-бытового обслуживания, с уче</w:t>
      </w:r>
      <w:r w:rsidR="00190CC8">
        <w:rPr>
          <w:rFonts w:ascii="Times New Roman" w:hAnsi="Times New Roman" w:cs="Times New Roman"/>
          <w:sz w:val="24"/>
        </w:rPr>
        <w:t>том наиболее значительных грузо-</w:t>
      </w:r>
      <w:r w:rsidRPr="00352514">
        <w:rPr>
          <w:rFonts w:ascii="Times New Roman" w:hAnsi="Times New Roman" w:cs="Times New Roman"/>
          <w:sz w:val="24"/>
        </w:rPr>
        <w:t xml:space="preserve"> и пассажиропотоков, а также пешеходной доступности объектов соцкультбыта и мест приложения труда.</w:t>
      </w:r>
    </w:p>
    <w:p w:rsidR="00352514" w:rsidRDefault="00352514" w:rsidP="00737DDC">
      <w:pPr>
        <w:pStyle w:val="a4"/>
        <w:spacing w:line="276" w:lineRule="auto"/>
        <w:ind w:firstLine="709"/>
        <w:jc w:val="both"/>
        <w:rPr>
          <w:rFonts w:ascii="Times New Roman" w:hAnsi="Times New Roman" w:cs="Times New Roman"/>
          <w:sz w:val="24"/>
        </w:rPr>
      </w:pPr>
      <w:r w:rsidRPr="00352514">
        <w:rPr>
          <w:rFonts w:ascii="Times New Roman" w:hAnsi="Times New Roman" w:cs="Times New Roman"/>
          <w:sz w:val="24"/>
        </w:rPr>
        <w:t>Реализация муниципальной программы позволит</w:t>
      </w:r>
      <w:r>
        <w:rPr>
          <w:rFonts w:ascii="Times New Roman" w:hAnsi="Times New Roman" w:cs="Times New Roman"/>
          <w:sz w:val="24"/>
        </w:rPr>
        <w:t xml:space="preserve"> </w:t>
      </w:r>
      <w:r w:rsidRPr="00352514">
        <w:rPr>
          <w:rFonts w:ascii="Times New Roman" w:hAnsi="Times New Roman" w:cs="Times New Roman"/>
          <w:sz w:val="24"/>
        </w:rPr>
        <w:t>сохранить существующую сеть автомобильных дорог за счет</w:t>
      </w:r>
      <w:r>
        <w:rPr>
          <w:rFonts w:ascii="Times New Roman" w:hAnsi="Times New Roman" w:cs="Times New Roman"/>
          <w:sz w:val="24"/>
        </w:rPr>
        <w:t>:</w:t>
      </w:r>
    </w:p>
    <w:p w:rsidR="00352514" w:rsidRDefault="00352514" w:rsidP="00737DDC">
      <w:pPr>
        <w:pStyle w:val="a4"/>
        <w:numPr>
          <w:ilvl w:val="0"/>
          <w:numId w:val="20"/>
        </w:numPr>
        <w:spacing w:line="276" w:lineRule="auto"/>
        <w:jc w:val="both"/>
        <w:rPr>
          <w:rFonts w:ascii="Times New Roman" w:hAnsi="Times New Roman" w:cs="Times New Roman"/>
          <w:sz w:val="24"/>
        </w:rPr>
      </w:pPr>
      <w:r w:rsidRPr="00352514">
        <w:rPr>
          <w:rFonts w:ascii="Times New Roman" w:hAnsi="Times New Roman" w:cs="Times New Roman"/>
          <w:sz w:val="24"/>
        </w:rPr>
        <w:t>качественного содержания</w:t>
      </w:r>
      <w:r>
        <w:rPr>
          <w:rFonts w:ascii="Times New Roman" w:hAnsi="Times New Roman" w:cs="Times New Roman"/>
          <w:sz w:val="24"/>
        </w:rPr>
        <w:t>;</w:t>
      </w:r>
    </w:p>
    <w:p w:rsidR="00352514" w:rsidRDefault="00352514" w:rsidP="00737DDC">
      <w:pPr>
        <w:pStyle w:val="a4"/>
        <w:numPr>
          <w:ilvl w:val="0"/>
          <w:numId w:val="20"/>
        </w:numPr>
        <w:spacing w:line="276" w:lineRule="auto"/>
        <w:jc w:val="both"/>
        <w:rPr>
          <w:rFonts w:ascii="Times New Roman" w:hAnsi="Times New Roman" w:cs="Times New Roman"/>
          <w:sz w:val="24"/>
        </w:rPr>
      </w:pPr>
      <w:r w:rsidRPr="00352514">
        <w:rPr>
          <w:rFonts w:ascii="Times New Roman" w:hAnsi="Times New Roman" w:cs="Times New Roman"/>
          <w:sz w:val="24"/>
        </w:rPr>
        <w:t>осуществления контрол</w:t>
      </w:r>
      <w:r>
        <w:rPr>
          <w:rFonts w:ascii="Times New Roman" w:hAnsi="Times New Roman" w:cs="Times New Roman"/>
          <w:sz w:val="24"/>
        </w:rPr>
        <w:t>я за перевозкой грузов;</w:t>
      </w:r>
    </w:p>
    <w:p w:rsidR="00352514" w:rsidRDefault="00352514" w:rsidP="00737DDC">
      <w:pPr>
        <w:pStyle w:val="a4"/>
        <w:numPr>
          <w:ilvl w:val="0"/>
          <w:numId w:val="20"/>
        </w:numPr>
        <w:spacing w:line="276" w:lineRule="auto"/>
        <w:jc w:val="both"/>
        <w:rPr>
          <w:rFonts w:ascii="Times New Roman" w:hAnsi="Times New Roman" w:cs="Times New Roman"/>
          <w:sz w:val="24"/>
        </w:rPr>
      </w:pPr>
      <w:r w:rsidRPr="00352514">
        <w:rPr>
          <w:rFonts w:ascii="Times New Roman" w:hAnsi="Times New Roman" w:cs="Times New Roman"/>
          <w:sz w:val="24"/>
        </w:rPr>
        <w:t xml:space="preserve">инструментальной диагностике технического состояния автомобильных дорог и </w:t>
      </w:r>
      <w:r>
        <w:rPr>
          <w:rFonts w:ascii="Times New Roman" w:hAnsi="Times New Roman" w:cs="Times New Roman"/>
          <w:sz w:val="24"/>
        </w:rPr>
        <w:t>искусственных сооружений на них;</w:t>
      </w:r>
    </w:p>
    <w:p w:rsidR="00352514" w:rsidRDefault="008E19D4" w:rsidP="00737DDC">
      <w:pPr>
        <w:pStyle w:val="a4"/>
        <w:numPr>
          <w:ilvl w:val="0"/>
          <w:numId w:val="20"/>
        </w:numPr>
        <w:spacing w:line="276" w:lineRule="auto"/>
        <w:jc w:val="both"/>
        <w:rPr>
          <w:rFonts w:ascii="Times New Roman" w:hAnsi="Times New Roman" w:cs="Times New Roman"/>
          <w:sz w:val="24"/>
        </w:rPr>
      </w:pPr>
      <w:r>
        <w:rPr>
          <w:rFonts w:ascii="Times New Roman" w:hAnsi="Times New Roman" w:cs="Times New Roman"/>
          <w:sz w:val="24"/>
        </w:rPr>
        <w:t>повышения</w:t>
      </w:r>
      <w:r w:rsidR="00352514" w:rsidRPr="00352514">
        <w:rPr>
          <w:rFonts w:ascii="Times New Roman" w:hAnsi="Times New Roman" w:cs="Times New Roman"/>
          <w:sz w:val="24"/>
        </w:rPr>
        <w:t xml:space="preserve"> качественны</w:t>
      </w:r>
      <w:r>
        <w:rPr>
          <w:rFonts w:ascii="Times New Roman" w:hAnsi="Times New Roman" w:cs="Times New Roman"/>
          <w:sz w:val="24"/>
        </w:rPr>
        <w:t>х</w:t>
      </w:r>
      <w:r w:rsidR="00352514" w:rsidRPr="00352514">
        <w:rPr>
          <w:rFonts w:ascii="Times New Roman" w:hAnsi="Times New Roman" w:cs="Times New Roman"/>
          <w:sz w:val="24"/>
        </w:rPr>
        <w:t xml:space="preserve"> характеристик дорожных покрытий и безопасност</w:t>
      </w:r>
      <w:r>
        <w:rPr>
          <w:rFonts w:ascii="Times New Roman" w:hAnsi="Times New Roman" w:cs="Times New Roman"/>
          <w:sz w:val="24"/>
        </w:rPr>
        <w:t>и</w:t>
      </w:r>
      <w:r w:rsidR="00352514" w:rsidRPr="00352514">
        <w:rPr>
          <w:rFonts w:ascii="Times New Roman" w:hAnsi="Times New Roman" w:cs="Times New Roman"/>
          <w:sz w:val="24"/>
        </w:rPr>
        <w:t xml:space="preserve"> дорожного движения за счет проведения целевых мероприятий по ремонту, капитальному ремонту, ре</w:t>
      </w:r>
      <w:r w:rsidR="00352514">
        <w:rPr>
          <w:rFonts w:ascii="Times New Roman" w:hAnsi="Times New Roman" w:cs="Times New Roman"/>
          <w:sz w:val="24"/>
        </w:rPr>
        <w:t>конструкции автомобильных дорог;</w:t>
      </w:r>
    </w:p>
    <w:p w:rsidR="00352514" w:rsidRDefault="00352514" w:rsidP="00737DDC">
      <w:pPr>
        <w:pStyle w:val="a4"/>
        <w:numPr>
          <w:ilvl w:val="0"/>
          <w:numId w:val="20"/>
        </w:numPr>
        <w:spacing w:line="276" w:lineRule="auto"/>
        <w:jc w:val="both"/>
        <w:rPr>
          <w:rFonts w:ascii="Times New Roman" w:hAnsi="Times New Roman" w:cs="Times New Roman"/>
          <w:sz w:val="24"/>
        </w:rPr>
      </w:pPr>
      <w:r w:rsidRPr="00352514">
        <w:rPr>
          <w:rFonts w:ascii="Times New Roman" w:hAnsi="Times New Roman" w:cs="Times New Roman"/>
          <w:sz w:val="24"/>
        </w:rPr>
        <w:t>применени</w:t>
      </w:r>
      <w:r>
        <w:rPr>
          <w:rFonts w:ascii="Times New Roman" w:hAnsi="Times New Roman" w:cs="Times New Roman"/>
          <w:sz w:val="24"/>
        </w:rPr>
        <w:t>я новых технологий и материалов;</w:t>
      </w:r>
    </w:p>
    <w:p w:rsidR="00352514" w:rsidRDefault="00352514" w:rsidP="00737DDC">
      <w:pPr>
        <w:pStyle w:val="a4"/>
        <w:numPr>
          <w:ilvl w:val="0"/>
          <w:numId w:val="20"/>
        </w:numPr>
        <w:spacing w:line="276" w:lineRule="auto"/>
        <w:jc w:val="both"/>
        <w:rPr>
          <w:rFonts w:ascii="Times New Roman" w:hAnsi="Times New Roman" w:cs="Times New Roman"/>
          <w:sz w:val="24"/>
        </w:rPr>
      </w:pPr>
      <w:r w:rsidRPr="00352514">
        <w:rPr>
          <w:rFonts w:ascii="Times New Roman" w:hAnsi="Times New Roman" w:cs="Times New Roman"/>
          <w:sz w:val="24"/>
        </w:rPr>
        <w:t>разработки и обновлению проектов организации дорожного движения.</w:t>
      </w:r>
    </w:p>
    <w:p w:rsidR="008727DD" w:rsidRDefault="008727DD" w:rsidP="00737DDC">
      <w:pPr>
        <w:pStyle w:val="a4"/>
        <w:spacing w:line="276" w:lineRule="auto"/>
        <w:ind w:firstLine="709"/>
        <w:jc w:val="both"/>
        <w:rPr>
          <w:rFonts w:ascii="Times New Roman" w:hAnsi="Times New Roman" w:cs="Times New Roman"/>
          <w:sz w:val="24"/>
        </w:rPr>
      </w:pPr>
      <w:r w:rsidRPr="008727DD">
        <w:rPr>
          <w:rFonts w:ascii="Times New Roman" w:hAnsi="Times New Roman" w:cs="Times New Roman"/>
          <w:sz w:val="24"/>
        </w:rPr>
        <w:lastRenderedPageBreak/>
        <w:t xml:space="preserve">Проектом Схемы территориального планирования муниципального образования </w:t>
      </w:r>
      <w:r w:rsidR="005F6309">
        <w:rPr>
          <w:rFonts w:ascii="Times New Roman" w:hAnsi="Times New Roman" w:cs="Times New Roman"/>
          <w:sz w:val="24"/>
        </w:rPr>
        <w:t>Гатчинского муниципального</w:t>
      </w:r>
      <w:r w:rsidRPr="008727DD">
        <w:rPr>
          <w:rFonts w:ascii="Times New Roman" w:hAnsi="Times New Roman" w:cs="Times New Roman"/>
          <w:sz w:val="24"/>
        </w:rPr>
        <w:t xml:space="preserve"> район</w:t>
      </w:r>
      <w:r w:rsidR="005F6309">
        <w:rPr>
          <w:rFonts w:ascii="Times New Roman" w:hAnsi="Times New Roman" w:cs="Times New Roman"/>
          <w:sz w:val="24"/>
        </w:rPr>
        <w:t>а</w:t>
      </w:r>
      <w:r w:rsidRPr="008727DD">
        <w:rPr>
          <w:rFonts w:ascii="Times New Roman" w:hAnsi="Times New Roman" w:cs="Times New Roman"/>
          <w:sz w:val="24"/>
        </w:rPr>
        <w:t xml:space="preserve"> на территории поселения предусматривается существенная реконструкция существующей автодорожной сети</w:t>
      </w:r>
      <w:r w:rsidR="000138F3">
        <w:rPr>
          <w:rFonts w:ascii="Times New Roman" w:hAnsi="Times New Roman" w:cs="Times New Roman"/>
          <w:sz w:val="24"/>
        </w:rPr>
        <w:t>.</w:t>
      </w:r>
    </w:p>
    <w:p w:rsidR="00624CDF" w:rsidRDefault="008916BA" w:rsidP="00737DDC">
      <w:pPr>
        <w:pStyle w:val="a4"/>
        <w:spacing w:line="276" w:lineRule="auto"/>
        <w:ind w:firstLine="708"/>
        <w:jc w:val="both"/>
        <w:rPr>
          <w:rFonts w:ascii="Times New Roman" w:hAnsi="Times New Roman" w:cs="Times New Roman"/>
          <w:sz w:val="24"/>
        </w:rPr>
      </w:pPr>
      <w:r w:rsidRPr="008916BA">
        <w:rPr>
          <w:rFonts w:ascii="Times New Roman" w:hAnsi="Times New Roman" w:cs="Times New Roman"/>
          <w:sz w:val="24"/>
        </w:rPr>
        <w:t>В результате реализации Программы планируется дости</w:t>
      </w:r>
      <w:r w:rsidR="008E19D4">
        <w:rPr>
          <w:rFonts w:ascii="Times New Roman" w:hAnsi="Times New Roman" w:cs="Times New Roman"/>
          <w:sz w:val="24"/>
        </w:rPr>
        <w:t>жение</w:t>
      </w:r>
      <w:r w:rsidRPr="008916BA">
        <w:rPr>
          <w:rFonts w:ascii="Times New Roman" w:hAnsi="Times New Roman" w:cs="Times New Roman"/>
          <w:sz w:val="24"/>
        </w:rPr>
        <w:t xml:space="preserve"> следующих показателей:</w:t>
      </w:r>
    </w:p>
    <w:p w:rsidR="008916BA" w:rsidRDefault="008916BA" w:rsidP="00737DDC">
      <w:pPr>
        <w:pStyle w:val="a4"/>
        <w:numPr>
          <w:ilvl w:val="0"/>
          <w:numId w:val="21"/>
        </w:numPr>
        <w:spacing w:line="276" w:lineRule="auto"/>
        <w:jc w:val="both"/>
        <w:rPr>
          <w:rFonts w:ascii="Times New Roman" w:hAnsi="Times New Roman" w:cs="Times New Roman"/>
          <w:sz w:val="24"/>
        </w:rPr>
      </w:pPr>
      <w:r w:rsidRPr="008916BA">
        <w:rPr>
          <w:rFonts w:ascii="Times New Roman" w:hAnsi="Times New Roman" w:cs="Times New Roman"/>
          <w:sz w:val="24"/>
        </w:rPr>
        <w:t>Увеличение доли муниципальных автомобильных дорог общего пользования местного значения, соответствующих норм</w:t>
      </w:r>
      <w:r>
        <w:rPr>
          <w:rFonts w:ascii="Times New Roman" w:hAnsi="Times New Roman" w:cs="Times New Roman"/>
          <w:sz w:val="24"/>
        </w:rPr>
        <w:t>ативным требованиям, до 100%;</w:t>
      </w:r>
    </w:p>
    <w:p w:rsidR="008916BA" w:rsidRDefault="008916BA" w:rsidP="00737DDC">
      <w:pPr>
        <w:pStyle w:val="a4"/>
        <w:numPr>
          <w:ilvl w:val="0"/>
          <w:numId w:val="21"/>
        </w:numPr>
        <w:spacing w:line="276" w:lineRule="auto"/>
        <w:jc w:val="both"/>
        <w:rPr>
          <w:rFonts w:ascii="Times New Roman" w:hAnsi="Times New Roman" w:cs="Times New Roman"/>
          <w:sz w:val="24"/>
        </w:rPr>
      </w:pPr>
      <w:r w:rsidRPr="008916BA">
        <w:rPr>
          <w:rFonts w:ascii="Times New Roman" w:hAnsi="Times New Roman" w:cs="Times New Roman"/>
          <w:sz w:val="24"/>
        </w:rPr>
        <w:t>Содержание автомобильных дорог общего пользования местного значения и искусственных соору</w:t>
      </w:r>
      <w:r>
        <w:rPr>
          <w:rFonts w:ascii="Times New Roman" w:hAnsi="Times New Roman" w:cs="Times New Roman"/>
          <w:sz w:val="24"/>
        </w:rPr>
        <w:t xml:space="preserve">жений на них в полном объеме. </w:t>
      </w:r>
    </w:p>
    <w:p w:rsidR="008916BA" w:rsidRDefault="008916BA" w:rsidP="00737DDC">
      <w:pPr>
        <w:pStyle w:val="a4"/>
        <w:numPr>
          <w:ilvl w:val="0"/>
          <w:numId w:val="21"/>
        </w:numPr>
        <w:spacing w:line="276" w:lineRule="auto"/>
        <w:jc w:val="both"/>
        <w:rPr>
          <w:rFonts w:ascii="Times New Roman" w:hAnsi="Times New Roman" w:cs="Times New Roman"/>
          <w:sz w:val="24"/>
        </w:rPr>
      </w:pPr>
      <w:r w:rsidRPr="008916BA">
        <w:rPr>
          <w:rFonts w:ascii="Times New Roman" w:hAnsi="Times New Roman" w:cs="Times New Roman"/>
          <w:sz w:val="24"/>
        </w:rPr>
        <w:t>Ремонт автомобильных дорог общег</w:t>
      </w:r>
      <w:r>
        <w:rPr>
          <w:rFonts w:ascii="Times New Roman" w:hAnsi="Times New Roman" w:cs="Times New Roman"/>
          <w:sz w:val="24"/>
        </w:rPr>
        <w:t>о пользования местного значения.</w:t>
      </w:r>
    </w:p>
    <w:p w:rsidR="008916BA" w:rsidRDefault="008916BA" w:rsidP="00737DDC">
      <w:pPr>
        <w:pStyle w:val="a4"/>
        <w:numPr>
          <w:ilvl w:val="0"/>
          <w:numId w:val="21"/>
        </w:numPr>
        <w:spacing w:line="276" w:lineRule="auto"/>
        <w:jc w:val="both"/>
        <w:rPr>
          <w:rFonts w:ascii="Times New Roman" w:hAnsi="Times New Roman" w:cs="Times New Roman"/>
          <w:sz w:val="24"/>
        </w:rPr>
      </w:pPr>
      <w:r w:rsidRPr="008916BA">
        <w:rPr>
          <w:rFonts w:ascii="Times New Roman" w:hAnsi="Times New Roman" w:cs="Times New Roman"/>
          <w:sz w:val="24"/>
        </w:rPr>
        <w:t>Проведение паспортиз</w:t>
      </w:r>
      <w:r>
        <w:rPr>
          <w:rFonts w:ascii="Times New Roman" w:hAnsi="Times New Roman" w:cs="Times New Roman"/>
          <w:sz w:val="24"/>
        </w:rPr>
        <w:t>ация безхозяйных участков дорог.</w:t>
      </w:r>
    </w:p>
    <w:p w:rsidR="008916BA" w:rsidRDefault="008916BA" w:rsidP="00737DDC">
      <w:pPr>
        <w:pStyle w:val="a4"/>
        <w:numPr>
          <w:ilvl w:val="0"/>
          <w:numId w:val="21"/>
        </w:numPr>
        <w:spacing w:line="276" w:lineRule="auto"/>
        <w:jc w:val="both"/>
        <w:rPr>
          <w:rFonts w:ascii="Times New Roman" w:hAnsi="Times New Roman" w:cs="Times New Roman"/>
          <w:sz w:val="24"/>
        </w:rPr>
      </w:pPr>
      <w:r w:rsidRPr="008916BA">
        <w:rPr>
          <w:rFonts w:ascii="Times New Roman" w:hAnsi="Times New Roman" w:cs="Times New Roman"/>
          <w:sz w:val="24"/>
        </w:rPr>
        <w:t>Проектирование и строительство тротуаров в центральных частях населенных пункто</w:t>
      </w:r>
      <w:r>
        <w:rPr>
          <w:rFonts w:ascii="Times New Roman" w:hAnsi="Times New Roman" w:cs="Times New Roman"/>
          <w:sz w:val="24"/>
        </w:rPr>
        <w:t>в Поселения.</w:t>
      </w:r>
    </w:p>
    <w:p w:rsidR="008916BA" w:rsidRDefault="008916BA" w:rsidP="00737DDC">
      <w:pPr>
        <w:pStyle w:val="a4"/>
        <w:numPr>
          <w:ilvl w:val="0"/>
          <w:numId w:val="21"/>
        </w:numPr>
        <w:spacing w:line="276" w:lineRule="auto"/>
        <w:jc w:val="both"/>
        <w:rPr>
          <w:rFonts w:ascii="Times New Roman" w:hAnsi="Times New Roman" w:cs="Times New Roman"/>
          <w:sz w:val="24"/>
        </w:rPr>
      </w:pPr>
      <w:r w:rsidRPr="008916BA">
        <w:rPr>
          <w:rFonts w:ascii="Times New Roman" w:hAnsi="Times New Roman" w:cs="Times New Roman"/>
          <w:sz w:val="24"/>
        </w:rPr>
        <w:t>Проектирование и строит</w:t>
      </w:r>
      <w:r>
        <w:rPr>
          <w:rFonts w:ascii="Times New Roman" w:hAnsi="Times New Roman" w:cs="Times New Roman"/>
          <w:sz w:val="24"/>
        </w:rPr>
        <w:t>ельство велосипедных дорожек.</w:t>
      </w:r>
    </w:p>
    <w:p w:rsidR="008916BA" w:rsidRDefault="008916BA" w:rsidP="00737DDC">
      <w:pPr>
        <w:pStyle w:val="a4"/>
        <w:spacing w:line="276" w:lineRule="auto"/>
        <w:ind w:firstLine="708"/>
        <w:jc w:val="both"/>
        <w:rPr>
          <w:rFonts w:ascii="Times New Roman" w:hAnsi="Times New Roman" w:cs="Times New Roman"/>
          <w:sz w:val="24"/>
        </w:rPr>
      </w:pPr>
      <w:r w:rsidRPr="008916BA">
        <w:rPr>
          <w:rFonts w:ascii="Times New Roman" w:hAnsi="Times New Roman" w:cs="Times New Roman"/>
          <w:sz w:val="24"/>
        </w:rPr>
        <w:t>Существующие риски по возможности достиж</w:t>
      </w:r>
      <w:r>
        <w:rPr>
          <w:rFonts w:ascii="Times New Roman" w:hAnsi="Times New Roman" w:cs="Times New Roman"/>
          <w:sz w:val="24"/>
        </w:rPr>
        <w:t>ения прогнозируемых результатов:</w:t>
      </w:r>
    </w:p>
    <w:p w:rsidR="008916BA" w:rsidRDefault="008916BA" w:rsidP="00737DDC">
      <w:pPr>
        <w:pStyle w:val="a4"/>
        <w:numPr>
          <w:ilvl w:val="0"/>
          <w:numId w:val="22"/>
        </w:numPr>
        <w:spacing w:line="276" w:lineRule="auto"/>
        <w:jc w:val="both"/>
        <w:rPr>
          <w:rFonts w:ascii="Times New Roman" w:hAnsi="Times New Roman" w:cs="Times New Roman"/>
          <w:sz w:val="24"/>
        </w:rPr>
      </w:pPr>
      <w:r w:rsidRPr="008916BA">
        <w:rPr>
          <w:rFonts w:ascii="Times New Roman" w:hAnsi="Times New Roman" w:cs="Times New Roman"/>
          <w:sz w:val="24"/>
        </w:rPr>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w:t>
      </w:r>
      <w:r>
        <w:rPr>
          <w:rFonts w:ascii="Times New Roman" w:hAnsi="Times New Roman" w:cs="Times New Roman"/>
          <w:sz w:val="24"/>
        </w:rPr>
        <w:t>нсирования дорожной отрасли;</w:t>
      </w:r>
    </w:p>
    <w:p w:rsidR="008916BA" w:rsidRDefault="008916BA" w:rsidP="00737DDC">
      <w:pPr>
        <w:pStyle w:val="a4"/>
        <w:numPr>
          <w:ilvl w:val="0"/>
          <w:numId w:val="22"/>
        </w:numPr>
        <w:spacing w:line="276" w:lineRule="auto"/>
        <w:jc w:val="both"/>
        <w:rPr>
          <w:rFonts w:ascii="Times New Roman" w:hAnsi="Times New Roman" w:cs="Times New Roman"/>
          <w:sz w:val="24"/>
        </w:rPr>
      </w:pPr>
      <w:r w:rsidRPr="008916BA">
        <w:rPr>
          <w:rFonts w:ascii="Times New Roman" w:hAnsi="Times New Roman" w:cs="Times New Roman"/>
          <w:sz w:val="24"/>
        </w:rPr>
        <w:t>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автомобильных дорог общего п</w:t>
      </w:r>
      <w:r>
        <w:rPr>
          <w:rFonts w:ascii="Times New Roman" w:hAnsi="Times New Roman" w:cs="Times New Roman"/>
          <w:sz w:val="24"/>
        </w:rPr>
        <w:t>ользования местного значения;</w:t>
      </w:r>
    </w:p>
    <w:p w:rsidR="008916BA" w:rsidRPr="008916BA" w:rsidRDefault="008916BA" w:rsidP="00737DDC">
      <w:pPr>
        <w:pStyle w:val="a4"/>
        <w:numPr>
          <w:ilvl w:val="0"/>
          <w:numId w:val="22"/>
        </w:numPr>
        <w:spacing w:line="276" w:lineRule="auto"/>
        <w:jc w:val="both"/>
        <w:rPr>
          <w:rFonts w:ascii="Times New Roman" w:hAnsi="Times New Roman" w:cs="Times New Roman"/>
          <w:sz w:val="24"/>
        </w:rPr>
      </w:pPr>
      <w:r w:rsidRPr="008916BA">
        <w:rPr>
          <w:rFonts w:ascii="Times New Roman" w:hAnsi="Times New Roman" w:cs="Times New Roman"/>
          <w:sz w:val="24"/>
        </w:rPr>
        <w:t>риск задержки завершения перехода на финансирование работ по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
    <w:p w:rsidR="008727DD" w:rsidRDefault="008727DD" w:rsidP="00737DDC">
      <w:pPr>
        <w:pStyle w:val="a4"/>
        <w:spacing w:line="276" w:lineRule="auto"/>
        <w:jc w:val="both"/>
        <w:rPr>
          <w:rFonts w:ascii="Times New Roman" w:hAnsi="Times New Roman" w:cs="Times New Roman"/>
          <w:sz w:val="24"/>
        </w:rPr>
      </w:pPr>
    </w:p>
    <w:p w:rsidR="00172355" w:rsidRPr="00645974" w:rsidRDefault="00172355" w:rsidP="00376A1E">
      <w:pPr>
        <w:pStyle w:val="2"/>
        <w:numPr>
          <w:ilvl w:val="1"/>
          <w:numId w:val="57"/>
        </w:numPr>
        <w:pBdr>
          <w:bottom w:val="single" w:sz="4" w:space="1" w:color="auto"/>
        </w:pBdr>
        <w:spacing w:before="120" w:after="120"/>
        <w:ind w:left="0" w:firstLine="0"/>
        <w:jc w:val="both"/>
        <w:rPr>
          <w:rFonts w:ascii="Times New Roman" w:hAnsi="Times New Roman" w:cs="Times New Roman"/>
          <w:color w:val="auto"/>
          <w:sz w:val="24"/>
        </w:rPr>
      </w:pPr>
      <w:bookmarkStart w:id="31" w:name="_Toc480899104"/>
      <w:r>
        <w:rPr>
          <w:rFonts w:ascii="Times New Roman" w:hAnsi="Times New Roman" w:cs="Times New Roman"/>
          <w:color w:val="auto"/>
          <w:sz w:val="24"/>
        </w:rPr>
        <w:t>Прогноз уровня автомобилизации</w:t>
      </w:r>
      <w:r w:rsidR="007168C9">
        <w:rPr>
          <w:rFonts w:ascii="Times New Roman" w:hAnsi="Times New Roman" w:cs="Times New Roman"/>
          <w:color w:val="auto"/>
          <w:sz w:val="24"/>
        </w:rPr>
        <w:t>, параметров дорожного движения</w:t>
      </w:r>
      <w:bookmarkEnd w:id="31"/>
    </w:p>
    <w:p w:rsidR="00172355" w:rsidRDefault="00172355" w:rsidP="00737DDC">
      <w:pPr>
        <w:pStyle w:val="a4"/>
        <w:spacing w:line="276" w:lineRule="auto"/>
        <w:jc w:val="both"/>
        <w:rPr>
          <w:rFonts w:ascii="Times New Roman" w:hAnsi="Times New Roman" w:cs="Times New Roman"/>
          <w:sz w:val="24"/>
          <w:szCs w:val="24"/>
        </w:rPr>
      </w:pPr>
    </w:p>
    <w:p w:rsidR="00172355" w:rsidRDefault="00A33B54" w:rsidP="00737DDC">
      <w:pPr>
        <w:pStyle w:val="a4"/>
        <w:spacing w:line="276" w:lineRule="auto"/>
        <w:ind w:firstLine="709"/>
        <w:jc w:val="both"/>
        <w:rPr>
          <w:rFonts w:ascii="Times New Roman" w:hAnsi="Times New Roman" w:cs="Times New Roman"/>
          <w:sz w:val="24"/>
        </w:rPr>
      </w:pPr>
      <w:r w:rsidRPr="00A33B54">
        <w:rPr>
          <w:rFonts w:ascii="Times New Roman" w:hAnsi="Times New Roman" w:cs="Times New Roman"/>
          <w:sz w:val="24"/>
        </w:rPr>
        <w:t>С учетом прогнозируемого увеличения количества транспортных средств, без изменения пропускной способности дорог, возможно</w:t>
      </w:r>
      <w:r w:rsidR="00C64A20">
        <w:rPr>
          <w:rFonts w:ascii="Times New Roman" w:hAnsi="Times New Roman" w:cs="Times New Roman"/>
          <w:sz w:val="24"/>
        </w:rPr>
        <w:t>,</w:t>
      </w:r>
      <w:r w:rsidRPr="00A33B54">
        <w:rPr>
          <w:rFonts w:ascii="Times New Roman" w:hAnsi="Times New Roman" w:cs="Times New Roman"/>
          <w:sz w:val="24"/>
        </w:rPr>
        <w:t xml:space="preserve"> повышение интенсивности движения на отдельных участках дорог с образованием незначительных зат</w:t>
      </w:r>
      <w:r w:rsidR="002D4401">
        <w:rPr>
          <w:rFonts w:ascii="Times New Roman" w:hAnsi="Times New Roman" w:cs="Times New Roman"/>
          <w:sz w:val="24"/>
        </w:rPr>
        <w:t>оров в утренние и вечерние часы</w:t>
      </w:r>
      <w:r w:rsidRPr="00A33B54">
        <w:rPr>
          <w:rFonts w:ascii="Times New Roman" w:hAnsi="Times New Roman" w:cs="Times New Roman"/>
          <w:sz w:val="24"/>
        </w:rPr>
        <w:t>.</w:t>
      </w:r>
    </w:p>
    <w:p w:rsidR="004D0CAC" w:rsidRDefault="004D0CAC" w:rsidP="00737DDC">
      <w:pPr>
        <w:pStyle w:val="a4"/>
        <w:spacing w:line="276" w:lineRule="auto"/>
        <w:ind w:firstLine="709"/>
        <w:jc w:val="both"/>
        <w:rPr>
          <w:rFonts w:ascii="Times New Roman" w:hAnsi="Times New Roman" w:cs="Times New Roman"/>
          <w:sz w:val="24"/>
        </w:rPr>
      </w:pPr>
      <w:r w:rsidRPr="004D0CAC">
        <w:rPr>
          <w:rFonts w:ascii="Times New Roman" w:hAnsi="Times New Roman" w:cs="Times New Roman"/>
          <w:sz w:val="24"/>
        </w:rPr>
        <w:t>Определение параметров дорожного движения является неотъемлемой частью при определении мероприятий по снижению аварийности на дороге, а так же для совершенствования регулирования дорожного движения на перекрестке. К основным параметрам дорожного движения относят: интенсивность движения, интенсивность прибытия на зеленый сигнал, динамический коэффициент приведения состава транспортного потока, поток насыщения, установившийся интервал убытия очереди автомобилей, коэффициент загрузки полосы движением, доля зеленого сигнала в цикле, коэффициент приращения очереди, средняя длина очереди в автомобилях и метрах, удельное число остановок автомобиля, коэффициен</w:t>
      </w:r>
      <w:r>
        <w:rPr>
          <w:rFonts w:ascii="Times New Roman" w:hAnsi="Times New Roman" w:cs="Times New Roman"/>
          <w:sz w:val="24"/>
        </w:rPr>
        <w:t>т безостановочной проходимости.</w:t>
      </w:r>
    </w:p>
    <w:p w:rsidR="004D0CAC" w:rsidRDefault="009E437F" w:rsidP="00737DDC">
      <w:pPr>
        <w:pStyle w:val="a4"/>
        <w:spacing w:line="276" w:lineRule="auto"/>
        <w:ind w:firstLine="709"/>
        <w:jc w:val="both"/>
        <w:rPr>
          <w:rFonts w:ascii="Times New Roman" w:hAnsi="Times New Roman" w:cs="Times New Roman"/>
          <w:sz w:val="24"/>
        </w:rPr>
      </w:pPr>
      <w:r>
        <w:rPr>
          <w:rFonts w:ascii="Times New Roman" w:hAnsi="Times New Roman" w:cs="Times New Roman"/>
          <w:sz w:val="24"/>
        </w:rPr>
        <w:t>В п</w:t>
      </w:r>
      <w:r w:rsidR="004D0CAC" w:rsidRPr="004D0CAC">
        <w:rPr>
          <w:rFonts w:ascii="Times New Roman" w:hAnsi="Times New Roman" w:cs="Times New Roman"/>
          <w:sz w:val="24"/>
        </w:rPr>
        <w:t>оселении на расчетный срок изменений параметров дорожн</w:t>
      </w:r>
      <w:r w:rsidR="004D0CAC">
        <w:rPr>
          <w:rFonts w:ascii="Times New Roman" w:hAnsi="Times New Roman" w:cs="Times New Roman"/>
          <w:sz w:val="24"/>
        </w:rPr>
        <w:t>ого движения не прогнозируется.</w:t>
      </w:r>
    </w:p>
    <w:p w:rsidR="00487A4E" w:rsidRDefault="004D0CAC" w:rsidP="00737DDC">
      <w:pPr>
        <w:pStyle w:val="a4"/>
        <w:spacing w:line="276" w:lineRule="auto"/>
        <w:ind w:firstLine="709"/>
        <w:jc w:val="both"/>
        <w:rPr>
          <w:rFonts w:ascii="Times New Roman" w:hAnsi="Times New Roman" w:cs="Times New Roman"/>
          <w:sz w:val="24"/>
        </w:rPr>
      </w:pPr>
      <w:r w:rsidRPr="004D0CAC">
        <w:rPr>
          <w:rFonts w:ascii="Times New Roman" w:hAnsi="Times New Roman" w:cs="Times New Roman"/>
          <w:sz w:val="24"/>
        </w:rPr>
        <w:lastRenderedPageBreak/>
        <w:t>Изменения плотности улично-дорожной сети зависит от изменения плотности рабочих мест и средни</w:t>
      </w:r>
      <w:r>
        <w:rPr>
          <w:rFonts w:ascii="Times New Roman" w:hAnsi="Times New Roman" w:cs="Times New Roman"/>
          <w:sz w:val="24"/>
        </w:rPr>
        <w:t>х пассажиропотоков в автобусах.</w:t>
      </w:r>
    </w:p>
    <w:p w:rsidR="00AC0885" w:rsidRPr="004506F2" w:rsidRDefault="004D0CAC" w:rsidP="00737DDC">
      <w:pPr>
        <w:pStyle w:val="a4"/>
        <w:spacing w:line="276" w:lineRule="auto"/>
        <w:ind w:firstLine="709"/>
        <w:jc w:val="both"/>
        <w:rPr>
          <w:rFonts w:ascii="Times New Roman" w:hAnsi="Times New Roman" w:cs="Times New Roman"/>
          <w:sz w:val="24"/>
        </w:rPr>
      </w:pPr>
      <w:r w:rsidRPr="004D0CAC">
        <w:rPr>
          <w:rFonts w:ascii="Times New Roman" w:hAnsi="Times New Roman" w:cs="Times New Roman"/>
          <w:sz w:val="24"/>
        </w:rPr>
        <w:t>По полученному прогнозу среднее арифметическое значение плотности улично-дорожной сети с 201</w:t>
      </w:r>
      <w:r w:rsidR="006F1D9D">
        <w:rPr>
          <w:rFonts w:ascii="Times New Roman" w:hAnsi="Times New Roman" w:cs="Times New Roman"/>
          <w:sz w:val="24"/>
        </w:rPr>
        <w:t xml:space="preserve">7 </w:t>
      </w:r>
      <w:r w:rsidRPr="004D0CAC">
        <w:rPr>
          <w:rFonts w:ascii="Times New Roman" w:hAnsi="Times New Roman" w:cs="Times New Roman"/>
          <w:sz w:val="24"/>
        </w:rPr>
        <w:t>г. до 2035 г. существенно не меняется. Это означает, что, несмотря на рост автомобильных потоков, нет потребности в увеличении плотности улично-дорожной сети.</w:t>
      </w:r>
    </w:p>
    <w:p w:rsidR="004D0CAC" w:rsidRDefault="004D0CAC" w:rsidP="00737DDC">
      <w:pPr>
        <w:pStyle w:val="a4"/>
        <w:spacing w:line="276" w:lineRule="auto"/>
        <w:jc w:val="right"/>
        <w:rPr>
          <w:rFonts w:ascii="Times New Roman" w:hAnsi="Times New Roman" w:cs="Times New Roman"/>
          <w:sz w:val="24"/>
        </w:rPr>
      </w:pPr>
      <w:r>
        <w:rPr>
          <w:rFonts w:ascii="Times New Roman" w:hAnsi="Times New Roman" w:cs="Times New Roman"/>
          <w:sz w:val="24"/>
        </w:rPr>
        <w:t>Таблица 3.5</w:t>
      </w:r>
    </w:p>
    <w:p w:rsidR="004D0CAC" w:rsidRPr="004D0CAC" w:rsidRDefault="004D0CAC" w:rsidP="00737DDC">
      <w:pPr>
        <w:pStyle w:val="a4"/>
        <w:spacing w:line="276" w:lineRule="auto"/>
        <w:jc w:val="center"/>
        <w:rPr>
          <w:rFonts w:ascii="Times New Roman" w:hAnsi="Times New Roman" w:cs="Times New Roman"/>
          <w:b/>
          <w:sz w:val="24"/>
        </w:rPr>
      </w:pPr>
      <w:r w:rsidRPr="00AC52F1">
        <w:rPr>
          <w:rFonts w:ascii="Times New Roman" w:hAnsi="Times New Roman" w:cs="Times New Roman"/>
          <w:b/>
          <w:sz w:val="24"/>
        </w:rPr>
        <w:t>Прогноз</w:t>
      </w:r>
      <w:r>
        <w:rPr>
          <w:rFonts w:ascii="Times New Roman" w:hAnsi="Times New Roman" w:cs="Times New Roman"/>
          <w:b/>
          <w:sz w:val="24"/>
        </w:rPr>
        <w:t xml:space="preserve"> изменения уровня автомобилизации и количество автомобилей у населения</w:t>
      </w:r>
    </w:p>
    <w:tbl>
      <w:tblPr>
        <w:tblStyle w:val="a6"/>
        <w:tblW w:w="0" w:type="auto"/>
        <w:jc w:val="center"/>
        <w:tblInd w:w="-610" w:type="dxa"/>
        <w:tblLook w:val="04A0" w:firstRow="1" w:lastRow="0" w:firstColumn="1" w:lastColumn="0" w:noHBand="0" w:noVBand="1"/>
      </w:tblPr>
      <w:tblGrid>
        <w:gridCol w:w="688"/>
        <w:gridCol w:w="3488"/>
        <w:gridCol w:w="844"/>
        <w:gridCol w:w="876"/>
        <w:gridCol w:w="844"/>
        <w:gridCol w:w="843"/>
        <w:gridCol w:w="844"/>
        <w:gridCol w:w="868"/>
        <w:gridCol w:w="868"/>
      </w:tblGrid>
      <w:tr w:rsidR="007E2F80" w:rsidTr="00233930">
        <w:trPr>
          <w:tblHeader/>
          <w:jc w:val="center"/>
        </w:trPr>
        <w:tc>
          <w:tcPr>
            <w:tcW w:w="688" w:type="dxa"/>
            <w:vMerge w:val="restart"/>
            <w:shd w:val="clear" w:color="auto" w:fill="D9D9D9" w:themeFill="background1" w:themeFillShade="D9"/>
            <w:vAlign w:val="center"/>
          </w:tcPr>
          <w:p w:rsidR="007E2F80" w:rsidRDefault="007E2F80" w:rsidP="005C26A4">
            <w:pPr>
              <w:pStyle w:val="a4"/>
              <w:jc w:val="center"/>
              <w:rPr>
                <w:rFonts w:ascii="Times New Roman" w:hAnsi="Times New Roman" w:cs="Times New Roman"/>
                <w:sz w:val="24"/>
              </w:rPr>
            </w:pPr>
            <w:r>
              <w:rPr>
                <w:rFonts w:ascii="Times New Roman" w:hAnsi="Times New Roman" w:cs="Times New Roman"/>
                <w:sz w:val="24"/>
              </w:rPr>
              <w:t>№ п/п</w:t>
            </w:r>
          </w:p>
        </w:tc>
        <w:tc>
          <w:tcPr>
            <w:tcW w:w="3488" w:type="dxa"/>
            <w:vMerge w:val="restart"/>
            <w:shd w:val="clear" w:color="auto" w:fill="D9D9D9" w:themeFill="background1" w:themeFillShade="D9"/>
            <w:vAlign w:val="center"/>
          </w:tcPr>
          <w:p w:rsidR="007E2F80" w:rsidRDefault="007E2F80" w:rsidP="005C26A4">
            <w:pPr>
              <w:pStyle w:val="a4"/>
              <w:jc w:val="center"/>
              <w:rPr>
                <w:rFonts w:ascii="Times New Roman" w:hAnsi="Times New Roman" w:cs="Times New Roman"/>
                <w:sz w:val="24"/>
              </w:rPr>
            </w:pPr>
            <w:r>
              <w:rPr>
                <w:rFonts w:ascii="Times New Roman" w:hAnsi="Times New Roman" w:cs="Times New Roman"/>
                <w:sz w:val="24"/>
              </w:rPr>
              <w:t>Показатель</w:t>
            </w:r>
          </w:p>
        </w:tc>
        <w:tc>
          <w:tcPr>
            <w:tcW w:w="4251" w:type="dxa"/>
            <w:gridSpan w:val="5"/>
            <w:shd w:val="clear" w:color="auto" w:fill="D9D9D9" w:themeFill="background1" w:themeFillShade="D9"/>
            <w:vAlign w:val="center"/>
          </w:tcPr>
          <w:p w:rsidR="007E2F80" w:rsidRPr="001C088D" w:rsidRDefault="007E2F80" w:rsidP="005C26A4">
            <w:pPr>
              <w:pStyle w:val="a4"/>
              <w:jc w:val="center"/>
              <w:rPr>
                <w:rFonts w:ascii="Times New Roman" w:hAnsi="Times New Roman" w:cs="Times New Roman"/>
                <w:sz w:val="24"/>
              </w:rPr>
            </w:pPr>
            <w:r w:rsidRPr="001C088D">
              <w:rPr>
                <w:rFonts w:ascii="Times New Roman" w:hAnsi="Times New Roman" w:cs="Times New Roman"/>
                <w:sz w:val="24"/>
                <w:lang w:val="en-US"/>
              </w:rPr>
              <w:t xml:space="preserve">I </w:t>
            </w:r>
            <w:r w:rsidRPr="001C088D">
              <w:rPr>
                <w:rFonts w:ascii="Times New Roman" w:hAnsi="Times New Roman" w:cs="Times New Roman"/>
                <w:sz w:val="24"/>
              </w:rPr>
              <w:t>ЭТАП</w:t>
            </w:r>
          </w:p>
        </w:tc>
        <w:tc>
          <w:tcPr>
            <w:tcW w:w="868" w:type="dxa"/>
            <w:shd w:val="clear" w:color="auto" w:fill="D9D9D9" w:themeFill="background1" w:themeFillShade="D9"/>
            <w:vAlign w:val="center"/>
          </w:tcPr>
          <w:p w:rsidR="007E2F80" w:rsidRPr="001C088D" w:rsidRDefault="007E2F80" w:rsidP="005C26A4">
            <w:pPr>
              <w:pStyle w:val="a4"/>
              <w:jc w:val="center"/>
              <w:rPr>
                <w:rFonts w:ascii="Times New Roman" w:hAnsi="Times New Roman" w:cs="Times New Roman"/>
                <w:sz w:val="24"/>
              </w:rPr>
            </w:pPr>
            <w:r w:rsidRPr="001C088D">
              <w:rPr>
                <w:rFonts w:ascii="Times New Roman" w:hAnsi="Times New Roman" w:cs="Times New Roman"/>
                <w:sz w:val="24"/>
                <w:lang w:val="en-US"/>
              </w:rPr>
              <w:t xml:space="preserve">II </w:t>
            </w:r>
            <w:r w:rsidRPr="001C088D">
              <w:rPr>
                <w:rFonts w:ascii="Times New Roman" w:hAnsi="Times New Roman" w:cs="Times New Roman"/>
                <w:sz w:val="24"/>
              </w:rPr>
              <w:t>ЭТАП</w:t>
            </w:r>
          </w:p>
        </w:tc>
        <w:tc>
          <w:tcPr>
            <w:tcW w:w="868" w:type="dxa"/>
            <w:shd w:val="clear" w:color="auto" w:fill="D9D9D9" w:themeFill="background1" w:themeFillShade="D9"/>
            <w:vAlign w:val="center"/>
          </w:tcPr>
          <w:p w:rsidR="007E2F80" w:rsidRPr="001C088D" w:rsidRDefault="007E2F80" w:rsidP="005C26A4">
            <w:pPr>
              <w:pStyle w:val="a4"/>
              <w:jc w:val="center"/>
              <w:rPr>
                <w:rFonts w:ascii="Times New Roman" w:hAnsi="Times New Roman" w:cs="Times New Roman"/>
                <w:sz w:val="24"/>
              </w:rPr>
            </w:pPr>
            <w:r w:rsidRPr="001C088D">
              <w:rPr>
                <w:rFonts w:ascii="Times New Roman" w:hAnsi="Times New Roman" w:cs="Times New Roman"/>
                <w:sz w:val="24"/>
                <w:lang w:val="en-US"/>
              </w:rPr>
              <w:t xml:space="preserve">III </w:t>
            </w:r>
            <w:r w:rsidRPr="001C088D">
              <w:rPr>
                <w:rFonts w:ascii="Times New Roman" w:hAnsi="Times New Roman" w:cs="Times New Roman"/>
                <w:sz w:val="24"/>
              </w:rPr>
              <w:t>ЭТАП</w:t>
            </w:r>
          </w:p>
        </w:tc>
      </w:tr>
      <w:tr w:rsidR="007E2F80" w:rsidTr="00233930">
        <w:trPr>
          <w:tblHeader/>
          <w:jc w:val="center"/>
        </w:trPr>
        <w:tc>
          <w:tcPr>
            <w:tcW w:w="688" w:type="dxa"/>
            <w:vMerge/>
            <w:shd w:val="clear" w:color="auto" w:fill="D9D9D9" w:themeFill="background1" w:themeFillShade="D9"/>
            <w:vAlign w:val="center"/>
          </w:tcPr>
          <w:p w:rsidR="007E2F80" w:rsidRDefault="007E2F80" w:rsidP="005C26A4">
            <w:pPr>
              <w:pStyle w:val="a4"/>
              <w:jc w:val="center"/>
              <w:rPr>
                <w:rFonts w:ascii="Times New Roman" w:hAnsi="Times New Roman" w:cs="Times New Roman"/>
                <w:sz w:val="24"/>
              </w:rPr>
            </w:pPr>
          </w:p>
        </w:tc>
        <w:tc>
          <w:tcPr>
            <w:tcW w:w="3488" w:type="dxa"/>
            <w:vMerge/>
            <w:shd w:val="clear" w:color="auto" w:fill="D9D9D9" w:themeFill="background1" w:themeFillShade="D9"/>
            <w:vAlign w:val="center"/>
          </w:tcPr>
          <w:p w:rsidR="007E2F80" w:rsidRDefault="007E2F80" w:rsidP="005C26A4">
            <w:pPr>
              <w:pStyle w:val="a4"/>
              <w:jc w:val="center"/>
              <w:rPr>
                <w:rFonts w:ascii="Times New Roman" w:hAnsi="Times New Roman" w:cs="Times New Roman"/>
                <w:sz w:val="24"/>
              </w:rPr>
            </w:pPr>
          </w:p>
        </w:tc>
        <w:tc>
          <w:tcPr>
            <w:tcW w:w="844" w:type="dxa"/>
            <w:shd w:val="clear" w:color="auto" w:fill="D9D9D9" w:themeFill="background1" w:themeFillShade="D9"/>
            <w:vAlign w:val="center"/>
          </w:tcPr>
          <w:p w:rsidR="007E2F80" w:rsidRDefault="007E2F80" w:rsidP="005C26A4">
            <w:pPr>
              <w:pStyle w:val="a4"/>
              <w:jc w:val="center"/>
              <w:rPr>
                <w:rFonts w:ascii="Times New Roman" w:hAnsi="Times New Roman" w:cs="Times New Roman"/>
                <w:sz w:val="24"/>
              </w:rPr>
            </w:pPr>
            <w:r>
              <w:rPr>
                <w:rFonts w:ascii="Times New Roman" w:hAnsi="Times New Roman" w:cs="Times New Roman"/>
                <w:sz w:val="24"/>
              </w:rPr>
              <w:t>2017</w:t>
            </w:r>
          </w:p>
        </w:tc>
        <w:tc>
          <w:tcPr>
            <w:tcW w:w="876" w:type="dxa"/>
            <w:shd w:val="clear" w:color="auto" w:fill="D9D9D9" w:themeFill="background1" w:themeFillShade="D9"/>
            <w:vAlign w:val="center"/>
          </w:tcPr>
          <w:p w:rsidR="007E2F80" w:rsidRDefault="007E2F80" w:rsidP="005C26A4">
            <w:pPr>
              <w:pStyle w:val="a4"/>
              <w:jc w:val="center"/>
              <w:rPr>
                <w:rFonts w:ascii="Times New Roman" w:hAnsi="Times New Roman" w:cs="Times New Roman"/>
                <w:sz w:val="24"/>
              </w:rPr>
            </w:pPr>
            <w:r>
              <w:rPr>
                <w:rFonts w:ascii="Times New Roman" w:hAnsi="Times New Roman" w:cs="Times New Roman"/>
                <w:sz w:val="24"/>
              </w:rPr>
              <w:t>2018</w:t>
            </w:r>
          </w:p>
        </w:tc>
        <w:tc>
          <w:tcPr>
            <w:tcW w:w="844" w:type="dxa"/>
            <w:shd w:val="clear" w:color="auto" w:fill="D9D9D9" w:themeFill="background1" w:themeFillShade="D9"/>
            <w:vAlign w:val="center"/>
          </w:tcPr>
          <w:p w:rsidR="007E2F80" w:rsidRDefault="007E2F80" w:rsidP="005C26A4">
            <w:pPr>
              <w:pStyle w:val="a4"/>
              <w:jc w:val="center"/>
              <w:rPr>
                <w:rFonts w:ascii="Times New Roman" w:hAnsi="Times New Roman" w:cs="Times New Roman"/>
                <w:sz w:val="24"/>
              </w:rPr>
            </w:pPr>
            <w:r>
              <w:rPr>
                <w:rFonts w:ascii="Times New Roman" w:hAnsi="Times New Roman" w:cs="Times New Roman"/>
                <w:sz w:val="24"/>
              </w:rPr>
              <w:t>2019</w:t>
            </w:r>
          </w:p>
        </w:tc>
        <w:tc>
          <w:tcPr>
            <w:tcW w:w="843" w:type="dxa"/>
            <w:shd w:val="clear" w:color="auto" w:fill="D9D9D9" w:themeFill="background1" w:themeFillShade="D9"/>
            <w:vAlign w:val="center"/>
          </w:tcPr>
          <w:p w:rsidR="007E2F80" w:rsidRDefault="007E2F80" w:rsidP="005C26A4">
            <w:pPr>
              <w:pStyle w:val="a4"/>
              <w:jc w:val="center"/>
              <w:rPr>
                <w:rFonts w:ascii="Times New Roman" w:hAnsi="Times New Roman" w:cs="Times New Roman"/>
                <w:sz w:val="24"/>
              </w:rPr>
            </w:pPr>
            <w:r>
              <w:rPr>
                <w:rFonts w:ascii="Times New Roman" w:hAnsi="Times New Roman" w:cs="Times New Roman"/>
                <w:sz w:val="24"/>
              </w:rPr>
              <w:t>2020</w:t>
            </w:r>
          </w:p>
        </w:tc>
        <w:tc>
          <w:tcPr>
            <w:tcW w:w="844" w:type="dxa"/>
            <w:shd w:val="clear" w:color="auto" w:fill="D9D9D9" w:themeFill="background1" w:themeFillShade="D9"/>
            <w:vAlign w:val="center"/>
          </w:tcPr>
          <w:p w:rsidR="007E2F80" w:rsidRDefault="007E2F80" w:rsidP="005C26A4">
            <w:pPr>
              <w:pStyle w:val="a4"/>
              <w:jc w:val="center"/>
              <w:rPr>
                <w:rFonts w:ascii="Times New Roman" w:hAnsi="Times New Roman" w:cs="Times New Roman"/>
                <w:sz w:val="24"/>
              </w:rPr>
            </w:pPr>
            <w:r>
              <w:rPr>
                <w:rFonts w:ascii="Times New Roman" w:hAnsi="Times New Roman" w:cs="Times New Roman"/>
                <w:sz w:val="24"/>
              </w:rPr>
              <w:t>2021</w:t>
            </w:r>
          </w:p>
        </w:tc>
        <w:tc>
          <w:tcPr>
            <w:tcW w:w="868" w:type="dxa"/>
            <w:shd w:val="clear" w:color="auto" w:fill="D9D9D9" w:themeFill="background1" w:themeFillShade="D9"/>
            <w:vAlign w:val="center"/>
          </w:tcPr>
          <w:p w:rsidR="007E2F80" w:rsidRDefault="007E2F80" w:rsidP="005C26A4">
            <w:pPr>
              <w:pStyle w:val="a4"/>
              <w:jc w:val="center"/>
              <w:rPr>
                <w:rFonts w:ascii="Times New Roman" w:hAnsi="Times New Roman" w:cs="Times New Roman"/>
                <w:sz w:val="24"/>
              </w:rPr>
            </w:pPr>
            <w:r>
              <w:rPr>
                <w:rFonts w:ascii="Times New Roman" w:hAnsi="Times New Roman" w:cs="Times New Roman"/>
                <w:sz w:val="24"/>
              </w:rPr>
              <w:t>2022-2026</w:t>
            </w:r>
          </w:p>
        </w:tc>
        <w:tc>
          <w:tcPr>
            <w:tcW w:w="868" w:type="dxa"/>
            <w:shd w:val="clear" w:color="auto" w:fill="D9D9D9" w:themeFill="background1" w:themeFillShade="D9"/>
            <w:vAlign w:val="center"/>
          </w:tcPr>
          <w:p w:rsidR="007E2F80" w:rsidRDefault="007E2F80" w:rsidP="005C26A4">
            <w:pPr>
              <w:pStyle w:val="a4"/>
              <w:jc w:val="center"/>
              <w:rPr>
                <w:rFonts w:ascii="Times New Roman" w:hAnsi="Times New Roman" w:cs="Times New Roman"/>
                <w:sz w:val="24"/>
              </w:rPr>
            </w:pPr>
            <w:r>
              <w:rPr>
                <w:rFonts w:ascii="Times New Roman" w:hAnsi="Times New Roman" w:cs="Times New Roman"/>
                <w:sz w:val="24"/>
              </w:rPr>
              <w:t>2027-2030</w:t>
            </w:r>
          </w:p>
        </w:tc>
      </w:tr>
      <w:tr w:rsidR="004640BC" w:rsidTr="00233930">
        <w:trPr>
          <w:jc w:val="center"/>
        </w:trPr>
        <w:tc>
          <w:tcPr>
            <w:tcW w:w="688" w:type="dxa"/>
            <w:vAlign w:val="center"/>
          </w:tcPr>
          <w:p w:rsidR="004640BC" w:rsidRDefault="004640BC" w:rsidP="005C26A4">
            <w:pPr>
              <w:pStyle w:val="a4"/>
              <w:numPr>
                <w:ilvl w:val="0"/>
                <w:numId w:val="23"/>
              </w:numPr>
              <w:ind w:left="284" w:hanging="225"/>
              <w:jc w:val="center"/>
              <w:rPr>
                <w:rFonts w:ascii="Times New Roman" w:hAnsi="Times New Roman" w:cs="Times New Roman"/>
                <w:sz w:val="24"/>
              </w:rPr>
            </w:pPr>
          </w:p>
        </w:tc>
        <w:tc>
          <w:tcPr>
            <w:tcW w:w="3488" w:type="dxa"/>
            <w:vAlign w:val="center"/>
          </w:tcPr>
          <w:p w:rsidR="004640BC" w:rsidRDefault="004640BC" w:rsidP="005C26A4">
            <w:pPr>
              <w:pStyle w:val="a4"/>
              <w:jc w:val="center"/>
              <w:rPr>
                <w:rFonts w:ascii="Times New Roman" w:hAnsi="Times New Roman" w:cs="Times New Roman"/>
                <w:sz w:val="24"/>
              </w:rPr>
            </w:pPr>
            <w:r>
              <w:rPr>
                <w:rFonts w:ascii="Times New Roman" w:hAnsi="Times New Roman" w:cs="Times New Roman"/>
                <w:sz w:val="24"/>
              </w:rPr>
              <w:t>Численность населения МО, тыс. чел.</w:t>
            </w:r>
          </w:p>
        </w:tc>
        <w:tc>
          <w:tcPr>
            <w:tcW w:w="844" w:type="dxa"/>
            <w:vAlign w:val="center"/>
          </w:tcPr>
          <w:p w:rsidR="004640BC" w:rsidRPr="004640BC" w:rsidRDefault="004640BC" w:rsidP="005C26A4">
            <w:pPr>
              <w:jc w:val="center"/>
              <w:rPr>
                <w:rFonts w:ascii="Times New Roman" w:hAnsi="Times New Roman" w:cs="Times New Roman"/>
                <w:sz w:val="24"/>
                <w:szCs w:val="24"/>
              </w:rPr>
            </w:pPr>
            <w:r w:rsidRPr="004640BC">
              <w:rPr>
                <w:rFonts w:ascii="Times New Roman" w:hAnsi="Times New Roman" w:cs="Times New Roman"/>
                <w:sz w:val="24"/>
                <w:szCs w:val="24"/>
              </w:rPr>
              <w:t>5,842</w:t>
            </w:r>
          </w:p>
        </w:tc>
        <w:tc>
          <w:tcPr>
            <w:tcW w:w="876" w:type="dxa"/>
            <w:vAlign w:val="center"/>
          </w:tcPr>
          <w:p w:rsidR="004640BC" w:rsidRPr="004640BC" w:rsidRDefault="004640BC" w:rsidP="005C26A4">
            <w:pPr>
              <w:jc w:val="center"/>
              <w:rPr>
                <w:rFonts w:ascii="Times New Roman" w:hAnsi="Times New Roman" w:cs="Times New Roman"/>
                <w:sz w:val="24"/>
                <w:szCs w:val="24"/>
              </w:rPr>
            </w:pPr>
            <w:r w:rsidRPr="004640BC">
              <w:rPr>
                <w:rFonts w:ascii="Times New Roman" w:hAnsi="Times New Roman" w:cs="Times New Roman"/>
                <w:sz w:val="24"/>
                <w:szCs w:val="24"/>
              </w:rPr>
              <w:t>5,55</w:t>
            </w:r>
          </w:p>
        </w:tc>
        <w:tc>
          <w:tcPr>
            <w:tcW w:w="844" w:type="dxa"/>
            <w:vAlign w:val="center"/>
          </w:tcPr>
          <w:p w:rsidR="004640BC" w:rsidRPr="004640BC" w:rsidRDefault="004640BC" w:rsidP="005C26A4">
            <w:pPr>
              <w:jc w:val="center"/>
              <w:rPr>
                <w:rFonts w:ascii="Times New Roman" w:hAnsi="Times New Roman" w:cs="Times New Roman"/>
                <w:sz w:val="24"/>
                <w:szCs w:val="24"/>
              </w:rPr>
            </w:pPr>
            <w:r w:rsidRPr="004640BC">
              <w:rPr>
                <w:rFonts w:ascii="Times New Roman" w:hAnsi="Times New Roman" w:cs="Times New Roman"/>
                <w:sz w:val="24"/>
                <w:szCs w:val="24"/>
              </w:rPr>
              <w:t>5,67</w:t>
            </w:r>
          </w:p>
        </w:tc>
        <w:tc>
          <w:tcPr>
            <w:tcW w:w="843" w:type="dxa"/>
            <w:vAlign w:val="center"/>
          </w:tcPr>
          <w:p w:rsidR="004640BC" w:rsidRPr="004640BC" w:rsidRDefault="004640BC" w:rsidP="005C26A4">
            <w:pPr>
              <w:jc w:val="center"/>
              <w:rPr>
                <w:rFonts w:ascii="Times New Roman" w:hAnsi="Times New Roman" w:cs="Times New Roman"/>
                <w:sz w:val="24"/>
                <w:szCs w:val="24"/>
              </w:rPr>
            </w:pPr>
            <w:r w:rsidRPr="004640BC">
              <w:rPr>
                <w:rFonts w:ascii="Times New Roman" w:hAnsi="Times New Roman" w:cs="Times New Roman"/>
                <w:sz w:val="24"/>
                <w:szCs w:val="24"/>
              </w:rPr>
              <w:t>5,72</w:t>
            </w:r>
          </w:p>
        </w:tc>
        <w:tc>
          <w:tcPr>
            <w:tcW w:w="844" w:type="dxa"/>
            <w:vAlign w:val="center"/>
          </w:tcPr>
          <w:p w:rsidR="004640BC" w:rsidRPr="004640BC" w:rsidRDefault="004640BC" w:rsidP="005C26A4">
            <w:pPr>
              <w:jc w:val="center"/>
              <w:rPr>
                <w:rFonts w:ascii="Times New Roman" w:hAnsi="Times New Roman" w:cs="Times New Roman"/>
                <w:sz w:val="24"/>
                <w:szCs w:val="24"/>
              </w:rPr>
            </w:pPr>
            <w:r w:rsidRPr="004640BC">
              <w:rPr>
                <w:rFonts w:ascii="Times New Roman" w:hAnsi="Times New Roman" w:cs="Times New Roman"/>
                <w:sz w:val="24"/>
                <w:szCs w:val="24"/>
              </w:rPr>
              <w:t>5,87</w:t>
            </w:r>
          </w:p>
        </w:tc>
        <w:tc>
          <w:tcPr>
            <w:tcW w:w="868" w:type="dxa"/>
            <w:vAlign w:val="center"/>
          </w:tcPr>
          <w:p w:rsidR="004640BC" w:rsidRPr="004640BC" w:rsidRDefault="004640BC" w:rsidP="005C26A4">
            <w:pPr>
              <w:jc w:val="center"/>
              <w:rPr>
                <w:rFonts w:ascii="Times New Roman" w:hAnsi="Times New Roman" w:cs="Times New Roman"/>
                <w:sz w:val="24"/>
                <w:szCs w:val="24"/>
              </w:rPr>
            </w:pPr>
            <w:r w:rsidRPr="004640BC">
              <w:rPr>
                <w:rFonts w:ascii="Times New Roman" w:hAnsi="Times New Roman" w:cs="Times New Roman"/>
                <w:sz w:val="24"/>
                <w:szCs w:val="24"/>
              </w:rPr>
              <w:t>5,92</w:t>
            </w:r>
          </w:p>
        </w:tc>
        <w:tc>
          <w:tcPr>
            <w:tcW w:w="868" w:type="dxa"/>
            <w:vAlign w:val="center"/>
          </w:tcPr>
          <w:p w:rsidR="004640BC" w:rsidRPr="004640BC" w:rsidRDefault="004640BC" w:rsidP="005C26A4">
            <w:pPr>
              <w:jc w:val="center"/>
              <w:rPr>
                <w:rFonts w:ascii="Times New Roman" w:hAnsi="Times New Roman" w:cs="Times New Roman"/>
                <w:sz w:val="24"/>
                <w:szCs w:val="24"/>
              </w:rPr>
            </w:pPr>
            <w:r w:rsidRPr="004640BC">
              <w:rPr>
                <w:rFonts w:ascii="Times New Roman" w:hAnsi="Times New Roman" w:cs="Times New Roman"/>
                <w:sz w:val="24"/>
                <w:szCs w:val="24"/>
              </w:rPr>
              <w:t>6,1</w:t>
            </w:r>
          </w:p>
        </w:tc>
      </w:tr>
      <w:tr w:rsidR="004640BC" w:rsidTr="00233930">
        <w:trPr>
          <w:jc w:val="center"/>
        </w:trPr>
        <w:tc>
          <w:tcPr>
            <w:tcW w:w="688" w:type="dxa"/>
            <w:vAlign w:val="center"/>
          </w:tcPr>
          <w:p w:rsidR="004640BC" w:rsidRDefault="004640BC" w:rsidP="005C26A4">
            <w:pPr>
              <w:pStyle w:val="a4"/>
              <w:numPr>
                <w:ilvl w:val="0"/>
                <w:numId w:val="23"/>
              </w:numPr>
              <w:ind w:left="284" w:hanging="225"/>
              <w:jc w:val="center"/>
              <w:rPr>
                <w:rFonts w:ascii="Times New Roman" w:hAnsi="Times New Roman" w:cs="Times New Roman"/>
                <w:sz w:val="24"/>
              </w:rPr>
            </w:pPr>
          </w:p>
        </w:tc>
        <w:tc>
          <w:tcPr>
            <w:tcW w:w="3488" w:type="dxa"/>
            <w:vAlign w:val="center"/>
          </w:tcPr>
          <w:p w:rsidR="004640BC" w:rsidRDefault="004640BC" w:rsidP="005C26A4">
            <w:pPr>
              <w:pStyle w:val="a4"/>
              <w:jc w:val="center"/>
              <w:rPr>
                <w:rFonts w:ascii="Times New Roman" w:hAnsi="Times New Roman" w:cs="Times New Roman"/>
                <w:sz w:val="24"/>
              </w:rPr>
            </w:pPr>
            <w:r>
              <w:rPr>
                <w:rFonts w:ascii="Times New Roman" w:hAnsi="Times New Roman" w:cs="Times New Roman"/>
                <w:sz w:val="24"/>
              </w:rPr>
              <w:t>Количество автомобилей у населения, ед.</w:t>
            </w:r>
          </w:p>
        </w:tc>
        <w:tc>
          <w:tcPr>
            <w:tcW w:w="844" w:type="dxa"/>
            <w:vAlign w:val="center"/>
          </w:tcPr>
          <w:p w:rsidR="004640BC" w:rsidRPr="004640BC" w:rsidRDefault="004640BC" w:rsidP="005C26A4">
            <w:pPr>
              <w:jc w:val="center"/>
              <w:rPr>
                <w:rFonts w:ascii="Times New Roman" w:hAnsi="Times New Roman" w:cs="Times New Roman"/>
                <w:sz w:val="24"/>
                <w:szCs w:val="24"/>
              </w:rPr>
            </w:pPr>
            <w:r w:rsidRPr="004640BC">
              <w:rPr>
                <w:rFonts w:ascii="Times New Roman" w:hAnsi="Times New Roman" w:cs="Times New Roman"/>
                <w:sz w:val="24"/>
                <w:szCs w:val="24"/>
              </w:rPr>
              <w:t>1490</w:t>
            </w:r>
          </w:p>
        </w:tc>
        <w:tc>
          <w:tcPr>
            <w:tcW w:w="876" w:type="dxa"/>
            <w:vAlign w:val="center"/>
          </w:tcPr>
          <w:p w:rsidR="004640BC" w:rsidRPr="004640BC" w:rsidRDefault="004640BC" w:rsidP="005C26A4">
            <w:pPr>
              <w:jc w:val="center"/>
              <w:rPr>
                <w:rFonts w:ascii="Times New Roman" w:hAnsi="Times New Roman" w:cs="Times New Roman"/>
                <w:sz w:val="24"/>
                <w:szCs w:val="24"/>
              </w:rPr>
            </w:pPr>
            <w:r w:rsidRPr="004640BC">
              <w:rPr>
                <w:rFonts w:ascii="Times New Roman" w:hAnsi="Times New Roman" w:cs="Times New Roman"/>
                <w:sz w:val="24"/>
                <w:szCs w:val="24"/>
              </w:rPr>
              <w:t>1510</w:t>
            </w:r>
          </w:p>
        </w:tc>
        <w:tc>
          <w:tcPr>
            <w:tcW w:w="844" w:type="dxa"/>
            <w:vAlign w:val="center"/>
          </w:tcPr>
          <w:p w:rsidR="004640BC" w:rsidRPr="004640BC" w:rsidRDefault="004640BC" w:rsidP="005C26A4">
            <w:pPr>
              <w:jc w:val="center"/>
              <w:rPr>
                <w:rFonts w:ascii="Times New Roman" w:hAnsi="Times New Roman" w:cs="Times New Roman"/>
                <w:sz w:val="24"/>
                <w:szCs w:val="24"/>
              </w:rPr>
            </w:pPr>
            <w:r w:rsidRPr="004640BC">
              <w:rPr>
                <w:rFonts w:ascii="Times New Roman" w:hAnsi="Times New Roman" w:cs="Times New Roman"/>
                <w:sz w:val="24"/>
                <w:szCs w:val="24"/>
              </w:rPr>
              <w:t>1520</w:t>
            </w:r>
          </w:p>
        </w:tc>
        <w:tc>
          <w:tcPr>
            <w:tcW w:w="843" w:type="dxa"/>
            <w:vAlign w:val="center"/>
          </w:tcPr>
          <w:p w:rsidR="004640BC" w:rsidRPr="004640BC" w:rsidRDefault="004640BC" w:rsidP="005C26A4">
            <w:pPr>
              <w:jc w:val="center"/>
              <w:rPr>
                <w:rFonts w:ascii="Times New Roman" w:hAnsi="Times New Roman" w:cs="Times New Roman"/>
                <w:sz w:val="24"/>
                <w:szCs w:val="24"/>
              </w:rPr>
            </w:pPr>
            <w:r w:rsidRPr="004640BC">
              <w:rPr>
                <w:rFonts w:ascii="Times New Roman" w:hAnsi="Times New Roman" w:cs="Times New Roman"/>
                <w:sz w:val="24"/>
                <w:szCs w:val="24"/>
              </w:rPr>
              <w:t>1525</w:t>
            </w:r>
          </w:p>
        </w:tc>
        <w:tc>
          <w:tcPr>
            <w:tcW w:w="844" w:type="dxa"/>
            <w:vAlign w:val="center"/>
          </w:tcPr>
          <w:p w:rsidR="004640BC" w:rsidRPr="004640BC" w:rsidRDefault="004640BC" w:rsidP="005C26A4">
            <w:pPr>
              <w:jc w:val="center"/>
              <w:rPr>
                <w:rFonts w:ascii="Times New Roman" w:hAnsi="Times New Roman" w:cs="Times New Roman"/>
                <w:sz w:val="24"/>
                <w:szCs w:val="24"/>
              </w:rPr>
            </w:pPr>
            <w:r w:rsidRPr="004640BC">
              <w:rPr>
                <w:rFonts w:ascii="Times New Roman" w:hAnsi="Times New Roman" w:cs="Times New Roman"/>
                <w:sz w:val="24"/>
                <w:szCs w:val="24"/>
              </w:rPr>
              <w:t>1530</w:t>
            </w:r>
          </w:p>
        </w:tc>
        <w:tc>
          <w:tcPr>
            <w:tcW w:w="868" w:type="dxa"/>
            <w:vAlign w:val="center"/>
          </w:tcPr>
          <w:p w:rsidR="004640BC" w:rsidRPr="004640BC" w:rsidRDefault="004640BC" w:rsidP="005C26A4">
            <w:pPr>
              <w:jc w:val="center"/>
              <w:rPr>
                <w:rFonts w:ascii="Times New Roman" w:hAnsi="Times New Roman" w:cs="Times New Roman"/>
                <w:sz w:val="24"/>
                <w:szCs w:val="24"/>
              </w:rPr>
            </w:pPr>
            <w:r w:rsidRPr="004640BC">
              <w:rPr>
                <w:rFonts w:ascii="Times New Roman" w:hAnsi="Times New Roman" w:cs="Times New Roman"/>
                <w:sz w:val="24"/>
                <w:szCs w:val="24"/>
              </w:rPr>
              <w:t>1570</w:t>
            </w:r>
          </w:p>
        </w:tc>
        <w:tc>
          <w:tcPr>
            <w:tcW w:w="868" w:type="dxa"/>
            <w:vAlign w:val="center"/>
          </w:tcPr>
          <w:p w:rsidR="004640BC" w:rsidRPr="004640BC" w:rsidRDefault="004640BC" w:rsidP="005C26A4">
            <w:pPr>
              <w:jc w:val="center"/>
              <w:rPr>
                <w:rFonts w:ascii="Times New Roman" w:hAnsi="Times New Roman" w:cs="Times New Roman"/>
                <w:sz w:val="24"/>
                <w:szCs w:val="24"/>
              </w:rPr>
            </w:pPr>
            <w:r w:rsidRPr="004640BC">
              <w:rPr>
                <w:rFonts w:ascii="Times New Roman" w:hAnsi="Times New Roman" w:cs="Times New Roman"/>
                <w:sz w:val="24"/>
                <w:szCs w:val="24"/>
              </w:rPr>
              <w:t>1625</w:t>
            </w:r>
          </w:p>
        </w:tc>
      </w:tr>
      <w:tr w:rsidR="004640BC" w:rsidTr="00233930">
        <w:trPr>
          <w:jc w:val="center"/>
        </w:trPr>
        <w:tc>
          <w:tcPr>
            <w:tcW w:w="688" w:type="dxa"/>
            <w:vAlign w:val="center"/>
          </w:tcPr>
          <w:p w:rsidR="004640BC" w:rsidRDefault="004640BC" w:rsidP="005C26A4">
            <w:pPr>
              <w:pStyle w:val="a4"/>
              <w:numPr>
                <w:ilvl w:val="0"/>
                <w:numId w:val="23"/>
              </w:numPr>
              <w:ind w:left="284" w:hanging="225"/>
              <w:jc w:val="center"/>
              <w:rPr>
                <w:rFonts w:ascii="Times New Roman" w:hAnsi="Times New Roman" w:cs="Times New Roman"/>
                <w:sz w:val="24"/>
              </w:rPr>
            </w:pPr>
          </w:p>
        </w:tc>
        <w:tc>
          <w:tcPr>
            <w:tcW w:w="3488" w:type="dxa"/>
            <w:vAlign w:val="center"/>
          </w:tcPr>
          <w:p w:rsidR="004640BC" w:rsidRDefault="004640BC" w:rsidP="005C26A4">
            <w:pPr>
              <w:pStyle w:val="a4"/>
              <w:jc w:val="center"/>
              <w:rPr>
                <w:rFonts w:ascii="Times New Roman" w:hAnsi="Times New Roman" w:cs="Times New Roman"/>
                <w:sz w:val="24"/>
              </w:rPr>
            </w:pPr>
            <w:r>
              <w:rPr>
                <w:rFonts w:ascii="Times New Roman" w:hAnsi="Times New Roman" w:cs="Times New Roman"/>
                <w:sz w:val="24"/>
              </w:rPr>
              <w:t>Уровень автомобилизации населения, ед./1000 чел.</w:t>
            </w:r>
          </w:p>
        </w:tc>
        <w:tc>
          <w:tcPr>
            <w:tcW w:w="844" w:type="dxa"/>
            <w:vAlign w:val="center"/>
          </w:tcPr>
          <w:p w:rsidR="004640BC" w:rsidRPr="004640BC" w:rsidRDefault="004640BC" w:rsidP="005C26A4">
            <w:pPr>
              <w:jc w:val="center"/>
              <w:rPr>
                <w:rFonts w:ascii="Times New Roman" w:hAnsi="Times New Roman" w:cs="Times New Roman"/>
                <w:sz w:val="24"/>
                <w:szCs w:val="24"/>
              </w:rPr>
            </w:pPr>
            <w:r w:rsidRPr="004640BC">
              <w:rPr>
                <w:rFonts w:ascii="Times New Roman" w:hAnsi="Times New Roman" w:cs="Times New Roman"/>
                <w:sz w:val="24"/>
                <w:szCs w:val="24"/>
              </w:rPr>
              <w:t>255</w:t>
            </w:r>
          </w:p>
        </w:tc>
        <w:tc>
          <w:tcPr>
            <w:tcW w:w="876" w:type="dxa"/>
            <w:vAlign w:val="center"/>
          </w:tcPr>
          <w:p w:rsidR="004640BC" w:rsidRPr="004640BC" w:rsidRDefault="004640BC" w:rsidP="005C26A4">
            <w:pPr>
              <w:jc w:val="center"/>
              <w:rPr>
                <w:rFonts w:ascii="Times New Roman" w:hAnsi="Times New Roman" w:cs="Times New Roman"/>
                <w:sz w:val="24"/>
                <w:szCs w:val="24"/>
              </w:rPr>
            </w:pPr>
            <w:r w:rsidRPr="004640BC">
              <w:rPr>
                <w:rFonts w:ascii="Times New Roman" w:hAnsi="Times New Roman" w:cs="Times New Roman"/>
                <w:sz w:val="24"/>
                <w:szCs w:val="24"/>
              </w:rPr>
              <w:t>272</w:t>
            </w:r>
          </w:p>
        </w:tc>
        <w:tc>
          <w:tcPr>
            <w:tcW w:w="844" w:type="dxa"/>
            <w:vAlign w:val="center"/>
          </w:tcPr>
          <w:p w:rsidR="004640BC" w:rsidRPr="004640BC" w:rsidRDefault="004640BC" w:rsidP="005C26A4">
            <w:pPr>
              <w:jc w:val="center"/>
              <w:rPr>
                <w:rFonts w:ascii="Times New Roman" w:hAnsi="Times New Roman" w:cs="Times New Roman"/>
                <w:sz w:val="24"/>
                <w:szCs w:val="24"/>
              </w:rPr>
            </w:pPr>
            <w:r w:rsidRPr="004640BC">
              <w:rPr>
                <w:rFonts w:ascii="Times New Roman" w:hAnsi="Times New Roman" w:cs="Times New Roman"/>
                <w:sz w:val="24"/>
                <w:szCs w:val="24"/>
              </w:rPr>
              <w:t>268</w:t>
            </w:r>
          </w:p>
        </w:tc>
        <w:tc>
          <w:tcPr>
            <w:tcW w:w="843" w:type="dxa"/>
            <w:vAlign w:val="center"/>
          </w:tcPr>
          <w:p w:rsidR="004640BC" w:rsidRPr="004640BC" w:rsidRDefault="004640BC" w:rsidP="005C26A4">
            <w:pPr>
              <w:jc w:val="center"/>
              <w:rPr>
                <w:rFonts w:ascii="Times New Roman" w:hAnsi="Times New Roman" w:cs="Times New Roman"/>
                <w:sz w:val="24"/>
                <w:szCs w:val="24"/>
              </w:rPr>
            </w:pPr>
            <w:r w:rsidRPr="004640BC">
              <w:rPr>
                <w:rFonts w:ascii="Times New Roman" w:hAnsi="Times New Roman" w:cs="Times New Roman"/>
                <w:sz w:val="24"/>
                <w:szCs w:val="24"/>
              </w:rPr>
              <w:t>267</w:t>
            </w:r>
          </w:p>
        </w:tc>
        <w:tc>
          <w:tcPr>
            <w:tcW w:w="844" w:type="dxa"/>
            <w:vAlign w:val="center"/>
          </w:tcPr>
          <w:p w:rsidR="004640BC" w:rsidRPr="004640BC" w:rsidRDefault="004640BC" w:rsidP="005C26A4">
            <w:pPr>
              <w:jc w:val="center"/>
              <w:rPr>
                <w:rFonts w:ascii="Times New Roman" w:hAnsi="Times New Roman" w:cs="Times New Roman"/>
                <w:sz w:val="24"/>
                <w:szCs w:val="24"/>
              </w:rPr>
            </w:pPr>
            <w:r w:rsidRPr="004640BC">
              <w:rPr>
                <w:rFonts w:ascii="Times New Roman" w:hAnsi="Times New Roman" w:cs="Times New Roman"/>
                <w:sz w:val="24"/>
                <w:szCs w:val="24"/>
              </w:rPr>
              <w:t>261</w:t>
            </w:r>
          </w:p>
        </w:tc>
        <w:tc>
          <w:tcPr>
            <w:tcW w:w="868" w:type="dxa"/>
            <w:vAlign w:val="center"/>
          </w:tcPr>
          <w:p w:rsidR="004640BC" w:rsidRPr="004640BC" w:rsidRDefault="004640BC" w:rsidP="005C26A4">
            <w:pPr>
              <w:jc w:val="center"/>
              <w:rPr>
                <w:rFonts w:ascii="Times New Roman" w:hAnsi="Times New Roman" w:cs="Times New Roman"/>
                <w:sz w:val="24"/>
                <w:szCs w:val="24"/>
              </w:rPr>
            </w:pPr>
            <w:r w:rsidRPr="004640BC">
              <w:rPr>
                <w:rFonts w:ascii="Times New Roman" w:hAnsi="Times New Roman" w:cs="Times New Roman"/>
                <w:sz w:val="24"/>
                <w:szCs w:val="24"/>
              </w:rPr>
              <w:t>265</w:t>
            </w:r>
          </w:p>
        </w:tc>
        <w:tc>
          <w:tcPr>
            <w:tcW w:w="868" w:type="dxa"/>
            <w:vAlign w:val="center"/>
          </w:tcPr>
          <w:p w:rsidR="004640BC" w:rsidRPr="004640BC" w:rsidRDefault="004640BC" w:rsidP="005C26A4">
            <w:pPr>
              <w:jc w:val="center"/>
              <w:rPr>
                <w:rFonts w:ascii="Times New Roman" w:hAnsi="Times New Roman" w:cs="Times New Roman"/>
                <w:sz w:val="24"/>
                <w:szCs w:val="24"/>
              </w:rPr>
            </w:pPr>
            <w:r w:rsidRPr="004640BC">
              <w:rPr>
                <w:rFonts w:ascii="Times New Roman" w:hAnsi="Times New Roman" w:cs="Times New Roman"/>
                <w:sz w:val="24"/>
                <w:szCs w:val="24"/>
              </w:rPr>
              <w:t>266</w:t>
            </w:r>
          </w:p>
        </w:tc>
      </w:tr>
    </w:tbl>
    <w:p w:rsidR="005D02AB" w:rsidRDefault="005D02AB" w:rsidP="00737DDC">
      <w:pPr>
        <w:pStyle w:val="a4"/>
        <w:spacing w:line="276" w:lineRule="auto"/>
      </w:pPr>
    </w:p>
    <w:p w:rsidR="007168C9" w:rsidRPr="00645974" w:rsidRDefault="007168C9" w:rsidP="00376A1E">
      <w:pPr>
        <w:pStyle w:val="2"/>
        <w:numPr>
          <w:ilvl w:val="1"/>
          <w:numId w:val="57"/>
        </w:numPr>
        <w:pBdr>
          <w:bottom w:val="single" w:sz="4" w:space="1" w:color="auto"/>
        </w:pBdr>
        <w:spacing w:before="120" w:after="120"/>
        <w:ind w:left="0" w:firstLine="0"/>
        <w:jc w:val="both"/>
        <w:rPr>
          <w:rFonts w:ascii="Times New Roman" w:hAnsi="Times New Roman" w:cs="Times New Roman"/>
          <w:color w:val="auto"/>
          <w:sz w:val="24"/>
        </w:rPr>
      </w:pPr>
      <w:bookmarkStart w:id="32" w:name="_Toc480899105"/>
      <w:r>
        <w:rPr>
          <w:rFonts w:ascii="Times New Roman" w:hAnsi="Times New Roman" w:cs="Times New Roman"/>
          <w:color w:val="auto"/>
          <w:sz w:val="24"/>
        </w:rPr>
        <w:t>Прогноз показателей безопасности дорожного движения</w:t>
      </w:r>
      <w:bookmarkEnd w:id="32"/>
    </w:p>
    <w:p w:rsidR="007168C9" w:rsidRDefault="007168C9" w:rsidP="00737DDC">
      <w:pPr>
        <w:pStyle w:val="a4"/>
        <w:spacing w:line="276" w:lineRule="auto"/>
        <w:jc w:val="both"/>
        <w:rPr>
          <w:rFonts w:ascii="Times New Roman" w:hAnsi="Times New Roman" w:cs="Times New Roman"/>
          <w:sz w:val="24"/>
          <w:szCs w:val="24"/>
        </w:rPr>
      </w:pPr>
    </w:p>
    <w:p w:rsidR="00BB7D5D" w:rsidRDefault="00BB7D5D" w:rsidP="00737DDC">
      <w:pPr>
        <w:pStyle w:val="a4"/>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w:t>
      </w:r>
      <w:r w:rsidRPr="00BB7D5D">
        <w:rPr>
          <w:rFonts w:ascii="Times New Roman" w:hAnsi="Times New Roman" w:cs="Times New Roman"/>
          <w:sz w:val="24"/>
          <w:szCs w:val="24"/>
        </w:rPr>
        <w:t>перспективе возможно ухудшение сит</w:t>
      </w:r>
      <w:r>
        <w:rPr>
          <w:rFonts w:ascii="Times New Roman" w:hAnsi="Times New Roman" w:cs="Times New Roman"/>
          <w:sz w:val="24"/>
          <w:szCs w:val="24"/>
        </w:rPr>
        <w:t>уации из-за следующих причин:</w:t>
      </w:r>
    </w:p>
    <w:p w:rsidR="00BB7D5D" w:rsidRDefault="00BB7D5D" w:rsidP="00737DDC">
      <w:pPr>
        <w:pStyle w:val="a4"/>
        <w:numPr>
          <w:ilvl w:val="0"/>
          <w:numId w:val="25"/>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возра</w:t>
      </w:r>
      <w:r>
        <w:rPr>
          <w:rFonts w:ascii="Times New Roman" w:hAnsi="Times New Roman" w:cs="Times New Roman"/>
          <w:sz w:val="24"/>
          <w:szCs w:val="24"/>
        </w:rPr>
        <w:t>стающая мобильность населения;</w:t>
      </w:r>
    </w:p>
    <w:p w:rsidR="00FB2BA0" w:rsidRDefault="00BB7D5D" w:rsidP="00737DDC">
      <w:pPr>
        <w:pStyle w:val="a4"/>
        <w:numPr>
          <w:ilvl w:val="0"/>
          <w:numId w:val="25"/>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массовое пренебрежение требованиями безопасности дорожного движения со стороны участников движения;</w:t>
      </w:r>
    </w:p>
    <w:p w:rsidR="00BB7D5D" w:rsidRDefault="00BB7D5D" w:rsidP="00737DDC">
      <w:pPr>
        <w:pStyle w:val="a4"/>
        <w:numPr>
          <w:ilvl w:val="0"/>
          <w:numId w:val="25"/>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неудовлетворительное с</w:t>
      </w:r>
      <w:r>
        <w:rPr>
          <w:rFonts w:ascii="Times New Roman" w:hAnsi="Times New Roman" w:cs="Times New Roman"/>
          <w:sz w:val="24"/>
          <w:szCs w:val="24"/>
        </w:rPr>
        <w:t>остояние автомобильных дорог;</w:t>
      </w:r>
    </w:p>
    <w:p w:rsidR="00BB7D5D" w:rsidRDefault="00BB7D5D" w:rsidP="00737DDC">
      <w:pPr>
        <w:pStyle w:val="a4"/>
        <w:numPr>
          <w:ilvl w:val="0"/>
          <w:numId w:val="25"/>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недостаточный технический уровень дорожного хозяйс</w:t>
      </w:r>
      <w:r>
        <w:rPr>
          <w:rFonts w:ascii="Times New Roman" w:hAnsi="Times New Roman" w:cs="Times New Roman"/>
          <w:sz w:val="24"/>
          <w:szCs w:val="24"/>
        </w:rPr>
        <w:t>тва;</w:t>
      </w:r>
    </w:p>
    <w:p w:rsidR="00BB7D5D" w:rsidRDefault="00BB7D5D" w:rsidP="00737DDC">
      <w:pPr>
        <w:pStyle w:val="a4"/>
        <w:numPr>
          <w:ilvl w:val="0"/>
          <w:numId w:val="25"/>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 xml:space="preserve">несовершенство технических средств </w:t>
      </w:r>
      <w:r>
        <w:rPr>
          <w:rFonts w:ascii="Times New Roman" w:hAnsi="Times New Roman" w:cs="Times New Roman"/>
          <w:sz w:val="24"/>
          <w:szCs w:val="24"/>
        </w:rPr>
        <w:t>организации дорожного движения.</w:t>
      </w:r>
    </w:p>
    <w:p w:rsidR="00BB7D5D" w:rsidRDefault="00BB7D5D" w:rsidP="00737DDC">
      <w:pPr>
        <w:pStyle w:val="a4"/>
        <w:spacing w:line="276" w:lineRule="auto"/>
        <w:jc w:val="both"/>
        <w:rPr>
          <w:rFonts w:ascii="Times New Roman" w:hAnsi="Times New Roman" w:cs="Times New Roman"/>
          <w:sz w:val="24"/>
          <w:szCs w:val="24"/>
        </w:rPr>
      </w:pPr>
    </w:p>
    <w:p w:rsidR="00BB7D5D" w:rsidRDefault="00BB7D5D" w:rsidP="00737DDC">
      <w:pPr>
        <w:pStyle w:val="a4"/>
        <w:spacing w:line="276" w:lineRule="auto"/>
        <w:ind w:firstLine="708"/>
        <w:jc w:val="both"/>
        <w:rPr>
          <w:rFonts w:ascii="Times New Roman" w:hAnsi="Times New Roman" w:cs="Times New Roman"/>
          <w:sz w:val="24"/>
          <w:szCs w:val="24"/>
        </w:rPr>
      </w:pPr>
      <w:r w:rsidRPr="00BB7D5D">
        <w:rPr>
          <w:rFonts w:ascii="Times New Roman" w:hAnsi="Times New Roman" w:cs="Times New Roman"/>
          <w:sz w:val="24"/>
          <w:szCs w:val="24"/>
        </w:rPr>
        <w:t>Чтобы не допустить негативного р</w:t>
      </w:r>
      <w:r>
        <w:rPr>
          <w:rFonts w:ascii="Times New Roman" w:hAnsi="Times New Roman" w:cs="Times New Roman"/>
          <w:sz w:val="24"/>
          <w:szCs w:val="24"/>
        </w:rPr>
        <w:t>азвития ситуации ,необходимо:</w:t>
      </w:r>
    </w:p>
    <w:p w:rsidR="00BB7D5D" w:rsidRDefault="00BB7D5D" w:rsidP="00737DDC">
      <w:pPr>
        <w:pStyle w:val="a4"/>
        <w:numPr>
          <w:ilvl w:val="0"/>
          <w:numId w:val="26"/>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 xml:space="preserve">Создание современной системы обеспечения безопасности дорожного движения на автомобильных дорогах общего пользования и улично-дорожной сети населенных пунктов </w:t>
      </w:r>
      <w:r>
        <w:rPr>
          <w:rFonts w:ascii="Times New Roman" w:hAnsi="Times New Roman" w:cs="Times New Roman"/>
          <w:sz w:val="24"/>
          <w:szCs w:val="24"/>
        </w:rPr>
        <w:t>поселения;</w:t>
      </w:r>
    </w:p>
    <w:p w:rsidR="00BB7D5D" w:rsidRDefault="00BB7D5D" w:rsidP="00737DDC">
      <w:pPr>
        <w:pStyle w:val="a4"/>
        <w:numPr>
          <w:ilvl w:val="0"/>
          <w:numId w:val="26"/>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Повышение правового сознания и предупреждения опасного поведения среди населения, в том ч</w:t>
      </w:r>
      <w:r>
        <w:rPr>
          <w:rFonts w:ascii="Times New Roman" w:hAnsi="Times New Roman" w:cs="Times New Roman"/>
          <w:sz w:val="24"/>
          <w:szCs w:val="24"/>
        </w:rPr>
        <w:t>исле среди несовершеннолетних;</w:t>
      </w:r>
    </w:p>
    <w:p w:rsidR="00BB7D5D" w:rsidRDefault="00BB7D5D" w:rsidP="00737DDC">
      <w:pPr>
        <w:pStyle w:val="a4"/>
        <w:numPr>
          <w:ilvl w:val="0"/>
          <w:numId w:val="26"/>
        </w:numPr>
        <w:spacing w:line="276" w:lineRule="auto"/>
        <w:jc w:val="both"/>
        <w:rPr>
          <w:rFonts w:ascii="Times New Roman" w:hAnsi="Times New Roman" w:cs="Times New Roman"/>
          <w:sz w:val="24"/>
          <w:szCs w:val="24"/>
        </w:rPr>
      </w:pPr>
      <w:r w:rsidRPr="00BB7D5D">
        <w:rPr>
          <w:rFonts w:ascii="Times New Roman" w:hAnsi="Times New Roman" w:cs="Times New Roman"/>
          <w:sz w:val="24"/>
          <w:szCs w:val="24"/>
        </w:rPr>
        <w:t>Повышение уровня обустройства автомобильных дорог общего п</w:t>
      </w:r>
      <w:r>
        <w:rPr>
          <w:rFonts w:ascii="Times New Roman" w:hAnsi="Times New Roman" w:cs="Times New Roman"/>
          <w:sz w:val="24"/>
          <w:szCs w:val="24"/>
        </w:rPr>
        <w:t>ользования.</w:t>
      </w:r>
    </w:p>
    <w:p w:rsidR="00FB2BA0" w:rsidRDefault="00FB2BA0" w:rsidP="00737DDC">
      <w:pPr>
        <w:pStyle w:val="a4"/>
        <w:spacing w:line="276" w:lineRule="auto"/>
        <w:jc w:val="right"/>
        <w:rPr>
          <w:rFonts w:ascii="Times New Roman" w:hAnsi="Times New Roman" w:cs="Times New Roman"/>
          <w:sz w:val="24"/>
        </w:rPr>
      </w:pPr>
      <w:r>
        <w:rPr>
          <w:rFonts w:ascii="Times New Roman" w:hAnsi="Times New Roman" w:cs="Times New Roman"/>
          <w:sz w:val="24"/>
        </w:rPr>
        <w:t>Таблица 3.6</w:t>
      </w:r>
    </w:p>
    <w:p w:rsidR="00FB2BA0" w:rsidRPr="004D0CAC" w:rsidRDefault="00FB2BA0" w:rsidP="00737DDC">
      <w:pPr>
        <w:pStyle w:val="a4"/>
        <w:spacing w:line="276" w:lineRule="auto"/>
        <w:jc w:val="center"/>
        <w:rPr>
          <w:rFonts w:ascii="Times New Roman" w:hAnsi="Times New Roman" w:cs="Times New Roman"/>
          <w:b/>
          <w:sz w:val="24"/>
        </w:rPr>
      </w:pPr>
      <w:r w:rsidRPr="00AC52F1">
        <w:rPr>
          <w:rFonts w:ascii="Times New Roman" w:hAnsi="Times New Roman" w:cs="Times New Roman"/>
          <w:b/>
          <w:sz w:val="24"/>
        </w:rPr>
        <w:t>Прогноз</w:t>
      </w:r>
      <w:r>
        <w:rPr>
          <w:rFonts w:ascii="Times New Roman" w:hAnsi="Times New Roman" w:cs="Times New Roman"/>
          <w:b/>
          <w:sz w:val="24"/>
        </w:rPr>
        <w:t xml:space="preserve"> показателей безопасности дорожного движения</w:t>
      </w:r>
    </w:p>
    <w:tbl>
      <w:tblPr>
        <w:tblStyle w:val="a6"/>
        <w:tblW w:w="10456" w:type="dxa"/>
        <w:tblLook w:val="04A0" w:firstRow="1" w:lastRow="0" w:firstColumn="1" w:lastColumn="0" w:noHBand="0" w:noVBand="1"/>
      </w:tblPr>
      <w:tblGrid>
        <w:gridCol w:w="659"/>
        <w:gridCol w:w="2784"/>
        <w:gridCol w:w="830"/>
        <w:gridCol w:w="829"/>
        <w:gridCol w:w="830"/>
        <w:gridCol w:w="829"/>
        <w:gridCol w:w="830"/>
        <w:gridCol w:w="1448"/>
        <w:gridCol w:w="1417"/>
      </w:tblGrid>
      <w:tr w:rsidR="007E2F80" w:rsidTr="007E2F80">
        <w:trPr>
          <w:tblHeader/>
        </w:trPr>
        <w:tc>
          <w:tcPr>
            <w:tcW w:w="659" w:type="dxa"/>
            <w:vMerge w:val="restart"/>
            <w:shd w:val="clear" w:color="auto" w:fill="D9D9D9" w:themeFill="background1" w:themeFillShade="D9"/>
            <w:vAlign w:val="center"/>
          </w:tcPr>
          <w:p w:rsidR="007E2F80" w:rsidRDefault="007E2F80" w:rsidP="005C26A4">
            <w:pPr>
              <w:pStyle w:val="a4"/>
              <w:jc w:val="center"/>
              <w:rPr>
                <w:rFonts w:ascii="Times New Roman" w:hAnsi="Times New Roman" w:cs="Times New Roman"/>
                <w:sz w:val="24"/>
              </w:rPr>
            </w:pPr>
            <w:r>
              <w:rPr>
                <w:rFonts w:ascii="Times New Roman" w:hAnsi="Times New Roman" w:cs="Times New Roman"/>
                <w:sz w:val="24"/>
              </w:rPr>
              <w:t>№ п/п</w:t>
            </w:r>
          </w:p>
        </w:tc>
        <w:tc>
          <w:tcPr>
            <w:tcW w:w="2784" w:type="dxa"/>
            <w:vMerge w:val="restart"/>
            <w:shd w:val="clear" w:color="auto" w:fill="D9D9D9" w:themeFill="background1" w:themeFillShade="D9"/>
            <w:vAlign w:val="center"/>
          </w:tcPr>
          <w:p w:rsidR="007E2F80" w:rsidRDefault="007E2F80" w:rsidP="005C26A4">
            <w:pPr>
              <w:pStyle w:val="a4"/>
              <w:jc w:val="center"/>
              <w:rPr>
                <w:rFonts w:ascii="Times New Roman" w:hAnsi="Times New Roman" w:cs="Times New Roman"/>
                <w:sz w:val="24"/>
              </w:rPr>
            </w:pPr>
            <w:r>
              <w:rPr>
                <w:rFonts w:ascii="Times New Roman" w:hAnsi="Times New Roman" w:cs="Times New Roman"/>
                <w:sz w:val="24"/>
              </w:rPr>
              <w:t>Показатель</w:t>
            </w:r>
          </w:p>
        </w:tc>
        <w:tc>
          <w:tcPr>
            <w:tcW w:w="4148" w:type="dxa"/>
            <w:gridSpan w:val="5"/>
            <w:shd w:val="clear" w:color="auto" w:fill="D9D9D9" w:themeFill="background1" w:themeFillShade="D9"/>
            <w:vAlign w:val="center"/>
          </w:tcPr>
          <w:p w:rsidR="007E2F80" w:rsidRPr="001C088D" w:rsidRDefault="007E2F80" w:rsidP="005C26A4">
            <w:pPr>
              <w:pStyle w:val="a4"/>
              <w:jc w:val="center"/>
              <w:rPr>
                <w:rFonts w:ascii="Times New Roman" w:hAnsi="Times New Roman" w:cs="Times New Roman"/>
                <w:sz w:val="24"/>
              </w:rPr>
            </w:pPr>
            <w:r w:rsidRPr="001C088D">
              <w:rPr>
                <w:rFonts w:ascii="Times New Roman" w:hAnsi="Times New Roman" w:cs="Times New Roman"/>
                <w:sz w:val="24"/>
                <w:lang w:val="en-US"/>
              </w:rPr>
              <w:t xml:space="preserve">I </w:t>
            </w:r>
            <w:r w:rsidRPr="001C088D">
              <w:rPr>
                <w:rFonts w:ascii="Times New Roman" w:hAnsi="Times New Roman" w:cs="Times New Roman"/>
                <w:sz w:val="24"/>
              </w:rPr>
              <w:t>ЭТАП</w:t>
            </w:r>
          </w:p>
        </w:tc>
        <w:tc>
          <w:tcPr>
            <w:tcW w:w="1448" w:type="dxa"/>
            <w:shd w:val="clear" w:color="auto" w:fill="D9D9D9" w:themeFill="background1" w:themeFillShade="D9"/>
            <w:vAlign w:val="center"/>
          </w:tcPr>
          <w:p w:rsidR="007E2F80" w:rsidRPr="001C088D" w:rsidRDefault="007E2F80" w:rsidP="005C26A4">
            <w:pPr>
              <w:pStyle w:val="a4"/>
              <w:jc w:val="center"/>
              <w:rPr>
                <w:rFonts w:ascii="Times New Roman" w:hAnsi="Times New Roman" w:cs="Times New Roman"/>
                <w:sz w:val="24"/>
              </w:rPr>
            </w:pPr>
            <w:r w:rsidRPr="001C088D">
              <w:rPr>
                <w:rFonts w:ascii="Times New Roman" w:hAnsi="Times New Roman" w:cs="Times New Roman"/>
                <w:sz w:val="24"/>
                <w:lang w:val="en-US"/>
              </w:rPr>
              <w:t xml:space="preserve">II </w:t>
            </w:r>
            <w:r w:rsidRPr="001C088D">
              <w:rPr>
                <w:rFonts w:ascii="Times New Roman" w:hAnsi="Times New Roman" w:cs="Times New Roman"/>
                <w:sz w:val="24"/>
              </w:rPr>
              <w:t>ЭТАП</w:t>
            </w:r>
          </w:p>
        </w:tc>
        <w:tc>
          <w:tcPr>
            <w:tcW w:w="1417" w:type="dxa"/>
            <w:shd w:val="clear" w:color="auto" w:fill="D9D9D9" w:themeFill="background1" w:themeFillShade="D9"/>
            <w:vAlign w:val="center"/>
          </w:tcPr>
          <w:p w:rsidR="007E2F80" w:rsidRPr="001C088D" w:rsidRDefault="007E2F80" w:rsidP="005C26A4">
            <w:pPr>
              <w:pStyle w:val="a4"/>
              <w:jc w:val="center"/>
              <w:rPr>
                <w:rFonts w:ascii="Times New Roman" w:hAnsi="Times New Roman" w:cs="Times New Roman"/>
                <w:sz w:val="24"/>
              </w:rPr>
            </w:pPr>
            <w:r w:rsidRPr="001C088D">
              <w:rPr>
                <w:rFonts w:ascii="Times New Roman" w:hAnsi="Times New Roman" w:cs="Times New Roman"/>
                <w:sz w:val="24"/>
                <w:lang w:val="en-US"/>
              </w:rPr>
              <w:t xml:space="preserve">III </w:t>
            </w:r>
            <w:r w:rsidRPr="001C088D">
              <w:rPr>
                <w:rFonts w:ascii="Times New Roman" w:hAnsi="Times New Roman" w:cs="Times New Roman"/>
                <w:sz w:val="24"/>
              </w:rPr>
              <w:t>ЭТАП</w:t>
            </w:r>
          </w:p>
        </w:tc>
      </w:tr>
      <w:tr w:rsidR="007E2F80" w:rsidTr="007E2F80">
        <w:trPr>
          <w:tblHeader/>
        </w:trPr>
        <w:tc>
          <w:tcPr>
            <w:tcW w:w="659" w:type="dxa"/>
            <w:vMerge/>
            <w:shd w:val="clear" w:color="auto" w:fill="D9D9D9" w:themeFill="background1" w:themeFillShade="D9"/>
            <w:vAlign w:val="center"/>
          </w:tcPr>
          <w:p w:rsidR="007E2F80" w:rsidRDefault="007E2F80" w:rsidP="005C26A4">
            <w:pPr>
              <w:pStyle w:val="a4"/>
              <w:jc w:val="center"/>
              <w:rPr>
                <w:rFonts w:ascii="Times New Roman" w:hAnsi="Times New Roman" w:cs="Times New Roman"/>
                <w:sz w:val="24"/>
              </w:rPr>
            </w:pPr>
          </w:p>
        </w:tc>
        <w:tc>
          <w:tcPr>
            <w:tcW w:w="2784" w:type="dxa"/>
            <w:vMerge/>
            <w:shd w:val="clear" w:color="auto" w:fill="D9D9D9" w:themeFill="background1" w:themeFillShade="D9"/>
            <w:vAlign w:val="center"/>
          </w:tcPr>
          <w:p w:rsidR="007E2F80" w:rsidRDefault="007E2F80" w:rsidP="005C26A4">
            <w:pPr>
              <w:pStyle w:val="a4"/>
              <w:jc w:val="center"/>
              <w:rPr>
                <w:rFonts w:ascii="Times New Roman" w:hAnsi="Times New Roman" w:cs="Times New Roman"/>
                <w:sz w:val="24"/>
              </w:rPr>
            </w:pPr>
          </w:p>
        </w:tc>
        <w:tc>
          <w:tcPr>
            <w:tcW w:w="830" w:type="dxa"/>
            <w:shd w:val="clear" w:color="auto" w:fill="D9D9D9" w:themeFill="background1" w:themeFillShade="D9"/>
            <w:vAlign w:val="center"/>
          </w:tcPr>
          <w:p w:rsidR="007E2F80" w:rsidRDefault="007E2F80" w:rsidP="005C26A4">
            <w:pPr>
              <w:pStyle w:val="a4"/>
              <w:jc w:val="center"/>
              <w:rPr>
                <w:rFonts w:ascii="Times New Roman" w:hAnsi="Times New Roman" w:cs="Times New Roman"/>
                <w:sz w:val="24"/>
              </w:rPr>
            </w:pPr>
            <w:r>
              <w:rPr>
                <w:rFonts w:ascii="Times New Roman" w:hAnsi="Times New Roman" w:cs="Times New Roman"/>
                <w:sz w:val="24"/>
              </w:rPr>
              <w:t>2017</w:t>
            </w:r>
          </w:p>
        </w:tc>
        <w:tc>
          <w:tcPr>
            <w:tcW w:w="829" w:type="dxa"/>
            <w:shd w:val="clear" w:color="auto" w:fill="D9D9D9" w:themeFill="background1" w:themeFillShade="D9"/>
            <w:vAlign w:val="center"/>
          </w:tcPr>
          <w:p w:rsidR="007E2F80" w:rsidRDefault="007E2F80" w:rsidP="005C26A4">
            <w:pPr>
              <w:pStyle w:val="a4"/>
              <w:jc w:val="center"/>
              <w:rPr>
                <w:rFonts w:ascii="Times New Roman" w:hAnsi="Times New Roman" w:cs="Times New Roman"/>
                <w:sz w:val="24"/>
              </w:rPr>
            </w:pPr>
            <w:r>
              <w:rPr>
                <w:rFonts w:ascii="Times New Roman" w:hAnsi="Times New Roman" w:cs="Times New Roman"/>
                <w:sz w:val="24"/>
              </w:rPr>
              <w:t>2018</w:t>
            </w:r>
          </w:p>
        </w:tc>
        <w:tc>
          <w:tcPr>
            <w:tcW w:w="830" w:type="dxa"/>
            <w:shd w:val="clear" w:color="auto" w:fill="D9D9D9" w:themeFill="background1" w:themeFillShade="D9"/>
            <w:vAlign w:val="center"/>
          </w:tcPr>
          <w:p w:rsidR="007E2F80" w:rsidRDefault="007E2F80" w:rsidP="005C26A4">
            <w:pPr>
              <w:pStyle w:val="a4"/>
              <w:jc w:val="center"/>
              <w:rPr>
                <w:rFonts w:ascii="Times New Roman" w:hAnsi="Times New Roman" w:cs="Times New Roman"/>
                <w:sz w:val="24"/>
              </w:rPr>
            </w:pPr>
            <w:r>
              <w:rPr>
                <w:rFonts w:ascii="Times New Roman" w:hAnsi="Times New Roman" w:cs="Times New Roman"/>
                <w:sz w:val="24"/>
              </w:rPr>
              <w:t>2019</w:t>
            </w:r>
          </w:p>
        </w:tc>
        <w:tc>
          <w:tcPr>
            <w:tcW w:w="829" w:type="dxa"/>
            <w:shd w:val="clear" w:color="auto" w:fill="D9D9D9" w:themeFill="background1" w:themeFillShade="D9"/>
            <w:vAlign w:val="center"/>
          </w:tcPr>
          <w:p w:rsidR="007E2F80" w:rsidRDefault="007E2F80" w:rsidP="005C26A4">
            <w:pPr>
              <w:pStyle w:val="a4"/>
              <w:jc w:val="center"/>
              <w:rPr>
                <w:rFonts w:ascii="Times New Roman" w:hAnsi="Times New Roman" w:cs="Times New Roman"/>
                <w:sz w:val="24"/>
              </w:rPr>
            </w:pPr>
            <w:r>
              <w:rPr>
                <w:rFonts w:ascii="Times New Roman" w:hAnsi="Times New Roman" w:cs="Times New Roman"/>
                <w:sz w:val="24"/>
              </w:rPr>
              <w:t>2020</w:t>
            </w:r>
          </w:p>
        </w:tc>
        <w:tc>
          <w:tcPr>
            <w:tcW w:w="830" w:type="dxa"/>
            <w:shd w:val="clear" w:color="auto" w:fill="D9D9D9" w:themeFill="background1" w:themeFillShade="D9"/>
            <w:vAlign w:val="center"/>
          </w:tcPr>
          <w:p w:rsidR="007E2F80" w:rsidRDefault="007E2F80" w:rsidP="005C26A4">
            <w:pPr>
              <w:pStyle w:val="a4"/>
              <w:jc w:val="center"/>
              <w:rPr>
                <w:rFonts w:ascii="Times New Roman" w:hAnsi="Times New Roman" w:cs="Times New Roman"/>
                <w:sz w:val="24"/>
              </w:rPr>
            </w:pPr>
            <w:r>
              <w:rPr>
                <w:rFonts w:ascii="Times New Roman" w:hAnsi="Times New Roman" w:cs="Times New Roman"/>
                <w:sz w:val="24"/>
              </w:rPr>
              <w:t>2021</w:t>
            </w:r>
          </w:p>
        </w:tc>
        <w:tc>
          <w:tcPr>
            <w:tcW w:w="1448" w:type="dxa"/>
            <w:shd w:val="clear" w:color="auto" w:fill="D9D9D9" w:themeFill="background1" w:themeFillShade="D9"/>
            <w:vAlign w:val="center"/>
          </w:tcPr>
          <w:p w:rsidR="007E2F80" w:rsidRDefault="007E2F80" w:rsidP="005C26A4">
            <w:pPr>
              <w:pStyle w:val="a4"/>
              <w:jc w:val="center"/>
              <w:rPr>
                <w:rFonts w:ascii="Times New Roman" w:hAnsi="Times New Roman" w:cs="Times New Roman"/>
                <w:sz w:val="24"/>
              </w:rPr>
            </w:pPr>
            <w:r>
              <w:rPr>
                <w:rFonts w:ascii="Times New Roman" w:hAnsi="Times New Roman" w:cs="Times New Roman"/>
                <w:sz w:val="24"/>
              </w:rPr>
              <w:t>2022-2026</w:t>
            </w:r>
          </w:p>
        </w:tc>
        <w:tc>
          <w:tcPr>
            <w:tcW w:w="1417" w:type="dxa"/>
            <w:shd w:val="clear" w:color="auto" w:fill="D9D9D9" w:themeFill="background1" w:themeFillShade="D9"/>
            <w:vAlign w:val="center"/>
          </w:tcPr>
          <w:p w:rsidR="007E2F80" w:rsidRDefault="007E2F80" w:rsidP="005C26A4">
            <w:pPr>
              <w:pStyle w:val="a4"/>
              <w:jc w:val="center"/>
              <w:rPr>
                <w:rFonts w:ascii="Times New Roman" w:hAnsi="Times New Roman" w:cs="Times New Roman"/>
                <w:sz w:val="24"/>
              </w:rPr>
            </w:pPr>
            <w:r>
              <w:rPr>
                <w:rFonts w:ascii="Times New Roman" w:hAnsi="Times New Roman" w:cs="Times New Roman"/>
                <w:sz w:val="24"/>
              </w:rPr>
              <w:t>2027-2031</w:t>
            </w:r>
          </w:p>
        </w:tc>
      </w:tr>
      <w:tr w:rsidR="003531BC" w:rsidTr="003531BC">
        <w:tc>
          <w:tcPr>
            <w:tcW w:w="659" w:type="dxa"/>
            <w:vAlign w:val="center"/>
          </w:tcPr>
          <w:p w:rsidR="003531BC" w:rsidRDefault="003531BC" w:rsidP="005C26A4">
            <w:pPr>
              <w:pStyle w:val="a4"/>
              <w:numPr>
                <w:ilvl w:val="0"/>
                <w:numId w:val="24"/>
              </w:numPr>
              <w:ind w:left="426" w:hanging="283"/>
              <w:jc w:val="center"/>
              <w:rPr>
                <w:rFonts w:ascii="Times New Roman" w:hAnsi="Times New Roman" w:cs="Times New Roman"/>
                <w:sz w:val="24"/>
              </w:rPr>
            </w:pPr>
          </w:p>
        </w:tc>
        <w:tc>
          <w:tcPr>
            <w:tcW w:w="2784" w:type="dxa"/>
            <w:vAlign w:val="center"/>
          </w:tcPr>
          <w:p w:rsidR="003531BC" w:rsidRDefault="003531BC" w:rsidP="005C26A4">
            <w:pPr>
              <w:pStyle w:val="a4"/>
              <w:jc w:val="center"/>
              <w:rPr>
                <w:rFonts w:ascii="Times New Roman" w:hAnsi="Times New Roman" w:cs="Times New Roman"/>
                <w:sz w:val="24"/>
              </w:rPr>
            </w:pPr>
            <w:r>
              <w:rPr>
                <w:rFonts w:ascii="Times New Roman" w:hAnsi="Times New Roman" w:cs="Times New Roman"/>
                <w:sz w:val="24"/>
              </w:rPr>
              <w:t>Количество автомобилей у населения, ед.</w:t>
            </w:r>
          </w:p>
        </w:tc>
        <w:tc>
          <w:tcPr>
            <w:tcW w:w="830" w:type="dxa"/>
            <w:vAlign w:val="center"/>
          </w:tcPr>
          <w:p w:rsidR="003531BC" w:rsidRPr="003531BC" w:rsidRDefault="003531BC" w:rsidP="005C26A4">
            <w:pPr>
              <w:jc w:val="center"/>
              <w:rPr>
                <w:rFonts w:ascii="Times New Roman" w:hAnsi="Times New Roman" w:cs="Times New Roman"/>
                <w:sz w:val="24"/>
                <w:szCs w:val="24"/>
              </w:rPr>
            </w:pPr>
            <w:r w:rsidRPr="003531BC">
              <w:rPr>
                <w:rFonts w:ascii="Times New Roman" w:hAnsi="Times New Roman" w:cs="Times New Roman"/>
                <w:sz w:val="24"/>
                <w:szCs w:val="24"/>
              </w:rPr>
              <w:t>1490</w:t>
            </w:r>
          </w:p>
        </w:tc>
        <w:tc>
          <w:tcPr>
            <w:tcW w:w="829" w:type="dxa"/>
            <w:vAlign w:val="center"/>
          </w:tcPr>
          <w:p w:rsidR="003531BC" w:rsidRPr="003531BC" w:rsidRDefault="003531BC" w:rsidP="005C26A4">
            <w:pPr>
              <w:jc w:val="center"/>
              <w:rPr>
                <w:rFonts w:ascii="Times New Roman" w:hAnsi="Times New Roman" w:cs="Times New Roman"/>
                <w:sz w:val="24"/>
                <w:szCs w:val="24"/>
              </w:rPr>
            </w:pPr>
            <w:r w:rsidRPr="003531BC">
              <w:rPr>
                <w:rFonts w:ascii="Times New Roman" w:hAnsi="Times New Roman" w:cs="Times New Roman"/>
                <w:sz w:val="24"/>
                <w:szCs w:val="24"/>
              </w:rPr>
              <w:t>1510</w:t>
            </w:r>
          </w:p>
        </w:tc>
        <w:tc>
          <w:tcPr>
            <w:tcW w:w="830" w:type="dxa"/>
            <w:vAlign w:val="center"/>
          </w:tcPr>
          <w:p w:rsidR="003531BC" w:rsidRPr="003531BC" w:rsidRDefault="003531BC" w:rsidP="005C26A4">
            <w:pPr>
              <w:jc w:val="center"/>
              <w:rPr>
                <w:rFonts w:ascii="Times New Roman" w:hAnsi="Times New Roman" w:cs="Times New Roman"/>
                <w:sz w:val="24"/>
                <w:szCs w:val="24"/>
              </w:rPr>
            </w:pPr>
            <w:r w:rsidRPr="003531BC">
              <w:rPr>
                <w:rFonts w:ascii="Times New Roman" w:hAnsi="Times New Roman" w:cs="Times New Roman"/>
                <w:sz w:val="24"/>
                <w:szCs w:val="24"/>
              </w:rPr>
              <w:t>1520</w:t>
            </w:r>
          </w:p>
        </w:tc>
        <w:tc>
          <w:tcPr>
            <w:tcW w:w="829" w:type="dxa"/>
            <w:vAlign w:val="center"/>
          </w:tcPr>
          <w:p w:rsidR="003531BC" w:rsidRPr="003531BC" w:rsidRDefault="003531BC" w:rsidP="005C26A4">
            <w:pPr>
              <w:jc w:val="center"/>
              <w:rPr>
                <w:rFonts w:ascii="Times New Roman" w:hAnsi="Times New Roman" w:cs="Times New Roman"/>
                <w:sz w:val="24"/>
                <w:szCs w:val="24"/>
              </w:rPr>
            </w:pPr>
            <w:r w:rsidRPr="003531BC">
              <w:rPr>
                <w:rFonts w:ascii="Times New Roman" w:hAnsi="Times New Roman" w:cs="Times New Roman"/>
                <w:sz w:val="24"/>
                <w:szCs w:val="24"/>
              </w:rPr>
              <w:t>1525</w:t>
            </w:r>
          </w:p>
        </w:tc>
        <w:tc>
          <w:tcPr>
            <w:tcW w:w="830" w:type="dxa"/>
            <w:vAlign w:val="center"/>
          </w:tcPr>
          <w:p w:rsidR="003531BC" w:rsidRPr="003531BC" w:rsidRDefault="003531BC" w:rsidP="005C26A4">
            <w:pPr>
              <w:jc w:val="center"/>
              <w:rPr>
                <w:rFonts w:ascii="Times New Roman" w:hAnsi="Times New Roman" w:cs="Times New Roman"/>
                <w:sz w:val="24"/>
                <w:szCs w:val="24"/>
              </w:rPr>
            </w:pPr>
            <w:r w:rsidRPr="003531BC">
              <w:rPr>
                <w:rFonts w:ascii="Times New Roman" w:hAnsi="Times New Roman" w:cs="Times New Roman"/>
                <w:sz w:val="24"/>
                <w:szCs w:val="24"/>
              </w:rPr>
              <w:t>1530</w:t>
            </w:r>
          </w:p>
        </w:tc>
        <w:tc>
          <w:tcPr>
            <w:tcW w:w="1448" w:type="dxa"/>
            <w:vAlign w:val="center"/>
          </w:tcPr>
          <w:p w:rsidR="003531BC" w:rsidRPr="003531BC" w:rsidRDefault="003531BC" w:rsidP="005C26A4">
            <w:pPr>
              <w:jc w:val="center"/>
              <w:rPr>
                <w:rFonts w:ascii="Times New Roman" w:hAnsi="Times New Roman" w:cs="Times New Roman"/>
                <w:sz w:val="24"/>
                <w:szCs w:val="24"/>
              </w:rPr>
            </w:pPr>
            <w:r w:rsidRPr="003531BC">
              <w:rPr>
                <w:rFonts w:ascii="Times New Roman" w:hAnsi="Times New Roman" w:cs="Times New Roman"/>
                <w:sz w:val="24"/>
                <w:szCs w:val="24"/>
              </w:rPr>
              <w:t>1570</w:t>
            </w:r>
          </w:p>
        </w:tc>
        <w:tc>
          <w:tcPr>
            <w:tcW w:w="1417" w:type="dxa"/>
            <w:vAlign w:val="center"/>
          </w:tcPr>
          <w:p w:rsidR="003531BC" w:rsidRPr="003531BC" w:rsidRDefault="003531BC" w:rsidP="005C26A4">
            <w:pPr>
              <w:jc w:val="center"/>
              <w:rPr>
                <w:rFonts w:ascii="Times New Roman" w:hAnsi="Times New Roman" w:cs="Times New Roman"/>
                <w:sz w:val="24"/>
                <w:szCs w:val="24"/>
              </w:rPr>
            </w:pPr>
            <w:r w:rsidRPr="003531BC">
              <w:rPr>
                <w:rFonts w:ascii="Times New Roman" w:hAnsi="Times New Roman" w:cs="Times New Roman"/>
                <w:sz w:val="24"/>
                <w:szCs w:val="24"/>
              </w:rPr>
              <w:t>1625</w:t>
            </w:r>
          </w:p>
        </w:tc>
      </w:tr>
      <w:tr w:rsidR="003531BC" w:rsidTr="00E4291C">
        <w:tc>
          <w:tcPr>
            <w:tcW w:w="659" w:type="dxa"/>
            <w:vAlign w:val="center"/>
          </w:tcPr>
          <w:p w:rsidR="003531BC" w:rsidRDefault="003531BC" w:rsidP="005C26A4">
            <w:pPr>
              <w:pStyle w:val="a4"/>
              <w:numPr>
                <w:ilvl w:val="0"/>
                <w:numId w:val="24"/>
              </w:numPr>
              <w:ind w:left="426" w:hanging="283"/>
              <w:jc w:val="center"/>
              <w:rPr>
                <w:rFonts w:ascii="Times New Roman" w:hAnsi="Times New Roman" w:cs="Times New Roman"/>
                <w:sz w:val="24"/>
              </w:rPr>
            </w:pPr>
          </w:p>
        </w:tc>
        <w:tc>
          <w:tcPr>
            <w:tcW w:w="2784" w:type="dxa"/>
            <w:vAlign w:val="center"/>
          </w:tcPr>
          <w:p w:rsidR="003531BC" w:rsidRDefault="003531BC" w:rsidP="005C26A4">
            <w:pPr>
              <w:pStyle w:val="a4"/>
              <w:jc w:val="center"/>
              <w:rPr>
                <w:rFonts w:ascii="Times New Roman" w:hAnsi="Times New Roman" w:cs="Times New Roman"/>
                <w:sz w:val="24"/>
              </w:rPr>
            </w:pPr>
            <w:r>
              <w:rPr>
                <w:rFonts w:ascii="Times New Roman" w:hAnsi="Times New Roman" w:cs="Times New Roman"/>
                <w:sz w:val="24"/>
              </w:rPr>
              <w:t>Количество аварий, ед.</w:t>
            </w:r>
          </w:p>
        </w:tc>
        <w:tc>
          <w:tcPr>
            <w:tcW w:w="830" w:type="dxa"/>
          </w:tcPr>
          <w:p w:rsidR="003531BC" w:rsidRPr="003531BC" w:rsidRDefault="003531BC" w:rsidP="005C26A4">
            <w:pPr>
              <w:jc w:val="center"/>
              <w:rPr>
                <w:rFonts w:ascii="Times New Roman" w:hAnsi="Times New Roman" w:cs="Times New Roman"/>
                <w:sz w:val="24"/>
                <w:szCs w:val="24"/>
              </w:rPr>
            </w:pPr>
            <w:r w:rsidRPr="003531BC">
              <w:rPr>
                <w:rFonts w:ascii="Times New Roman" w:hAnsi="Times New Roman" w:cs="Times New Roman"/>
                <w:sz w:val="24"/>
                <w:szCs w:val="24"/>
              </w:rPr>
              <w:t>15</w:t>
            </w:r>
          </w:p>
        </w:tc>
        <w:tc>
          <w:tcPr>
            <w:tcW w:w="829" w:type="dxa"/>
          </w:tcPr>
          <w:p w:rsidR="003531BC" w:rsidRPr="003531BC" w:rsidRDefault="003531BC" w:rsidP="005C26A4">
            <w:pPr>
              <w:jc w:val="center"/>
              <w:rPr>
                <w:rFonts w:ascii="Times New Roman" w:hAnsi="Times New Roman" w:cs="Times New Roman"/>
                <w:sz w:val="24"/>
                <w:szCs w:val="24"/>
              </w:rPr>
            </w:pPr>
            <w:r w:rsidRPr="003531BC">
              <w:rPr>
                <w:rFonts w:ascii="Times New Roman" w:hAnsi="Times New Roman" w:cs="Times New Roman"/>
                <w:sz w:val="24"/>
                <w:szCs w:val="24"/>
              </w:rPr>
              <w:t>10</w:t>
            </w:r>
          </w:p>
        </w:tc>
        <w:tc>
          <w:tcPr>
            <w:tcW w:w="830" w:type="dxa"/>
          </w:tcPr>
          <w:p w:rsidR="003531BC" w:rsidRPr="003531BC" w:rsidRDefault="003531BC" w:rsidP="005C26A4">
            <w:pPr>
              <w:jc w:val="center"/>
              <w:rPr>
                <w:rFonts w:ascii="Times New Roman" w:hAnsi="Times New Roman" w:cs="Times New Roman"/>
                <w:sz w:val="24"/>
                <w:szCs w:val="24"/>
              </w:rPr>
            </w:pPr>
            <w:r w:rsidRPr="003531BC">
              <w:rPr>
                <w:rFonts w:ascii="Times New Roman" w:hAnsi="Times New Roman" w:cs="Times New Roman"/>
                <w:sz w:val="24"/>
                <w:szCs w:val="24"/>
              </w:rPr>
              <w:t>9</w:t>
            </w:r>
          </w:p>
        </w:tc>
        <w:tc>
          <w:tcPr>
            <w:tcW w:w="829" w:type="dxa"/>
          </w:tcPr>
          <w:p w:rsidR="003531BC" w:rsidRPr="003531BC" w:rsidRDefault="003531BC" w:rsidP="005C26A4">
            <w:pPr>
              <w:jc w:val="center"/>
              <w:rPr>
                <w:rFonts w:ascii="Times New Roman" w:hAnsi="Times New Roman" w:cs="Times New Roman"/>
                <w:sz w:val="24"/>
                <w:szCs w:val="24"/>
              </w:rPr>
            </w:pPr>
            <w:r w:rsidRPr="003531BC">
              <w:rPr>
                <w:rFonts w:ascii="Times New Roman" w:hAnsi="Times New Roman" w:cs="Times New Roman"/>
                <w:sz w:val="24"/>
                <w:szCs w:val="24"/>
              </w:rPr>
              <w:t>8</w:t>
            </w:r>
          </w:p>
        </w:tc>
        <w:tc>
          <w:tcPr>
            <w:tcW w:w="830" w:type="dxa"/>
          </w:tcPr>
          <w:p w:rsidR="003531BC" w:rsidRPr="003531BC" w:rsidRDefault="003531BC" w:rsidP="005C26A4">
            <w:pPr>
              <w:jc w:val="center"/>
              <w:rPr>
                <w:rFonts w:ascii="Times New Roman" w:hAnsi="Times New Roman" w:cs="Times New Roman"/>
                <w:sz w:val="24"/>
                <w:szCs w:val="24"/>
              </w:rPr>
            </w:pPr>
            <w:r w:rsidRPr="003531BC">
              <w:rPr>
                <w:rFonts w:ascii="Times New Roman" w:hAnsi="Times New Roman" w:cs="Times New Roman"/>
                <w:sz w:val="24"/>
                <w:szCs w:val="24"/>
              </w:rPr>
              <w:t>7</w:t>
            </w:r>
          </w:p>
        </w:tc>
        <w:tc>
          <w:tcPr>
            <w:tcW w:w="1448" w:type="dxa"/>
          </w:tcPr>
          <w:p w:rsidR="003531BC" w:rsidRPr="003531BC" w:rsidRDefault="003531BC" w:rsidP="005C26A4">
            <w:pPr>
              <w:jc w:val="center"/>
              <w:rPr>
                <w:rFonts w:ascii="Times New Roman" w:hAnsi="Times New Roman" w:cs="Times New Roman"/>
                <w:sz w:val="24"/>
                <w:szCs w:val="24"/>
              </w:rPr>
            </w:pPr>
            <w:r w:rsidRPr="003531BC">
              <w:rPr>
                <w:rFonts w:ascii="Times New Roman" w:hAnsi="Times New Roman" w:cs="Times New Roman"/>
                <w:sz w:val="24"/>
                <w:szCs w:val="24"/>
              </w:rPr>
              <w:t>5</w:t>
            </w:r>
          </w:p>
        </w:tc>
        <w:tc>
          <w:tcPr>
            <w:tcW w:w="1417" w:type="dxa"/>
          </w:tcPr>
          <w:p w:rsidR="003531BC" w:rsidRPr="003531BC" w:rsidRDefault="003531BC" w:rsidP="005C26A4">
            <w:pPr>
              <w:jc w:val="center"/>
              <w:rPr>
                <w:rFonts w:ascii="Times New Roman" w:hAnsi="Times New Roman" w:cs="Times New Roman"/>
                <w:sz w:val="24"/>
                <w:szCs w:val="24"/>
              </w:rPr>
            </w:pPr>
            <w:r w:rsidRPr="003531BC">
              <w:rPr>
                <w:rFonts w:ascii="Times New Roman" w:hAnsi="Times New Roman" w:cs="Times New Roman"/>
                <w:sz w:val="24"/>
                <w:szCs w:val="24"/>
              </w:rPr>
              <w:t>3</w:t>
            </w:r>
          </w:p>
        </w:tc>
      </w:tr>
      <w:tr w:rsidR="007E2F80" w:rsidTr="007E2F80">
        <w:tc>
          <w:tcPr>
            <w:tcW w:w="659" w:type="dxa"/>
            <w:vAlign w:val="center"/>
          </w:tcPr>
          <w:p w:rsidR="007E2F80" w:rsidRDefault="007E2F80" w:rsidP="005C26A4">
            <w:pPr>
              <w:pStyle w:val="a4"/>
              <w:numPr>
                <w:ilvl w:val="0"/>
                <w:numId w:val="24"/>
              </w:numPr>
              <w:ind w:left="426" w:hanging="283"/>
              <w:jc w:val="center"/>
              <w:rPr>
                <w:rFonts w:ascii="Times New Roman" w:hAnsi="Times New Roman" w:cs="Times New Roman"/>
                <w:sz w:val="24"/>
              </w:rPr>
            </w:pPr>
          </w:p>
        </w:tc>
        <w:tc>
          <w:tcPr>
            <w:tcW w:w="2784" w:type="dxa"/>
            <w:vAlign w:val="center"/>
          </w:tcPr>
          <w:p w:rsidR="007E2F80" w:rsidRDefault="007E2F80" w:rsidP="005C26A4">
            <w:pPr>
              <w:pStyle w:val="a4"/>
              <w:jc w:val="center"/>
              <w:rPr>
                <w:rFonts w:ascii="Times New Roman" w:hAnsi="Times New Roman" w:cs="Times New Roman"/>
                <w:sz w:val="24"/>
              </w:rPr>
            </w:pPr>
            <w:r>
              <w:rPr>
                <w:rFonts w:ascii="Times New Roman" w:hAnsi="Times New Roman" w:cs="Times New Roman"/>
                <w:sz w:val="24"/>
              </w:rPr>
              <w:t>Количество аварий с участием людей, ед.</w:t>
            </w:r>
          </w:p>
        </w:tc>
        <w:tc>
          <w:tcPr>
            <w:tcW w:w="830" w:type="dxa"/>
            <w:vAlign w:val="center"/>
          </w:tcPr>
          <w:p w:rsidR="007E2F80" w:rsidRPr="004D0CAC" w:rsidRDefault="003531BC" w:rsidP="005C26A4">
            <w:pPr>
              <w:pStyle w:val="a4"/>
              <w:jc w:val="center"/>
              <w:rPr>
                <w:rFonts w:ascii="Times New Roman" w:hAnsi="Times New Roman" w:cs="Times New Roman"/>
                <w:sz w:val="24"/>
                <w:szCs w:val="24"/>
              </w:rPr>
            </w:pPr>
            <w:r>
              <w:rPr>
                <w:rFonts w:ascii="Times New Roman" w:hAnsi="Times New Roman" w:cs="Times New Roman"/>
                <w:sz w:val="24"/>
                <w:szCs w:val="24"/>
              </w:rPr>
              <w:t>0</w:t>
            </w:r>
          </w:p>
        </w:tc>
        <w:tc>
          <w:tcPr>
            <w:tcW w:w="829" w:type="dxa"/>
            <w:vAlign w:val="center"/>
          </w:tcPr>
          <w:p w:rsidR="007E2F80" w:rsidRPr="004D0CAC" w:rsidRDefault="003531BC" w:rsidP="005C26A4">
            <w:pPr>
              <w:pStyle w:val="a4"/>
              <w:jc w:val="center"/>
              <w:rPr>
                <w:rFonts w:ascii="Times New Roman" w:hAnsi="Times New Roman" w:cs="Times New Roman"/>
                <w:sz w:val="24"/>
                <w:szCs w:val="24"/>
              </w:rPr>
            </w:pPr>
            <w:r>
              <w:rPr>
                <w:rFonts w:ascii="Times New Roman" w:hAnsi="Times New Roman" w:cs="Times New Roman"/>
                <w:sz w:val="24"/>
                <w:szCs w:val="24"/>
              </w:rPr>
              <w:t>0</w:t>
            </w:r>
          </w:p>
        </w:tc>
        <w:tc>
          <w:tcPr>
            <w:tcW w:w="830" w:type="dxa"/>
            <w:vAlign w:val="center"/>
          </w:tcPr>
          <w:p w:rsidR="007E2F80" w:rsidRPr="004D0CAC" w:rsidRDefault="003531BC" w:rsidP="005C26A4">
            <w:pPr>
              <w:pStyle w:val="a4"/>
              <w:jc w:val="center"/>
              <w:rPr>
                <w:rFonts w:ascii="Times New Roman" w:hAnsi="Times New Roman" w:cs="Times New Roman"/>
                <w:sz w:val="24"/>
                <w:szCs w:val="24"/>
              </w:rPr>
            </w:pPr>
            <w:r>
              <w:rPr>
                <w:rFonts w:ascii="Times New Roman" w:hAnsi="Times New Roman" w:cs="Times New Roman"/>
                <w:sz w:val="24"/>
                <w:szCs w:val="24"/>
              </w:rPr>
              <w:t>1</w:t>
            </w:r>
          </w:p>
        </w:tc>
        <w:tc>
          <w:tcPr>
            <w:tcW w:w="829" w:type="dxa"/>
            <w:vAlign w:val="center"/>
          </w:tcPr>
          <w:p w:rsidR="007E2F80" w:rsidRPr="004D0CAC" w:rsidRDefault="003531BC" w:rsidP="005C26A4">
            <w:pPr>
              <w:pStyle w:val="a4"/>
              <w:jc w:val="center"/>
              <w:rPr>
                <w:rFonts w:ascii="Times New Roman" w:hAnsi="Times New Roman" w:cs="Times New Roman"/>
                <w:sz w:val="24"/>
                <w:szCs w:val="24"/>
              </w:rPr>
            </w:pPr>
            <w:r>
              <w:rPr>
                <w:rFonts w:ascii="Times New Roman" w:hAnsi="Times New Roman" w:cs="Times New Roman"/>
                <w:sz w:val="24"/>
                <w:szCs w:val="24"/>
              </w:rPr>
              <w:t>0</w:t>
            </w:r>
          </w:p>
        </w:tc>
        <w:tc>
          <w:tcPr>
            <w:tcW w:w="830" w:type="dxa"/>
            <w:vAlign w:val="center"/>
          </w:tcPr>
          <w:p w:rsidR="007E2F80" w:rsidRPr="004D0CAC" w:rsidRDefault="003531BC" w:rsidP="005C26A4">
            <w:pPr>
              <w:pStyle w:val="a4"/>
              <w:jc w:val="center"/>
              <w:rPr>
                <w:rFonts w:ascii="Times New Roman" w:hAnsi="Times New Roman" w:cs="Times New Roman"/>
                <w:sz w:val="24"/>
                <w:szCs w:val="24"/>
              </w:rPr>
            </w:pPr>
            <w:r>
              <w:rPr>
                <w:rFonts w:ascii="Times New Roman" w:hAnsi="Times New Roman" w:cs="Times New Roman"/>
                <w:sz w:val="24"/>
                <w:szCs w:val="24"/>
              </w:rPr>
              <w:t>0</w:t>
            </w:r>
          </w:p>
        </w:tc>
        <w:tc>
          <w:tcPr>
            <w:tcW w:w="1448" w:type="dxa"/>
            <w:vAlign w:val="center"/>
          </w:tcPr>
          <w:p w:rsidR="007E2F80" w:rsidRPr="004D0CAC" w:rsidRDefault="003531BC" w:rsidP="005C26A4">
            <w:pPr>
              <w:pStyle w:val="a4"/>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vAlign w:val="center"/>
          </w:tcPr>
          <w:p w:rsidR="007E2F80" w:rsidRPr="004D0CAC" w:rsidRDefault="003531BC" w:rsidP="005C26A4">
            <w:pPr>
              <w:pStyle w:val="a4"/>
              <w:jc w:val="center"/>
              <w:rPr>
                <w:rFonts w:ascii="Times New Roman" w:hAnsi="Times New Roman" w:cs="Times New Roman"/>
                <w:sz w:val="24"/>
                <w:szCs w:val="24"/>
              </w:rPr>
            </w:pPr>
            <w:r>
              <w:rPr>
                <w:rFonts w:ascii="Times New Roman" w:hAnsi="Times New Roman" w:cs="Times New Roman"/>
                <w:sz w:val="24"/>
                <w:szCs w:val="24"/>
              </w:rPr>
              <w:t>1</w:t>
            </w:r>
          </w:p>
        </w:tc>
      </w:tr>
    </w:tbl>
    <w:p w:rsidR="003721A9" w:rsidRDefault="003721A9" w:rsidP="00737DDC">
      <w:pPr>
        <w:pStyle w:val="a4"/>
        <w:spacing w:line="276" w:lineRule="auto"/>
        <w:ind w:firstLine="708"/>
        <w:jc w:val="both"/>
        <w:rPr>
          <w:rFonts w:ascii="Times New Roman" w:hAnsi="Times New Roman" w:cs="Times New Roman"/>
          <w:sz w:val="24"/>
          <w:szCs w:val="24"/>
        </w:rPr>
      </w:pPr>
    </w:p>
    <w:p w:rsidR="00CE6CEA" w:rsidRDefault="00CE6CEA" w:rsidP="00737DDC">
      <w:pPr>
        <w:pStyle w:val="a4"/>
        <w:spacing w:line="276" w:lineRule="auto"/>
        <w:ind w:firstLine="708"/>
        <w:jc w:val="both"/>
        <w:rPr>
          <w:rFonts w:ascii="Times New Roman" w:hAnsi="Times New Roman" w:cs="Times New Roman"/>
          <w:sz w:val="24"/>
          <w:szCs w:val="24"/>
        </w:rPr>
      </w:pPr>
      <w:r w:rsidRPr="00BB7D5D">
        <w:rPr>
          <w:rFonts w:ascii="Times New Roman" w:hAnsi="Times New Roman" w:cs="Times New Roman"/>
          <w:sz w:val="24"/>
          <w:szCs w:val="24"/>
        </w:rPr>
        <w:lastRenderedPageBreak/>
        <w:t>Если в расчетный срок данные мероприятия осуществятся, то прогноз показателей безопасности дорожного движения благоприятный.</w:t>
      </w:r>
    </w:p>
    <w:p w:rsidR="007168C9" w:rsidRDefault="00CE6CEA" w:rsidP="00737DDC">
      <w:pPr>
        <w:pStyle w:val="a4"/>
        <w:spacing w:line="276" w:lineRule="auto"/>
        <w:ind w:firstLine="708"/>
        <w:jc w:val="both"/>
        <w:rPr>
          <w:rFonts w:ascii="Times New Roman" w:hAnsi="Times New Roman" w:cs="Times New Roman"/>
          <w:sz w:val="24"/>
        </w:rPr>
      </w:pPr>
      <w:r w:rsidRPr="00CE6CEA">
        <w:rPr>
          <w:rFonts w:ascii="Times New Roman" w:hAnsi="Times New Roman" w:cs="Times New Roman"/>
          <w:sz w:val="24"/>
        </w:rPr>
        <w:t>Активная разъяснительная и пропагандистская работа среди населения позволит сохранить уровень уч</w:t>
      </w:r>
      <w:r w:rsidR="00631362">
        <w:rPr>
          <w:rFonts w:ascii="Times New Roman" w:hAnsi="Times New Roman" w:cs="Times New Roman"/>
          <w:sz w:val="24"/>
        </w:rPr>
        <w:t>астия пешеходов в ДТП не бол</w:t>
      </w:r>
      <w:r w:rsidR="00A37DCF">
        <w:rPr>
          <w:rFonts w:ascii="Times New Roman" w:hAnsi="Times New Roman" w:cs="Times New Roman"/>
          <w:sz w:val="24"/>
        </w:rPr>
        <w:t>ее 1</w:t>
      </w:r>
      <w:r w:rsidRPr="00CE6CEA">
        <w:rPr>
          <w:rFonts w:ascii="Times New Roman" w:hAnsi="Times New Roman" w:cs="Times New Roman"/>
          <w:sz w:val="24"/>
        </w:rPr>
        <w:t xml:space="preserve"> случа</w:t>
      </w:r>
      <w:r w:rsidR="00A37DCF">
        <w:rPr>
          <w:rFonts w:ascii="Times New Roman" w:hAnsi="Times New Roman" w:cs="Times New Roman"/>
          <w:sz w:val="24"/>
        </w:rPr>
        <w:t>я</w:t>
      </w:r>
      <w:r w:rsidRPr="00CE6CEA">
        <w:rPr>
          <w:rFonts w:ascii="Times New Roman" w:hAnsi="Times New Roman" w:cs="Times New Roman"/>
          <w:sz w:val="24"/>
        </w:rPr>
        <w:t xml:space="preserve"> в год</w:t>
      </w:r>
      <w:r>
        <w:rPr>
          <w:rFonts w:ascii="Times New Roman" w:hAnsi="Times New Roman" w:cs="Times New Roman"/>
          <w:sz w:val="24"/>
        </w:rPr>
        <w:t>.</w:t>
      </w:r>
    </w:p>
    <w:p w:rsidR="00CE6CEA" w:rsidRDefault="00CE6CEA" w:rsidP="00737DDC">
      <w:pPr>
        <w:pStyle w:val="a4"/>
        <w:spacing w:line="276" w:lineRule="auto"/>
        <w:jc w:val="both"/>
        <w:rPr>
          <w:rFonts w:ascii="Times New Roman" w:hAnsi="Times New Roman" w:cs="Times New Roman"/>
          <w:sz w:val="24"/>
        </w:rPr>
      </w:pPr>
    </w:p>
    <w:p w:rsidR="00CE6CEA" w:rsidRPr="00645974" w:rsidRDefault="00CE6CEA" w:rsidP="00376A1E">
      <w:pPr>
        <w:pStyle w:val="2"/>
        <w:numPr>
          <w:ilvl w:val="1"/>
          <w:numId w:val="57"/>
        </w:numPr>
        <w:pBdr>
          <w:bottom w:val="single" w:sz="4" w:space="1" w:color="auto"/>
        </w:pBdr>
        <w:spacing w:before="120" w:after="120"/>
        <w:ind w:left="0" w:firstLine="0"/>
        <w:jc w:val="both"/>
        <w:rPr>
          <w:rFonts w:ascii="Times New Roman" w:hAnsi="Times New Roman" w:cs="Times New Roman"/>
          <w:color w:val="auto"/>
          <w:sz w:val="24"/>
        </w:rPr>
      </w:pPr>
      <w:bookmarkStart w:id="33" w:name="_Toc480899106"/>
      <w:r>
        <w:rPr>
          <w:rFonts w:ascii="Times New Roman" w:hAnsi="Times New Roman" w:cs="Times New Roman"/>
          <w:color w:val="auto"/>
          <w:sz w:val="24"/>
        </w:rPr>
        <w:t>Прогноз негативного воздействия транспортной инфраструктуры на окружающую среду и здоровье населения</w:t>
      </w:r>
      <w:bookmarkEnd w:id="33"/>
    </w:p>
    <w:p w:rsidR="00CE6CEA" w:rsidRDefault="00CE6CEA" w:rsidP="00737DDC">
      <w:pPr>
        <w:pStyle w:val="a4"/>
        <w:spacing w:line="276" w:lineRule="auto"/>
        <w:jc w:val="both"/>
        <w:rPr>
          <w:rFonts w:ascii="Times New Roman" w:hAnsi="Times New Roman" w:cs="Times New Roman"/>
          <w:sz w:val="24"/>
          <w:szCs w:val="24"/>
        </w:rPr>
      </w:pPr>
    </w:p>
    <w:p w:rsidR="00CE6CEA" w:rsidRDefault="00CE6CEA" w:rsidP="00737DDC">
      <w:pPr>
        <w:pStyle w:val="a4"/>
        <w:spacing w:line="276" w:lineRule="auto"/>
        <w:ind w:firstLine="708"/>
        <w:jc w:val="both"/>
        <w:rPr>
          <w:rFonts w:ascii="Times New Roman" w:hAnsi="Times New Roman" w:cs="Times New Roman"/>
          <w:sz w:val="24"/>
          <w:szCs w:val="24"/>
        </w:rPr>
      </w:pPr>
      <w:r w:rsidRPr="00CE6CEA">
        <w:rPr>
          <w:rFonts w:ascii="Times New Roman" w:hAnsi="Times New Roman" w:cs="Times New Roman"/>
          <w:sz w:val="24"/>
          <w:szCs w:val="24"/>
        </w:rPr>
        <w:t>В период действия программы, не предполагается изменение структуры, маршрутов и объемов грузовых</w:t>
      </w:r>
      <w:r>
        <w:rPr>
          <w:rFonts w:ascii="Times New Roman" w:hAnsi="Times New Roman" w:cs="Times New Roman"/>
          <w:sz w:val="24"/>
          <w:szCs w:val="24"/>
        </w:rPr>
        <w:t xml:space="preserve"> перевозок. В случае строительство автобусного парка предполагается увеличение</w:t>
      </w:r>
      <w:r w:rsidRPr="00CE6CEA">
        <w:rPr>
          <w:rFonts w:ascii="Times New Roman" w:hAnsi="Times New Roman" w:cs="Times New Roman"/>
          <w:sz w:val="24"/>
          <w:szCs w:val="24"/>
        </w:rPr>
        <w:t xml:space="preserve"> пассажирских перевозок. Изменения центров транспортного тяготения не предвидится. Возможной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 в связи с чем, усилится влияние факторов, рассмотренных в п. 2.10.</w:t>
      </w:r>
    </w:p>
    <w:p w:rsidR="00CE6CEA" w:rsidRPr="00CE6CEA" w:rsidRDefault="00CE6CEA" w:rsidP="00737DDC">
      <w:pPr>
        <w:pStyle w:val="a4"/>
        <w:spacing w:line="276" w:lineRule="auto"/>
        <w:ind w:firstLine="708"/>
        <w:jc w:val="both"/>
        <w:rPr>
          <w:rFonts w:ascii="Times New Roman" w:hAnsi="Times New Roman" w:cs="Times New Roman"/>
          <w:sz w:val="24"/>
          <w:szCs w:val="24"/>
        </w:rPr>
      </w:pPr>
      <w:r w:rsidRPr="00CE6CEA">
        <w:rPr>
          <w:rFonts w:ascii="Times New Roman" w:hAnsi="Times New Roman" w:cs="Times New Roman"/>
          <w:sz w:val="24"/>
          <w:szCs w:val="24"/>
        </w:rPr>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CE6CEA" w:rsidRDefault="00CE6CEA" w:rsidP="00737DDC">
      <w:pPr>
        <w:pStyle w:val="a4"/>
        <w:numPr>
          <w:ilvl w:val="0"/>
          <w:numId w:val="27"/>
        </w:numPr>
        <w:spacing w:line="276" w:lineRule="auto"/>
        <w:jc w:val="both"/>
        <w:rPr>
          <w:rFonts w:ascii="Times New Roman" w:hAnsi="Times New Roman" w:cs="Times New Roman"/>
          <w:sz w:val="24"/>
          <w:szCs w:val="24"/>
        </w:rPr>
      </w:pPr>
      <w:r w:rsidRPr="00CE6CEA">
        <w:rPr>
          <w:rFonts w:ascii="Times New Roman" w:hAnsi="Times New Roman" w:cs="Times New Roman"/>
          <w:sz w:val="24"/>
          <w:szCs w:val="24"/>
        </w:rPr>
        <w:t>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противогололедных материа</w:t>
      </w:r>
      <w:r>
        <w:rPr>
          <w:rFonts w:ascii="Times New Roman" w:hAnsi="Times New Roman" w:cs="Times New Roman"/>
          <w:sz w:val="24"/>
          <w:szCs w:val="24"/>
        </w:rPr>
        <w:t>лов;</w:t>
      </w:r>
    </w:p>
    <w:p w:rsidR="00CE6CEA" w:rsidRDefault="00CE6CEA" w:rsidP="00737DDC">
      <w:pPr>
        <w:pStyle w:val="a4"/>
        <w:numPr>
          <w:ilvl w:val="0"/>
          <w:numId w:val="27"/>
        </w:numPr>
        <w:spacing w:line="276" w:lineRule="auto"/>
        <w:jc w:val="both"/>
        <w:rPr>
          <w:rFonts w:ascii="Times New Roman" w:hAnsi="Times New Roman" w:cs="Times New Roman"/>
          <w:sz w:val="24"/>
          <w:szCs w:val="24"/>
        </w:rPr>
      </w:pPr>
      <w:r w:rsidRPr="00CE6CEA">
        <w:rPr>
          <w:rFonts w:ascii="Times New Roman" w:hAnsi="Times New Roman" w:cs="Times New Roman"/>
          <w:sz w:val="24"/>
          <w:szCs w:val="24"/>
        </w:rPr>
        <w:t>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CE6CEA" w:rsidRDefault="00CE6CEA" w:rsidP="00737DDC">
      <w:pPr>
        <w:pStyle w:val="a4"/>
        <w:spacing w:line="276" w:lineRule="auto"/>
        <w:jc w:val="both"/>
        <w:rPr>
          <w:rFonts w:ascii="Times New Roman" w:hAnsi="Times New Roman" w:cs="Times New Roman"/>
          <w:sz w:val="24"/>
          <w:szCs w:val="24"/>
        </w:rPr>
      </w:pPr>
    </w:p>
    <w:p w:rsidR="00CE6CEA" w:rsidRPr="00CE6CEA" w:rsidRDefault="00CE6CEA" w:rsidP="00737DDC">
      <w:pPr>
        <w:pStyle w:val="a4"/>
        <w:spacing w:line="276" w:lineRule="auto"/>
        <w:ind w:firstLine="708"/>
        <w:jc w:val="both"/>
        <w:rPr>
          <w:rFonts w:ascii="Times New Roman" w:hAnsi="Times New Roman" w:cs="Times New Roman"/>
          <w:sz w:val="24"/>
          <w:szCs w:val="24"/>
        </w:rPr>
      </w:pPr>
      <w:r w:rsidRPr="00CE6CEA">
        <w:rPr>
          <w:rFonts w:ascii="Times New Roman" w:hAnsi="Times New Roman" w:cs="Times New Roman"/>
          <w:sz w:val="24"/>
          <w:szCs w:val="24"/>
        </w:rPr>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 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 Для снижения вредного воздействия автомобильного транспорта на</w:t>
      </w:r>
      <w:r>
        <w:rPr>
          <w:rFonts w:ascii="Times New Roman" w:hAnsi="Times New Roman" w:cs="Times New Roman"/>
          <w:sz w:val="24"/>
          <w:szCs w:val="24"/>
        </w:rPr>
        <w:t xml:space="preserve"> окружающую среду необходимо </w:t>
      </w:r>
      <w:r w:rsidRPr="00CE6CEA">
        <w:rPr>
          <w:rFonts w:ascii="Times New Roman" w:hAnsi="Times New Roman" w:cs="Times New Roman"/>
          <w:sz w:val="24"/>
          <w:szCs w:val="24"/>
        </w:rPr>
        <w:t>обеспечить увеличение применения более экономичных автомобилей с более низким расходом моторного топлива.</w:t>
      </w:r>
    </w:p>
    <w:p w:rsidR="0028315B" w:rsidRDefault="0028315B" w:rsidP="00737DDC">
      <w:pPr>
        <w:pStyle w:val="a4"/>
        <w:spacing w:line="276" w:lineRule="auto"/>
      </w:pPr>
      <w:r>
        <w:br w:type="page"/>
      </w:r>
    </w:p>
    <w:p w:rsidR="0028315B" w:rsidRPr="001743F1" w:rsidRDefault="0028315B" w:rsidP="00376A1E">
      <w:pPr>
        <w:pStyle w:val="10"/>
        <w:numPr>
          <w:ilvl w:val="0"/>
          <w:numId w:val="57"/>
        </w:numPr>
        <w:pBdr>
          <w:bottom w:val="single" w:sz="4" w:space="1" w:color="auto"/>
        </w:pBdr>
        <w:ind w:left="426" w:hanging="426"/>
        <w:jc w:val="both"/>
        <w:rPr>
          <w:rFonts w:ascii="Times New Roman" w:hAnsi="Times New Roman" w:cs="Times New Roman"/>
          <w:color w:val="auto"/>
          <w:sz w:val="24"/>
          <w:szCs w:val="26"/>
        </w:rPr>
      </w:pPr>
      <w:bookmarkStart w:id="34" w:name="_Toc480899107"/>
      <w:r>
        <w:rPr>
          <w:rFonts w:ascii="Times New Roman" w:hAnsi="Times New Roman" w:cs="Times New Roman"/>
          <w:color w:val="auto"/>
          <w:sz w:val="24"/>
          <w:szCs w:val="26"/>
        </w:rPr>
        <w:lastRenderedPageBreak/>
        <w:t>ПРИНЦИПИАЛЬНЫЕ ВАРИАНТЫ РАЗВИТИЯ ТРАНСПОРТНОЙ ИНФРАСТРУКТУРЫ И УКРУПНЕНН</w:t>
      </w:r>
      <w:r w:rsidR="00D959D0">
        <w:rPr>
          <w:rFonts w:ascii="Times New Roman" w:hAnsi="Times New Roman" w:cs="Times New Roman"/>
          <w:color w:val="auto"/>
          <w:sz w:val="24"/>
          <w:szCs w:val="26"/>
        </w:rPr>
        <w:t>АЯ ОЦЕНКА ПО ЦЕЛЕВЫМ ПОКАЗАТЕЛЯМ</w:t>
      </w:r>
      <w:bookmarkEnd w:id="34"/>
    </w:p>
    <w:p w:rsidR="0028315B" w:rsidRDefault="0028315B" w:rsidP="00737DDC">
      <w:pPr>
        <w:pStyle w:val="a4"/>
        <w:spacing w:line="276" w:lineRule="auto"/>
        <w:jc w:val="both"/>
        <w:rPr>
          <w:rFonts w:ascii="Times New Roman" w:hAnsi="Times New Roman" w:cs="Times New Roman"/>
          <w:sz w:val="24"/>
        </w:rPr>
      </w:pPr>
    </w:p>
    <w:p w:rsidR="00716539" w:rsidRDefault="00716539" w:rsidP="00737DDC">
      <w:pPr>
        <w:pStyle w:val="a4"/>
        <w:spacing w:line="276" w:lineRule="auto"/>
        <w:ind w:firstLine="708"/>
        <w:jc w:val="both"/>
        <w:rPr>
          <w:rFonts w:ascii="Times New Roman" w:hAnsi="Times New Roman" w:cs="Times New Roman"/>
          <w:sz w:val="24"/>
        </w:rPr>
      </w:pPr>
      <w:r w:rsidRPr="00716539">
        <w:rPr>
          <w:rFonts w:ascii="Times New Roman" w:hAnsi="Times New Roman" w:cs="Times New Roman"/>
          <w:sz w:val="24"/>
        </w:rPr>
        <w:t xml:space="preserve">При рассмотрении принципиальных вариантов развития транспортной инфраструктуры </w:t>
      </w:r>
      <w:r w:rsidR="007F0118">
        <w:rPr>
          <w:rFonts w:ascii="Times New Roman" w:hAnsi="Times New Roman" w:cs="Times New Roman"/>
          <w:sz w:val="24"/>
        </w:rPr>
        <w:t>Рождественского</w:t>
      </w:r>
      <w:r w:rsidRPr="00716539">
        <w:rPr>
          <w:rFonts w:ascii="Times New Roman" w:hAnsi="Times New Roman" w:cs="Times New Roman"/>
          <w:sz w:val="24"/>
        </w:rPr>
        <w:t xml:space="preserve"> </w:t>
      </w:r>
      <w:r w:rsidR="00DE74AB">
        <w:rPr>
          <w:rFonts w:ascii="Times New Roman" w:hAnsi="Times New Roman" w:cs="Times New Roman"/>
          <w:sz w:val="24"/>
        </w:rPr>
        <w:t>сельского</w:t>
      </w:r>
      <w:r w:rsidRPr="00716539">
        <w:rPr>
          <w:rFonts w:ascii="Times New Roman" w:hAnsi="Times New Roman" w:cs="Times New Roman"/>
          <w:sz w:val="24"/>
        </w:rPr>
        <w:t xml:space="preserve"> поселения необходимо учитывать прогноз численности населения, прогноз социально-экономического и градостроительного развития, деловую акти</w:t>
      </w:r>
      <w:r>
        <w:rPr>
          <w:rFonts w:ascii="Times New Roman" w:hAnsi="Times New Roman" w:cs="Times New Roman"/>
          <w:sz w:val="24"/>
        </w:rPr>
        <w:t>вность на территории поселения.</w:t>
      </w:r>
    </w:p>
    <w:p w:rsidR="00716539" w:rsidRDefault="00716539" w:rsidP="00737DDC">
      <w:pPr>
        <w:pStyle w:val="a4"/>
        <w:spacing w:line="276" w:lineRule="auto"/>
        <w:ind w:firstLine="708"/>
        <w:jc w:val="both"/>
        <w:rPr>
          <w:rFonts w:ascii="Times New Roman" w:hAnsi="Times New Roman" w:cs="Times New Roman"/>
          <w:sz w:val="24"/>
        </w:rPr>
      </w:pPr>
      <w:r w:rsidRPr="00716539">
        <w:rPr>
          <w:rFonts w:ascii="Times New Roman" w:hAnsi="Times New Roman" w:cs="Times New Roman"/>
          <w:sz w:val="24"/>
        </w:rPr>
        <w:t>При разработке сценариев развития транспортного комплекса помимо основных показателей социально-экономического развития учитывались макроэкономические тенденции, таким образом, были разработаны 3 сценария на вариантной основе в составе двух основных вариантов – вариант 1 (базовый) и вариант 2 (умеренно-оптимистичный) и варианта 3 (экономически обоснованный) предлагаемого к реализации с учетом всех</w:t>
      </w:r>
      <w:r>
        <w:rPr>
          <w:rFonts w:ascii="Times New Roman" w:hAnsi="Times New Roman" w:cs="Times New Roman"/>
          <w:sz w:val="24"/>
        </w:rPr>
        <w:t xml:space="preserve"> перспектив развития поселения.</w:t>
      </w:r>
    </w:p>
    <w:p w:rsidR="00C87F66" w:rsidRDefault="00716539" w:rsidP="00737DDC">
      <w:pPr>
        <w:pStyle w:val="a4"/>
        <w:spacing w:line="276" w:lineRule="auto"/>
        <w:ind w:firstLine="708"/>
        <w:jc w:val="both"/>
        <w:rPr>
          <w:rFonts w:ascii="Times New Roman" w:hAnsi="Times New Roman" w:cs="Times New Roman"/>
          <w:sz w:val="24"/>
        </w:rPr>
      </w:pPr>
      <w:r w:rsidRPr="00716539">
        <w:rPr>
          <w:rFonts w:ascii="Times New Roman" w:hAnsi="Times New Roman" w:cs="Times New Roman"/>
          <w:sz w:val="24"/>
        </w:rPr>
        <w:t>Варианты 1, 2 прогноза разработаны на основе единой гипотезы внешних условий. Различие вариантов обусловлено отличием моделей поведения частного бизнеса, перспективами повышения его конкурентоспособности и эффективностью реализации государственной политики развития.</w:t>
      </w:r>
    </w:p>
    <w:p w:rsidR="00313BAF" w:rsidRDefault="00313BAF" w:rsidP="00737DDC">
      <w:pPr>
        <w:pStyle w:val="a4"/>
        <w:spacing w:line="276" w:lineRule="auto"/>
        <w:ind w:firstLine="708"/>
        <w:jc w:val="both"/>
        <w:rPr>
          <w:rFonts w:ascii="Times New Roman" w:hAnsi="Times New Roman" w:cs="Times New Roman"/>
          <w:b/>
          <w:sz w:val="24"/>
        </w:rPr>
      </w:pPr>
    </w:p>
    <w:p w:rsidR="00716539" w:rsidRDefault="00716539" w:rsidP="00737DDC">
      <w:pPr>
        <w:pStyle w:val="a4"/>
        <w:spacing w:line="276" w:lineRule="auto"/>
        <w:ind w:firstLine="708"/>
        <w:jc w:val="both"/>
        <w:rPr>
          <w:rFonts w:ascii="Times New Roman" w:hAnsi="Times New Roman" w:cs="Times New Roman"/>
          <w:sz w:val="24"/>
        </w:rPr>
      </w:pPr>
      <w:r w:rsidRPr="00716539">
        <w:rPr>
          <w:rFonts w:ascii="Times New Roman" w:hAnsi="Times New Roman" w:cs="Times New Roman"/>
          <w:b/>
          <w:sz w:val="24"/>
        </w:rPr>
        <w:t>Вариант 1 (базовый).</w:t>
      </w:r>
    </w:p>
    <w:p w:rsidR="00716539" w:rsidRDefault="00716539" w:rsidP="00737DDC">
      <w:pPr>
        <w:pStyle w:val="a4"/>
        <w:spacing w:line="276" w:lineRule="auto"/>
        <w:ind w:firstLine="708"/>
        <w:jc w:val="both"/>
        <w:rPr>
          <w:rFonts w:ascii="Times New Roman" w:hAnsi="Times New Roman" w:cs="Times New Roman"/>
          <w:sz w:val="24"/>
        </w:rPr>
      </w:pPr>
      <w:r w:rsidRPr="00716539">
        <w:rPr>
          <w:rFonts w:ascii="Times New Roman" w:hAnsi="Times New Roman" w:cs="Times New Roman"/>
          <w:sz w:val="24"/>
        </w:rPr>
        <w:t>Предполагается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при ста</w:t>
      </w:r>
      <w:r>
        <w:rPr>
          <w:rFonts w:ascii="Times New Roman" w:hAnsi="Times New Roman" w:cs="Times New Roman"/>
          <w:sz w:val="24"/>
        </w:rPr>
        <w:t>гнации государственного спроса.</w:t>
      </w:r>
    </w:p>
    <w:p w:rsidR="00716539" w:rsidRDefault="00716539" w:rsidP="00737DDC">
      <w:pPr>
        <w:pStyle w:val="a4"/>
        <w:spacing w:line="276" w:lineRule="auto"/>
        <w:ind w:firstLine="708"/>
        <w:jc w:val="both"/>
        <w:rPr>
          <w:rFonts w:ascii="Times New Roman" w:hAnsi="Times New Roman" w:cs="Times New Roman"/>
          <w:sz w:val="24"/>
        </w:rPr>
      </w:pPr>
      <w:r w:rsidRPr="00716539">
        <w:rPr>
          <w:rFonts w:ascii="Times New Roman" w:hAnsi="Times New Roman" w:cs="Times New Roman"/>
          <w:sz w:val="24"/>
        </w:rPr>
        <w:t>Также данным вариантом учитывается агрессивная внешняя среда, сложившаяся благодаря введенным санкциям и санкционной политике Евро</w:t>
      </w:r>
      <w:r>
        <w:rPr>
          <w:rFonts w:ascii="Times New Roman" w:hAnsi="Times New Roman" w:cs="Times New Roman"/>
          <w:sz w:val="24"/>
        </w:rPr>
        <w:t>пейского союза.</w:t>
      </w:r>
    </w:p>
    <w:p w:rsidR="00716539" w:rsidRDefault="00716539" w:rsidP="00737DDC">
      <w:pPr>
        <w:pStyle w:val="a4"/>
        <w:spacing w:line="276" w:lineRule="auto"/>
        <w:ind w:firstLine="708"/>
        <w:jc w:val="both"/>
        <w:rPr>
          <w:rFonts w:ascii="Times New Roman" w:hAnsi="Times New Roman" w:cs="Times New Roman"/>
          <w:sz w:val="24"/>
        </w:rPr>
      </w:pPr>
    </w:p>
    <w:p w:rsidR="00716539" w:rsidRDefault="00716539" w:rsidP="00737DDC">
      <w:pPr>
        <w:pStyle w:val="a4"/>
        <w:spacing w:line="276" w:lineRule="auto"/>
        <w:ind w:firstLine="708"/>
        <w:jc w:val="both"/>
        <w:rPr>
          <w:rFonts w:ascii="Times New Roman" w:hAnsi="Times New Roman" w:cs="Times New Roman"/>
          <w:sz w:val="24"/>
        </w:rPr>
      </w:pPr>
      <w:r w:rsidRPr="00716539">
        <w:rPr>
          <w:rFonts w:ascii="Times New Roman" w:hAnsi="Times New Roman" w:cs="Times New Roman"/>
          <w:b/>
          <w:sz w:val="24"/>
        </w:rPr>
        <w:t>Вариант 2 (умеренно-оптимистичный).</w:t>
      </w:r>
    </w:p>
    <w:p w:rsidR="00716539" w:rsidRDefault="00716539" w:rsidP="00737DDC">
      <w:pPr>
        <w:pStyle w:val="a4"/>
        <w:spacing w:line="276" w:lineRule="auto"/>
        <w:ind w:firstLine="708"/>
        <w:jc w:val="both"/>
        <w:rPr>
          <w:rFonts w:ascii="Times New Roman" w:hAnsi="Times New Roman" w:cs="Times New Roman"/>
          <w:sz w:val="24"/>
        </w:rPr>
      </w:pPr>
      <w:r w:rsidRPr="00716539">
        <w:rPr>
          <w:rFonts w:ascii="Times New Roman" w:hAnsi="Times New Roman" w:cs="Times New Roman"/>
          <w:sz w:val="24"/>
        </w:rPr>
        <w:t xml:space="preserve">На территории </w:t>
      </w:r>
      <w:r w:rsidR="00E4291C">
        <w:rPr>
          <w:rFonts w:ascii="Times New Roman" w:hAnsi="Times New Roman" w:cs="Times New Roman"/>
          <w:sz w:val="24"/>
        </w:rPr>
        <w:t>Рождественского</w:t>
      </w:r>
      <w:r w:rsidR="009515B3" w:rsidRPr="00716539">
        <w:rPr>
          <w:rFonts w:ascii="Times New Roman" w:hAnsi="Times New Roman" w:cs="Times New Roman"/>
          <w:sz w:val="24"/>
        </w:rPr>
        <w:t xml:space="preserve"> </w:t>
      </w:r>
      <w:r w:rsidR="00DE74AB">
        <w:rPr>
          <w:rFonts w:ascii="Times New Roman" w:hAnsi="Times New Roman" w:cs="Times New Roman"/>
          <w:sz w:val="24"/>
        </w:rPr>
        <w:t>сельского</w:t>
      </w:r>
      <w:r w:rsidRPr="00716539">
        <w:rPr>
          <w:rFonts w:ascii="Times New Roman" w:hAnsi="Times New Roman" w:cs="Times New Roman"/>
          <w:sz w:val="24"/>
        </w:rPr>
        <w:t xml:space="preserve"> поселения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w:t>
      </w:r>
      <w:r>
        <w:rPr>
          <w:rFonts w:ascii="Times New Roman" w:hAnsi="Times New Roman" w:cs="Times New Roman"/>
          <w:sz w:val="24"/>
        </w:rPr>
        <w:t>азвития человеческого капитала.</w:t>
      </w:r>
    </w:p>
    <w:p w:rsidR="00716539" w:rsidRDefault="00716539" w:rsidP="00737DDC">
      <w:pPr>
        <w:pStyle w:val="a4"/>
        <w:spacing w:line="276" w:lineRule="auto"/>
        <w:ind w:firstLine="708"/>
        <w:jc w:val="both"/>
        <w:rPr>
          <w:rFonts w:ascii="Times New Roman" w:hAnsi="Times New Roman" w:cs="Times New Roman"/>
          <w:sz w:val="24"/>
        </w:rPr>
      </w:pPr>
      <w:r w:rsidRPr="00716539">
        <w:rPr>
          <w:rFonts w:ascii="Times New Roman" w:hAnsi="Times New Roman" w:cs="Times New Roman"/>
          <w:sz w:val="24"/>
        </w:rPr>
        <w:t>Сценарий характеризуется ростом экономической активности транспортных и пассажирских перевозок, увеличение деловой активности, предполагае</w:t>
      </w:r>
      <w:r>
        <w:rPr>
          <w:rFonts w:ascii="Times New Roman" w:hAnsi="Times New Roman" w:cs="Times New Roman"/>
          <w:sz w:val="24"/>
        </w:rPr>
        <w:t>т также привлечение инвестиций.</w:t>
      </w:r>
    </w:p>
    <w:p w:rsidR="00716539" w:rsidRDefault="00716539" w:rsidP="00737DDC">
      <w:pPr>
        <w:pStyle w:val="a4"/>
        <w:spacing w:line="276" w:lineRule="auto"/>
        <w:ind w:firstLine="708"/>
        <w:jc w:val="both"/>
        <w:rPr>
          <w:rFonts w:ascii="Times New Roman" w:hAnsi="Times New Roman" w:cs="Times New Roman"/>
          <w:sz w:val="24"/>
        </w:rPr>
      </w:pPr>
    </w:p>
    <w:p w:rsidR="00716539" w:rsidRDefault="00716539" w:rsidP="00737DDC">
      <w:pPr>
        <w:pStyle w:val="a4"/>
        <w:spacing w:line="276" w:lineRule="auto"/>
        <w:ind w:firstLine="708"/>
        <w:jc w:val="both"/>
        <w:rPr>
          <w:rFonts w:ascii="Times New Roman" w:hAnsi="Times New Roman" w:cs="Times New Roman"/>
          <w:sz w:val="24"/>
        </w:rPr>
      </w:pPr>
      <w:r w:rsidRPr="00716539">
        <w:rPr>
          <w:rFonts w:ascii="Times New Roman" w:hAnsi="Times New Roman" w:cs="Times New Roman"/>
          <w:b/>
          <w:sz w:val="24"/>
        </w:rPr>
        <w:t>Вариант 3 (экономически обоснованный).</w:t>
      </w:r>
    </w:p>
    <w:p w:rsidR="00716539" w:rsidRDefault="00716539" w:rsidP="00737DDC">
      <w:pPr>
        <w:pStyle w:val="a4"/>
        <w:spacing w:line="276" w:lineRule="auto"/>
        <w:ind w:firstLine="708"/>
        <w:jc w:val="both"/>
        <w:rPr>
          <w:rFonts w:ascii="Times New Roman" w:hAnsi="Times New Roman" w:cs="Times New Roman"/>
          <w:sz w:val="24"/>
        </w:rPr>
      </w:pPr>
      <w:r w:rsidRPr="00716539">
        <w:rPr>
          <w:rFonts w:ascii="Times New Roman" w:hAnsi="Times New Roman" w:cs="Times New Roman"/>
          <w:sz w:val="24"/>
        </w:rPr>
        <w:t>На территории поселения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w:t>
      </w:r>
    </w:p>
    <w:p w:rsidR="00C87F66" w:rsidRDefault="00C87F66" w:rsidP="00737DDC">
      <w:pPr>
        <w:pStyle w:val="a4"/>
        <w:spacing w:line="276" w:lineRule="auto"/>
        <w:jc w:val="both"/>
        <w:rPr>
          <w:rFonts w:ascii="Times New Roman" w:hAnsi="Times New Roman" w:cs="Times New Roman"/>
          <w:sz w:val="24"/>
        </w:rPr>
      </w:pPr>
    </w:p>
    <w:p w:rsidR="00716539" w:rsidRDefault="00716539" w:rsidP="00737DDC">
      <w:pPr>
        <w:pStyle w:val="a4"/>
        <w:spacing w:line="276" w:lineRule="auto"/>
        <w:ind w:firstLine="708"/>
        <w:jc w:val="both"/>
        <w:rPr>
          <w:rFonts w:ascii="Times New Roman" w:hAnsi="Times New Roman" w:cs="Times New Roman"/>
          <w:sz w:val="24"/>
        </w:rPr>
      </w:pPr>
      <w:r w:rsidRPr="00716539">
        <w:rPr>
          <w:rFonts w:ascii="Times New Roman" w:hAnsi="Times New Roman" w:cs="Times New Roman"/>
          <w:sz w:val="24"/>
        </w:rPr>
        <w:lastRenderedPageBreak/>
        <w:t>Сценарий предполагает</w:t>
      </w:r>
      <w:r>
        <w:rPr>
          <w:rFonts w:ascii="Times New Roman" w:hAnsi="Times New Roman" w:cs="Times New Roman"/>
          <w:sz w:val="24"/>
        </w:rPr>
        <w:t xml:space="preserve"> реконструкцию </w:t>
      </w:r>
      <w:r w:rsidR="009515B3">
        <w:rPr>
          <w:rFonts w:ascii="Times New Roman" w:hAnsi="Times New Roman" w:cs="Times New Roman"/>
          <w:sz w:val="24"/>
        </w:rPr>
        <w:t>автодорог</w:t>
      </w:r>
      <w:r w:rsidR="002102E7">
        <w:rPr>
          <w:rFonts w:ascii="Times New Roman" w:hAnsi="Times New Roman" w:cs="Times New Roman"/>
          <w:sz w:val="24"/>
        </w:rPr>
        <w:t xml:space="preserve"> МО </w:t>
      </w:r>
      <w:r w:rsidR="00E4291C">
        <w:rPr>
          <w:rFonts w:ascii="Times New Roman" w:hAnsi="Times New Roman" w:cs="Times New Roman"/>
          <w:sz w:val="24"/>
        </w:rPr>
        <w:t>Рождественского</w:t>
      </w:r>
      <w:r w:rsidR="009515B3" w:rsidRPr="00716539">
        <w:rPr>
          <w:rFonts w:ascii="Times New Roman" w:hAnsi="Times New Roman" w:cs="Times New Roman"/>
          <w:sz w:val="24"/>
        </w:rPr>
        <w:t xml:space="preserve"> </w:t>
      </w:r>
      <w:r w:rsidR="00DE74AB">
        <w:rPr>
          <w:rFonts w:ascii="Times New Roman" w:hAnsi="Times New Roman" w:cs="Times New Roman"/>
          <w:sz w:val="24"/>
        </w:rPr>
        <w:t>сельско</w:t>
      </w:r>
      <w:r w:rsidR="00E4291C">
        <w:rPr>
          <w:rFonts w:ascii="Times New Roman" w:hAnsi="Times New Roman" w:cs="Times New Roman"/>
          <w:sz w:val="24"/>
        </w:rPr>
        <w:t>го поселения</w:t>
      </w:r>
      <w:r w:rsidRPr="00716539">
        <w:rPr>
          <w:rFonts w:ascii="Times New Roman" w:hAnsi="Times New Roman" w:cs="Times New Roman"/>
          <w:sz w:val="24"/>
        </w:rPr>
        <w:t>, предполагает комплексную реализацию основных мероприятий по развитию улично-дорожной сети, предполагает рост транспортной инфраструктуры опережающими темпами, расширение индивидуального жилищного строительства, развитие инфраструктуры пассажирских перевозок.</w:t>
      </w:r>
    </w:p>
    <w:p w:rsidR="00716539" w:rsidRDefault="001C088D" w:rsidP="00737DDC">
      <w:pPr>
        <w:pStyle w:val="a4"/>
        <w:spacing w:line="276" w:lineRule="auto"/>
        <w:ind w:firstLine="708"/>
        <w:jc w:val="both"/>
        <w:rPr>
          <w:rFonts w:ascii="Times New Roman" w:hAnsi="Times New Roman" w:cs="Times New Roman"/>
          <w:sz w:val="24"/>
        </w:rPr>
      </w:pPr>
      <w:r w:rsidRPr="001C088D">
        <w:rPr>
          <w:rFonts w:ascii="Times New Roman" w:hAnsi="Times New Roman" w:cs="Times New Roman"/>
          <w:sz w:val="24"/>
        </w:rPr>
        <w:t>Результаты реализации Программы определяются уровнем  достижения запланированных целевых показателей</w:t>
      </w:r>
      <w:r w:rsidR="00C3429C">
        <w:rPr>
          <w:rFonts w:ascii="Times New Roman" w:hAnsi="Times New Roman" w:cs="Times New Roman"/>
          <w:sz w:val="24"/>
        </w:rPr>
        <w:t xml:space="preserve"> (индикаторов)</w:t>
      </w:r>
      <w:r w:rsidRPr="001C088D">
        <w:rPr>
          <w:rFonts w:ascii="Times New Roman" w:hAnsi="Times New Roman" w:cs="Times New Roman"/>
          <w:sz w:val="24"/>
        </w:rPr>
        <w:t>.</w:t>
      </w:r>
    </w:p>
    <w:p w:rsidR="00226DD9" w:rsidRDefault="00226DD9" w:rsidP="00737DDC">
      <w:pPr>
        <w:pStyle w:val="a4"/>
        <w:spacing w:line="276" w:lineRule="auto"/>
        <w:jc w:val="both"/>
        <w:rPr>
          <w:rFonts w:ascii="Times New Roman" w:hAnsi="Times New Roman" w:cs="Times New Roman"/>
          <w:sz w:val="24"/>
        </w:rPr>
      </w:pPr>
    </w:p>
    <w:p w:rsidR="00ED11C0" w:rsidRDefault="00ED11C0" w:rsidP="00737DDC">
      <w:pPr>
        <w:pStyle w:val="a4"/>
        <w:spacing w:line="276" w:lineRule="auto"/>
      </w:pPr>
      <w:r>
        <w:br w:type="page"/>
      </w:r>
    </w:p>
    <w:p w:rsidR="00ED11C0" w:rsidRDefault="00ED11C0" w:rsidP="00737DDC">
      <w:pPr>
        <w:pStyle w:val="a4"/>
        <w:spacing w:line="276" w:lineRule="auto"/>
        <w:jc w:val="right"/>
        <w:rPr>
          <w:rFonts w:ascii="Times New Roman" w:hAnsi="Times New Roman" w:cs="Times New Roman"/>
          <w:sz w:val="24"/>
        </w:rPr>
        <w:sectPr w:rsidR="00ED11C0" w:rsidSect="00E30A33">
          <w:headerReference w:type="default" r:id="rId21"/>
          <w:headerReference w:type="first" r:id="rId22"/>
          <w:footerReference w:type="first" r:id="rId23"/>
          <w:pgSz w:w="11906" w:h="16838" w:code="9"/>
          <w:pgMar w:top="567" w:right="567" w:bottom="284" w:left="1134" w:header="425" w:footer="403" w:gutter="0"/>
          <w:cols w:space="708"/>
          <w:titlePg/>
          <w:docGrid w:linePitch="360"/>
        </w:sectPr>
      </w:pPr>
    </w:p>
    <w:p w:rsidR="001C088D" w:rsidRDefault="001C088D" w:rsidP="00737DDC">
      <w:pPr>
        <w:pStyle w:val="a4"/>
        <w:spacing w:line="276" w:lineRule="auto"/>
        <w:jc w:val="right"/>
        <w:rPr>
          <w:rFonts w:ascii="Times New Roman" w:hAnsi="Times New Roman" w:cs="Times New Roman"/>
          <w:sz w:val="24"/>
        </w:rPr>
      </w:pPr>
      <w:r>
        <w:rPr>
          <w:rFonts w:ascii="Times New Roman" w:hAnsi="Times New Roman" w:cs="Times New Roman"/>
          <w:sz w:val="24"/>
        </w:rPr>
        <w:lastRenderedPageBreak/>
        <w:t>Таблица 4.1</w:t>
      </w:r>
    </w:p>
    <w:p w:rsidR="00E63A32" w:rsidRPr="00F5230C" w:rsidRDefault="00E63A32" w:rsidP="00737DDC">
      <w:pPr>
        <w:pStyle w:val="a4"/>
        <w:spacing w:line="276" w:lineRule="auto"/>
        <w:jc w:val="center"/>
        <w:rPr>
          <w:rFonts w:ascii="Times New Roman" w:hAnsi="Times New Roman" w:cs="Times New Roman"/>
          <w:b/>
          <w:sz w:val="24"/>
        </w:rPr>
      </w:pPr>
      <w:r w:rsidRPr="00A31A9D">
        <w:rPr>
          <w:rFonts w:ascii="Times New Roman" w:hAnsi="Times New Roman" w:cs="Times New Roman"/>
          <w:b/>
          <w:sz w:val="24"/>
        </w:rPr>
        <w:t>Целевые показатели</w:t>
      </w:r>
      <w:r>
        <w:rPr>
          <w:rFonts w:ascii="Times New Roman" w:hAnsi="Times New Roman" w:cs="Times New Roman"/>
          <w:b/>
          <w:sz w:val="24"/>
        </w:rPr>
        <w:t xml:space="preserve"> (индикаторы) развития транспортной инфраструктуры</w:t>
      </w:r>
    </w:p>
    <w:tbl>
      <w:tblPr>
        <w:tblStyle w:val="a6"/>
        <w:tblW w:w="14271" w:type="dxa"/>
        <w:jc w:val="center"/>
        <w:tblLayout w:type="fixed"/>
        <w:tblLook w:val="04A0" w:firstRow="1" w:lastRow="0" w:firstColumn="1" w:lastColumn="0" w:noHBand="0" w:noVBand="1"/>
      </w:tblPr>
      <w:tblGrid>
        <w:gridCol w:w="3690"/>
        <w:gridCol w:w="1276"/>
        <w:gridCol w:w="1330"/>
        <w:gridCol w:w="1332"/>
        <w:gridCol w:w="1331"/>
        <w:gridCol w:w="1332"/>
        <w:gridCol w:w="1331"/>
        <w:gridCol w:w="1362"/>
        <w:gridCol w:w="1287"/>
      </w:tblGrid>
      <w:tr w:rsidR="002D3899" w:rsidRPr="001D031F" w:rsidTr="002D3899">
        <w:trPr>
          <w:tblHeader/>
          <w:jc w:val="center"/>
        </w:trPr>
        <w:tc>
          <w:tcPr>
            <w:tcW w:w="3690" w:type="dxa"/>
            <w:vMerge w:val="restart"/>
            <w:shd w:val="clear" w:color="auto" w:fill="D9D9D9" w:themeFill="background1" w:themeFillShade="D9"/>
            <w:vAlign w:val="center"/>
          </w:tcPr>
          <w:p w:rsidR="002D3899" w:rsidRPr="009B60BB" w:rsidRDefault="002D3899" w:rsidP="00737DDC">
            <w:pPr>
              <w:pStyle w:val="a4"/>
              <w:spacing w:line="276" w:lineRule="auto"/>
              <w:jc w:val="center"/>
              <w:rPr>
                <w:rFonts w:ascii="Times New Roman" w:hAnsi="Times New Roman" w:cs="Times New Roman"/>
                <w:sz w:val="24"/>
                <w:szCs w:val="24"/>
              </w:rPr>
            </w:pPr>
            <w:r w:rsidRPr="009B60BB">
              <w:rPr>
                <w:rFonts w:ascii="Times New Roman" w:hAnsi="Times New Roman" w:cs="Times New Roman"/>
                <w:sz w:val="24"/>
                <w:szCs w:val="24"/>
              </w:rPr>
              <w:t>Наименование целевого показателя</w:t>
            </w:r>
          </w:p>
        </w:tc>
        <w:tc>
          <w:tcPr>
            <w:tcW w:w="1276" w:type="dxa"/>
            <w:vMerge w:val="restart"/>
            <w:shd w:val="clear" w:color="auto" w:fill="D9D9D9" w:themeFill="background1" w:themeFillShade="D9"/>
            <w:vAlign w:val="center"/>
          </w:tcPr>
          <w:p w:rsidR="002D3899" w:rsidRPr="009B60BB" w:rsidRDefault="002D3899" w:rsidP="00737DDC">
            <w:pPr>
              <w:pStyle w:val="a4"/>
              <w:spacing w:line="276" w:lineRule="auto"/>
              <w:jc w:val="center"/>
              <w:rPr>
                <w:rFonts w:ascii="Times New Roman" w:hAnsi="Times New Roman" w:cs="Times New Roman"/>
                <w:sz w:val="24"/>
                <w:szCs w:val="24"/>
              </w:rPr>
            </w:pPr>
            <w:r w:rsidRPr="009B60BB">
              <w:rPr>
                <w:rFonts w:ascii="Times New Roman" w:hAnsi="Times New Roman" w:cs="Times New Roman"/>
                <w:sz w:val="24"/>
                <w:szCs w:val="24"/>
              </w:rPr>
              <w:t>Ед. изм.</w:t>
            </w:r>
          </w:p>
        </w:tc>
        <w:tc>
          <w:tcPr>
            <w:tcW w:w="6656" w:type="dxa"/>
            <w:gridSpan w:val="5"/>
            <w:shd w:val="clear" w:color="auto" w:fill="D9D9D9" w:themeFill="background1" w:themeFillShade="D9"/>
            <w:vAlign w:val="center"/>
          </w:tcPr>
          <w:p w:rsidR="002D3899" w:rsidRPr="009B60BB" w:rsidRDefault="002D3899" w:rsidP="00737DDC">
            <w:pPr>
              <w:pStyle w:val="a4"/>
              <w:spacing w:line="276" w:lineRule="auto"/>
              <w:jc w:val="center"/>
              <w:rPr>
                <w:rFonts w:ascii="Times New Roman" w:hAnsi="Times New Roman" w:cs="Times New Roman"/>
                <w:sz w:val="24"/>
                <w:szCs w:val="24"/>
              </w:rPr>
            </w:pPr>
            <w:r w:rsidRPr="009B60BB">
              <w:rPr>
                <w:rFonts w:ascii="Times New Roman" w:hAnsi="Times New Roman" w:cs="Times New Roman"/>
                <w:sz w:val="24"/>
                <w:szCs w:val="24"/>
                <w:lang w:val="en-US"/>
              </w:rPr>
              <w:t>I</w:t>
            </w:r>
            <w:r w:rsidRPr="009B60BB">
              <w:rPr>
                <w:rFonts w:ascii="Times New Roman" w:hAnsi="Times New Roman" w:cs="Times New Roman"/>
                <w:sz w:val="24"/>
                <w:szCs w:val="24"/>
              </w:rPr>
              <w:t xml:space="preserve"> ЭТАП</w:t>
            </w:r>
          </w:p>
        </w:tc>
        <w:tc>
          <w:tcPr>
            <w:tcW w:w="1362" w:type="dxa"/>
            <w:shd w:val="clear" w:color="auto" w:fill="D9D9D9" w:themeFill="background1" w:themeFillShade="D9"/>
            <w:vAlign w:val="center"/>
          </w:tcPr>
          <w:p w:rsidR="002D3899" w:rsidRPr="009B60BB" w:rsidRDefault="002D3899" w:rsidP="00737DDC">
            <w:pPr>
              <w:pStyle w:val="a4"/>
              <w:spacing w:line="276" w:lineRule="auto"/>
              <w:jc w:val="center"/>
              <w:rPr>
                <w:rFonts w:ascii="Times New Roman" w:hAnsi="Times New Roman" w:cs="Times New Roman"/>
                <w:sz w:val="24"/>
                <w:szCs w:val="24"/>
              </w:rPr>
            </w:pPr>
            <w:r w:rsidRPr="009B60BB">
              <w:rPr>
                <w:rFonts w:ascii="Times New Roman" w:hAnsi="Times New Roman" w:cs="Times New Roman"/>
                <w:sz w:val="24"/>
                <w:szCs w:val="24"/>
                <w:lang w:val="en-US"/>
              </w:rPr>
              <w:t>II</w:t>
            </w:r>
            <w:r w:rsidRPr="009B60BB">
              <w:rPr>
                <w:rFonts w:ascii="Times New Roman" w:hAnsi="Times New Roman" w:cs="Times New Roman"/>
                <w:sz w:val="24"/>
                <w:szCs w:val="24"/>
              </w:rPr>
              <w:t xml:space="preserve"> ЭТАП</w:t>
            </w:r>
          </w:p>
        </w:tc>
        <w:tc>
          <w:tcPr>
            <w:tcW w:w="1287" w:type="dxa"/>
            <w:shd w:val="clear" w:color="auto" w:fill="D9D9D9" w:themeFill="background1" w:themeFillShade="D9"/>
            <w:vAlign w:val="center"/>
          </w:tcPr>
          <w:p w:rsidR="002D3899" w:rsidRPr="009B60BB" w:rsidRDefault="002D3899" w:rsidP="00737DDC">
            <w:pPr>
              <w:pStyle w:val="a4"/>
              <w:spacing w:line="276" w:lineRule="auto"/>
              <w:jc w:val="center"/>
              <w:rPr>
                <w:rFonts w:ascii="Times New Roman" w:hAnsi="Times New Roman" w:cs="Times New Roman"/>
                <w:sz w:val="24"/>
                <w:szCs w:val="24"/>
              </w:rPr>
            </w:pPr>
            <w:r w:rsidRPr="009B60BB">
              <w:rPr>
                <w:rFonts w:ascii="Times New Roman" w:hAnsi="Times New Roman" w:cs="Times New Roman"/>
                <w:sz w:val="24"/>
                <w:szCs w:val="24"/>
                <w:lang w:val="en-US"/>
              </w:rPr>
              <w:t>III</w:t>
            </w:r>
            <w:r w:rsidRPr="009B60BB">
              <w:rPr>
                <w:rFonts w:ascii="Times New Roman" w:hAnsi="Times New Roman" w:cs="Times New Roman"/>
                <w:sz w:val="24"/>
                <w:szCs w:val="24"/>
              </w:rPr>
              <w:t xml:space="preserve"> ЭТАП</w:t>
            </w:r>
          </w:p>
        </w:tc>
      </w:tr>
      <w:tr w:rsidR="002D3899" w:rsidRPr="001D031F" w:rsidTr="002D3899">
        <w:trPr>
          <w:tblHeader/>
          <w:jc w:val="center"/>
        </w:trPr>
        <w:tc>
          <w:tcPr>
            <w:tcW w:w="3690" w:type="dxa"/>
            <w:vMerge/>
            <w:tcBorders>
              <w:bottom w:val="single" w:sz="4" w:space="0" w:color="auto"/>
            </w:tcBorders>
            <w:shd w:val="clear" w:color="auto" w:fill="D9D9D9" w:themeFill="background1" w:themeFillShade="D9"/>
            <w:vAlign w:val="center"/>
          </w:tcPr>
          <w:p w:rsidR="002D3899" w:rsidRPr="009B60BB" w:rsidRDefault="002D3899" w:rsidP="00737DDC">
            <w:pPr>
              <w:pStyle w:val="a4"/>
              <w:spacing w:line="276" w:lineRule="auto"/>
              <w:jc w:val="center"/>
              <w:rPr>
                <w:rFonts w:ascii="Times New Roman" w:hAnsi="Times New Roman" w:cs="Times New Roman"/>
                <w:sz w:val="24"/>
                <w:szCs w:val="24"/>
              </w:rPr>
            </w:pPr>
          </w:p>
        </w:tc>
        <w:tc>
          <w:tcPr>
            <w:tcW w:w="1276" w:type="dxa"/>
            <w:vMerge/>
            <w:tcBorders>
              <w:bottom w:val="single" w:sz="4" w:space="0" w:color="auto"/>
            </w:tcBorders>
            <w:shd w:val="clear" w:color="auto" w:fill="D9D9D9" w:themeFill="background1" w:themeFillShade="D9"/>
            <w:vAlign w:val="center"/>
          </w:tcPr>
          <w:p w:rsidR="002D3899" w:rsidRPr="009B60BB" w:rsidRDefault="002D3899" w:rsidP="00737DDC">
            <w:pPr>
              <w:pStyle w:val="a4"/>
              <w:spacing w:line="276" w:lineRule="auto"/>
              <w:jc w:val="center"/>
              <w:rPr>
                <w:rFonts w:ascii="Times New Roman" w:hAnsi="Times New Roman" w:cs="Times New Roman"/>
                <w:sz w:val="24"/>
                <w:szCs w:val="24"/>
              </w:rPr>
            </w:pPr>
          </w:p>
        </w:tc>
        <w:tc>
          <w:tcPr>
            <w:tcW w:w="1330" w:type="dxa"/>
            <w:tcBorders>
              <w:bottom w:val="single" w:sz="4" w:space="0" w:color="auto"/>
            </w:tcBorders>
            <w:shd w:val="clear" w:color="auto" w:fill="D9D9D9" w:themeFill="background1" w:themeFillShade="D9"/>
            <w:vAlign w:val="center"/>
          </w:tcPr>
          <w:p w:rsidR="002D3899" w:rsidRDefault="002D3899" w:rsidP="00737DDC">
            <w:pPr>
              <w:pStyle w:val="a4"/>
              <w:spacing w:line="276" w:lineRule="auto"/>
              <w:jc w:val="center"/>
              <w:rPr>
                <w:rFonts w:ascii="Times New Roman" w:hAnsi="Times New Roman" w:cs="Times New Roman"/>
                <w:sz w:val="24"/>
              </w:rPr>
            </w:pPr>
            <w:r>
              <w:rPr>
                <w:rFonts w:ascii="Times New Roman" w:hAnsi="Times New Roman" w:cs="Times New Roman"/>
                <w:sz w:val="24"/>
              </w:rPr>
              <w:t>2017</w:t>
            </w:r>
          </w:p>
        </w:tc>
        <w:tc>
          <w:tcPr>
            <w:tcW w:w="1332" w:type="dxa"/>
            <w:tcBorders>
              <w:bottom w:val="single" w:sz="4" w:space="0" w:color="auto"/>
            </w:tcBorders>
            <w:shd w:val="clear" w:color="auto" w:fill="D9D9D9" w:themeFill="background1" w:themeFillShade="D9"/>
            <w:vAlign w:val="center"/>
          </w:tcPr>
          <w:p w:rsidR="002D3899" w:rsidRDefault="002D3899" w:rsidP="00737DDC">
            <w:pPr>
              <w:pStyle w:val="a4"/>
              <w:spacing w:line="276" w:lineRule="auto"/>
              <w:jc w:val="center"/>
              <w:rPr>
                <w:rFonts w:ascii="Times New Roman" w:hAnsi="Times New Roman" w:cs="Times New Roman"/>
                <w:sz w:val="24"/>
              </w:rPr>
            </w:pPr>
            <w:r>
              <w:rPr>
                <w:rFonts w:ascii="Times New Roman" w:hAnsi="Times New Roman" w:cs="Times New Roman"/>
                <w:sz w:val="24"/>
              </w:rPr>
              <w:t>2018</w:t>
            </w:r>
          </w:p>
        </w:tc>
        <w:tc>
          <w:tcPr>
            <w:tcW w:w="1331" w:type="dxa"/>
            <w:tcBorders>
              <w:bottom w:val="single" w:sz="4" w:space="0" w:color="auto"/>
            </w:tcBorders>
            <w:shd w:val="clear" w:color="auto" w:fill="D9D9D9" w:themeFill="background1" w:themeFillShade="D9"/>
            <w:vAlign w:val="center"/>
          </w:tcPr>
          <w:p w:rsidR="002D3899" w:rsidRDefault="002D3899" w:rsidP="00737DDC">
            <w:pPr>
              <w:pStyle w:val="a4"/>
              <w:spacing w:line="276" w:lineRule="auto"/>
              <w:jc w:val="center"/>
              <w:rPr>
                <w:rFonts w:ascii="Times New Roman" w:hAnsi="Times New Roman" w:cs="Times New Roman"/>
                <w:sz w:val="24"/>
              </w:rPr>
            </w:pPr>
            <w:r>
              <w:rPr>
                <w:rFonts w:ascii="Times New Roman" w:hAnsi="Times New Roman" w:cs="Times New Roman"/>
                <w:sz w:val="24"/>
              </w:rPr>
              <w:t>2019</w:t>
            </w:r>
          </w:p>
        </w:tc>
        <w:tc>
          <w:tcPr>
            <w:tcW w:w="1332" w:type="dxa"/>
            <w:tcBorders>
              <w:bottom w:val="single" w:sz="4" w:space="0" w:color="auto"/>
            </w:tcBorders>
            <w:shd w:val="clear" w:color="auto" w:fill="D9D9D9" w:themeFill="background1" w:themeFillShade="D9"/>
            <w:vAlign w:val="center"/>
          </w:tcPr>
          <w:p w:rsidR="002D3899" w:rsidRDefault="002D3899" w:rsidP="00737DDC">
            <w:pPr>
              <w:pStyle w:val="a4"/>
              <w:spacing w:line="276" w:lineRule="auto"/>
              <w:jc w:val="center"/>
              <w:rPr>
                <w:rFonts w:ascii="Times New Roman" w:hAnsi="Times New Roman" w:cs="Times New Roman"/>
                <w:sz w:val="24"/>
              </w:rPr>
            </w:pPr>
            <w:r>
              <w:rPr>
                <w:rFonts w:ascii="Times New Roman" w:hAnsi="Times New Roman" w:cs="Times New Roman"/>
                <w:sz w:val="24"/>
              </w:rPr>
              <w:t>2020</w:t>
            </w:r>
          </w:p>
        </w:tc>
        <w:tc>
          <w:tcPr>
            <w:tcW w:w="1331" w:type="dxa"/>
            <w:tcBorders>
              <w:bottom w:val="single" w:sz="4" w:space="0" w:color="auto"/>
            </w:tcBorders>
            <w:shd w:val="clear" w:color="auto" w:fill="D9D9D9" w:themeFill="background1" w:themeFillShade="D9"/>
            <w:vAlign w:val="center"/>
          </w:tcPr>
          <w:p w:rsidR="002D3899" w:rsidRDefault="002D3899" w:rsidP="00737DDC">
            <w:pPr>
              <w:pStyle w:val="a4"/>
              <w:spacing w:line="276" w:lineRule="auto"/>
              <w:jc w:val="center"/>
              <w:rPr>
                <w:rFonts w:ascii="Times New Roman" w:hAnsi="Times New Roman" w:cs="Times New Roman"/>
                <w:sz w:val="24"/>
              </w:rPr>
            </w:pPr>
            <w:r>
              <w:rPr>
                <w:rFonts w:ascii="Times New Roman" w:hAnsi="Times New Roman" w:cs="Times New Roman"/>
                <w:sz w:val="24"/>
              </w:rPr>
              <w:t>2021</w:t>
            </w:r>
          </w:p>
        </w:tc>
        <w:tc>
          <w:tcPr>
            <w:tcW w:w="1362" w:type="dxa"/>
            <w:tcBorders>
              <w:bottom w:val="single" w:sz="4" w:space="0" w:color="auto"/>
            </w:tcBorders>
            <w:shd w:val="clear" w:color="auto" w:fill="D9D9D9" w:themeFill="background1" w:themeFillShade="D9"/>
            <w:vAlign w:val="center"/>
          </w:tcPr>
          <w:p w:rsidR="002D3899" w:rsidRDefault="002D3899" w:rsidP="00737DDC">
            <w:pPr>
              <w:pStyle w:val="a4"/>
              <w:spacing w:line="276" w:lineRule="auto"/>
              <w:jc w:val="center"/>
              <w:rPr>
                <w:rFonts w:ascii="Times New Roman" w:hAnsi="Times New Roman" w:cs="Times New Roman"/>
                <w:sz w:val="24"/>
              </w:rPr>
            </w:pPr>
            <w:r>
              <w:rPr>
                <w:rFonts w:ascii="Times New Roman" w:hAnsi="Times New Roman" w:cs="Times New Roman"/>
                <w:sz w:val="24"/>
              </w:rPr>
              <w:t>2022-2026</w:t>
            </w:r>
          </w:p>
        </w:tc>
        <w:tc>
          <w:tcPr>
            <w:tcW w:w="1287" w:type="dxa"/>
            <w:tcBorders>
              <w:bottom w:val="single" w:sz="4" w:space="0" w:color="auto"/>
            </w:tcBorders>
            <w:shd w:val="clear" w:color="auto" w:fill="D9D9D9" w:themeFill="background1" w:themeFillShade="D9"/>
            <w:vAlign w:val="center"/>
          </w:tcPr>
          <w:p w:rsidR="002D3899" w:rsidRDefault="002D3899" w:rsidP="00737DDC">
            <w:pPr>
              <w:pStyle w:val="a4"/>
              <w:spacing w:line="276" w:lineRule="auto"/>
              <w:jc w:val="center"/>
              <w:rPr>
                <w:rFonts w:ascii="Times New Roman" w:hAnsi="Times New Roman" w:cs="Times New Roman"/>
                <w:sz w:val="24"/>
              </w:rPr>
            </w:pPr>
            <w:r>
              <w:rPr>
                <w:rFonts w:ascii="Times New Roman" w:hAnsi="Times New Roman" w:cs="Times New Roman"/>
                <w:sz w:val="24"/>
              </w:rPr>
              <w:t>2027-2031</w:t>
            </w:r>
          </w:p>
        </w:tc>
      </w:tr>
      <w:tr w:rsidR="002D3899" w:rsidRPr="001D031F" w:rsidTr="002D3899">
        <w:trPr>
          <w:jc w:val="center"/>
        </w:trPr>
        <w:tc>
          <w:tcPr>
            <w:tcW w:w="3690" w:type="dxa"/>
            <w:vAlign w:val="center"/>
          </w:tcPr>
          <w:p w:rsidR="002D3899" w:rsidRDefault="002D3899" w:rsidP="00737DDC">
            <w:pPr>
              <w:pStyle w:val="a4"/>
              <w:spacing w:line="276" w:lineRule="auto"/>
              <w:jc w:val="center"/>
              <w:rPr>
                <w:rFonts w:ascii="Times New Roman" w:hAnsi="Times New Roman" w:cs="Times New Roman"/>
                <w:sz w:val="24"/>
              </w:rPr>
            </w:pPr>
            <w:r>
              <w:rPr>
                <w:rFonts w:ascii="Times New Roman" w:hAnsi="Times New Roman" w:cs="Times New Roman"/>
                <w:sz w:val="24"/>
              </w:rPr>
              <w:t>Численность населения МО</w:t>
            </w:r>
          </w:p>
        </w:tc>
        <w:tc>
          <w:tcPr>
            <w:tcW w:w="1276" w:type="dxa"/>
            <w:vAlign w:val="center"/>
          </w:tcPr>
          <w:p w:rsidR="002D3899" w:rsidRPr="004D0CAC" w:rsidRDefault="002D389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rPr>
              <w:t>тыс. чел.</w:t>
            </w:r>
          </w:p>
        </w:tc>
        <w:tc>
          <w:tcPr>
            <w:tcW w:w="1330"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5,842</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5,55</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5,67</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5,72</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5,87</w:t>
            </w:r>
          </w:p>
        </w:tc>
        <w:tc>
          <w:tcPr>
            <w:tcW w:w="136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5,92</w:t>
            </w:r>
          </w:p>
        </w:tc>
        <w:tc>
          <w:tcPr>
            <w:tcW w:w="1287"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6,1</w:t>
            </w:r>
          </w:p>
        </w:tc>
      </w:tr>
      <w:tr w:rsidR="002D3899" w:rsidRPr="001D031F" w:rsidTr="002D3899">
        <w:trPr>
          <w:jc w:val="center"/>
        </w:trPr>
        <w:tc>
          <w:tcPr>
            <w:tcW w:w="3690" w:type="dxa"/>
            <w:vAlign w:val="center"/>
          </w:tcPr>
          <w:p w:rsidR="002D3899" w:rsidRDefault="002D3899" w:rsidP="00737DDC">
            <w:pPr>
              <w:pStyle w:val="a4"/>
              <w:spacing w:line="276" w:lineRule="auto"/>
              <w:jc w:val="center"/>
              <w:rPr>
                <w:rFonts w:ascii="Times New Roman" w:hAnsi="Times New Roman" w:cs="Times New Roman"/>
                <w:sz w:val="24"/>
              </w:rPr>
            </w:pPr>
            <w:r>
              <w:rPr>
                <w:rFonts w:ascii="Times New Roman" w:hAnsi="Times New Roman" w:cs="Times New Roman"/>
                <w:sz w:val="24"/>
              </w:rPr>
              <w:t>Количество автомобилей у населения</w:t>
            </w:r>
          </w:p>
        </w:tc>
        <w:tc>
          <w:tcPr>
            <w:tcW w:w="1276" w:type="dxa"/>
            <w:vAlign w:val="center"/>
          </w:tcPr>
          <w:p w:rsidR="002D3899" w:rsidRPr="004D0CAC" w:rsidRDefault="002D389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ед.</w:t>
            </w:r>
          </w:p>
        </w:tc>
        <w:tc>
          <w:tcPr>
            <w:tcW w:w="1330"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1490</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1510</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1520</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1525</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1530</w:t>
            </w:r>
          </w:p>
        </w:tc>
        <w:tc>
          <w:tcPr>
            <w:tcW w:w="136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1570</w:t>
            </w:r>
          </w:p>
        </w:tc>
        <w:tc>
          <w:tcPr>
            <w:tcW w:w="1287"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1625</w:t>
            </w:r>
          </w:p>
        </w:tc>
      </w:tr>
      <w:tr w:rsidR="002D3899" w:rsidRPr="001D031F" w:rsidTr="002D3899">
        <w:trPr>
          <w:jc w:val="center"/>
        </w:trPr>
        <w:tc>
          <w:tcPr>
            <w:tcW w:w="3690" w:type="dxa"/>
            <w:vAlign w:val="center"/>
          </w:tcPr>
          <w:p w:rsidR="002D3899" w:rsidRDefault="002D3899" w:rsidP="00737DDC">
            <w:pPr>
              <w:pStyle w:val="a4"/>
              <w:spacing w:line="276" w:lineRule="auto"/>
              <w:jc w:val="center"/>
              <w:rPr>
                <w:rFonts w:ascii="Times New Roman" w:hAnsi="Times New Roman" w:cs="Times New Roman"/>
                <w:sz w:val="24"/>
              </w:rPr>
            </w:pPr>
            <w:r>
              <w:rPr>
                <w:rFonts w:ascii="Times New Roman" w:hAnsi="Times New Roman" w:cs="Times New Roman"/>
                <w:sz w:val="24"/>
              </w:rPr>
              <w:t>Уровень автомобилизации населения</w:t>
            </w:r>
          </w:p>
        </w:tc>
        <w:tc>
          <w:tcPr>
            <w:tcW w:w="1276" w:type="dxa"/>
            <w:vAlign w:val="center"/>
          </w:tcPr>
          <w:p w:rsidR="002D3899" w:rsidRPr="004D0CAC" w:rsidRDefault="002D389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rPr>
              <w:t>ед./1000 чел.</w:t>
            </w:r>
          </w:p>
        </w:tc>
        <w:tc>
          <w:tcPr>
            <w:tcW w:w="1330"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255</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272</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268</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267</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261</w:t>
            </w:r>
          </w:p>
        </w:tc>
        <w:tc>
          <w:tcPr>
            <w:tcW w:w="136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265</w:t>
            </w:r>
          </w:p>
        </w:tc>
        <w:tc>
          <w:tcPr>
            <w:tcW w:w="1287"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266</w:t>
            </w:r>
          </w:p>
        </w:tc>
      </w:tr>
      <w:tr w:rsidR="002D3899" w:rsidRPr="001D031F" w:rsidTr="002D3899">
        <w:trPr>
          <w:jc w:val="center"/>
        </w:trPr>
        <w:tc>
          <w:tcPr>
            <w:tcW w:w="3690" w:type="dxa"/>
            <w:vAlign w:val="center"/>
          </w:tcPr>
          <w:p w:rsidR="002D3899" w:rsidRDefault="002D3899" w:rsidP="00737DDC">
            <w:pPr>
              <w:pStyle w:val="a4"/>
              <w:spacing w:line="276" w:lineRule="auto"/>
              <w:jc w:val="center"/>
              <w:rPr>
                <w:rFonts w:ascii="Times New Roman" w:hAnsi="Times New Roman" w:cs="Times New Roman"/>
                <w:sz w:val="24"/>
              </w:rPr>
            </w:pPr>
            <w:r>
              <w:rPr>
                <w:rFonts w:ascii="Times New Roman" w:hAnsi="Times New Roman" w:cs="Times New Roman"/>
                <w:sz w:val="24"/>
              </w:rPr>
              <w:t>Количество ДТП, произошедших на территории поселения</w:t>
            </w:r>
          </w:p>
        </w:tc>
        <w:tc>
          <w:tcPr>
            <w:tcW w:w="1276" w:type="dxa"/>
            <w:vAlign w:val="center"/>
          </w:tcPr>
          <w:p w:rsidR="002D3899" w:rsidRPr="004D0CAC" w:rsidRDefault="002D389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ед.</w:t>
            </w:r>
          </w:p>
        </w:tc>
        <w:tc>
          <w:tcPr>
            <w:tcW w:w="1330"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15</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10</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9</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8</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7</w:t>
            </w:r>
          </w:p>
        </w:tc>
        <w:tc>
          <w:tcPr>
            <w:tcW w:w="136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5</w:t>
            </w:r>
          </w:p>
        </w:tc>
        <w:tc>
          <w:tcPr>
            <w:tcW w:w="1287"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3</w:t>
            </w:r>
          </w:p>
        </w:tc>
      </w:tr>
      <w:tr w:rsidR="002D3899" w:rsidRPr="001D031F" w:rsidTr="002D3899">
        <w:trPr>
          <w:jc w:val="center"/>
        </w:trPr>
        <w:tc>
          <w:tcPr>
            <w:tcW w:w="3690" w:type="dxa"/>
            <w:vAlign w:val="center"/>
          </w:tcPr>
          <w:p w:rsidR="002D3899" w:rsidRPr="00D71708" w:rsidRDefault="002D3899" w:rsidP="00737DDC">
            <w:pPr>
              <w:pStyle w:val="a4"/>
              <w:spacing w:line="276" w:lineRule="auto"/>
              <w:jc w:val="center"/>
              <w:rPr>
                <w:rFonts w:ascii="Times New Roman" w:hAnsi="Times New Roman" w:cs="Times New Roman"/>
                <w:sz w:val="24"/>
              </w:rPr>
            </w:pPr>
            <w:r w:rsidRPr="00D71708">
              <w:rPr>
                <w:rFonts w:ascii="Times New Roman" w:hAnsi="Times New Roman" w:cs="Times New Roman"/>
                <w:sz w:val="24"/>
              </w:rPr>
              <w:t>Индекс нового строительства</w:t>
            </w:r>
          </w:p>
        </w:tc>
        <w:tc>
          <w:tcPr>
            <w:tcW w:w="1276" w:type="dxa"/>
            <w:vAlign w:val="center"/>
          </w:tcPr>
          <w:p w:rsidR="002D3899" w:rsidRPr="002777AC" w:rsidRDefault="002D389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330"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6,26</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12,52</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18,78</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25,03</w:t>
            </w:r>
          </w:p>
        </w:tc>
        <w:tc>
          <w:tcPr>
            <w:tcW w:w="136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29,27</w:t>
            </w:r>
          </w:p>
        </w:tc>
        <w:tc>
          <w:tcPr>
            <w:tcW w:w="1287"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33,50</w:t>
            </w:r>
          </w:p>
        </w:tc>
      </w:tr>
      <w:tr w:rsidR="002D3899" w:rsidRPr="001D031F" w:rsidTr="002D3899">
        <w:trPr>
          <w:jc w:val="center"/>
        </w:trPr>
        <w:tc>
          <w:tcPr>
            <w:tcW w:w="3690" w:type="dxa"/>
            <w:vAlign w:val="center"/>
          </w:tcPr>
          <w:p w:rsidR="002D3899" w:rsidRPr="00D71708" w:rsidRDefault="002D3899" w:rsidP="00737DDC">
            <w:pPr>
              <w:pStyle w:val="a4"/>
              <w:spacing w:line="276" w:lineRule="auto"/>
              <w:jc w:val="center"/>
              <w:rPr>
                <w:rFonts w:ascii="Times New Roman" w:hAnsi="Times New Roman" w:cs="Times New Roman"/>
                <w:sz w:val="24"/>
              </w:rPr>
            </w:pPr>
            <w:r w:rsidRPr="00D71708">
              <w:rPr>
                <w:rFonts w:ascii="Times New Roman" w:hAnsi="Times New Roman" w:cs="Times New Roman"/>
                <w:sz w:val="24"/>
              </w:rPr>
              <w:t>Удельный вес дорог, нуждающихся в капитальном ремонте (реконструкции)</w:t>
            </w:r>
          </w:p>
        </w:tc>
        <w:tc>
          <w:tcPr>
            <w:tcW w:w="1276" w:type="dxa"/>
            <w:vAlign w:val="center"/>
          </w:tcPr>
          <w:p w:rsidR="002D3899" w:rsidRPr="002777AC" w:rsidRDefault="002D389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330"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90</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83</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75</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68</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60</w:t>
            </w:r>
          </w:p>
        </w:tc>
        <w:tc>
          <w:tcPr>
            <w:tcW w:w="136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35</w:t>
            </w:r>
          </w:p>
        </w:tc>
        <w:tc>
          <w:tcPr>
            <w:tcW w:w="1287"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10</w:t>
            </w:r>
          </w:p>
        </w:tc>
      </w:tr>
      <w:tr w:rsidR="002D3899" w:rsidRPr="001D031F" w:rsidTr="002D3899">
        <w:trPr>
          <w:jc w:val="center"/>
        </w:trPr>
        <w:tc>
          <w:tcPr>
            <w:tcW w:w="3690" w:type="dxa"/>
            <w:vAlign w:val="center"/>
          </w:tcPr>
          <w:p w:rsidR="002D3899" w:rsidRPr="00D71708" w:rsidRDefault="002D3899" w:rsidP="00737DDC">
            <w:pPr>
              <w:pStyle w:val="a4"/>
              <w:spacing w:line="276" w:lineRule="auto"/>
              <w:jc w:val="center"/>
              <w:rPr>
                <w:rFonts w:ascii="Times New Roman" w:hAnsi="Times New Roman" w:cs="Times New Roman"/>
                <w:sz w:val="24"/>
              </w:rPr>
            </w:pPr>
            <w:r w:rsidRPr="00D71708">
              <w:rPr>
                <w:rFonts w:ascii="Times New Roman" w:hAnsi="Times New Roman" w:cs="Times New Roman"/>
                <w:sz w:val="24"/>
              </w:rPr>
              <w:t>Прирост протяженности дорог</w:t>
            </w:r>
          </w:p>
        </w:tc>
        <w:tc>
          <w:tcPr>
            <w:tcW w:w="1276" w:type="dxa"/>
            <w:vAlign w:val="center"/>
          </w:tcPr>
          <w:p w:rsidR="002D3899" w:rsidRPr="002777AC" w:rsidRDefault="002D389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км</w:t>
            </w:r>
          </w:p>
        </w:tc>
        <w:tc>
          <w:tcPr>
            <w:tcW w:w="1330"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4,5</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9,1</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13,6</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18,1</w:t>
            </w:r>
          </w:p>
        </w:tc>
        <w:tc>
          <w:tcPr>
            <w:tcW w:w="136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23</w:t>
            </w:r>
          </w:p>
        </w:tc>
        <w:tc>
          <w:tcPr>
            <w:tcW w:w="1287"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27,3</w:t>
            </w:r>
          </w:p>
        </w:tc>
      </w:tr>
      <w:tr w:rsidR="002D3899" w:rsidRPr="001D031F" w:rsidTr="002D3899">
        <w:trPr>
          <w:jc w:val="center"/>
        </w:trPr>
        <w:tc>
          <w:tcPr>
            <w:tcW w:w="3690" w:type="dxa"/>
            <w:vAlign w:val="center"/>
          </w:tcPr>
          <w:p w:rsidR="002D3899" w:rsidRPr="00D71708" w:rsidRDefault="002D3899" w:rsidP="00737DDC">
            <w:pPr>
              <w:pStyle w:val="a4"/>
              <w:spacing w:line="276" w:lineRule="auto"/>
              <w:jc w:val="center"/>
              <w:rPr>
                <w:rFonts w:ascii="Times New Roman" w:hAnsi="Times New Roman" w:cs="Times New Roman"/>
                <w:sz w:val="24"/>
              </w:rPr>
            </w:pPr>
            <w:r w:rsidRPr="009D7681">
              <w:rPr>
                <w:rFonts w:ascii="Times New Roman" w:hAnsi="Times New Roman" w:cs="Times New Roman"/>
                <w:sz w:val="24"/>
              </w:rPr>
              <w:t>Общая протяженность улично-дорожной сети и дорог местного значения</w:t>
            </w:r>
          </w:p>
        </w:tc>
        <w:tc>
          <w:tcPr>
            <w:tcW w:w="1276" w:type="dxa"/>
            <w:vAlign w:val="center"/>
          </w:tcPr>
          <w:p w:rsidR="002D3899" w:rsidRPr="002777AC" w:rsidRDefault="002D389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км</w:t>
            </w:r>
          </w:p>
        </w:tc>
        <w:tc>
          <w:tcPr>
            <w:tcW w:w="1330"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54,2</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58,7</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63,3</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67,8</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72,3</w:t>
            </w:r>
          </w:p>
        </w:tc>
        <w:tc>
          <w:tcPr>
            <w:tcW w:w="136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77</w:t>
            </w:r>
          </w:p>
        </w:tc>
        <w:tc>
          <w:tcPr>
            <w:tcW w:w="1287"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81,5</w:t>
            </w:r>
          </w:p>
        </w:tc>
      </w:tr>
      <w:tr w:rsidR="002D3899" w:rsidRPr="001D031F" w:rsidTr="002D3899">
        <w:trPr>
          <w:jc w:val="center"/>
        </w:trPr>
        <w:tc>
          <w:tcPr>
            <w:tcW w:w="3690" w:type="dxa"/>
            <w:vAlign w:val="center"/>
          </w:tcPr>
          <w:p w:rsidR="002D3899" w:rsidRDefault="002D3899" w:rsidP="00737DDC">
            <w:pPr>
              <w:pStyle w:val="a4"/>
              <w:spacing w:line="276" w:lineRule="auto"/>
              <w:jc w:val="center"/>
              <w:rPr>
                <w:rFonts w:ascii="Times New Roman" w:hAnsi="Times New Roman" w:cs="Times New Roman"/>
                <w:sz w:val="24"/>
              </w:rPr>
            </w:pPr>
            <w:r>
              <w:rPr>
                <w:rFonts w:ascii="Times New Roman" w:hAnsi="Times New Roman" w:cs="Times New Roman"/>
                <w:sz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276" w:type="dxa"/>
            <w:vAlign w:val="center"/>
          </w:tcPr>
          <w:p w:rsidR="002D3899" w:rsidRPr="004D0CAC" w:rsidRDefault="002D389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330"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90</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85</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80</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75</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70</w:t>
            </w:r>
          </w:p>
        </w:tc>
        <w:tc>
          <w:tcPr>
            <w:tcW w:w="136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43</w:t>
            </w:r>
          </w:p>
        </w:tc>
        <w:tc>
          <w:tcPr>
            <w:tcW w:w="1287"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15</w:t>
            </w:r>
          </w:p>
        </w:tc>
      </w:tr>
      <w:tr w:rsidR="002D3899" w:rsidRPr="001D031F" w:rsidTr="002D3899">
        <w:trPr>
          <w:jc w:val="center"/>
        </w:trPr>
        <w:tc>
          <w:tcPr>
            <w:tcW w:w="3690" w:type="dxa"/>
            <w:vAlign w:val="center"/>
          </w:tcPr>
          <w:p w:rsidR="002D3899" w:rsidRDefault="002D3899" w:rsidP="00737DDC">
            <w:pPr>
              <w:pStyle w:val="a4"/>
              <w:spacing w:line="276" w:lineRule="auto"/>
              <w:jc w:val="center"/>
              <w:rPr>
                <w:rFonts w:ascii="Times New Roman" w:hAnsi="Times New Roman" w:cs="Times New Roman"/>
                <w:sz w:val="24"/>
              </w:rPr>
            </w:pPr>
            <w:r>
              <w:rPr>
                <w:rFonts w:ascii="Times New Roman" w:hAnsi="Times New Roman" w:cs="Times New Roman"/>
                <w:sz w:val="24"/>
              </w:rPr>
              <w:t xml:space="preserve">Обеспеченность постоянной круглогодичной связью с сетью </w:t>
            </w:r>
            <w:r>
              <w:rPr>
                <w:rFonts w:ascii="Times New Roman" w:hAnsi="Times New Roman" w:cs="Times New Roman"/>
                <w:sz w:val="24"/>
              </w:rPr>
              <w:lastRenderedPageBreak/>
              <w:t>автомобильных дорог общего пользования по дорогам с твердым покрытием</w:t>
            </w:r>
          </w:p>
        </w:tc>
        <w:tc>
          <w:tcPr>
            <w:tcW w:w="1276" w:type="dxa"/>
            <w:vAlign w:val="center"/>
          </w:tcPr>
          <w:p w:rsidR="002D3899" w:rsidRPr="004D0CAC" w:rsidRDefault="002D389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1330"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100</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100</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100</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100</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100</w:t>
            </w:r>
          </w:p>
        </w:tc>
        <w:tc>
          <w:tcPr>
            <w:tcW w:w="136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100</w:t>
            </w:r>
          </w:p>
        </w:tc>
        <w:tc>
          <w:tcPr>
            <w:tcW w:w="1287"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100</w:t>
            </w:r>
          </w:p>
        </w:tc>
      </w:tr>
      <w:tr w:rsidR="002D3899" w:rsidRPr="001D031F" w:rsidTr="002D3899">
        <w:trPr>
          <w:jc w:val="center"/>
        </w:trPr>
        <w:tc>
          <w:tcPr>
            <w:tcW w:w="3690" w:type="dxa"/>
            <w:vAlign w:val="center"/>
          </w:tcPr>
          <w:p w:rsidR="002D3899" w:rsidRPr="009635F1" w:rsidRDefault="002D389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Протяженность пешеходных дорожек</w:t>
            </w:r>
          </w:p>
        </w:tc>
        <w:tc>
          <w:tcPr>
            <w:tcW w:w="1276" w:type="dxa"/>
            <w:vAlign w:val="center"/>
          </w:tcPr>
          <w:p w:rsidR="002D3899" w:rsidRDefault="002D389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км</w:t>
            </w:r>
          </w:p>
        </w:tc>
        <w:tc>
          <w:tcPr>
            <w:tcW w:w="1330"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6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287"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r>
      <w:tr w:rsidR="002D3899" w:rsidRPr="001D031F" w:rsidTr="002D3899">
        <w:trPr>
          <w:jc w:val="center"/>
        </w:trPr>
        <w:tc>
          <w:tcPr>
            <w:tcW w:w="3690" w:type="dxa"/>
            <w:vAlign w:val="center"/>
          </w:tcPr>
          <w:p w:rsidR="002D3899" w:rsidRDefault="002D389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Протяженность велосипедных дорожек</w:t>
            </w:r>
          </w:p>
        </w:tc>
        <w:tc>
          <w:tcPr>
            <w:tcW w:w="1276" w:type="dxa"/>
            <w:vAlign w:val="center"/>
          </w:tcPr>
          <w:p w:rsidR="002D3899" w:rsidRDefault="002D389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км</w:t>
            </w:r>
          </w:p>
        </w:tc>
        <w:tc>
          <w:tcPr>
            <w:tcW w:w="1330"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6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287"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r>
      <w:tr w:rsidR="002D3899" w:rsidRPr="001D031F" w:rsidTr="002D3899">
        <w:trPr>
          <w:jc w:val="center"/>
        </w:trPr>
        <w:tc>
          <w:tcPr>
            <w:tcW w:w="3690" w:type="dxa"/>
            <w:vAlign w:val="center"/>
          </w:tcPr>
          <w:p w:rsidR="002D3899" w:rsidRDefault="002D389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Обеспечение транспортного обслуживания населения</w:t>
            </w:r>
          </w:p>
        </w:tc>
        <w:tc>
          <w:tcPr>
            <w:tcW w:w="1276" w:type="dxa"/>
            <w:vAlign w:val="center"/>
          </w:tcPr>
          <w:p w:rsidR="002D3899" w:rsidRDefault="002D389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330"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100</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100,0</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100,0</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100,0</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100</w:t>
            </w:r>
          </w:p>
        </w:tc>
        <w:tc>
          <w:tcPr>
            <w:tcW w:w="136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100</w:t>
            </w:r>
          </w:p>
        </w:tc>
        <w:tc>
          <w:tcPr>
            <w:tcW w:w="1287"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100</w:t>
            </w:r>
          </w:p>
        </w:tc>
      </w:tr>
      <w:tr w:rsidR="002D3899" w:rsidRPr="001D031F" w:rsidTr="002D3899">
        <w:trPr>
          <w:jc w:val="center"/>
        </w:trPr>
        <w:tc>
          <w:tcPr>
            <w:tcW w:w="3690" w:type="dxa"/>
            <w:vAlign w:val="center"/>
          </w:tcPr>
          <w:p w:rsidR="002D3899" w:rsidRPr="005A44F9" w:rsidRDefault="002D3899" w:rsidP="00737DDC">
            <w:pPr>
              <w:pStyle w:val="a4"/>
              <w:spacing w:line="276" w:lineRule="auto"/>
              <w:jc w:val="center"/>
              <w:rPr>
                <w:rFonts w:ascii="Times New Roman" w:hAnsi="Times New Roman" w:cs="Times New Roman"/>
                <w:sz w:val="24"/>
              </w:rPr>
            </w:pPr>
            <w:r w:rsidRPr="005A44F9">
              <w:rPr>
                <w:rFonts w:ascii="Times New Roman" w:hAnsi="Times New Roman" w:cs="Times New Roman"/>
                <w:sz w:val="24"/>
              </w:rPr>
              <w:t>Количество путепроводов, многоуровневых развязок</w:t>
            </w:r>
          </w:p>
        </w:tc>
        <w:tc>
          <w:tcPr>
            <w:tcW w:w="1276" w:type="dxa"/>
            <w:vAlign w:val="center"/>
          </w:tcPr>
          <w:p w:rsidR="002D3899" w:rsidRDefault="002D389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шт.</w:t>
            </w:r>
          </w:p>
        </w:tc>
        <w:tc>
          <w:tcPr>
            <w:tcW w:w="1330"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6</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6</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6</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6</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9</w:t>
            </w:r>
          </w:p>
        </w:tc>
        <w:tc>
          <w:tcPr>
            <w:tcW w:w="136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9</w:t>
            </w:r>
          </w:p>
        </w:tc>
        <w:tc>
          <w:tcPr>
            <w:tcW w:w="1287"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11</w:t>
            </w:r>
          </w:p>
        </w:tc>
      </w:tr>
      <w:tr w:rsidR="002D3899" w:rsidRPr="001D031F" w:rsidTr="002D3899">
        <w:trPr>
          <w:jc w:val="center"/>
        </w:trPr>
        <w:tc>
          <w:tcPr>
            <w:tcW w:w="3690" w:type="dxa"/>
            <w:vAlign w:val="center"/>
          </w:tcPr>
          <w:p w:rsidR="002D3899" w:rsidRPr="005A44F9" w:rsidRDefault="002D3899" w:rsidP="00737DDC">
            <w:pPr>
              <w:pStyle w:val="a4"/>
              <w:spacing w:line="276" w:lineRule="auto"/>
              <w:jc w:val="center"/>
              <w:rPr>
                <w:rFonts w:ascii="Times New Roman" w:hAnsi="Times New Roman" w:cs="Times New Roman"/>
                <w:sz w:val="24"/>
              </w:rPr>
            </w:pPr>
            <w:r w:rsidRPr="005A44F9">
              <w:rPr>
                <w:rFonts w:ascii="Times New Roman" w:hAnsi="Times New Roman" w:cs="Times New Roman"/>
                <w:sz w:val="24"/>
              </w:rPr>
              <w:t>Количество автозаправочных станций</w:t>
            </w:r>
          </w:p>
        </w:tc>
        <w:tc>
          <w:tcPr>
            <w:tcW w:w="1276" w:type="dxa"/>
            <w:vAlign w:val="center"/>
          </w:tcPr>
          <w:p w:rsidR="002D3899" w:rsidRDefault="002D389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шт.</w:t>
            </w:r>
          </w:p>
        </w:tc>
        <w:tc>
          <w:tcPr>
            <w:tcW w:w="1330"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2</w:t>
            </w:r>
          </w:p>
        </w:tc>
        <w:tc>
          <w:tcPr>
            <w:tcW w:w="136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2</w:t>
            </w:r>
          </w:p>
        </w:tc>
        <w:tc>
          <w:tcPr>
            <w:tcW w:w="1287"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2</w:t>
            </w:r>
          </w:p>
        </w:tc>
      </w:tr>
      <w:tr w:rsidR="002D3899" w:rsidRPr="001D031F" w:rsidTr="002D3899">
        <w:trPr>
          <w:jc w:val="center"/>
        </w:trPr>
        <w:tc>
          <w:tcPr>
            <w:tcW w:w="3690" w:type="dxa"/>
            <w:vAlign w:val="center"/>
          </w:tcPr>
          <w:p w:rsidR="002D3899" w:rsidRPr="005A44F9" w:rsidRDefault="002D3899" w:rsidP="00737DDC">
            <w:pPr>
              <w:pStyle w:val="a4"/>
              <w:spacing w:line="276" w:lineRule="auto"/>
              <w:jc w:val="center"/>
              <w:rPr>
                <w:rFonts w:ascii="Times New Roman" w:hAnsi="Times New Roman" w:cs="Times New Roman"/>
                <w:sz w:val="24"/>
              </w:rPr>
            </w:pPr>
            <w:r w:rsidRPr="005A44F9">
              <w:rPr>
                <w:rFonts w:ascii="Times New Roman" w:hAnsi="Times New Roman" w:cs="Times New Roman"/>
                <w:sz w:val="24"/>
              </w:rPr>
              <w:t>Количество пристаней</w:t>
            </w:r>
          </w:p>
        </w:tc>
        <w:tc>
          <w:tcPr>
            <w:tcW w:w="1276" w:type="dxa"/>
            <w:vAlign w:val="center"/>
          </w:tcPr>
          <w:p w:rsidR="002D3899" w:rsidRDefault="002D389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шт.</w:t>
            </w:r>
          </w:p>
        </w:tc>
        <w:tc>
          <w:tcPr>
            <w:tcW w:w="1330"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6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287"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r>
      <w:tr w:rsidR="002D3899" w:rsidRPr="001D031F" w:rsidTr="002D3899">
        <w:trPr>
          <w:jc w:val="center"/>
        </w:trPr>
        <w:tc>
          <w:tcPr>
            <w:tcW w:w="3690" w:type="dxa"/>
            <w:vAlign w:val="center"/>
          </w:tcPr>
          <w:p w:rsidR="002D3899" w:rsidRPr="005A44F9" w:rsidRDefault="002D3899" w:rsidP="00737DDC">
            <w:pPr>
              <w:pStyle w:val="a4"/>
              <w:spacing w:line="276" w:lineRule="auto"/>
              <w:jc w:val="center"/>
              <w:rPr>
                <w:rFonts w:ascii="Times New Roman" w:hAnsi="Times New Roman" w:cs="Times New Roman"/>
                <w:sz w:val="24"/>
              </w:rPr>
            </w:pPr>
            <w:r w:rsidRPr="005A44F9">
              <w:rPr>
                <w:rFonts w:ascii="Times New Roman" w:hAnsi="Times New Roman" w:cs="Times New Roman"/>
                <w:sz w:val="24"/>
              </w:rPr>
              <w:t>Количество баз-стоянок маломерного флота</w:t>
            </w:r>
          </w:p>
        </w:tc>
        <w:tc>
          <w:tcPr>
            <w:tcW w:w="1276" w:type="dxa"/>
            <w:vAlign w:val="center"/>
          </w:tcPr>
          <w:p w:rsidR="002D3899" w:rsidRDefault="002D389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шт.</w:t>
            </w:r>
          </w:p>
        </w:tc>
        <w:tc>
          <w:tcPr>
            <w:tcW w:w="1330"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6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287"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r>
      <w:tr w:rsidR="002D3899" w:rsidRPr="001D031F" w:rsidTr="002D3899">
        <w:trPr>
          <w:jc w:val="center"/>
        </w:trPr>
        <w:tc>
          <w:tcPr>
            <w:tcW w:w="3690" w:type="dxa"/>
            <w:vAlign w:val="center"/>
          </w:tcPr>
          <w:p w:rsidR="002D3899" w:rsidRPr="005A44F9" w:rsidRDefault="002D3899" w:rsidP="00737DDC">
            <w:pPr>
              <w:pStyle w:val="a4"/>
              <w:spacing w:line="276" w:lineRule="auto"/>
              <w:jc w:val="center"/>
              <w:rPr>
                <w:rFonts w:ascii="Times New Roman" w:hAnsi="Times New Roman" w:cs="Times New Roman"/>
                <w:sz w:val="24"/>
              </w:rPr>
            </w:pPr>
            <w:r w:rsidRPr="005A44F9">
              <w:rPr>
                <w:rFonts w:ascii="Times New Roman" w:hAnsi="Times New Roman" w:cs="Times New Roman"/>
                <w:sz w:val="24"/>
              </w:rPr>
              <w:t>Количество автомобильных стоянок длительного времени</w:t>
            </w:r>
          </w:p>
        </w:tc>
        <w:tc>
          <w:tcPr>
            <w:tcW w:w="1276" w:type="dxa"/>
            <w:vAlign w:val="center"/>
          </w:tcPr>
          <w:p w:rsidR="002D3899" w:rsidRDefault="002D389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шт.</w:t>
            </w:r>
          </w:p>
        </w:tc>
        <w:tc>
          <w:tcPr>
            <w:tcW w:w="1330"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2</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3</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3</w:t>
            </w:r>
          </w:p>
        </w:tc>
        <w:tc>
          <w:tcPr>
            <w:tcW w:w="136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3</w:t>
            </w:r>
          </w:p>
        </w:tc>
        <w:tc>
          <w:tcPr>
            <w:tcW w:w="1287"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3</w:t>
            </w:r>
          </w:p>
        </w:tc>
      </w:tr>
      <w:tr w:rsidR="002D3899" w:rsidRPr="001D031F" w:rsidTr="002D3899">
        <w:trPr>
          <w:jc w:val="center"/>
        </w:trPr>
        <w:tc>
          <w:tcPr>
            <w:tcW w:w="3690" w:type="dxa"/>
            <w:vAlign w:val="center"/>
          </w:tcPr>
          <w:p w:rsidR="002D3899" w:rsidRDefault="002D389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Количество капитально отремонтированных искусственных сооружений (мостов)</w:t>
            </w:r>
          </w:p>
        </w:tc>
        <w:tc>
          <w:tcPr>
            <w:tcW w:w="1276" w:type="dxa"/>
            <w:vAlign w:val="center"/>
          </w:tcPr>
          <w:p w:rsidR="002D3899" w:rsidRDefault="002D3899"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шт.</w:t>
            </w:r>
          </w:p>
        </w:tc>
        <w:tc>
          <w:tcPr>
            <w:tcW w:w="1330"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w:t>
            </w:r>
          </w:p>
        </w:tc>
        <w:tc>
          <w:tcPr>
            <w:tcW w:w="133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w:t>
            </w:r>
          </w:p>
        </w:tc>
        <w:tc>
          <w:tcPr>
            <w:tcW w:w="1331"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c>
          <w:tcPr>
            <w:tcW w:w="1362"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1</w:t>
            </w:r>
          </w:p>
        </w:tc>
        <w:tc>
          <w:tcPr>
            <w:tcW w:w="1287" w:type="dxa"/>
            <w:vAlign w:val="center"/>
          </w:tcPr>
          <w:p w:rsidR="002D3899" w:rsidRPr="00F13053" w:rsidRDefault="002D3899">
            <w:pPr>
              <w:jc w:val="center"/>
              <w:rPr>
                <w:rFonts w:ascii="Times New Roman" w:hAnsi="Times New Roman" w:cs="Times New Roman"/>
                <w:color w:val="000000"/>
                <w:sz w:val="24"/>
                <w:szCs w:val="24"/>
              </w:rPr>
            </w:pPr>
            <w:r w:rsidRPr="00F13053">
              <w:rPr>
                <w:rFonts w:ascii="Times New Roman" w:hAnsi="Times New Roman" w:cs="Times New Roman"/>
                <w:color w:val="000000"/>
                <w:sz w:val="24"/>
                <w:szCs w:val="24"/>
              </w:rPr>
              <w:t>0</w:t>
            </w:r>
          </w:p>
        </w:tc>
      </w:tr>
    </w:tbl>
    <w:p w:rsidR="00E63A32" w:rsidRDefault="00E63A32" w:rsidP="00737DDC">
      <w:pPr>
        <w:pStyle w:val="a4"/>
        <w:spacing w:line="276" w:lineRule="auto"/>
        <w:sectPr w:rsidR="00E63A32" w:rsidSect="00E30A33">
          <w:headerReference w:type="default" r:id="rId24"/>
          <w:headerReference w:type="first" r:id="rId25"/>
          <w:pgSz w:w="16838" w:h="11906" w:orient="landscape"/>
          <w:pgMar w:top="567" w:right="567" w:bottom="1134" w:left="567" w:header="425" w:footer="403" w:gutter="0"/>
          <w:cols w:space="708"/>
          <w:docGrid w:linePitch="360"/>
        </w:sectPr>
      </w:pPr>
    </w:p>
    <w:p w:rsidR="001F6144" w:rsidRPr="001743F1" w:rsidRDefault="001F6144" w:rsidP="00376A1E">
      <w:pPr>
        <w:pStyle w:val="10"/>
        <w:numPr>
          <w:ilvl w:val="0"/>
          <w:numId w:val="57"/>
        </w:numPr>
        <w:pBdr>
          <w:bottom w:val="single" w:sz="4" w:space="1" w:color="auto"/>
        </w:pBdr>
        <w:spacing w:before="0"/>
        <w:ind w:left="426" w:hanging="426"/>
        <w:jc w:val="both"/>
        <w:rPr>
          <w:rFonts w:ascii="Times New Roman" w:hAnsi="Times New Roman" w:cs="Times New Roman"/>
          <w:color w:val="auto"/>
          <w:sz w:val="24"/>
          <w:szCs w:val="26"/>
        </w:rPr>
      </w:pPr>
      <w:bookmarkStart w:id="35" w:name="_Toc480899108"/>
      <w:r>
        <w:rPr>
          <w:rFonts w:ascii="Times New Roman" w:hAnsi="Times New Roman" w:cs="Times New Roman"/>
          <w:color w:val="auto"/>
          <w:sz w:val="24"/>
          <w:szCs w:val="26"/>
        </w:rPr>
        <w:lastRenderedPageBreak/>
        <w:t>ПЕРЕЧЕНЬ МЕРОПРИЯТИЙ  (ИНВЕСТИЦИОННЫХ ПРОЕКТОВ) И ОЦЕНКА ОБЪЕМОВ И ИСТОЧНИКОВ ФИНАНСИРОВАНИЯ</w:t>
      </w:r>
      <w:bookmarkEnd w:id="35"/>
    </w:p>
    <w:p w:rsidR="001F6144" w:rsidRDefault="001F6144" w:rsidP="00737DDC">
      <w:pPr>
        <w:pStyle w:val="a4"/>
        <w:spacing w:line="276" w:lineRule="auto"/>
        <w:jc w:val="both"/>
        <w:rPr>
          <w:rFonts w:ascii="Times New Roman" w:hAnsi="Times New Roman" w:cs="Times New Roman"/>
          <w:sz w:val="24"/>
        </w:rPr>
      </w:pPr>
    </w:p>
    <w:p w:rsidR="001F6144" w:rsidRDefault="001F6144" w:rsidP="00737DDC">
      <w:pPr>
        <w:pStyle w:val="a4"/>
        <w:spacing w:line="276" w:lineRule="auto"/>
        <w:ind w:firstLine="708"/>
        <w:jc w:val="both"/>
        <w:rPr>
          <w:rFonts w:ascii="Times New Roman" w:hAnsi="Times New Roman" w:cs="Times New Roman"/>
          <w:sz w:val="24"/>
        </w:rPr>
      </w:pPr>
      <w:r w:rsidRPr="001F6144">
        <w:rPr>
          <w:rFonts w:ascii="Times New Roman" w:hAnsi="Times New Roman" w:cs="Times New Roman"/>
          <w:sz w:val="24"/>
        </w:rPr>
        <w:t>Достижение целей и решение задач Программы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поселения</w:t>
      </w:r>
      <w:r>
        <w:rPr>
          <w:rFonts w:ascii="Times New Roman" w:hAnsi="Times New Roman" w:cs="Times New Roman"/>
          <w:sz w:val="24"/>
        </w:rPr>
        <w:t>.</w:t>
      </w:r>
      <w:r w:rsidRPr="001F6144">
        <w:rPr>
          <w:rFonts w:ascii="Times New Roman" w:hAnsi="Times New Roman" w:cs="Times New Roman"/>
          <w:sz w:val="24"/>
        </w:rPr>
        <w:t xml:space="preserve"> Разработанные программные мероприятия систематизиров</w:t>
      </w:r>
      <w:r>
        <w:rPr>
          <w:rFonts w:ascii="Times New Roman" w:hAnsi="Times New Roman" w:cs="Times New Roman"/>
          <w:sz w:val="24"/>
        </w:rPr>
        <w:t>аны по степени их актуальности.</w:t>
      </w:r>
    </w:p>
    <w:p w:rsidR="001F6144" w:rsidRDefault="001F6144" w:rsidP="00737DDC">
      <w:pPr>
        <w:pStyle w:val="a4"/>
        <w:spacing w:line="276" w:lineRule="auto"/>
        <w:ind w:firstLine="708"/>
        <w:jc w:val="both"/>
        <w:rPr>
          <w:rFonts w:ascii="Times New Roman" w:hAnsi="Times New Roman" w:cs="Times New Roman"/>
          <w:sz w:val="24"/>
        </w:rPr>
      </w:pPr>
      <w:r w:rsidRPr="001F6144">
        <w:rPr>
          <w:rFonts w:ascii="Times New Roman" w:hAnsi="Times New Roman" w:cs="Times New Roman"/>
          <w:sz w:val="24"/>
        </w:rPr>
        <w:t>Список мероприятий на конкретном объекте детализируется после разработки проектно-сметной документации. Стоимость мероприятий определена ориентировочно, основываясь на стоимости уже прове</w:t>
      </w:r>
      <w:r>
        <w:rPr>
          <w:rFonts w:ascii="Times New Roman" w:hAnsi="Times New Roman" w:cs="Times New Roman"/>
          <w:sz w:val="24"/>
        </w:rPr>
        <w:t>денных аналогичных мероприятий.</w:t>
      </w:r>
    </w:p>
    <w:p w:rsidR="001F6144" w:rsidRDefault="001F6144" w:rsidP="00737DDC">
      <w:pPr>
        <w:pStyle w:val="a4"/>
        <w:spacing w:line="276" w:lineRule="auto"/>
        <w:ind w:firstLine="708"/>
        <w:jc w:val="both"/>
        <w:rPr>
          <w:rFonts w:ascii="Times New Roman" w:hAnsi="Times New Roman" w:cs="Times New Roman"/>
          <w:sz w:val="24"/>
        </w:rPr>
      </w:pPr>
      <w:r w:rsidRPr="001F6144">
        <w:rPr>
          <w:rFonts w:ascii="Times New Roman" w:hAnsi="Times New Roman" w:cs="Times New Roman"/>
          <w:sz w:val="24"/>
        </w:rPr>
        <w:t xml:space="preserve">Источниками финансирования мероприятий Программы являются средства бюджета </w:t>
      </w:r>
      <w:r w:rsidR="00E4291C">
        <w:rPr>
          <w:rFonts w:ascii="Times New Roman" w:hAnsi="Times New Roman" w:cs="Times New Roman"/>
          <w:sz w:val="24"/>
        </w:rPr>
        <w:t>Рождественского</w:t>
      </w:r>
      <w:r w:rsidR="009515B3" w:rsidRPr="00716539">
        <w:rPr>
          <w:rFonts w:ascii="Times New Roman" w:hAnsi="Times New Roman" w:cs="Times New Roman"/>
          <w:sz w:val="24"/>
        </w:rPr>
        <w:t xml:space="preserve"> </w:t>
      </w:r>
      <w:r w:rsidR="00DE74AB">
        <w:rPr>
          <w:rFonts w:ascii="Times New Roman" w:hAnsi="Times New Roman" w:cs="Times New Roman"/>
          <w:sz w:val="24"/>
        </w:rPr>
        <w:t>сельского</w:t>
      </w:r>
      <w:r w:rsidR="00A425B2">
        <w:rPr>
          <w:rFonts w:ascii="Times New Roman" w:hAnsi="Times New Roman" w:cs="Times New Roman"/>
          <w:sz w:val="24"/>
        </w:rPr>
        <w:t xml:space="preserve"> поселения, </w:t>
      </w:r>
      <w:r w:rsidR="00A425B2" w:rsidRPr="00277648">
        <w:rPr>
          <w:rFonts w:ascii="Times New Roman" w:hAnsi="Times New Roman" w:cs="Times New Roman"/>
          <w:sz w:val="24"/>
          <w:szCs w:val="24"/>
        </w:rPr>
        <w:t>бюджет</w:t>
      </w:r>
      <w:r w:rsidR="00A425B2">
        <w:rPr>
          <w:rFonts w:ascii="Times New Roman" w:hAnsi="Times New Roman" w:cs="Times New Roman"/>
          <w:sz w:val="24"/>
          <w:szCs w:val="24"/>
        </w:rPr>
        <w:t>а</w:t>
      </w:r>
      <w:r w:rsidR="00A425B2" w:rsidRPr="00277648">
        <w:rPr>
          <w:rFonts w:ascii="Times New Roman" w:hAnsi="Times New Roman" w:cs="Times New Roman"/>
          <w:sz w:val="24"/>
          <w:szCs w:val="24"/>
        </w:rPr>
        <w:t xml:space="preserve"> Ленинградской области</w:t>
      </w:r>
      <w:r w:rsidR="003D0C28">
        <w:rPr>
          <w:rFonts w:ascii="Times New Roman" w:hAnsi="Times New Roman" w:cs="Times New Roman"/>
          <w:sz w:val="24"/>
          <w:szCs w:val="24"/>
        </w:rPr>
        <w:t>,</w:t>
      </w:r>
      <w:r w:rsidR="00A425B2">
        <w:rPr>
          <w:rFonts w:ascii="Times New Roman" w:hAnsi="Times New Roman" w:cs="Times New Roman"/>
          <w:sz w:val="24"/>
          <w:szCs w:val="24"/>
        </w:rPr>
        <w:t xml:space="preserve"> </w:t>
      </w:r>
      <w:r w:rsidR="003D0C28" w:rsidRPr="007F7836">
        <w:rPr>
          <w:rFonts w:ascii="Times New Roman" w:hAnsi="Times New Roman" w:cs="Times New Roman"/>
          <w:sz w:val="24"/>
          <w:szCs w:val="24"/>
        </w:rPr>
        <w:t>средств</w:t>
      </w:r>
      <w:r w:rsidR="003D0C28">
        <w:rPr>
          <w:rFonts w:ascii="Times New Roman" w:hAnsi="Times New Roman" w:cs="Times New Roman"/>
          <w:sz w:val="24"/>
          <w:szCs w:val="24"/>
        </w:rPr>
        <w:t>а</w:t>
      </w:r>
      <w:r w:rsidR="003D0C28" w:rsidRPr="007F7836">
        <w:rPr>
          <w:rFonts w:ascii="Times New Roman" w:hAnsi="Times New Roman" w:cs="Times New Roman"/>
          <w:sz w:val="24"/>
          <w:szCs w:val="24"/>
        </w:rPr>
        <w:t xml:space="preserve"> предприятий </w:t>
      </w:r>
      <w:r w:rsidR="003D0C28">
        <w:rPr>
          <w:rFonts w:ascii="Times New Roman" w:hAnsi="Times New Roman" w:cs="Times New Roman"/>
          <w:sz w:val="24"/>
          <w:szCs w:val="24"/>
        </w:rPr>
        <w:t>автотранспортного</w:t>
      </w:r>
      <w:r w:rsidR="003D0C28" w:rsidRPr="007F7836">
        <w:rPr>
          <w:rFonts w:ascii="Times New Roman" w:hAnsi="Times New Roman" w:cs="Times New Roman"/>
          <w:sz w:val="24"/>
          <w:szCs w:val="24"/>
        </w:rPr>
        <w:t xml:space="preserve"> комплекса, осуществляющих деятельнос</w:t>
      </w:r>
      <w:r w:rsidR="003D0C28">
        <w:rPr>
          <w:rFonts w:ascii="Times New Roman" w:hAnsi="Times New Roman" w:cs="Times New Roman"/>
          <w:sz w:val="24"/>
          <w:szCs w:val="24"/>
        </w:rPr>
        <w:t>ть на территории муниципалитета и прочие источники финансирования, включая средства инвесторов</w:t>
      </w:r>
      <w:r w:rsidR="00A425B2">
        <w:rPr>
          <w:rFonts w:ascii="Times New Roman" w:hAnsi="Times New Roman" w:cs="Times New Roman"/>
          <w:sz w:val="24"/>
          <w:szCs w:val="24"/>
        </w:rPr>
        <w:t>.</w:t>
      </w:r>
    </w:p>
    <w:p w:rsidR="001F6144" w:rsidRDefault="001F6144" w:rsidP="00737DDC">
      <w:pPr>
        <w:pStyle w:val="a4"/>
        <w:spacing w:line="276" w:lineRule="auto"/>
        <w:ind w:firstLine="708"/>
        <w:jc w:val="both"/>
        <w:rPr>
          <w:rFonts w:ascii="Times New Roman" w:hAnsi="Times New Roman" w:cs="Times New Roman"/>
          <w:sz w:val="24"/>
        </w:rPr>
      </w:pPr>
      <w:r w:rsidRPr="001F6144">
        <w:rPr>
          <w:rFonts w:ascii="Times New Roman" w:hAnsi="Times New Roman" w:cs="Times New Roman"/>
          <w:sz w:val="24"/>
        </w:rPr>
        <w:t xml:space="preserve">Механизм реализации Программы включает в себя систему мероприятий, </w:t>
      </w:r>
      <w:r>
        <w:rPr>
          <w:rFonts w:ascii="Times New Roman" w:hAnsi="Times New Roman" w:cs="Times New Roman"/>
          <w:sz w:val="24"/>
        </w:rPr>
        <w:t>проводимых</w:t>
      </w:r>
      <w:r w:rsidRPr="001F6144">
        <w:rPr>
          <w:rFonts w:ascii="Times New Roman" w:hAnsi="Times New Roman" w:cs="Times New Roman"/>
          <w:sz w:val="24"/>
        </w:rPr>
        <w:t xml:space="preserve"> по обследованию, содержанию, ремонту, паспортизации автомобильных дорог общего пользования местного значения в </w:t>
      </w:r>
      <w:r w:rsidR="003C3BA8">
        <w:rPr>
          <w:rFonts w:ascii="Times New Roman" w:hAnsi="Times New Roman" w:cs="Times New Roman"/>
          <w:sz w:val="24"/>
        </w:rPr>
        <w:t>сельском</w:t>
      </w:r>
      <w:r w:rsidRPr="001F6144">
        <w:rPr>
          <w:rFonts w:ascii="Times New Roman" w:hAnsi="Times New Roman" w:cs="Times New Roman"/>
          <w:sz w:val="24"/>
        </w:rPr>
        <w:t xml:space="preserve"> поселении, проектированию и строительству тротуаров, велосипедных дорожек, мероприятия по обеспечению безопасности дорожного движения (приобретение дорожных знаков), мероприятия по организации трансп</w:t>
      </w:r>
      <w:r>
        <w:rPr>
          <w:rFonts w:ascii="Times New Roman" w:hAnsi="Times New Roman" w:cs="Times New Roman"/>
          <w:sz w:val="24"/>
        </w:rPr>
        <w:t>ортного обслуживания населения.</w:t>
      </w:r>
    </w:p>
    <w:p w:rsidR="001F6144" w:rsidRDefault="001F6144" w:rsidP="00737DDC">
      <w:pPr>
        <w:pStyle w:val="a4"/>
        <w:spacing w:line="276" w:lineRule="auto"/>
        <w:ind w:firstLine="708"/>
        <w:jc w:val="both"/>
        <w:rPr>
          <w:rFonts w:ascii="Times New Roman" w:hAnsi="Times New Roman" w:cs="Times New Roman"/>
          <w:sz w:val="24"/>
        </w:rPr>
      </w:pPr>
      <w:r w:rsidRPr="001F6144">
        <w:rPr>
          <w:rFonts w:ascii="Times New Roman" w:hAnsi="Times New Roman" w:cs="Times New Roman"/>
          <w:sz w:val="24"/>
        </w:rPr>
        <w:t>Перече</w:t>
      </w:r>
      <w:r w:rsidR="00F146C4">
        <w:rPr>
          <w:rFonts w:ascii="Times New Roman" w:hAnsi="Times New Roman" w:cs="Times New Roman"/>
          <w:sz w:val="24"/>
        </w:rPr>
        <w:t>нь мероприятий по ремонту дорог</w:t>
      </w:r>
      <w:r w:rsidRPr="001F6144">
        <w:rPr>
          <w:rFonts w:ascii="Times New Roman" w:hAnsi="Times New Roman" w:cs="Times New Roman"/>
          <w:sz w:val="24"/>
        </w:rPr>
        <w:t xml:space="preserve"> </w:t>
      </w:r>
      <w:r w:rsidR="0048509F">
        <w:rPr>
          <w:rFonts w:ascii="Times New Roman" w:hAnsi="Times New Roman" w:cs="Times New Roman"/>
          <w:sz w:val="24"/>
        </w:rPr>
        <w:t>для</w:t>
      </w:r>
      <w:r w:rsidRPr="001F6144">
        <w:rPr>
          <w:rFonts w:ascii="Times New Roman" w:hAnsi="Times New Roman" w:cs="Times New Roman"/>
          <w:sz w:val="24"/>
        </w:rPr>
        <w:t xml:space="preserve"> реализации Программы формируется администрацией</w:t>
      </w:r>
      <w:r>
        <w:rPr>
          <w:rFonts w:ascii="Times New Roman" w:hAnsi="Times New Roman" w:cs="Times New Roman"/>
          <w:sz w:val="24"/>
        </w:rPr>
        <w:t xml:space="preserve"> МО</w:t>
      </w:r>
      <w:r w:rsidRPr="001F6144">
        <w:rPr>
          <w:rFonts w:ascii="Times New Roman" w:hAnsi="Times New Roman" w:cs="Times New Roman"/>
          <w:sz w:val="24"/>
        </w:rPr>
        <w:t xml:space="preserve"> </w:t>
      </w:r>
      <w:r w:rsidR="00E4291C">
        <w:rPr>
          <w:rFonts w:ascii="Times New Roman" w:hAnsi="Times New Roman" w:cs="Times New Roman"/>
          <w:sz w:val="24"/>
        </w:rPr>
        <w:t>Рождественского</w:t>
      </w:r>
      <w:r w:rsidR="009515B3" w:rsidRPr="00716539">
        <w:rPr>
          <w:rFonts w:ascii="Times New Roman" w:hAnsi="Times New Roman" w:cs="Times New Roman"/>
          <w:sz w:val="24"/>
        </w:rPr>
        <w:t xml:space="preserve"> </w:t>
      </w:r>
      <w:r w:rsidR="00E4291C">
        <w:rPr>
          <w:rFonts w:ascii="Times New Roman" w:hAnsi="Times New Roman" w:cs="Times New Roman"/>
          <w:sz w:val="24"/>
        </w:rPr>
        <w:t>сельского</w:t>
      </w:r>
      <w:r w:rsidRPr="001F6144">
        <w:rPr>
          <w:rFonts w:ascii="Times New Roman" w:hAnsi="Times New Roman" w:cs="Times New Roman"/>
          <w:sz w:val="24"/>
        </w:rPr>
        <w:t xml:space="preserve"> поселени</w:t>
      </w:r>
      <w:r w:rsidR="00E4291C">
        <w:rPr>
          <w:rFonts w:ascii="Times New Roman" w:hAnsi="Times New Roman" w:cs="Times New Roman"/>
          <w:sz w:val="24"/>
        </w:rPr>
        <w:t>я</w:t>
      </w:r>
      <w:r w:rsidRPr="001F6144">
        <w:rPr>
          <w:rFonts w:ascii="Times New Roman" w:hAnsi="Times New Roman" w:cs="Times New Roman"/>
          <w:sz w:val="24"/>
        </w:rPr>
        <w:t xml:space="preserve"> 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w:t>
      </w:r>
      <w:r>
        <w:rPr>
          <w:rFonts w:ascii="Times New Roman" w:hAnsi="Times New Roman" w:cs="Times New Roman"/>
          <w:sz w:val="24"/>
        </w:rPr>
        <w:t>вших обращений (жалоб) граждан.</w:t>
      </w:r>
    </w:p>
    <w:p w:rsidR="00716539" w:rsidRDefault="001F6144" w:rsidP="00737DDC">
      <w:pPr>
        <w:pStyle w:val="a4"/>
        <w:spacing w:line="276" w:lineRule="auto"/>
        <w:ind w:firstLine="708"/>
        <w:jc w:val="both"/>
        <w:rPr>
          <w:rFonts w:ascii="Times New Roman" w:hAnsi="Times New Roman" w:cs="Times New Roman"/>
          <w:sz w:val="24"/>
        </w:rPr>
      </w:pPr>
      <w:r w:rsidRPr="001F6144">
        <w:rPr>
          <w:rFonts w:ascii="Times New Roman" w:hAnsi="Times New Roman" w:cs="Times New Roman"/>
          <w:sz w:val="24"/>
        </w:rPr>
        <w:t>Перечень и виды работ по содержанию и текущему ремонту автомобильных дорог и искусственных сооружений на них определяются муниципальным контрактом (договором) в соответствии с классификацией,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w:t>
      </w:r>
      <w:r w:rsidR="0048509F">
        <w:rPr>
          <w:rFonts w:ascii="Times New Roman" w:hAnsi="Times New Roman" w:cs="Times New Roman"/>
          <w:sz w:val="24"/>
        </w:rPr>
        <w:t xml:space="preserve"> в случае капитального ремонта и </w:t>
      </w:r>
      <w:r w:rsidRPr="001F6144">
        <w:rPr>
          <w:rFonts w:ascii="Times New Roman" w:hAnsi="Times New Roman" w:cs="Times New Roman"/>
          <w:sz w:val="24"/>
        </w:rPr>
        <w:t>реконструкции проектно-сметной документацией, разработанной на конкретный участок автомобильной дороги.</w:t>
      </w:r>
    </w:p>
    <w:p w:rsidR="001F6144" w:rsidRDefault="001F6144" w:rsidP="00737DDC">
      <w:pPr>
        <w:pStyle w:val="a4"/>
        <w:spacing w:line="276" w:lineRule="auto"/>
        <w:jc w:val="both"/>
        <w:rPr>
          <w:rFonts w:ascii="Times New Roman" w:hAnsi="Times New Roman" w:cs="Times New Roman"/>
          <w:sz w:val="24"/>
        </w:rPr>
      </w:pPr>
    </w:p>
    <w:p w:rsidR="001F6144" w:rsidRDefault="001F6144" w:rsidP="00737DDC">
      <w:pPr>
        <w:pStyle w:val="a4"/>
        <w:spacing w:line="276" w:lineRule="auto"/>
      </w:pPr>
      <w:r>
        <w:br w:type="page"/>
      </w:r>
    </w:p>
    <w:p w:rsidR="001F6144" w:rsidRDefault="001F6144" w:rsidP="00737DDC">
      <w:pPr>
        <w:pStyle w:val="a4"/>
        <w:spacing w:line="276" w:lineRule="auto"/>
        <w:jc w:val="both"/>
        <w:rPr>
          <w:rFonts w:ascii="Times New Roman" w:hAnsi="Times New Roman" w:cs="Times New Roman"/>
          <w:sz w:val="24"/>
        </w:rPr>
        <w:sectPr w:rsidR="001F6144" w:rsidSect="00E30A33">
          <w:headerReference w:type="default" r:id="rId26"/>
          <w:headerReference w:type="first" r:id="rId27"/>
          <w:pgSz w:w="11906" w:h="16838" w:code="9"/>
          <w:pgMar w:top="567" w:right="567" w:bottom="284" w:left="1134" w:header="425" w:footer="403" w:gutter="0"/>
          <w:cols w:space="708"/>
          <w:titlePg/>
          <w:docGrid w:linePitch="360"/>
        </w:sectPr>
      </w:pPr>
    </w:p>
    <w:p w:rsidR="004A5627" w:rsidRDefault="004A5627" w:rsidP="00376A1E">
      <w:pPr>
        <w:pStyle w:val="2"/>
        <w:numPr>
          <w:ilvl w:val="1"/>
          <w:numId w:val="57"/>
        </w:numPr>
        <w:spacing w:before="0"/>
        <w:ind w:left="0" w:firstLine="0"/>
        <w:rPr>
          <w:rFonts w:ascii="Times New Roman" w:hAnsi="Times New Roman" w:cs="Times New Roman"/>
          <w:color w:val="auto"/>
          <w:sz w:val="24"/>
        </w:rPr>
      </w:pPr>
      <w:bookmarkStart w:id="36" w:name="_Toc480899109"/>
      <w:r>
        <w:rPr>
          <w:rFonts w:ascii="Times New Roman" w:hAnsi="Times New Roman" w:cs="Times New Roman"/>
          <w:color w:val="auto"/>
          <w:sz w:val="24"/>
        </w:rPr>
        <w:lastRenderedPageBreak/>
        <w:t>Общая Программа инвестиционных проектов</w:t>
      </w:r>
      <w:bookmarkEnd w:id="36"/>
    </w:p>
    <w:p w:rsidR="006F093D" w:rsidRPr="001C0B60" w:rsidRDefault="006F093D" w:rsidP="00737DDC">
      <w:pPr>
        <w:pStyle w:val="ConsPlusNormal"/>
        <w:widowControl/>
        <w:spacing w:line="276" w:lineRule="auto"/>
        <w:ind w:firstLine="0"/>
        <w:jc w:val="center"/>
        <w:rPr>
          <w:rFonts w:ascii="Times New Roman" w:hAnsi="Times New Roman" w:cs="Times New Roman"/>
          <w:b/>
          <w:sz w:val="24"/>
        </w:rPr>
      </w:pPr>
    </w:p>
    <w:tbl>
      <w:tblPr>
        <w:tblStyle w:val="a6"/>
        <w:tblW w:w="0" w:type="auto"/>
        <w:jc w:val="center"/>
        <w:tblLayout w:type="fixed"/>
        <w:tblLook w:val="04A0" w:firstRow="1" w:lastRow="0" w:firstColumn="1" w:lastColumn="0" w:noHBand="0" w:noVBand="1"/>
      </w:tblPr>
      <w:tblGrid>
        <w:gridCol w:w="659"/>
        <w:gridCol w:w="3680"/>
        <w:gridCol w:w="1554"/>
        <w:gridCol w:w="1528"/>
        <w:gridCol w:w="1155"/>
        <w:gridCol w:w="1503"/>
        <w:gridCol w:w="1270"/>
        <w:gridCol w:w="1300"/>
        <w:gridCol w:w="1336"/>
        <w:gridCol w:w="1716"/>
      </w:tblGrid>
      <w:tr w:rsidR="00F35077" w:rsidRPr="007F73FC" w:rsidTr="00023756">
        <w:trPr>
          <w:tblHeader/>
          <w:jc w:val="center"/>
        </w:trPr>
        <w:tc>
          <w:tcPr>
            <w:tcW w:w="659" w:type="dxa"/>
            <w:vMerge w:val="restart"/>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r w:rsidRPr="007F73FC">
              <w:rPr>
                <w:rFonts w:ascii="Times New Roman" w:hAnsi="Times New Roman" w:cs="Times New Roman"/>
                <w:b/>
                <w:sz w:val="22"/>
                <w:szCs w:val="24"/>
              </w:rPr>
              <w:t>№ п/п</w:t>
            </w:r>
          </w:p>
        </w:tc>
        <w:tc>
          <w:tcPr>
            <w:tcW w:w="3680" w:type="dxa"/>
            <w:vMerge w:val="restart"/>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r w:rsidRPr="007F73FC">
              <w:rPr>
                <w:rFonts w:ascii="Times New Roman" w:hAnsi="Times New Roman" w:cs="Times New Roman"/>
                <w:b/>
                <w:sz w:val="22"/>
                <w:szCs w:val="24"/>
              </w:rPr>
              <w:t>Наименование инвестиционного проекта</w:t>
            </w:r>
          </w:p>
        </w:tc>
        <w:tc>
          <w:tcPr>
            <w:tcW w:w="1554" w:type="dxa"/>
            <w:vMerge w:val="restart"/>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r w:rsidRPr="007F73FC">
              <w:rPr>
                <w:rFonts w:ascii="Times New Roman" w:hAnsi="Times New Roman" w:cs="Times New Roman"/>
                <w:b/>
                <w:sz w:val="22"/>
                <w:szCs w:val="24"/>
              </w:rPr>
              <w:t>Технические параметры проекта</w:t>
            </w:r>
          </w:p>
        </w:tc>
        <w:tc>
          <w:tcPr>
            <w:tcW w:w="1528" w:type="dxa"/>
            <w:vMerge w:val="restart"/>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r w:rsidRPr="007F73FC">
              <w:rPr>
                <w:rFonts w:ascii="Times New Roman" w:hAnsi="Times New Roman" w:cs="Times New Roman"/>
                <w:b/>
                <w:sz w:val="22"/>
                <w:szCs w:val="24"/>
              </w:rPr>
              <w:t>Срок реализации проекта</w:t>
            </w:r>
          </w:p>
        </w:tc>
        <w:tc>
          <w:tcPr>
            <w:tcW w:w="6564" w:type="dxa"/>
            <w:gridSpan w:val="5"/>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r w:rsidRPr="007F73FC">
              <w:rPr>
                <w:rFonts w:ascii="Times New Roman" w:hAnsi="Times New Roman" w:cs="Times New Roman"/>
                <w:b/>
                <w:sz w:val="22"/>
                <w:szCs w:val="24"/>
              </w:rPr>
              <w:t>Финансовые затраты</w:t>
            </w:r>
            <w:r w:rsidR="00D25D3F">
              <w:rPr>
                <w:rFonts w:ascii="Times New Roman" w:hAnsi="Times New Roman" w:cs="Times New Roman"/>
                <w:b/>
                <w:sz w:val="22"/>
                <w:szCs w:val="24"/>
              </w:rPr>
              <w:t>, тыс. руб.</w:t>
            </w:r>
          </w:p>
        </w:tc>
        <w:tc>
          <w:tcPr>
            <w:tcW w:w="1716" w:type="dxa"/>
            <w:vMerge w:val="restart"/>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r w:rsidRPr="007F73FC">
              <w:rPr>
                <w:rFonts w:ascii="Times New Roman" w:hAnsi="Times New Roman" w:cs="Times New Roman"/>
                <w:b/>
                <w:sz w:val="22"/>
                <w:szCs w:val="24"/>
              </w:rPr>
              <w:t>Примечание</w:t>
            </w:r>
          </w:p>
        </w:tc>
      </w:tr>
      <w:tr w:rsidR="00F35077" w:rsidRPr="007F73FC" w:rsidTr="00023756">
        <w:trPr>
          <w:tblHeader/>
          <w:jc w:val="center"/>
        </w:trPr>
        <w:tc>
          <w:tcPr>
            <w:tcW w:w="659" w:type="dxa"/>
            <w:vMerge/>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p>
        </w:tc>
        <w:tc>
          <w:tcPr>
            <w:tcW w:w="3680" w:type="dxa"/>
            <w:vMerge/>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p>
        </w:tc>
        <w:tc>
          <w:tcPr>
            <w:tcW w:w="1554" w:type="dxa"/>
            <w:vMerge/>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p>
        </w:tc>
        <w:tc>
          <w:tcPr>
            <w:tcW w:w="1528" w:type="dxa"/>
            <w:vMerge/>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p>
        </w:tc>
        <w:tc>
          <w:tcPr>
            <w:tcW w:w="1155" w:type="dxa"/>
            <w:vMerge w:val="restart"/>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r w:rsidRPr="007F73FC">
              <w:rPr>
                <w:rFonts w:ascii="Times New Roman" w:hAnsi="Times New Roman" w:cs="Times New Roman"/>
                <w:b/>
                <w:sz w:val="22"/>
                <w:szCs w:val="24"/>
              </w:rPr>
              <w:t>ВСЕГО</w:t>
            </w:r>
          </w:p>
        </w:tc>
        <w:tc>
          <w:tcPr>
            <w:tcW w:w="5409" w:type="dxa"/>
            <w:gridSpan w:val="4"/>
            <w:tcBorders>
              <w:bottom w:val="single" w:sz="4" w:space="0" w:color="auto"/>
            </w:tcBorders>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r w:rsidRPr="007F73FC">
              <w:rPr>
                <w:rFonts w:ascii="Times New Roman" w:hAnsi="Times New Roman" w:cs="Times New Roman"/>
                <w:b/>
                <w:sz w:val="22"/>
                <w:szCs w:val="24"/>
              </w:rPr>
              <w:t>в том числе:</w:t>
            </w:r>
          </w:p>
        </w:tc>
        <w:tc>
          <w:tcPr>
            <w:tcW w:w="1716" w:type="dxa"/>
            <w:vMerge/>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p>
        </w:tc>
      </w:tr>
      <w:tr w:rsidR="00F35077" w:rsidRPr="007F73FC" w:rsidTr="00023756">
        <w:trPr>
          <w:tblHeader/>
          <w:jc w:val="center"/>
        </w:trPr>
        <w:tc>
          <w:tcPr>
            <w:tcW w:w="659" w:type="dxa"/>
            <w:vMerge/>
            <w:tcBorders>
              <w:bottom w:val="single" w:sz="4" w:space="0" w:color="auto"/>
            </w:tcBorders>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p>
        </w:tc>
        <w:tc>
          <w:tcPr>
            <w:tcW w:w="3680" w:type="dxa"/>
            <w:vMerge/>
            <w:tcBorders>
              <w:bottom w:val="single" w:sz="4" w:space="0" w:color="auto"/>
            </w:tcBorders>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p>
        </w:tc>
        <w:tc>
          <w:tcPr>
            <w:tcW w:w="1554" w:type="dxa"/>
            <w:vMerge/>
            <w:tcBorders>
              <w:bottom w:val="single" w:sz="4" w:space="0" w:color="auto"/>
            </w:tcBorders>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p>
        </w:tc>
        <w:tc>
          <w:tcPr>
            <w:tcW w:w="1528" w:type="dxa"/>
            <w:vMerge/>
            <w:tcBorders>
              <w:bottom w:val="single" w:sz="4" w:space="0" w:color="auto"/>
            </w:tcBorders>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p>
        </w:tc>
        <w:tc>
          <w:tcPr>
            <w:tcW w:w="1155" w:type="dxa"/>
            <w:vMerge/>
            <w:tcBorders>
              <w:bottom w:val="single" w:sz="4" w:space="0" w:color="auto"/>
            </w:tcBorders>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p>
        </w:tc>
        <w:tc>
          <w:tcPr>
            <w:tcW w:w="1503" w:type="dxa"/>
            <w:tcBorders>
              <w:bottom w:val="single" w:sz="4" w:space="0" w:color="auto"/>
            </w:tcBorders>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r w:rsidRPr="007F73FC">
              <w:rPr>
                <w:rFonts w:ascii="Times New Roman" w:hAnsi="Times New Roman" w:cs="Times New Roman"/>
                <w:b/>
                <w:sz w:val="22"/>
                <w:szCs w:val="24"/>
              </w:rPr>
              <w:t>Местный бюджет</w:t>
            </w:r>
          </w:p>
        </w:tc>
        <w:tc>
          <w:tcPr>
            <w:tcW w:w="1270" w:type="dxa"/>
            <w:tcBorders>
              <w:bottom w:val="single" w:sz="4" w:space="0" w:color="auto"/>
            </w:tcBorders>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r w:rsidRPr="007F73FC">
              <w:rPr>
                <w:rFonts w:ascii="Times New Roman" w:hAnsi="Times New Roman" w:cs="Times New Roman"/>
                <w:b/>
                <w:sz w:val="22"/>
                <w:szCs w:val="24"/>
              </w:rPr>
              <w:t>Районный бюджет</w:t>
            </w:r>
          </w:p>
        </w:tc>
        <w:tc>
          <w:tcPr>
            <w:tcW w:w="1300" w:type="dxa"/>
            <w:tcBorders>
              <w:bottom w:val="single" w:sz="4" w:space="0" w:color="auto"/>
            </w:tcBorders>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r w:rsidRPr="007F73FC">
              <w:rPr>
                <w:rFonts w:ascii="Times New Roman" w:hAnsi="Times New Roman" w:cs="Times New Roman"/>
                <w:b/>
                <w:sz w:val="22"/>
                <w:szCs w:val="24"/>
              </w:rPr>
              <w:t>Областной бюджет</w:t>
            </w:r>
          </w:p>
        </w:tc>
        <w:tc>
          <w:tcPr>
            <w:tcW w:w="1336" w:type="dxa"/>
            <w:tcBorders>
              <w:bottom w:val="single" w:sz="4" w:space="0" w:color="auto"/>
            </w:tcBorders>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r w:rsidRPr="007F73FC">
              <w:rPr>
                <w:rFonts w:ascii="Times New Roman" w:hAnsi="Times New Roman" w:cs="Times New Roman"/>
                <w:b/>
                <w:sz w:val="22"/>
                <w:szCs w:val="24"/>
              </w:rPr>
              <w:t xml:space="preserve">Иные источники </w:t>
            </w:r>
          </w:p>
        </w:tc>
        <w:tc>
          <w:tcPr>
            <w:tcW w:w="1716" w:type="dxa"/>
            <w:vMerge/>
            <w:tcBorders>
              <w:bottom w:val="single" w:sz="4" w:space="0" w:color="auto"/>
            </w:tcBorders>
            <w:shd w:val="clear" w:color="auto" w:fill="D9D9D9" w:themeFill="background1" w:themeFillShade="D9"/>
            <w:vAlign w:val="center"/>
          </w:tcPr>
          <w:p w:rsidR="00F35077" w:rsidRPr="007F73FC" w:rsidRDefault="00F35077" w:rsidP="00737DDC">
            <w:pPr>
              <w:pStyle w:val="ConsPlusNormal"/>
              <w:widowControl/>
              <w:spacing w:line="276" w:lineRule="auto"/>
              <w:ind w:firstLine="0"/>
              <w:jc w:val="center"/>
              <w:rPr>
                <w:rFonts w:ascii="Times New Roman" w:hAnsi="Times New Roman" w:cs="Times New Roman"/>
                <w:b/>
                <w:sz w:val="22"/>
                <w:szCs w:val="24"/>
              </w:rPr>
            </w:pPr>
          </w:p>
        </w:tc>
      </w:tr>
      <w:tr w:rsidR="00AE2709" w:rsidRPr="007F73FC" w:rsidTr="00023756">
        <w:trPr>
          <w:jc w:val="center"/>
        </w:trPr>
        <w:tc>
          <w:tcPr>
            <w:tcW w:w="659" w:type="dxa"/>
            <w:shd w:val="clear" w:color="auto" w:fill="F2F2F2" w:themeFill="background1" w:themeFillShade="F2"/>
            <w:vAlign w:val="center"/>
          </w:tcPr>
          <w:p w:rsidR="00AE2709" w:rsidRPr="007F73FC" w:rsidRDefault="00AE2709" w:rsidP="00737DDC">
            <w:pPr>
              <w:pStyle w:val="ConsPlusNormal"/>
              <w:widowControl/>
              <w:numPr>
                <w:ilvl w:val="0"/>
                <w:numId w:val="41"/>
              </w:numPr>
              <w:spacing w:line="276" w:lineRule="auto"/>
              <w:ind w:left="297" w:hanging="231"/>
              <w:rPr>
                <w:rFonts w:ascii="Times New Roman" w:hAnsi="Times New Roman" w:cs="Times New Roman"/>
                <w:b/>
                <w:sz w:val="24"/>
                <w:szCs w:val="24"/>
              </w:rPr>
            </w:pPr>
          </w:p>
        </w:tc>
        <w:tc>
          <w:tcPr>
            <w:tcW w:w="15042" w:type="dxa"/>
            <w:gridSpan w:val="9"/>
            <w:shd w:val="clear" w:color="auto" w:fill="F2F2F2" w:themeFill="background1" w:themeFillShade="F2"/>
            <w:vAlign w:val="center"/>
          </w:tcPr>
          <w:p w:rsidR="00AE2709" w:rsidRPr="007F73FC" w:rsidRDefault="00AE2709" w:rsidP="00737DDC">
            <w:pPr>
              <w:pStyle w:val="ConsPlusNormal"/>
              <w:widowControl/>
              <w:spacing w:line="276" w:lineRule="auto"/>
              <w:ind w:firstLine="0"/>
              <w:jc w:val="center"/>
              <w:rPr>
                <w:rFonts w:ascii="Times New Roman" w:hAnsi="Times New Roman" w:cs="Times New Roman"/>
                <w:b/>
                <w:sz w:val="24"/>
                <w:szCs w:val="24"/>
              </w:rPr>
            </w:pPr>
            <w:r w:rsidRPr="007F73FC">
              <w:rPr>
                <w:rFonts w:ascii="Times New Roman" w:hAnsi="Times New Roman" w:cs="Times New Roman"/>
                <w:b/>
                <w:sz w:val="24"/>
                <w:szCs w:val="24"/>
              </w:rPr>
              <w:t>МЕРОПРИЯТИЯ ПО РАЗВИТИЮ ТРАНСПОРТНОЙ ИНФРАСТРУКТУРЫ ПО ВИДАМ ТРАНСПОРТА</w:t>
            </w:r>
          </w:p>
        </w:tc>
      </w:tr>
      <w:tr w:rsidR="00C34D44" w:rsidRPr="007F73FC" w:rsidTr="00023756">
        <w:trPr>
          <w:jc w:val="center"/>
        </w:trPr>
        <w:tc>
          <w:tcPr>
            <w:tcW w:w="659" w:type="dxa"/>
            <w:tcBorders>
              <w:bottom w:val="single" w:sz="4" w:space="0" w:color="auto"/>
            </w:tcBorders>
            <w:vAlign w:val="center"/>
          </w:tcPr>
          <w:p w:rsidR="00C34D44" w:rsidRPr="007F73FC" w:rsidRDefault="00C34D44"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C34D44" w:rsidRPr="007F73FC" w:rsidRDefault="00C34D44" w:rsidP="00737DDC">
            <w:pPr>
              <w:pStyle w:val="ConsPlusNorma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554"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528" w:type="dxa"/>
            <w:tcBorders>
              <w:bottom w:val="single" w:sz="4" w:space="0" w:color="auto"/>
            </w:tcBorders>
            <w:vAlign w:val="center"/>
          </w:tcPr>
          <w:p w:rsidR="00C34D44" w:rsidRPr="007F73FC" w:rsidRDefault="00C34D44" w:rsidP="00737DDC">
            <w:pPr>
              <w:pStyle w:val="ConsPlusNorma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5"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503" w:type="dxa"/>
            <w:tcBorders>
              <w:bottom w:val="single" w:sz="4" w:space="0" w:color="auto"/>
            </w:tcBorders>
            <w:vAlign w:val="center"/>
          </w:tcPr>
          <w:p w:rsidR="00C34D44" w:rsidRPr="007F73FC" w:rsidRDefault="00C34D44" w:rsidP="00737DDC">
            <w:pPr>
              <w:pStyle w:val="ConsPlusNorma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202AA1" w:rsidRPr="007F73FC" w:rsidTr="00023756">
        <w:trPr>
          <w:jc w:val="center"/>
        </w:trPr>
        <w:tc>
          <w:tcPr>
            <w:tcW w:w="659" w:type="dxa"/>
            <w:shd w:val="clear" w:color="auto" w:fill="F2F2F2" w:themeFill="background1" w:themeFillShade="F2"/>
            <w:vAlign w:val="center"/>
          </w:tcPr>
          <w:p w:rsidR="00202AA1" w:rsidRPr="007F73FC" w:rsidRDefault="00202AA1" w:rsidP="00737DDC">
            <w:pPr>
              <w:pStyle w:val="ConsPlusNormal"/>
              <w:widowControl/>
              <w:numPr>
                <w:ilvl w:val="0"/>
                <w:numId w:val="41"/>
              </w:numPr>
              <w:spacing w:line="276" w:lineRule="auto"/>
              <w:ind w:left="297" w:hanging="231"/>
              <w:rPr>
                <w:rFonts w:ascii="Times New Roman" w:hAnsi="Times New Roman" w:cs="Times New Roman"/>
                <w:b/>
                <w:sz w:val="24"/>
                <w:szCs w:val="24"/>
              </w:rPr>
            </w:pPr>
          </w:p>
        </w:tc>
        <w:tc>
          <w:tcPr>
            <w:tcW w:w="15042" w:type="dxa"/>
            <w:gridSpan w:val="9"/>
            <w:shd w:val="clear" w:color="auto" w:fill="F2F2F2" w:themeFill="background1" w:themeFillShade="F2"/>
            <w:vAlign w:val="center"/>
          </w:tcPr>
          <w:p w:rsidR="00202AA1" w:rsidRPr="007F73FC" w:rsidRDefault="00202AA1" w:rsidP="00737DDC">
            <w:pPr>
              <w:pStyle w:val="ConsPlusNormal"/>
              <w:widowControl/>
              <w:spacing w:line="276" w:lineRule="auto"/>
              <w:ind w:firstLine="0"/>
              <w:jc w:val="center"/>
              <w:rPr>
                <w:rFonts w:ascii="Times New Roman" w:hAnsi="Times New Roman" w:cs="Times New Roman"/>
                <w:b/>
                <w:sz w:val="24"/>
                <w:szCs w:val="24"/>
              </w:rPr>
            </w:pPr>
            <w:r w:rsidRPr="007F73FC">
              <w:rPr>
                <w:rFonts w:ascii="Times New Roman" w:hAnsi="Times New Roman" w:cs="Times New Roman"/>
                <w:b/>
                <w:sz w:val="24"/>
                <w:szCs w:val="24"/>
              </w:rPr>
              <w:t>МЕРОПРИЯТИЯ ПО РАЗВИТИЮ ТРАНСПОРТА ОБЩЕГО ПОЛЬЗОВАНИЯ, СОЗДАНИЮ ТРАНСПОРТНО-ПЕРЕСАДОЧНЫХ УЗЛОВ</w:t>
            </w:r>
          </w:p>
        </w:tc>
      </w:tr>
      <w:tr w:rsidR="00202AA1" w:rsidRPr="007F73FC" w:rsidTr="00023756">
        <w:trPr>
          <w:jc w:val="center"/>
        </w:trPr>
        <w:tc>
          <w:tcPr>
            <w:tcW w:w="659" w:type="dxa"/>
            <w:tcBorders>
              <w:bottom w:val="single" w:sz="4" w:space="0" w:color="auto"/>
            </w:tcBorders>
            <w:vAlign w:val="center"/>
          </w:tcPr>
          <w:p w:rsidR="00202AA1" w:rsidRPr="005563CA" w:rsidRDefault="00202AA1"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202AA1" w:rsidRPr="005563CA" w:rsidRDefault="00154683" w:rsidP="002D3899">
            <w:pPr>
              <w:pStyle w:val="a4"/>
              <w:jc w:val="center"/>
              <w:rPr>
                <w:rFonts w:ascii="Times New Roman" w:hAnsi="Times New Roman" w:cs="Times New Roman"/>
                <w:sz w:val="24"/>
                <w:szCs w:val="24"/>
                <w:highlight w:val="lightGray"/>
              </w:rPr>
            </w:pPr>
            <w:r w:rsidRPr="00AD1155">
              <w:rPr>
                <w:rFonts w:ascii="Times New Roman" w:hAnsi="Times New Roman" w:cs="Times New Roman"/>
                <w:sz w:val="24"/>
                <w:szCs w:val="24"/>
              </w:rPr>
              <w:t>Строитель</w:t>
            </w:r>
            <w:r w:rsidR="00D25D3F" w:rsidRPr="00AD1155">
              <w:rPr>
                <w:rFonts w:ascii="Times New Roman" w:hAnsi="Times New Roman" w:cs="Times New Roman"/>
                <w:sz w:val="24"/>
                <w:szCs w:val="24"/>
              </w:rPr>
              <w:t>ство дополнительных автобусных оста</w:t>
            </w:r>
            <w:r w:rsidRPr="00AD1155">
              <w:rPr>
                <w:rFonts w:ascii="Times New Roman" w:hAnsi="Times New Roman" w:cs="Times New Roman"/>
                <w:sz w:val="24"/>
                <w:szCs w:val="24"/>
              </w:rPr>
              <w:t>новок (д. Выра, д.</w:t>
            </w:r>
            <w:r w:rsidR="002D3899">
              <w:rPr>
                <w:rFonts w:ascii="Times New Roman" w:hAnsi="Times New Roman" w:cs="Times New Roman"/>
                <w:sz w:val="24"/>
                <w:szCs w:val="24"/>
              </w:rPr>
              <w:t xml:space="preserve"> </w:t>
            </w:r>
            <w:r w:rsidRPr="00AD1155">
              <w:rPr>
                <w:rFonts w:ascii="Times New Roman" w:hAnsi="Times New Roman" w:cs="Times New Roman"/>
                <w:sz w:val="24"/>
                <w:szCs w:val="24"/>
              </w:rPr>
              <w:t>Рождествено, д. Даймище)</w:t>
            </w:r>
          </w:p>
        </w:tc>
        <w:tc>
          <w:tcPr>
            <w:tcW w:w="1554" w:type="dxa"/>
            <w:tcBorders>
              <w:bottom w:val="single" w:sz="4" w:space="0" w:color="auto"/>
            </w:tcBorders>
            <w:vAlign w:val="center"/>
          </w:tcPr>
          <w:p w:rsidR="00202AA1" w:rsidRPr="00722E18" w:rsidRDefault="00C34D44"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6 ед.</w:t>
            </w:r>
          </w:p>
        </w:tc>
        <w:tc>
          <w:tcPr>
            <w:tcW w:w="1528" w:type="dxa"/>
            <w:tcBorders>
              <w:bottom w:val="single" w:sz="4" w:space="0" w:color="auto"/>
            </w:tcBorders>
            <w:vAlign w:val="center"/>
          </w:tcPr>
          <w:p w:rsidR="00D25D3F" w:rsidRDefault="00D25D3F" w:rsidP="00737DDC">
            <w:pPr>
              <w:pStyle w:val="ConsPlusNormal"/>
              <w:widowContro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1 этап:</w:t>
            </w:r>
          </w:p>
          <w:p w:rsidR="00202AA1" w:rsidRPr="00154683" w:rsidRDefault="00D25D3F" w:rsidP="00737DDC">
            <w:pPr>
              <w:pStyle w:val="ConsPlusNormal"/>
              <w:widowContro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 xml:space="preserve">2017-2021 </w:t>
            </w:r>
            <w:r w:rsidR="00154683" w:rsidRPr="00154683">
              <w:rPr>
                <w:rFonts w:ascii="Times New Roman" w:hAnsi="Times New Roman" w:cs="Times New Roman"/>
                <w:sz w:val="22"/>
                <w:szCs w:val="22"/>
              </w:rPr>
              <w:t>гг.</w:t>
            </w:r>
          </w:p>
        </w:tc>
        <w:tc>
          <w:tcPr>
            <w:tcW w:w="1155" w:type="dxa"/>
            <w:tcBorders>
              <w:bottom w:val="single" w:sz="4" w:space="0" w:color="auto"/>
            </w:tcBorders>
            <w:vAlign w:val="center"/>
          </w:tcPr>
          <w:p w:rsidR="00202AA1" w:rsidRPr="004A7DC8" w:rsidRDefault="00D25D3F"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3738</w:t>
            </w:r>
            <w:r w:rsidR="00AD1155">
              <w:rPr>
                <w:rFonts w:ascii="Times New Roman" w:hAnsi="Times New Roman" w:cs="Times New Roman"/>
                <w:sz w:val="24"/>
                <w:szCs w:val="24"/>
              </w:rPr>
              <w:t>,0</w:t>
            </w:r>
          </w:p>
        </w:tc>
        <w:tc>
          <w:tcPr>
            <w:tcW w:w="1503" w:type="dxa"/>
            <w:tcBorders>
              <w:bottom w:val="single" w:sz="4" w:space="0" w:color="auto"/>
            </w:tcBorders>
            <w:vAlign w:val="center"/>
          </w:tcPr>
          <w:p w:rsidR="00202AA1" w:rsidRPr="004A7DC8" w:rsidRDefault="00D25D3F"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c>
          <w:tcPr>
            <w:tcW w:w="1270" w:type="dxa"/>
            <w:tcBorders>
              <w:bottom w:val="single" w:sz="4" w:space="0" w:color="auto"/>
            </w:tcBorders>
            <w:vAlign w:val="center"/>
          </w:tcPr>
          <w:p w:rsidR="00202AA1" w:rsidRPr="004A7DC8" w:rsidRDefault="00D25094"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c>
          <w:tcPr>
            <w:tcW w:w="1300" w:type="dxa"/>
            <w:tcBorders>
              <w:bottom w:val="single" w:sz="4" w:space="0" w:color="auto"/>
            </w:tcBorders>
            <w:vAlign w:val="center"/>
          </w:tcPr>
          <w:p w:rsidR="00202AA1" w:rsidRPr="004A7DC8" w:rsidRDefault="00D25094"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3738,0</w:t>
            </w:r>
          </w:p>
        </w:tc>
        <w:tc>
          <w:tcPr>
            <w:tcW w:w="1336" w:type="dxa"/>
            <w:tcBorders>
              <w:bottom w:val="single" w:sz="4" w:space="0" w:color="auto"/>
            </w:tcBorders>
            <w:vAlign w:val="center"/>
          </w:tcPr>
          <w:p w:rsidR="00202AA1" w:rsidRPr="004A7DC8" w:rsidRDefault="00D25D3F"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c>
          <w:tcPr>
            <w:tcW w:w="1716" w:type="dxa"/>
            <w:tcBorders>
              <w:bottom w:val="single" w:sz="4" w:space="0" w:color="auto"/>
            </w:tcBorders>
            <w:vAlign w:val="center"/>
          </w:tcPr>
          <w:p w:rsidR="00870F97" w:rsidRPr="004A7DC8" w:rsidRDefault="00D25D3F"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r>
      <w:tr w:rsidR="00C34D44" w:rsidRPr="007F73FC" w:rsidTr="00023756">
        <w:trPr>
          <w:jc w:val="center"/>
        </w:trPr>
        <w:tc>
          <w:tcPr>
            <w:tcW w:w="659" w:type="dxa"/>
            <w:tcBorders>
              <w:bottom w:val="single" w:sz="4" w:space="0" w:color="auto"/>
            </w:tcBorders>
            <w:vAlign w:val="center"/>
          </w:tcPr>
          <w:p w:rsidR="00C34D44" w:rsidRPr="005563CA" w:rsidRDefault="00C34D44"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C34D44" w:rsidRPr="005563CA" w:rsidRDefault="00C34D44" w:rsidP="002D3899">
            <w:pPr>
              <w:pStyle w:val="a4"/>
              <w:jc w:val="center"/>
              <w:rPr>
                <w:rFonts w:ascii="Times New Roman" w:hAnsi="Times New Roman" w:cs="Times New Roman"/>
                <w:sz w:val="24"/>
                <w:szCs w:val="24"/>
                <w:highlight w:val="lightGray"/>
              </w:rPr>
            </w:pPr>
            <w:r w:rsidRPr="00722E18">
              <w:rPr>
                <w:rFonts w:ascii="Times New Roman" w:hAnsi="Times New Roman" w:cs="Times New Roman"/>
                <w:sz w:val="24"/>
                <w:szCs w:val="24"/>
              </w:rPr>
              <w:t>Строительство и дальнейшее обслуживание автобусных остановок</w:t>
            </w:r>
          </w:p>
        </w:tc>
        <w:tc>
          <w:tcPr>
            <w:tcW w:w="1554" w:type="dxa"/>
            <w:tcBorders>
              <w:bottom w:val="single" w:sz="4" w:space="0" w:color="auto"/>
            </w:tcBorders>
            <w:vAlign w:val="center"/>
          </w:tcPr>
          <w:p w:rsidR="00C34D44" w:rsidRPr="00722E18" w:rsidRDefault="00C34D44" w:rsidP="00737DDC">
            <w:pPr>
              <w:pStyle w:val="ConsPlusNormal"/>
              <w:widowControl/>
              <w:spacing w:line="276" w:lineRule="auto"/>
              <w:ind w:firstLine="0"/>
              <w:jc w:val="center"/>
              <w:rPr>
                <w:rFonts w:ascii="Times New Roman" w:hAnsi="Times New Roman" w:cs="Times New Roman"/>
                <w:sz w:val="24"/>
                <w:szCs w:val="24"/>
              </w:rPr>
            </w:pPr>
            <w:r w:rsidRPr="00722E18">
              <w:rPr>
                <w:rFonts w:ascii="Times New Roman" w:hAnsi="Times New Roman" w:cs="Times New Roman"/>
                <w:sz w:val="16"/>
                <w:szCs w:val="24"/>
              </w:rPr>
              <w:t>В соответствие с проектом</w:t>
            </w:r>
          </w:p>
        </w:tc>
        <w:tc>
          <w:tcPr>
            <w:tcW w:w="1528" w:type="dxa"/>
            <w:tcBorders>
              <w:bottom w:val="single" w:sz="4" w:space="0" w:color="auto"/>
            </w:tcBorders>
            <w:vAlign w:val="center"/>
          </w:tcPr>
          <w:p w:rsidR="00C34D44" w:rsidRPr="00722E18" w:rsidRDefault="00C34D44" w:rsidP="00737DDC">
            <w:pPr>
              <w:pStyle w:val="ConsPlusNormal"/>
              <w:widowControl/>
              <w:spacing w:line="276" w:lineRule="auto"/>
              <w:ind w:firstLine="0"/>
              <w:jc w:val="center"/>
              <w:rPr>
                <w:rFonts w:ascii="Times New Roman" w:hAnsi="Times New Roman" w:cs="Times New Roman"/>
                <w:sz w:val="24"/>
                <w:szCs w:val="24"/>
              </w:rPr>
            </w:pPr>
            <w:r w:rsidRPr="005C11A0">
              <w:rPr>
                <w:rFonts w:ascii="Times New Roman" w:hAnsi="Times New Roman" w:cs="Times New Roman"/>
                <w:sz w:val="22"/>
                <w:szCs w:val="24"/>
              </w:rPr>
              <w:t>2017-203</w:t>
            </w:r>
            <w:r>
              <w:rPr>
                <w:rFonts w:ascii="Times New Roman" w:hAnsi="Times New Roman" w:cs="Times New Roman"/>
                <w:sz w:val="22"/>
                <w:szCs w:val="24"/>
              </w:rPr>
              <w:t>0</w:t>
            </w:r>
            <w:r w:rsidRPr="005C11A0">
              <w:rPr>
                <w:rFonts w:ascii="Times New Roman" w:hAnsi="Times New Roman" w:cs="Times New Roman"/>
                <w:sz w:val="22"/>
                <w:szCs w:val="24"/>
              </w:rPr>
              <w:t xml:space="preserve"> гг.</w:t>
            </w:r>
          </w:p>
        </w:tc>
        <w:tc>
          <w:tcPr>
            <w:tcW w:w="1155" w:type="dxa"/>
            <w:tcBorders>
              <w:bottom w:val="single" w:sz="4" w:space="0" w:color="auto"/>
            </w:tcBorders>
            <w:vAlign w:val="center"/>
          </w:tcPr>
          <w:p w:rsidR="00C34D44" w:rsidRPr="004A7DC8" w:rsidRDefault="00C34D44" w:rsidP="00737DDC">
            <w:pPr>
              <w:pStyle w:val="ConsPlusNormal"/>
              <w:widowControl/>
              <w:spacing w:line="276" w:lineRule="auto"/>
              <w:ind w:firstLine="0"/>
              <w:jc w:val="center"/>
              <w:rPr>
                <w:rFonts w:ascii="Times New Roman" w:hAnsi="Times New Roman" w:cs="Times New Roman"/>
                <w:sz w:val="24"/>
                <w:szCs w:val="24"/>
              </w:rPr>
            </w:pPr>
            <w:r w:rsidRPr="00722E18">
              <w:rPr>
                <w:rFonts w:ascii="Times New Roman" w:hAnsi="Times New Roman" w:cs="Times New Roman"/>
                <w:sz w:val="16"/>
                <w:szCs w:val="24"/>
              </w:rPr>
              <w:t>В соответствие с проектом</w:t>
            </w:r>
          </w:p>
        </w:tc>
        <w:tc>
          <w:tcPr>
            <w:tcW w:w="1503" w:type="dxa"/>
            <w:tcBorders>
              <w:bottom w:val="single" w:sz="4" w:space="0" w:color="auto"/>
            </w:tcBorders>
            <w:vAlign w:val="center"/>
          </w:tcPr>
          <w:p w:rsidR="00C34D44" w:rsidRPr="004A7DC8" w:rsidRDefault="00C34D44"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c>
          <w:tcPr>
            <w:tcW w:w="1270" w:type="dxa"/>
            <w:tcBorders>
              <w:bottom w:val="single" w:sz="4" w:space="0" w:color="auto"/>
            </w:tcBorders>
            <w:vAlign w:val="center"/>
          </w:tcPr>
          <w:p w:rsidR="00C34D44" w:rsidRPr="004A7DC8" w:rsidRDefault="00C34D44"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c>
          <w:tcPr>
            <w:tcW w:w="1300" w:type="dxa"/>
            <w:tcBorders>
              <w:bottom w:val="single" w:sz="4" w:space="0" w:color="auto"/>
            </w:tcBorders>
            <w:vAlign w:val="center"/>
          </w:tcPr>
          <w:p w:rsidR="00C34D44" w:rsidRPr="004A7DC8" w:rsidRDefault="00C34D44"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c>
          <w:tcPr>
            <w:tcW w:w="1336" w:type="dxa"/>
            <w:tcBorders>
              <w:bottom w:val="single" w:sz="4" w:space="0" w:color="auto"/>
            </w:tcBorders>
            <w:vAlign w:val="center"/>
          </w:tcPr>
          <w:p w:rsidR="00C34D44" w:rsidRPr="004A7DC8" w:rsidRDefault="00C34D44"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c>
          <w:tcPr>
            <w:tcW w:w="1716" w:type="dxa"/>
            <w:tcBorders>
              <w:bottom w:val="single" w:sz="4" w:space="0" w:color="auto"/>
            </w:tcBorders>
            <w:vAlign w:val="center"/>
          </w:tcPr>
          <w:p w:rsidR="00C34D44" w:rsidRPr="004A7DC8" w:rsidRDefault="00C34D44"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r>
      <w:tr w:rsidR="00C34D44" w:rsidRPr="007F73FC" w:rsidTr="00023756">
        <w:trPr>
          <w:jc w:val="center"/>
        </w:trPr>
        <w:tc>
          <w:tcPr>
            <w:tcW w:w="659" w:type="dxa"/>
            <w:shd w:val="clear" w:color="auto" w:fill="F2F2F2" w:themeFill="background1" w:themeFillShade="F2"/>
            <w:vAlign w:val="center"/>
          </w:tcPr>
          <w:p w:rsidR="00C34D44" w:rsidRPr="007F73FC" w:rsidRDefault="00C34D44" w:rsidP="00737DDC">
            <w:pPr>
              <w:pStyle w:val="ConsPlusNormal"/>
              <w:widowControl/>
              <w:numPr>
                <w:ilvl w:val="0"/>
                <w:numId w:val="41"/>
              </w:numPr>
              <w:spacing w:line="276" w:lineRule="auto"/>
              <w:ind w:left="297" w:hanging="231"/>
              <w:rPr>
                <w:rFonts w:ascii="Times New Roman" w:hAnsi="Times New Roman" w:cs="Times New Roman"/>
                <w:b/>
                <w:sz w:val="24"/>
                <w:szCs w:val="24"/>
              </w:rPr>
            </w:pPr>
          </w:p>
        </w:tc>
        <w:tc>
          <w:tcPr>
            <w:tcW w:w="15042" w:type="dxa"/>
            <w:gridSpan w:val="9"/>
            <w:shd w:val="clear" w:color="auto" w:fill="F2F2F2" w:themeFill="background1" w:themeFillShade="F2"/>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b/>
                <w:sz w:val="24"/>
                <w:szCs w:val="24"/>
              </w:rPr>
            </w:pPr>
            <w:r w:rsidRPr="007F73FC">
              <w:rPr>
                <w:rFonts w:ascii="Times New Roman" w:hAnsi="Times New Roman" w:cs="Times New Roman"/>
                <w:b/>
                <w:sz w:val="24"/>
                <w:szCs w:val="24"/>
              </w:rPr>
              <w:t>МЕРОПРИЯТИЯ ПО РАЗВИТИЮ ИНФРАСТРУКТУРЫ ДЛЯ ЛЕГКОВОГО АВТОМОБИЛЬНОГО ТРАНСПОРТА, ВКЛЮЧАЯ РАЗВИТИЕ ЕДИНОГО ПАРКОВОЧНОГО ПРОСТРАНСТВА</w:t>
            </w:r>
          </w:p>
        </w:tc>
      </w:tr>
      <w:tr w:rsidR="00C34D44" w:rsidRPr="007F73FC" w:rsidTr="00036497">
        <w:trPr>
          <w:jc w:val="center"/>
        </w:trPr>
        <w:tc>
          <w:tcPr>
            <w:tcW w:w="659" w:type="dxa"/>
            <w:tcBorders>
              <w:bottom w:val="single" w:sz="4" w:space="0" w:color="auto"/>
            </w:tcBorders>
            <w:vAlign w:val="center"/>
          </w:tcPr>
          <w:p w:rsidR="00C34D44" w:rsidRPr="007F73FC" w:rsidRDefault="00C34D44"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bottom"/>
          </w:tcPr>
          <w:p w:rsidR="00C34D44" w:rsidRPr="00D25D3F" w:rsidRDefault="00D25D3F" w:rsidP="002D3899">
            <w:pPr>
              <w:suppressAutoHyphens/>
              <w:jc w:val="center"/>
              <w:rPr>
                <w:rFonts w:ascii="Times New Roman" w:hAnsi="Times New Roman"/>
                <w:sz w:val="24"/>
                <w:szCs w:val="24"/>
                <w:lang w:eastAsia="ar-SA"/>
              </w:rPr>
            </w:pPr>
            <w:r w:rsidRPr="00D25D3F">
              <w:rPr>
                <w:rFonts w:ascii="Times New Roman" w:hAnsi="Times New Roman"/>
                <w:sz w:val="24"/>
                <w:szCs w:val="24"/>
                <w:lang w:eastAsia="ar-SA"/>
              </w:rPr>
              <w:t>Орг</w:t>
            </w:r>
            <w:r>
              <w:rPr>
                <w:rFonts w:ascii="Times New Roman" w:hAnsi="Times New Roman"/>
                <w:sz w:val="24"/>
                <w:szCs w:val="24"/>
                <w:lang w:eastAsia="ar-SA"/>
              </w:rPr>
              <w:t>анизация стоянок для транспорта</w:t>
            </w:r>
            <w:r w:rsidRPr="00D25D3F">
              <w:rPr>
                <w:rFonts w:ascii="Times New Roman" w:hAnsi="Times New Roman"/>
                <w:sz w:val="24"/>
                <w:szCs w:val="24"/>
                <w:lang w:eastAsia="ar-SA"/>
              </w:rPr>
              <w:t xml:space="preserve"> у музея «Домик станционного смотрителя» на 74 км автодороги Р-23 Санкт-Петербург – Псков – Пустошка - Невель - граница с Республикой Белоруссия (д. Выра) и около музея-усадьбы</w:t>
            </w:r>
            <w:r w:rsidR="00160495">
              <w:rPr>
                <w:rFonts w:ascii="Times New Roman" w:hAnsi="Times New Roman"/>
                <w:sz w:val="24"/>
                <w:szCs w:val="24"/>
                <w:lang w:eastAsia="ar-SA"/>
              </w:rPr>
              <w:t xml:space="preserve"> «Рождествено» (с. Рождествено)</w:t>
            </w:r>
          </w:p>
        </w:tc>
        <w:tc>
          <w:tcPr>
            <w:tcW w:w="1554" w:type="dxa"/>
            <w:tcBorders>
              <w:bottom w:val="single" w:sz="4" w:space="0" w:color="auto"/>
            </w:tcBorders>
            <w:vAlign w:val="center"/>
          </w:tcPr>
          <w:p w:rsidR="00C34D44" w:rsidRPr="00A970BA" w:rsidRDefault="00A970BA" w:rsidP="00737DDC">
            <w:pPr>
              <w:pStyle w:val="ConsPlusNormal"/>
              <w:widowControl/>
              <w:spacing w:line="276" w:lineRule="auto"/>
              <w:ind w:firstLine="0"/>
              <w:jc w:val="center"/>
              <w:rPr>
                <w:rFonts w:ascii="Times New Roman" w:hAnsi="Times New Roman" w:cs="Times New Roman"/>
                <w:sz w:val="24"/>
                <w:szCs w:val="24"/>
              </w:rPr>
            </w:pPr>
            <w:r w:rsidRPr="00A970BA">
              <w:rPr>
                <w:rFonts w:ascii="Times New Roman" w:hAnsi="Times New Roman" w:cs="Times New Roman"/>
                <w:sz w:val="24"/>
                <w:szCs w:val="24"/>
              </w:rPr>
              <w:t>2 стоянки</w:t>
            </w:r>
          </w:p>
        </w:tc>
        <w:tc>
          <w:tcPr>
            <w:tcW w:w="1528" w:type="dxa"/>
            <w:tcBorders>
              <w:bottom w:val="single" w:sz="4" w:space="0" w:color="auto"/>
            </w:tcBorders>
            <w:vAlign w:val="center"/>
          </w:tcPr>
          <w:p w:rsidR="00C34D44" w:rsidRDefault="00A970BA" w:rsidP="00737DDC">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1 этап:</w:t>
            </w:r>
          </w:p>
          <w:p w:rsidR="00A970BA" w:rsidRPr="00A970BA" w:rsidRDefault="00A970BA" w:rsidP="00737DDC">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2017- 2021 гг.</w:t>
            </w:r>
          </w:p>
        </w:tc>
        <w:tc>
          <w:tcPr>
            <w:tcW w:w="1155" w:type="dxa"/>
            <w:tcBorders>
              <w:bottom w:val="single" w:sz="4" w:space="0" w:color="auto"/>
            </w:tcBorders>
            <w:vAlign w:val="center"/>
          </w:tcPr>
          <w:p w:rsidR="00C34D44" w:rsidRPr="00870F97" w:rsidRDefault="00A970BA"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1500</w:t>
            </w:r>
            <w:r w:rsidR="00AD1155">
              <w:rPr>
                <w:rFonts w:ascii="Times New Roman" w:hAnsi="Times New Roman" w:cs="Times New Roman"/>
                <w:sz w:val="24"/>
                <w:szCs w:val="24"/>
              </w:rPr>
              <w:t>,0</w:t>
            </w:r>
          </w:p>
        </w:tc>
        <w:tc>
          <w:tcPr>
            <w:tcW w:w="1503" w:type="dxa"/>
            <w:tcBorders>
              <w:bottom w:val="single" w:sz="4" w:space="0" w:color="auto"/>
            </w:tcBorders>
            <w:vAlign w:val="center"/>
          </w:tcPr>
          <w:p w:rsidR="00C34D44" w:rsidRPr="007F73FC" w:rsidRDefault="00A970BA"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c>
          <w:tcPr>
            <w:tcW w:w="1270"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c>
          <w:tcPr>
            <w:tcW w:w="1300"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c>
          <w:tcPr>
            <w:tcW w:w="1336" w:type="dxa"/>
            <w:tcBorders>
              <w:bottom w:val="single" w:sz="4" w:space="0" w:color="auto"/>
            </w:tcBorders>
            <w:vAlign w:val="center"/>
          </w:tcPr>
          <w:p w:rsidR="00C34D44" w:rsidRPr="007F73FC" w:rsidRDefault="00A970BA"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1500</w:t>
            </w:r>
            <w:r w:rsidR="00AD1155">
              <w:rPr>
                <w:rFonts w:ascii="Times New Roman" w:hAnsi="Times New Roman" w:cs="Times New Roman"/>
                <w:sz w:val="24"/>
                <w:szCs w:val="24"/>
              </w:rPr>
              <w:t>,0</w:t>
            </w:r>
          </w:p>
        </w:tc>
        <w:tc>
          <w:tcPr>
            <w:tcW w:w="1716" w:type="dxa"/>
            <w:tcBorders>
              <w:bottom w:val="single" w:sz="4" w:space="0" w:color="auto"/>
            </w:tcBorders>
            <w:vAlign w:val="center"/>
          </w:tcPr>
          <w:p w:rsidR="00C34D44" w:rsidRPr="007F73FC" w:rsidRDefault="00A970BA" w:rsidP="002D3899">
            <w:pPr>
              <w:pStyle w:val="ConsPlusNormal"/>
              <w:widowControl/>
              <w:spacing w:line="276" w:lineRule="auto"/>
              <w:ind w:firstLine="0"/>
              <w:jc w:val="center"/>
              <w:rPr>
                <w:rFonts w:ascii="Times New Roman" w:hAnsi="Times New Roman" w:cs="Times New Roman"/>
                <w:sz w:val="24"/>
                <w:szCs w:val="24"/>
              </w:rPr>
            </w:pPr>
            <w:r w:rsidRPr="002D3899">
              <w:rPr>
                <w:rFonts w:ascii="Times New Roman" w:hAnsi="Times New Roman" w:cs="Times New Roman"/>
                <w:sz w:val="24"/>
                <w:szCs w:val="24"/>
              </w:rPr>
              <w:t xml:space="preserve">за счет </w:t>
            </w:r>
            <w:r w:rsidR="002D3899" w:rsidRPr="002D3899">
              <w:rPr>
                <w:rFonts w:ascii="Times New Roman" w:hAnsi="Times New Roman" w:cs="Times New Roman"/>
                <w:sz w:val="24"/>
                <w:szCs w:val="24"/>
              </w:rPr>
              <w:t xml:space="preserve">средств </w:t>
            </w:r>
            <w:r w:rsidRPr="002D3899">
              <w:rPr>
                <w:rFonts w:ascii="Times New Roman" w:hAnsi="Times New Roman" w:cs="Times New Roman"/>
                <w:sz w:val="24"/>
                <w:szCs w:val="24"/>
              </w:rPr>
              <w:t xml:space="preserve">Федерального </w:t>
            </w:r>
            <w:r w:rsidR="002D3899" w:rsidRPr="002D3899">
              <w:rPr>
                <w:rFonts w:ascii="Times New Roman" w:hAnsi="Times New Roman" w:cs="Times New Roman"/>
                <w:sz w:val="24"/>
                <w:szCs w:val="24"/>
              </w:rPr>
              <w:t>бюджета</w:t>
            </w:r>
          </w:p>
        </w:tc>
      </w:tr>
      <w:tr w:rsidR="002809FF" w:rsidRPr="007F73FC" w:rsidTr="00036497">
        <w:trPr>
          <w:jc w:val="center"/>
        </w:trPr>
        <w:tc>
          <w:tcPr>
            <w:tcW w:w="659" w:type="dxa"/>
            <w:tcBorders>
              <w:bottom w:val="single" w:sz="4" w:space="0" w:color="auto"/>
            </w:tcBorders>
            <w:vAlign w:val="center"/>
          </w:tcPr>
          <w:p w:rsidR="002809FF" w:rsidRPr="007F73FC" w:rsidRDefault="002809FF"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bottom"/>
          </w:tcPr>
          <w:p w:rsidR="002809FF" w:rsidRPr="002809FF" w:rsidRDefault="002809FF" w:rsidP="002D3899">
            <w:pPr>
              <w:suppressAutoHyphens/>
              <w:jc w:val="center"/>
              <w:rPr>
                <w:rFonts w:ascii="Times New Roman" w:hAnsi="Times New Roman"/>
                <w:sz w:val="24"/>
                <w:szCs w:val="24"/>
              </w:rPr>
            </w:pPr>
            <w:r w:rsidRPr="002809FF">
              <w:rPr>
                <w:rFonts w:ascii="Times New Roman" w:hAnsi="Times New Roman"/>
                <w:sz w:val="24"/>
                <w:szCs w:val="24"/>
              </w:rPr>
              <w:t>Организация стоянок для временного хранения транспорта возле рекр</w:t>
            </w:r>
            <w:r w:rsidR="00160495">
              <w:rPr>
                <w:rFonts w:ascii="Times New Roman" w:hAnsi="Times New Roman"/>
                <w:sz w:val="24"/>
                <w:szCs w:val="24"/>
              </w:rPr>
              <w:t>еационной зоны в деревне Чикино</w:t>
            </w:r>
          </w:p>
        </w:tc>
        <w:tc>
          <w:tcPr>
            <w:tcW w:w="1554" w:type="dxa"/>
            <w:tcBorders>
              <w:bottom w:val="single" w:sz="4" w:space="0" w:color="auto"/>
            </w:tcBorders>
            <w:vAlign w:val="center"/>
          </w:tcPr>
          <w:p w:rsidR="002809FF" w:rsidRDefault="002809FF"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 стоянка</w:t>
            </w:r>
          </w:p>
        </w:tc>
        <w:tc>
          <w:tcPr>
            <w:tcW w:w="1528" w:type="dxa"/>
            <w:tcBorders>
              <w:bottom w:val="single" w:sz="4" w:space="0" w:color="auto"/>
            </w:tcBorders>
            <w:vAlign w:val="center"/>
          </w:tcPr>
          <w:p w:rsidR="002809FF" w:rsidRDefault="002809FF" w:rsidP="00737DDC">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1 этап:</w:t>
            </w:r>
          </w:p>
          <w:p w:rsidR="002809FF" w:rsidRDefault="002809FF" w:rsidP="00737DDC">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2017- 2021 гг</w:t>
            </w:r>
            <w:r w:rsidR="0078003A">
              <w:rPr>
                <w:rFonts w:ascii="Times New Roman" w:hAnsi="Times New Roman" w:cs="Times New Roman"/>
                <w:sz w:val="22"/>
                <w:szCs w:val="24"/>
              </w:rPr>
              <w:t>.</w:t>
            </w:r>
          </w:p>
        </w:tc>
        <w:tc>
          <w:tcPr>
            <w:tcW w:w="1155" w:type="dxa"/>
            <w:tcBorders>
              <w:bottom w:val="single" w:sz="4" w:space="0" w:color="auto"/>
            </w:tcBorders>
            <w:vAlign w:val="center"/>
          </w:tcPr>
          <w:p w:rsidR="002809FF" w:rsidRDefault="002809FF"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750</w:t>
            </w:r>
            <w:r w:rsidR="00AD1155">
              <w:rPr>
                <w:rFonts w:ascii="Times New Roman" w:hAnsi="Times New Roman" w:cs="Times New Roman"/>
                <w:sz w:val="24"/>
                <w:szCs w:val="24"/>
              </w:rPr>
              <w:t>,0</w:t>
            </w:r>
          </w:p>
        </w:tc>
        <w:tc>
          <w:tcPr>
            <w:tcW w:w="1503" w:type="dxa"/>
            <w:tcBorders>
              <w:bottom w:val="single" w:sz="4" w:space="0" w:color="auto"/>
            </w:tcBorders>
            <w:vAlign w:val="center"/>
          </w:tcPr>
          <w:p w:rsidR="002809FF" w:rsidRPr="004A7DC8" w:rsidRDefault="002809FF"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187,5</w:t>
            </w:r>
          </w:p>
        </w:tc>
        <w:tc>
          <w:tcPr>
            <w:tcW w:w="1270" w:type="dxa"/>
            <w:tcBorders>
              <w:bottom w:val="single" w:sz="4" w:space="0" w:color="auto"/>
            </w:tcBorders>
            <w:vAlign w:val="center"/>
          </w:tcPr>
          <w:p w:rsidR="002809FF" w:rsidRPr="004A7DC8" w:rsidRDefault="00D25094"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c>
          <w:tcPr>
            <w:tcW w:w="1300" w:type="dxa"/>
            <w:tcBorders>
              <w:bottom w:val="single" w:sz="4" w:space="0" w:color="auto"/>
            </w:tcBorders>
            <w:vAlign w:val="center"/>
          </w:tcPr>
          <w:p w:rsidR="002809FF" w:rsidRPr="004A7DC8" w:rsidRDefault="00D25094"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562,5</w:t>
            </w:r>
          </w:p>
        </w:tc>
        <w:tc>
          <w:tcPr>
            <w:tcW w:w="1336" w:type="dxa"/>
            <w:tcBorders>
              <w:bottom w:val="single" w:sz="4" w:space="0" w:color="auto"/>
            </w:tcBorders>
            <w:vAlign w:val="center"/>
          </w:tcPr>
          <w:p w:rsidR="002809FF" w:rsidRDefault="002809FF"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c>
          <w:tcPr>
            <w:tcW w:w="1716" w:type="dxa"/>
            <w:tcBorders>
              <w:bottom w:val="single" w:sz="4" w:space="0" w:color="auto"/>
            </w:tcBorders>
            <w:vAlign w:val="center"/>
          </w:tcPr>
          <w:p w:rsidR="002809FF" w:rsidRDefault="002809FF"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r>
      <w:tr w:rsidR="00C34D44" w:rsidRPr="007F73FC" w:rsidTr="00036497">
        <w:trPr>
          <w:jc w:val="center"/>
        </w:trPr>
        <w:tc>
          <w:tcPr>
            <w:tcW w:w="659" w:type="dxa"/>
            <w:tcBorders>
              <w:bottom w:val="single" w:sz="4" w:space="0" w:color="auto"/>
            </w:tcBorders>
            <w:vAlign w:val="center"/>
          </w:tcPr>
          <w:p w:rsidR="00C34D44" w:rsidRPr="007F73FC" w:rsidRDefault="00C34D44"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bottom"/>
          </w:tcPr>
          <w:p w:rsidR="00C34D44" w:rsidRPr="005563CA" w:rsidRDefault="002809FF" w:rsidP="002D3899">
            <w:pPr>
              <w:suppressAutoHyphens/>
              <w:jc w:val="center"/>
              <w:rPr>
                <w:rFonts w:ascii="Times New Roman" w:hAnsi="Times New Roman"/>
                <w:sz w:val="24"/>
                <w:szCs w:val="24"/>
              </w:rPr>
            </w:pPr>
            <w:r w:rsidRPr="002809FF">
              <w:rPr>
                <w:rFonts w:ascii="Times New Roman" w:hAnsi="Times New Roman"/>
                <w:sz w:val="24"/>
                <w:szCs w:val="24"/>
              </w:rPr>
              <w:t xml:space="preserve">Организация новых объектов обслуживания автотранспорта на основных автодорожных </w:t>
            </w:r>
            <w:r w:rsidRPr="002809FF">
              <w:rPr>
                <w:rFonts w:ascii="Times New Roman" w:hAnsi="Times New Roman"/>
                <w:sz w:val="24"/>
                <w:szCs w:val="24"/>
              </w:rPr>
              <w:lastRenderedPageBreak/>
              <w:t>направлениях – на пересечениях дороги Р-23 Санкт-Петербург - Псков – Пустошка - Невель - граница с Республикой Белоруссия с дорогами региональ</w:t>
            </w:r>
            <w:r w:rsidR="00160495">
              <w:rPr>
                <w:rFonts w:ascii="Times New Roman" w:hAnsi="Times New Roman"/>
                <w:sz w:val="24"/>
                <w:szCs w:val="24"/>
              </w:rPr>
              <w:t>ного/межмуниципального значения</w:t>
            </w:r>
          </w:p>
        </w:tc>
        <w:tc>
          <w:tcPr>
            <w:tcW w:w="1554" w:type="dxa"/>
            <w:tcBorders>
              <w:bottom w:val="single" w:sz="4" w:space="0" w:color="auto"/>
            </w:tcBorders>
            <w:vAlign w:val="center"/>
          </w:tcPr>
          <w:p w:rsidR="00C34D44" w:rsidRDefault="002809FF"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lastRenderedPageBreak/>
              <w:t>2 АЗС</w:t>
            </w:r>
          </w:p>
        </w:tc>
        <w:tc>
          <w:tcPr>
            <w:tcW w:w="1528" w:type="dxa"/>
            <w:tcBorders>
              <w:bottom w:val="single" w:sz="4" w:space="0" w:color="auto"/>
            </w:tcBorders>
            <w:vAlign w:val="center"/>
          </w:tcPr>
          <w:p w:rsidR="00C34D44" w:rsidRPr="005C11A0" w:rsidRDefault="002809FF" w:rsidP="00737DDC">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w:t>
            </w:r>
            <w:r w:rsidR="00C34D44" w:rsidRPr="005C11A0">
              <w:rPr>
                <w:rFonts w:ascii="Times New Roman" w:hAnsi="Times New Roman" w:cs="Times New Roman"/>
                <w:sz w:val="22"/>
                <w:szCs w:val="24"/>
              </w:rPr>
              <w:t xml:space="preserve"> этап:</w:t>
            </w:r>
          </w:p>
          <w:p w:rsidR="00C34D44" w:rsidRPr="005C11A0" w:rsidRDefault="002809FF" w:rsidP="00737DDC">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2022</w:t>
            </w:r>
            <w:r w:rsidR="00C34D44" w:rsidRPr="005C11A0">
              <w:rPr>
                <w:rFonts w:ascii="Times New Roman" w:hAnsi="Times New Roman" w:cs="Times New Roman"/>
                <w:sz w:val="22"/>
                <w:szCs w:val="24"/>
              </w:rPr>
              <w:t>-202</w:t>
            </w:r>
            <w:r>
              <w:rPr>
                <w:rFonts w:ascii="Times New Roman" w:hAnsi="Times New Roman" w:cs="Times New Roman"/>
                <w:sz w:val="22"/>
                <w:szCs w:val="24"/>
              </w:rPr>
              <w:t>6</w:t>
            </w:r>
            <w:r w:rsidR="00C34D44" w:rsidRPr="005C11A0">
              <w:rPr>
                <w:rFonts w:ascii="Times New Roman" w:hAnsi="Times New Roman" w:cs="Times New Roman"/>
                <w:sz w:val="22"/>
                <w:szCs w:val="24"/>
              </w:rPr>
              <w:t xml:space="preserve"> гг.</w:t>
            </w:r>
          </w:p>
        </w:tc>
        <w:tc>
          <w:tcPr>
            <w:tcW w:w="1155" w:type="dxa"/>
            <w:tcBorders>
              <w:bottom w:val="single" w:sz="4" w:space="0" w:color="auto"/>
            </w:tcBorders>
            <w:vAlign w:val="center"/>
          </w:tcPr>
          <w:p w:rsidR="00C34D44" w:rsidRDefault="002809FF"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110000</w:t>
            </w:r>
            <w:r w:rsidR="00AD1155">
              <w:rPr>
                <w:rFonts w:ascii="Times New Roman" w:hAnsi="Times New Roman" w:cs="Times New Roman"/>
                <w:sz w:val="24"/>
                <w:szCs w:val="24"/>
              </w:rPr>
              <w:t>,0</w:t>
            </w:r>
          </w:p>
        </w:tc>
        <w:tc>
          <w:tcPr>
            <w:tcW w:w="1503" w:type="dxa"/>
            <w:tcBorders>
              <w:bottom w:val="single" w:sz="4" w:space="0" w:color="auto"/>
            </w:tcBorders>
            <w:vAlign w:val="center"/>
          </w:tcPr>
          <w:p w:rsidR="00C34D44" w:rsidRPr="007F73FC" w:rsidRDefault="002809FF"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c>
          <w:tcPr>
            <w:tcW w:w="1270"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c>
          <w:tcPr>
            <w:tcW w:w="1300"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4A7DC8">
              <w:rPr>
                <w:rFonts w:ascii="Times New Roman" w:hAnsi="Times New Roman" w:cs="Times New Roman"/>
                <w:sz w:val="24"/>
                <w:szCs w:val="24"/>
              </w:rPr>
              <w:sym w:font="Symbol" w:char="F02D"/>
            </w:r>
          </w:p>
        </w:tc>
        <w:tc>
          <w:tcPr>
            <w:tcW w:w="1336" w:type="dxa"/>
            <w:tcBorders>
              <w:bottom w:val="single" w:sz="4" w:space="0" w:color="auto"/>
            </w:tcBorders>
            <w:vAlign w:val="center"/>
          </w:tcPr>
          <w:p w:rsidR="00C34D44" w:rsidRPr="007F73FC" w:rsidRDefault="002809FF"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110000</w:t>
            </w:r>
            <w:r w:rsidR="00AD1155">
              <w:rPr>
                <w:rFonts w:ascii="Times New Roman" w:hAnsi="Times New Roman" w:cs="Times New Roman"/>
                <w:sz w:val="24"/>
                <w:szCs w:val="24"/>
              </w:rPr>
              <w:t>,0</w:t>
            </w:r>
          </w:p>
        </w:tc>
        <w:tc>
          <w:tcPr>
            <w:tcW w:w="1716" w:type="dxa"/>
            <w:tcBorders>
              <w:bottom w:val="single" w:sz="4" w:space="0" w:color="auto"/>
            </w:tcBorders>
            <w:vAlign w:val="center"/>
          </w:tcPr>
          <w:p w:rsidR="00C34D44" w:rsidRPr="007F73FC" w:rsidRDefault="002809FF"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Средства инвесторов</w:t>
            </w:r>
          </w:p>
        </w:tc>
      </w:tr>
      <w:tr w:rsidR="00C34D44" w:rsidRPr="007F73FC" w:rsidTr="00023756">
        <w:trPr>
          <w:jc w:val="center"/>
        </w:trPr>
        <w:tc>
          <w:tcPr>
            <w:tcW w:w="659" w:type="dxa"/>
            <w:tcBorders>
              <w:bottom w:val="single" w:sz="4" w:space="0" w:color="auto"/>
            </w:tcBorders>
            <w:vAlign w:val="center"/>
          </w:tcPr>
          <w:p w:rsidR="00C34D44" w:rsidRPr="007F73FC" w:rsidRDefault="00C34D44"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C34D44" w:rsidRPr="001402B4" w:rsidRDefault="00C34D44" w:rsidP="002D3899">
            <w:pPr>
              <w:pStyle w:val="a4"/>
              <w:jc w:val="center"/>
              <w:rPr>
                <w:rFonts w:ascii="Times New Roman" w:hAnsi="Times New Roman" w:cs="Times New Roman"/>
                <w:sz w:val="24"/>
                <w:szCs w:val="24"/>
              </w:rPr>
            </w:pPr>
            <w:r w:rsidRPr="001402B4">
              <w:rPr>
                <w:rFonts w:ascii="Times New Roman" w:hAnsi="Times New Roman"/>
                <w:iCs/>
                <w:sz w:val="24"/>
                <w:szCs w:val="24"/>
              </w:rPr>
              <w:t>Размещение дорожных знаков и указателей на улицах населенных пунктов</w:t>
            </w:r>
          </w:p>
        </w:tc>
        <w:tc>
          <w:tcPr>
            <w:tcW w:w="1554" w:type="dxa"/>
            <w:tcBorders>
              <w:bottom w:val="single" w:sz="4" w:space="0" w:color="auto"/>
            </w:tcBorders>
            <w:vAlign w:val="center"/>
          </w:tcPr>
          <w:p w:rsidR="00C34D44" w:rsidRPr="001402B4" w:rsidRDefault="00C34D44" w:rsidP="00737DDC">
            <w:pPr>
              <w:pStyle w:val="ConsPlusNormal"/>
              <w:widowControl/>
              <w:spacing w:line="276" w:lineRule="auto"/>
              <w:ind w:firstLine="0"/>
              <w:jc w:val="center"/>
              <w:rPr>
                <w:rFonts w:ascii="Times New Roman" w:hAnsi="Times New Roman" w:cs="Times New Roman"/>
                <w:sz w:val="24"/>
                <w:szCs w:val="24"/>
              </w:rPr>
            </w:pPr>
            <w:r w:rsidRPr="00722E18">
              <w:rPr>
                <w:rFonts w:ascii="Times New Roman" w:hAnsi="Times New Roman" w:cs="Times New Roman"/>
                <w:sz w:val="16"/>
                <w:szCs w:val="24"/>
              </w:rPr>
              <w:t>В соответствие с проектом</w:t>
            </w:r>
            <w:r>
              <w:rPr>
                <w:rFonts w:ascii="Times New Roman" w:hAnsi="Times New Roman" w:cs="Times New Roman"/>
                <w:sz w:val="16"/>
                <w:szCs w:val="24"/>
              </w:rPr>
              <w:t xml:space="preserve"> ОДД</w:t>
            </w:r>
          </w:p>
        </w:tc>
        <w:tc>
          <w:tcPr>
            <w:tcW w:w="1528" w:type="dxa"/>
            <w:tcBorders>
              <w:bottom w:val="single" w:sz="4" w:space="0" w:color="auto"/>
            </w:tcBorders>
            <w:vAlign w:val="center"/>
          </w:tcPr>
          <w:p w:rsidR="00C34D44" w:rsidRPr="005C11A0" w:rsidRDefault="00C34D44" w:rsidP="00737DDC">
            <w:pPr>
              <w:pStyle w:val="ConsPlusNormal"/>
              <w:widowControl/>
              <w:spacing w:line="276" w:lineRule="auto"/>
              <w:ind w:firstLine="0"/>
              <w:jc w:val="center"/>
              <w:rPr>
                <w:rFonts w:ascii="Times New Roman" w:hAnsi="Times New Roman" w:cs="Times New Roman"/>
                <w:sz w:val="22"/>
                <w:szCs w:val="24"/>
              </w:rPr>
            </w:pPr>
            <w:r w:rsidRPr="005C11A0">
              <w:rPr>
                <w:rFonts w:ascii="Times New Roman" w:hAnsi="Times New Roman" w:cs="Times New Roman"/>
                <w:sz w:val="22"/>
                <w:szCs w:val="24"/>
              </w:rPr>
              <w:t>2018-2035 гг.</w:t>
            </w:r>
          </w:p>
        </w:tc>
        <w:tc>
          <w:tcPr>
            <w:tcW w:w="1155" w:type="dxa"/>
            <w:tcBorders>
              <w:bottom w:val="single" w:sz="4" w:space="0" w:color="auto"/>
            </w:tcBorders>
            <w:vAlign w:val="center"/>
          </w:tcPr>
          <w:p w:rsidR="00C34D44" w:rsidRPr="001402B4" w:rsidRDefault="00C34D44" w:rsidP="00737DDC">
            <w:pPr>
              <w:pStyle w:val="ConsPlusNormal"/>
              <w:widowControl/>
              <w:spacing w:line="276" w:lineRule="auto"/>
              <w:ind w:firstLine="0"/>
              <w:jc w:val="center"/>
              <w:rPr>
                <w:rFonts w:ascii="Times New Roman" w:hAnsi="Times New Roman" w:cs="Times New Roman"/>
                <w:sz w:val="24"/>
                <w:szCs w:val="24"/>
              </w:rPr>
            </w:pPr>
            <w:r w:rsidRPr="001402B4">
              <w:rPr>
                <w:rFonts w:ascii="Times New Roman" w:hAnsi="Times New Roman" w:cs="Times New Roman"/>
                <w:sz w:val="24"/>
                <w:szCs w:val="24"/>
              </w:rPr>
              <w:t>1520,0</w:t>
            </w:r>
          </w:p>
        </w:tc>
        <w:tc>
          <w:tcPr>
            <w:tcW w:w="1503" w:type="dxa"/>
            <w:tcBorders>
              <w:bottom w:val="single" w:sz="4" w:space="0" w:color="auto"/>
            </w:tcBorders>
            <w:vAlign w:val="center"/>
          </w:tcPr>
          <w:p w:rsidR="00C34D44" w:rsidRPr="007F73FC" w:rsidRDefault="00C34D44" w:rsidP="00737DDC">
            <w:pPr>
              <w:pStyle w:val="ConsPlusNormal"/>
              <w:spacing w:line="276" w:lineRule="auto"/>
              <w:ind w:firstLine="0"/>
              <w:jc w:val="center"/>
              <w:rPr>
                <w:rFonts w:ascii="Times New Roman" w:hAnsi="Times New Roman" w:cs="Times New Roman"/>
                <w:sz w:val="24"/>
                <w:szCs w:val="24"/>
              </w:rPr>
            </w:pPr>
            <w:r w:rsidRPr="001402B4">
              <w:rPr>
                <w:rFonts w:ascii="Times New Roman" w:hAnsi="Times New Roman" w:cs="Times New Roman"/>
                <w:sz w:val="24"/>
                <w:szCs w:val="24"/>
              </w:rPr>
              <w:t>1520,0</w:t>
            </w:r>
          </w:p>
        </w:tc>
        <w:tc>
          <w:tcPr>
            <w:tcW w:w="1270"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C34D44" w:rsidRPr="007F73FC" w:rsidTr="00023756">
        <w:trPr>
          <w:jc w:val="center"/>
        </w:trPr>
        <w:tc>
          <w:tcPr>
            <w:tcW w:w="659" w:type="dxa"/>
            <w:shd w:val="clear" w:color="auto" w:fill="F2F2F2" w:themeFill="background1" w:themeFillShade="F2"/>
            <w:vAlign w:val="center"/>
          </w:tcPr>
          <w:p w:rsidR="00C34D44" w:rsidRPr="007F73FC" w:rsidRDefault="00C34D44" w:rsidP="00737DDC">
            <w:pPr>
              <w:pStyle w:val="ConsPlusNormal"/>
              <w:widowControl/>
              <w:numPr>
                <w:ilvl w:val="0"/>
                <w:numId w:val="41"/>
              </w:numPr>
              <w:spacing w:line="276" w:lineRule="auto"/>
              <w:ind w:left="297" w:hanging="231"/>
              <w:rPr>
                <w:rFonts w:ascii="Times New Roman" w:hAnsi="Times New Roman" w:cs="Times New Roman"/>
                <w:b/>
                <w:sz w:val="24"/>
                <w:szCs w:val="24"/>
              </w:rPr>
            </w:pPr>
          </w:p>
        </w:tc>
        <w:tc>
          <w:tcPr>
            <w:tcW w:w="15042" w:type="dxa"/>
            <w:gridSpan w:val="9"/>
            <w:shd w:val="clear" w:color="auto" w:fill="F2F2F2" w:themeFill="background1" w:themeFillShade="F2"/>
            <w:vAlign w:val="center"/>
          </w:tcPr>
          <w:p w:rsidR="00C34D44" w:rsidRPr="007F73FC" w:rsidRDefault="00C34D44" w:rsidP="00737DDC">
            <w:pPr>
              <w:pStyle w:val="a4"/>
              <w:spacing w:line="276" w:lineRule="auto"/>
              <w:jc w:val="center"/>
              <w:rPr>
                <w:rFonts w:ascii="Times New Roman" w:hAnsi="Times New Roman" w:cs="Times New Roman"/>
                <w:b/>
                <w:sz w:val="24"/>
                <w:szCs w:val="24"/>
              </w:rPr>
            </w:pPr>
            <w:r w:rsidRPr="007F73FC">
              <w:rPr>
                <w:rFonts w:ascii="Times New Roman" w:hAnsi="Times New Roman" w:cs="Times New Roman"/>
                <w:b/>
                <w:sz w:val="24"/>
                <w:szCs w:val="24"/>
              </w:rPr>
              <w:t>МЕРОПРИЯТИЯ ПО РАЗВИТИЮ ИНФРАСТРУКТУРЫ ПЕШЕХОДНОГО И ВЕЛОСИПЕДНОГО ПЕРЕДВИЖЕНИЯ</w:t>
            </w:r>
          </w:p>
        </w:tc>
      </w:tr>
      <w:tr w:rsidR="00C34D44" w:rsidRPr="007F73FC" w:rsidTr="00023756">
        <w:trPr>
          <w:jc w:val="center"/>
        </w:trPr>
        <w:tc>
          <w:tcPr>
            <w:tcW w:w="659" w:type="dxa"/>
            <w:tcBorders>
              <w:bottom w:val="single" w:sz="4" w:space="0" w:color="auto"/>
            </w:tcBorders>
            <w:vAlign w:val="center"/>
          </w:tcPr>
          <w:p w:rsidR="00C34D44" w:rsidRPr="007F73FC" w:rsidRDefault="00C34D44"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C34D44" w:rsidRPr="001402B4" w:rsidRDefault="00C34D44" w:rsidP="002D3899">
            <w:pPr>
              <w:pStyle w:val="ConsPlusNormal"/>
              <w:widowControl/>
              <w:ind w:firstLine="0"/>
              <w:jc w:val="center"/>
              <w:rPr>
                <w:rFonts w:ascii="Times New Roman" w:hAnsi="Times New Roman" w:cs="Times New Roman"/>
                <w:sz w:val="22"/>
                <w:szCs w:val="24"/>
              </w:rPr>
            </w:pPr>
            <w:r w:rsidRPr="001402B4">
              <w:rPr>
                <w:rFonts w:ascii="Times New Roman" w:hAnsi="Times New Roman" w:cs="Times New Roman"/>
                <w:sz w:val="24"/>
                <w:szCs w:val="24"/>
              </w:rPr>
              <w:t>Создание сети транспортно-пешеходных направлений, проектируемых на базе существующих и новых автомобильн</w:t>
            </w:r>
            <w:r w:rsidR="00160495">
              <w:rPr>
                <w:rFonts w:ascii="Times New Roman" w:hAnsi="Times New Roman" w:cs="Times New Roman"/>
                <w:sz w:val="24"/>
                <w:szCs w:val="24"/>
              </w:rPr>
              <w:t>ых, лесных и проселочных дорог</w:t>
            </w:r>
          </w:p>
        </w:tc>
        <w:tc>
          <w:tcPr>
            <w:tcW w:w="1554" w:type="dxa"/>
            <w:tcBorders>
              <w:bottom w:val="single" w:sz="4" w:space="0" w:color="auto"/>
            </w:tcBorders>
            <w:vAlign w:val="center"/>
          </w:tcPr>
          <w:p w:rsidR="00C34D44" w:rsidRPr="001402B4" w:rsidRDefault="00C34D44" w:rsidP="00737DDC">
            <w:pPr>
              <w:pStyle w:val="ConsPlusNormal"/>
              <w:widowControl/>
              <w:spacing w:line="276" w:lineRule="auto"/>
              <w:ind w:firstLine="0"/>
              <w:jc w:val="center"/>
              <w:rPr>
                <w:rFonts w:ascii="Times New Roman" w:hAnsi="Times New Roman" w:cs="Times New Roman"/>
                <w:sz w:val="24"/>
                <w:szCs w:val="24"/>
              </w:rPr>
            </w:pPr>
            <w:r w:rsidRPr="001402B4">
              <w:rPr>
                <w:rFonts w:ascii="Times New Roman" w:hAnsi="Times New Roman" w:cs="Times New Roman"/>
                <w:sz w:val="24"/>
                <w:szCs w:val="24"/>
              </w:rPr>
              <w:sym w:font="Symbol" w:char="F02D"/>
            </w:r>
          </w:p>
        </w:tc>
        <w:tc>
          <w:tcPr>
            <w:tcW w:w="1528" w:type="dxa"/>
            <w:tcBorders>
              <w:bottom w:val="single" w:sz="4" w:space="0" w:color="auto"/>
            </w:tcBorders>
            <w:vAlign w:val="center"/>
          </w:tcPr>
          <w:p w:rsidR="00746466" w:rsidRDefault="00746466" w:rsidP="00737DDC">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1 этап:</w:t>
            </w:r>
          </w:p>
          <w:p w:rsidR="00C34D44" w:rsidRPr="001402B4" w:rsidRDefault="00746466"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2"/>
                <w:szCs w:val="24"/>
              </w:rPr>
              <w:t>2017- 2021 гг.</w:t>
            </w:r>
          </w:p>
        </w:tc>
        <w:tc>
          <w:tcPr>
            <w:tcW w:w="1155" w:type="dxa"/>
            <w:tcBorders>
              <w:bottom w:val="single" w:sz="4" w:space="0" w:color="auto"/>
            </w:tcBorders>
            <w:vAlign w:val="center"/>
          </w:tcPr>
          <w:p w:rsidR="00C34D44" w:rsidRPr="001402B4" w:rsidRDefault="00C34D44" w:rsidP="00737DDC">
            <w:pPr>
              <w:pStyle w:val="ConsPlusNormal"/>
              <w:widowControl/>
              <w:spacing w:line="276" w:lineRule="auto"/>
              <w:ind w:firstLine="0"/>
              <w:jc w:val="center"/>
              <w:rPr>
                <w:rFonts w:ascii="Times New Roman" w:hAnsi="Times New Roman" w:cs="Times New Roman"/>
                <w:sz w:val="24"/>
                <w:szCs w:val="24"/>
              </w:rPr>
            </w:pPr>
            <w:r w:rsidRPr="00E572C3">
              <w:rPr>
                <w:rFonts w:ascii="Times New Roman" w:hAnsi="Times New Roman" w:cs="Times New Roman"/>
                <w:sz w:val="16"/>
                <w:szCs w:val="24"/>
              </w:rPr>
              <w:t>В соответствие с проектом</w:t>
            </w:r>
          </w:p>
        </w:tc>
        <w:tc>
          <w:tcPr>
            <w:tcW w:w="1503" w:type="dxa"/>
            <w:tcBorders>
              <w:bottom w:val="single" w:sz="4" w:space="0" w:color="auto"/>
            </w:tcBorders>
            <w:vAlign w:val="center"/>
          </w:tcPr>
          <w:p w:rsidR="00C34D44" w:rsidRPr="003844C2" w:rsidRDefault="00C34D44" w:rsidP="00737DDC">
            <w:pPr>
              <w:pStyle w:val="ConsPlusNormal"/>
              <w:widowControl/>
              <w:spacing w:line="276" w:lineRule="auto"/>
              <w:ind w:firstLine="0"/>
              <w:jc w:val="center"/>
              <w:rPr>
                <w:rFonts w:ascii="Times New Roman" w:hAnsi="Times New Roman" w:cs="Times New Roman"/>
                <w:sz w:val="24"/>
                <w:szCs w:val="24"/>
                <w:highlight w:val="lightGray"/>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C34D44" w:rsidRPr="007F73FC" w:rsidTr="00023756">
        <w:trPr>
          <w:jc w:val="center"/>
        </w:trPr>
        <w:tc>
          <w:tcPr>
            <w:tcW w:w="659" w:type="dxa"/>
            <w:shd w:val="clear" w:color="auto" w:fill="F2F2F2" w:themeFill="background1" w:themeFillShade="F2"/>
            <w:vAlign w:val="center"/>
          </w:tcPr>
          <w:p w:rsidR="00C34D44" w:rsidRPr="007F73FC" w:rsidRDefault="00C34D44" w:rsidP="00737DDC">
            <w:pPr>
              <w:pStyle w:val="ConsPlusNormal"/>
              <w:widowControl/>
              <w:numPr>
                <w:ilvl w:val="0"/>
                <w:numId w:val="41"/>
              </w:numPr>
              <w:spacing w:line="276" w:lineRule="auto"/>
              <w:ind w:left="297" w:hanging="231"/>
              <w:rPr>
                <w:rFonts w:ascii="Times New Roman" w:hAnsi="Times New Roman" w:cs="Times New Roman"/>
                <w:b/>
                <w:sz w:val="24"/>
                <w:szCs w:val="24"/>
              </w:rPr>
            </w:pPr>
          </w:p>
        </w:tc>
        <w:tc>
          <w:tcPr>
            <w:tcW w:w="15042" w:type="dxa"/>
            <w:gridSpan w:val="9"/>
            <w:shd w:val="clear" w:color="auto" w:fill="F2F2F2" w:themeFill="background1" w:themeFillShade="F2"/>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b/>
                <w:sz w:val="24"/>
                <w:szCs w:val="24"/>
              </w:rPr>
            </w:pPr>
            <w:r w:rsidRPr="007F73FC">
              <w:rPr>
                <w:rFonts w:ascii="Times New Roman" w:hAnsi="Times New Roman" w:cs="Times New Roman"/>
                <w:b/>
                <w:sz w:val="24"/>
                <w:szCs w:val="24"/>
              </w:rPr>
              <w:t>МЕРОПРИЯТИЯ ПО РАЗВИТИЮ ИНФРАСТРУКТУРЫ ДЛЯ ГРУЗОВОГО ТРАНСПОРТА, ТРАНСПОРТНЫХ СРЕДСТВ КОММУНАЛЬНЫХ И ДОРОЖНЫХ СЛУЖБ</w:t>
            </w:r>
          </w:p>
        </w:tc>
      </w:tr>
      <w:tr w:rsidR="00C34D44" w:rsidRPr="007F73FC" w:rsidTr="00023756">
        <w:trPr>
          <w:jc w:val="center"/>
        </w:trPr>
        <w:tc>
          <w:tcPr>
            <w:tcW w:w="659" w:type="dxa"/>
            <w:tcBorders>
              <w:bottom w:val="single" w:sz="4" w:space="0" w:color="auto"/>
            </w:tcBorders>
            <w:vAlign w:val="center"/>
          </w:tcPr>
          <w:p w:rsidR="00C34D44" w:rsidRPr="007F73FC" w:rsidRDefault="00C34D44"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554"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528"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155"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503"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C34D44" w:rsidRPr="007F73FC" w:rsidTr="00023756">
        <w:trPr>
          <w:jc w:val="center"/>
        </w:trPr>
        <w:tc>
          <w:tcPr>
            <w:tcW w:w="659" w:type="dxa"/>
            <w:shd w:val="clear" w:color="auto" w:fill="F2F2F2" w:themeFill="background1" w:themeFillShade="F2"/>
            <w:vAlign w:val="center"/>
          </w:tcPr>
          <w:p w:rsidR="00C34D44" w:rsidRPr="007F73FC" w:rsidRDefault="00C34D44" w:rsidP="00737DDC">
            <w:pPr>
              <w:pStyle w:val="ConsPlusNormal"/>
              <w:widowControl/>
              <w:numPr>
                <w:ilvl w:val="0"/>
                <w:numId w:val="41"/>
              </w:numPr>
              <w:spacing w:line="276" w:lineRule="auto"/>
              <w:ind w:left="297" w:hanging="231"/>
              <w:rPr>
                <w:rFonts w:ascii="Times New Roman" w:hAnsi="Times New Roman" w:cs="Times New Roman"/>
                <w:b/>
                <w:sz w:val="24"/>
                <w:szCs w:val="24"/>
              </w:rPr>
            </w:pPr>
          </w:p>
        </w:tc>
        <w:tc>
          <w:tcPr>
            <w:tcW w:w="15042" w:type="dxa"/>
            <w:gridSpan w:val="9"/>
            <w:shd w:val="clear" w:color="auto" w:fill="F2F2F2" w:themeFill="background1" w:themeFillShade="F2"/>
            <w:vAlign w:val="center"/>
          </w:tcPr>
          <w:p w:rsidR="00C34D44" w:rsidRPr="007F73FC" w:rsidRDefault="00C34D44" w:rsidP="00737DDC">
            <w:pPr>
              <w:pStyle w:val="ConsPlusNormal"/>
              <w:widowControl/>
              <w:spacing w:line="276" w:lineRule="auto"/>
              <w:ind w:firstLine="0"/>
              <w:jc w:val="center"/>
              <w:rPr>
                <w:rFonts w:ascii="Times New Roman" w:hAnsi="Times New Roman" w:cs="Times New Roman"/>
                <w:b/>
                <w:sz w:val="24"/>
                <w:szCs w:val="24"/>
              </w:rPr>
            </w:pPr>
            <w:r w:rsidRPr="007F73FC">
              <w:rPr>
                <w:rFonts w:ascii="Times New Roman" w:hAnsi="Times New Roman" w:cs="Times New Roman"/>
                <w:b/>
                <w:sz w:val="24"/>
                <w:szCs w:val="24"/>
              </w:rPr>
              <w:t>МЕРОПРИЯТИЯ ПО РАЗВИТИЮ СЕТИ ДОРОГ ПОСЕЛЕНИЯ</w:t>
            </w:r>
          </w:p>
        </w:tc>
      </w:tr>
      <w:tr w:rsidR="0078003A" w:rsidRPr="007F73FC" w:rsidTr="00023756">
        <w:trPr>
          <w:jc w:val="center"/>
        </w:trPr>
        <w:tc>
          <w:tcPr>
            <w:tcW w:w="659" w:type="dxa"/>
            <w:tcBorders>
              <w:bottom w:val="single" w:sz="4" w:space="0" w:color="auto"/>
            </w:tcBorders>
            <w:vAlign w:val="center"/>
          </w:tcPr>
          <w:p w:rsidR="0078003A" w:rsidRPr="007F73FC" w:rsidRDefault="0078003A"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78003A" w:rsidRPr="00FB64A3" w:rsidRDefault="0078003A" w:rsidP="002D3899">
            <w:pPr>
              <w:pStyle w:val="a4"/>
              <w:jc w:val="center"/>
              <w:rPr>
                <w:rFonts w:ascii="Times New Roman" w:hAnsi="Times New Roman"/>
                <w:sz w:val="24"/>
                <w:szCs w:val="24"/>
              </w:rPr>
            </w:pPr>
            <w:r w:rsidRPr="00746466">
              <w:rPr>
                <w:rFonts w:ascii="Times New Roman" w:hAnsi="Times New Roman"/>
                <w:sz w:val="24"/>
                <w:szCs w:val="24"/>
              </w:rPr>
              <w:t>Реконструкция автодорожного подъезда к деревне Даймище с автодороги Р-23 Санкт-Петербург - Псков – Пустошка - Невель - граница с Республикой Белоруссия</w:t>
            </w:r>
          </w:p>
        </w:tc>
        <w:tc>
          <w:tcPr>
            <w:tcW w:w="1554" w:type="dxa"/>
            <w:tcBorders>
              <w:bottom w:val="single" w:sz="4" w:space="0" w:color="auto"/>
            </w:tcBorders>
            <w:vAlign w:val="center"/>
          </w:tcPr>
          <w:p w:rsidR="0078003A" w:rsidRPr="00FB64A3" w:rsidRDefault="0078003A" w:rsidP="00737DDC">
            <w:pPr>
              <w:pStyle w:val="a4"/>
              <w:spacing w:line="276" w:lineRule="auto"/>
              <w:jc w:val="center"/>
              <w:rPr>
                <w:rFonts w:ascii="Times New Roman" w:hAnsi="Times New Roman" w:cs="Times New Roman"/>
                <w:sz w:val="24"/>
              </w:rPr>
            </w:pPr>
            <w:r>
              <w:rPr>
                <w:rFonts w:ascii="Times New Roman" w:hAnsi="Times New Roman" w:cs="Times New Roman"/>
                <w:sz w:val="24"/>
              </w:rPr>
              <w:t>2 км.</w:t>
            </w:r>
          </w:p>
        </w:tc>
        <w:tc>
          <w:tcPr>
            <w:tcW w:w="1528" w:type="dxa"/>
            <w:tcBorders>
              <w:bottom w:val="single" w:sz="4" w:space="0" w:color="auto"/>
            </w:tcBorders>
            <w:vAlign w:val="center"/>
          </w:tcPr>
          <w:p w:rsidR="0078003A" w:rsidRDefault="0078003A" w:rsidP="00737DDC">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1 этап:</w:t>
            </w:r>
          </w:p>
          <w:p w:rsidR="0078003A" w:rsidRPr="005C11A0" w:rsidRDefault="0078003A" w:rsidP="00737DDC">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2017- 2021 гг.</w:t>
            </w:r>
          </w:p>
        </w:tc>
        <w:tc>
          <w:tcPr>
            <w:tcW w:w="1155" w:type="dxa"/>
            <w:tcBorders>
              <w:bottom w:val="single" w:sz="4" w:space="0" w:color="auto"/>
            </w:tcBorders>
            <w:vAlign w:val="center"/>
          </w:tcPr>
          <w:p w:rsidR="0078003A" w:rsidRPr="00502F5B" w:rsidRDefault="0078003A"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sz w:val="24"/>
                <w:szCs w:val="24"/>
              </w:rPr>
              <w:t>98000,0</w:t>
            </w:r>
          </w:p>
        </w:tc>
        <w:tc>
          <w:tcPr>
            <w:tcW w:w="1503"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78003A" w:rsidRPr="007F73FC" w:rsidRDefault="0078003A" w:rsidP="00C67EE9">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78003A" w:rsidRPr="007F73FC" w:rsidRDefault="0078003A" w:rsidP="00C67EE9">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98000,0</w:t>
            </w:r>
          </w:p>
        </w:tc>
        <w:tc>
          <w:tcPr>
            <w:tcW w:w="1336"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78003A" w:rsidRPr="007F73FC" w:rsidTr="00023756">
        <w:trPr>
          <w:jc w:val="center"/>
        </w:trPr>
        <w:tc>
          <w:tcPr>
            <w:tcW w:w="659" w:type="dxa"/>
            <w:tcBorders>
              <w:bottom w:val="single" w:sz="4" w:space="0" w:color="auto"/>
            </w:tcBorders>
            <w:vAlign w:val="center"/>
          </w:tcPr>
          <w:p w:rsidR="0078003A" w:rsidRPr="007F73FC" w:rsidRDefault="0078003A"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78003A" w:rsidRPr="00FB64A3" w:rsidRDefault="0078003A" w:rsidP="002D3899">
            <w:pPr>
              <w:pStyle w:val="a4"/>
              <w:jc w:val="center"/>
              <w:rPr>
                <w:rFonts w:ascii="Times New Roman" w:hAnsi="Times New Roman"/>
                <w:sz w:val="24"/>
                <w:szCs w:val="24"/>
              </w:rPr>
            </w:pPr>
            <w:r w:rsidRPr="001A1407">
              <w:rPr>
                <w:rFonts w:ascii="Times New Roman" w:hAnsi="Times New Roman"/>
                <w:sz w:val="24"/>
                <w:szCs w:val="24"/>
              </w:rPr>
              <w:t>Частичная реконструкция автодороги Выра – Ляды</w:t>
            </w:r>
          </w:p>
        </w:tc>
        <w:tc>
          <w:tcPr>
            <w:tcW w:w="1554" w:type="dxa"/>
            <w:tcBorders>
              <w:bottom w:val="single" w:sz="4" w:space="0" w:color="auto"/>
            </w:tcBorders>
            <w:vAlign w:val="center"/>
          </w:tcPr>
          <w:p w:rsidR="0078003A" w:rsidRDefault="0078003A" w:rsidP="00737DDC">
            <w:pPr>
              <w:pStyle w:val="a4"/>
              <w:spacing w:line="276" w:lineRule="auto"/>
              <w:jc w:val="center"/>
              <w:rPr>
                <w:rFonts w:ascii="Times New Roman" w:hAnsi="Times New Roman" w:cs="Times New Roman"/>
                <w:sz w:val="24"/>
              </w:rPr>
            </w:pPr>
            <w:r>
              <w:rPr>
                <w:rFonts w:ascii="Times New Roman" w:hAnsi="Times New Roman" w:cs="Times New Roman"/>
                <w:sz w:val="24"/>
              </w:rPr>
              <w:t>9,5 км.</w:t>
            </w:r>
          </w:p>
        </w:tc>
        <w:tc>
          <w:tcPr>
            <w:tcW w:w="1528" w:type="dxa"/>
            <w:tcBorders>
              <w:bottom w:val="single" w:sz="4" w:space="0" w:color="auto"/>
            </w:tcBorders>
            <w:vAlign w:val="center"/>
          </w:tcPr>
          <w:p w:rsidR="0078003A" w:rsidRDefault="0078003A" w:rsidP="00737DDC">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1 этап:</w:t>
            </w:r>
          </w:p>
          <w:p w:rsidR="0078003A" w:rsidRPr="005C11A0" w:rsidRDefault="0078003A" w:rsidP="00737DDC">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2017- 2021 гг.</w:t>
            </w:r>
          </w:p>
        </w:tc>
        <w:tc>
          <w:tcPr>
            <w:tcW w:w="1155" w:type="dxa"/>
            <w:tcBorders>
              <w:bottom w:val="single" w:sz="4" w:space="0" w:color="auto"/>
            </w:tcBorders>
            <w:vAlign w:val="center"/>
          </w:tcPr>
          <w:p w:rsidR="0078003A" w:rsidRPr="00502F5B" w:rsidRDefault="0078003A"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2755,0</w:t>
            </w:r>
          </w:p>
        </w:tc>
        <w:tc>
          <w:tcPr>
            <w:tcW w:w="1503"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78003A" w:rsidRPr="007F73FC" w:rsidRDefault="0078003A" w:rsidP="00C67EE9">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78003A" w:rsidRPr="007F73FC" w:rsidRDefault="0078003A" w:rsidP="00C67EE9">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2755,0</w:t>
            </w:r>
          </w:p>
        </w:tc>
        <w:tc>
          <w:tcPr>
            <w:tcW w:w="1336"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78003A" w:rsidRPr="007F73FC" w:rsidTr="00023756">
        <w:trPr>
          <w:jc w:val="center"/>
        </w:trPr>
        <w:tc>
          <w:tcPr>
            <w:tcW w:w="659" w:type="dxa"/>
            <w:tcBorders>
              <w:bottom w:val="single" w:sz="4" w:space="0" w:color="auto"/>
            </w:tcBorders>
            <w:vAlign w:val="center"/>
          </w:tcPr>
          <w:p w:rsidR="0078003A" w:rsidRPr="007F73FC" w:rsidRDefault="0078003A"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78003A" w:rsidRPr="00FB64A3" w:rsidRDefault="0078003A" w:rsidP="002D3899">
            <w:pPr>
              <w:pStyle w:val="a4"/>
              <w:jc w:val="center"/>
              <w:rPr>
                <w:rFonts w:ascii="Times New Roman" w:hAnsi="Times New Roman"/>
                <w:sz w:val="24"/>
                <w:szCs w:val="24"/>
              </w:rPr>
            </w:pPr>
            <w:r w:rsidRPr="001A1407">
              <w:rPr>
                <w:rFonts w:ascii="Times New Roman" w:hAnsi="Times New Roman"/>
                <w:sz w:val="24"/>
                <w:szCs w:val="24"/>
              </w:rPr>
              <w:t>Реконструкция автодорожны</w:t>
            </w:r>
            <w:r>
              <w:rPr>
                <w:rFonts w:ascii="Times New Roman" w:hAnsi="Times New Roman"/>
                <w:sz w:val="24"/>
                <w:szCs w:val="24"/>
              </w:rPr>
              <w:t xml:space="preserve">х </w:t>
            </w:r>
            <w:r>
              <w:rPr>
                <w:rFonts w:ascii="Times New Roman" w:hAnsi="Times New Roman"/>
                <w:sz w:val="24"/>
                <w:szCs w:val="24"/>
              </w:rPr>
              <w:lastRenderedPageBreak/>
              <w:t>подъездов к населенному пункту Грязно</w:t>
            </w:r>
          </w:p>
        </w:tc>
        <w:tc>
          <w:tcPr>
            <w:tcW w:w="1554" w:type="dxa"/>
            <w:tcBorders>
              <w:bottom w:val="single" w:sz="4" w:space="0" w:color="auto"/>
            </w:tcBorders>
            <w:vAlign w:val="center"/>
          </w:tcPr>
          <w:p w:rsidR="0078003A" w:rsidRDefault="0078003A" w:rsidP="00737DDC">
            <w:pPr>
              <w:pStyle w:val="a4"/>
              <w:spacing w:line="276" w:lineRule="auto"/>
              <w:jc w:val="center"/>
              <w:rPr>
                <w:rFonts w:ascii="Times New Roman" w:hAnsi="Times New Roman" w:cs="Times New Roman"/>
                <w:sz w:val="24"/>
              </w:rPr>
            </w:pPr>
            <w:r>
              <w:rPr>
                <w:rFonts w:ascii="Times New Roman" w:hAnsi="Times New Roman" w:cs="Times New Roman"/>
                <w:sz w:val="24"/>
              </w:rPr>
              <w:lastRenderedPageBreak/>
              <w:t>2,3 км.</w:t>
            </w:r>
          </w:p>
        </w:tc>
        <w:tc>
          <w:tcPr>
            <w:tcW w:w="1528" w:type="dxa"/>
            <w:tcBorders>
              <w:bottom w:val="single" w:sz="4" w:space="0" w:color="auto"/>
            </w:tcBorders>
            <w:vAlign w:val="center"/>
          </w:tcPr>
          <w:p w:rsidR="0078003A" w:rsidRDefault="0078003A" w:rsidP="00737DDC">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1 этап:</w:t>
            </w:r>
          </w:p>
          <w:p w:rsidR="0078003A" w:rsidRPr="005C11A0" w:rsidRDefault="0078003A" w:rsidP="00737DDC">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lastRenderedPageBreak/>
              <w:t>2017- 2021 гг.</w:t>
            </w:r>
          </w:p>
        </w:tc>
        <w:tc>
          <w:tcPr>
            <w:tcW w:w="1155" w:type="dxa"/>
            <w:tcBorders>
              <w:bottom w:val="single" w:sz="4" w:space="0" w:color="auto"/>
            </w:tcBorders>
            <w:vAlign w:val="center"/>
          </w:tcPr>
          <w:p w:rsidR="0078003A" w:rsidRPr="00502F5B" w:rsidRDefault="0078003A"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lastRenderedPageBreak/>
              <w:t>100000,0</w:t>
            </w:r>
          </w:p>
        </w:tc>
        <w:tc>
          <w:tcPr>
            <w:tcW w:w="1503"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78003A" w:rsidRPr="007F73FC" w:rsidRDefault="0078003A" w:rsidP="00C67EE9">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78003A" w:rsidRPr="007F73FC" w:rsidRDefault="0078003A" w:rsidP="00C67EE9">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100000,0</w:t>
            </w:r>
          </w:p>
        </w:tc>
        <w:tc>
          <w:tcPr>
            <w:tcW w:w="1336"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78003A" w:rsidRPr="007F73FC" w:rsidTr="00023756">
        <w:trPr>
          <w:jc w:val="center"/>
        </w:trPr>
        <w:tc>
          <w:tcPr>
            <w:tcW w:w="659" w:type="dxa"/>
            <w:tcBorders>
              <w:bottom w:val="single" w:sz="4" w:space="0" w:color="auto"/>
            </w:tcBorders>
            <w:vAlign w:val="center"/>
          </w:tcPr>
          <w:p w:rsidR="0078003A" w:rsidRPr="007F73FC" w:rsidRDefault="0078003A"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78003A" w:rsidRPr="00FB64A3" w:rsidRDefault="0078003A" w:rsidP="002D3899">
            <w:pPr>
              <w:pStyle w:val="a4"/>
              <w:jc w:val="center"/>
              <w:rPr>
                <w:rFonts w:ascii="Times New Roman" w:hAnsi="Times New Roman"/>
                <w:sz w:val="24"/>
                <w:szCs w:val="24"/>
              </w:rPr>
            </w:pPr>
            <w:r w:rsidRPr="001A1407">
              <w:rPr>
                <w:rFonts w:ascii="Times New Roman" w:hAnsi="Times New Roman"/>
                <w:sz w:val="24"/>
                <w:szCs w:val="24"/>
              </w:rPr>
              <w:t>Реконструкция автодорожных подъездов к населенному пункту</w:t>
            </w:r>
            <w:r>
              <w:rPr>
                <w:rFonts w:ascii="Times New Roman" w:hAnsi="Times New Roman"/>
                <w:sz w:val="24"/>
                <w:szCs w:val="24"/>
              </w:rPr>
              <w:t xml:space="preserve"> Замостье</w:t>
            </w:r>
          </w:p>
        </w:tc>
        <w:tc>
          <w:tcPr>
            <w:tcW w:w="1554" w:type="dxa"/>
            <w:tcBorders>
              <w:bottom w:val="single" w:sz="4" w:space="0" w:color="auto"/>
            </w:tcBorders>
            <w:vAlign w:val="center"/>
          </w:tcPr>
          <w:p w:rsidR="0078003A" w:rsidRDefault="0078003A" w:rsidP="00737DDC">
            <w:pPr>
              <w:pStyle w:val="a4"/>
              <w:spacing w:line="276" w:lineRule="auto"/>
              <w:jc w:val="center"/>
              <w:rPr>
                <w:rFonts w:ascii="Times New Roman" w:hAnsi="Times New Roman" w:cs="Times New Roman"/>
                <w:sz w:val="24"/>
              </w:rPr>
            </w:pPr>
            <w:r>
              <w:rPr>
                <w:rFonts w:ascii="Times New Roman" w:hAnsi="Times New Roman"/>
                <w:sz w:val="24"/>
                <w:szCs w:val="24"/>
              </w:rPr>
              <w:t>2,1</w:t>
            </w:r>
            <w:r w:rsidRPr="00954AB5">
              <w:rPr>
                <w:rFonts w:ascii="Times New Roman" w:hAnsi="Times New Roman"/>
                <w:sz w:val="24"/>
                <w:szCs w:val="24"/>
              </w:rPr>
              <w:t xml:space="preserve"> км</w:t>
            </w:r>
            <w:r>
              <w:rPr>
                <w:rFonts w:ascii="Times New Roman" w:hAnsi="Times New Roman"/>
                <w:sz w:val="24"/>
                <w:szCs w:val="24"/>
              </w:rPr>
              <w:t>.</w:t>
            </w:r>
          </w:p>
        </w:tc>
        <w:tc>
          <w:tcPr>
            <w:tcW w:w="1528" w:type="dxa"/>
            <w:tcBorders>
              <w:bottom w:val="single" w:sz="4" w:space="0" w:color="auto"/>
            </w:tcBorders>
            <w:vAlign w:val="center"/>
          </w:tcPr>
          <w:p w:rsidR="0078003A" w:rsidRPr="005C11A0" w:rsidRDefault="0078003A" w:rsidP="00737DDC">
            <w:pPr>
              <w:pStyle w:val="ConsPlusNormal"/>
              <w:widowControl/>
              <w:spacing w:line="276" w:lineRule="auto"/>
              <w:ind w:firstLine="0"/>
              <w:jc w:val="center"/>
              <w:rPr>
                <w:rFonts w:ascii="Times New Roman" w:hAnsi="Times New Roman" w:cs="Times New Roman"/>
                <w:sz w:val="22"/>
                <w:szCs w:val="24"/>
              </w:rPr>
            </w:pPr>
            <w:r w:rsidRPr="005C11A0">
              <w:rPr>
                <w:rFonts w:ascii="Times New Roman" w:hAnsi="Times New Roman" w:cs="Times New Roman"/>
                <w:sz w:val="22"/>
                <w:szCs w:val="24"/>
              </w:rPr>
              <w:t>1 этап:</w:t>
            </w:r>
          </w:p>
          <w:p w:rsidR="0078003A" w:rsidRPr="005C11A0" w:rsidRDefault="0078003A" w:rsidP="00737DDC">
            <w:pPr>
              <w:pStyle w:val="ConsPlusNormal"/>
              <w:widowControl/>
              <w:spacing w:line="276" w:lineRule="auto"/>
              <w:ind w:firstLine="0"/>
              <w:jc w:val="center"/>
              <w:rPr>
                <w:rFonts w:ascii="Times New Roman" w:hAnsi="Times New Roman" w:cs="Times New Roman"/>
                <w:sz w:val="22"/>
                <w:szCs w:val="24"/>
              </w:rPr>
            </w:pPr>
            <w:r w:rsidRPr="005C11A0">
              <w:rPr>
                <w:rFonts w:ascii="Times New Roman" w:hAnsi="Times New Roman" w:cs="Times New Roman"/>
                <w:sz w:val="22"/>
                <w:szCs w:val="24"/>
              </w:rPr>
              <w:t>2017-2021 гг.</w:t>
            </w:r>
          </w:p>
        </w:tc>
        <w:tc>
          <w:tcPr>
            <w:tcW w:w="1155" w:type="dxa"/>
            <w:tcBorders>
              <w:bottom w:val="single" w:sz="4" w:space="0" w:color="auto"/>
            </w:tcBorders>
            <w:vAlign w:val="center"/>
          </w:tcPr>
          <w:p w:rsidR="0078003A" w:rsidRDefault="0078003A" w:rsidP="00737DDC">
            <w:pPr>
              <w:pStyle w:val="ConsPlusNormal"/>
              <w:widowControl/>
              <w:spacing w:line="276" w:lineRule="auto"/>
              <w:ind w:firstLine="0"/>
              <w:jc w:val="center"/>
              <w:rPr>
                <w:rFonts w:ascii="Times New Roman" w:hAnsi="Times New Roman"/>
                <w:sz w:val="21"/>
                <w:szCs w:val="21"/>
              </w:rPr>
            </w:pPr>
            <w:r>
              <w:rPr>
                <w:rFonts w:ascii="Times New Roman" w:hAnsi="Times New Roman"/>
                <w:sz w:val="24"/>
                <w:szCs w:val="21"/>
              </w:rPr>
              <w:t>99000,0</w:t>
            </w:r>
          </w:p>
        </w:tc>
        <w:tc>
          <w:tcPr>
            <w:tcW w:w="1503"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78003A" w:rsidRPr="007F73FC" w:rsidRDefault="0078003A" w:rsidP="00C67EE9">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78003A" w:rsidRPr="007F73FC" w:rsidRDefault="0078003A" w:rsidP="00C67EE9">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99000,0</w:t>
            </w:r>
          </w:p>
        </w:tc>
        <w:tc>
          <w:tcPr>
            <w:tcW w:w="1336"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78003A" w:rsidRPr="007F73FC" w:rsidTr="00023756">
        <w:trPr>
          <w:jc w:val="center"/>
        </w:trPr>
        <w:tc>
          <w:tcPr>
            <w:tcW w:w="659" w:type="dxa"/>
            <w:tcBorders>
              <w:bottom w:val="single" w:sz="4" w:space="0" w:color="auto"/>
            </w:tcBorders>
            <w:vAlign w:val="center"/>
          </w:tcPr>
          <w:p w:rsidR="0078003A" w:rsidRPr="007F73FC" w:rsidRDefault="0078003A"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78003A" w:rsidRPr="00954AB5" w:rsidRDefault="0078003A" w:rsidP="002D3899">
            <w:pPr>
              <w:pStyle w:val="a4"/>
              <w:jc w:val="center"/>
              <w:rPr>
                <w:rFonts w:ascii="Times New Roman" w:hAnsi="Times New Roman"/>
                <w:sz w:val="24"/>
                <w:szCs w:val="24"/>
              </w:rPr>
            </w:pPr>
            <w:r w:rsidRPr="00A01964">
              <w:rPr>
                <w:rFonts w:ascii="Times New Roman" w:hAnsi="Times New Roman"/>
                <w:sz w:val="24"/>
                <w:szCs w:val="24"/>
              </w:rPr>
              <w:t>Реконструкция автодорожных подъездов к населенному пункту</w:t>
            </w:r>
            <w:r>
              <w:rPr>
                <w:rFonts w:ascii="Times New Roman" w:hAnsi="Times New Roman"/>
                <w:sz w:val="24"/>
                <w:szCs w:val="24"/>
              </w:rPr>
              <w:t xml:space="preserve"> Батово</w:t>
            </w:r>
          </w:p>
        </w:tc>
        <w:tc>
          <w:tcPr>
            <w:tcW w:w="1554" w:type="dxa"/>
            <w:tcBorders>
              <w:bottom w:val="single" w:sz="4" w:space="0" w:color="auto"/>
            </w:tcBorders>
            <w:vAlign w:val="center"/>
          </w:tcPr>
          <w:p w:rsidR="0078003A" w:rsidRPr="00954AB5" w:rsidRDefault="0078003A" w:rsidP="00737DDC">
            <w:pPr>
              <w:pStyle w:val="a4"/>
              <w:spacing w:line="276" w:lineRule="auto"/>
              <w:jc w:val="center"/>
              <w:rPr>
                <w:rFonts w:ascii="Times New Roman" w:hAnsi="Times New Roman"/>
                <w:sz w:val="24"/>
                <w:szCs w:val="24"/>
              </w:rPr>
            </w:pPr>
            <w:r>
              <w:rPr>
                <w:rFonts w:ascii="Times New Roman" w:hAnsi="Times New Roman"/>
                <w:sz w:val="24"/>
                <w:szCs w:val="24"/>
              </w:rPr>
              <w:t>2,7</w:t>
            </w:r>
            <w:r w:rsidRPr="00AF540E">
              <w:rPr>
                <w:rFonts w:ascii="Times New Roman" w:hAnsi="Times New Roman"/>
                <w:sz w:val="24"/>
                <w:szCs w:val="24"/>
              </w:rPr>
              <w:t xml:space="preserve"> км</w:t>
            </w:r>
            <w:r>
              <w:rPr>
                <w:rFonts w:ascii="Times New Roman" w:hAnsi="Times New Roman"/>
                <w:sz w:val="24"/>
                <w:szCs w:val="24"/>
              </w:rPr>
              <w:t>.</w:t>
            </w:r>
          </w:p>
        </w:tc>
        <w:tc>
          <w:tcPr>
            <w:tcW w:w="1528" w:type="dxa"/>
            <w:tcBorders>
              <w:bottom w:val="single" w:sz="4" w:space="0" w:color="auto"/>
            </w:tcBorders>
            <w:vAlign w:val="center"/>
          </w:tcPr>
          <w:p w:rsidR="0078003A" w:rsidRPr="005C11A0" w:rsidRDefault="0078003A" w:rsidP="00737DDC">
            <w:pPr>
              <w:pStyle w:val="ConsPlusNormal"/>
              <w:widowControl/>
              <w:spacing w:line="276" w:lineRule="auto"/>
              <w:ind w:firstLine="0"/>
              <w:jc w:val="center"/>
              <w:rPr>
                <w:rFonts w:ascii="Times New Roman" w:hAnsi="Times New Roman" w:cs="Times New Roman"/>
                <w:sz w:val="22"/>
                <w:szCs w:val="24"/>
              </w:rPr>
            </w:pPr>
            <w:r w:rsidRPr="005C11A0">
              <w:rPr>
                <w:rFonts w:ascii="Times New Roman" w:hAnsi="Times New Roman" w:cs="Times New Roman"/>
                <w:sz w:val="22"/>
                <w:szCs w:val="24"/>
              </w:rPr>
              <w:t>1 этап:</w:t>
            </w:r>
          </w:p>
          <w:p w:rsidR="0078003A" w:rsidRPr="005C11A0" w:rsidRDefault="0078003A" w:rsidP="00737DDC">
            <w:pPr>
              <w:pStyle w:val="ConsPlusNormal"/>
              <w:widowControl/>
              <w:spacing w:line="276" w:lineRule="auto"/>
              <w:ind w:firstLine="0"/>
              <w:jc w:val="center"/>
              <w:rPr>
                <w:rFonts w:ascii="Times New Roman" w:hAnsi="Times New Roman" w:cs="Times New Roman"/>
                <w:sz w:val="22"/>
                <w:szCs w:val="24"/>
              </w:rPr>
            </w:pPr>
            <w:r w:rsidRPr="005C11A0">
              <w:rPr>
                <w:rFonts w:ascii="Times New Roman" w:hAnsi="Times New Roman" w:cs="Times New Roman"/>
                <w:sz w:val="22"/>
                <w:szCs w:val="24"/>
              </w:rPr>
              <w:t>2017-2021 гг.</w:t>
            </w:r>
          </w:p>
        </w:tc>
        <w:tc>
          <w:tcPr>
            <w:tcW w:w="1155" w:type="dxa"/>
            <w:tcBorders>
              <w:bottom w:val="single" w:sz="4" w:space="0" w:color="auto"/>
            </w:tcBorders>
            <w:vAlign w:val="center"/>
          </w:tcPr>
          <w:p w:rsidR="0078003A" w:rsidRPr="00502F5B" w:rsidRDefault="0078003A"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132300,0</w:t>
            </w:r>
          </w:p>
        </w:tc>
        <w:tc>
          <w:tcPr>
            <w:tcW w:w="1503"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78003A" w:rsidRPr="007F73FC" w:rsidRDefault="0078003A" w:rsidP="00C67EE9">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78003A" w:rsidRPr="007F73FC" w:rsidRDefault="0078003A" w:rsidP="00C67EE9">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132300,0</w:t>
            </w:r>
          </w:p>
        </w:tc>
        <w:tc>
          <w:tcPr>
            <w:tcW w:w="1336"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78003A" w:rsidRPr="007F73FC" w:rsidTr="00023756">
        <w:trPr>
          <w:jc w:val="center"/>
        </w:trPr>
        <w:tc>
          <w:tcPr>
            <w:tcW w:w="659" w:type="dxa"/>
            <w:tcBorders>
              <w:bottom w:val="single" w:sz="4" w:space="0" w:color="auto"/>
            </w:tcBorders>
            <w:vAlign w:val="center"/>
          </w:tcPr>
          <w:p w:rsidR="0078003A" w:rsidRPr="007F73FC" w:rsidRDefault="0078003A"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78003A" w:rsidRPr="00AF540E" w:rsidRDefault="0078003A" w:rsidP="002D3899">
            <w:pPr>
              <w:pStyle w:val="a4"/>
              <w:jc w:val="center"/>
              <w:rPr>
                <w:rFonts w:ascii="Times New Roman" w:hAnsi="Times New Roman"/>
                <w:sz w:val="24"/>
                <w:szCs w:val="24"/>
              </w:rPr>
            </w:pPr>
            <w:r w:rsidRPr="00A01964">
              <w:rPr>
                <w:rFonts w:ascii="Times New Roman" w:hAnsi="Times New Roman"/>
                <w:sz w:val="24"/>
                <w:szCs w:val="24"/>
              </w:rPr>
              <w:t>Реконструкция автодорожных подъездов к населенному пункту</w:t>
            </w:r>
            <w:r>
              <w:rPr>
                <w:rFonts w:ascii="Times New Roman" w:hAnsi="Times New Roman"/>
                <w:sz w:val="24"/>
                <w:szCs w:val="24"/>
              </w:rPr>
              <w:t xml:space="preserve"> Межно </w:t>
            </w:r>
          </w:p>
        </w:tc>
        <w:tc>
          <w:tcPr>
            <w:tcW w:w="1554" w:type="dxa"/>
            <w:tcBorders>
              <w:bottom w:val="single" w:sz="4" w:space="0" w:color="auto"/>
            </w:tcBorders>
            <w:vAlign w:val="center"/>
          </w:tcPr>
          <w:p w:rsidR="0078003A" w:rsidRPr="00954AB5" w:rsidRDefault="0078003A" w:rsidP="00737DDC">
            <w:pPr>
              <w:pStyle w:val="a4"/>
              <w:spacing w:line="276" w:lineRule="auto"/>
              <w:jc w:val="center"/>
              <w:rPr>
                <w:rFonts w:ascii="Times New Roman" w:hAnsi="Times New Roman"/>
                <w:sz w:val="24"/>
                <w:szCs w:val="24"/>
              </w:rPr>
            </w:pPr>
            <w:r>
              <w:rPr>
                <w:rFonts w:ascii="Times New Roman" w:hAnsi="Times New Roman"/>
                <w:sz w:val="24"/>
                <w:szCs w:val="24"/>
              </w:rPr>
              <w:t>3,7</w:t>
            </w:r>
            <w:r w:rsidRPr="00AF540E">
              <w:rPr>
                <w:rFonts w:ascii="Times New Roman" w:hAnsi="Times New Roman"/>
                <w:sz w:val="24"/>
                <w:szCs w:val="24"/>
              </w:rPr>
              <w:t xml:space="preserve"> км</w:t>
            </w:r>
            <w:r>
              <w:rPr>
                <w:rFonts w:ascii="Times New Roman" w:hAnsi="Times New Roman"/>
                <w:sz w:val="24"/>
                <w:szCs w:val="24"/>
              </w:rPr>
              <w:t>.</w:t>
            </w:r>
          </w:p>
        </w:tc>
        <w:tc>
          <w:tcPr>
            <w:tcW w:w="1528" w:type="dxa"/>
            <w:tcBorders>
              <w:bottom w:val="single" w:sz="4" w:space="0" w:color="auto"/>
            </w:tcBorders>
            <w:vAlign w:val="center"/>
          </w:tcPr>
          <w:p w:rsidR="0078003A" w:rsidRPr="005C11A0" w:rsidRDefault="0078003A" w:rsidP="00737DDC">
            <w:pPr>
              <w:pStyle w:val="ConsPlusNormal"/>
              <w:widowControl/>
              <w:spacing w:line="276" w:lineRule="auto"/>
              <w:ind w:firstLine="0"/>
              <w:jc w:val="center"/>
              <w:rPr>
                <w:rFonts w:ascii="Times New Roman" w:hAnsi="Times New Roman" w:cs="Times New Roman"/>
                <w:sz w:val="22"/>
                <w:szCs w:val="24"/>
              </w:rPr>
            </w:pPr>
            <w:r w:rsidRPr="005C11A0">
              <w:rPr>
                <w:rFonts w:ascii="Times New Roman" w:hAnsi="Times New Roman" w:cs="Times New Roman"/>
                <w:sz w:val="22"/>
                <w:szCs w:val="24"/>
              </w:rPr>
              <w:t>1 этап:</w:t>
            </w:r>
          </w:p>
          <w:p w:rsidR="0078003A" w:rsidRPr="005C11A0" w:rsidRDefault="0078003A" w:rsidP="00737DDC">
            <w:pPr>
              <w:pStyle w:val="ConsPlusNormal"/>
              <w:widowControl/>
              <w:spacing w:line="276" w:lineRule="auto"/>
              <w:ind w:firstLine="0"/>
              <w:jc w:val="center"/>
              <w:rPr>
                <w:rFonts w:ascii="Times New Roman" w:hAnsi="Times New Roman" w:cs="Times New Roman"/>
                <w:sz w:val="22"/>
                <w:szCs w:val="24"/>
              </w:rPr>
            </w:pPr>
            <w:r w:rsidRPr="005C11A0">
              <w:rPr>
                <w:rFonts w:ascii="Times New Roman" w:hAnsi="Times New Roman" w:cs="Times New Roman"/>
                <w:sz w:val="22"/>
                <w:szCs w:val="24"/>
              </w:rPr>
              <w:t>2017-2021 гг.</w:t>
            </w:r>
          </w:p>
        </w:tc>
        <w:tc>
          <w:tcPr>
            <w:tcW w:w="1155" w:type="dxa"/>
            <w:tcBorders>
              <w:bottom w:val="single" w:sz="4" w:space="0" w:color="auto"/>
            </w:tcBorders>
            <w:vAlign w:val="center"/>
          </w:tcPr>
          <w:p w:rsidR="0078003A" w:rsidRPr="00502F5B" w:rsidRDefault="0078003A"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181300,0</w:t>
            </w:r>
          </w:p>
        </w:tc>
        <w:tc>
          <w:tcPr>
            <w:tcW w:w="1503"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78003A" w:rsidRPr="007F73FC" w:rsidRDefault="0078003A" w:rsidP="00C67EE9">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78003A" w:rsidRPr="007F73FC" w:rsidRDefault="0078003A" w:rsidP="00C67EE9">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181300,0</w:t>
            </w:r>
          </w:p>
        </w:tc>
        <w:tc>
          <w:tcPr>
            <w:tcW w:w="1336"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78003A" w:rsidRPr="007F73FC" w:rsidTr="00023756">
        <w:trPr>
          <w:jc w:val="center"/>
        </w:trPr>
        <w:tc>
          <w:tcPr>
            <w:tcW w:w="659" w:type="dxa"/>
            <w:tcBorders>
              <w:bottom w:val="single" w:sz="4" w:space="0" w:color="auto"/>
            </w:tcBorders>
            <w:vAlign w:val="center"/>
          </w:tcPr>
          <w:p w:rsidR="0078003A" w:rsidRPr="007F73FC" w:rsidRDefault="0078003A"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78003A" w:rsidRPr="00AF540E" w:rsidRDefault="0078003A" w:rsidP="002D3899">
            <w:pPr>
              <w:pStyle w:val="a4"/>
              <w:jc w:val="center"/>
              <w:rPr>
                <w:rFonts w:ascii="Times New Roman" w:hAnsi="Times New Roman"/>
                <w:sz w:val="24"/>
                <w:szCs w:val="24"/>
              </w:rPr>
            </w:pPr>
            <w:r w:rsidRPr="00A01964">
              <w:rPr>
                <w:rFonts w:ascii="Times New Roman" w:hAnsi="Times New Roman"/>
                <w:sz w:val="24"/>
                <w:szCs w:val="24"/>
              </w:rPr>
              <w:t>Строительство автодороги местного значения вдоль реки Оредеж</w:t>
            </w:r>
          </w:p>
        </w:tc>
        <w:tc>
          <w:tcPr>
            <w:tcW w:w="1554" w:type="dxa"/>
            <w:tcBorders>
              <w:bottom w:val="single" w:sz="4" w:space="0" w:color="auto"/>
            </w:tcBorders>
            <w:vAlign w:val="center"/>
          </w:tcPr>
          <w:p w:rsidR="0078003A" w:rsidRPr="00AF540E" w:rsidRDefault="0078003A" w:rsidP="00737DDC">
            <w:pPr>
              <w:pStyle w:val="a4"/>
              <w:spacing w:line="276" w:lineRule="auto"/>
              <w:jc w:val="center"/>
              <w:rPr>
                <w:rFonts w:ascii="Times New Roman" w:hAnsi="Times New Roman"/>
                <w:sz w:val="24"/>
                <w:szCs w:val="24"/>
              </w:rPr>
            </w:pPr>
            <w:r>
              <w:rPr>
                <w:rFonts w:ascii="Times New Roman" w:hAnsi="Times New Roman"/>
                <w:sz w:val="24"/>
                <w:szCs w:val="24"/>
              </w:rPr>
              <w:t>7,7</w:t>
            </w:r>
            <w:r w:rsidRPr="00AF540E">
              <w:rPr>
                <w:rFonts w:ascii="Times New Roman" w:hAnsi="Times New Roman"/>
                <w:sz w:val="24"/>
                <w:szCs w:val="24"/>
              </w:rPr>
              <w:t xml:space="preserve"> км</w:t>
            </w:r>
            <w:r>
              <w:rPr>
                <w:rFonts w:ascii="Times New Roman" w:hAnsi="Times New Roman"/>
                <w:sz w:val="24"/>
                <w:szCs w:val="24"/>
              </w:rPr>
              <w:t>.</w:t>
            </w:r>
          </w:p>
        </w:tc>
        <w:tc>
          <w:tcPr>
            <w:tcW w:w="1528" w:type="dxa"/>
            <w:tcBorders>
              <w:bottom w:val="single" w:sz="4" w:space="0" w:color="auto"/>
            </w:tcBorders>
            <w:vAlign w:val="center"/>
          </w:tcPr>
          <w:p w:rsidR="0078003A" w:rsidRPr="005C11A0" w:rsidRDefault="0078003A" w:rsidP="00737DDC">
            <w:pPr>
              <w:pStyle w:val="ConsPlusNormal"/>
              <w:widowControl/>
              <w:spacing w:line="276" w:lineRule="auto"/>
              <w:ind w:firstLine="0"/>
              <w:jc w:val="center"/>
              <w:rPr>
                <w:rFonts w:ascii="Times New Roman" w:hAnsi="Times New Roman" w:cs="Times New Roman"/>
                <w:sz w:val="22"/>
                <w:szCs w:val="24"/>
              </w:rPr>
            </w:pPr>
            <w:r w:rsidRPr="005C11A0">
              <w:rPr>
                <w:rFonts w:ascii="Times New Roman" w:hAnsi="Times New Roman" w:cs="Times New Roman"/>
                <w:sz w:val="22"/>
                <w:szCs w:val="24"/>
              </w:rPr>
              <w:t>1 этап:</w:t>
            </w:r>
          </w:p>
          <w:p w:rsidR="0078003A" w:rsidRPr="005C11A0" w:rsidRDefault="0078003A" w:rsidP="00737DDC">
            <w:pPr>
              <w:pStyle w:val="ConsPlusNormal"/>
              <w:widowControl/>
              <w:spacing w:line="276" w:lineRule="auto"/>
              <w:ind w:firstLine="0"/>
              <w:jc w:val="center"/>
              <w:rPr>
                <w:rFonts w:ascii="Times New Roman" w:hAnsi="Times New Roman" w:cs="Times New Roman"/>
                <w:sz w:val="22"/>
                <w:szCs w:val="24"/>
              </w:rPr>
            </w:pPr>
            <w:r w:rsidRPr="005C11A0">
              <w:rPr>
                <w:rFonts w:ascii="Times New Roman" w:hAnsi="Times New Roman" w:cs="Times New Roman"/>
                <w:sz w:val="22"/>
                <w:szCs w:val="24"/>
              </w:rPr>
              <w:t>2017-2021 гг.</w:t>
            </w:r>
          </w:p>
        </w:tc>
        <w:tc>
          <w:tcPr>
            <w:tcW w:w="1155" w:type="dxa"/>
            <w:tcBorders>
              <w:bottom w:val="single" w:sz="4" w:space="0" w:color="auto"/>
            </w:tcBorders>
            <w:vAlign w:val="center"/>
          </w:tcPr>
          <w:p w:rsidR="0078003A" w:rsidRPr="00502F5B" w:rsidRDefault="0078003A"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392700,0</w:t>
            </w:r>
          </w:p>
        </w:tc>
        <w:tc>
          <w:tcPr>
            <w:tcW w:w="1503"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AD1155">
              <w:rPr>
                <w:rFonts w:ascii="Times New Roman" w:hAnsi="Times New Roman" w:cs="Times New Roman"/>
                <w:sz w:val="24"/>
                <w:szCs w:val="24"/>
              </w:rPr>
              <w:t>98175</w:t>
            </w:r>
            <w:r>
              <w:rPr>
                <w:rFonts w:ascii="Times New Roman" w:hAnsi="Times New Roman" w:cs="Times New Roman"/>
                <w:sz w:val="24"/>
                <w:szCs w:val="24"/>
              </w:rPr>
              <w:t>,0</w:t>
            </w:r>
          </w:p>
        </w:tc>
        <w:tc>
          <w:tcPr>
            <w:tcW w:w="1270" w:type="dxa"/>
            <w:tcBorders>
              <w:bottom w:val="single" w:sz="4" w:space="0" w:color="auto"/>
            </w:tcBorders>
            <w:vAlign w:val="center"/>
          </w:tcPr>
          <w:p w:rsidR="0078003A" w:rsidRPr="007F73FC" w:rsidRDefault="0078003A" w:rsidP="00C67EE9">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78003A" w:rsidRPr="007F73FC" w:rsidRDefault="0078003A" w:rsidP="00C67EE9">
            <w:pPr>
              <w:pStyle w:val="ConsPlusNormal"/>
              <w:widowControl/>
              <w:spacing w:line="276" w:lineRule="auto"/>
              <w:ind w:firstLine="0"/>
              <w:jc w:val="center"/>
              <w:rPr>
                <w:rFonts w:ascii="Times New Roman" w:hAnsi="Times New Roman" w:cs="Times New Roman"/>
                <w:sz w:val="24"/>
                <w:szCs w:val="24"/>
              </w:rPr>
            </w:pPr>
            <w:r w:rsidRPr="00AD1155">
              <w:rPr>
                <w:rFonts w:ascii="Times New Roman" w:hAnsi="Times New Roman" w:cs="Times New Roman"/>
                <w:sz w:val="24"/>
                <w:szCs w:val="24"/>
              </w:rPr>
              <w:t>294525</w:t>
            </w:r>
            <w:r>
              <w:rPr>
                <w:rFonts w:ascii="Times New Roman" w:hAnsi="Times New Roman" w:cs="Times New Roman"/>
                <w:sz w:val="24"/>
                <w:szCs w:val="24"/>
              </w:rPr>
              <w:t>,0</w:t>
            </w:r>
          </w:p>
        </w:tc>
        <w:tc>
          <w:tcPr>
            <w:tcW w:w="1336"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78003A" w:rsidRPr="00CD5A20" w:rsidRDefault="0078003A" w:rsidP="00737DDC">
            <w:pPr>
              <w:pStyle w:val="ConsPlusNormal"/>
              <w:widowControl/>
              <w:spacing w:line="276" w:lineRule="auto"/>
              <w:ind w:firstLine="0"/>
              <w:jc w:val="center"/>
              <w:rPr>
                <w:rFonts w:ascii="Times New Roman" w:hAnsi="Times New Roman" w:cs="Times New Roman"/>
                <w:sz w:val="16"/>
                <w:szCs w:val="16"/>
              </w:rPr>
            </w:pPr>
            <w:r w:rsidRPr="00CD5A20">
              <w:rPr>
                <w:rFonts w:ascii="Times New Roman" w:hAnsi="Times New Roman" w:cs="Times New Roman"/>
                <w:sz w:val="16"/>
                <w:szCs w:val="16"/>
              </w:rPr>
              <w:t>Областная программа развития транспорта и транспортной инфраструктуры</w:t>
            </w:r>
          </w:p>
        </w:tc>
      </w:tr>
      <w:tr w:rsidR="0078003A" w:rsidRPr="007F73FC" w:rsidTr="00023756">
        <w:trPr>
          <w:jc w:val="center"/>
        </w:trPr>
        <w:tc>
          <w:tcPr>
            <w:tcW w:w="659" w:type="dxa"/>
            <w:tcBorders>
              <w:bottom w:val="single" w:sz="4" w:space="0" w:color="auto"/>
            </w:tcBorders>
            <w:vAlign w:val="center"/>
          </w:tcPr>
          <w:p w:rsidR="0078003A" w:rsidRPr="007F73FC" w:rsidRDefault="0078003A"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78003A" w:rsidRDefault="0078003A" w:rsidP="002D3899">
            <w:pPr>
              <w:pStyle w:val="a4"/>
              <w:jc w:val="center"/>
              <w:rPr>
                <w:rFonts w:ascii="Times New Roman" w:hAnsi="Times New Roman"/>
                <w:sz w:val="24"/>
                <w:szCs w:val="24"/>
              </w:rPr>
            </w:pPr>
            <w:r>
              <w:rPr>
                <w:rFonts w:ascii="Times New Roman" w:hAnsi="Times New Roman"/>
                <w:sz w:val="24"/>
                <w:szCs w:val="24"/>
              </w:rPr>
              <w:t xml:space="preserve">Реконструкция автодороги по </w:t>
            </w:r>
          </w:p>
          <w:p w:rsidR="0078003A" w:rsidRPr="00A01964" w:rsidRDefault="0078003A" w:rsidP="002D3899">
            <w:pPr>
              <w:pStyle w:val="a4"/>
              <w:jc w:val="center"/>
              <w:rPr>
                <w:rFonts w:ascii="Times New Roman" w:hAnsi="Times New Roman"/>
                <w:sz w:val="24"/>
                <w:szCs w:val="24"/>
              </w:rPr>
            </w:pPr>
            <w:r>
              <w:rPr>
                <w:rFonts w:ascii="Times New Roman" w:hAnsi="Times New Roman"/>
                <w:sz w:val="24"/>
                <w:szCs w:val="24"/>
              </w:rPr>
              <w:t>ул. Болотная в пос. Рождествено с устройством асфальтового полотна</w:t>
            </w:r>
          </w:p>
        </w:tc>
        <w:tc>
          <w:tcPr>
            <w:tcW w:w="1554" w:type="dxa"/>
            <w:tcBorders>
              <w:bottom w:val="single" w:sz="4" w:space="0" w:color="auto"/>
            </w:tcBorders>
            <w:vAlign w:val="center"/>
          </w:tcPr>
          <w:p w:rsidR="0078003A" w:rsidRDefault="0078003A" w:rsidP="00737DDC">
            <w:pPr>
              <w:pStyle w:val="a4"/>
              <w:spacing w:line="276" w:lineRule="auto"/>
              <w:jc w:val="center"/>
              <w:rPr>
                <w:rFonts w:ascii="Times New Roman" w:hAnsi="Times New Roman"/>
                <w:sz w:val="24"/>
                <w:szCs w:val="24"/>
              </w:rPr>
            </w:pPr>
            <w:r>
              <w:rPr>
                <w:rFonts w:ascii="Times New Roman" w:hAnsi="Times New Roman"/>
                <w:sz w:val="24"/>
                <w:szCs w:val="24"/>
              </w:rPr>
              <w:t>400 м.</w:t>
            </w:r>
          </w:p>
        </w:tc>
        <w:tc>
          <w:tcPr>
            <w:tcW w:w="1528" w:type="dxa"/>
            <w:tcBorders>
              <w:bottom w:val="single" w:sz="4" w:space="0" w:color="auto"/>
            </w:tcBorders>
            <w:vAlign w:val="center"/>
          </w:tcPr>
          <w:p w:rsidR="0078003A" w:rsidRPr="005C11A0" w:rsidRDefault="0078003A" w:rsidP="00737DDC">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2017 г.</w:t>
            </w:r>
          </w:p>
        </w:tc>
        <w:tc>
          <w:tcPr>
            <w:tcW w:w="1155" w:type="dxa"/>
            <w:tcBorders>
              <w:bottom w:val="single" w:sz="4" w:space="0" w:color="auto"/>
            </w:tcBorders>
            <w:vAlign w:val="center"/>
          </w:tcPr>
          <w:p w:rsidR="0078003A" w:rsidRDefault="0078003A"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4200,0</w:t>
            </w:r>
          </w:p>
        </w:tc>
        <w:tc>
          <w:tcPr>
            <w:tcW w:w="1503" w:type="dxa"/>
            <w:tcBorders>
              <w:bottom w:val="single" w:sz="4" w:space="0" w:color="auto"/>
            </w:tcBorders>
            <w:vAlign w:val="center"/>
          </w:tcPr>
          <w:p w:rsidR="0078003A" w:rsidRPr="00AD1155" w:rsidRDefault="0078003A"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3150,0</w:t>
            </w:r>
          </w:p>
        </w:tc>
        <w:tc>
          <w:tcPr>
            <w:tcW w:w="1270" w:type="dxa"/>
            <w:tcBorders>
              <w:bottom w:val="single" w:sz="4" w:space="0" w:color="auto"/>
            </w:tcBorders>
            <w:vAlign w:val="center"/>
          </w:tcPr>
          <w:p w:rsidR="0078003A" w:rsidRPr="007F73FC" w:rsidRDefault="0078003A" w:rsidP="00C67EE9">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78003A" w:rsidRPr="00AD1155" w:rsidRDefault="0078003A" w:rsidP="00C67EE9">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1050,0</w:t>
            </w:r>
          </w:p>
        </w:tc>
        <w:tc>
          <w:tcPr>
            <w:tcW w:w="1336"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78003A" w:rsidRPr="00CD5A20" w:rsidRDefault="0078003A" w:rsidP="00737DDC">
            <w:pPr>
              <w:pStyle w:val="ConsPlusNormal"/>
              <w:widowControl/>
              <w:spacing w:line="276" w:lineRule="auto"/>
              <w:ind w:firstLine="0"/>
              <w:jc w:val="center"/>
              <w:rPr>
                <w:rFonts w:ascii="Times New Roman" w:hAnsi="Times New Roman" w:cs="Times New Roman"/>
                <w:sz w:val="16"/>
                <w:szCs w:val="16"/>
              </w:rPr>
            </w:pPr>
            <w:r w:rsidRPr="007F73FC">
              <w:rPr>
                <w:rFonts w:ascii="Times New Roman" w:hAnsi="Times New Roman" w:cs="Times New Roman"/>
                <w:sz w:val="24"/>
                <w:szCs w:val="24"/>
              </w:rPr>
              <w:sym w:font="Symbol" w:char="F02D"/>
            </w:r>
          </w:p>
        </w:tc>
      </w:tr>
      <w:tr w:rsidR="0078003A" w:rsidRPr="007F73FC" w:rsidTr="00023756">
        <w:trPr>
          <w:jc w:val="center"/>
        </w:trPr>
        <w:tc>
          <w:tcPr>
            <w:tcW w:w="659" w:type="dxa"/>
            <w:tcBorders>
              <w:bottom w:val="single" w:sz="4" w:space="0" w:color="auto"/>
            </w:tcBorders>
            <w:vAlign w:val="center"/>
          </w:tcPr>
          <w:p w:rsidR="0078003A" w:rsidRPr="007F73FC" w:rsidRDefault="0078003A"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78003A" w:rsidRDefault="0078003A" w:rsidP="002D3899">
            <w:pPr>
              <w:pStyle w:val="a4"/>
              <w:jc w:val="center"/>
              <w:rPr>
                <w:rFonts w:ascii="Times New Roman" w:hAnsi="Times New Roman"/>
                <w:sz w:val="24"/>
                <w:szCs w:val="24"/>
              </w:rPr>
            </w:pPr>
            <w:r w:rsidRPr="004C157D">
              <w:rPr>
                <w:rFonts w:ascii="Times New Roman" w:hAnsi="Times New Roman"/>
                <w:sz w:val="24"/>
                <w:szCs w:val="24"/>
              </w:rPr>
              <w:t xml:space="preserve">Реконструкция автодороги по </w:t>
            </w:r>
          </w:p>
          <w:p w:rsidR="0078003A" w:rsidRPr="00A01964" w:rsidRDefault="0078003A" w:rsidP="002D3899">
            <w:pPr>
              <w:pStyle w:val="a4"/>
              <w:jc w:val="center"/>
              <w:rPr>
                <w:rFonts w:ascii="Times New Roman" w:hAnsi="Times New Roman"/>
                <w:sz w:val="24"/>
                <w:szCs w:val="24"/>
              </w:rPr>
            </w:pPr>
            <w:r w:rsidRPr="004C157D">
              <w:rPr>
                <w:rFonts w:ascii="Times New Roman" w:hAnsi="Times New Roman"/>
                <w:sz w:val="24"/>
                <w:szCs w:val="24"/>
              </w:rPr>
              <w:t>ул. Болотная в пос. Рождествено с устройством асфальтового полотна</w:t>
            </w:r>
          </w:p>
        </w:tc>
        <w:tc>
          <w:tcPr>
            <w:tcW w:w="1554" w:type="dxa"/>
            <w:tcBorders>
              <w:bottom w:val="single" w:sz="4" w:space="0" w:color="auto"/>
            </w:tcBorders>
            <w:vAlign w:val="center"/>
          </w:tcPr>
          <w:p w:rsidR="0078003A" w:rsidRDefault="0078003A" w:rsidP="00737DDC">
            <w:pPr>
              <w:pStyle w:val="a4"/>
              <w:spacing w:line="276" w:lineRule="auto"/>
              <w:jc w:val="center"/>
              <w:rPr>
                <w:rFonts w:ascii="Times New Roman" w:hAnsi="Times New Roman"/>
                <w:sz w:val="24"/>
                <w:szCs w:val="24"/>
              </w:rPr>
            </w:pPr>
            <w:r>
              <w:rPr>
                <w:rFonts w:ascii="Times New Roman" w:hAnsi="Times New Roman"/>
                <w:sz w:val="24"/>
                <w:szCs w:val="24"/>
              </w:rPr>
              <w:t>350 м.</w:t>
            </w:r>
          </w:p>
        </w:tc>
        <w:tc>
          <w:tcPr>
            <w:tcW w:w="1528" w:type="dxa"/>
            <w:tcBorders>
              <w:bottom w:val="single" w:sz="4" w:space="0" w:color="auto"/>
            </w:tcBorders>
            <w:vAlign w:val="center"/>
          </w:tcPr>
          <w:p w:rsidR="0078003A" w:rsidRPr="005C11A0" w:rsidRDefault="0078003A" w:rsidP="00737DDC">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2018 г.</w:t>
            </w:r>
          </w:p>
        </w:tc>
        <w:tc>
          <w:tcPr>
            <w:tcW w:w="1155" w:type="dxa"/>
            <w:tcBorders>
              <w:bottom w:val="single" w:sz="4" w:space="0" w:color="auto"/>
            </w:tcBorders>
            <w:vAlign w:val="center"/>
          </w:tcPr>
          <w:p w:rsidR="0078003A" w:rsidRDefault="0078003A"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3675,0</w:t>
            </w:r>
          </w:p>
        </w:tc>
        <w:tc>
          <w:tcPr>
            <w:tcW w:w="1503" w:type="dxa"/>
            <w:tcBorders>
              <w:bottom w:val="single" w:sz="4" w:space="0" w:color="auto"/>
            </w:tcBorders>
            <w:vAlign w:val="center"/>
          </w:tcPr>
          <w:p w:rsidR="0078003A" w:rsidRPr="00AD1155" w:rsidRDefault="0078003A" w:rsidP="00737DDC">
            <w:pPr>
              <w:pStyle w:val="ConsPlusNormal"/>
              <w:widowControl/>
              <w:spacing w:line="276" w:lineRule="auto"/>
              <w:ind w:firstLine="0"/>
              <w:jc w:val="center"/>
              <w:rPr>
                <w:rFonts w:ascii="Times New Roman" w:hAnsi="Times New Roman" w:cs="Times New Roman"/>
                <w:sz w:val="24"/>
                <w:szCs w:val="24"/>
              </w:rPr>
            </w:pPr>
            <w:r w:rsidRPr="004C157D">
              <w:rPr>
                <w:rFonts w:ascii="Times New Roman" w:hAnsi="Times New Roman" w:cs="Times New Roman"/>
                <w:sz w:val="24"/>
                <w:szCs w:val="24"/>
              </w:rPr>
              <w:t>2756,25</w:t>
            </w:r>
          </w:p>
        </w:tc>
        <w:tc>
          <w:tcPr>
            <w:tcW w:w="1270" w:type="dxa"/>
            <w:tcBorders>
              <w:bottom w:val="single" w:sz="4" w:space="0" w:color="auto"/>
            </w:tcBorders>
            <w:vAlign w:val="center"/>
          </w:tcPr>
          <w:p w:rsidR="0078003A" w:rsidRPr="007F73FC" w:rsidRDefault="0078003A" w:rsidP="00C67EE9">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78003A" w:rsidRPr="00AD1155" w:rsidRDefault="0078003A" w:rsidP="00C67EE9">
            <w:pPr>
              <w:pStyle w:val="ConsPlusNormal"/>
              <w:widowControl/>
              <w:spacing w:line="276" w:lineRule="auto"/>
              <w:ind w:firstLine="0"/>
              <w:jc w:val="center"/>
              <w:rPr>
                <w:rFonts w:ascii="Times New Roman" w:hAnsi="Times New Roman" w:cs="Times New Roman"/>
                <w:sz w:val="24"/>
                <w:szCs w:val="24"/>
              </w:rPr>
            </w:pPr>
            <w:r w:rsidRPr="004C157D">
              <w:rPr>
                <w:rFonts w:ascii="Times New Roman" w:hAnsi="Times New Roman" w:cs="Times New Roman"/>
                <w:sz w:val="24"/>
                <w:szCs w:val="24"/>
              </w:rPr>
              <w:t>918,75</w:t>
            </w:r>
          </w:p>
        </w:tc>
        <w:tc>
          <w:tcPr>
            <w:tcW w:w="1336"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78003A" w:rsidRPr="00CD5A20" w:rsidRDefault="0078003A" w:rsidP="00737DDC">
            <w:pPr>
              <w:pStyle w:val="ConsPlusNormal"/>
              <w:widowControl/>
              <w:spacing w:line="276" w:lineRule="auto"/>
              <w:ind w:firstLine="0"/>
              <w:jc w:val="center"/>
              <w:rPr>
                <w:rFonts w:ascii="Times New Roman" w:hAnsi="Times New Roman" w:cs="Times New Roman"/>
                <w:sz w:val="16"/>
                <w:szCs w:val="16"/>
              </w:rPr>
            </w:pPr>
            <w:r w:rsidRPr="007F73FC">
              <w:rPr>
                <w:rFonts w:ascii="Times New Roman" w:hAnsi="Times New Roman" w:cs="Times New Roman"/>
                <w:sz w:val="24"/>
                <w:szCs w:val="24"/>
              </w:rPr>
              <w:sym w:font="Symbol" w:char="F02D"/>
            </w:r>
          </w:p>
        </w:tc>
      </w:tr>
      <w:tr w:rsidR="0078003A" w:rsidRPr="007F73FC" w:rsidTr="00023756">
        <w:trPr>
          <w:jc w:val="center"/>
        </w:trPr>
        <w:tc>
          <w:tcPr>
            <w:tcW w:w="659" w:type="dxa"/>
            <w:tcBorders>
              <w:bottom w:val="single" w:sz="4" w:space="0" w:color="auto"/>
            </w:tcBorders>
            <w:vAlign w:val="center"/>
          </w:tcPr>
          <w:p w:rsidR="0078003A" w:rsidRPr="007F73FC" w:rsidRDefault="0078003A"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78003A" w:rsidRPr="00A01964" w:rsidRDefault="0078003A" w:rsidP="002D3899">
            <w:pPr>
              <w:pStyle w:val="a4"/>
              <w:jc w:val="center"/>
              <w:rPr>
                <w:rFonts w:ascii="Times New Roman" w:hAnsi="Times New Roman"/>
                <w:sz w:val="24"/>
                <w:szCs w:val="24"/>
              </w:rPr>
            </w:pPr>
            <w:r>
              <w:rPr>
                <w:rFonts w:ascii="Times New Roman" w:hAnsi="Times New Roman"/>
                <w:sz w:val="24"/>
                <w:szCs w:val="24"/>
              </w:rPr>
              <w:t>Реконструкция автодороги местного значения в д. Батово</w:t>
            </w:r>
          </w:p>
        </w:tc>
        <w:tc>
          <w:tcPr>
            <w:tcW w:w="1554" w:type="dxa"/>
            <w:tcBorders>
              <w:bottom w:val="single" w:sz="4" w:space="0" w:color="auto"/>
            </w:tcBorders>
            <w:vAlign w:val="center"/>
          </w:tcPr>
          <w:p w:rsidR="0078003A" w:rsidRDefault="0078003A" w:rsidP="00737DDC">
            <w:pPr>
              <w:pStyle w:val="a4"/>
              <w:spacing w:line="276" w:lineRule="auto"/>
              <w:jc w:val="center"/>
              <w:rPr>
                <w:rFonts w:ascii="Times New Roman" w:hAnsi="Times New Roman"/>
                <w:sz w:val="24"/>
                <w:szCs w:val="24"/>
              </w:rPr>
            </w:pPr>
            <w:r>
              <w:rPr>
                <w:rFonts w:ascii="Times New Roman" w:hAnsi="Times New Roman"/>
                <w:sz w:val="24"/>
                <w:szCs w:val="24"/>
              </w:rPr>
              <w:t>800 м.</w:t>
            </w:r>
          </w:p>
        </w:tc>
        <w:tc>
          <w:tcPr>
            <w:tcW w:w="1528" w:type="dxa"/>
            <w:tcBorders>
              <w:bottom w:val="single" w:sz="4" w:space="0" w:color="auto"/>
            </w:tcBorders>
            <w:vAlign w:val="center"/>
          </w:tcPr>
          <w:p w:rsidR="0078003A" w:rsidRPr="005C11A0" w:rsidRDefault="0078003A" w:rsidP="00737DDC">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2017 г.</w:t>
            </w:r>
          </w:p>
        </w:tc>
        <w:tc>
          <w:tcPr>
            <w:tcW w:w="1155" w:type="dxa"/>
            <w:tcBorders>
              <w:bottom w:val="single" w:sz="4" w:space="0" w:color="auto"/>
            </w:tcBorders>
            <w:vAlign w:val="center"/>
          </w:tcPr>
          <w:p w:rsidR="0078003A" w:rsidRDefault="0078003A"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8400,0</w:t>
            </w:r>
          </w:p>
        </w:tc>
        <w:tc>
          <w:tcPr>
            <w:tcW w:w="1503" w:type="dxa"/>
            <w:tcBorders>
              <w:bottom w:val="single" w:sz="4" w:space="0" w:color="auto"/>
            </w:tcBorders>
            <w:vAlign w:val="center"/>
          </w:tcPr>
          <w:p w:rsidR="0078003A" w:rsidRPr="00AD1155" w:rsidRDefault="0078003A"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6300,0</w:t>
            </w:r>
          </w:p>
        </w:tc>
        <w:tc>
          <w:tcPr>
            <w:tcW w:w="1270" w:type="dxa"/>
            <w:tcBorders>
              <w:bottom w:val="single" w:sz="4" w:space="0" w:color="auto"/>
            </w:tcBorders>
            <w:vAlign w:val="center"/>
          </w:tcPr>
          <w:p w:rsidR="0078003A" w:rsidRPr="007F73FC" w:rsidRDefault="0078003A" w:rsidP="00C67EE9">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78003A" w:rsidRPr="00AD1155" w:rsidRDefault="0078003A" w:rsidP="00C67EE9">
            <w:pPr>
              <w:pStyle w:val="ConsPlusNormal"/>
              <w:widowControl/>
              <w:spacing w:line="276" w:lineRule="auto"/>
              <w:ind w:firstLine="0"/>
              <w:jc w:val="center"/>
              <w:rPr>
                <w:rFonts w:ascii="Times New Roman" w:hAnsi="Times New Roman" w:cs="Times New Roman"/>
                <w:sz w:val="24"/>
                <w:szCs w:val="24"/>
              </w:rPr>
            </w:pPr>
            <w:r w:rsidRPr="004C157D">
              <w:rPr>
                <w:rFonts w:ascii="Times New Roman" w:hAnsi="Times New Roman" w:cs="Times New Roman"/>
                <w:sz w:val="24"/>
                <w:szCs w:val="24"/>
              </w:rPr>
              <w:t>2100</w:t>
            </w:r>
            <w:r>
              <w:rPr>
                <w:rFonts w:ascii="Times New Roman" w:hAnsi="Times New Roman" w:cs="Times New Roman"/>
                <w:sz w:val="24"/>
                <w:szCs w:val="24"/>
              </w:rPr>
              <w:t>,0</w:t>
            </w:r>
          </w:p>
        </w:tc>
        <w:tc>
          <w:tcPr>
            <w:tcW w:w="1336"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78003A" w:rsidRPr="00CD5A20" w:rsidRDefault="0078003A" w:rsidP="00737DDC">
            <w:pPr>
              <w:pStyle w:val="ConsPlusNormal"/>
              <w:widowControl/>
              <w:spacing w:line="276" w:lineRule="auto"/>
              <w:ind w:firstLine="0"/>
              <w:jc w:val="center"/>
              <w:rPr>
                <w:rFonts w:ascii="Times New Roman" w:hAnsi="Times New Roman" w:cs="Times New Roman"/>
                <w:sz w:val="16"/>
                <w:szCs w:val="16"/>
              </w:rPr>
            </w:pPr>
            <w:r w:rsidRPr="007F73FC">
              <w:rPr>
                <w:rFonts w:ascii="Times New Roman" w:hAnsi="Times New Roman" w:cs="Times New Roman"/>
                <w:sz w:val="24"/>
                <w:szCs w:val="24"/>
              </w:rPr>
              <w:sym w:font="Symbol" w:char="F02D"/>
            </w:r>
          </w:p>
        </w:tc>
      </w:tr>
      <w:tr w:rsidR="0078003A" w:rsidRPr="007F73FC" w:rsidTr="00023756">
        <w:trPr>
          <w:jc w:val="center"/>
        </w:trPr>
        <w:tc>
          <w:tcPr>
            <w:tcW w:w="659" w:type="dxa"/>
            <w:tcBorders>
              <w:bottom w:val="single" w:sz="4" w:space="0" w:color="auto"/>
            </w:tcBorders>
            <w:vAlign w:val="center"/>
          </w:tcPr>
          <w:p w:rsidR="0078003A" w:rsidRPr="007F73FC" w:rsidRDefault="0078003A"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78003A" w:rsidRDefault="0078003A" w:rsidP="002D3899">
            <w:pPr>
              <w:pStyle w:val="a4"/>
              <w:jc w:val="center"/>
              <w:rPr>
                <w:rFonts w:ascii="Times New Roman" w:hAnsi="Times New Roman"/>
                <w:sz w:val="24"/>
                <w:szCs w:val="24"/>
              </w:rPr>
            </w:pPr>
            <w:r>
              <w:rPr>
                <w:rFonts w:ascii="Times New Roman" w:hAnsi="Times New Roman"/>
                <w:sz w:val="24"/>
                <w:szCs w:val="24"/>
              </w:rPr>
              <w:t>Реконструкция автодороги по</w:t>
            </w:r>
          </w:p>
          <w:p w:rsidR="0078003A" w:rsidRDefault="0078003A" w:rsidP="002D3899">
            <w:pPr>
              <w:pStyle w:val="a4"/>
              <w:jc w:val="center"/>
              <w:rPr>
                <w:rFonts w:ascii="Times New Roman" w:hAnsi="Times New Roman"/>
                <w:sz w:val="24"/>
                <w:szCs w:val="24"/>
              </w:rPr>
            </w:pPr>
            <w:r>
              <w:rPr>
                <w:rFonts w:ascii="Times New Roman" w:hAnsi="Times New Roman"/>
                <w:sz w:val="24"/>
                <w:szCs w:val="24"/>
              </w:rPr>
              <w:t>ул. Терещенко и</w:t>
            </w:r>
          </w:p>
          <w:p w:rsidR="0078003A" w:rsidRDefault="0078003A" w:rsidP="002D3899">
            <w:pPr>
              <w:pStyle w:val="a4"/>
              <w:jc w:val="center"/>
              <w:rPr>
                <w:rFonts w:ascii="Times New Roman" w:hAnsi="Times New Roman"/>
                <w:sz w:val="24"/>
                <w:szCs w:val="24"/>
              </w:rPr>
            </w:pPr>
            <w:r>
              <w:rPr>
                <w:rFonts w:ascii="Times New Roman" w:hAnsi="Times New Roman"/>
                <w:sz w:val="24"/>
                <w:szCs w:val="24"/>
              </w:rPr>
              <w:t>ул. Комсомольская в</w:t>
            </w:r>
          </w:p>
          <w:p w:rsidR="0078003A" w:rsidRDefault="0078003A" w:rsidP="002D3899">
            <w:pPr>
              <w:pStyle w:val="a4"/>
              <w:jc w:val="center"/>
              <w:rPr>
                <w:rFonts w:ascii="Times New Roman" w:hAnsi="Times New Roman"/>
                <w:sz w:val="24"/>
                <w:szCs w:val="24"/>
              </w:rPr>
            </w:pPr>
            <w:r>
              <w:rPr>
                <w:rFonts w:ascii="Times New Roman" w:hAnsi="Times New Roman"/>
                <w:sz w:val="24"/>
                <w:szCs w:val="24"/>
              </w:rPr>
              <w:t>пос. Рождествено</w:t>
            </w:r>
          </w:p>
        </w:tc>
        <w:tc>
          <w:tcPr>
            <w:tcW w:w="1554" w:type="dxa"/>
            <w:tcBorders>
              <w:bottom w:val="single" w:sz="4" w:space="0" w:color="auto"/>
            </w:tcBorders>
            <w:vAlign w:val="center"/>
          </w:tcPr>
          <w:p w:rsidR="0078003A" w:rsidRDefault="0078003A" w:rsidP="00737DDC">
            <w:pPr>
              <w:pStyle w:val="a4"/>
              <w:spacing w:line="276" w:lineRule="auto"/>
              <w:jc w:val="center"/>
              <w:rPr>
                <w:rFonts w:ascii="Times New Roman" w:hAnsi="Times New Roman"/>
                <w:sz w:val="24"/>
                <w:szCs w:val="24"/>
              </w:rPr>
            </w:pPr>
            <w:r w:rsidRPr="007F73FC">
              <w:rPr>
                <w:rFonts w:ascii="Times New Roman" w:hAnsi="Times New Roman" w:cs="Times New Roman"/>
                <w:sz w:val="24"/>
                <w:szCs w:val="24"/>
              </w:rPr>
              <w:sym w:font="Symbol" w:char="F02D"/>
            </w:r>
          </w:p>
        </w:tc>
        <w:tc>
          <w:tcPr>
            <w:tcW w:w="1528" w:type="dxa"/>
            <w:tcBorders>
              <w:bottom w:val="single" w:sz="4" w:space="0" w:color="auto"/>
            </w:tcBorders>
            <w:vAlign w:val="center"/>
          </w:tcPr>
          <w:p w:rsidR="0078003A" w:rsidRPr="005C11A0" w:rsidRDefault="0078003A" w:rsidP="00737DDC">
            <w:pPr>
              <w:pStyle w:val="ConsPlusNormal"/>
              <w:widowControl/>
              <w:spacing w:line="276" w:lineRule="auto"/>
              <w:ind w:firstLine="0"/>
              <w:jc w:val="center"/>
              <w:rPr>
                <w:rFonts w:ascii="Times New Roman" w:hAnsi="Times New Roman" w:cs="Times New Roman"/>
                <w:sz w:val="22"/>
                <w:szCs w:val="24"/>
              </w:rPr>
            </w:pPr>
            <w:r w:rsidRPr="005C11A0">
              <w:rPr>
                <w:rFonts w:ascii="Times New Roman" w:hAnsi="Times New Roman" w:cs="Times New Roman"/>
                <w:sz w:val="22"/>
                <w:szCs w:val="24"/>
              </w:rPr>
              <w:t>1 этап:</w:t>
            </w:r>
          </w:p>
          <w:p w:rsidR="0078003A" w:rsidRDefault="0078003A" w:rsidP="00737DDC">
            <w:pPr>
              <w:pStyle w:val="ConsPlusNormal"/>
              <w:widowControl/>
              <w:spacing w:line="276" w:lineRule="auto"/>
              <w:ind w:firstLine="0"/>
              <w:jc w:val="center"/>
              <w:rPr>
                <w:rFonts w:ascii="Times New Roman" w:hAnsi="Times New Roman" w:cs="Times New Roman"/>
                <w:sz w:val="22"/>
                <w:szCs w:val="24"/>
              </w:rPr>
            </w:pPr>
            <w:r w:rsidRPr="005C11A0">
              <w:rPr>
                <w:rFonts w:ascii="Times New Roman" w:hAnsi="Times New Roman" w:cs="Times New Roman"/>
                <w:sz w:val="22"/>
                <w:szCs w:val="24"/>
              </w:rPr>
              <w:t>2017-2021 гг.</w:t>
            </w:r>
          </w:p>
        </w:tc>
        <w:tc>
          <w:tcPr>
            <w:tcW w:w="1155" w:type="dxa"/>
            <w:tcBorders>
              <w:bottom w:val="single" w:sz="4" w:space="0" w:color="auto"/>
            </w:tcBorders>
            <w:vAlign w:val="center"/>
          </w:tcPr>
          <w:p w:rsidR="0078003A" w:rsidRDefault="0078003A" w:rsidP="00737DDC">
            <w:pPr>
              <w:pStyle w:val="ConsPlusNormal"/>
              <w:widowControl/>
              <w:spacing w:line="276" w:lineRule="auto"/>
              <w:ind w:firstLine="0"/>
              <w:jc w:val="center"/>
              <w:rPr>
                <w:rFonts w:ascii="Times New Roman" w:hAnsi="Times New Roman"/>
                <w:sz w:val="24"/>
                <w:szCs w:val="24"/>
              </w:rPr>
            </w:pPr>
            <w:r w:rsidRPr="00E572C3">
              <w:rPr>
                <w:rFonts w:ascii="Times New Roman" w:hAnsi="Times New Roman" w:cs="Times New Roman"/>
                <w:sz w:val="16"/>
                <w:szCs w:val="24"/>
              </w:rPr>
              <w:t>В соответствие с проектом</w:t>
            </w:r>
          </w:p>
        </w:tc>
        <w:tc>
          <w:tcPr>
            <w:tcW w:w="1503" w:type="dxa"/>
            <w:tcBorders>
              <w:bottom w:val="single" w:sz="4" w:space="0" w:color="auto"/>
            </w:tcBorders>
            <w:vAlign w:val="center"/>
          </w:tcPr>
          <w:p w:rsidR="0078003A" w:rsidRPr="00AD1155"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78003A" w:rsidRPr="00AD1155"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78003A" w:rsidRPr="00CD5A20" w:rsidRDefault="0078003A" w:rsidP="00737DDC">
            <w:pPr>
              <w:pStyle w:val="ConsPlusNormal"/>
              <w:widowControl/>
              <w:spacing w:line="276" w:lineRule="auto"/>
              <w:ind w:firstLine="0"/>
              <w:jc w:val="center"/>
              <w:rPr>
                <w:rFonts w:ascii="Times New Roman" w:hAnsi="Times New Roman" w:cs="Times New Roman"/>
                <w:sz w:val="16"/>
                <w:szCs w:val="16"/>
              </w:rPr>
            </w:pPr>
            <w:r w:rsidRPr="007F73FC">
              <w:rPr>
                <w:rFonts w:ascii="Times New Roman" w:hAnsi="Times New Roman" w:cs="Times New Roman"/>
                <w:sz w:val="24"/>
                <w:szCs w:val="24"/>
              </w:rPr>
              <w:sym w:font="Symbol" w:char="F02D"/>
            </w:r>
          </w:p>
        </w:tc>
      </w:tr>
      <w:tr w:rsidR="0078003A" w:rsidRPr="007F73FC" w:rsidTr="00023756">
        <w:trPr>
          <w:jc w:val="center"/>
        </w:trPr>
        <w:tc>
          <w:tcPr>
            <w:tcW w:w="659" w:type="dxa"/>
            <w:tcBorders>
              <w:bottom w:val="single" w:sz="4" w:space="0" w:color="auto"/>
            </w:tcBorders>
            <w:vAlign w:val="center"/>
          </w:tcPr>
          <w:p w:rsidR="0078003A" w:rsidRPr="007F73FC" w:rsidRDefault="0078003A"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78003A" w:rsidRPr="00AF540E" w:rsidRDefault="0078003A" w:rsidP="002D3899">
            <w:pPr>
              <w:pStyle w:val="a4"/>
              <w:jc w:val="center"/>
              <w:rPr>
                <w:rFonts w:ascii="Times New Roman" w:hAnsi="Times New Roman"/>
                <w:sz w:val="24"/>
                <w:szCs w:val="24"/>
              </w:rPr>
            </w:pPr>
            <w:r w:rsidRPr="00A01964">
              <w:rPr>
                <w:rFonts w:ascii="Times New Roman" w:hAnsi="Times New Roman"/>
                <w:sz w:val="24"/>
                <w:szCs w:val="24"/>
              </w:rPr>
              <w:t xml:space="preserve">Строительство восточного автодорожного обхода деревни Выра и села Рождествено по </w:t>
            </w:r>
            <w:r w:rsidRPr="00A01964">
              <w:rPr>
                <w:rFonts w:ascii="Times New Roman" w:hAnsi="Times New Roman"/>
                <w:sz w:val="24"/>
                <w:szCs w:val="24"/>
              </w:rPr>
              <w:lastRenderedPageBreak/>
              <w:t>автодороге Р-23 Санкт-Петербург - Псков – Пустошка - Невель - граница с Республикой Белоруссия</w:t>
            </w:r>
          </w:p>
        </w:tc>
        <w:tc>
          <w:tcPr>
            <w:tcW w:w="1554" w:type="dxa"/>
            <w:tcBorders>
              <w:bottom w:val="single" w:sz="4" w:space="0" w:color="auto"/>
            </w:tcBorders>
            <w:vAlign w:val="center"/>
          </w:tcPr>
          <w:p w:rsidR="0078003A" w:rsidRPr="00AF540E" w:rsidRDefault="0078003A" w:rsidP="00737DDC">
            <w:pPr>
              <w:pStyle w:val="a4"/>
              <w:spacing w:line="276" w:lineRule="auto"/>
              <w:jc w:val="center"/>
              <w:rPr>
                <w:rFonts w:ascii="Times New Roman" w:hAnsi="Times New Roman"/>
                <w:sz w:val="24"/>
                <w:szCs w:val="24"/>
              </w:rPr>
            </w:pPr>
            <w:r>
              <w:rPr>
                <w:rFonts w:ascii="Times New Roman" w:hAnsi="Times New Roman"/>
                <w:sz w:val="24"/>
                <w:szCs w:val="24"/>
              </w:rPr>
              <w:lastRenderedPageBreak/>
              <w:t>9,0</w:t>
            </w:r>
            <w:r w:rsidRPr="00AF540E">
              <w:rPr>
                <w:rFonts w:ascii="Times New Roman" w:hAnsi="Times New Roman"/>
                <w:sz w:val="24"/>
                <w:szCs w:val="24"/>
              </w:rPr>
              <w:t xml:space="preserve"> км</w:t>
            </w:r>
            <w:r>
              <w:rPr>
                <w:rFonts w:ascii="Times New Roman" w:hAnsi="Times New Roman"/>
                <w:sz w:val="24"/>
                <w:szCs w:val="24"/>
              </w:rPr>
              <w:t>.</w:t>
            </w:r>
          </w:p>
        </w:tc>
        <w:tc>
          <w:tcPr>
            <w:tcW w:w="1528" w:type="dxa"/>
            <w:tcBorders>
              <w:bottom w:val="single" w:sz="4" w:space="0" w:color="auto"/>
            </w:tcBorders>
            <w:vAlign w:val="center"/>
          </w:tcPr>
          <w:p w:rsidR="0078003A" w:rsidRPr="005C11A0" w:rsidRDefault="0078003A" w:rsidP="00737DDC">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w:t>
            </w:r>
            <w:r w:rsidRPr="005C11A0">
              <w:rPr>
                <w:rFonts w:ascii="Times New Roman" w:hAnsi="Times New Roman" w:cs="Times New Roman"/>
                <w:sz w:val="22"/>
                <w:szCs w:val="24"/>
              </w:rPr>
              <w:t xml:space="preserve"> </w:t>
            </w:r>
            <w:r>
              <w:rPr>
                <w:rFonts w:ascii="Times New Roman" w:hAnsi="Times New Roman" w:cs="Times New Roman"/>
                <w:sz w:val="22"/>
                <w:szCs w:val="24"/>
              </w:rPr>
              <w:t xml:space="preserve">-3 </w:t>
            </w:r>
            <w:r w:rsidRPr="005C11A0">
              <w:rPr>
                <w:rFonts w:ascii="Times New Roman" w:hAnsi="Times New Roman" w:cs="Times New Roman"/>
                <w:sz w:val="22"/>
                <w:szCs w:val="24"/>
              </w:rPr>
              <w:t>этап:</w:t>
            </w:r>
          </w:p>
          <w:p w:rsidR="0078003A" w:rsidRPr="005C11A0" w:rsidRDefault="0078003A" w:rsidP="00737DDC">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2022-2030</w:t>
            </w:r>
            <w:r w:rsidRPr="005C11A0">
              <w:rPr>
                <w:rFonts w:ascii="Times New Roman" w:hAnsi="Times New Roman" w:cs="Times New Roman"/>
                <w:sz w:val="22"/>
                <w:szCs w:val="24"/>
              </w:rPr>
              <w:t xml:space="preserve"> гг.</w:t>
            </w:r>
          </w:p>
        </w:tc>
        <w:tc>
          <w:tcPr>
            <w:tcW w:w="1155" w:type="dxa"/>
            <w:tcBorders>
              <w:bottom w:val="single" w:sz="4" w:space="0" w:color="auto"/>
            </w:tcBorders>
            <w:vAlign w:val="center"/>
          </w:tcPr>
          <w:p w:rsidR="0078003A" w:rsidRPr="00502F5B" w:rsidRDefault="0078003A" w:rsidP="00737DDC">
            <w:pPr>
              <w:pStyle w:val="ConsPlusNormal"/>
              <w:widowControl/>
              <w:spacing w:line="276" w:lineRule="auto"/>
              <w:ind w:firstLine="0"/>
              <w:jc w:val="center"/>
              <w:rPr>
                <w:rFonts w:ascii="Times New Roman" w:hAnsi="Times New Roman"/>
                <w:sz w:val="24"/>
                <w:szCs w:val="24"/>
              </w:rPr>
            </w:pPr>
            <w:r w:rsidRPr="00AD1155">
              <w:rPr>
                <w:rFonts w:ascii="Times New Roman" w:hAnsi="Times New Roman"/>
                <w:sz w:val="24"/>
                <w:szCs w:val="24"/>
              </w:rPr>
              <w:t>459000</w:t>
            </w:r>
            <w:r>
              <w:rPr>
                <w:rFonts w:ascii="Times New Roman" w:hAnsi="Times New Roman"/>
                <w:sz w:val="24"/>
                <w:szCs w:val="24"/>
              </w:rPr>
              <w:t>,0</w:t>
            </w:r>
          </w:p>
        </w:tc>
        <w:tc>
          <w:tcPr>
            <w:tcW w:w="1503"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459000,0</w:t>
            </w:r>
          </w:p>
        </w:tc>
        <w:tc>
          <w:tcPr>
            <w:tcW w:w="1716"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CD5A20">
              <w:rPr>
                <w:rFonts w:ascii="Times New Roman" w:hAnsi="Times New Roman" w:cs="Times New Roman"/>
                <w:sz w:val="24"/>
                <w:szCs w:val="24"/>
              </w:rPr>
              <w:t>за счет Федерального финансирован</w:t>
            </w:r>
            <w:r w:rsidRPr="00CD5A20">
              <w:rPr>
                <w:rFonts w:ascii="Times New Roman" w:hAnsi="Times New Roman" w:cs="Times New Roman"/>
                <w:sz w:val="24"/>
                <w:szCs w:val="24"/>
              </w:rPr>
              <w:lastRenderedPageBreak/>
              <w:t>ия</w:t>
            </w:r>
          </w:p>
        </w:tc>
      </w:tr>
      <w:tr w:rsidR="0078003A" w:rsidRPr="007F73FC" w:rsidTr="00023756">
        <w:trPr>
          <w:jc w:val="center"/>
        </w:trPr>
        <w:tc>
          <w:tcPr>
            <w:tcW w:w="659" w:type="dxa"/>
            <w:tcBorders>
              <w:bottom w:val="single" w:sz="4" w:space="0" w:color="auto"/>
            </w:tcBorders>
            <w:vAlign w:val="center"/>
          </w:tcPr>
          <w:p w:rsidR="0078003A" w:rsidRPr="007F73FC" w:rsidRDefault="0078003A"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tcBorders>
              <w:bottom w:val="single" w:sz="4" w:space="0" w:color="auto"/>
            </w:tcBorders>
            <w:vAlign w:val="center"/>
          </w:tcPr>
          <w:p w:rsidR="0078003A" w:rsidRPr="00AF540E" w:rsidRDefault="0078003A" w:rsidP="002D3899">
            <w:pPr>
              <w:pStyle w:val="a4"/>
              <w:jc w:val="center"/>
              <w:rPr>
                <w:rFonts w:ascii="Times New Roman" w:hAnsi="Times New Roman"/>
                <w:sz w:val="24"/>
                <w:szCs w:val="24"/>
              </w:rPr>
            </w:pPr>
            <w:r w:rsidRPr="00AD1155">
              <w:rPr>
                <w:rFonts w:ascii="Times New Roman" w:hAnsi="Times New Roman"/>
                <w:sz w:val="24"/>
                <w:szCs w:val="24"/>
              </w:rPr>
              <w:t>Благоустройство автодорожной сети с организацией зеленых защитных полос вдоль транспортных магистралей.</w:t>
            </w:r>
          </w:p>
        </w:tc>
        <w:tc>
          <w:tcPr>
            <w:tcW w:w="1554" w:type="dxa"/>
            <w:tcBorders>
              <w:bottom w:val="single" w:sz="4" w:space="0" w:color="auto"/>
            </w:tcBorders>
            <w:vAlign w:val="center"/>
          </w:tcPr>
          <w:p w:rsidR="0078003A" w:rsidRPr="00AF540E" w:rsidRDefault="0078003A" w:rsidP="00737DDC">
            <w:pPr>
              <w:pStyle w:val="a4"/>
              <w:spacing w:line="276" w:lineRule="auto"/>
              <w:jc w:val="center"/>
              <w:rPr>
                <w:rFonts w:ascii="Times New Roman" w:hAnsi="Times New Roman"/>
                <w:sz w:val="24"/>
                <w:szCs w:val="24"/>
              </w:rPr>
            </w:pPr>
            <w:r w:rsidRPr="007F73FC">
              <w:rPr>
                <w:rFonts w:ascii="Times New Roman" w:hAnsi="Times New Roman" w:cs="Times New Roman"/>
                <w:sz w:val="24"/>
                <w:szCs w:val="24"/>
              </w:rPr>
              <w:sym w:font="Symbol" w:char="F02D"/>
            </w:r>
          </w:p>
        </w:tc>
        <w:tc>
          <w:tcPr>
            <w:tcW w:w="1528" w:type="dxa"/>
            <w:tcBorders>
              <w:bottom w:val="single" w:sz="4" w:space="0" w:color="auto"/>
            </w:tcBorders>
            <w:vAlign w:val="center"/>
          </w:tcPr>
          <w:p w:rsidR="0078003A" w:rsidRPr="005C11A0" w:rsidRDefault="0078003A" w:rsidP="00737DDC">
            <w:pPr>
              <w:pStyle w:val="ConsPlusNormal"/>
              <w:widowControl/>
              <w:spacing w:line="276" w:lineRule="auto"/>
              <w:ind w:firstLine="0"/>
              <w:jc w:val="center"/>
              <w:rPr>
                <w:rFonts w:ascii="Times New Roman" w:hAnsi="Times New Roman" w:cs="Times New Roman"/>
                <w:sz w:val="22"/>
                <w:szCs w:val="24"/>
              </w:rPr>
            </w:pPr>
            <w:r w:rsidRPr="005C11A0">
              <w:rPr>
                <w:rFonts w:ascii="Times New Roman" w:hAnsi="Times New Roman" w:cs="Times New Roman"/>
                <w:sz w:val="22"/>
                <w:szCs w:val="24"/>
              </w:rPr>
              <w:t>1 этап:</w:t>
            </w:r>
          </w:p>
          <w:p w:rsidR="0078003A" w:rsidRPr="005C11A0" w:rsidRDefault="0078003A" w:rsidP="00737DDC">
            <w:pPr>
              <w:pStyle w:val="ConsPlusNormal"/>
              <w:widowControl/>
              <w:spacing w:line="276" w:lineRule="auto"/>
              <w:ind w:firstLine="0"/>
              <w:jc w:val="center"/>
              <w:rPr>
                <w:rFonts w:ascii="Times New Roman" w:hAnsi="Times New Roman" w:cs="Times New Roman"/>
                <w:sz w:val="22"/>
                <w:szCs w:val="24"/>
              </w:rPr>
            </w:pPr>
            <w:r w:rsidRPr="005C11A0">
              <w:rPr>
                <w:rFonts w:ascii="Times New Roman" w:hAnsi="Times New Roman" w:cs="Times New Roman"/>
                <w:sz w:val="22"/>
                <w:szCs w:val="24"/>
              </w:rPr>
              <w:t>2017-2021 гг.</w:t>
            </w:r>
          </w:p>
        </w:tc>
        <w:tc>
          <w:tcPr>
            <w:tcW w:w="1155" w:type="dxa"/>
            <w:tcBorders>
              <w:bottom w:val="single" w:sz="4" w:space="0" w:color="auto"/>
            </w:tcBorders>
            <w:vAlign w:val="center"/>
          </w:tcPr>
          <w:p w:rsidR="0078003A" w:rsidRPr="0084029C" w:rsidRDefault="0078003A" w:rsidP="00737DDC">
            <w:pPr>
              <w:pStyle w:val="ConsPlusNormal"/>
              <w:widowControl/>
              <w:spacing w:line="276" w:lineRule="auto"/>
              <w:ind w:firstLine="0"/>
              <w:jc w:val="center"/>
              <w:rPr>
                <w:rFonts w:ascii="Times New Roman" w:hAnsi="Times New Roman"/>
                <w:sz w:val="24"/>
                <w:szCs w:val="21"/>
              </w:rPr>
            </w:pPr>
            <w:r w:rsidRPr="00E572C3">
              <w:rPr>
                <w:rFonts w:ascii="Times New Roman" w:hAnsi="Times New Roman" w:cs="Times New Roman"/>
                <w:sz w:val="16"/>
                <w:szCs w:val="24"/>
              </w:rPr>
              <w:t>В соответствие с проектом</w:t>
            </w:r>
          </w:p>
        </w:tc>
        <w:tc>
          <w:tcPr>
            <w:tcW w:w="1503"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270"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tcBorders>
              <w:bottom w:val="single" w:sz="4" w:space="0" w:color="auto"/>
            </w:tcBorders>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78003A" w:rsidRPr="007F73FC" w:rsidTr="00023756">
        <w:trPr>
          <w:jc w:val="center"/>
        </w:trPr>
        <w:tc>
          <w:tcPr>
            <w:tcW w:w="659" w:type="dxa"/>
            <w:shd w:val="clear" w:color="auto" w:fill="F2F2F2" w:themeFill="background1" w:themeFillShade="F2"/>
            <w:vAlign w:val="center"/>
          </w:tcPr>
          <w:p w:rsidR="0078003A" w:rsidRPr="007F73FC" w:rsidRDefault="0078003A" w:rsidP="00737DDC">
            <w:pPr>
              <w:pStyle w:val="ConsPlusNormal"/>
              <w:widowControl/>
              <w:numPr>
                <w:ilvl w:val="0"/>
                <w:numId w:val="41"/>
              </w:numPr>
              <w:spacing w:line="276" w:lineRule="auto"/>
              <w:ind w:left="297" w:hanging="231"/>
              <w:rPr>
                <w:rFonts w:ascii="Times New Roman" w:hAnsi="Times New Roman" w:cs="Times New Roman"/>
                <w:b/>
                <w:sz w:val="24"/>
                <w:szCs w:val="24"/>
              </w:rPr>
            </w:pPr>
          </w:p>
        </w:tc>
        <w:tc>
          <w:tcPr>
            <w:tcW w:w="15042" w:type="dxa"/>
            <w:gridSpan w:val="9"/>
            <w:shd w:val="clear" w:color="auto" w:fill="F2F2F2" w:themeFill="background1" w:themeFillShade="F2"/>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b/>
                <w:sz w:val="24"/>
                <w:szCs w:val="24"/>
              </w:rPr>
            </w:pPr>
            <w:r w:rsidRPr="007F73FC">
              <w:rPr>
                <w:rFonts w:ascii="Times New Roman" w:hAnsi="Times New Roman" w:cs="Times New Roman"/>
                <w:b/>
                <w:sz w:val="24"/>
                <w:szCs w:val="24"/>
              </w:rPr>
              <w:t>ТЕХНИЧЕСКАЯ ДОКУМЕНТАЦИЯ</w:t>
            </w:r>
          </w:p>
        </w:tc>
      </w:tr>
      <w:tr w:rsidR="0078003A" w:rsidRPr="007F73FC" w:rsidTr="00023756">
        <w:trPr>
          <w:jc w:val="center"/>
        </w:trPr>
        <w:tc>
          <w:tcPr>
            <w:tcW w:w="659" w:type="dxa"/>
            <w:vAlign w:val="center"/>
          </w:tcPr>
          <w:p w:rsidR="0078003A" w:rsidRPr="007F73FC" w:rsidRDefault="0078003A"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vAlign w:val="center"/>
          </w:tcPr>
          <w:p w:rsidR="0078003A" w:rsidRPr="00194BB9" w:rsidRDefault="0078003A" w:rsidP="002D3899">
            <w:pPr>
              <w:pStyle w:val="a4"/>
              <w:jc w:val="center"/>
              <w:rPr>
                <w:rFonts w:ascii="Times New Roman" w:hAnsi="Times New Roman" w:cs="Times New Roman"/>
                <w:sz w:val="24"/>
                <w:szCs w:val="24"/>
              </w:rPr>
            </w:pPr>
            <w:r w:rsidRPr="00194BB9">
              <w:rPr>
                <w:rFonts w:ascii="Times New Roman" w:hAnsi="Times New Roman" w:cs="Times New Roman"/>
                <w:sz w:val="24"/>
                <w:szCs w:val="24"/>
              </w:rPr>
              <w:t>Ежегодная актуализация Программы комплексного развития транспортной инфраструктуры</w:t>
            </w:r>
          </w:p>
        </w:tc>
        <w:tc>
          <w:tcPr>
            <w:tcW w:w="1554" w:type="dxa"/>
            <w:vAlign w:val="center"/>
          </w:tcPr>
          <w:p w:rsidR="0078003A" w:rsidRPr="00194BB9" w:rsidRDefault="0078003A" w:rsidP="00737DDC">
            <w:pPr>
              <w:pStyle w:val="ConsPlusNormal"/>
              <w:widowControl/>
              <w:spacing w:line="276" w:lineRule="auto"/>
              <w:ind w:firstLine="0"/>
              <w:jc w:val="center"/>
              <w:rPr>
                <w:rFonts w:ascii="Times New Roman" w:hAnsi="Times New Roman" w:cs="Times New Roman"/>
                <w:sz w:val="24"/>
                <w:szCs w:val="24"/>
              </w:rPr>
            </w:pPr>
            <w:r w:rsidRPr="00194BB9">
              <w:rPr>
                <w:rFonts w:ascii="Times New Roman" w:hAnsi="Times New Roman" w:cs="Times New Roman"/>
                <w:sz w:val="24"/>
                <w:szCs w:val="24"/>
              </w:rPr>
              <w:t>1 шт.</w:t>
            </w:r>
          </w:p>
        </w:tc>
        <w:tc>
          <w:tcPr>
            <w:tcW w:w="1528" w:type="dxa"/>
            <w:vAlign w:val="center"/>
          </w:tcPr>
          <w:p w:rsidR="0078003A" w:rsidRPr="005C11A0" w:rsidRDefault="0078003A" w:rsidP="00737DDC">
            <w:pPr>
              <w:pStyle w:val="ConsPlusNormal"/>
              <w:widowControl/>
              <w:spacing w:line="276" w:lineRule="auto"/>
              <w:ind w:firstLine="0"/>
              <w:jc w:val="center"/>
              <w:rPr>
                <w:rFonts w:ascii="Times New Roman" w:hAnsi="Times New Roman" w:cs="Times New Roman"/>
                <w:sz w:val="22"/>
                <w:szCs w:val="24"/>
              </w:rPr>
            </w:pPr>
            <w:r>
              <w:rPr>
                <w:rFonts w:ascii="Times New Roman" w:hAnsi="Times New Roman" w:cs="Times New Roman"/>
                <w:sz w:val="22"/>
                <w:szCs w:val="24"/>
              </w:rPr>
              <w:t>2018</w:t>
            </w:r>
            <w:r w:rsidRPr="005C11A0">
              <w:rPr>
                <w:rFonts w:ascii="Times New Roman" w:hAnsi="Times New Roman" w:cs="Times New Roman"/>
                <w:sz w:val="22"/>
                <w:szCs w:val="24"/>
              </w:rPr>
              <w:t>-2035 гг.</w:t>
            </w:r>
          </w:p>
        </w:tc>
        <w:tc>
          <w:tcPr>
            <w:tcW w:w="1155" w:type="dxa"/>
            <w:vAlign w:val="center"/>
          </w:tcPr>
          <w:p w:rsidR="0078003A" w:rsidRPr="00194BB9" w:rsidRDefault="0078003A" w:rsidP="00737DDC">
            <w:pPr>
              <w:pStyle w:val="ConsPlusNormal"/>
              <w:widowControl/>
              <w:spacing w:line="276" w:lineRule="auto"/>
              <w:ind w:firstLine="0"/>
              <w:jc w:val="center"/>
              <w:rPr>
                <w:rFonts w:ascii="Times New Roman" w:hAnsi="Times New Roman" w:cs="Times New Roman"/>
                <w:sz w:val="24"/>
                <w:szCs w:val="24"/>
              </w:rPr>
            </w:pPr>
            <w:r w:rsidRPr="00194BB9">
              <w:rPr>
                <w:rFonts w:ascii="Times New Roman" w:hAnsi="Times New Roman" w:cs="Times New Roman"/>
                <w:sz w:val="24"/>
                <w:szCs w:val="24"/>
              </w:rPr>
              <w:t>1800,0</w:t>
            </w:r>
          </w:p>
        </w:tc>
        <w:tc>
          <w:tcPr>
            <w:tcW w:w="1503" w:type="dxa"/>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194BB9">
              <w:rPr>
                <w:rFonts w:ascii="Times New Roman" w:hAnsi="Times New Roman" w:cs="Times New Roman"/>
                <w:sz w:val="24"/>
                <w:szCs w:val="24"/>
              </w:rPr>
              <w:t>1800,0</w:t>
            </w:r>
          </w:p>
        </w:tc>
        <w:tc>
          <w:tcPr>
            <w:tcW w:w="1270" w:type="dxa"/>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78003A" w:rsidRPr="007F73FC" w:rsidTr="00023756">
        <w:trPr>
          <w:jc w:val="center"/>
        </w:trPr>
        <w:tc>
          <w:tcPr>
            <w:tcW w:w="659" w:type="dxa"/>
            <w:vAlign w:val="center"/>
          </w:tcPr>
          <w:p w:rsidR="0078003A" w:rsidRPr="007F73FC" w:rsidRDefault="0078003A" w:rsidP="00737DDC">
            <w:pPr>
              <w:pStyle w:val="ConsPlusNormal"/>
              <w:widowControl/>
              <w:numPr>
                <w:ilvl w:val="1"/>
                <w:numId w:val="41"/>
              </w:numPr>
              <w:spacing w:line="276" w:lineRule="auto"/>
              <w:ind w:left="297" w:hanging="231"/>
              <w:rPr>
                <w:rFonts w:ascii="Times New Roman" w:hAnsi="Times New Roman" w:cs="Times New Roman"/>
                <w:sz w:val="24"/>
                <w:szCs w:val="24"/>
              </w:rPr>
            </w:pPr>
          </w:p>
        </w:tc>
        <w:tc>
          <w:tcPr>
            <w:tcW w:w="3680" w:type="dxa"/>
            <w:vAlign w:val="center"/>
          </w:tcPr>
          <w:p w:rsidR="0078003A" w:rsidRPr="00194BB9" w:rsidRDefault="0078003A" w:rsidP="002D3899">
            <w:pPr>
              <w:pStyle w:val="a4"/>
              <w:jc w:val="center"/>
              <w:rPr>
                <w:rFonts w:ascii="Times New Roman" w:hAnsi="Times New Roman" w:cs="Times New Roman"/>
                <w:sz w:val="24"/>
                <w:szCs w:val="24"/>
              </w:rPr>
            </w:pPr>
            <w:r w:rsidRPr="00194BB9">
              <w:rPr>
                <w:rFonts w:ascii="Times New Roman" w:hAnsi="Times New Roman" w:cs="Times New Roman"/>
                <w:sz w:val="24"/>
                <w:szCs w:val="24"/>
              </w:rPr>
              <w:t>Актуализация проекта схемы организации дорожного движения</w:t>
            </w:r>
          </w:p>
        </w:tc>
        <w:tc>
          <w:tcPr>
            <w:tcW w:w="1554" w:type="dxa"/>
            <w:vAlign w:val="center"/>
          </w:tcPr>
          <w:p w:rsidR="0078003A" w:rsidRPr="00194BB9" w:rsidRDefault="0078003A" w:rsidP="00737DDC">
            <w:pPr>
              <w:pStyle w:val="ConsPlusNormal"/>
              <w:widowControl/>
              <w:spacing w:line="276" w:lineRule="auto"/>
              <w:ind w:firstLine="0"/>
              <w:jc w:val="center"/>
              <w:rPr>
                <w:rFonts w:ascii="Times New Roman" w:hAnsi="Times New Roman" w:cs="Times New Roman"/>
                <w:sz w:val="24"/>
                <w:szCs w:val="24"/>
              </w:rPr>
            </w:pPr>
            <w:r w:rsidRPr="00194BB9">
              <w:rPr>
                <w:rFonts w:ascii="Times New Roman" w:hAnsi="Times New Roman" w:cs="Times New Roman"/>
                <w:sz w:val="24"/>
                <w:szCs w:val="24"/>
              </w:rPr>
              <w:t>1 шт.</w:t>
            </w:r>
          </w:p>
        </w:tc>
        <w:tc>
          <w:tcPr>
            <w:tcW w:w="1528" w:type="dxa"/>
            <w:vAlign w:val="center"/>
          </w:tcPr>
          <w:p w:rsidR="0078003A" w:rsidRPr="005C11A0" w:rsidRDefault="0078003A" w:rsidP="00737DDC">
            <w:pPr>
              <w:pStyle w:val="ConsPlusNormal"/>
              <w:widowControl/>
              <w:spacing w:line="276" w:lineRule="auto"/>
              <w:ind w:firstLine="0"/>
              <w:jc w:val="center"/>
              <w:rPr>
                <w:rFonts w:ascii="Times New Roman" w:hAnsi="Times New Roman" w:cs="Times New Roman"/>
                <w:sz w:val="22"/>
                <w:szCs w:val="24"/>
              </w:rPr>
            </w:pPr>
            <w:r w:rsidRPr="005C11A0">
              <w:rPr>
                <w:rFonts w:ascii="Times New Roman" w:hAnsi="Times New Roman" w:cs="Times New Roman"/>
                <w:sz w:val="22"/>
                <w:szCs w:val="24"/>
              </w:rPr>
              <w:t>2021-2035 гг.</w:t>
            </w:r>
          </w:p>
        </w:tc>
        <w:tc>
          <w:tcPr>
            <w:tcW w:w="1155" w:type="dxa"/>
            <w:vAlign w:val="center"/>
          </w:tcPr>
          <w:p w:rsidR="0078003A" w:rsidRPr="00194BB9" w:rsidRDefault="0078003A" w:rsidP="00737DDC">
            <w:pPr>
              <w:pStyle w:val="ConsPlusNormal"/>
              <w:widowControl/>
              <w:spacing w:line="276" w:lineRule="auto"/>
              <w:ind w:firstLine="0"/>
              <w:jc w:val="center"/>
              <w:rPr>
                <w:rFonts w:ascii="Times New Roman" w:hAnsi="Times New Roman" w:cs="Times New Roman"/>
                <w:sz w:val="24"/>
                <w:szCs w:val="24"/>
              </w:rPr>
            </w:pPr>
            <w:r w:rsidRPr="00194BB9">
              <w:rPr>
                <w:rFonts w:ascii="Times New Roman" w:hAnsi="Times New Roman" w:cs="Times New Roman"/>
                <w:sz w:val="24"/>
                <w:szCs w:val="24"/>
              </w:rPr>
              <w:t>800,0</w:t>
            </w:r>
          </w:p>
        </w:tc>
        <w:tc>
          <w:tcPr>
            <w:tcW w:w="1503" w:type="dxa"/>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194BB9">
              <w:rPr>
                <w:rFonts w:ascii="Times New Roman" w:hAnsi="Times New Roman" w:cs="Times New Roman"/>
                <w:sz w:val="24"/>
                <w:szCs w:val="24"/>
              </w:rPr>
              <w:t>800,0</w:t>
            </w:r>
          </w:p>
        </w:tc>
        <w:tc>
          <w:tcPr>
            <w:tcW w:w="1270" w:type="dxa"/>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00" w:type="dxa"/>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336" w:type="dxa"/>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c>
          <w:tcPr>
            <w:tcW w:w="1716" w:type="dxa"/>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sz w:val="24"/>
                <w:szCs w:val="24"/>
              </w:rPr>
            </w:pPr>
            <w:r w:rsidRPr="007F73FC">
              <w:rPr>
                <w:rFonts w:ascii="Times New Roman" w:hAnsi="Times New Roman" w:cs="Times New Roman"/>
                <w:sz w:val="24"/>
                <w:szCs w:val="24"/>
              </w:rPr>
              <w:sym w:font="Symbol" w:char="F02D"/>
            </w:r>
          </w:p>
        </w:tc>
      </w:tr>
      <w:tr w:rsidR="0078003A" w:rsidRPr="007F73FC" w:rsidTr="00A608DB">
        <w:trPr>
          <w:jc w:val="center"/>
        </w:trPr>
        <w:tc>
          <w:tcPr>
            <w:tcW w:w="659" w:type="dxa"/>
            <w:shd w:val="clear" w:color="auto" w:fill="F2F2F2" w:themeFill="background1" w:themeFillShade="F2"/>
            <w:vAlign w:val="center"/>
          </w:tcPr>
          <w:p w:rsidR="0078003A" w:rsidRPr="007F73FC" w:rsidRDefault="0078003A" w:rsidP="00737DDC">
            <w:pPr>
              <w:pStyle w:val="ConsPlusNormal"/>
              <w:widowControl/>
              <w:spacing w:line="276" w:lineRule="auto"/>
              <w:rPr>
                <w:rFonts w:ascii="Times New Roman" w:hAnsi="Times New Roman" w:cs="Times New Roman"/>
                <w:b/>
                <w:sz w:val="24"/>
                <w:szCs w:val="24"/>
              </w:rPr>
            </w:pPr>
          </w:p>
        </w:tc>
        <w:tc>
          <w:tcPr>
            <w:tcW w:w="6762" w:type="dxa"/>
            <w:gridSpan w:val="3"/>
            <w:shd w:val="clear" w:color="auto" w:fill="F2F2F2" w:themeFill="background1" w:themeFillShade="F2"/>
            <w:vAlign w:val="center"/>
          </w:tcPr>
          <w:p w:rsidR="0078003A" w:rsidRPr="007F73FC" w:rsidRDefault="0078003A" w:rsidP="00737DDC">
            <w:pPr>
              <w:pStyle w:val="ConsPlusNormal"/>
              <w:widowControl/>
              <w:spacing w:line="276" w:lineRule="auto"/>
              <w:ind w:firstLine="0"/>
              <w:jc w:val="right"/>
              <w:rPr>
                <w:rFonts w:ascii="Times New Roman" w:hAnsi="Times New Roman" w:cs="Times New Roman"/>
                <w:b/>
                <w:sz w:val="24"/>
                <w:szCs w:val="24"/>
              </w:rPr>
            </w:pPr>
            <w:r w:rsidRPr="007F73FC">
              <w:rPr>
                <w:rFonts w:ascii="Times New Roman" w:hAnsi="Times New Roman" w:cs="Times New Roman"/>
                <w:b/>
                <w:sz w:val="24"/>
                <w:szCs w:val="24"/>
              </w:rPr>
              <w:t>ИТОГО по источникам финансирования</w:t>
            </w:r>
          </w:p>
        </w:tc>
        <w:tc>
          <w:tcPr>
            <w:tcW w:w="1155" w:type="dxa"/>
            <w:shd w:val="clear" w:color="auto" w:fill="F2F2F2" w:themeFill="background1" w:themeFillShade="F2"/>
            <w:vAlign w:val="center"/>
          </w:tcPr>
          <w:p w:rsidR="0078003A" w:rsidRPr="007F73FC" w:rsidRDefault="0078003A" w:rsidP="00737DDC">
            <w:pPr>
              <w:pStyle w:val="a4"/>
              <w:spacing w:line="276" w:lineRule="auto"/>
              <w:jc w:val="center"/>
              <w:rPr>
                <w:rFonts w:ascii="Times New Roman" w:hAnsi="Times New Roman" w:cs="Times New Roman"/>
                <w:b/>
                <w:sz w:val="24"/>
                <w:szCs w:val="24"/>
              </w:rPr>
            </w:pPr>
            <w:r w:rsidRPr="007F73FC">
              <w:rPr>
                <w:rFonts w:ascii="Times New Roman" w:hAnsi="Times New Roman" w:cs="Times New Roman"/>
                <w:b/>
                <w:sz w:val="24"/>
                <w:szCs w:val="24"/>
              </w:rPr>
              <w:sym w:font="Symbol" w:char="F02D"/>
            </w:r>
          </w:p>
        </w:tc>
        <w:tc>
          <w:tcPr>
            <w:tcW w:w="1503" w:type="dxa"/>
            <w:shd w:val="clear" w:color="auto" w:fill="F2F2F2" w:themeFill="background1" w:themeFillShade="F2"/>
            <w:vAlign w:val="center"/>
          </w:tcPr>
          <w:p w:rsidR="0078003A" w:rsidRPr="005C11A0" w:rsidRDefault="0078003A" w:rsidP="00737DDC">
            <w:pPr>
              <w:pStyle w:val="a4"/>
              <w:spacing w:line="276" w:lineRule="auto"/>
              <w:jc w:val="center"/>
              <w:rPr>
                <w:rFonts w:ascii="Times New Roman" w:hAnsi="Times New Roman" w:cs="Times New Roman"/>
                <w:b/>
                <w:sz w:val="24"/>
              </w:rPr>
            </w:pPr>
            <w:r w:rsidRPr="004C157D">
              <w:rPr>
                <w:rFonts w:ascii="Times New Roman" w:hAnsi="Times New Roman" w:cs="Times New Roman"/>
                <w:b/>
                <w:sz w:val="24"/>
              </w:rPr>
              <w:t>114688,75</w:t>
            </w:r>
          </w:p>
        </w:tc>
        <w:tc>
          <w:tcPr>
            <w:tcW w:w="1270" w:type="dxa"/>
            <w:shd w:val="clear" w:color="auto" w:fill="F2F2F2" w:themeFill="background1" w:themeFillShade="F2"/>
            <w:vAlign w:val="center"/>
          </w:tcPr>
          <w:p w:rsidR="0078003A" w:rsidRPr="005C11A0" w:rsidRDefault="00D25094" w:rsidP="00737DDC">
            <w:pPr>
              <w:pStyle w:val="a4"/>
              <w:spacing w:line="276" w:lineRule="auto"/>
              <w:jc w:val="center"/>
              <w:rPr>
                <w:rFonts w:ascii="Times New Roman" w:hAnsi="Times New Roman" w:cs="Times New Roman"/>
                <w:b/>
                <w:sz w:val="24"/>
              </w:rPr>
            </w:pPr>
            <w:r w:rsidRPr="007F73FC">
              <w:rPr>
                <w:rFonts w:ascii="Times New Roman" w:hAnsi="Times New Roman" w:cs="Times New Roman"/>
                <w:sz w:val="24"/>
                <w:szCs w:val="24"/>
              </w:rPr>
              <w:sym w:font="Symbol" w:char="F02D"/>
            </w:r>
          </w:p>
        </w:tc>
        <w:tc>
          <w:tcPr>
            <w:tcW w:w="1300" w:type="dxa"/>
            <w:shd w:val="clear" w:color="auto" w:fill="F2F2F2" w:themeFill="background1" w:themeFillShade="F2"/>
            <w:vAlign w:val="center"/>
          </w:tcPr>
          <w:p w:rsidR="0078003A" w:rsidRPr="005C11A0" w:rsidRDefault="00D25094" w:rsidP="00737DDC">
            <w:pPr>
              <w:pStyle w:val="a4"/>
              <w:spacing w:line="276" w:lineRule="auto"/>
              <w:jc w:val="center"/>
              <w:rPr>
                <w:rFonts w:ascii="Times New Roman" w:hAnsi="Times New Roman" w:cs="Times New Roman"/>
                <w:b/>
                <w:sz w:val="24"/>
              </w:rPr>
            </w:pPr>
            <w:r w:rsidRPr="004C157D">
              <w:rPr>
                <w:rFonts w:ascii="Times New Roman" w:hAnsi="Times New Roman" w:cs="Times New Roman"/>
                <w:b/>
                <w:sz w:val="24"/>
              </w:rPr>
              <w:t>916249,25</w:t>
            </w:r>
          </w:p>
        </w:tc>
        <w:tc>
          <w:tcPr>
            <w:tcW w:w="1336" w:type="dxa"/>
            <w:shd w:val="clear" w:color="auto" w:fill="F2F2F2" w:themeFill="background1" w:themeFillShade="F2"/>
            <w:vAlign w:val="center"/>
          </w:tcPr>
          <w:p w:rsidR="0078003A" w:rsidRPr="005C11A0" w:rsidRDefault="0078003A" w:rsidP="00737DDC">
            <w:pPr>
              <w:pStyle w:val="a4"/>
              <w:spacing w:line="276" w:lineRule="auto"/>
              <w:jc w:val="center"/>
              <w:rPr>
                <w:rFonts w:ascii="Times New Roman" w:hAnsi="Times New Roman" w:cs="Times New Roman"/>
                <w:b/>
                <w:sz w:val="24"/>
              </w:rPr>
            </w:pPr>
            <w:r>
              <w:rPr>
                <w:rFonts w:ascii="Times New Roman" w:hAnsi="Times New Roman" w:cs="Times New Roman"/>
                <w:b/>
                <w:sz w:val="24"/>
              </w:rPr>
              <w:t>570500,0</w:t>
            </w:r>
          </w:p>
        </w:tc>
        <w:tc>
          <w:tcPr>
            <w:tcW w:w="1716" w:type="dxa"/>
            <w:shd w:val="clear" w:color="auto" w:fill="F2F2F2" w:themeFill="background1" w:themeFillShade="F2"/>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b/>
                <w:sz w:val="24"/>
                <w:szCs w:val="24"/>
              </w:rPr>
            </w:pPr>
            <w:r w:rsidRPr="007F73FC">
              <w:rPr>
                <w:rFonts w:ascii="Times New Roman" w:hAnsi="Times New Roman" w:cs="Times New Roman"/>
                <w:b/>
                <w:sz w:val="24"/>
                <w:szCs w:val="24"/>
              </w:rPr>
              <w:sym w:font="Symbol" w:char="F02D"/>
            </w:r>
          </w:p>
        </w:tc>
      </w:tr>
      <w:tr w:rsidR="0078003A" w:rsidRPr="007F73FC" w:rsidTr="00A608DB">
        <w:trPr>
          <w:trHeight w:val="184"/>
          <w:jc w:val="center"/>
        </w:trPr>
        <w:tc>
          <w:tcPr>
            <w:tcW w:w="7421" w:type="dxa"/>
            <w:gridSpan w:val="4"/>
            <w:shd w:val="clear" w:color="auto" w:fill="F2F2F2" w:themeFill="background1" w:themeFillShade="F2"/>
            <w:vAlign w:val="center"/>
          </w:tcPr>
          <w:p w:rsidR="0078003A" w:rsidRPr="007F73FC" w:rsidRDefault="0078003A" w:rsidP="00737DDC">
            <w:pPr>
              <w:pStyle w:val="ConsPlusNormal"/>
              <w:widowControl/>
              <w:spacing w:line="276" w:lineRule="auto"/>
              <w:ind w:firstLine="0"/>
              <w:jc w:val="right"/>
              <w:rPr>
                <w:rFonts w:ascii="Times New Roman" w:hAnsi="Times New Roman" w:cs="Times New Roman"/>
                <w:b/>
                <w:sz w:val="24"/>
                <w:szCs w:val="24"/>
              </w:rPr>
            </w:pPr>
            <w:r w:rsidRPr="007F73FC">
              <w:rPr>
                <w:rFonts w:ascii="Times New Roman" w:hAnsi="Times New Roman" w:cs="Times New Roman"/>
                <w:b/>
                <w:sz w:val="24"/>
                <w:szCs w:val="24"/>
              </w:rPr>
              <w:t>ИТОГО за весь период реализации Программы</w:t>
            </w:r>
          </w:p>
        </w:tc>
        <w:tc>
          <w:tcPr>
            <w:tcW w:w="6564" w:type="dxa"/>
            <w:gridSpan w:val="5"/>
            <w:shd w:val="clear" w:color="auto" w:fill="F2F2F2" w:themeFill="background1" w:themeFillShade="F2"/>
            <w:vAlign w:val="center"/>
          </w:tcPr>
          <w:p w:rsidR="0078003A" w:rsidRPr="005C11A0" w:rsidRDefault="0078003A" w:rsidP="00737DDC">
            <w:pPr>
              <w:pStyle w:val="a4"/>
              <w:spacing w:line="276" w:lineRule="auto"/>
              <w:jc w:val="center"/>
              <w:rPr>
                <w:rFonts w:ascii="Times New Roman" w:hAnsi="Times New Roman" w:cs="Times New Roman"/>
                <w:b/>
              </w:rPr>
            </w:pPr>
            <w:r w:rsidRPr="00262EE8">
              <w:rPr>
                <w:rFonts w:ascii="Times New Roman" w:hAnsi="Times New Roman" w:cs="Times New Roman"/>
                <w:b/>
                <w:sz w:val="24"/>
              </w:rPr>
              <w:t>1601438</w:t>
            </w:r>
            <w:r>
              <w:rPr>
                <w:rFonts w:ascii="Times New Roman" w:hAnsi="Times New Roman" w:cs="Times New Roman"/>
                <w:b/>
                <w:sz w:val="24"/>
              </w:rPr>
              <w:t>,0</w:t>
            </w:r>
          </w:p>
        </w:tc>
        <w:tc>
          <w:tcPr>
            <w:tcW w:w="1716" w:type="dxa"/>
            <w:shd w:val="clear" w:color="auto" w:fill="F2F2F2" w:themeFill="background1" w:themeFillShade="F2"/>
            <w:vAlign w:val="center"/>
          </w:tcPr>
          <w:p w:rsidR="0078003A" w:rsidRPr="007F73FC" w:rsidRDefault="0078003A" w:rsidP="00737DDC">
            <w:pPr>
              <w:pStyle w:val="ConsPlusNormal"/>
              <w:widowControl/>
              <w:spacing w:line="276" w:lineRule="auto"/>
              <w:ind w:firstLine="0"/>
              <w:jc w:val="center"/>
              <w:rPr>
                <w:rFonts w:ascii="Times New Roman" w:hAnsi="Times New Roman" w:cs="Times New Roman"/>
                <w:b/>
                <w:sz w:val="24"/>
                <w:szCs w:val="24"/>
              </w:rPr>
            </w:pPr>
            <w:r w:rsidRPr="007F73FC">
              <w:rPr>
                <w:rFonts w:ascii="Times New Roman" w:hAnsi="Times New Roman" w:cs="Times New Roman"/>
                <w:b/>
                <w:sz w:val="24"/>
                <w:szCs w:val="24"/>
              </w:rPr>
              <w:sym w:font="Symbol" w:char="F02D"/>
            </w:r>
          </w:p>
        </w:tc>
      </w:tr>
    </w:tbl>
    <w:p w:rsidR="006F093D" w:rsidRDefault="006F093D" w:rsidP="00737DDC">
      <w:pPr>
        <w:pStyle w:val="a4"/>
        <w:spacing w:line="276" w:lineRule="auto"/>
      </w:pPr>
    </w:p>
    <w:p w:rsidR="002D3899" w:rsidRDefault="002D3899" w:rsidP="002D3899">
      <w:pPr>
        <w:pStyle w:val="a4"/>
      </w:pPr>
      <w:r>
        <w:br w:type="page"/>
      </w:r>
    </w:p>
    <w:p w:rsidR="001F6144" w:rsidRDefault="00C82D60" w:rsidP="00376A1E">
      <w:pPr>
        <w:pStyle w:val="2"/>
        <w:numPr>
          <w:ilvl w:val="1"/>
          <w:numId w:val="57"/>
        </w:numPr>
        <w:spacing w:before="0"/>
        <w:ind w:left="851" w:hanging="491"/>
        <w:rPr>
          <w:rFonts w:ascii="Times New Roman" w:hAnsi="Times New Roman" w:cs="Times New Roman"/>
          <w:color w:val="auto"/>
          <w:sz w:val="24"/>
        </w:rPr>
      </w:pPr>
      <w:bookmarkStart w:id="37" w:name="_Toc480899110"/>
      <w:r>
        <w:rPr>
          <w:rFonts w:ascii="Times New Roman" w:hAnsi="Times New Roman" w:cs="Times New Roman"/>
          <w:color w:val="auto"/>
          <w:sz w:val="24"/>
        </w:rPr>
        <w:lastRenderedPageBreak/>
        <w:t>Мероприятия по развитию</w:t>
      </w:r>
      <w:r w:rsidR="00163F44">
        <w:rPr>
          <w:rFonts w:ascii="Times New Roman" w:hAnsi="Times New Roman" w:cs="Times New Roman"/>
          <w:color w:val="auto"/>
          <w:sz w:val="24"/>
        </w:rPr>
        <w:t xml:space="preserve"> транспортной инфраструктуры по видам транспорта</w:t>
      </w:r>
      <w:bookmarkEnd w:id="37"/>
    </w:p>
    <w:p w:rsidR="00163F44" w:rsidRDefault="00163F44" w:rsidP="00737DDC">
      <w:pPr>
        <w:pStyle w:val="a4"/>
        <w:spacing w:line="276" w:lineRule="auto"/>
      </w:pPr>
    </w:p>
    <w:tbl>
      <w:tblPr>
        <w:tblStyle w:val="a6"/>
        <w:tblW w:w="14826" w:type="dxa"/>
        <w:jc w:val="center"/>
        <w:tblInd w:w="-308" w:type="dxa"/>
        <w:tblLayout w:type="fixed"/>
        <w:tblLook w:val="04A0" w:firstRow="1" w:lastRow="0" w:firstColumn="1" w:lastColumn="0" w:noHBand="0" w:noVBand="1"/>
      </w:tblPr>
      <w:tblGrid>
        <w:gridCol w:w="3852"/>
        <w:gridCol w:w="1669"/>
        <w:gridCol w:w="1330"/>
        <w:gridCol w:w="1332"/>
        <w:gridCol w:w="1331"/>
        <w:gridCol w:w="1332"/>
        <w:gridCol w:w="1331"/>
        <w:gridCol w:w="1362"/>
        <w:gridCol w:w="1287"/>
      </w:tblGrid>
      <w:tr w:rsidR="006A0BA5" w:rsidRPr="001D031F" w:rsidTr="008351F7">
        <w:trPr>
          <w:tblHeader/>
          <w:jc w:val="center"/>
        </w:trPr>
        <w:tc>
          <w:tcPr>
            <w:tcW w:w="3852" w:type="dxa"/>
            <w:vMerge w:val="restart"/>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Наименование</w:t>
            </w:r>
            <w:r>
              <w:rPr>
                <w:rFonts w:ascii="Times New Roman" w:hAnsi="Times New Roman" w:cs="Times New Roman"/>
                <w:b/>
                <w:sz w:val="24"/>
                <w:szCs w:val="24"/>
              </w:rPr>
              <w:t xml:space="preserve"> инвестиционного проекта</w:t>
            </w:r>
          </w:p>
        </w:tc>
        <w:tc>
          <w:tcPr>
            <w:tcW w:w="1669" w:type="dxa"/>
            <w:vMerge w:val="restart"/>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482E1F">
              <w:rPr>
                <w:rFonts w:ascii="Times New Roman" w:hAnsi="Times New Roman" w:cs="Times New Roman"/>
                <w:b/>
                <w:szCs w:val="24"/>
              </w:rPr>
              <w:t>Объем финансирования, тыс. руб.</w:t>
            </w:r>
          </w:p>
        </w:tc>
        <w:tc>
          <w:tcPr>
            <w:tcW w:w="6656" w:type="dxa"/>
            <w:gridSpan w:val="5"/>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1 ЭТАП</w:t>
            </w:r>
          </w:p>
        </w:tc>
        <w:tc>
          <w:tcPr>
            <w:tcW w:w="1362" w:type="dxa"/>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 ЭТАП</w:t>
            </w:r>
          </w:p>
        </w:tc>
        <w:tc>
          <w:tcPr>
            <w:tcW w:w="1287" w:type="dxa"/>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3 ЭТАП</w:t>
            </w:r>
          </w:p>
        </w:tc>
      </w:tr>
      <w:tr w:rsidR="006A0BA5" w:rsidRPr="001D031F" w:rsidTr="008351F7">
        <w:trPr>
          <w:tblHeader/>
          <w:jc w:val="center"/>
        </w:trPr>
        <w:tc>
          <w:tcPr>
            <w:tcW w:w="3852" w:type="dxa"/>
            <w:vMerge/>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p>
        </w:tc>
        <w:tc>
          <w:tcPr>
            <w:tcW w:w="1669" w:type="dxa"/>
            <w:vMerge/>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p>
        </w:tc>
        <w:tc>
          <w:tcPr>
            <w:tcW w:w="1330"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2017</w:t>
            </w:r>
          </w:p>
        </w:tc>
        <w:tc>
          <w:tcPr>
            <w:tcW w:w="1332"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2018</w:t>
            </w:r>
          </w:p>
        </w:tc>
        <w:tc>
          <w:tcPr>
            <w:tcW w:w="1331"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2019</w:t>
            </w:r>
          </w:p>
        </w:tc>
        <w:tc>
          <w:tcPr>
            <w:tcW w:w="1332"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2020</w:t>
            </w:r>
          </w:p>
        </w:tc>
        <w:tc>
          <w:tcPr>
            <w:tcW w:w="1331"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2021</w:t>
            </w:r>
          </w:p>
        </w:tc>
        <w:tc>
          <w:tcPr>
            <w:tcW w:w="1362"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2</w:t>
            </w:r>
            <w:r w:rsidRPr="001D031F">
              <w:rPr>
                <w:rFonts w:ascii="Times New Roman" w:hAnsi="Times New Roman" w:cs="Times New Roman"/>
                <w:b/>
                <w:sz w:val="24"/>
                <w:szCs w:val="24"/>
              </w:rPr>
              <w:t>-202</w:t>
            </w:r>
            <w:r>
              <w:rPr>
                <w:rFonts w:ascii="Times New Roman" w:hAnsi="Times New Roman" w:cs="Times New Roman"/>
                <w:b/>
                <w:sz w:val="24"/>
                <w:szCs w:val="24"/>
              </w:rPr>
              <w:t>6</w:t>
            </w:r>
          </w:p>
        </w:tc>
        <w:tc>
          <w:tcPr>
            <w:tcW w:w="1287"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7</w:t>
            </w:r>
            <w:r w:rsidRPr="001D031F">
              <w:rPr>
                <w:rFonts w:ascii="Times New Roman" w:hAnsi="Times New Roman" w:cs="Times New Roman"/>
                <w:b/>
                <w:sz w:val="24"/>
                <w:szCs w:val="24"/>
              </w:rPr>
              <w:t>-20</w:t>
            </w:r>
            <w:r>
              <w:rPr>
                <w:rFonts w:ascii="Times New Roman" w:hAnsi="Times New Roman" w:cs="Times New Roman"/>
                <w:b/>
                <w:sz w:val="24"/>
                <w:szCs w:val="24"/>
              </w:rPr>
              <w:t>30</w:t>
            </w:r>
          </w:p>
        </w:tc>
      </w:tr>
      <w:tr w:rsidR="006A0BA5" w:rsidRPr="00B34047" w:rsidTr="002D3899">
        <w:trPr>
          <w:jc w:val="center"/>
        </w:trPr>
        <w:tc>
          <w:tcPr>
            <w:tcW w:w="3852" w:type="dxa"/>
            <w:vAlign w:val="center"/>
          </w:tcPr>
          <w:p w:rsidR="006A0BA5" w:rsidRPr="007F73FC"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669" w:type="dxa"/>
            <w:vAlign w:val="center"/>
          </w:tcPr>
          <w:p w:rsidR="006A0BA5" w:rsidRPr="007F73FC" w:rsidRDefault="006A0BA5" w:rsidP="00737DDC">
            <w:pPr>
              <w:pStyle w:val="ConsPlusNormal"/>
              <w:widowControl/>
              <w:spacing w:line="276" w:lineRule="auto"/>
              <w:ind w:firstLine="0"/>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0"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6A0BA5" w:rsidRPr="00B34047" w:rsidTr="008351F7">
        <w:trPr>
          <w:jc w:val="center"/>
        </w:trPr>
        <w:tc>
          <w:tcPr>
            <w:tcW w:w="3852" w:type="dxa"/>
            <w:shd w:val="clear" w:color="auto" w:fill="F2F2F2" w:themeFill="background1" w:themeFillShade="F2"/>
            <w:vAlign w:val="center"/>
          </w:tcPr>
          <w:p w:rsidR="006A0BA5" w:rsidRPr="00B34047" w:rsidRDefault="006A0BA5" w:rsidP="00737DDC">
            <w:pPr>
              <w:pStyle w:val="a4"/>
              <w:spacing w:line="276" w:lineRule="auto"/>
              <w:jc w:val="right"/>
              <w:rPr>
                <w:rFonts w:ascii="Times New Roman" w:hAnsi="Times New Roman" w:cs="Times New Roman"/>
                <w:b/>
                <w:sz w:val="24"/>
                <w:szCs w:val="24"/>
              </w:rPr>
            </w:pPr>
            <w:r w:rsidRPr="00B34047">
              <w:rPr>
                <w:rFonts w:ascii="Times New Roman" w:hAnsi="Times New Roman" w:cs="Times New Roman"/>
                <w:b/>
                <w:sz w:val="24"/>
                <w:szCs w:val="24"/>
              </w:rPr>
              <w:t>ИТОГО:</w:t>
            </w:r>
          </w:p>
        </w:tc>
        <w:tc>
          <w:tcPr>
            <w:tcW w:w="1669" w:type="dxa"/>
            <w:shd w:val="clear" w:color="auto" w:fill="F2F2F2" w:themeFill="background1" w:themeFillShade="F2"/>
            <w:vAlign w:val="center"/>
          </w:tcPr>
          <w:p w:rsidR="006A0BA5" w:rsidRPr="00283DAE" w:rsidRDefault="006A0BA5" w:rsidP="00737DDC">
            <w:pPr>
              <w:pStyle w:val="a4"/>
              <w:spacing w:line="276" w:lineRule="auto"/>
              <w:jc w:val="center"/>
              <w:rPr>
                <w:rFonts w:ascii="Times New Roman" w:hAnsi="Times New Roman" w:cs="Times New Roman"/>
                <w:b/>
                <w:sz w:val="24"/>
              </w:rPr>
            </w:pPr>
            <w:r w:rsidRPr="00B34047">
              <w:rPr>
                <w:rFonts w:ascii="Times New Roman" w:hAnsi="Times New Roman" w:cs="Times New Roman"/>
                <w:sz w:val="24"/>
                <w:szCs w:val="24"/>
              </w:rPr>
              <w:sym w:font="Symbol" w:char="F02D"/>
            </w:r>
          </w:p>
        </w:tc>
        <w:tc>
          <w:tcPr>
            <w:tcW w:w="1330" w:type="dxa"/>
            <w:shd w:val="clear" w:color="auto" w:fill="F2F2F2" w:themeFill="background1" w:themeFillShade="F2"/>
            <w:vAlign w:val="center"/>
          </w:tcPr>
          <w:p w:rsidR="006A0BA5" w:rsidRPr="00283DAE" w:rsidRDefault="006A0BA5" w:rsidP="00737DDC">
            <w:pPr>
              <w:pStyle w:val="a4"/>
              <w:spacing w:line="276" w:lineRule="auto"/>
              <w:jc w:val="center"/>
              <w:rPr>
                <w:rFonts w:ascii="Times New Roman" w:hAnsi="Times New Roman" w:cs="Times New Roman"/>
                <w:sz w:val="24"/>
              </w:rPr>
            </w:pPr>
            <w:r w:rsidRPr="00283DAE">
              <w:rPr>
                <w:rFonts w:ascii="Times New Roman" w:hAnsi="Times New Roman" w:cs="Times New Roman"/>
                <w:sz w:val="24"/>
                <w:szCs w:val="24"/>
              </w:rPr>
              <w:sym w:font="Symbol" w:char="F02D"/>
            </w:r>
          </w:p>
        </w:tc>
        <w:tc>
          <w:tcPr>
            <w:tcW w:w="1332" w:type="dxa"/>
            <w:shd w:val="clear" w:color="auto" w:fill="F2F2F2" w:themeFill="background1" w:themeFillShade="F2"/>
            <w:vAlign w:val="center"/>
          </w:tcPr>
          <w:p w:rsidR="006A0BA5" w:rsidRPr="00283DAE" w:rsidRDefault="006A0BA5" w:rsidP="00737DDC">
            <w:pPr>
              <w:pStyle w:val="a4"/>
              <w:spacing w:line="276" w:lineRule="auto"/>
              <w:jc w:val="center"/>
              <w:rPr>
                <w:rFonts w:ascii="Times New Roman" w:hAnsi="Times New Roman" w:cs="Times New Roman"/>
                <w:b/>
                <w:sz w:val="24"/>
              </w:rPr>
            </w:pPr>
            <w:r w:rsidRPr="00B34047">
              <w:rPr>
                <w:rFonts w:ascii="Times New Roman" w:hAnsi="Times New Roman" w:cs="Times New Roman"/>
                <w:sz w:val="24"/>
                <w:szCs w:val="24"/>
              </w:rPr>
              <w:sym w:font="Symbol" w:char="F02D"/>
            </w:r>
          </w:p>
        </w:tc>
        <w:tc>
          <w:tcPr>
            <w:tcW w:w="1331" w:type="dxa"/>
            <w:shd w:val="clear" w:color="auto" w:fill="F2F2F2" w:themeFill="background1" w:themeFillShade="F2"/>
            <w:vAlign w:val="center"/>
          </w:tcPr>
          <w:p w:rsidR="006A0BA5" w:rsidRPr="00DB12B7" w:rsidRDefault="006A0BA5" w:rsidP="00737DDC">
            <w:pPr>
              <w:pStyle w:val="a4"/>
              <w:spacing w:line="276" w:lineRule="auto"/>
              <w:jc w:val="center"/>
              <w:rPr>
                <w:rFonts w:ascii="Times New Roman" w:hAnsi="Times New Roman" w:cs="Times New Roman"/>
                <w:b/>
                <w:sz w:val="24"/>
                <w:lang w:val="en-US"/>
              </w:rPr>
            </w:pPr>
            <w:r w:rsidRPr="00B34047">
              <w:rPr>
                <w:rFonts w:ascii="Times New Roman" w:hAnsi="Times New Roman" w:cs="Times New Roman"/>
                <w:sz w:val="24"/>
                <w:szCs w:val="24"/>
              </w:rPr>
              <w:sym w:font="Symbol" w:char="F02D"/>
            </w:r>
          </w:p>
        </w:tc>
        <w:tc>
          <w:tcPr>
            <w:tcW w:w="1332" w:type="dxa"/>
            <w:shd w:val="clear" w:color="auto" w:fill="F2F2F2" w:themeFill="background1" w:themeFillShade="F2"/>
            <w:vAlign w:val="center"/>
          </w:tcPr>
          <w:p w:rsidR="006A0BA5" w:rsidRPr="00283DAE" w:rsidRDefault="006A0BA5" w:rsidP="00737DDC">
            <w:pPr>
              <w:pStyle w:val="a4"/>
              <w:spacing w:line="276" w:lineRule="auto"/>
              <w:jc w:val="center"/>
              <w:rPr>
                <w:rFonts w:ascii="Times New Roman" w:hAnsi="Times New Roman" w:cs="Times New Roman"/>
                <w:b/>
                <w:sz w:val="24"/>
              </w:rPr>
            </w:pPr>
            <w:r w:rsidRPr="00B34047">
              <w:rPr>
                <w:rFonts w:ascii="Times New Roman" w:hAnsi="Times New Roman" w:cs="Times New Roman"/>
                <w:sz w:val="24"/>
                <w:szCs w:val="24"/>
              </w:rPr>
              <w:sym w:font="Symbol" w:char="F02D"/>
            </w:r>
          </w:p>
        </w:tc>
        <w:tc>
          <w:tcPr>
            <w:tcW w:w="1331" w:type="dxa"/>
            <w:shd w:val="clear" w:color="auto" w:fill="F2F2F2" w:themeFill="background1" w:themeFillShade="F2"/>
            <w:vAlign w:val="center"/>
          </w:tcPr>
          <w:p w:rsidR="006A0BA5" w:rsidRPr="00283DAE" w:rsidRDefault="006A0BA5" w:rsidP="00737DDC">
            <w:pPr>
              <w:pStyle w:val="a4"/>
              <w:spacing w:line="276" w:lineRule="auto"/>
              <w:jc w:val="center"/>
              <w:rPr>
                <w:rFonts w:ascii="Times New Roman" w:hAnsi="Times New Roman" w:cs="Times New Roman"/>
                <w:sz w:val="24"/>
              </w:rPr>
            </w:pPr>
            <w:r w:rsidRPr="00283DAE">
              <w:rPr>
                <w:rFonts w:ascii="Times New Roman" w:hAnsi="Times New Roman" w:cs="Times New Roman"/>
                <w:sz w:val="24"/>
                <w:szCs w:val="24"/>
              </w:rPr>
              <w:sym w:font="Symbol" w:char="F02D"/>
            </w:r>
          </w:p>
        </w:tc>
        <w:tc>
          <w:tcPr>
            <w:tcW w:w="1362" w:type="dxa"/>
            <w:shd w:val="clear" w:color="auto" w:fill="F2F2F2" w:themeFill="background1" w:themeFillShade="F2"/>
            <w:vAlign w:val="center"/>
          </w:tcPr>
          <w:p w:rsidR="006A0BA5" w:rsidRPr="00283DAE" w:rsidRDefault="006A0BA5" w:rsidP="00737DDC">
            <w:pPr>
              <w:pStyle w:val="a4"/>
              <w:spacing w:line="276" w:lineRule="auto"/>
              <w:jc w:val="center"/>
              <w:rPr>
                <w:rFonts w:ascii="Times New Roman" w:hAnsi="Times New Roman" w:cs="Times New Roman"/>
                <w:b/>
                <w:sz w:val="24"/>
              </w:rPr>
            </w:pPr>
            <w:r w:rsidRPr="00B34047">
              <w:rPr>
                <w:rFonts w:ascii="Times New Roman" w:hAnsi="Times New Roman" w:cs="Times New Roman"/>
                <w:sz w:val="24"/>
                <w:szCs w:val="24"/>
              </w:rPr>
              <w:sym w:font="Symbol" w:char="F02D"/>
            </w:r>
          </w:p>
        </w:tc>
        <w:tc>
          <w:tcPr>
            <w:tcW w:w="1287" w:type="dxa"/>
            <w:shd w:val="clear" w:color="auto" w:fill="F2F2F2" w:themeFill="background1" w:themeFillShade="F2"/>
            <w:vAlign w:val="center"/>
          </w:tcPr>
          <w:p w:rsidR="006A0BA5" w:rsidRPr="00283DAE" w:rsidRDefault="006A0BA5" w:rsidP="00737DDC">
            <w:pPr>
              <w:pStyle w:val="a4"/>
              <w:spacing w:line="276" w:lineRule="auto"/>
              <w:jc w:val="center"/>
              <w:rPr>
                <w:rFonts w:ascii="Times New Roman" w:hAnsi="Times New Roman" w:cs="Times New Roman"/>
                <w:b/>
                <w:sz w:val="24"/>
              </w:rPr>
            </w:pPr>
            <w:r w:rsidRPr="00B34047">
              <w:rPr>
                <w:rFonts w:ascii="Times New Roman" w:hAnsi="Times New Roman" w:cs="Times New Roman"/>
                <w:sz w:val="24"/>
                <w:szCs w:val="24"/>
              </w:rPr>
              <w:sym w:font="Symbol" w:char="F02D"/>
            </w:r>
          </w:p>
        </w:tc>
      </w:tr>
      <w:tr w:rsidR="00737DDC" w:rsidRPr="00B34047" w:rsidTr="008351F7">
        <w:trPr>
          <w:jc w:val="center"/>
        </w:trPr>
        <w:tc>
          <w:tcPr>
            <w:tcW w:w="3852" w:type="dxa"/>
            <w:shd w:val="clear" w:color="auto" w:fill="F2F2F2" w:themeFill="background1" w:themeFillShade="F2"/>
            <w:vAlign w:val="center"/>
          </w:tcPr>
          <w:p w:rsidR="00737DDC" w:rsidRPr="00B34047" w:rsidRDefault="00737DDC" w:rsidP="00737DDC">
            <w:pPr>
              <w:pStyle w:val="a4"/>
              <w:spacing w:line="276" w:lineRule="auto"/>
              <w:jc w:val="right"/>
              <w:rPr>
                <w:rFonts w:ascii="Times New Roman" w:hAnsi="Times New Roman" w:cs="Times New Roman"/>
                <w:b/>
                <w:sz w:val="24"/>
                <w:szCs w:val="24"/>
              </w:rPr>
            </w:pPr>
          </w:p>
        </w:tc>
        <w:tc>
          <w:tcPr>
            <w:tcW w:w="1669" w:type="dxa"/>
            <w:shd w:val="clear" w:color="auto" w:fill="F2F2F2" w:themeFill="background1" w:themeFillShade="F2"/>
            <w:vAlign w:val="center"/>
          </w:tcPr>
          <w:p w:rsidR="00737DDC" w:rsidRPr="00B34047" w:rsidRDefault="00737DDC" w:rsidP="00737DDC">
            <w:pPr>
              <w:pStyle w:val="a4"/>
              <w:spacing w:line="276" w:lineRule="auto"/>
              <w:jc w:val="center"/>
              <w:rPr>
                <w:rFonts w:ascii="Times New Roman" w:hAnsi="Times New Roman" w:cs="Times New Roman"/>
                <w:sz w:val="24"/>
                <w:szCs w:val="24"/>
              </w:rPr>
            </w:pPr>
          </w:p>
        </w:tc>
        <w:tc>
          <w:tcPr>
            <w:tcW w:w="1330" w:type="dxa"/>
            <w:shd w:val="clear" w:color="auto" w:fill="F2F2F2" w:themeFill="background1" w:themeFillShade="F2"/>
            <w:vAlign w:val="center"/>
          </w:tcPr>
          <w:p w:rsidR="00737DDC" w:rsidRPr="00283DAE" w:rsidRDefault="00737DDC" w:rsidP="00737DDC">
            <w:pPr>
              <w:pStyle w:val="a4"/>
              <w:spacing w:line="276" w:lineRule="auto"/>
              <w:jc w:val="center"/>
              <w:rPr>
                <w:rFonts w:ascii="Times New Roman" w:hAnsi="Times New Roman" w:cs="Times New Roman"/>
                <w:sz w:val="24"/>
                <w:szCs w:val="24"/>
              </w:rPr>
            </w:pPr>
          </w:p>
        </w:tc>
        <w:tc>
          <w:tcPr>
            <w:tcW w:w="1332" w:type="dxa"/>
            <w:shd w:val="clear" w:color="auto" w:fill="F2F2F2" w:themeFill="background1" w:themeFillShade="F2"/>
            <w:vAlign w:val="center"/>
          </w:tcPr>
          <w:p w:rsidR="00737DDC" w:rsidRPr="00B34047" w:rsidRDefault="00737DDC" w:rsidP="00737DDC">
            <w:pPr>
              <w:pStyle w:val="a4"/>
              <w:spacing w:line="276" w:lineRule="auto"/>
              <w:jc w:val="center"/>
              <w:rPr>
                <w:rFonts w:ascii="Times New Roman" w:hAnsi="Times New Roman" w:cs="Times New Roman"/>
                <w:sz w:val="24"/>
                <w:szCs w:val="24"/>
              </w:rPr>
            </w:pPr>
          </w:p>
        </w:tc>
        <w:tc>
          <w:tcPr>
            <w:tcW w:w="1331" w:type="dxa"/>
            <w:shd w:val="clear" w:color="auto" w:fill="F2F2F2" w:themeFill="background1" w:themeFillShade="F2"/>
            <w:vAlign w:val="center"/>
          </w:tcPr>
          <w:p w:rsidR="00737DDC" w:rsidRPr="00B34047" w:rsidRDefault="00737DDC" w:rsidP="00737DDC">
            <w:pPr>
              <w:pStyle w:val="a4"/>
              <w:spacing w:line="276" w:lineRule="auto"/>
              <w:jc w:val="center"/>
              <w:rPr>
                <w:rFonts w:ascii="Times New Roman" w:hAnsi="Times New Roman" w:cs="Times New Roman"/>
                <w:sz w:val="24"/>
                <w:szCs w:val="24"/>
              </w:rPr>
            </w:pPr>
          </w:p>
        </w:tc>
        <w:tc>
          <w:tcPr>
            <w:tcW w:w="1332" w:type="dxa"/>
            <w:shd w:val="clear" w:color="auto" w:fill="F2F2F2" w:themeFill="background1" w:themeFillShade="F2"/>
            <w:vAlign w:val="center"/>
          </w:tcPr>
          <w:p w:rsidR="00737DDC" w:rsidRPr="00B34047" w:rsidRDefault="00737DDC" w:rsidP="00737DDC">
            <w:pPr>
              <w:pStyle w:val="a4"/>
              <w:spacing w:line="276" w:lineRule="auto"/>
              <w:jc w:val="center"/>
              <w:rPr>
                <w:rFonts w:ascii="Times New Roman" w:hAnsi="Times New Roman" w:cs="Times New Roman"/>
                <w:sz w:val="24"/>
                <w:szCs w:val="24"/>
              </w:rPr>
            </w:pPr>
          </w:p>
        </w:tc>
        <w:tc>
          <w:tcPr>
            <w:tcW w:w="1331" w:type="dxa"/>
            <w:shd w:val="clear" w:color="auto" w:fill="F2F2F2" w:themeFill="background1" w:themeFillShade="F2"/>
            <w:vAlign w:val="center"/>
          </w:tcPr>
          <w:p w:rsidR="00737DDC" w:rsidRPr="00283DAE" w:rsidRDefault="00737DDC" w:rsidP="00737DDC">
            <w:pPr>
              <w:pStyle w:val="a4"/>
              <w:spacing w:line="276" w:lineRule="auto"/>
              <w:jc w:val="center"/>
              <w:rPr>
                <w:rFonts w:ascii="Times New Roman" w:hAnsi="Times New Roman" w:cs="Times New Roman"/>
                <w:sz w:val="24"/>
                <w:szCs w:val="24"/>
              </w:rPr>
            </w:pPr>
          </w:p>
        </w:tc>
        <w:tc>
          <w:tcPr>
            <w:tcW w:w="1362" w:type="dxa"/>
            <w:shd w:val="clear" w:color="auto" w:fill="F2F2F2" w:themeFill="background1" w:themeFillShade="F2"/>
            <w:vAlign w:val="center"/>
          </w:tcPr>
          <w:p w:rsidR="00737DDC" w:rsidRPr="00B34047" w:rsidRDefault="00737DDC" w:rsidP="00737DDC">
            <w:pPr>
              <w:pStyle w:val="a4"/>
              <w:spacing w:line="276" w:lineRule="auto"/>
              <w:jc w:val="center"/>
              <w:rPr>
                <w:rFonts w:ascii="Times New Roman" w:hAnsi="Times New Roman" w:cs="Times New Roman"/>
                <w:sz w:val="24"/>
                <w:szCs w:val="24"/>
              </w:rPr>
            </w:pPr>
          </w:p>
        </w:tc>
        <w:tc>
          <w:tcPr>
            <w:tcW w:w="1287" w:type="dxa"/>
            <w:shd w:val="clear" w:color="auto" w:fill="F2F2F2" w:themeFill="background1" w:themeFillShade="F2"/>
            <w:vAlign w:val="center"/>
          </w:tcPr>
          <w:p w:rsidR="00737DDC" w:rsidRPr="00B34047" w:rsidRDefault="00737DDC" w:rsidP="00737DDC">
            <w:pPr>
              <w:pStyle w:val="a4"/>
              <w:spacing w:line="276" w:lineRule="auto"/>
              <w:jc w:val="center"/>
              <w:rPr>
                <w:rFonts w:ascii="Times New Roman" w:hAnsi="Times New Roman" w:cs="Times New Roman"/>
                <w:sz w:val="24"/>
                <w:szCs w:val="24"/>
              </w:rPr>
            </w:pPr>
          </w:p>
        </w:tc>
      </w:tr>
    </w:tbl>
    <w:p w:rsidR="001F6144" w:rsidRDefault="001F6144" w:rsidP="00737DDC">
      <w:pPr>
        <w:pStyle w:val="a4"/>
        <w:spacing w:line="276" w:lineRule="auto"/>
        <w:rPr>
          <w:rFonts w:ascii="Times New Roman" w:hAnsi="Times New Roman" w:cs="Times New Roman"/>
          <w:sz w:val="24"/>
        </w:rPr>
      </w:pPr>
    </w:p>
    <w:p w:rsidR="002D3899" w:rsidRDefault="002D3899" w:rsidP="002D3899">
      <w:pPr>
        <w:pStyle w:val="a4"/>
      </w:pPr>
      <w:r>
        <w:br w:type="page"/>
      </w:r>
    </w:p>
    <w:p w:rsidR="001F6144" w:rsidRDefault="00163F44" w:rsidP="00376A1E">
      <w:pPr>
        <w:pStyle w:val="2"/>
        <w:numPr>
          <w:ilvl w:val="1"/>
          <w:numId w:val="57"/>
        </w:numPr>
        <w:ind w:left="0" w:firstLine="0"/>
        <w:rPr>
          <w:rFonts w:ascii="Times New Roman" w:hAnsi="Times New Roman" w:cs="Times New Roman"/>
          <w:color w:val="auto"/>
          <w:sz w:val="24"/>
        </w:rPr>
      </w:pPr>
      <w:bookmarkStart w:id="38" w:name="_Toc480899111"/>
      <w:r>
        <w:rPr>
          <w:rFonts w:ascii="Times New Roman" w:hAnsi="Times New Roman" w:cs="Times New Roman"/>
          <w:color w:val="auto"/>
          <w:sz w:val="24"/>
        </w:rPr>
        <w:lastRenderedPageBreak/>
        <w:t>Мероприятия по развити</w:t>
      </w:r>
      <w:r w:rsidR="00CD7E7F">
        <w:rPr>
          <w:rFonts w:ascii="Times New Roman" w:hAnsi="Times New Roman" w:cs="Times New Roman"/>
          <w:color w:val="auto"/>
          <w:sz w:val="24"/>
        </w:rPr>
        <w:t>ю транспорта общего пользования и</w:t>
      </w:r>
      <w:r>
        <w:rPr>
          <w:rFonts w:ascii="Times New Roman" w:hAnsi="Times New Roman" w:cs="Times New Roman"/>
          <w:color w:val="auto"/>
          <w:sz w:val="24"/>
        </w:rPr>
        <w:t xml:space="preserve"> созданию транспортно-пересадочных узлов</w:t>
      </w:r>
      <w:bookmarkEnd w:id="38"/>
    </w:p>
    <w:p w:rsidR="00163F44" w:rsidRDefault="00163F44" w:rsidP="00737DDC">
      <w:pPr>
        <w:pStyle w:val="a4"/>
        <w:spacing w:line="276" w:lineRule="auto"/>
      </w:pPr>
    </w:p>
    <w:tbl>
      <w:tblPr>
        <w:tblStyle w:val="a6"/>
        <w:tblW w:w="14826" w:type="dxa"/>
        <w:jc w:val="center"/>
        <w:tblInd w:w="-308" w:type="dxa"/>
        <w:tblLayout w:type="fixed"/>
        <w:tblLook w:val="04A0" w:firstRow="1" w:lastRow="0" w:firstColumn="1" w:lastColumn="0" w:noHBand="0" w:noVBand="1"/>
      </w:tblPr>
      <w:tblGrid>
        <w:gridCol w:w="3852"/>
        <w:gridCol w:w="1669"/>
        <w:gridCol w:w="1330"/>
        <w:gridCol w:w="1332"/>
        <w:gridCol w:w="1331"/>
        <w:gridCol w:w="1332"/>
        <w:gridCol w:w="1331"/>
        <w:gridCol w:w="1362"/>
        <w:gridCol w:w="1287"/>
      </w:tblGrid>
      <w:tr w:rsidR="006A0BA5" w:rsidRPr="001D031F" w:rsidTr="008351F7">
        <w:trPr>
          <w:tblHeader/>
          <w:jc w:val="center"/>
        </w:trPr>
        <w:tc>
          <w:tcPr>
            <w:tcW w:w="3852" w:type="dxa"/>
            <w:vMerge w:val="restart"/>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Наименование</w:t>
            </w:r>
            <w:r>
              <w:rPr>
                <w:rFonts w:ascii="Times New Roman" w:hAnsi="Times New Roman" w:cs="Times New Roman"/>
                <w:b/>
                <w:sz w:val="24"/>
                <w:szCs w:val="24"/>
              </w:rPr>
              <w:t xml:space="preserve"> инвестиционного проекта</w:t>
            </w:r>
          </w:p>
        </w:tc>
        <w:tc>
          <w:tcPr>
            <w:tcW w:w="1669" w:type="dxa"/>
            <w:vMerge w:val="restart"/>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482E1F">
              <w:rPr>
                <w:rFonts w:ascii="Times New Roman" w:hAnsi="Times New Roman" w:cs="Times New Roman"/>
                <w:b/>
                <w:szCs w:val="24"/>
              </w:rPr>
              <w:t>Объем финансирования, тыс. руб.</w:t>
            </w:r>
          </w:p>
        </w:tc>
        <w:tc>
          <w:tcPr>
            <w:tcW w:w="6656" w:type="dxa"/>
            <w:gridSpan w:val="5"/>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1 ЭТАП</w:t>
            </w:r>
          </w:p>
        </w:tc>
        <w:tc>
          <w:tcPr>
            <w:tcW w:w="1362" w:type="dxa"/>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 ЭТАП</w:t>
            </w:r>
          </w:p>
        </w:tc>
        <w:tc>
          <w:tcPr>
            <w:tcW w:w="1287" w:type="dxa"/>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3 ЭТАП</w:t>
            </w:r>
          </w:p>
        </w:tc>
      </w:tr>
      <w:tr w:rsidR="006A0BA5" w:rsidRPr="001D031F" w:rsidTr="008351F7">
        <w:trPr>
          <w:tblHeader/>
          <w:jc w:val="center"/>
        </w:trPr>
        <w:tc>
          <w:tcPr>
            <w:tcW w:w="3852" w:type="dxa"/>
            <w:vMerge/>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p>
        </w:tc>
        <w:tc>
          <w:tcPr>
            <w:tcW w:w="1669" w:type="dxa"/>
            <w:vMerge/>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p>
        </w:tc>
        <w:tc>
          <w:tcPr>
            <w:tcW w:w="1330"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2017</w:t>
            </w:r>
          </w:p>
        </w:tc>
        <w:tc>
          <w:tcPr>
            <w:tcW w:w="1332"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2018</w:t>
            </w:r>
          </w:p>
        </w:tc>
        <w:tc>
          <w:tcPr>
            <w:tcW w:w="1331"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2019</w:t>
            </w:r>
          </w:p>
        </w:tc>
        <w:tc>
          <w:tcPr>
            <w:tcW w:w="1332"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2020</w:t>
            </w:r>
          </w:p>
        </w:tc>
        <w:tc>
          <w:tcPr>
            <w:tcW w:w="1331"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2021</w:t>
            </w:r>
          </w:p>
        </w:tc>
        <w:tc>
          <w:tcPr>
            <w:tcW w:w="1362"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2</w:t>
            </w:r>
            <w:r w:rsidRPr="001D031F">
              <w:rPr>
                <w:rFonts w:ascii="Times New Roman" w:hAnsi="Times New Roman" w:cs="Times New Roman"/>
                <w:b/>
                <w:sz w:val="24"/>
                <w:szCs w:val="24"/>
              </w:rPr>
              <w:t>-202</w:t>
            </w:r>
            <w:r>
              <w:rPr>
                <w:rFonts w:ascii="Times New Roman" w:hAnsi="Times New Roman" w:cs="Times New Roman"/>
                <w:b/>
                <w:sz w:val="24"/>
                <w:szCs w:val="24"/>
              </w:rPr>
              <w:t>6</w:t>
            </w:r>
          </w:p>
        </w:tc>
        <w:tc>
          <w:tcPr>
            <w:tcW w:w="1287"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7</w:t>
            </w:r>
            <w:r w:rsidRPr="001D031F">
              <w:rPr>
                <w:rFonts w:ascii="Times New Roman" w:hAnsi="Times New Roman" w:cs="Times New Roman"/>
                <w:b/>
                <w:sz w:val="24"/>
                <w:szCs w:val="24"/>
              </w:rPr>
              <w:t>-20</w:t>
            </w:r>
            <w:r>
              <w:rPr>
                <w:rFonts w:ascii="Times New Roman" w:hAnsi="Times New Roman" w:cs="Times New Roman"/>
                <w:b/>
                <w:sz w:val="24"/>
                <w:szCs w:val="24"/>
              </w:rPr>
              <w:t>30</w:t>
            </w:r>
          </w:p>
        </w:tc>
      </w:tr>
      <w:tr w:rsidR="006A0BA5" w:rsidRPr="00B34047" w:rsidTr="002D3899">
        <w:trPr>
          <w:jc w:val="center"/>
        </w:trPr>
        <w:tc>
          <w:tcPr>
            <w:tcW w:w="3852" w:type="dxa"/>
            <w:vAlign w:val="center"/>
          </w:tcPr>
          <w:p w:rsidR="006A0BA5" w:rsidRPr="00722E18" w:rsidRDefault="006A0BA5" w:rsidP="00737DDC">
            <w:pPr>
              <w:pStyle w:val="a4"/>
              <w:spacing w:line="276" w:lineRule="auto"/>
              <w:jc w:val="center"/>
              <w:rPr>
                <w:rFonts w:ascii="Times New Roman" w:hAnsi="Times New Roman" w:cs="Times New Roman"/>
                <w:sz w:val="24"/>
                <w:szCs w:val="24"/>
              </w:rPr>
            </w:pPr>
            <w:r w:rsidRPr="00DB12B7">
              <w:rPr>
                <w:rFonts w:ascii="Times New Roman" w:hAnsi="Times New Roman" w:cs="Times New Roman"/>
                <w:sz w:val="24"/>
                <w:szCs w:val="24"/>
              </w:rPr>
              <w:t>Строительство а</w:t>
            </w:r>
            <w:r>
              <w:rPr>
                <w:rFonts w:ascii="Times New Roman" w:hAnsi="Times New Roman" w:cs="Times New Roman"/>
                <w:sz w:val="24"/>
                <w:szCs w:val="24"/>
              </w:rPr>
              <w:t>втобусных остановок д. Выра</w:t>
            </w:r>
          </w:p>
        </w:tc>
        <w:tc>
          <w:tcPr>
            <w:tcW w:w="1669" w:type="dxa"/>
            <w:vAlign w:val="center"/>
          </w:tcPr>
          <w:p w:rsidR="006A0BA5" w:rsidRPr="00DB12B7" w:rsidRDefault="006A0BA5" w:rsidP="00737DDC">
            <w:pPr>
              <w:pStyle w:val="a4"/>
              <w:spacing w:line="276" w:lineRule="auto"/>
              <w:jc w:val="center"/>
              <w:rPr>
                <w:rFonts w:ascii="Times New Roman" w:hAnsi="Times New Roman" w:cs="Times New Roman"/>
                <w:sz w:val="24"/>
                <w:szCs w:val="24"/>
              </w:rPr>
            </w:pPr>
            <w:r w:rsidRPr="00DB12B7">
              <w:rPr>
                <w:rFonts w:ascii="Times New Roman" w:hAnsi="Times New Roman" w:cs="Times New Roman"/>
                <w:sz w:val="24"/>
                <w:szCs w:val="24"/>
              </w:rPr>
              <w:t>1246</w:t>
            </w:r>
          </w:p>
        </w:tc>
        <w:tc>
          <w:tcPr>
            <w:tcW w:w="1330"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2F4C33">
              <w:rPr>
                <w:rFonts w:ascii="Times New Roman" w:hAnsi="Times New Roman" w:cs="Times New Roman"/>
                <w:sz w:val="24"/>
                <w:szCs w:val="24"/>
              </w:rPr>
              <w:t>1246</w:t>
            </w:r>
          </w:p>
        </w:tc>
        <w:tc>
          <w:tcPr>
            <w:tcW w:w="133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6A0BA5" w:rsidRPr="00B34047" w:rsidTr="002D3899">
        <w:trPr>
          <w:jc w:val="center"/>
        </w:trPr>
        <w:tc>
          <w:tcPr>
            <w:tcW w:w="3852" w:type="dxa"/>
            <w:vAlign w:val="center"/>
          </w:tcPr>
          <w:p w:rsidR="006A0BA5" w:rsidRPr="00DB12B7" w:rsidRDefault="006A0BA5"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Строительство автобусных остановок в д. Рождествено</w:t>
            </w:r>
          </w:p>
        </w:tc>
        <w:tc>
          <w:tcPr>
            <w:tcW w:w="1669" w:type="dxa"/>
            <w:vAlign w:val="center"/>
          </w:tcPr>
          <w:p w:rsidR="006A0BA5" w:rsidRPr="00DB12B7" w:rsidRDefault="006A0BA5" w:rsidP="00737DDC">
            <w:pPr>
              <w:pStyle w:val="a4"/>
              <w:spacing w:line="276" w:lineRule="auto"/>
              <w:jc w:val="center"/>
              <w:rPr>
                <w:rFonts w:ascii="Times New Roman" w:hAnsi="Times New Roman" w:cs="Times New Roman"/>
                <w:sz w:val="24"/>
                <w:szCs w:val="24"/>
              </w:rPr>
            </w:pPr>
            <w:r w:rsidRPr="00DB12B7">
              <w:rPr>
                <w:rFonts w:ascii="Times New Roman" w:hAnsi="Times New Roman" w:cs="Times New Roman"/>
                <w:sz w:val="24"/>
                <w:szCs w:val="24"/>
              </w:rPr>
              <w:t>1246</w:t>
            </w:r>
          </w:p>
        </w:tc>
        <w:tc>
          <w:tcPr>
            <w:tcW w:w="1330"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623</w:t>
            </w:r>
          </w:p>
        </w:tc>
        <w:tc>
          <w:tcPr>
            <w:tcW w:w="133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623</w:t>
            </w:r>
          </w:p>
        </w:tc>
        <w:tc>
          <w:tcPr>
            <w:tcW w:w="1331"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6A0BA5" w:rsidRPr="00B34047" w:rsidTr="002D3899">
        <w:trPr>
          <w:jc w:val="center"/>
        </w:trPr>
        <w:tc>
          <w:tcPr>
            <w:tcW w:w="3852" w:type="dxa"/>
            <w:vAlign w:val="center"/>
          </w:tcPr>
          <w:p w:rsidR="006A0BA5" w:rsidRPr="00722E18" w:rsidRDefault="006A0BA5"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Строительство автобусных остановок д. Даймище</w:t>
            </w:r>
          </w:p>
        </w:tc>
        <w:tc>
          <w:tcPr>
            <w:tcW w:w="1669" w:type="dxa"/>
            <w:vAlign w:val="center"/>
          </w:tcPr>
          <w:p w:rsidR="006A0BA5" w:rsidRPr="00DB12B7" w:rsidRDefault="006A0BA5" w:rsidP="00737DDC">
            <w:pPr>
              <w:pStyle w:val="a4"/>
              <w:spacing w:line="276" w:lineRule="auto"/>
              <w:jc w:val="center"/>
              <w:rPr>
                <w:rFonts w:ascii="Times New Roman" w:hAnsi="Times New Roman" w:cs="Times New Roman"/>
                <w:sz w:val="24"/>
                <w:szCs w:val="24"/>
              </w:rPr>
            </w:pPr>
            <w:r w:rsidRPr="00DB12B7">
              <w:rPr>
                <w:rFonts w:ascii="Times New Roman" w:hAnsi="Times New Roman" w:cs="Times New Roman"/>
                <w:sz w:val="24"/>
                <w:szCs w:val="24"/>
              </w:rPr>
              <w:t>1246</w:t>
            </w:r>
          </w:p>
        </w:tc>
        <w:tc>
          <w:tcPr>
            <w:tcW w:w="1330"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1246</w:t>
            </w:r>
          </w:p>
        </w:tc>
        <w:tc>
          <w:tcPr>
            <w:tcW w:w="1331"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6A0BA5" w:rsidRPr="00B34047" w:rsidTr="002D3899">
        <w:trPr>
          <w:jc w:val="center"/>
        </w:trPr>
        <w:tc>
          <w:tcPr>
            <w:tcW w:w="385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722E18">
              <w:rPr>
                <w:rFonts w:ascii="Times New Roman" w:hAnsi="Times New Roman" w:cs="Times New Roman"/>
                <w:sz w:val="24"/>
                <w:szCs w:val="24"/>
              </w:rPr>
              <w:t>Строительство и дальнейшее обслуживание автобусных остановок</w:t>
            </w:r>
          </w:p>
        </w:tc>
        <w:tc>
          <w:tcPr>
            <w:tcW w:w="1669" w:type="dxa"/>
            <w:vAlign w:val="center"/>
          </w:tcPr>
          <w:p w:rsidR="006A0BA5" w:rsidRPr="00755916" w:rsidRDefault="006A0BA5" w:rsidP="00737DDC">
            <w:pPr>
              <w:pStyle w:val="a4"/>
              <w:spacing w:line="276" w:lineRule="auto"/>
              <w:jc w:val="center"/>
              <w:rPr>
                <w:rFonts w:ascii="Times New Roman" w:hAnsi="Times New Roman" w:cs="Times New Roman"/>
                <w:sz w:val="20"/>
                <w:szCs w:val="24"/>
              </w:rPr>
            </w:pPr>
            <w:r w:rsidRPr="00722E18">
              <w:rPr>
                <w:rFonts w:ascii="Times New Roman" w:hAnsi="Times New Roman" w:cs="Times New Roman"/>
                <w:sz w:val="16"/>
                <w:szCs w:val="24"/>
              </w:rPr>
              <w:t>В соответствие с проектом</w:t>
            </w:r>
          </w:p>
        </w:tc>
        <w:tc>
          <w:tcPr>
            <w:tcW w:w="1330"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vAlign w:val="center"/>
          </w:tcPr>
          <w:p w:rsidR="006A0BA5" w:rsidRPr="00755916" w:rsidRDefault="006A0BA5" w:rsidP="00737DDC">
            <w:pPr>
              <w:pStyle w:val="a4"/>
              <w:spacing w:line="276" w:lineRule="auto"/>
              <w:jc w:val="center"/>
              <w:rPr>
                <w:rFonts w:ascii="Times New Roman" w:hAnsi="Times New Roman" w:cs="Times New Roman"/>
                <w:sz w:val="16"/>
                <w:szCs w:val="24"/>
              </w:rPr>
            </w:pPr>
            <w:r w:rsidRPr="00B34047">
              <w:rPr>
                <w:rFonts w:ascii="Times New Roman" w:hAnsi="Times New Roman" w:cs="Times New Roman"/>
                <w:sz w:val="24"/>
                <w:szCs w:val="24"/>
              </w:rPr>
              <w:sym w:font="Symbol" w:char="F02D"/>
            </w:r>
          </w:p>
        </w:tc>
      </w:tr>
      <w:tr w:rsidR="006A0BA5" w:rsidRPr="00B34047" w:rsidTr="008351F7">
        <w:trPr>
          <w:jc w:val="center"/>
        </w:trPr>
        <w:tc>
          <w:tcPr>
            <w:tcW w:w="3852" w:type="dxa"/>
            <w:shd w:val="clear" w:color="auto" w:fill="F2F2F2" w:themeFill="background1" w:themeFillShade="F2"/>
            <w:vAlign w:val="center"/>
          </w:tcPr>
          <w:p w:rsidR="006A0BA5" w:rsidRPr="00B34047" w:rsidRDefault="006A0BA5" w:rsidP="00737DDC">
            <w:pPr>
              <w:pStyle w:val="a4"/>
              <w:spacing w:line="276" w:lineRule="auto"/>
              <w:jc w:val="right"/>
              <w:rPr>
                <w:rFonts w:ascii="Times New Roman" w:hAnsi="Times New Roman" w:cs="Times New Roman"/>
                <w:b/>
                <w:sz w:val="24"/>
                <w:szCs w:val="24"/>
              </w:rPr>
            </w:pPr>
            <w:r w:rsidRPr="00B34047">
              <w:rPr>
                <w:rFonts w:ascii="Times New Roman" w:hAnsi="Times New Roman" w:cs="Times New Roman"/>
                <w:b/>
                <w:sz w:val="24"/>
                <w:szCs w:val="24"/>
              </w:rPr>
              <w:t>ИТОГО:</w:t>
            </w:r>
          </w:p>
        </w:tc>
        <w:tc>
          <w:tcPr>
            <w:tcW w:w="1669" w:type="dxa"/>
            <w:shd w:val="clear" w:color="auto" w:fill="F2F2F2" w:themeFill="background1" w:themeFillShade="F2"/>
            <w:vAlign w:val="center"/>
          </w:tcPr>
          <w:p w:rsidR="006A0BA5" w:rsidRPr="002F4C33" w:rsidRDefault="006A0BA5" w:rsidP="00737DDC">
            <w:pPr>
              <w:pStyle w:val="a4"/>
              <w:spacing w:line="276" w:lineRule="auto"/>
              <w:jc w:val="center"/>
              <w:rPr>
                <w:rFonts w:ascii="Times New Roman" w:hAnsi="Times New Roman" w:cs="Times New Roman"/>
                <w:b/>
                <w:sz w:val="24"/>
                <w:szCs w:val="24"/>
              </w:rPr>
            </w:pPr>
            <w:r w:rsidRPr="002F4C33">
              <w:rPr>
                <w:rFonts w:ascii="Times New Roman" w:hAnsi="Times New Roman" w:cs="Times New Roman"/>
                <w:b/>
                <w:sz w:val="24"/>
                <w:szCs w:val="24"/>
              </w:rPr>
              <w:t>3738</w:t>
            </w:r>
          </w:p>
        </w:tc>
        <w:tc>
          <w:tcPr>
            <w:tcW w:w="1330" w:type="dxa"/>
            <w:shd w:val="clear" w:color="auto" w:fill="F2F2F2" w:themeFill="background1" w:themeFillShade="F2"/>
            <w:vAlign w:val="center"/>
          </w:tcPr>
          <w:p w:rsidR="006A0BA5" w:rsidRPr="002F4C33" w:rsidRDefault="006A0BA5" w:rsidP="00737DDC">
            <w:pPr>
              <w:pStyle w:val="a4"/>
              <w:spacing w:line="276" w:lineRule="auto"/>
              <w:jc w:val="center"/>
              <w:rPr>
                <w:rFonts w:ascii="Times New Roman" w:hAnsi="Times New Roman" w:cs="Times New Roman"/>
                <w:b/>
                <w:sz w:val="24"/>
                <w:szCs w:val="24"/>
              </w:rPr>
            </w:pPr>
            <w:r w:rsidRPr="002F4C33">
              <w:rPr>
                <w:rFonts w:ascii="Times New Roman" w:hAnsi="Times New Roman" w:cs="Times New Roman"/>
                <w:b/>
                <w:sz w:val="24"/>
                <w:szCs w:val="24"/>
              </w:rPr>
              <w:t>1869</w:t>
            </w:r>
          </w:p>
        </w:tc>
        <w:tc>
          <w:tcPr>
            <w:tcW w:w="1332" w:type="dxa"/>
            <w:shd w:val="clear" w:color="auto" w:fill="F2F2F2" w:themeFill="background1" w:themeFillShade="F2"/>
            <w:vAlign w:val="center"/>
          </w:tcPr>
          <w:p w:rsidR="006A0BA5" w:rsidRPr="002F4C33" w:rsidRDefault="006A0BA5" w:rsidP="00737DDC">
            <w:pPr>
              <w:pStyle w:val="a4"/>
              <w:spacing w:line="276" w:lineRule="auto"/>
              <w:jc w:val="center"/>
              <w:rPr>
                <w:rFonts w:ascii="Times New Roman" w:hAnsi="Times New Roman" w:cs="Times New Roman"/>
                <w:b/>
                <w:sz w:val="24"/>
                <w:szCs w:val="24"/>
              </w:rPr>
            </w:pPr>
            <w:r w:rsidRPr="002F4C33">
              <w:rPr>
                <w:rFonts w:ascii="Times New Roman" w:hAnsi="Times New Roman" w:cs="Times New Roman"/>
                <w:b/>
                <w:sz w:val="24"/>
                <w:szCs w:val="24"/>
              </w:rPr>
              <w:t>1869</w:t>
            </w:r>
          </w:p>
        </w:tc>
        <w:tc>
          <w:tcPr>
            <w:tcW w:w="1331" w:type="dxa"/>
            <w:shd w:val="clear" w:color="auto" w:fill="F2F2F2" w:themeFill="background1" w:themeFillShade="F2"/>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shd w:val="clear" w:color="auto" w:fill="F2F2F2" w:themeFill="background1" w:themeFillShade="F2"/>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shd w:val="clear" w:color="auto" w:fill="F2F2F2" w:themeFill="background1" w:themeFillShade="F2"/>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shd w:val="clear" w:color="auto" w:fill="F2F2F2" w:themeFill="background1" w:themeFillShade="F2"/>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shd w:val="clear" w:color="auto" w:fill="F2F2F2" w:themeFill="background1" w:themeFillShade="F2"/>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bl>
    <w:p w:rsidR="001F6144" w:rsidRDefault="001F6144" w:rsidP="00737DDC">
      <w:pPr>
        <w:pStyle w:val="a4"/>
        <w:spacing w:line="276" w:lineRule="auto"/>
        <w:jc w:val="both"/>
        <w:rPr>
          <w:rFonts w:ascii="Times New Roman" w:hAnsi="Times New Roman" w:cs="Times New Roman"/>
          <w:sz w:val="24"/>
        </w:rPr>
      </w:pPr>
    </w:p>
    <w:p w:rsidR="00163F44" w:rsidRDefault="00163F44" w:rsidP="00737DDC">
      <w:pPr>
        <w:pStyle w:val="a4"/>
        <w:spacing w:line="276" w:lineRule="auto"/>
        <w:ind w:firstLine="708"/>
        <w:jc w:val="both"/>
        <w:rPr>
          <w:rFonts w:ascii="Times New Roman" w:hAnsi="Times New Roman" w:cs="Times New Roman"/>
          <w:sz w:val="24"/>
        </w:rPr>
      </w:pPr>
      <w:r w:rsidRPr="00163F44">
        <w:rPr>
          <w:rFonts w:ascii="Times New Roman" w:hAnsi="Times New Roman" w:cs="Times New Roman"/>
          <w:sz w:val="24"/>
        </w:rPr>
        <w:t>Сохраняется существующая система обслуживания населения общест</w:t>
      </w:r>
      <w:r w:rsidR="0011088E">
        <w:rPr>
          <w:rFonts w:ascii="Times New Roman" w:hAnsi="Times New Roman" w:cs="Times New Roman"/>
          <w:sz w:val="24"/>
        </w:rPr>
        <w:t>венным пассажирским транспортом</w:t>
      </w:r>
      <w:r w:rsidRPr="00163F44">
        <w:rPr>
          <w:rFonts w:ascii="Times New Roman" w:hAnsi="Times New Roman" w:cs="Times New Roman"/>
          <w:sz w:val="24"/>
        </w:rPr>
        <w:t>.</w:t>
      </w:r>
    </w:p>
    <w:p w:rsidR="00163F44" w:rsidRPr="00163F44" w:rsidRDefault="00163F44" w:rsidP="00737DDC">
      <w:pPr>
        <w:pStyle w:val="a4"/>
        <w:spacing w:line="276" w:lineRule="auto"/>
        <w:jc w:val="both"/>
        <w:rPr>
          <w:rFonts w:ascii="Times New Roman" w:hAnsi="Times New Roman" w:cs="Times New Roman"/>
          <w:sz w:val="24"/>
        </w:rPr>
      </w:pPr>
    </w:p>
    <w:p w:rsidR="001F6144" w:rsidRPr="00163F44" w:rsidRDefault="001F6144" w:rsidP="00737DDC">
      <w:pPr>
        <w:pStyle w:val="a4"/>
        <w:spacing w:line="276" w:lineRule="auto"/>
        <w:jc w:val="both"/>
        <w:rPr>
          <w:rFonts w:ascii="Times New Roman" w:hAnsi="Times New Roman" w:cs="Times New Roman"/>
          <w:sz w:val="24"/>
        </w:rPr>
      </w:pPr>
      <w:r w:rsidRPr="00163F44">
        <w:rPr>
          <w:rFonts w:ascii="Times New Roman" w:hAnsi="Times New Roman" w:cs="Times New Roman"/>
          <w:sz w:val="24"/>
        </w:rPr>
        <w:br w:type="page"/>
      </w:r>
    </w:p>
    <w:p w:rsidR="001F6144" w:rsidRDefault="00163F44" w:rsidP="00376A1E">
      <w:pPr>
        <w:pStyle w:val="2"/>
        <w:numPr>
          <w:ilvl w:val="1"/>
          <w:numId w:val="57"/>
        </w:numPr>
        <w:ind w:left="0" w:firstLine="0"/>
        <w:rPr>
          <w:rFonts w:ascii="Times New Roman" w:hAnsi="Times New Roman" w:cs="Times New Roman"/>
          <w:color w:val="auto"/>
          <w:sz w:val="24"/>
        </w:rPr>
      </w:pPr>
      <w:bookmarkStart w:id="39" w:name="_Toc480899112"/>
      <w:r>
        <w:rPr>
          <w:rFonts w:ascii="Times New Roman" w:hAnsi="Times New Roman" w:cs="Times New Roman"/>
          <w:color w:val="auto"/>
          <w:sz w:val="24"/>
        </w:rPr>
        <w:lastRenderedPageBreak/>
        <w:t>Мероприятия по развитию инфраструктуры для легкового автомобильного транспорта, включая развитие единого парковочного пространства</w:t>
      </w:r>
      <w:bookmarkEnd w:id="39"/>
    </w:p>
    <w:p w:rsidR="00163F44" w:rsidRPr="00163F44" w:rsidRDefault="00163F44" w:rsidP="00737DDC">
      <w:pPr>
        <w:pStyle w:val="a4"/>
        <w:spacing w:line="276" w:lineRule="auto"/>
        <w:rPr>
          <w:rFonts w:ascii="Times New Roman" w:hAnsi="Times New Roman" w:cs="Times New Roman"/>
          <w:sz w:val="24"/>
        </w:rPr>
      </w:pPr>
    </w:p>
    <w:tbl>
      <w:tblPr>
        <w:tblStyle w:val="a6"/>
        <w:tblW w:w="15038" w:type="dxa"/>
        <w:jc w:val="center"/>
        <w:tblInd w:w="-380" w:type="dxa"/>
        <w:tblLayout w:type="fixed"/>
        <w:tblLook w:val="04A0" w:firstRow="1" w:lastRow="0" w:firstColumn="1" w:lastColumn="0" w:noHBand="0" w:noVBand="1"/>
      </w:tblPr>
      <w:tblGrid>
        <w:gridCol w:w="4064"/>
        <w:gridCol w:w="1669"/>
        <w:gridCol w:w="1330"/>
        <w:gridCol w:w="1332"/>
        <w:gridCol w:w="1331"/>
        <w:gridCol w:w="1332"/>
        <w:gridCol w:w="1331"/>
        <w:gridCol w:w="1362"/>
        <w:gridCol w:w="1287"/>
      </w:tblGrid>
      <w:tr w:rsidR="006A0BA5" w:rsidRPr="001D031F" w:rsidTr="008351F7">
        <w:trPr>
          <w:tblHeader/>
          <w:jc w:val="center"/>
        </w:trPr>
        <w:tc>
          <w:tcPr>
            <w:tcW w:w="4064" w:type="dxa"/>
            <w:vMerge w:val="restart"/>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Наименование</w:t>
            </w:r>
            <w:r>
              <w:rPr>
                <w:rFonts w:ascii="Times New Roman" w:hAnsi="Times New Roman" w:cs="Times New Roman"/>
                <w:b/>
                <w:sz w:val="24"/>
                <w:szCs w:val="24"/>
              </w:rPr>
              <w:t xml:space="preserve"> инвестиционного проекта</w:t>
            </w:r>
          </w:p>
        </w:tc>
        <w:tc>
          <w:tcPr>
            <w:tcW w:w="1669" w:type="dxa"/>
            <w:vMerge w:val="restart"/>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482E1F">
              <w:rPr>
                <w:rFonts w:ascii="Times New Roman" w:hAnsi="Times New Roman" w:cs="Times New Roman"/>
                <w:b/>
                <w:szCs w:val="24"/>
              </w:rPr>
              <w:t>Объем финансирования, тыс. руб.</w:t>
            </w:r>
          </w:p>
        </w:tc>
        <w:tc>
          <w:tcPr>
            <w:tcW w:w="6656" w:type="dxa"/>
            <w:gridSpan w:val="5"/>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1 ЭТАП</w:t>
            </w:r>
          </w:p>
        </w:tc>
        <w:tc>
          <w:tcPr>
            <w:tcW w:w="1362" w:type="dxa"/>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 ЭТАП</w:t>
            </w:r>
          </w:p>
        </w:tc>
        <w:tc>
          <w:tcPr>
            <w:tcW w:w="1287" w:type="dxa"/>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3 ЭТАП</w:t>
            </w:r>
          </w:p>
        </w:tc>
      </w:tr>
      <w:tr w:rsidR="006A0BA5" w:rsidRPr="001D031F" w:rsidTr="008351F7">
        <w:trPr>
          <w:tblHeader/>
          <w:jc w:val="center"/>
        </w:trPr>
        <w:tc>
          <w:tcPr>
            <w:tcW w:w="4064" w:type="dxa"/>
            <w:vMerge/>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p>
        </w:tc>
        <w:tc>
          <w:tcPr>
            <w:tcW w:w="1669" w:type="dxa"/>
            <w:vMerge/>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p>
        </w:tc>
        <w:tc>
          <w:tcPr>
            <w:tcW w:w="1330"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2017</w:t>
            </w:r>
          </w:p>
        </w:tc>
        <w:tc>
          <w:tcPr>
            <w:tcW w:w="1332"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2018</w:t>
            </w:r>
          </w:p>
        </w:tc>
        <w:tc>
          <w:tcPr>
            <w:tcW w:w="1331"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2019</w:t>
            </w:r>
          </w:p>
        </w:tc>
        <w:tc>
          <w:tcPr>
            <w:tcW w:w="1332"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2020</w:t>
            </w:r>
          </w:p>
        </w:tc>
        <w:tc>
          <w:tcPr>
            <w:tcW w:w="1331"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2021</w:t>
            </w:r>
          </w:p>
        </w:tc>
        <w:tc>
          <w:tcPr>
            <w:tcW w:w="1362"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2</w:t>
            </w:r>
            <w:r w:rsidRPr="001D031F">
              <w:rPr>
                <w:rFonts w:ascii="Times New Roman" w:hAnsi="Times New Roman" w:cs="Times New Roman"/>
                <w:b/>
                <w:sz w:val="24"/>
                <w:szCs w:val="24"/>
              </w:rPr>
              <w:t>-202</w:t>
            </w:r>
            <w:r>
              <w:rPr>
                <w:rFonts w:ascii="Times New Roman" w:hAnsi="Times New Roman" w:cs="Times New Roman"/>
                <w:b/>
                <w:sz w:val="24"/>
                <w:szCs w:val="24"/>
              </w:rPr>
              <w:t>6</w:t>
            </w:r>
          </w:p>
        </w:tc>
        <w:tc>
          <w:tcPr>
            <w:tcW w:w="1287"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7</w:t>
            </w:r>
            <w:r w:rsidRPr="001D031F">
              <w:rPr>
                <w:rFonts w:ascii="Times New Roman" w:hAnsi="Times New Roman" w:cs="Times New Roman"/>
                <w:b/>
                <w:sz w:val="24"/>
                <w:szCs w:val="24"/>
              </w:rPr>
              <w:t>-20</w:t>
            </w:r>
            <w:r>
              <w:rPr>
                <w:rFonts w:ascii="Times New Roman" w:hAnsi="Times New Roman" w:cs="Times New Roman"/>
                <w:b/>
                <w:sz w:val="24"/>
                <w:szCs w:val="24"/>
              </w:rPr>
              <w:t>30</w:t>
            </w:r>
          </w:p>
        </w:tc>
      </w:tr>
      <w:tr w:rsidR="006A0BA5" w:rsidRPr="00B34047" w:rsidTr="002D3899">
        <w:trPr>
          <w:jc w:val="center"/>
        </w:trPr>
        <w:tc>
          <w:tcPr>
            <w:tcW w:w="4064" w:type="dxa"/>
            <w:vAlign w:val="bottom"/>
          </w:tcPr>
          <w:p w:rsidR="006A0BA5" w:rsidRPr="00D25D3F" w:rsidRDefault="006A0BA5" w:rsidP="002D3899">
            <w:pPr>
              <w:suppressAutoHyphens/>
              <w:jc w:val="center"/>
              <w:rPr>
                <w:rFonts w:ascii="Times New Roman" w:hAnsi="Times New Roman"/>
                <w:sz w:val="24"/>
                <w:szCs w:val="24"/>
                <w:lang w:eastAsia="ar-SA"/>
              </w:rPr>
            </w:pPr>
            <w:r w:rsidRPr="00D25D3F">
              <w:rPr>
                <w:rFonts w:ascii="Times New Roman" w:hAnsi="Times New Roman"/>
                <w:sz w:val="24"/>
                <w:szCs w:val="24"/>
                <w:lang w:eastAsia="ar-SA"/>
              </w:rPr>
              <w:t>Орг</w:t>
            </w:r>
            <w:r>
              <w:rPr>
                <w:rFonts w:ascii="Times New Roman" w:hAnsi="Times New Roman"/>
                <w:sz w:val="24"/>
                <w:szCs w:val="24"/>
                <w:lang w:eastAsia="ar-SA"/>
              </w:rPr>
              <w:t>анизация стоянок для транспорта</w:t>
            </w:r>
            <w:r w:rsidRPr="00D25D3F">
              <w:rPr>
                <w:rFonts w:ascii="Times New Roman" w:hAnsi="Times New Roman"/>
                <w:sz w:val="24"/>
                <w:szCs w:val="24"/>
                <w:lang w:eastAsia="ar-SA"/>
              </w:rPr>
              <w:t xml:space="preserve"> у музея «Домик станционного смотрителя» на 74 км автодороги Р-23 Санкт-Петербург – Псков – Пустошка - Невель - граница с Республикой Белоруссия (д. Выра) и около музея-усадьбы «Рождествено» (с. Рождествено).</w:t>
            </w:r>
          </w:p>
        </w:tc>
        <w:tc>
          <w:tcPr>
            <w:tcW w:w="1669" w:type="dxa"/>
            <w:vAlign w:val="center"/>
          </w:tcPr>
          <w:p w:rsidR="006A0BA5" w:rsidRPr="00870F97" w:rsidRDefault="006A0BA5"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1500,0</w:t>
            </w:r>
          </w:p>
        </w:tc>
        <w:tc>
          <w:tcPr>
            <w:tcW w:w="1330"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623,0</w:t>
            </w:r>
          </w:p>
        </w:tc>
        <w:tc>
          <w:tcPr>
            <w:tcW w:w="1331"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623,0</w:t>
            </w:r>
          </w:p>
        </w:tc>
        <w:tc>
          <w:tcPr>
            <w:tcW w:w="133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623,0</w:t>
            </w:r>
          </w:p>
        </w:tc>
        <w:tc>
          <w:tcPr>
            <w:tcW w:w="1331"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6A0BA5" w:rsidRPr="00B34047" w:rsidTr="002D3899">
        <w:trPr>
          <w:jc w:val="center"/>
        </w:trPr>
        <w:tc>
          <w:tcPr>
            <w:tcW w:w="4064" w:type="dxa"/>
            <w:vAlign w:val="bottom"/>
          </w:tcPr>
          <w:p w:rsidR="006A0BA5" w:rsidRPr="002809FF" w:rsidRDefault="006A0BA5" w:rsidP="002D3899">
            <w:pPr>
              <w:suppressAutoHyphens/>
              <w:jc w:val="center"/>
              <w:rPr>
                <w:rFonts w:ascii="Times New Roman" w:hAnsi="Times New Roman"/>
                <w:sz w:val="24"/>
                <w:szCs w:val="24"/>
              </w:rPr>
            </w:pPr>
            <w:r w:rsidRPr="002809FF">
              <w:rPr>
                <w:rFonts w:ascii="Times New Roman" w:hAnsi="Times New Roman"/>
                <w:sz w:val="24"/>
                <w:szCs w:val="24"/>
              </w:rPr>
              <w:t>Организация стоянок для временного хранения транспорта возле рекреационной зоны в деревне Чикино.</w:t>
            </w:r>
          </w:p>
        </w:tc>
        <w:tc>
          <w:tcPr>
            <w:tcW w:w="1669" w:type="dxa"/>
            <w:vAlign w:val="center"/>
          </w:tcPr>
          <w:p w:rsidR="006A0BA5" w:rsidRDefault="006A0BA5"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750,0</w:t>
            </w:r>
          </w:p>
        </w:tc>
        <w:tc>
          <w:tcPr>
            <w:tcW w:w="1330"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750,0</w:t>
            </w:r>
          </w:p>
        </w:tc>
        <w:tc>
          <w:tcPr>
            <w:tcW w:w="1331"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6A0BA5" w:rsidRPr="00B34047" w:rsidTr="002D3899">
        <w:trPr>
          <w:jc w:val="center"/>
        </w:trPr>
        <w:tc>
          <w:tcPr>
            <w:tcW w:w="4064" w:type="dxa"/>
            <w:vAlign w:val="bottom"/>
          </w:tcPr>
          <w:p w:rsidR="006A0BA5" w:rsidRPr="005563CA" w:rsidRDefault="006A0BA5" w:rsidP="002D3899">
            <w:pPr>
              <w:suppressAutoHyphens/>
              <w:jc w:val="center"/>
              <w:rPr>
                <w:rFonts w:ascii="Times New Roman" w:hAnsi="Times New Roman"/>
                <w:sz w:val="24"/>
                <w:szCs w:val="24"/>
              </w:rPr>
            </w:pPr>
            <w:r w:rsidRPr="002809FF">
              <w:rPr>
                <w:rFonts w:ascii="Times New Roman" w:hAnsi="Times New Roman"/>
                <w:sz w:val="24"/>
                <w:szCs w:val="24"/>
              </w:rPr>
              <w:t>Организация новых объектов обслуживания автотранспорта (автозаправочная станция, станция техобслуживания) на основных автодорожных направлениях – на пересечениях дороги Р-23 Санкт-Петербург - Псков – Пустошка - Невель - граница с Республикой Белоруссия с дорогами регионального/межмуниципального значения.</w:t>
            </w:r>
          </w:p>
        </w:tc>
        <w:tc>
          <w:tcPr>
            <w:tcW w:w="1669" w:type="dxa"/>
            <w:vAlign w:val="center"/>
          </w:tcPr>
          <w:p w:rsidR="006A0BA5" w:rsidRDefault="006A0BA5" w:rsidP="00737DDC">
            <w:pPr>
              <w:pStyle w:val="ConsPlusNormal"/>
              <w:widowControl/>
              <w:spacing w:line="276" w:lineRule="auto"/>
              <w:ind w:firstLine="0"/>
              <w:jc w:val="center"/>
              <w:rPr>
                <w:rFonts w:ascii="Times New Roman" w:hAnsi="Times New Roman" w:cs="Times New Roman"/>
                <w:sz w:val="24"/>
                <w:szCs w:val="24"/>
              </w:rPr>
            </w:pPr>
            <w:r>
              <w:rPr>
                <w:rFonts w:ascii="Times New Roman" w:hAnsi="Times New Roman" w:cs="Times New Roman"/>
                <w:sz w:val="24"/>
                <w:szCs w:val="24"/>
              </w:rPr>
              <w:t>110000,0</w:t>
            </w:r>
          </w:p>
        </w:tc>
        <w:tc>
          <w:tcPr>
            <w:tcW w:w="1330"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110000,0</w:t>
            </w:r>
          </w:p>
        </w:tc>
        <w:tc>
          <w:tcPr>
            <w:tcW w:w="1287"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6A0BA5" w:rsidRPr="00B34047" w:rsidTr="002D3899">
        <w:trPr>
          <w:jc w:val="center"/>
        </w:trPr>
        <w:tc>
          <w:tcPr>
            <w:tcW w:w="4064" w:type="dxa"/>
            <w:tcBorders>
              <w:bottom w:val="single" w:sz="4" w:space="0" w:color="auto"/>
            </w:tcBorders>
            <w:vAlign w:val="center"/>
          </w:tcPr>
          <w:p w:rsidR="006A0BA5" w:rsidRPr="001402B4" w:rsidRDefault="006A0BA5" w:rsidP="002D3899">
            <w:pPr>
              <w:pStyle w:val="a4"/>
              <w:jc w:val="center"/>
              <w:rPr>
                <w:rFonts w:ascii="Times New Roman" w:hAnsi="Times New Roman" w:cs="Times New Roman"/>
                <w:sz w:val="24"/>
                <w:szCs w:val="24"/>
              </w:rPr>
            </w:pPr>
            <w:r w:rsidRPr="001402B4">
              <w:rPr>
                <w:rFonts w:ascii="Times New Roman" w:hAnsi="Times New Roman"/>
                <w:iCs/>
                <w:sz w:val="24"/>
                <w:szCs w:val="24"/>
              </w:rPr>
              <w:t>Размещение дорожных знаков и указателей на улицах населенных пунктов</w:t>
            </w:r>
          </w:p>
        </w:tc>
        <w:tc>
          <w:tcPr>
            <w:tcW w:w="1669" w:type="dxa"/>
            <w:tcBorders>
              <w:bottom w:val="single" w:sz="4" w:space="0" w:color="auto"/>
            </w:tcBorders>
            <w:vAlign w:val="center"/>
          </w:tcPr>
          <w:p w:rsidR="006A0BA5" w:rsidRPr="001402B4" w:rsidRDefault="006A0BA5" w:rsidP="00737DDC">
            <w:pPr>
              <w:pStyle w:val="ConsPlusNormal"/>
              <w:widowControl/>
              <w:spacing w:line="276" w:lineRule="auto"/>
              <w:ind w:firstLine="0"/>
              <w:jc w:val="center"/>
              <w:rPr>
                <w:rFonts w:ascii="Times New Roman" w:hAnsi="Times New Roman" w:cs="Times New Roman"/>
                <w:sz w:val="24"/>
                <w:szCs w:val="24"/>
              </w:rPr>
            </w:pPr>
            <w:r w:rsidRPr="001402B4">
              <w:rPr>
                <w:rFonts w:ascii="Times New Roman" w:hAnsi="Times New Roman" w:cs="Times New Roman"/>
                <w:sz w:val="24"/>
                <w:szCs w:val="24"/>
              </w:rPr>
              <w:t>1520,0</w:t>
            </w:r>
          </w:p>
        </w:tc>
        <w:tc>
          <w:tcPr>
            <w:tcW w:w="1330"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1402B4">
              <w:rPr>
                <w:rFonts w:ascii="Times New Roman" w:hAnsi="Times New Roman" w:cs="Times New Roman"/>
                <w:sz w:val="24"/>
                <w:szCs w:val="24"/>
              </w:rPr>
              <w:t>1520,0</w:t>
            </w:r>
          </w:p>
        </w:tc>
        <w:tc>
          <w:tcPr>
            <w:tcW w:w="1332"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6A0BA5" w:rsidRPr="00B34047" w:rsidTr="008351F7">
        <w:trPr>
          <w:jc w:val="center"/>
        </w:trPr>
        <w:tc>
          <w:tcPr>
            <w:tcW w:w="4064" w:type="dxa"/>
            <w:shd w:val="clear" w:color="auto" w:fill="F2F2F2" w:themeFill="background1" w:themeFillShade="F2"/>
            <w:vAlign w:val="center"/>
          </w:tcPr>
          <w:p w:rsidR="006A0BA5" w:rsidRPr="00B34047" w:rsidRDefault="006A0BA5" w:rsidP="00737DDC">
            <w:pPr>
              <w:pStyle w:val="a4"/>
              <w:spacing w:line="276" w:lineRule="auto"/>
              <w:jc w:val="right"/>
              <w:rPr>
                <w:rFonts w:ascii="Times New Roman" w:hAnsi="Times New Roman" w:cs="Times New Roman"/>
                <w:b/>
                <w:sz w:val="24"/>
                <w:szCs w:val="24"/>
              </w:rPr>
            </w:pPr>
            <w:r w:rsidRPr="00B34047">
              <w:rPr>
                <w:rFonts w:ascii="Times New Roman" w:hAnsi="Times New Roman" w:cs="Times New Roman"/>
                <w:b/>
                <w:sz w:val="24"/>
                <w:szCs w:val="24"/>
              </w:rPr>
              <w:t>ИТОГО:</w:t>
            </w:r>
          </w:p>
        </w:tc>
        <w:tc>
          <w:tcPr>
            <w:tcW w:w="1669" w:type="dxa"/>
            <w:shd w:val="clear" w:color="auto" w:fill="F2F2F2" w:themeFill="background1" w:themeFillShade="F2"/>
          </w:tcPr>
          <w:p w:rsidR="006A0BA5" w:rsidRPr="006A0BA5" w:rsidRDefault="006A0BA5" w:rsidP="00737DDC">
            <w:pPr>
              <w:spacing w:line="276" w:lineRule="auto"/>
              <w:jc w:val="center"/>
              <w:rPr>
                <w:rFonts w:ascii="Times New Roman" w:hAnsi="Times New Roman" w:cs="Times New Roman"/>
                <w:sz w:val="24"/>
                <w:szCs w:val="24"/>
              </w:rPr>
            </w:pPr>
            <w:r w:rsidRPr="006A0BA5">
              <w:rPr>
                <w:rFonts w:ascii="Times New Roman" w:hAnsi="Times New Roman" w:cs="Times New Roman"/>
                <w:sz w:val="24"/>
                <w:szCs w:val="24"/>
              </w:rPr>
              <w:t>113770</w:t>
            </w:r>
            <w:r>
              <w:rPr>
                <w:rFonts w:ascii="Times New Roman" w:hAnsi="Times New Roman" w:cs="Times New Roman"/>
                <w:sz w:val="24"/>
                <w:szCs w:val="24"/>
              </w:rPr>
              <w:t>,0</w:t>
            </w:r>
          </w:p>
        </w:tc>
        <w:tc>
          <w:tcPr>
            <w:tcW w:w="1330" w:type="dxa"/>
            <w:shd w:val="clear" w:color="auto" w:fill="F2F2F2" w:themeFill="background1" w:themeFillShade="F2"/>
          </w:tcPr>
          <w:p w:rsidR="006A0BA5" w:rsidRPr="006A0BA5" w:rsidRDefault="006A0BA5" w:rsidP="00737DDC">
            <w:pPr>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shd w:val="clear" w:color="auto" w:fill="F2F2F2" w:themeFill="background1" w:themeFillShade="F2"/>
          </w:tcPr>
          <w:p w:rsidR="006A0BA5" w:rsidRPr="006A0BA5" w:rsidRDefault="006A0BA5" w:rsidP="00737DDC">
            <w:pPr>
              <w:spacing w:line="276" w:lineRule="auto"/>
              <w:jc w:val="center"/>
              <w:rPr>
                <w:rFonts w:ascii="Times New Roman" w:hAnsi="Times New Roman" w:cs="Times New Roman"/>
                <w:sz w:val="24"/>
                <w:szCs w:val="24"/>
              </w:rPr>
            </w:pPr>
            <w:r w:rsidRPr="006A0BA5">
              <w:rPr>
                <w:rFonts w:ascii="Times New Roman" w:hAnsi="Times New Roman" w:cs="Times New Roman"/>
                <w:sz w:val="24"/>
                <w:szCs w:val="24"/>
              </w:rPr>
              <w:t>1373</w:t>
            </w:r>
            <w:r>
              <w:rPr>
                <w:rFonts w:ascii="Times New Roman" w:hAnsi="Times New Roman" w:cs="Times New Roman"/>
                <w:sz w:val="24"/>
                <w:szCs w:val="24"/>
              </w:rPr>
              <w:t>,0</w:t>
            </w:r>
          </w:p>
        </w:tc>
        <w:tc>
          <w:tcPr>
            <w:tcW w:w="1331" w:type="dxa"/>
            <w:shd w:val="clear" w:color="auto" w:fill="F2F2F2" w:themeFill="background1" w:themeFillShade="F2"/>
          </w:tcPr>
          <w:p w:rsidR="006A0BA5" w:rsidRPr="006A0BA5" w:rsidRDefault="006A0BA5" w:rsidP="00737DDC">
            <w:pPr>
              <w:spacing w:line="276" w:lineRule="auto"/>
              <w:jc w:val="center"/>
              <w:rPr>
                <w:rFonts w:ascii="Times New Roman" w:hAnsi="Times New Roman" w:cs="Times New Roman"/>
                <w:sz w:val="24"/>
                <w:szCs w:val="24"/>
              </w:rPr>
            </w:pPr>
            <w:r w:rsidRPr="006A0BA5">
              <w:rPr>
                <w:rFonts w:ascii="Times New Roman" w:hAnsi="Times New Roman" w:cs="Times New Roman"/>
                <w:sz w:val="24"/>
                <w:szCs w:val="24"/>
              </w:rPr>
              <w:t>2143</w:t>
            </w:r>
            <w:r>
              <w:rPr>
                <w:rFonts w:ascii="Times New Roman" w:hAnsi="Times New Roman" w:cs="Times New Roman"/>
                <w:sz w:val="24"/>
                <w:szCs w:val="24"/>
              </w:rPr>
              <w:t>,0</w:t>
            </w:r>
          </w:p>
        </w:tc>
        <w:tc>
          <w:tcPr>
            <w:tcW w:w="1332" w:type="dxa"/>
            <w:shd w:val="clear" w:color="auto" w:fill="F2F2F2" w:themeFill="background1" w:themeFillShade="F2"/>
          </w:tcPr>
          <w:p w:rsidR="006A0BA5" w:rsidRPr="006A0BA5" w:rsidRDefault="006A0BA5" w:rsidP="00737DDC">
            <w:pPr>
              <w:spacing w:line="276" w:lineRule="auto"/>
              <w:jc w:val="center"/>
              <w:rPr>
                <w:rFonts w:ascii="Times New Roman" w:hAnsi="Times New Roman" w:cs="Times New Roman"/>
                <w:sz w:val="24"/>
                <w:szCs w:val="24"/>
              </w:rPr>
            </w:pPr>
            <w:r w:rsidRPr="006A0BA5">
              <w:rPr>
                <w:rFonts w:ascii="Times New Roman" w:hAnsi="Times New Roman" w:cs="Times New Roman"/>
                <w:sz w:val="24"/>
                <w:szCs w:val="24"/>
              </w:rPr>
              <w:t>623</w:t>
            </w:r>
            <w:r>
              <w:rPr>
                <w:rFonts w:ascii="Times New Roman" w:hAnsi="Times New Roman" w:cs="Times New Roman"/>
                <w:sz w:val="24"/>
                <w:szCs w:val="24"/>
              </w:rPr>
              <w:t>,0</w:t>
            </w:r>
          </w:p>
        </w:tc>
        <w:tc>
          <w:tcPr>
            <w:tcW w:w="1331" w:type="dxa"/>
            <w:shd w:val="clear" w:color="auto" w:fill="F2F2F2" w:themeFill="background1" w:themeFillShade="F2"/>
          </w:tcPr>
          <w:p w:rsidR="006A0BA5" w:rsidRPr="006A0BA5" w:rsidRDefault="006A0BA5" w:rsidP="00737DDC">
            <w:pPr>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shd w:val="clear" w:color="auto" w:fill="F2F2F2" w:themeFill="background1" w:themeFillShade="F2"/>
          </w:tcPr>
          <w:p w:rsidR="006A0BA5" w:rsidRPr="006A0BA5" w:rsidRDefault="006A0BA5" w:rsidP="00737DDC">
            <w:pPr>
              <w:spacing w:line="276" w:lineRule="auto"/>
              <w:jc w:val="center"/>
              <w:rPr>
                <w:rFonts w:ascii="Times New Roman" w:hAnsi="Times New Roman" w:cs="Times New Roman"/>
                <w:sz w:val="24"/>
                <w:szCs w:val="24"/>
              </w:rPr>
            </w:pPr>
            <w:r w:rsidRPr="006A0BA5">
              <w:rPr>
                <w:rFonts w:ascii="Times New Roman" w:hAnsi="Times New Roman" w:cs="Times New Roman"/>
                <w:sz w:val="24"/>
                <w:szCs w:val="24"/>
              </w:rPr>
              <w:t>110000</w:t>
            </w:r>
            <w:r>
              <w:rPr>
                <w:rFonts w:ascii="Times New Roman" w:hAnsi="Times New Roman" w:cs="Times New Roman"/>
                <w:sz w:val="24"/>
                <w:szCs w:val="24"/>
              </w:rPr>
              <w:t>,0</w:t>
            </w:r>
          </w:p>
        </w:tc>
        <w:tc>
          <w:tcPr>
            <w:tcW w:w="1287" w:type="dxa"/>
            <w:shd w:val="clear" w:color="auto" w:fill="F2F2F2" w:themeFill="background1" w:themeFillShade="F2"/>
          </w:tcPr>
          <w:p w:rsidR="006A0BA5" w:rsidRDefault="006A0BA5" w:rsidP="00737DDC">
            <w:pPr>
              <w:spacing w:line="276" w:lineRule="auto"/>
            </w:pPr>
            <w:r w:rsidRPr="00D02A0E">
              <w:rPr>
                <w:rFonts w:ascii="Times New Roman" w:hAnsi="Times New Roman" w:cs="Times New Roman"/>
                <w:sz w:val="24"/>
                <w:szCs w:val="24"/>
              </w:rPr>
              <w:sym w:font="Symbol" w:char="F02D"/>
            </w:r>
          </w:p>
        </w:tc>
      </w:tr>
    </w:tbl>
    <w:p w:rsidR="001F6144" w:rsidRDefault="00C139DF" w:rsidP="00376A1E">
      <w:pPr>
        <w:pStyle w:val="2"/>
        <w:numPr>
          <w:ilvl w:val="1"/>
          <w:numId w:val="57"/>
        </w:numPr>
        <w:ind w:left="0" w:firstLine="0"/>
        <w:rPr>
          <w:rFonts w:ascii="Times New Roman" w:hAnsi="Times New Roman" w:cs="Times New Roman"/>
          <w:color w:val="auto"/>
          <w:sz w:val="24"/>
        </w:rPr>
      </w:pPr>
      <w:bookmarkStart w:id="40" w:name="_Toc480899113"/>
      <w:r>
        <w:rPr>
          <w:rFonts w:ascii="Times New Roman" w:hAnsi="Times New Roman" w:cs="Times New Roman"/>
          <w:color w:val="auto"/>
          <w:sz w:val="24"/>
        </w:rPr>
        <w:lastRenderedPageBreak/>
        <w:t>Мероприятия по развитию инфраструктуры пешеходного и велосипедного передвижения</w:t>
      </w:r>
      <w:bookmarkEnd w:id="40"/>
    </w:p>
    <w:p w:rsidR="00C139DF" w:rsidRPr="00C139DF" w:rsidRDefault="00C139DF" w:rsidP="00737DDC">
      <w:pPr>
        <w:pStyle w:val="a4"/>
        <w:spacing w:line="276" w:lineRule="auto"/>
        <w:jc w:val="both"/>
        <w:rPr>
          <w:rFonts w:ascii="Times New Roman" w:hAnsi="Times New Roman" w:cs="Times New Roman"/>
          <w:sz w:val="24"/>
        </w:rPr>
      </w:pPr>
    </w:p>
    <w:tbl>
      <w:tblPr>
        <w:tblStyle w:val="a6"/>
        <w:tblW w:w="15038" w:type="dxa"/>
        <w:jc w:val="center"/>
        <w:tblInd w:w="-380" w:type="dxa"/>
        <w:tblLayout w:type="fixed"/>
        <w:tblLook w:val="04A0" w:firstRow="1" w:lastRow="0" w:firstColumn="1" w:lastColumn="0" w:noHBand="0" w:noVBand="1"/>
      </w:tblPr>
      <w:tblGrid>
        <w:gridCol w:w="4064"/>
        <w:gridCol w:w="1669"/>
        <w:gridCol w:w="1330"/>
        <w:gridCol w:w="1332"/>
        <w:gridCol w:w="1331"/>
        <w:gridCol w:w="1332"/>
        <w:gridCol w:w="1331"/>
        <w:gridCol w:w="1362"/>
        <w:gridCol w:w="1287"/>
      </w:tblGrid>
      <w:tr w:rsidR="006A0BA5" w:rsidRPr="001D031F" w:rsidTr="008351F7">
        <w:trPr>
          <w:tblHeader/>
          <w:jc w:val="center"/>
        </w:trPr>
        <w:tc>
          <w:tcPr>
            <w:tcW w:w="4064" w:type="dxa"/>
            <w:vMerge w:val="restart"/>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Наименование</w:t>
            </w:r>
            <w:r>
              <w:rPr>
                <w:rFonts w:ascii="Times New Roman" w:hAnsi="Times New Roman" w:cs="Times New Roman"/>
                <w:b/>
                <w:sz w:val="24"/>
                <w:szCs w:val="24"/>
              </w:rPr>
              <w:t xml:space="preserve"> инвестиционного проекта</w:t>
            </w:r>
          </w:p>
        </w:tc>
        <w:tc>
          <w:tcPr>
            <w:tcW w:w="1669" w:type="dxa"/>
            <w:vMerge w:val="restart"/>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482E1F">
              <w:rPr>
                <w:rFonts w:ascii="Times New Roman" w:hAnsi="Times New Roman" w:cs="Times New Roman"/>
                <w:b/>
                <w:szCs w:val="24"/>
              </w:rPr>
              <w:t>Объем финансирования, тыс. руб.</w:t>
            </w:r>
          </w:p>
        </w:tc>
        <w:tc>
          <w:tcPr>
            <w:tcW w:w="6656" w:type="dxa"/>
            <w:gridSpan w:val="5"/>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1 ЭТАП</w:t>
            </w:r>
          </w:p>
        </w:tc>
        <w:tc>
          <w:tcPr>
            <w:tcW w:w="1362" w:type="dxa"/>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 ЭТАП</w:t>
            </w:r>
          </w:p>
        </w:tc>
        <w:tc>
          <w:tcPr>
            <w:tcW w:w="1287" w:type="dxa"/>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3 ЭТАП</w:t>
            </w:r>
          </w:p>
        </w:tc>
      </w:tr>
      <w:tr w:rsidR="006A0BA5" w:rsidRPr="001D031F" w:rsidTr="008351F7">
        <w:trPr>
          <w:tblHeader/>
          <w:jc w:val="center"/>
        </w:trPr>
        <w:tc>
          <w:tcPr>
            <w:tcW w:w="4064" w:type="dxa"/>
            <w:vMerge/>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p>
        </w:tc>
        <w:tc>
          <w:tcPr>
            <w:tcW w:w="1669" w:type="dxa"/>
            <w:vMerge/>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p>
        </w:tc>
        <w:tc>
          <w:tcPr>
            <w:tcW w:w="1330"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2017</w:t>
            </w:r>
          </w:p>
        </w:tc>
        <w:tc>
          <w:tcPr>
            <w:tcW w:w="1332"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2018</w:t>
            </w:r>
          </w:p>
        </w:tc>
        <w:tc>
          <w:tcPr>
            <w:tcW w:w="1331"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2019</w:t>
            </w:r>
          </w:p>
        </w:tc>
        <w:tc>
          <w:tcPr>
            <w:tcW w:w="1332"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2020</w:t>
            </w:r>
          </w:p>
        </w:tc>
        <w:tc>
          <w:tcPr>
            <w:tcW w:w="1331"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2021</w:t>
            </w:r>
          </w:p>
        </w:tc>
        <w:tc>
          <w:tcPr>
            <w:tcW w:w="1362"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2</w:t>
            </w:r>
            <w:r w:rsidRPr="001D031F">
              <w:rPr>
                <w:rFonts w:ascii="Times New Roman" w:hAnsi="Times New Roman" w:cs="Times New Roman"/>
                <w:b/>
                <w:sz w:val="24"/>
                <w:szCs w:val="24"/>
              </w:rPr>
              <w:t>-202</w:t>
            </w:r>
            <w:r>
              <w:rPr>
                <w:rFonts w:ascii="Times New Roman" w:hAnsi="Times New Roman" w:cs="Times New Roman"/>
                <w:b/>
                <w:sz w:val="24"/>
                <w:szCs w:val="24"/>
              </w:rPr>
              <w:t>6</w:t>
            </w:r>
          </w:p>
        </w:tc>
        <w:tc>
          <w:tcPr>
            <w:tcW w:w="1287"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7</w:t>
            </w:r>
            <w:r w:rsidRPr="001D031F">
              <w:rPr>
                <w:rFonts w:ascii="Times New Roman" w:hAnsi="Times New Roman" w:cs="Times New Roman"/>
                <w:b/>
                <w:sz w:val="24"/>
                <w:szCs w:val="24"/>
              </w:rPr>
              <w:t>-20</w:t>
            </w:r>
            <w:r>
              <w:rPr>
                <w:rFonts w:ascii="Times New Roman" w:hAnsi="Times New Roman" w:cs="Times New Roman"/>
                <w:b/>
                <w:sz w:val="24"/>
                <w:szCs w:val="24"/>
              </w:rPr>
              <w:t>30</w:t>
            </w:r>
          </w:p>
        </w:tc>
      </w:tr>
      <w:tr w:rsidR="006A0BA5" w:rsidRPr="00B34047" w:rsidTr="002D3899">
        <w:trPr>
          <w:jc w:val="center"/>
        </w:trPr>
        <w:tc>
          <w:tcPr>
            <w:tcW w:w="4064" w:type="dxa"/>
            <w:tcBorders>
              <w:bottom w:val="single" w:sz="4" w:space="0" w:color="auto"/>
            </w:tcBorders>
            <w:vAlign w:val="center"/>
          </w:tcPr>
          <w:p w:rsidR="006A0BA5" w:rsidRPr="00201C34" w:rsidRDefault="006A0BA5" w:rsidP="002D3899">
            <w:pPr>
              <w:pStyle w:val="ConsPlusNormal"/>
              <w:widowControl/>
              <w:ind w:firstLine="0"/>
              <w:jc w:val="center"/>
              <w:rPr>
                <w:rFonts w:ascii="Times New Roman" w:hAnsi="Times New Roman" w:cs="Times New Roman"/>
                <w:sz w:val="22"/>
                <w:szCs w:val="24"/>
              </w:rPr>
            </w:pPr>
            <w:r w:rsidRPr="001402B4">
              <w:rPr>
                <w:rFonts w:ascii="Times New Roman" w:hAnsi="Times New Roman" w:cs="Times New Roman"/>
                <w:sz w:val="24"/>
                <w:szCs w:val="24"/>
              </w:rPr>
              <w:t>Создание сети транспортно-пешеходных направлений, проектируемых на базе существующих и новых автомобиль</w:t>
            </w:r>
            <w:r w:rsidR="002D3899">
              <w:rPr>
                <w:rFonts w:ascii="Times New Roman" w:hAnsi="Times New Roman" w:cs="Times New Roman"/>
                <w:sz w:val="24"/>
                <w:szCs w:val="24"/>
              </w:rPr>
              <w:t>ных, лесных и проселочных дорог</w:t>
            </w:r>
          </w:p>
        </w:tc>
        <w:tc>
          <w:tcPr>
            <w:tcW w:w="1669"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D8784C">
              <w:rPr>
                <w:rFonts w:ascii="Times New Roman" w:hAnsi="Times New Roman" w:cs="Times New Roman"/>
                <w:szCs w:val="24"/>
              </w:rPr>
              <w:t>В соответствие с проектом</w:t>
            </w:r>
          </w:p>
        </w:tc>
        <w:tc>
          <w:tcPr>
            <w:tcW w:w="1330"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755916">
              <w:rPr>
                <w:rFonts w:ascii="Times New Roman" w:hAnsi="Times New Roman" w:cs="Times New Roman"/>
                <w:sz w:val="18"/>
                <w:szCs w:val="24"/>
              </w:rPr>
              <w:t>В соответствие с проектом</w:t>
            </w:r>
          </w:p>
        </w:tc>
        <w:tc>
          <w:tcPr>
            <w:tcW w:w="1332"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755916">
              <w:rPr>
                <w:rFonts w:ascii="Times New Roman" w:hAnsi="Times New Roman" w:cs="Times New Roman"/>
                <w:sz w:val="18"/>
                <w:szCs w:val="24"/>
              </w:rPr>
              <w:t>В соответствие с проектом</w:t>
            </w:r>
          </w:p>
        </w:tc>
        <w:tc>
          <w:tcPr>
            <w:tcW w:w="1331"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62"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6A0BA5" w:rsidRPr="00755916" w:rsidRDefault="006A0BA5" w:rsidP="00737DDC">
            <w:pPr>
              <w:pStyle w:val="a4"/>
              <w:spacing w:line="276" w:lineRule="auto"/>
              <w:jc w:val="center"/>
              <w:rPr>
                <w:rFonts w:ascii="Times New Roman" w:hAnsi="Times New Roman" w:cs="Times New Roman"/>
                <w:sz w:val="18"/>
                <w:szCs w:val="24"/>
              </w:rPr>
            </w:pPr>
            <w:r w:rsidRPr="00B34047">
              <w:rPr>
                <w:rFonts w:ascii="Times New Roman" w:hAnsi="Times New Roman" w:cs="Times New Roman"/>
                <w:sz w:val="24"/>
                <w:szCs w:val="24"/>
              </w:rPr>
              <w:sym w:font="Symbol" w:char="F02D"/>
            </w:r>
          </w:p>
        </w:tc>
      </w:tr>
      <w:tr w:rsidR="006A0BA5" w:rsidRPr="00482E1F" w:rsidTr="008351F7">
        <w:trPr>
          <w:jc w:val="center"/>
        </w:trPr>
        <w:tc>
          <w:tcPr>
            <w:tcW w:w="4064" w:type="dxa"/>
            <w:shd w:val="clear" w:color="auto" w:fill="F2F2F2" w:themeFill="background1" w:themeFillShade="F2"/>
            <w:vAlign w:val="center"/>
          </w:tcPr>
          <w:p w:rsidR="006A0BA5" w:rsidRPr="00482E1F" w:rsidRDefault="006A0BA5" w:rsidP="00737DDC">
            <w:pPr>
              <w:pStyle w:val="a4"/>
              <w:spacing w:line="276" w:lineRule="auto"/>
              <w:jc w:val="right"/>
              <w:rPr>
                <w:rFonts w:ascii="Times New Roman" w:hAnsi="Times New Roman" w:cs="Times New Roman"/>
                <w:b/>
                <w:sz w:val="24"/>
                <w:szCs w:val="24"/>
              </w:rPr>
            </w:pPr>
            <w:r>
              <w:rPr>
                <w:rFonts w:ascii="Times New Roman" w:hAnsi="Times New Roman" w:cs="Times New Roman"/>
                <w:b/>
                <w:sz w:val="24"/>
                <w:szCs w:val="24"/>
              </w:rPr>
              <w:t>ИТОГО:</w:t>
            </w:r>
          </w:p>
        </w:tc>
        <w:tc>
          <w:tcPr>
            <w:tcW w:w="1669" w:type="dxa"/>
            <w:shd w:val="clear" w:color="auto" w:fill="F2F2F2" w:themeFill="background1" w:themeFillShade="F2"/>
            <w:vAlign w:val="center"/>
          </w:tcPr>
          <w:p w:rsidR="006A0BA5" w:rsidRPr="00B464B4" w:rsidRDefault="006A0BA5" w:rsidP="00737DDC">
            <w:pPr>
              <w:pStyle w:val="a4"/>
              <w:spacing w:line="276" w:lineRule="auto"/>
              <w:jc w:val="center"/>
              <w:rPr>
                <w:rFonts w:ascii="Times New Roman" w:hAnsi="Times New Roman" w:cs="Times New Roman"/>
                <w:b/>
                <w:sz w:val="24"/>
              </w:rPr>
            </w:pPr>
            <w:r w:rsidRPr="00B34047">
              <w:rPr>
                <w:rFonts w:ascii="Times New Roman" w:hAnsi="Times New Roman" w:cs="Times New Roman"/>
                <w:sz w:val="24"/>
                <w:szCs w:val="24"/>
              </w:rPr>
              <w:sym w:font="Symbol" w:char="F02D"/>
            </w:r>
          </w:p>
        </w:tc>
        <w:tc>
          <w:tcPr>
            <w:tcW w:w="1330" w:type="dxa"/>
            <w:shd w:val="clear" w:color="auto" w:fill="F2F2F2" w:themeFill="background1" w:themeFillShade="F2"/>
            <w:vAlign w:val="center"/>
          </w:tcPr>
          <w:p w:rsidR="006A0BA5" w:rsidRPr="00B464B4" w:rsidRDefault="006A0BA5" w:rsidP="00737DDC">
            <w:pPr>
              <w:pStyle w:val="a4"/>
              <w:spacing w:line="276" w:lineRule="auto"/>
              <w:jc w:val="center"/>
              <w:rPr>
                <w:rFonts w:ascii="Times New Roman" w:hAnsi="Times New Roman" w:cs="Times New Roman"/>
                <w:b/>
                <w:sz w:val="24"/>
              </w:rPr>
            </w:pPr>
            <w:r w:rsidRPr="00B34047">
              <w:rPr>
                <w:rFonts w:ascii="Times New Roman" w:hAnsi="Times New Roman" w:cs="Times New Roman"/>
                <w:sz w:val="24"/>
                <w:szCs w:val="24"/>
              </w:rPr>
              <w:sym w:font="Symbol" w:char="F02D"/>
            </w:r>
          </w:p>
        </w:tc>
        <w:tc>
          <w:tcPr>
            <w:tcW w:w="1332" w:type="dxa"/>
            <w:shd w:val="clear" w:color="auto" w:fill="F2F2F2" w:themeFill="background1" w:themeFillShade="F2"/>
            <w:vAlign w:val="center"/>
          </w:tcPr>
          <w:p w:rsidR="006A0BA5" w:rsidRPr="00B464B4" w:rsidRDefault="006A0BA5" w:rsidP="00737DDC">
            <w:pPr>
              <w:pStyle w:val="a4"/>
              <w:spacing w:line="276" w:lineRule="auto"/>
              <w:jc w:val="center"/>
              <w:rPr>
                <w:rFonts w:ascii="Times New Roman" w:hAnsi="Times New Roman" w:cs="Times New Roman"/>
                <w:b/>
                <w:sz w:val="24"/>
              </w:rPr>
            </w:pPr>
            <w:r w:rsidRPr="00B34047">
              <w:rPr>
                <w:rFonts w:ascii="Times New Roman" w:hAnsi="Times New Roman" w:cs="Times New Roman"/>
                <w:sz w:val="24"/>
                <w:szCs w:val="24"/>
              </w:rPr>
              <w:sym w:font="Symbol" w:char="F02D"/>
            </w:r>
          </w:p>
        </w:tc>
        <w:tc>
          <w:tcPr>
            <w:tcW w:w="1331" w:type="dxa"/>
            <w:shd w:val="clear" w:color="auto" w:fill="F2F2F2" w:themeFill="background1" w:themeFillShade="F2"/>
            <w:vAlign w:val="center"/>
          </w:tcPr>
          <w:p w:rsidR="006A0BA5" w:rsidRPr="00B464B4" w:rsidRDefault="006A0BA5" w:rsidP="00737DDC">
            <w:pPr>
              <w:pStyle w:val="a4"/>
              <w:spacing w:line="276" w:lineRule="auto"/>
              <w:jc w:val="center"/>
              <w:rPr>
                <w:rFonts w:ascii="Times New Roman" w:hAnsi="Times New Roman" w:cs="Times New Roman"/>
                <w:b/>
                <w:sz w:val="24"/>
              </w:rPr>
            </w:pPr>
            <w:r w:rsidRPr="00B34047">
              <w:rPr>
                <w:rFonts w:ascii="Times New Roman" w:hAnsi="Times New Roman" w:cs="Times New Roman"/>
                <w:sz w:val="24"/>
                <w:szCs w:val="24"/>
              </w:rPr>
              <w:sym w:font="Symbol" w:char="F02D"/>
            </w:r>
          </w:p>
        </w:tc>
        <w:tc>
          <w:tcPr>
            <w:tcW w:w="1332" w:type="dxa"/>
            <w:shd w:val="clear" w:color="auto" w:fill="F2F2F2" w:themeFill="background1" w:themeFillShade="F2"/>
            <w:vAlign w:val="center"/>
          </w:tcPr>
          <w:p w:rsidR="006A0BA5" w:rsidRPr="00B464B4" w:rsidRDefault="006A0BA5" w:rsidP="00737DDC">
            <w:pPr>
              <w:pStyle w:val="a4"/>
              <w:spacing w:line="276" w:lineRule="auto"/>
              <w:jc w:val="center"/>
              <w:rPr>
                <w:rFonts w:ascii="Times New Roman" w:hAnsi="Times New Roman" w:cs="Times New Roman"/>
                <w:b/>
                <w:sz w:val="24"/>
              </w:rPr>
            </w:pPr>
            <w:r w:rsidRPr="00B34047">
              <w:rPr>
                <w:rFonts w:ascii="Times New Roman" w:hAnsi="Times New Roman" w:cs="Times New Roman"/>
                <w:sz w:val="24"/>
                <w:szCs w:val="24"/>
              </w:rPr>
              <w:sym w:font="Symbol" w:char="F02D"/>
            </w:r>
          </w:p>
        </w:tc>
        <w:tc>
          <w:tcPr>
            <w:tcW w:w="1331" w:type="dxa"/>
            <w:shd w:val="clear" w:color="auto" w:fill="F2F2F2" w:themeFill="background1" w:themeFillShade="F2"/>
            <w:vAlign w:val="center"/>
          </w:tcPr>
          <w:p w:rsidR="006A0BA5" w:rsidRPr="00B464B4" w:rsidRDefault="006A0BA5" w:rsidP="00737DDC">
            <w:pPr>
              <w:pStyle w:val="a4"/>
              <w:spacing w:line="276" w:lineRule="auto"/>
              <w:jc w:val="center"/>
              <w:rPr>
                <w:rFonts w:ascii="Times New Roman" w:hAnsi="Times New Roman" w:cs="Times New Roman"/>
                <w:b/>
                <w:sz w:val="24"/>
              </w:rPr>
            </w:pPr>
            <w:r w:rsidRPr="00B34047">
              <w:rPr>
                <w:rFonts w:ascii="Times New Roman" w:hAnsi="Times New Roman" w:cs="Times New Roman"/>
                <w:sz w:val="24"/>
                <w:szCs w:val="24"/>
              </w:rPr>
              <w:sym w:font="Symbol" w:char="F02D"/>
            </w:r>
          </w:p>
        </w:tc>
        <w:tc>
          <w:tcPr>
            <w:tcW w:w="1362" w:type="dxa"/>
            <w:shd w:val="clear" w:color="auto" w:fill="F2F2F2" w:themeFill="background1" w:themeFillShade="F2"/>
            <w:vAlign w:val="center"/>
          </w:tcPr>
          <w:p w:rsidR="006A0BA5" w:rsidRPr="00B464B4" w:rsidRDefault="006A0BA5" w:rsidP="00737DDC">
            <w:pPr>
              <w:pStyle w:val="a4"/>
              <w:spacing w:line="276" w:lineRule="auto"/>
              <w:jc w:val="center"/>
              <w:rPr>
                <w:rFonts w:ascii="Times New Roman" w:hAnsi="Times New Roman" w:cs="Times New Roman"/>
                <w:b/>
                <w:sz w:val="24"/>
              </w:rPr>
            </w:pPr>
            <w:r w:rsidRPr="00B34047">
              <w:rPr>
                <w:rFonts w:ascii="Times New Roman" w:hAnsi="Times New Roman" w:cs="Times New Roman"/>
                <w:sz w:val="24"/>
                <w:szCs w:val="24"/>
              </w:rPr>
              <w:sym w:font="Symbol" w:char="F02D"/>
            </w:r>
          </w:p>
        </w:tc>
        <w:tc>
          <w:tcPr>
            <w:tcW w:w="1287" w:type="dxa"/>
            <w:shd w:val="clear" w:color="auto" w:fill="F2F2F2" w:themeFill="background1" w:themeFillShade="F2"/>
            <w:vAlign w:val="center"/>
          </w:tcPr>
          <w:p w:rsidR="006A0BA5" w:rsidRPr="00B464B4" w:rsidRDefault="006A0BA5" w:rsidP="00737DDC">
            <w:pPr>
              <w:pStyle w:val="a4"/>
              <w:spacing w:line="276" w:lineRule="auto"/>
              <w:jc w:val="center"/>
              <w:rPr>
                <w:rFonts w:ascii="Times New Roman" w:hAnsi="Times New Roman" w:cs="Times New Roman"/>
                <w:b/>
                <w:sz w:val="24"/>
              </w:rPr>
            </w:pPr>
            <w:r w:rsidRPr="00B34047">
              <w:rPr>
                <w:rFonts w:ascii="Times New Roman" w:hAnsi="Times New Roman" w:cs="Times New Roman"/>
                <w:sz w:val="24"/>
                <w:szCs w:val="24"/>
              </w:rPr>
              <w:sym w:font="Symbol" w:char="F02D"/>
            </w:r>
          </w:p>
        </w:tc>
      </w:tr>
    </w:tbl>
    <w:p w:rsidR="001F6144" w:rsidRDefault="001F6144" w:rsidP="00737DDC">
      <w:pPr>
        <w:pStyle w:val="a4"/>
        <w:spacing w:line="276" w:lineRule="auto"/>
        <w:jc w:val="both"/>
        <w:rPr>
          <w:rFonts w:ascii="Times New Roman" w:hAnsi="Times New Roman" w:cs="Times New Roman"/>
          <w:sz w:val="24"/>
        </w:rPr>
      </w:pPr>
    </w:p>
    <w:p w:rsidR="00C139DF" w:rsidRDefault="00C139DF" w:rsidP="00737DDC">
      <w:pPr>
        <w:pStyle w:val="a4"/>
        <w:spacing w:line="276" w:lineRule="auto"/>
        <w:ind w:firstLine="708"/>
        <w:jc w:val="both"/>
        <w:rPr>
          <w:rFonts w:ascii="Times New Roman" w:hAnsi="Times New Roman" w:cs="Times New Roman"/>
          <w:sz w:val="24"/>
        </w:rPr>
      </w:pPr>
      <w:r w:rsidRPr="00C139DF">
        <w:rPr>
          <w:rFonts w:ascii="Times New Roman" w:hAnsi="Times New Roman" w:cs="Times New Roman"/>
          <w:sz w:val="24"/>
        </w:rPr>
        <w:t>Планируемые мероприятия по развитию инфраструктуры пешеходного и велосипедно</w:t>
      </w:r>
      <w:r>
        <w:rPr>
          <w:rFonts w:ascii="Times New Roman" w:hAnsi="Times New Roman" w:cs="Times New Roman"/>
          <w:sz w:val="24"/>
        </w:rPr>
        <w:t>го передвижения включают в себя:</w:t>
      </w:r>
    </w:p>
    <w:p w:rsidR="00C139DF" w:rsidRDefault="00C139DF" w:rsidP="00737DDC">
      <w:pPr>
        <w:pStyle w:val="a4"/>
        <w:numPr>
          <w:ilvl w:val="0"/>
          <w:numId w:val="36"/>
        </w:numPr>
        <w:spacing w:line="276" w:lineRule="auto"/>
        <w:jc w:val="both"/>
        <w:rPr>
          <w:rFonts w:ascii="Times New Roman" w:hAnsi="Times New Roman" w:cs="Times New Roman"/>
          <w:sz w:val="24"/>
        </w:rPr>
      </w:pPr>
      <w:r w:rsidRPr="00C139DF">
        <w:rPr>
          <w:rFonts w:ascii="Times New Roman" w:hAnsi="Times New Roman" w:cs="Times New Roman"/>
          <w:sz w:val="24"/>
        </w:rPr>
        <w:t>проектирование и устройств</w:t>
      </w:r>
      <w:r>
        <w:rPr>
          <w:rFonts w:ascii="Times New Roman" w:hAnsi="Times New Roman" w:cs="Times New Roman"/>
          <w:sz w:val="24"/>
        </w:rPr>
        <w:t>о тротуаров с твердым покрытием.</w:t>
      </w:r>
    </w:p>
    <w:p w:rsidR="00C139DF" w:rsidRDefault="00C139DF" w:rsidP="00737DDC">
      <w:pPr>
        <w:pStyle w:val="a4"/>
        <w:spacing w:line="276" w:lineRule="auto"/>
        <w:ind w:firstLine="708"/>
        <w:jc w:val="both"/>
        <w:rPr>
          <w:rFonts w:ascii="Times New Roman" w:hAnsi="Times New Roman" w:cs="Times New Roman"/>
          <w:sz w:val="24"/>
        </w:rPr>
      </w:pPr>
      <w:r w:rsidRPr="00C139DF">
        <w:rPr>
          <w:rFonts w:ascii="Times New Roman" w:hAnsi="Times New Roman" w:cs="Times New Roman"/>
          <w:sz w:val="24"/>
        </w:rPr>
        <w:t xml:space="preserve">В структуре развития транспортного сообщения особое внимание на территории </w:t>
      </w:r>
      <w:r>
        <w:rPr>
          <w:rFonts w:ascii="Times New Roman" w:hAnsi="Times New Roman" w:cs="Times New Roman"/>
          <w:sz w:val="24"/>
        </w:rPr>
        <w:t xml:space="preserve">МО </w:t>
      </w:r>
      <w:r w:rsidR="00885650">
        <w:rPr>
          <w:rFonts w:ascii="Times New Roman" w:hAnsi="Times New Roman" w:cs="Times New Roman"/>
          <w:sz w:val="24"/>
        </w:rPr>
        <w:t>Рождественского</w:t>
      </w:r>
      <w:r w:rsidR="009515B3" w:rsidRPr="00716539">
        <w:rPr>
          <w:rFonts w:ascii="Times New Roman" w:hAnsi="Times New Roman" w:cs="Times New Roman"/>
          <w:sz w:val="24"/>
        </w:rPr>
        <w:t xml:space="preserve"> </w:t>
      </w:r>
      <w:r w:rsidR="00885650">
        <w:rPr>
          <w:rFonts w:ascii="Times New Roman" w:hAnsi="Times New Roman" w:cs="Times New Roman"/>
          <w:sz w:val="24"/>
        </w:rPr>
        <w:t>сельского</w:t>
      </w:r>
      <w:r w:rsidRPr="00C139DF">
        <w:rPr>
          <w:rFonts w:ascii="Times New Roman" w:hAnsi="Times New Roman" w:cs="Times New Roman"/>
          <w:sz w:val="24"/>
        </w:rPr>
        <w:t xml:space="preserve"> поселени</w:t>
      </w:r>
      <w:r w:rsidR="00885650">
        <w:rPr>
          <w:rFonts w:ascii="Times New Roman" w:hAnsi="Times New Roman" w:cs="Times New Roman"/>
          <w:sz w:val="24"/>
        </w:rPr>
        <w:t>я</w:t>
      </w:r>
      <w:r w:rsidRPr="00C139DF">
        <w:rPr>
          <w:rFonts w:ascii="Times New Roman" w:hAnsi="Times New Roman" w:cs="Times New Roman"/>
          <w:sz w:val="24"/>
        </w:rPr>
        <w:t xml:space="preserve"> необходимо уделить развитию велосипедных сообщений для движения внутри поселения между населенными пунктами и местами приложения труда, а также в целях отдыха и туризма.</w:t>
      </w:r>
    </w:p>
    <w:p w:rsidR="00C139DF" w:rsidRDefault="00C139DF" w:rsidP="00737DDC">
      <w:pPr>
        <w:pStyle w:val="a4"/>
        <w:spacing w:line="276" w:lineRule="auto"/>
        <w:ind w:firstLine="708"/>
        <w:jc w:val="both"/>
        <w:rPr>
          <w:rFonts w:ascii="Times New Roman" w:hAnsi="Times New Roman" w:cs="Times New Roman"/>
          <w:sz w:val="24"/>
        </w:rPr>
      </w:pPr>
      <w:r w:rsidRPr="00C139DF">
        <w:rPr>
          <w:rFonts w:ascii="Times New Roman" w:hAnsi="Times New Roman" w:cs="Times New Roman"/>
          <w:sz w:val="24"/>
        </w:rPr>
        <w:t>Мероприятия по развитию велосипедного передвижения возможны к реализации как дополнительные из-за недостатка финансовых средств, при получении дополнительных доходов местного бюджета или появления возможности финансирования из иных источников.</w:t>
      </w:r>
    </w:p>
    <w:p w:rsidR="00755916" w:rsidRDefault="00755916" w:rsidP="00737DDC">
      <w:pPr>
        <w:pStyle w:val="a4"/>
        <w:spacing w:line="276" w:lineRule="auto"/>
        <w:jc w:val="both"/>
        <w:rPr>
          <w:rFonts w:ascii="Times New Roman" w:hAnsi="Times New Roman" w:cs="Times New Roman"/>
          <w:sz w:val="24"/>
        </w:rPr>
      </w:pPr>
    </w:p>
    <w:p w:rsidR="00755916" w:rsidRDefault="00755916" w:rsidP="00737DDC">
      <w:pPr>
        <w:pStyle w:val="a4"/>
        <w:spacing w:line="276" w:lineRule="auto"/>
      </w:pPr>
      <w:r>
        <w:br w:type="page"/>
      </w:r>
    </w:p>
    <w:p w:rsidR="00FB01E4" w:rsidRDefault="00FB01E4" w:rsidP="00376A1E">
      <w:pPr>
        <w:pStyle w:val="2"/>
        <w:numPr>
          <w:ilvl w:val="1"/>
          <w:numId w:val="57"/>
        </w:numPr>
        <w:ind w:left="0" w:firstLine="0"/>
        <w:rPr>
          <w:rFonts w:ascii="Times New Roman" w:hAnsi="Times New Roman" w:cs="Times New Roman"/>
          <w:color w:val="auto"/>
          <w:sz w:val="24"/>
        </w:rPr>
      </w:pPr>
      <w:bookmarkStart w:id="41" w:name="_Toc480899114"/>
      <w:r>
        <w:rPr>
          <w:rFonts w:ascii="Times New Roman" w:hAnsi="Times New Roman" w:cs="Times New Roman"/>
          <w:color w:val="auto"/>
          <w:sz w:val="24"/>
        </w:rPr>
        <w:lastRenderedPageBreak/>
        <w:t>Мероприятия по развитию инфраструктуры для грузового транспорта, транспортных средств коммунальных и дорожных служб</w:t>
      </w:r>
      <w:bookmarkEnd w:id="41"/>
    </w:p>
    <w:p w:rsidR="00FB01E4" w:rsidRPr="00FB01E4" w:rsidRDefault="00FB01E4" w:rsidP="00737DDC">
      <w:pPr>
        <w:pStyle w:val="a4"/>
        <w:spacing w:line="276" w:lineRule="auto"/>
        <w:jc w:val="both"/>
        <w:rPr>
          <w:rFonts w:ascii="Times New Roman" w:hAnsi="Times New Roman" w:cs="Times New Roman"/>
          <w:sz w:val="24"/>
        </w:rPr>
      </w:pPr>
    </w:p>
    <w:tbl>
      <w:tblPr>
        <w:tblStyle w:val="a6"/>
        <w:tblW w:w="15038" w:type="dxa"/>
        <w:jc w:val="center"/>
        <w:tblInd w:w="-380" w:type="dxa"/>
        <w:tblLayout w:type="fixed"/>
        <w:tblLook w:val="04A0" w:firstRow="1" w:lastRow="0" w:firstColumn="1" w:lastColumn="0" w:noHBand="0" w:noVBand="1"/>
      </w:tblPr>
      <w:tblGrid>
        <w:gridCol w:w="4064"/>
        <w:gridCol w:w="1669"/>
        <w:gridCol w:w="1330"/>
        <w:gridCol w:w="1332"/>
        <w:gridCol w:w="1331"/>
        <w:gridCol w:w="1332"/>
        <w:gridCol w:w="1331"/>
        <w:gridCol w:w="1362"/>
        <w:gridCol w:w="1287"/>
      </w:tblGrid>
      <w:tr w:rsidR="006A0BA5" w:rsidRPr="001D031F" w:rsidTr="008351F7">
        <w:trPr>
          <w:tblHeader/>
          <w:jc w:val="center"/>
        </w:trPr>
        <w:tc>
          <w:tcPr>
            <w:tcW w:w="4064" w:type="dxa"/>
            <w:vMerge w:val="restart"/>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Наименование</w:t>
            </w:r>
            <w:r>
              <w:rPr>
                <w:rFonts w:ascii="Times New Roman" w:hAnsi="Times New Roman" w:cs="Times New Roman"/>
                <w:b/>
                <w:sz w:val="24"/>
                <w:szCs w:val="24"/>
              </w:rPr>
              <w:t xml:space="preserve"> инвестиционного проекта</w:t>
            </w:r>
          </w:p>
        </w:tc>
        <w:tc>
          <w:tcPr>
            <w:tcW w:w="1669" w:type="dxa"/>
            <w:vMerge w:val="restart"/>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482E1F">
              <w:rPr>
                <w:rFonts w:ascii="Times New Roman" w:hAnsi="Times New Roman" w:cs="Times New Roman"/>
                <w:b/>
                <w:szCs w:val="24"/>
              </w:rPr>
              <w:t>Объем финансирования, тыс. руб.</w:t>
            </w:r>
          </w:p>
        </w:tc>
        <w:tc>
          <w:tcPr>
            <w:tcW w:w="6656" w:type="dxa"/>
            <w:gridSpan w:val="5"/>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1 ЭТАП</w:t>
            </w:r>
          </w:p>
        </w:tc>
        <w:tc>
          <w:tcPr>
            <w:tcW w:w="1362" w:type="dxa"/>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 ЭТАП</w:t>
            </w:r>
          </w:p>
        </w:tc>
        <w:tc>
          <w:tcPr>
            <w:tcW w:w="1287" w:type="dxa"/>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3 ЭТАП</w:t>
            </w:r>
          </w:p>
        </w:tc>
      </w:tr>
      <w:tr w:rsidR="006A0BA5" w:rsidRPr="001D031F" w:rsidTr="008351F7">
        <w:trPr>
          <w:tblHeader/>
          <w:jc w:val="center"/>
        </w:trPr>
        <w:tc>
          <w:tcPr>
            <w:tcW w:w="4064" w:type="dxa"/>
            <w:vMerge/>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p>
        </w:tc>
        <w:tc>
          <w:tcPr>
            <w:tcW w:w="1669" w:type="dxa"/>
            <w:vMerge/>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p>
        </w:tc>
        <w:tc>
          <w:tcPr>
            <w:tcW w:w="1330"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2017</w:t>
            </w:r>
          </w:p>
        </w:tc>
        <w:tc>
          <w:tcPr>
            <w:tcW w:w="1332"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2018</w:t>
            </w:r>
          </w:p>
        </w:tc>
        <w:tc>
          <w:tcPr>
            <w:tcW w:w="1331"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2019</w:t>
            </w:r>
          </w:p>
        </w:tc>
        <w:tc>
          <w:tcPr>
            <w:tcW w:w="1332"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2020</w:t>
            </w:r>
          </w:p>
        </w:tc>
        <w:tc>
          <w:tcPr>
            <w:tcW w:w="1331"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2021</w:t>
            </w:r>
          </w:p>
        </w:tc>
        <w:tc>
          <w:tcPr>
            <w:tcW w:w="1362"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2</w:t>
            </w:r>
            <w:r w:rsidRPr="001D031F">
              <w:rPr>
                <w:rFonts w:ascii="Times New Roman" w:hAnsi="Times New Roman" w:cs="Times New Roman"/>
                <w:b/>
                <w:sz w:val="24"/>
                <w:szCs w:val="24"/>
              </w:rPr>
              <w:t>-202</w:t>
            </w:r>
            <w:r>
              <w:rPr>
                <w:rFonts w:ascii="Times New Roman" w:hAnsi="Times New Roman" w:cs="Times New Roman"/>
                <w:b/>
                <w:sz w:val="24"/>
                <w:szCs w:val="24"/>
              </w:rPr>
              <w:t>6</w:t>
            </w:r>
          </w:p>
        </w:tc>
        <w:tc>
          <w:tcPr>
            <w:tcW w:w="1287"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7</w:t>
            </w:r>
            <w:r w:rsidRPr="001D031F">
              <w:rPr>
                <w:rFonts w:ascii="Times New Roman" w:hAnsi="Times New Roman" w:cs="Times New Roman"/>
                <w:b/>
                <w:sz w:val="24"/>
                <w:szCs w:val="24"/>
              </w:rPr>
              <w:t>-20</w:t>
            </w:r>
            <w:r>
              <w:rPr>
                <w:rFonts w:ascii="Times New Roman" w:hAnsi="Times New Roman" w:cs="Times New Roman"/>
                <w:b/>
                <w:sz w:val="24"/>
                <w:szCs w:val="24"/>
              </w:rPr>
              <w:t>30</w:t>
            </w:r>
          </w:p>
        </w:tc>
      </w:tr>
      <w:tr w:rsidR="006A0BA5" w:rsidRPr="001D031F" w:rsidTr="002D3899">
        <w:trPr>
          <w:jc w:val="center"/>
        </w:trPr>
        <w:tc>
          <w:tcPr>
            <w:tcW w:w="4064"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669"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0" w:type="dxa"/>
            <w:vAlign w:val="center"/>
          </w:tcPr>
          <w:p w:rsidR="006A0BA5" w:rsidRPr="002777AC" w:rsidRDefault="006A0BA5"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32" w:type="dxa"/>
            <w:vAlign w:val="center"/>
          </w:tcPr>
          <w:p w:rsidR="006A0BA5" w:rsidRPr="002777AC" w:rsidRDefault="006A0BA5"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31" w:type="dxa"/>
            <w:vAlign w:val="center"/>
          </w:tcPr>
          <w:p w:rsidR="006A0BA5" w:rsidRPr="002777AC" w:rsidRDefault="006A0BA5"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32" w:type="dxa"/>
            <w:vAlign w:val="center"/>
          </w:tcPr>
          <w:p w:rsidR="006A0BA5" w:rsidRPr="002777AC" w:rsidRDefault="006A0BA5"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31" w:type="dxa"/>
            <w:vAlign w:val="center"/>
          </w:tcPr>
          <w:p w:rsidR="006A0BA5" w:rsidRPr="002777AC" w:rsidRDefault="006A0BA5"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62" w:type="dxa"/>
            <w:vAlign w:val="center"/>
          </w:tcPr>
          <w:p w:rsidR="006A0BA5" w:rsidRPr="002777AC" w:rsidRDefault="006A0BA5"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287" w:type="dxa"/>
            <w:vAlign w:val="center"/>
          </w:tcPr>
          <w:p w:rsidR="006A0BA5" w:rsidRPr="002777AC" w:rsidRDefault="006A0BA5"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r>
      <w:tr w:rsidR="006A0BA5" w:rsidRPr="00482E1F" w:rsidTr="008351F7">
        <w:trPr>
          <w:jc w:val="center"/>
        </w:trPr>
        <w:tc>
          <w:tcPr>
            <w:tcW w:w="4064" w:type="dxa"/>
            <w:shd w:val="clear" w:color="auto" w:fill="F2F2F2" w:themeFill="background1" w:themeFillShade="F2"/>
            <w:vAlign w:val="center"/>
          </w:tcPr>
          <w:p w:rsidR="006A0BA5" w:rsidRPr="00482E1F" w:rsidRDefault="006A0BA5" w:rsidP="00737DDC">
            <w:pPr>
              <w:pStyle w:val="a4"/>
              <w:spacing w:line="276" w:lineRule="auto"/>
              <w:jc w:val="right"/>
              <w:rPr>
                <w:rFonts w:ascii="Times New Roman" w:hAnsi="Times New Roman" w:cs="Times New Roman"/>
                <w:b/>
                <w:sz w:val="24"/>
                <w:szCs w:val="24"/>
              </w:rPr>
            </w:pPr>
            <w:r>
              <w:rPr>
                <w:rFonts w:ascii="Times New Roman" w:hAnsi="Times New Roman" w:cs="Times New Roman"/>
                <w:b/>
                <w:sz w:val="24"/>
                <w:szCs w:val="24"/>
              </w:rPr>
              <w:t>ИТОГО:</w:t>
            </w:r>
          </w:p>
        </w:tc>
        <w:tc>
          <w:tcPr>
            <w:tcW w:w="1669" w:type="dxa"/>
            <w:shd w:val="clear" w:color="auto" w:fill="F2F2F2" w:themeFill="background1" w:themeFillShade="F2"/>
            <w:vAlign w:val="center"/>
          </w:tcPr>
          <w:p w:rsidR="006A0BA5" w:rsidRPr="00B34047" w:rsidRDefault="006A0BA5" w:rsidP="00737DDC">
            <w:pPr>
              <w:pStyle w:val="a4"/>
              <w:spacing w:line="276" w:lineRule="auto"/>
              <w:jc w:val="center"/>
              <w:rPr>
                <w:rFonts w:ascii="Times New Roman" w:hAnsi="Times New Roman" w:cs="Times New Roman"/>
                <w:b/>
                <w:sz w:val="24"/>
              </w:rPr>
            </w:pPr>
            <w:r w:rsidRPr="00B34047">
              <w:rPr>
                <w:rFonts w:ascii="Times New Roman" w:hAnsi="Times New Roman" w:cs="Times New Roman"/>
                <w:b/>
                <w:sz w:val="24"/>
                <w:szCs w:val="24"/>
              </w:rPr>
              <w:sym w:font="Symbol" w:char="F02D"/>
            </w:r>
          </w:p>
        </w:tc>
        <w:tc>
          <w:tcPr>
            <w:tcW w:w="1330" w:type="dxa"/>
            <w:shd w:val="clear" w:color="auto" w:fill="F2F2F2" w:themeFill="background1" w:themeFillShade="F2"/>
            <w:vAlign w:val="center"/>
          </w:tcPr>
          <w:p w:rsidR="006A0BA5" w:rsidRPr="00B34047" w:rsidRDefault="006A0BA5" w:rsidP="00737DDC">
            <w:pPr>
              <w:pStyle w:val="a4"/>
              <w:spacing w:line="276" w:lineRule="auto"/>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332" w:type="dxa"/>
            <w:shd w:val="clear" w:color="auto" w:fill="F2F2F2" w:themeFill="background1" w:themeFillShade="F2"/>
            <w:vAlign w:val="center"/>
          </w:tcPr>
          <w:p w:rsidR="006A0BA5" w:rsidRPr="00B34047" w:rsidRDefault="006A0BA5" w:rsidP="00737DDC">
            <w:pPr>
              <w:pStyle w:val="a4"/>
              <w:spacing w:line="276" w:lineRule="auto"/>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331" w:type="dxa"/>
            <w:shd w:val="clear" w:color="auto" w:fill="F2F2F2" w:themeFill="background1" w:themeFillShade="F2"/>
            <w:vAlign w:val="center"/>
          </w:tcPr>
          <w:p w:rsidR="006A0BA5" w:rsidRPr="00B34047" w:rsidRDefault="006A0BA5" w:rsidP="00737DDC">
            <w:pPr>
              <w:pStyle w:val="a4"/>
              <w:spacing w:line="276" w:lineRule="auto"/>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332" w:type="dxa"/>
            <w:shd w:val="clear" w:color="auto" w:fill="F2F2F2" w:themeFill="background1" w:themeFillShade="F2"/>
            <w:vAlign w:val="center"/>
          </w:tcPr>
          <w:p w:rsidR="006A0BA5" w:rsidRPr="00B34047" w:rsidRDefault="006A0BA5" w:rsidP="00737DDC">
            <w:pPr>
              <w:pStyle w:val="a4"/>
              <w:spacing w:line="276" w:lineRule="auto"/>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331" w:type="dxa"/>
            <w:shd w:val="clear" w:color="auto" w:fill="F2F2F2" w:themeFill="background1" w:themeFillShade="F2"/>
            <w:vAlign w:val="center"/>
          </w:tcPr>
          <w:p w:rsidR="006A0BA5" w:rsidRPr="00B34047" w:rsidRDefault="006A0BA5" w:rsidP="00737DDC">
            <w:pPr>
              <w:pStyle w:val="a4"/>
              <w:spacing w:line="276" w:lineRule="auto"/>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362" w:type="dxa"/>
            <w:shd w:val="clear" w:color="auto" w:fill="F2F2F2" w:themeFill="background1" w:themeFillShade="F2"/>
            <w:vAlign w:val="center"/>
          </w:tcPr>
          <w:p w:rsidR="006A0BA5" w:rsidRPr="00B34047" w:rsidRDefault="006A0BA5" w:rsidP="00737DDC">
            <w:pPr>
              <w:pStyle w:val="a4"/>
              <w:spacing w:line="276" w:lineRule="auto"/>
              <w:jc w:val="center"/>
              <w:rPr>
                <w:rFonts w:ascii="Times New Roman" w:hAnsi="Times New Roman" w:cs="Times New Roman"/>
                <w:b/>
                <w:sz w:val="24"/>
                <w:szCs w:val="24"/>
              </w:rPr>
            </w:pPr>
            <w:r w:rsidRPr="00B34047">
              <w:rPr>
                <w:rFonts w:ascii="Times New Roman" w:hAnsi="Times New Roman" w:cs="Times New Roman"/>
                <w:b/>
                <w:sz w:val="24"/>
                <w:szCs w:val="24"/>
              </w:rPr>
              <w:sym w:font="Symbol" w:char="F02D"/>
            </w:r>
          </w:p>
        </w:tc>
        <w:tc>
          <w:tcPr>
            <w:tcW w:w="1287" w:type="dxa"/>
            <w:shd w:val="clear" w:color="auto" w:fill="F2F2F2" w:themeFill="background1" w:themeFillShade="F2"/>
            <w:vAlign w:val="center"/>
          </w:tcPr>
          <w:p w:rsidR="006A0BA5" w:rsidRPr="00B34047" w:rsidRDefault="006A0BA5" w:rsidP="00737DDC">
            <w:pPr>
              <w:pStyle w:val="a4"/>
              <w:spacing w:line="276" w:lineRule="auto"/>
              <w:jc w:val="center"/>
              <w:rPr>
                <w:rFonts w:ascii="Times New Roman" w:hAnsi="Times New Roman" w:cs="Times New Roman"/>
                <w:b/>
                <w:sz w:val="24"/>
              </w:rPr>
            </w:pPr>
            <w:r w:rsidRPr="00B34047">
              <w:rPr>
                <w:rFonts w:ascii="Times New Roman" w:hAnsi="Times New Roman" w:cs="Times New Roman"/>
                <w:b/>
                <w:sz w:val="24"/>
                <w:szCs w:val="24"/>
              </w:rPr>
              <w:sym w:font="Symbol" w:char="F02D"/>
            </w:r>
          </w:p>
        </w:tc>
      </w:tr>
    </w:tbl>
    <w:p w:rsidR="001F6144" w:rsidRDefault="001F6144" w:rsidP="00737DDC">
      <w:pPr>
        <w:pStyle w:val="a4"/>
        <w:spacing w:line="276" w:lineRule="auto"/>
        <w:jc w:val="both"/>
        <w:rPr>
          <w:rFonts w:ascii="Times New Roman" w:hAnsi="Times New Roman" w:cs="Times New Roman"/>
          <w:sz w:val="24"/>
        </w:rPr>
      </w:pPr>
    </w:p>
    <w:p w:rsidR="001F6144" w:rsidRPr="006A377B" w:rsidRDefault="001F6144" w:rsidP="00737DDC">
      <w:pPr>
        <w:pStyle w:val="a4"/>
        <w:spacing w:line="276" w:lineRule="auto"/>
        <w:jc w:val="both"/>
        <w:rPr>
          <w:rFonts w:ascii="Times New Roman" w:hAnsi="Times New Roman" w:cs="Times New Roman"/>
          <w:sz w:val="24"/>
        </w:rPr>
      </w:pPr>
      <w:r w:rsidRPr="006A377B">
        <w:rPr>
          <w:rFonts w:ascii="Times New Roman" w:hAnsi="Times New Roman" w:cs="Times New Roman"/>
          <w:sz w:val="24"/>
        </w:rPr>
        <w:br w:type="page"/>
      </w:r>
    </w:p>
    <w:p w:rsidR="00FB01E4" w:rsidRDefault="00FB01E4" w:rsidP="00376A1E">
      <w:pPr>
        <w:pStyle w:val="2"/>
        <w:numPr>
          <w:ilvl w:val="1"/>
          <w:numId w:val="57"/>
        </w:numPr>
        <w:ind w:left="0" w:firstLine="0"/>
        <w:rPr>
          <w:rFonts w:ascii="Times New Roman" w:hAnsi="Times New Roman" w:cs="Times New Roman"/>
          <w:color w:val="auto"/>
          <w:sz w:val="24"/>
          <w:szCs w:val="24"/>
        </w:rPr>
      </w:pPr>
      <w:bookmarkStart w:id="42" w:name="_Toc480899115"/>
      <w:r>
        <w:rPr>
          <w:rFonts w:ascii="Times New Roman" w:hAnsi="Times New Roman" w:cs="Times New Roman"/>
          <w:color w:val="auto"/>
          <w:sz w:val="24"/>
          <w:szCs w:val="24"/>
        </w:rPr>
        <w:lastRenderedPageBreak/>
        <w:t>Мероприятия по развитию сети дорог поселения</w:t>
      </w:r>
      <w:bookmarkEnd w:id="42"/>
    </w:p>
    <w:p w:rsidR="00FB01E4" w:rsidRPr="00FB01E4" w:rsidRDefault="00FB01E4" w:rsidP="00737DDC">
      <w:pPr>
        <w:pStyle w:val="a4"/>
        <w:spacing w:line="276" w:lineRule="auto"/>
        <w:jc w:val="both"/>
        <w:rPr>
          <w:rFonts w:ascii="Times New Roman" w:hAnsi="Times New Roman" w:cs="Times New Roman"/>
          <w:sz w:val="24"/>
        </w:rPr>
      </w:pPr>
    </w:p>
    <w:tbl>
      <w:tblPr>
        <w:tblStyle w:val="a6"/>
        <w:tblW w:w="15180" w:type="dxa"/>
        <w:jc w:val="center"/>
        <w:tblInd w:w="-522" w:type="dxa"/>
        <w:tblLayout w:type="fixed"/>
        <w:tblLook w:val="04A0" w:firstRow="1" w:lastRow="0" w:firstColumn="1" w:lastColumn="0" w:noHBand="0" w:noVBand="1"/>
      </w:tblPr>
      <w:tblGrid>
        <w:gridCol w:w="4206"/>
        <w:gridCol w:w="1669"/>
        <w:gridCol w:w="1330"/>
        <w:gridCol w:w="1332"/>
        <w:gridCol w:w="1331"/>
        <w:gridCol w:w="1332"/>
        <w:gridCol w:w="1331"/>
        <w:gridCol w:w="1362"/>
        <w:gridCol w:w="1287"/>
      </w:tblGrid>
      <w:tr w:rsidR="006A0BA5" w:rsidRPr="001D031F" w:rsidTr="008351F7">
        <w:trPr>
          <w:tblHeader/>
          <w:jc w:val="center"/>
        </w:trPr>
        <w:tc>
          <w:tcPr>
            <w:tcW w:w="4206" w:type="dxa"/>
            <w:vMerge w:val="restart"/>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Наименование</w:t>
            </w:r>
            <w:r>
              <w:rPr>
                <w:rFonts w:ascii="Times New Roman" w:hAnsi="Times New Roman" w:cs="Times New Roman"/>
                <w:b/>
                <w:sz w:val="24"/>
                <w:szCs w:val="24"/>
              </w:rPr>
              <w:t xml:space="preserve"> инвестиционного проекта</w:t>
            </w:r>
          </w:p>
        </w:tc>
        <w:tc>
          <w:tcPr>
            <w:tcW w:w="1669" w:type="dxa"/>
            <w:vMerge w:val="restart"/>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482E1F">
              <w:rPr>
                <w:rFonts w:ascii="Times New Roman" w:hAnsi="Times New Roman" w:cs="Times New Roman"/>
                <w:b/>
                <w:szCs w:val="24"/>
              </w:rPr>
              <w:t>Объем финансирования, тыс. руб.</w:t>
            </w:r>
          </w:p>
        </w:tc>
        <w:tc>
          <w:tcPr>
            <w:tcW w:w="6656" w:type="dxa"/>
            <w:gridSpan w:val="5"/>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1 ЭТАП</w:t>
            </w:r>
          </w:p>
        </w:tc>
        <w:tc>
          <w:tcPr>
            <w:tcW w:w="1362" w:type="dxa"/>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 ЭТАП</w:t>
            </w:r>
          </w:p>
        </w:tc>
        <w:tc>
          <w:tcPr>
            <w:tcW w:w="1287" w:type="dxa"/>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3 ЭТАП</w:t>
            </w:r>
          </w:p>
        </w:tc>
      </w:tr>
      <w:tr w:rsidR="006A0BA5" w:rsidRPr="001D031F" w:rsidTr="008351F7">
        <w:trPr>
          <w:tblHeader/>
          <w:jc w:val="center"/>
        </w:trPr>
        <w:tc>
          <w:tcPr>
            <w:tcW w:w="4206" w:type="dxa"/>
            <w:vMerge/>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p>
        </w:tc>
        <w:tc>
          <w:tcPr>
            <w:tcW w:w="1669" w:type="dxa"/>
            <w:vMerge/>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p>
        </w:tc>
        <w:tc>
          <w:tcPr>
            <w:tcW w:w="1330"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2017</w:t>
            </w:r>
          </w:p>
        </w:tc>
        <w:tc>
          <w:tcPr>
            <w:tcW w:w="1332"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2018</w:t>
            </w:r>
          </w:p>
        </w:tc>
        <w:tc>
          <w:tcPr>
            <w:tcW w:w="1331"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2019</w:t>
            </w:r>
          </w:p>
        </w:tc>
        <w:tc>
          <w:tcPr>
            <w:tcW w:w="1332"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2020</w:t>
            </w:r>
          </w:p>
        </w:tc>
        <w:tc>
          <w:tcPr>
            <w:tcW w:w="1331"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2021</w:t>
            </w:r>
          </w:p>
        </w:tc>
        <w:tc>
          <w:tcPr>
            <w:tcW w:w="1362"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2</w:t>
            </w:r>
            <w:r w:rsidRPr="001D031F">
              <w:rPr>
                <w:rFonts w:ascii="Times New Roman" w:hAnsi="Times New Roman" w:cs="Times New Roman"/>
                <w:b/>
                <w:sz w:val="24"/>
                <w:szCs w:val="24"/>
              </w:rPr>
              <w:t>-202</w:t>
            </w:r>
            <w:r>
              <w:rPr>
                <w:rFonts w:ascii="Times New Roman" w:hAnsi="Times New Roman" w:cs="Times New Roman"/>
                <w:b/>
                <w:sz w:val="24"/>
                <w:szCs w:val="24"/>
              </w:rPr>
              <w:t>6</w:t>
            </w:r>
          </w:p>
        </w:tc>
        <w:tc>
          <w:tcPr>
            <w:tcW w:w="1287" w:type="dxa"/>
            <w:tcBorders>
              <w:bottom w:val="single" w:sz="4" w:space="0" w:color="auto"/>
            </w:tcBorders>
            <w:shd w:val="clear" w:color="auto" w:fill="D9D9D9" w:themeFill="background1" w:themeFillShade="D9"/>
            <w:vAlign w:val="center"/>
          </w:tcPr>
          <w:p w:rsidR="006A0BA5" w:rsidRPr="001D031F" w:rsidRDefault="006A0BA5"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7</w:t>
            </w:r>
            <w:r w:rsidRPr="001D031F">
              <w:rPr>
                <w:rFonts w:ascii="Times New Roman" w:hAnsi="Times New Roman" w:cs="Times New Roman"/>
                <w:b/>
                <w:sz w:val="24"/>
                <w:szCs w:val="24"/>
              </w:rPr>
              <w:t>-20</w:t>
            </w:r>
            <w:r>
              <w:rPr>
                <w:rFonts w:ascii="Times New Roman" w:hAnsi="Times New Roman" w:cs="Times New Roman"/>
                <w:b/>
                <w:sz w:val="24"/>
                <w:szCs w:val="24"/>
              </w:rPr>
              <w:t>30</w:t>
            </w:r>
          </w:p>
        </w:tc>
      </w:tr>
      <w:tr w:rsidR="006A0BA5" w:rsidRPr="00B34047" w:rsidTr="002D3899">
        <w:trPr>
          <w:jc w:val="center"/>
        </w:trPr>
        <w:tc>
          <w:tcPr>
            <w:tcW w:w="4206" w:type="dxa"/>
            <w:vAlign w:val="center"/>
          </w:tcPr>
          <w:p w:rsidR="006A0BA5" w:rsidRPr="00FB64A3" w:rsidRDefault="006A0BA5" w:rsidP="002D3899">
            <w:pPr>
              <w:pStyle w:val="a4"/>
              <w:jc w:val="center"/>
              <w:rPr>
                <w:rFonts w:ascii="Times New Roman" w:hAnsi="Times New Roman"/>
                <w:sz w:val="24"/>
                <w:szCs w:val="24"/>
              </w:rPr>
            </w:pPr>
            <w:r w:rsidRPr="00746466">
              <w:rPr>
                <w:rFonts w:ascii="Times New Roman" w:hAnsi="Times New Roman"/>
                <w:sz w:val="24"/>
                <w:szCs w:val="24"/>
              </w:rPr>
              <w:t>Реконструкция автодорожного подъезда к деревне Даймище с автодороги Р-23 Санкт-Петербург - Псков – Пустошка - Невель - граница с Республикой Белоруссия</w:t>
            </w:r>
          </w:p>
        </w:tc>
        <w:tc>
          <w:tcPr>
            <w:tcW w:w="1669" w:type="dxa"/>
            <w:vAlign w:val="center"/>
          </w:tcPr>
          <w:p w:rsidR="006A0BA5" w:rsidRDefault="006A0BA5" w:rsidP="00737DDC">
            <w:pPr>
              <w:pStyle w:val="ConsPlusNormal"/>
              <w:widowControl/>
              <w:spacing w:line="276" w:lineRule="auto"/>
              <w:ind w:firstLine="0"/>
              <w:jc w:val="center"/>
              <w:rPr>
                <w:rFonts w:ascii="Times New Roman" w:hAnsi="Times New Roman"/>
                <w:sz w:val="21"/>
                <w:szCs w:val="21"/>
              </w:rPr>
            </w:pPr>
            <w:r>
              <w:rPr>
                <w:rFonts w:ascii="Times New Roman" w:hAnsi="Times New Roman"/>
                <w:sz w:val="24"/>
                <w:szCs w:val="21"/>
              </w:rPr>
              <w:t>99000,0</w:t>
            </w:r>
          </w:p>
        </w:tc>
        <w:tc>
          <w:tcPr>
            <w:tcW w:w="1330"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99000,0</w:t>
            </w:r>
          </w:p>
        </w:tc>
        <w:tc>
          <w:tcPr>
            <w:tcW w:w="1332" w:type="dxa"/>
            <w:vAlign w:val="center"/>
          </w:tcPr>
          <w:p w:rsidR="006A0BA5" w:rsidRDefault="006A0BA5" w:rsidP="00737DDC">
            <w:pPr>
              <w:spacing w:line="276" w:lineRule="auto"/>
              <w:jc w:val="center"/>
            </w:pPr>
            <w:r w:rsidRPr="00F55560">
              <w:rPr>
                <w:rFonts w:ascii="Times New Roman" w:hAnsi="Times New Roman" w:cs="Times New Roman"/>
                <w:sz w:val="24"/>
                <w:szCs w:val="24"/>
              </w:rPr>
              <w:sym w:font="Symbol" w:char="F02D"/>
            </w:r>
          </w:p>
        </w:tc>
        <w:tc>
          <w:tcPr>
            <w:tcW w:w="1331" w:type="dxa"/>
            <w:vAlign w:val="center"/>
          </w:tcPr>
          <w:p w:rsidR="006A0BA5" w:rsidRDefault="006A0BA5" w:rsidP="00737DDC">
            <w:pPr>
              <w:spacing w:line="276" w:lineRule="auto"/>
              <w:jc w:val="center"/>
            </w:pPr>
            <w:r w:rsidRPr="00F55560">
              <w:rPr>
                <w:rFonts w:ascii="Times New Roman" w:hAnsi="Times New Roman" w:cs="Times New Roman"/>
                <w:sz w:val="24"/>
                <w:szCs w:val="24"/>
              </w:rPr>
              <w:sym w:font="Symbol" w:char="F02D"/>
            </w:r>
          </w:p>
        </w:tc>
        <w:tc>
          <w:tcPr>
            <w:tcW w:w="1332" w:type="dxa"/>
            <w:vAlign w:val="center"/>
          </w:tcPr>
          <w:p w:rsidR="006A0BA5" w:rsidRDefault="006A0BA5" w:rsidP="00737DDC">
            <w:pPr>
              <w:spacing w:line="276" w:lineRule="auto"/>
              <w:jc w:val="center"/>
            </w:pPr>
            <w:r w:rsidRPr="00F55560">
              <w:rPr>
                <w:rFonts w:ascii="Times New Roman" w:hAnsi="Times New Roman" w:cs="Times New Roman"/>
                <w:sz w:val="24"/>
                <w:szCs w:val="24"/>
              </w:rPr>
              <w:sym w:font="Symbol" w:char="F02D"/>
            </w:r>
          </w:p>
        </w:tc>
        <w:tc>
          <w:tcPr>
            <w:tcW w:w="1331" w:type="dxa"/>
            <w:vAlign w:val="center"/>
          </w:tcPr>
          <w:p w:rsidR="006A0BA5" w:rsidRPr="005C11A0" w:rsidRDefault="006A0BA5" w:rsidP="00737DDC">
            <w:pPr>
              <w:pStyle w:val="ConsPlusNormal"/>
              <w:widowControl/>
              <w:spacing w:line="276" w:lineRule="auto"/>
              <w:ind w:firstLine="0"/>
              <w:jc w:val="center"/>
              <w:rPr>
                <w:rFonts w:ascii="Times New Roman" w:hAnsi="Times New Roman" w:cs="Times New Roman"/>
                <w:sz w:val="22"/>
                <w:szCs w:val="24"/>
              </w:rPr>
            </w:pPr>
          </w:p>
          <w:p w:rsidR="006A0BA5" w:rsidRPr="005C11A0" w:rsidRDefault="006A0BA5" w:rsidP="00737DDC">
            <w:pPr>
              <w:pStyle w:val="ConsPlusNormal"/>
              <w:widowControl/>
              <w:spacing w:line="276" w:lineRule="auto"/>
              <w:ind w:firstLine="0"/>
              <w:jc w:val="center"/>
              <w:rPr>
                <w:rFonts w:ascii="Times New Roman" w:hAnsi="Times New Roman" w:cs="Times New Roman"/>
                <w:sz w:val="22"/>
                <w:szCs w:val="24"/>
              </w:rPr>
            </w:pPr>
            <w:r w:rsidRPr="00F55560">
              <w:rPr>
                <w:rFonts w:ascii="Times New Roman" w:hAnsi="Times New Roman" w:cs="Times New Roman"/>
                <w:sz w:val="24"/>
                <w:szCs w:val="24"/>
              </w:rPr>
              <w:sym w:font="Symbol" w:char="F02D"/>
            </w:r>
          </w:p>
        </w:tc>
        <w:tc>
          <w:tcPr>
            <w:tcW w:w="1362" w:type="dxa"/>
            <w:vAlign w:val="center"/>
          </w:tcPr>
          <w:p w:rsidR="006A0BA5" w:rsidRDefault="006A0BA5" w:rsidP="00737DDC">
            <w:pPr>
              <w:spacing w:line="276" w:lineRule="auto"/>
              <w:jc w:val="center"/>
            </w:pPr>
            <w:r w:rsidRPr="00F55560">
              <w:rPr>
                <w:rFonts w:ascii="Times New Roman" w:hAnsi="Times New Roman" w:cs="Times New Roman"/>
                <w:sz w:val="24"/>
                <w:szCs w:val="24"/>
              </w:rPr>
              <w:sym w:font="Symbol" w:char="F02D"/>
            </w:r>
          </w:p>
        </w:tc>
        <w:tc>
          <w:tcPr>
            <w:tcW w:w="1287" w:type="dxa"/>
            <w:vAlign w:val="center"/>
          </w:tcPr>
          <w:p w:rsidR="006A0BA5" w:rsidRDefault="006A0BA5" w:rsidP="00737DDC">
            <w:pPr>
              <w:spacing w:line="276" w:lineRule="auto"/>
              <w:jc w:val="center"/>
            </w:pPr>
            <w:r w:rsidRPr="00F55560">
              <w:rPr>
                <w:rFonts w:ascii="Times New Roman" w:hAnsi="Times New Roman" w:cs="Times New Roman"/>
                <w:sz w:val="24"/>
                <w:szCs w:val="24"/>
              </w:rPr>
              <w:sym w:font="Symbol" w:char="F02D"/>
            </w:r>
          </w:p>
        </w:tc>
      </w:tr>
      <w:tr w:rsidR="006A0BA5" w:rsidRPr="00B34047" w:rsidTr="002D3899">
        <w:trPr>
          <w:jc w:val="center"/>
        </w:trPr>
        <w:tc>
          <w:tcPr>
            <w:tcW w:w="4206" w:type="dxa"/>
            <w:vAlign w:val="center"/>
          </w:tcPr>
          <w:p w:rsidR="006A0BA5" w:rsidRPr="00FB64A3" w:rsidRDefault="006A0BA5" w:rsidP="002D3899">
            <w:pPr>
              <w:pStyle w:val="a4"/>
              <w:jc w:val="center"/>
              <w:rPr>
                <w:rFonts w:ascii="Times New Roman" w:hAnsi="Times New Roman"/>
                <w:sz w:val="24"/>
                <w:szCs w:val="24"/>
              </w:rPr>
            </w:pPr>
            <w:r w:rsidRPr="001A1407">
              <w:rPr>
                <w:rFonts w:ascii="Times New Roman" w:hAnsi="Times New Roman"/>
                <w:sz w:val="24"/>
                <w:szCs w:val="24"/>
              </w:rPr>
              <w:t>Частичная реконструкция автодороги Выра – Ляды</w:t>
            </w:r>
          </w:p>
        </w:tc>
        <w:tc>
          <w:tcPr>
            <w:tcW w:w="1669" w:type="dxa"/>
            <w:vAlign w:val="center"/>
          </w:tcPr>
          <w:p w:rsidR="006A0BA5" w:rsidRPr="00502F5B" w:rsidRDefault="006A0BA5"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132300,0</w:t>
            </w:r>
          </w:p>
        </w:tc>
        <w:tc>
          <w:tcPr>
            <w:tcW w:w="1330"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F55560">
              <w:rPr>
                <w:rFonts w:ascii="Times New Roman" w:hAnsi="Times New Roman" w:cs="Times New Roman"/>
                <w:sz w:val="24"/>
                <w:szCs w:val="24"/>
              </w:rPr>
              <w:sym w:font="Symbol" w:char="F02D"/>
            </w:r>
          </w:p>
        </w:tc>
        <w:tc>
          <w:tcPr>
            <w:tcW w:w="1332" w:type="dxa"/>
            <w:vAlign w:val="center"/>
          </w:tcPr>
          <w:p w:rsidR="006A0BA5" w:rsidRDefault="006A0BA5" w:rsidP="00737DDC">
            <w:pPr>
              <w:spacing w:line="276" w:lineRule="auto"/>
              <w:jc w:val="center"/>
            </w:pPr>
            <w:r>
              <w:rPr>
                <w:rFonts w:ascii="Times New Roman" w:hAnsi="Times New Roman"/>
                <w:sz w:val="24"/>
                <w:szCs w:val="24"/>
              </w:rPr>
              <w:t>132300,0</w:t>
            </w:r>
          </w:p>
        </w:tc>
        <w:tc>
          <w:tcPr>
            <w:tcW w:w="1331" w:type="dxa"/>
            <w:vAlign w:val="center"/>
          </w:tcPr>
          <w:p w:rsidR="006A0BA5" w:rsidRDefault="006A0BA5" w:rsidP="00737DDC">
            <w:pPr>
              <w:spacing w:line="276" w:lineRule="auto"/>
              <w:jc w:val="center"/>
            </w:pPr>
            <w:r w:rsidRPr="00F55560">
              <w:rPr>
                <w:rFonts w:ascii="Times New Roman" w:hAnsi="Times New Roman" w:cs="Times New Roman"/>
                <w:sz w:val="24"/>
                <w:szCs w:val="24"/>
              </w:rPr>
              <w:sym w:font="Symbol" w:char="F02D"/>
            </w:r>
          </w:p>
        </w:tc>
        <w:tc>
          <w:tcPr>
            <w:tcW w:w="1332" w:type="dxa"/>
            <w:vAlign w:val="center"/>
          </w:tcPr>
          <w:p w:rsidR="006A0BA5" w:rsidRDefault="006A0BA5" w:rsidP="00737DDC">
            <w:pPr>
              <w:spacing w:line="276" w:lineRule="auto"/>
              <w:jc w:val="center"/>
            </w:pPr>
            <w:r w:rsidRPr="00F55560">
              <w:rPr>
                <w:rFonts w:ascii="Times New Roman" w:hAnsi="Times New Roman" w:cs="Times New Roman"/>
                <w:sz w:val="24"/>
                <w:szCs w:val="24"/>
              </w:rPr>
              <w:sym w:font="Symbol" w:char="F02D"/>
            </w:r>
          </w:p>
        </w:tc>
        <w:tc>
          <w:tcPr>
            <w:tcW w:w="1331" w:type="dxa"/>
            <w:vAlign w:val="center"/>
          </w:tcPr>
          <w:p w:rsidR="006A0BA5" w:rsidRPr="005C11A0" w:rsidRDefault="006A0BA5" w:rsidP="00737DDC">
            <w:pPr>
              <w:pStyle w:val="ConsPlusNormal"/>
              <w:widowControl/>
              <w:spacing w:line="276" w:lineRule="auto"/>
              <w:ind w:firstLine="0"/>
              <w:jc w:val="center"/>
              <w:rPr>
                <w:rFonts w:ascii="Times New Roman" w:hAnsi="Times New Roman" w:cs="Times New Roman"/>
                <w:sz w:val="22"/>
                <w:szCs w:val="24"/>
              </w:rPr>
            </w:pPr>
            <w:r w:rsidRPr="00F55560">
              <w:rPr>
                <w:rFonts w:ascii="Times New Roman" w:hAnsi="Times New Roman" w:cs="Times New Roman"/>
                <w:sz w:val="24"/>
                <w:szCs w:val="24"/>
              </w:rPr>
              <w:sym w:font="Symbol" w:char="F02D"/>
            </w:r>
          </w:p>
        </w:tc>
        <w:tc>
          <w:tcPr>
            <w:tcW w:w="1362" w:type="dxa"/>
            <w:vAlign w:val="center"/>
          </w:tcPr>
          <w:p w:rsidR="006A0BA5" w:rsidRDefault="006A0BA5" w:rsidP="00737DDC">
            <w:pPr>
              <w:spacing w:line="276" w:lineRule="auto"/>
              <w:jc w:val="center"/>
            </w:pPr>
            <w:r w:rsidRPr="00F55560">
              <w:rPr>
                <w:rFonts w:ascii="Times New Roman" w:hAnsi="Times New Roman" w:cs="Times New Roman"/>
                <w:sz w:val="24"/>
                <w:szCs w:val="24"/>
              </w:rPr>
              <w:sym w:font="Symbol" w:char="F02D"/>
            </w:r>
          </w:p>
        </w:tc>
        <w:tc>
          <w:tcPr>
            <w:tcW w:w="1287" w:type="dxa"/>
            <w:vAlign w:val="center"/>
          </w:tcPr>
          <w:p w:rsidR="006A0BA5" w:rsidRDefault="006A0BA5" w:rsidP="00737DDC">
            <w:pPr>
              <w:spacing w:line="276" w:lineRule="auto"/>
              <w:jc w:val="center"/>
            </w:pPr>
            <w:r w:rsidRPr="00F55560">
              <w:rPr>
                <w:rFonts w:ascii="Times New Roman" w:hAnsi="Times New Roman" w:cs="Times New Roman"/>
                <w:sz w:val="24"/>
                <w:szCs w:val="24"/>
              </w:rPr>
              <w:sym w:font="Symbol" w:char="F02D"/>
            </w:r>
          </w:p>
        </w:tc>
      </w:tr>
      <w:tr w:rsidR="006A0BA5" w:rsidRPr="00B34047" w:rsidTr="002D3899">
        <w:trPr>
          <w:jc w:val="center"/>
        </w:trPr>
        <w:tc>
          <w:tcPr>
            <w:tcW w:w="4206" w:type="dxa"/>
            <w:vAlign w:val="center"/>
          </w:tcPr>
          <w:p w:rsidR="006A0BA5" w:rsidRPr="00FB64A3" w:rsidRDefault="006A0BA5" w:rsidP="002D3899">
            <w:pPr>
              <w:pStyle w:val="a4"/>
              <w:jc w:val="center"/>
              <w:rPr>
                <w:rFonts w:ascii="Times New Roman" w:hAnsi="Times New Roman"/>
                <w:sz w:val="24"/>
                <w:szCs w:val="24"/>
              </w:rPr>
            </w:pPr>
            <w:r w:rsidRPr="001A1407">
              <w:rPr>
                <w:rFonts w:ascii="Times New Roman" w:hAnsi="Times New Roman"/>
                <w:sz w:val="24"/>
                <w:szCs w:val="24"/>
              </w:rPr>
              <w:t>Реконструкция автодорожны</w:t>
            </w:r>
            <w:r>
              <w:rPr>
                <w:rFonts w:ascii="Times New Roman" w:hAnsi="Times New Roman"/>
                <w:sz w:val="24"/>
                <w:szCs w:val="24"/>
              </w:rPr>
              <w:t>х подъездов к населенному пункту Грязно</w:t>
            </w:r>
          </w:p>
        </w:tc>
        <w:tc>
          <w:tcPr>
            <w:tcW w:w="1669" w:type="dxa"/>
            <w:vAlign w:val="center"/>
          </w:tcPr>
          <w:p w:rsidR="006A0BA5" w:rsidRPr="00502F5B" w:rsidRDefault="006A0BA5"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181300,0</w:t>
            </w:r>
          </w:p>
        </w:tc>
        <w:tc>
          <w:tcPr>
            <w:tcW w:w="1330" w:type="dxa"/>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Pr>
                <w:rFonts w:ascii="Times New Roman" w:hAnsi="Times New Roman"/>
                <w:sz w:val="24"/>
                <w:szCs w:val="24"/>
              </w:rPr>
              <w:t>181300,0</w:t>
            </w:r>
          </w:p>
        </w:tc>
        <w:tc>
          <w:tcPr>
            <w:tcW w:w="1332" w:type="dxa"/>
            <w:vAlign w:val="center"/>
          </w:tcPr>
          <w:p w:rsidR="006A0BA5" w:rsidRDefault="006A0BA5" w:rsidP="00737DDC">
            <w:pPr>
              <w:spacing w:line="276" w:lineRule="auto"/>
              <w:jc w:val="center"/>
            </w:pPr>
            <w:r w:rsidRPr="00F55560">
              <w:rPr>
                <w:rFonts w:ascii="Times New Roman" w:hAnsi="Times New Roman" w:cs="Times New Roman"/>
                <w:sz w:val="24"/>
                <w:szCs w:val="24"/>
              </w:rPr>
              <w:sym w:font="Symbol" w:char="F02D"/>
            </w:r>
          </w:p>
        </w:tc>
        <w:tc>
          <w:tcPr>
            <w:tcW w:w="1331" w:type="dxa"/>
            <w:vAlign w:val="center"/>
          </w:tcPr>
          <w:p w:rsidR="006A0BA5" w:rsidRDefault="006A0BA5" w:rsidP="00737DDC">
            <w:pPr>
              <w:spacing w:line="276" w:lineRule="auto"/>
              <w:jc w:val="center"/>
            </w:pPr>
            <w:r w:rsidRPr="00F55560">
              <w:rPr>
                <w:rFonts w:ascii="Times New Roman" w:hAnsi="Times New Roman" w:cs="Times New Roman"/>
                <w:sz w:val="24"/>
                <w:szCs w:val="24"/>
              </w:rPr>
              <w:sym w:font="Symbol" w:char="F02D"/>
            </w:r>
          </w:p>
        </w:tc>
        <w:tc>
          <w:tcPr>
            <w:tcW w:w="1332" w:type="dxa"/>
            <w:vAlign w:val="center"/>
          </w:tcPr>
          <w:p w:rsidR="006A0BA5" w:rsidRDefault="006A0BA5" w:rsidP="00737DDC">
            <w:pPr>
              <w:spacing w:line="276" w:lineRule="auto"/>
              <w:jc w:val="center"/>
            </w:pPr>
            <w:r w:rsidRPr="00F55560">
              <w:rPr>
                <w:rFonts w:ascii="Times New Roman" w:hAnsi="Times New Roman" w:cs="Times New Roman"/>
                <w:sz w:val="24"/>
                <w:szCs w:val="24"/>
              </w:rPr>
              <w:sym w:font="Symbol" w:char="F02D"/>
            </w:r>
          </w:p>
        </w:tc>
        <w:tc>
          <w:tcPr>
            <w:tcW w:w="1331" w:type="dxa"/>
            <w:vAlign w:val="center"/>
          </w:tcPr>
          <w:p w:rsidR="006A0BA5" w:rsidRPr="005C11A0" w:rsidRDefault="006A0BA5" w:rsidP="00737DDC">
            <w:pPr>
              <w:pStyle w:val="ConsPlusNormal"/>
              <w:widowControl/>
              <w:spacing w:line="276" w:lineRule="auto"/>
              <w:ind w:firstLine="0"/>
              <w:jc w:val="center"/>
              <w:rPr>
                <w:rFonts w:ascii="Times New Roman" w:hAnsi="Times New Roman" w:cs="Times New Roman"/>
                <w:sz w:val="22"/>
                <w:szCs w:val="24"/>
              </w:rPr>
            </w:pPr>
            <w:r w:rsidRPr="00F55560">
              <w:rPr>
                <w:rFonts w:ascii="Times New Roman" w:hAnsi="Times New Roman" w:cs="Times New Roman"/>
                <w:sz w:val="24"/>
                <w:szCs w:val="24"/>
              </w:rPr>
              <w:sym w:font="Symbol" w:char="F02D"/>
            </w:r>
          </w:p>
        </w:tc>
        <w:tc>
          <w:tcPr>
            <w:tcW w:w="1362" w:type="dxa"/>
            <w:vAlign w:val="center"/>
          </w:tcPr>
          <w:p w:rsidR="006A0BA5" w:rsidRDefault="006A0BA5" w:rsidP="00737DDC">
            <w:pPr>
              <w:spacing w:line="276" w:lineRule="auto"/>
              <w:jc w:val="center"/>
            </w:pPr>
            <w:r w:rsidRPr="00F55560">
              <w:rPr>
                <w:rFonts w:ascii="Times New Roman" w:hAnsi="Times New Roman" w:cs="Times New Roman"/>
                <w:sz w:val="24"/>
                <w:szCs w:val="24"/>
              </w:rPr>
              <w:sym w:font="Symbol" w:char="F02D"/>
            </w:r>
          </w:p>
        </w:tc>
        <w:tc>
          <w:tcPr>
            <w:tcW w:w="1287" w:type="dxa"/>
            <w:vAlign w:val="center"/>
          </w:tcPr>
          <w:p w:rsidR="006A0BA5" w:rsidRDefault="006A0BA5" w:rsidP="00737DDC">
            <w:pPr>
              <w:spacing w:line="276" w:lineRule="auto"/>
              <w:jc w:val="center"/>
            </w:pPr>
            <w:r w:rsidRPr="00F55560">
              <w:rPr>
                <w:rFonts w:ascii="Times New Roman" w:hAnsi="Times New Roman" w:cs="Times New Roman"/>
                <w:sz w:val="24"/>
                <w:szCs w:val="24"/>
              </w:rPr>
              <w:sym w:font="Symbol" w:char="F02D"/>
            </w:r>
          </w:p>
        </w:tc>
      </w:tr>
      <w:tr w:rsidR="006A0BA5" w:rsidRPr="00B34047" w:rsidTr="002D3899">
        <w:trPr>
          <w:jc w:val="center"/>
        </w:trPr>
        <w:tc>
          <w:tcPr>
            <w:tcW w:w="4206" w:type="dxa"/>
            <w:tcBorders>
              <w:bottom w:val="single" w:sz="4" w:space="0" w:color="auto"/>
            </w:tcBorders>
            <w:vAlign w:val="center"/>
          </w:tcPr>
          <w:p w:rsidR="006A0BA5" w:rsidRPr="00FB64A3" w:rsidRDefault="006A0BA5" w:rsidP="002D3899">
            <w:pPr>
              <w:pStyle w:val="a4"/>
              <w:jc w:val="center"/>
              <w:rPr>
                <w:rFonts w:ascii="Times New Roman" w:hAnsi="Times New Roman"/>
                <w:sz w:val="24"/>
                <w:szCs w:val="24"/>
              </w:rPr>
            </w:pPr>
            <w:r w:rsidRPr="001A1407">
              <w:rPr>
                <w:rFonts w:ascii="Times New Roman" w:hAnsi="Times New Roman"/>
                <w:sz w:val="24"/>
                <w:szCs w:val="24"/>
              </w:rPr>
              <w:t>Реконструкция автодорожных подъездов к населенному пункту</w:t>
            </w:r>
            <w:r>
              <w:rPr>
                <w:rFonts w:ascii="Times New Roman" w:hAnsi="Times New Roman"/>
                <w:sz w:val="24"/>
                <w:szCs w:val="24"/>
              </w:rPr>
              <w:t xml:space="preserve"> Замостье</w:t>
            </w:r>
          </w:p>
        </w:tc>
        <w:tc>
          <w:tcPr>
            <w:tcW w:w="1669" w:type="dxa"/>
            <w:tcBorders>
              <w:bottom w:val="single" w:sz="4" w:space="0" w:color="auto"/>
            </w:tcBorders>
            <w:vAlign w:val="center"/>
          </w:tcPr>
          <w:p w:rsidR="006A0BA5" w:rsidRPr="00502F5B" w:rsidRDefault="006A0BA5"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392700,0</w:t>
            </w:r>
          </w:p>
        </w:tc>
        <w:tc>
          <w:tcPr>
            <w:tcW w:w="1330"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F55560">
              <w:rPr>
                <w:rFonts w:ascii="Times New Roman" w:hAnsi="Times New Roman" w:cs="Times New Roman"/>
                <w:sz w:val="24"/>
                <w:szCs w:val="24"/>
              </w:rPr>
              <w:sym w:font="Symbol" w:char="F02D"/>
            </w:r>
          </w:p>
        </w:tc>
        <w:tc>
          <w:tcPr>
            <w:tcW w:w="1332" w:type="dxa"/>
            <w:tcBorders>
              <w:bottom w:val="single" w:sz="4" w:space="0" w:color="auto"/>
            </w:tcBorders>
            <w:vAlign w:val="center"/>
          </w:tcPr>
          <w:p w:rsidR="006A0BA5" w:rsidRDefault="006A0BA5" w:rsidP="00737DDC">
            <w:pPr>
              <w:spacing w:line="276" w:lineRule="auto"/>
              <w:jc w:val="center"/>
            </w:pPr>
            <w:r w:rsidRPr="00F55560">
              <w:rPr>
                <w:rFonts w:ascii="Times New Roman" w:hAnsi="Times New Roman" w:cs="Times New Roman"/>
                <w:sz w:val="24"/>
                <w:szCs w:val="24"/>
              </w:rPr>
              <w:sym w:font="Symbol" w:char="F02D"/>
            </w:r>
          </w:p>
        </w:tc>
        <w:tc>
          <w:tcPr>
            <w:tcW w:w="1331" w:type="dxa"/>
            <w:tcBorders>
              <w:bottom w:val="single" w:sz="4" w:space="0" w:color="auto"/>
            </w:tcBorders>
            <w:vAlign w:val="center"/>
          </w:tcPr>
          <w:p w:rsidR="006A0BA5" w:rsidRDefault="006A0BA5" w:rsidP="00737DDC">
            <w:pPr>
              <w:spacing w:line="276" w:lineRule="auto"/>
              <w:jc w:val="center"/>
            </w:pPr>
            <w:r>
              <w:rPr>
                <w:rFonts w:ascii="Times New Roman" w:hAnsi="Times New Roman" w:cs="Times New Roman"/>
                <w:sz w:val="24"/>
                <w:szCs w:val="24"/>
              </w:rPr>
              <w:t>392700,0</w:t>
            </w:r>
          </w:p>
        </w:tc>
        <w:tc>
          <w:tcPr>
            <w:tcW w:w="1332" w:type="dxa"/>
            <w:tcBorders>
              <w:bottom w:val="single" w:sz="4" w:space="0" w:color="auto"/>
            </w:tcBorders>
            <w:vAlign w:val="center"/>
          </w:tcPr>
          <w:p w:rsidR="006A0BA5" w:rsidRDefault="006A0BA5" w:rsidP="00737DDC">
            <w:pPr>
              <w:spacing w:line="276" w:lineRule="auto"/>
              <w:jc w:val="center"/>
            </w:pPr>
            <w:r w:rsidRPr="00F55560">
              <w:rPr>
                <w:rFonts w:ascii="Times New Roman" w:hAnsi="Times New Roman" w:cs="Times New Roman"/>
                <w:sz w:val="24"/>
                <w:szCs w:val="24"/>
              </w:rPr>
              <w:sym w:font="Symbol" w:char="F02D"/>
            </w:r>
          </w:p>
        </w:tc>
        <w:tc>
          <w:tcPr>
            <w:tcW w:w="1331" w:type="dxa"/>
            <w:tcBorders>
              <w:bottom w:val="single" w:sz="4" w:space="0" w:color="auto"/>
            </w:tcBorders>
            <w:vAlign w:val="center"/>
          </w:tcPr>
          <w:p w:rsidR="006A0BA5" w:rsidRPr="005C11A0" w:rsidRDefault="006A0BA5" w:rsidP="00737DDC">
            <w:pPr>
              <w:pStyle w:val="ConsPlusNormal"/>
              <w:widowControl/>
              <w:spacing w:line="276" w:lineRule="auto"/>
              <w:ind w:firstLine="0"/>
              <w:jc w:val="center"/>
              <w:rPr>
                <w:rFonts w:ascii="Times New Roman" w:hAnsi="Times New Roman" w:cs="Times New Roman"/>
                <w:sz w:val="22"/>
                <w:szCs w:val="24"/>
              </w:rPr>
            </w:pPr>
            <w:r w:rsidRPr="00F55560">
              <w:rPr>
                <w:rFonts w:ascii="Times New Roman" w:hAnsi="Times New Roman" w:cs="Times New Roman"/>
                <w:sz w:val="24"/>
                <w:szCs w:val="24"/>
              </w:rPr>
              <w:sym w:font="Symbol" w:char="F02D"/>
            </w:r>
          </w:p>
        </w:tc>
        <w:tc>
          <w:tcPr>
            <w:tcW w:w="1362" w:type="dxa"/>
            <w:tcBorders>
              <w:bottom w:val="single" w:sz="4" w:space="0" w:color="auto"/>
            </w:tcBorders>
            <w:vAlign w:val="center"/>
          </w:tcPr>
          <w:p w:rsidR="006A0BA5" w:rsidRDefault="006A0BA5" w:rsidP="00737DDC">
            <w:pPr>
              <w:spacing w:line="276" w:lineRule="auto"/>
              <w:jc w:val="center"/>
            </w:pPr>
            <w:r w:rsidRPr="00F55560">
              <w:rPr>
                <w:rFonts w:ascii="Times New Roman" w:hAnsi="Times New Roman" w:cs="Times New Roman"/>
                <w:sz w:val="24"/>
                <w:szCs w:val="24"/>
              </w:rPr>
              <w:sym w:font="Symbol" w:char="F02D"/>
            </w:r>
          </w:p>
        </w:tc>
        <w:tc>
          <w:tcPr>
            <w:tcW w:w="1287" w:type="dxa"/>
            <w:tcBorders>
              <w:bottom w:val="single" w:sz="4" w:space="0" w:color="auto"/>
            </w:tcBorders>
            <w:vAlign w:val="center"/>
          </w:tcPr>
          <w:p w:rsidR="006A0BA5" w:rsidRDefault="006A0BA5" w:rsidP="00737DDC">
            <w:pPr>
              <w:spacing w:line="276" w:lineRule="auto"/>
              <w:jc w:val="center"/>
            </w:pPr>
            <w:r w:rsidRPr="00F55560">
              <w:rPr>
                <w:rFonts w:ascii="Times New Roman" w:hAnsi="Times New Roman" w:cs="Times New Roman"/>
                <w:sz w:val="24"/>
                <w:szCs w:val="24"/>
              </w:rPr>
              <w:sym w:font="Symbol" w:char="F02D"/>
            </w:r>
          </w:p>
        </w:tc>
      </w:tr>
      <w:tr w:rsidR="006A0BA5" w:rsidRPr="00B34047" w:rsidTr="002D3899">
        <w:trPr>
          <w:jc w:val="center"/>
        </w:trPr>
        <w:tc>
          <w:tcPr>
            <w:tcW w:w="4206" w:type="dxa"/>
            <w:tcBorders>
              <w:bottom w:val="single" w:sz="4" w:space="0" w:color="auto"/>
            </w:tcBorders>
            <w:vAlign w:val="center"/>
          </w:tcPr>
          <w:p w:rsidR="006A0BA5" w:rsidRPr="00954AB5" w:rsidRDefault="006A0BA5" w:rsidP="002D3899">
            <w:pPr>
              <w:pStyle w:val="a4"/>
              <w:jc w:val="center"/>
              <w:rPr>
                <w:rFonts w:ascii="Times New Roman" w:hAnsi="Times New Roman"/>
                <w:sz w:val="24"/>
                <w:szCs w:val="24"/>
              </w:rPr>
            </w:pPr>
            <w:r w:rsidRPr="00A01964">
              <w:rPr>
                <w:rFonts w:ascii="Times New Roman" w:hAnsi="Times New Roman"/>
                <w:sz w:val="24"/>
                <w:szCs w:val="24"/>
              </w:rPr>
              <w:t>Реконструкция автодорожных подъездов к населенному пункту</w:t>
            </w:r>
            <w:r>
              <w:rPr>
                <w:rFonts w:ascii="Times New Roman" w:hAnsi="Times New Roman"/>
                <w:sz w:val="24"/>
                <w:szCs w:val="24"/>
              </w:rPr>
              <w:t xml:space="preserve"> Батово</w:t>
            </w:r>
          </w:p>
        </w:tc>
        <w:tc>
          <w:tcPr>
            <w:tcW w:w="1669" w:type="dxa"/>
            <w:tcBorders>
              <w:bottom w:val="single" w:sz="4" w:space="0" w:color="auto"/>
            </w:tcBorders>
            <w:vAlign w:val="center"/>
          </w:tcPr>
          <w:p w:rsidR="006A0BA5" w:rsidRDefault="006A0BA5"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4200,0</w:t>
            </w:r>
          </w:p>
        </w:tc>
        <w:tc>
          <w:tcPr>
            <w:tcW w:w="1330"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4200,0</w:t>
            </w:r>
          </w:p>
        </w:tc>
        <w:tc>
          <w:tcPr>
            <w:tcW w:w="1332"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F55560">
              <w:rPr>
                <w:rFonts w:ascii="Times New Roman" w:hAnsi="Times New Roman" w:cs="Times New Roman"/>
                <w:sz w:val="24"/>
                <w:szCs w:val="24"/>
              </w:rPr>
              <w:sym w:font="Symbol" w:char="F02D"/>
            </w:r>
          </w:p>
        </w:tc>
        <w:tc>
          <w:tcPr>
            <w:tcW w:w="1332" w:type="dxa"/>
            <w:tcBorders>
              <w:bottom w:val="single" w:sz="4" w:space="0" w:color="auto"/>
            </w:tcBorders>
            <w:vAlign w:val="center"/>
          </w:tcPr>
          <w:p w:rsidR="006A0BA5" w:rsidRDefault="006A0BA5" w:rsidP="00737DDC">
            <w:pPr>
              <w:spacing w:line="276" w:lineRule="auto"/>
              <w:jc w:val="center"/>
            </w:pPr>
            <w:r w:rsidRPr="00B97382">
              <w:rPr>
                <w:rFonts w:ascii="Times New Roman" w:hAnsi="Times New Roman" w:cs="Times New Roman"/>
                <w:sz w:val="24"/>
                <w:szCs w:val="24"/>
              </w:rPr>
              <w:sym w:font="Symbol" w:char="F02D"/>
            </w:r>
          </w:p>
        </w:tc>
        <w:tc>
          <w:tcPr>
            <w:tcW w:w="1331" w:type="dxa"/>
            <w:tcBorders>
              <w:bottom w:val="single" w:sz="4" w:space="0" w:color="auto"/>
            </w:tcBorders>
            <w:vAlign w:val="center"/>
          </w:tcPr>
          <w:p w:rsidR="006A0BA5" w:rsidRPr="005C11A0" w:rsidRDefault="006A0BA5" w:rsidP="00737DDC">
            <w:pPr>
              <w:pStyle w:val="ConsPlusNormal"/>
              <w:widowControl/>
              <w:spacing w:line="276" w:lineRule="auto"/>
              <w:ind w:firstLine="0"/>
              <w:jc w:val="center"/>
              <w:rPr>
                <w:rFonts w:ascii="Times New Roman" w:hAnsi="Times New Roman" w:cs="Times New Roman"/>
                <w:sz w:val="22"/>
                <w:szCs w:val="24"/>
              </w:rPr>
            </w:pPr>
            <w:r w:rsidRPr="00F55560">
              <w:rPr>
                <w:rFonts w:ascii="Times New Roman" w:hAnsi="Times New Roman" w:cs="Times New Roman"/>
                <w:sz w:val="24"/>
                <w:szCs w:val="24"/>
              </w:rPr>
              <w:sym w:font="Symbol" w:char="F02D"/>
            </w:r>
          </w:p>
        </w:tc>
        <w:tc>
          <w:tcPr>
            <w:tcW w:w="1362" w:type="dxa"/>
            <w:tcBorders>
              <w:bottom w:val="single" w:sz="4" w:space="0" w:color="auto"/>
            </w:tcBorders>
            <w:vAlign w:val="center"/>
          </w:tcPr>
          <w:p w:rsidR="006A0BA5" w:rsidRDefault="006A0BA5" w:rsidP="00737DDC">
            <w:pPr>
              <w:spacing w:line="276" w:lineRule="auto"/>
              <w:jc w:val="center"/>
            </w:pPr>
            <w:r w:rsidRPr="00B97382">
              <w:rPr>
                <w:rFonts w:ascii="Times New Roman" w:hAnsi="Times New Roman" w:cs="Times New Roman"/>
                <w:sz w:val="24"/>
                <w:szCs w:val="24"/>
              </w:rPr>
              <w:sym w:font="Symbol" w:char="F02D"/>
            </w:r>
          </w:p>
        </w:tc>
        <w:tc>
          <w:tcPr>
            <w:tcW w:w="1287" w:type="dxa"/>
            <w:tcBorders>
              <w:bottom w:val="single" w:sz="4" w:space="0" w:color="auto"/>
            </w:tcBorders>
            <w:vAlign w:val="center"/>
          </w:tcPr>
          <w:p w:rsidR="006A0BA5" w:rsidRDefault="006A0BA5" w:rsidP="00737DDC">
            <w:pPr>
              <w:spacing w:line="276" w:lineRule="auto"/>
              <w:jc w:val="center"/>
            </w:pPr>
            <w:r w:rsidRPr="00B97382">
              <w:rPr>
                <w:rFonts w:ascii="Times New Roman" w:hAnsi="Times New Roman" w:cs="Times New Roman"/>
                <w:sz w:val="24"/>
                <w:szCs w:val="24"/>
              </w:rPr>
              <w:sym w:font="Symbol" w:char="F02D"/>
            </w:r>
          </w:p>
        </w:tc>
      </w:tr>
      <w:tr w:rsidR="006A0BA5" w:rsidRPr="00B34047" w:rsidTr="002D3899">
        <w:trPr>
          <w:jc w:val="center"/>
        </w:trPr>
        <w:tc>
          <w:tcPr>
            <w:tcW w:w="4206" w:type="dxa"/>
            <w:tcBorders>
              <w:bottom w:val="single" w:sz="4" w:space="0" w:color="auto"/>
            </w:tcBorders>
            <w:vAlign w:val="center"/>
          </w:tcPr>
          <w:p w:rsidR="006A0BA5" w:rsidRPr="00AF540E" w:rsidRDefault="006A0BA5" w:rsidP="002D3899">
            <w:pPr>
              <w:pStyle w:val="a4"/>
              <w:jc w:val="center"/>
              <w:rPr>
                <w:rFonts w:ascii="Times New Roman" w:hAnsi="Times New Roman"/>
                <w:sz w:val="24"/>
                <w:szCs w:val="24"/>
              </w:rPr>
            </w:pPr>
            <w:r w:rsidRPr="00A01964">
              <w:rPr>
                <w:rFonts w:ascii="Times New Roman" w:hAnsi="Times New Roman"/>
                <w:sz w:val="24"/>
                <w:szCs w:val="24"/>
              </w:rPr>
              <w:t>Реконструкция автодорожных подъездов к населенному пункту</w:t>
            </w:r>
            <w:r>
              <w:rPr>
                <w:rFonts w:ascii="Times New Roman" w:hAnsi="Times New Roman"/>
                <w:sz w:val="24"/>
                <w:szCs w:val="24"/>
              </w:rPr>
              <w:t xml:space="preserve"> Межно </w:t>
            </w:r>
          </w:p>
        </w:tc>
        <w:tc>
          <w:tcPr>
            <w:tcW w:w="1669" w:type="dxa"/>
            <w:tcBorders>
              <w:bottom w:val="single" w:sz="4" w:space="0" w:color="auto"/>
            </w:tcBorders>
            <w:vAlign w:val="center"/>
          </w:tcPr>
          <w:p w:rsidR="006A0BA5" w:rsidRDefault="006A0BA5"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3675,0</w:t>
            </w:r>
          </w:p>
        </w:tc>
        <w:tc>
          <w:tcPr>
            <w:tcW w:w="1330"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Pr>
                <w:rFonts w:ascii="Times New Roman" w:hAnsi="Times New Roman"/>
                <w:sz w:val="24"/>
                <w:szCs w:val="24"/>
              </w:rPr>
              <w:t>3675,0</w:t>
            </w:r>
          </w:p>
        </w:tc>
        <w:tc>
          <w:tcPr>
            <w:tcW w:w="1331"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6A0BA5" w:rsidRDefault="006A0BA5" w:rsidP="00737DDC">
            <w:pPr>
              <w:spacing w:line="276" w:lineRule="auto"/>
              <w:jc w:val="center"/>
            </w:pPr>
            <w:r w:rsidRPr="00B97382">
              <w:rPr>
                <w:rFonts w:ascii="Times New Roman" w:hAnsi="Times New Roman" w:cs="Times New Roman"/>
                <w:sz w:val="24"/>
                <w:szCs w:val="24"/>
              </w:rPr>
              <w:sym w:font="Symbol" w:char="F02D"/>
            </w:r>
          </w:p>
        </w:tc>
        <w:tc>
          <w:tcPr>
            <w:tcW w:w="1331" w:type="dxa"/>
            <w:tcBorders>
              <w:bottom w:val="single" w:sz="4" w:space="0" w:color="auto"/>
            </w:tcBorders>
            <w:vAlign w:val="center"/>
          </w:tcPr>
          <w:p w:rsidR="006A0BA5" w:rsidRPr="005C11A0" w:rsidRDefault="006A0BA5" w:rsidP="00737DDC">
            <w:pPr>
              <w:pStyle w:val="ConsPlusNormal"/>
              <w:widowControl/>
              <w:spacing w:line="276" w:lineRule="auto"/>
              <w:ind w:firstLine="0"/>
              <w:jc w:val="center"/>
              <w:rPr>
                <w:rFonts w:ascii="Times New Roman" w:hAnsi="Times New Roman" w:cs="Times New Roman"/>
                <w:sz w:val="22"/>
                <w:szCs w:val="24"/>
              </w:rPr>
            </w:pPr>
            <w:r w:rsidRPr="00F55560">
              <w:rPr>
                <w:rFonts w:ascii="Times New Roman" w:hAnsi="Times New Roman" w:cs="Times New Roman"/>
                <w:sz w:val="24"/>
                <w:szCs w:val="24"/>
              </w:rPr>
              <w:sym w:font="Symbol" w:char="F02D"/>
            </w:r>
          </w:p>
        </w:tc>
        <w:tc>
          <w:tcPr>
            <w:tcW w:w="1362" w:type="dxa"/>
            <w:tcBorders>
              <w:bottom w:val="single" w:sz="4" w:space="0" w:color="auto"/>
            </w:tcBorders>
            <w:vAlign w:val="center"/>
          </w:tcPr>
          <w:p w:rsidR="006A0BA5" w:rsidRDefault="006A0BA5" w:rsidP="00737DDC">
            <w:pPr>
              <w:spacing w:line="276" w:lineRule="auto"/>
              <w:jc w:val="center"/>
            </w:pPr>
            <w:r w:rsidRPr="00B97382">
              <w:rPr>
                <w:rFonts w:ascii="Times New Roman" w:hAnsi="Times New Roman" w:cs="Times New Roman"/>
                <w:sz w:val="24"/>
                <w:szCs w:val="24"/>
              </w:rPr>
              <w:sym w:font="Symbol" w:char="F02D"/>
            </w:r>
          </w:p>
        </w:tc>
        <w:tc>
          <w:tcPr>
            <w:tcW w:w="1287" w:type="dxa"/>
            <w:tcBorders>
              <w:bottom w:val="single" w:sz="4" w:space="0" w:color="auto"/>
            </w:tcBorders>
            <w:vAlign w:val="center"/>
          </w:tcPr>
          <w:p w:rsidR="006A0BA5" w:rsidRDefault="006A0BA5" w:rsidP="00737DDC">
            <w:pPr>
              <w:spacing w:line="276" w:lineRule="auto"/>
              <w:jc w:val="center"/>
            </w:pPr>
            <w:r w:rsidRPr="00B97382">
              <w:rPr>
                <w:rFonts w:ascii="Times New Roman" w:hAnsi="Times New Roman" w:cs="Times New Roman"/>
                <w:sz w:val="24"/>
                <w:szCs w:val="24"/>
              </w:rPr>
              <w:sym w:font="Symbol" w:char="F02D"/>
            </w:r>
          </w:p>
        </w:tc>
      </w:tr>
      <w:tr w:rsidR="006A0BA5" w:rsidRPr="00B34047" w:rsidTr="002D3899">
        <w:trPr>
          <w:jc w:val="center"/>
        </w:trPr>
        <w:tc>
          <w:tcPr>
            <w:tcW w:w="4206" w:type="dxa"/>
            <w:tcBorders>
              <w:bottom w:val="single" w:sz="4" w:space="0" w:color="auto"/>
            </w:tcBorders>
            <w:vAlign w:val="center"/>
          </w:tcPr>
          <w:p w:rsidR="006A0BA5" w:rsidRPr="00AF540E" w:rsidRDefault="006A0BA5" w:rsidP="002D3899">
            <w:pPr>
              <w:pStyle w:val="a4"/>
              <w:jc w:val="center"/>
              <w:rPr>
                <w:rFonts w:ascii="Times New Roman" w:hAnsi="Times New Roman"/>
                <w:sz w:val="24"/>
                <w:szCs w:val="24"/>
              </w:rPr>
            </w:pPr>
            <w:r w:rsidRPr="00A01964">
              <w:rPr>
                <w:rFonts w:ascii="Times New Roman" w:hAnsi="Times New Roman"/>
                <w:sz w:val="24"/>
                <w:szCs w:val="24"/>
              </w:rPr>
              <w:t>Строительство автодороги местного значения вдоль реки Оредеж</w:t>
            </w:r>
          </w:p>
        </w:tc>
        <w:tc>
          <w:tcPr>
            <w:tcW w:w="1669" w:type="dxa"/>
            <w:tcBorders>
              <w:bottom w:val="single" w:sz="4" w:space="0" w:color="auto"/>
            </w:tcBorders>
            <w:vAlign w:val="center"/>
          </w:tcPr>
          <w:p w:rsidR="006A0BA5" w:rsidRDefault="006A0BA5"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8400,0</w:t>
            </w:r>
          </w:p>
        </w:tc>
        <w:tc>
          <w:tcPr>
            <w:tcW w:w="1330"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8400,0</w:t>
            </w:r>
          </w:p>
        </w:tc>
        <w:tc>
          <w:tcPr>
            <w:tcW w:w="1332"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F55560">
              <w:rPr>
                <w:rFonts w:ascii="Times New Roman" w:hAnsi="Times New Roman" w:cs="Times New Roman"/>
                <w:sz w:val="24"/>
                <w:szCs w:val="24"/>
              </w:rPr>
              <w:sym w:font="Symbol" w:char="F02D"/>
            </w:r>
          </w:p>
        </w:tc>
        <w:tc>
          <w:tcPr>
            <w:tcW w:w="1332" w:type="dxa"/>
            <w:tcBorders>
              <w:bottom w:val="single" w:sz="4" w:space="0" w:color="auto"/>
            </w:tcBorders>
            <w:vAlign w:val="center"/>
          </w:tcPr>
          <w:p w:rsidR="006A0BA5" w:rsidRDefault="006A0BA5" w:rsidP="00737DDC">
            <w:pPr>
              <w:spacing w:line="276" w:lineRule="auto"/>
              <w:jc w:val="center"/>
            </w:pPr>
            <w:r w:rsidRPr="00B97382">
              <w:rPr>
                <w:rFonts w:ascii="Times New Roman" w:hAnsi="Times New Roman" w:cs="Times New Roman"/>
                <w:sz w:val="24"/>
                <w:szCs w:val="24"/>
              </w:rPr>
              <w:sym w:font="Symbol" w:char="F02D"/>
            </w:r>
          </w:p>
        </w:tc>
        <w:tc>
          <w:tcPr>
            <w:tcW w:w="1331" w:type="dxa"/>
            <w:tcBorders>
              <w:bottom w:val="single" w:sz="4" w:space="0" w:color="auto"/>
            </w:tcBorders>
            <w:vAlign w:val="center"/>
          </w:tcPr>
          <w:p w:rsidR="006A0BA5" w:rsidRPr="005C11A0" w:rsidRDefault="006A0BA5" w:rsidP="00737DDC">
            <w:pPr>
              <w:pStyle w:val="ConsPlusNormal"/>
              <w:widowControl/>
              <w:spacing w:line="276" w:lineRule="auto"/>
              <w:ind w:firstLine="0"/>
              <w:jc w:val="center"/>
              <w:rPr>
                <w:rFonts w:ascii="Times New Roman" w:hAnsi="Times New Roman" w:cs="Times New Roman"/>
                <w:sz w:val="22"/>
                <w:szCs w:val="24"/>
              </w:rPr>
            </w:pPr>
            <w:r w:rsidRPr="00F55560">
              <w:rPr>
                <w:rFonts w:ascii="Times New Roman" w:hAnsi="Times New Roman" w:cs="Times New Roman"/>
                <w:sz w:val="24"/>
                <w:szCs w:val="24"/>
              </w:rPr>
              <w:sym w:font="Symbol" w:char="F02D"/>
            </w:r>
          </w:p>
        </w:tc>
        <w:tc>
          <w:tcPr>
            <w:tcW w:w="1362" w:type="dxa"/>
            <w:tcBorders>
              <w:bottom w:val="single" w:sz="4" w:space="0" w:color="auto"/>
            </w:tcBorders>
            <w:vAlign w:val="center"/>
          </w:tcPr>
          <w:p w:rsidR="006A0BA5" w:rsidRDefault="006A0BA5" w:rsidP="00737DDC">
            <w:pPr>
              <w:spacing w:line="276" w:lineRule="auto"/>
              <w:jc w:val="center"/>
            </w:pPr>
            <w:r w:rsidRPr="00B97382">
              <w:rPr>
                <w:rFonts w:ascii="Times New Roman" w:hAnsi="Times New Roman" w:cs="Times New Roman"/>
                <w:sz w:val="24"/>
                <w:szCs w:val="24"/>
              </w:rPr>
              <w:sym w:font="Symbol" w:char="F02D"/>
            </w:r>
          </w:p>
        </w:tc>
        <w:tc>
          <w:tcPr>
            <w:tcW w:w="1287" w:type="dxa"/>
            <w:tcBorders>
              <w:bottom w:val="single" w:sz="4" w:space="0" w:color="auto"/>
            </w:tcBorders>
            <w:vAlign w:val="center"/>
          </w:tcPr>
          <w:p w:rsidR="006A0BA5" w:rsidRDefault="006A0BA5" w:rsidP="00737DDC">
            <w:pPr>
              <w:spacing w:line="276" w:lineRule="auto"/>
              <w:jc w:val="center"/>
            </w:pPr>
            <w:r w:rsidRPr="00B97382">
              <w:rPr>
                <w:rFonts w:ascii="Times New Roman" w:hAnsi="Times New Roman" w:cs="Times New Roman"/>
                <w:sz w:val="24"/>
                <w:szCs w:val="24"/>
              </w:rPr>
              <w:sym w:font="Symbol" w:char="F02D"/>
            </w:r>
          </w:p>
        </w:tc>
      </w:tr>
      <w:tr w:rsidR="006A0BA5" w:rsidRPr="00B34047" w:rsidTr="002D3899">
        <w:trPr>
          <w:jc w:val="center"/>
        </w:trPr>
        <w:tc>
          <w:tcPr>
            <w:tcW w:w="4206" w:type="dxa"/>
            <w:tcBorders>
              <w:bottom w:val="single" w:sz="4" w:space="0" w:color="auto"/>
            </w:tcBorders>
            <w:vAlign w:val="center"/>
          </w:tcPr>
          <w:p w:rsidR="006A0BA5" w:rsidRDefault="006A0BA5" w:rsidP="002D3899">
            <w:pPr>
              <w:pStyle w:val="a4"/>
              <w:jc w:val="center"/>
              <w:rPr>
                <w:rFonts w:ascii="Times New Roman" w:hAnsi="Times New Roman"/>
                <w:sz w:val="24"/>
                <w:szCs w:val="24"/>
              </w:rPr>
            </w:pPr>
            <w:r>
              <w:rPr>
                <w:rFonts w:ascii="Times New Roman" w:hAnsi="Times New Roman"/>
                <w:sz w:val="24"/>
                <w:szCs w:val="24"/>
              </w:rPr>
              <w:t xml:space="preserve">Реконструкция автодороги по </w:t>
            </w:r>
          </w:p>
          <w:p w:rsidR="006A0BA5" w:rsidRPr="00A01964" w:rsidRDefault="006A0BA5" w:rsidP="002D3899">
            <w:pPr>
              <w:pStyle w:val="a4"/>
              <w:jc w:val="center"/>
              <w:rPr>
                <w:rFonts w:ascii="Times New Roman" w:hAnsi="Times New Roman"/>
                <w:sz w:val="24"/>
                <w:szCs w:val="24"/>
              </w:rPr>
            </w:pPr>
            <w:r>
              <w:rPr>
                <w:rFonts w:ascii="Times New Roman" w:hAnsi="Times New Roman"/>
                <w:sz w:val="24"/>
                <w:szCs w:val="24"/>
              </w:rPr>
              <w:t>ул. Болотная в пос. Рождествено с устройством асфальтового полотна</w:t>
            </w:r>
          </w:p>
        </w:tc>
        <w:tc>
          <w:tcPr>
            <w:tcW w:w="1669" w:type="dxa"/>
            <w:tcBorders>
              <w:bottom w:val="single" w:sz="4" w:space="0" w:color="auto"/>
            </w:tcBorders>
            <w:vAlign w:val="center"/>
          </w:tcPr>
          <w:p w:rsidR="006A0BA5" w:rsidRDefault="006A0BA5" w:rsidP="00737DDC">
            <w:pPr>
              <w:pStyle w:val="ConsPlusNormal"/>
              <w:widowControl/>
              <w:spacing w:line="276" w:lineRule="auto"/>
              <w:ind w:firstLine="0"/>
              <w:jc w:val="center"/>
              <w:rPr>
                <w:rFonts w:ascii="Times New Roman" w:hAnsi="Times New Roman"/>
                <w:sz w:val="24"/>
                <w:szCs w:val="24"/>
              </w:rPr>
            </w:pPr>
            <w:r w:rsidRPr="00E572C3">
              <w:rPr>
                <w:rFonts w:ascii="Times New Roman" w:hAnsi="Times New Roman" w:cs="Times New Roman"/>
                <w:sz w:val="16"/>
                <w:szCs w:val="24"/>
              </w:rPr>
              <w:t>В соответствие с проектом</w:t>
            </w:r>
          </w:p>
        </w:tc>
        <w:tc>
          <w:tcPr>
            <w:tcW w:w="1330"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EF5597">
              <w:rPr>
                <w:rFonts w:ascii="Times New Roman" w:hAnsi="Times New Roman" w:cs="Times New Roman"/>
                <w:sz w:val="24"/>
                <w:szCs w:val="24"/>
              </w:rPr>
              <w:sym w:font="Symbol" w:char="F02D"/>
            </w:r>
          </w:p>
        </w:tc>
        <w:tc>
          <w:tcPr>
            <w:tcW w:w="1332"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EF5597">
              <w:rPr>
                <w:rFonts w:ascii="Times New Roman" w:hAnsi="Times New Roman" w:cs="Times New Roman"/>
                <w:sz w:val="24"/>
                <w:szCs w:val="24"/>
              </w:rPr>
              <w:sym w:font="Symbol" w:char="F02D"/>
            </w:r>
          </w:p>
        </w:tc>
        <w:tc>
          <w:tcPr>
            <w:tcW w:w="1331"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F55560">
              <w:rPr>
                <w:rFonts w:ascii="Times New Roman" w:hAnsi="Times New Roman" w:cs="Times New Roman"/>
                <w:sz w:val="24"/>
                <w:szCs w:val="24"/>
              </w:rPr>
              <w:sym w:font="Symbol" w:char="F02D"/>
            </w:r>
          </w:p>
        </w:tc>
        <w:tc>
          <w:tcPr>
            <w:tcW w:w="1331" w:type="dxa"/>
            <w:tcBorders>
              <w:bottom w:val="single" w:sz="4" w:space="0" w:color="auto"/>
            </w:tcBorders>
            <w:vAlign w:val="center"/>
          </w:tcPr>
          <w:p w:rsidR="006A0BA5" w:rsidRDefault="006A0BA5" w:rsidP="00737DDC">
            <w:pPr>
              <w:pStyle w:val="ConsPlusNormal"/>
              <w:widowControl/>
              <w:spacing w:line="276" w:lineRule="auto"/>
              <w:ind w:firstLine="0"/>
              <w:jc w:val="center"/>
              <w:rPr>
                <w:rFonts w:ascii="Times New Roman" w:hAnsi="Times New Roman" w:cs="Times New Roman"/>
                <w:sz w:val="22"/>
                <w:szCs w:val="24"/>
              </w:rPr>
            </w:pPr>
            <w:r w:rsidRPr="00F55560">
              <w:rPr>
                <w:rFonts w:ascii="Times New Roman" w:hAnsi="Times New Roman" w:cs="Times New Roman"/>
                <w:sz w:val="24"/>
                <w:szCs w:val="24"/>
              </w:rPr>
              <w:sym w:font="Symbol" w:char="F02D"/>
            </w:r>
          </w:p>
        </w:tc>
        <w:tc>
          <w:tcPr>
            <w:tcW w:w="1362"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6A0BA5" w:rsidRPr="00B34047" w:rsidTr="002D3899">
        <w:trPr>
          <w:jc w:val="center"/>
        </w:trPr>
        <w:tc>
          <w:tcPr>
            <w:tcW w:w="4206" w:type="dxa"/>
            <w:tcBorders>
              <w:bottom w:val="single" w:sz="4" w:space="0" w:color="auto"/>
            </w:tcBorders>
            <w:vAlign w:val="center"/>
          </w:tcPr>
          <w:p w:rsidR="006A0BA5" w:rsidRDefault="006A0BA5" w:rsidP="002D3899">
            <w:pPr>
              <w:pStyle w:val="a4"/>
              <w:jc w:val="center"/>
              <w:rPr>
                <w:rFonts w:ascii="Times New Roman" w:hAnsi="Times New Roman"/>
                <w:sz w:val="24"/>
                <w:szCs w:val="24"/>
              </w:rPr>
            </w:pPr>
            <w:r w:rsidRPr="004C157D">
              <w:rPr>
                <w:rFonts w:ascii="Times New Roman" w:hAnsi="Times New Roman"/>
                <w:sz w:val="24"/>
                <w:szCs w:val="24"/>
              </w:rPr>
              <w:t xml:space="preserve">Реконструкция автодороги по </w:t>
            </w:r>
          </w:p>
          <w:p w:rsidR="006A0BA5" w:rsidRPr="00A01964" w:rsidRDefault="006A0BA5" w:rsidP="002D3899">
            <w:pPr>
              <w:pStyle w:val="a4"/>
              <w:jc w:val="center"/>
              <w:rPr>
                <w:rFonts w:ascii="Times New Roman" w:hAnsi="Times New Roman"/>
                <w:sz w:val="24"/>
                <w:szCs w:val="24"/>
              </w:rPr>
            </w:pPr>
            <w:r w:rsidRPr="004C157D">
              <w:rPr>
                <w:rFonts w:ascii="Times New Roman" w:hAnsi="Times New Roman"/>
                <w:sz w:val="24"/>
                <w:szCs w:val="24"/>
              </w:rPr>
              <w:t>ул. Болотная в пос. Рождествено с устройством асфальтового полотна</w:t>
            </w:r>
          </w:p>
        </w:tc>
        <w:tc>
          <w:tcPr>
            <w:tcW w:w="1669" w:type="dxa"/>
            <w:tcBorders>
              <w:bottom w:val="single" w:sz="4" w:space="0" w:color="auto"/>
            </w:tcBorders>
            <w:vAlign w:val="center"/>
          </w:tcPr>
          <w:p w:rsidR="006A0BA5" w:rsidRPr="00502F5B" w:rsidRDefault="006A0BA5" w:rsidP="00737DDC">
            <w:pPr>
              <w:pStyle w:val="ConsPlusNormal"/>
              <w:widowControl/>
              <w:spacing w:line="276" w:lineRule="auto"/>
              <w:ind w:firstLine="0"/>
              <w:jc w:val="center"/>
              <w:rPr>
                <w:rFonts w:ascii="Times New Roman" w:hAnsi="Times New Roman"/>
                <w:sz w:val="24"/>
                <w:szCs w:val="24"/>
              </w:rPr>
            </w:pPr>
            <w:r w:rsidRPr="00AD1155">
              <w:rPr>
                <w:rFonts w:ascii="Times New Roman" w:hAnsi="Times New Roman"/>
                <w:sz w:val="24"/>
                <w:szCs w:val="24"/>
              </w:rPr>
              <w:t>459000</w:t>
            </w:r>
            <w:r>
              <w:rPr>
                <w:rFonts w:ascii="Times New Roman" w:hAnsi="Times New Roman"/>
                <w:sz w:val="24"/>
                <w:szCs w:val="24"/>
              </w:rPr>
              <w:t>,0</w:t>
            </w:r>
          </w:p>
        </w:tc>
        <w:tc>
          <w:tcPr>
            <w:tcW w:w="1330"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EF5597">
              <w:rPr>
                <w:rFonts w:ascii="Times New Roman" w:hAnsi="Times New Roman" w:cs="Times New Roman"/>
                <w:sz w:val="24"/>
                <w:szCs w:val="24"/>
              </w:rPr>
              <w:sym w:font="Symbol" w:char="F02D"/>
            </w:r>
          </w:p>
        </w:tc>
        <w:tc>
          <w:tcPr>
            <w:tcW w:w="1331" w:type="dxa"/>
            <w:tcBorders>
              <w:bottom w:val="single" w:sz="4" w:space="0" w:color="auto"/>
            </w:tcBorders>
            <w:vAlign w:val="center"/>
          </w:tcPr>
          <w:p w:rsidR="006A0BA5" w:rsidRDefault="006A0BA5" w:rsidP="00737DDC">
            <w:pPr>
              <w:spacing w:line="276" w:lineRule="auto"/>
              <w:jc w:val="center"/>
            </w:pPr>
            <w:r w:rsidRPr="00EF5597">
              <w:rPr>
                <w:rFonts w:ascii="Times New Roman" w:hAnsi="Times New Roman" w:cs="Times New Roman"/>
                <w:sz w:val="24"/>
                <w:szCs w:val="24"/>
              </w:rPr>
              <w:sym w:font="Symbol" w:char="F02D"/>
            </w:r>
          </w:p>
        </w:tc>
        <w:tc>
          <w:tcPr>
            <w:tcW w:w="1332" w:type="dxa"/>
            <w:tcBorders>
              <w:bottom w:val="single" w:sz="4" w:space="0" w:color="auto"/>
            </w:tcBorders>
            <w:vAlign w:val="center"/>
          </w:tcPr>
          <w:p w:rsidR="006A0BA5" w:rsidRDefault="006A0BA5" w:rsidP="00737DDC">
            <w:pPr>
              <w:spacing w:line="276" w:lineRule="auto"/>
              <w:jc w:val="center"/>
            </w:pPr>
            <w:r w:rsidRPr="00EF5597">
              <w:rPr>
                <w:rFonts w:ascii="Times New Roman" w:hAnsi="Times New Roman" w:cs="Times New Roman"/>
                <w:sz w:val="24"/>
                <w:szCs w:val="24"/>
              </w:rPr>
              <w:sym w:font="Symbol" w:char="F02D"/>
            </w:r>
          </w:p>
        </w:tc>
        <w:tc>
          <w:tcPr>
            <w:tcW w:w="1331" w:type="dxa"/>
            <w:tcBorders>
              <w:bottom w:val="single" w:sz="4" w:space="0" w:color="auto"/>
            </w:tcBorders>
            <w:vAlign w:val="center"/>
          </w:tcPr>
          <w:p w:rsidR="006A0BA5" w:rsidRPr="005C11A0" w:rsidRDefault="006A0BA5" w:rsidP="00737DDC">
            <w:pPr>
              <w:pStyle w:val="ConsPlusNormal"/>
              <w:widowControl/>
              <w:spacing w:line="276" w:lineRule="auto"/>
              <w:ind w:firstLine="0"/>
              <w:jc w:val="center"/>
              <w:rPr>
                <w:rFonts w:ascii="Times New Roman" w:hAnsi="Times New Roman" w:cs="Times New Roman"/>
                <w:sz w:val="22"/>
                <w:szCs w:val="24"/>
              </w:rPr>
            </w:pPr>
            <w:r w:rsidRPr="00EF5597">
              <w:rPr>
                <w:rFonts w:ascii="Times New Roman" w:hAnsi="Times New Roman" w:cs="Times New Roman"/>
                <w:sz w:val="24"/>
                <w:szCs w:val="24"/>
              </w:rPr>
              <w:sym w:font="Symbol" w:char="F02D"/>
            </w:r>
          </w:p>
        </w:tc>
        <w:tc>
          <w:tcPr>
            <w:tcW w:w="1362" w:type="dxa"/>
            <w:tcBorders>
              <w:bottom w:val="single" w:sz="4" w:space="0" w:color="auto"/>
            </w:tcBorders>
            <w:vAlign w:val="center"/>
          </w:tcPr>
          <w:p w:rsidR="006A0BA5" w:rsidRDefault="006A0BA5" w:rsidP="00737DDC">
            <w:pPr>
              <w:spacing w:line="276" w:lineRule="auto"/>
              <w:jc w:val="center"/>
            </w:pPr>
            <w:r>
              <w:rPr>
                <w:rFonts w:ascii="Times New Roman" w:hAnsi="Times New Roman" w:cs="Times New Roman"/>
                <w:sz w:val="24"/>
                <w:szCs w:val="24"/>
              </w:rPr>
              <w:t>229</w:t>
            </w:r>
            <w:r w:rsidRPr="00497270">
              <w:rPr>
                <w:rFonts w:ascii="Times New Roman" w:hAnsi="Times New Roman" w:cs="Times New Roman"/>
                <w:sz w:val="24"/>
                <w:szCs w:val="24"/>
              </w:rPr>
              <w:t>5</w:t>
            </w:r>
            <w:r>
              <w:rPr>
                <w:rFonts w:ascii="Times New Roman" w:hAnsi="Times New Roman" w:cs="Times New Roman"/>
                <w:sz w:val="24"/>
                <w:szCs w:val="24"/>
              </w:rPr>
              <w:t>00,0</w:t>
            </w:r>
          </w:p>
        </w:tc>
        <w:tc>
          <w:tcPr>
            <w:tcW w:w="1287" w:type="dxa"/>
            <w:tcBorders>
              <w:bottom w:val="single" w:sz="4" w:space="0" w:color="auto"/>
            </w:tcBorders>
            <w:vAlign w:val="center"/>
          </w:tcPr>
          <w:p w:rsidR="006A0BA5" w:rsidRDefault="006A0BA5" w:rsidP="00737DDC">
            <w:pPr>
              <w:spacing w:line="276" w:lineRule="auto"/>
              <w:jc w:val="center"/>
            </w:pPr>
            <w:r>
              <w:rPr>
                <w:rFonts w:ascii="Times New Roman" w:hAnsi="Times New Roman" w:cs="Times New Roman"/>
                <w:sz w:val="24"/>
                <w:szCs w:val="24"/>
              </w:rPr>
              <w:t>229</w:t>
            </w:r>
            <w:r w:rsidRPr="00497270">
              <w:rPr>
                <w:rFonts w:ascii="Times New Roman" w:hAnsi="Times New Roman" w:cs="Times New Roman"/>
                <w:sz w:val="24"/>
                <w:szCs w:val="24"/>
              </w:rPr>
              <w:t>5</w:t>
            </w:r>
            <w:r>
              <w:rPr>
                <w:rFonts w:ascii="Times New Roman" w:hAnsi="Times New Roman" w:cs="Times New Roman"/>
                <w:sz w:val="24"/>
                <w:szCs w:val="24"/>
              </w:rPr>
              <w:t>00,0</w:t>
            </w:r>
          </w:p>
        </w:tc>
      </w:tr>
      <w:tr w:rsidR="006A0BA5" w:rsidRPr="00B34047" w:rsidTr="002D3899">
        <w:trPr>
          <w:jc w:val="center"/>
        </w:trPr>
        <w:tc>
          <w:tcPr>
            <w:tcW w:w="4206" w:type="dxa"/>
            <w:tcBorders>
              <w:bottom w:val="single" w:sz="4" w:space="0" w:color="auto"/>
            </w:tcBorders>
            <w:vAlign w:val="center"/>
          </w:tcPr>
          <w:p w:rsidR="006A0BA5" w:rsidRPr="00A01964" w:rsidRDefault="006A0BA5" w:rsidP="002D3899">
            <w:pPr>
              <w:pStyle w:val="a4"/>
              <w:jc w:val="center"/>
              <w:rPr>
                <w:rFonts w:ascii="Times New Roman" w:hAnsi="Times New Roman"/>
                <w:sz w:val="24"/>
                <w:szCs w:val="24"/>
              </w:rPr>
            </w:pPr>
            <w:r>
              <w:rPr>
                <w:rFonts w:ascii="Times New Roman" w:hAnsi="Times New Roman"/>
                <w:sz w:val="24"/>
                <w:szCs w:val="24"/>
              </w:rPr>
              <w:t>Реконструкция автодороги местного значения в д. Батово</w:t>
            </w:r>
          </w:p>
        </w:tc>
        <w:tc>
          <w:tcPr>
            <w:tcW w:w="1669" w:type="dxa"/>
            <w:tcBorders>
              <w:bottom w:val="single" w:sz="4" w:space="0" w:color="auto"/>
            </w:tcBorders>
            <w:vAlign w:val="center"/>
          </w:tcPr>
          <w:p w:rsidR="006A0BA5" w:rsidRPr="0084029C" w:rsidRDefault="006A0BA5" w:rsidP="00737DDC">
            <w:pPr>
              <w:pStyle w:val="ConsPlusNormal"/>
              <w:widowControl/>
              <w:spacing w:line="276" w:lineRule="auto"/>
              <w:ind w:firstLine="0"/>
              <w:jc w:val="center"/>
              <w:rPr>
                <w:rFonts w:ascii="Times New Roman" w:hAnsi="Times New Roman"/>
                <w:sz w:val="24"/>
                <w:szCs w:val="21"/>
              </w:rPr>
            </w:pPr>
            <w:r w:rsidRPr="00E572C3">
              <w:rPr>
                <w:rFonts w:ascii="Times New Roman" w:hAnsi="Times New Roman" w:cs="Times New Roman"/>
                <w:sz w:val="16"/>
                <w:szCs w:val="24"/>
              </w:rPr>
              <w:t>В соответствие с проектом</w:t>
            </w:r>
          </w:p>
        </w:tc>
        <w:tc>
          <w:tcPr>
            <w:tcW w:w="1330"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6A0BA5" w:rsidRPr="005C11A0" w:rsidRDefault="006A0BA5" w:rsidP="00737DDC">
            <w:pPr>
              <w:pStyle w:val="ConsPlusNormal"/>
              <w:widowControl/>
              <w:spacing w:line="276" w:lineRule="auto"/>
              <w:ind w:firstLine="0"/>
              <w:jc w:val="center"/>
              <w:rPr>
                <w:rFonts w:ascii="Times New Roman" w:hAnsi="Times New Roman" w:cs="Times New Roman"/>
                <w:sz w:val="22"/>
                <w:szCs w:val="24"/>
              </w:rPr>
            </w:pPr>
            <w:r w:rsidRPr="00EF5597">
              <w:rPr>
                <w:rFonts w:ascii="Times New Roman" w:hAnsi="Times New Roman" w:cs="Times New Roman"/>
                <w:sz w:val="24"/>
                <w:szCs w:val="24"/>
              </w:rPr>
              <w:sym w:font="Symbol" w:char="F02D"/>
            </w:r>
          </w:p>
        </w:tc>
        <w:tc>
          <w:tcPr>
            <w:tcW w:w="1362"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6A0BA5" w:rsidRPr="00B34047" w:rsidTr="002D3899">
        <w:trPr>
          <w:jc w:val="center"/>
        </w:trPr>
        <w:tc>
          <w:tcPr>
            <w:tcW w:w="4206" w:type="dxa"/>
            <w:tcBorders>
              <w:bottom w:val="single" w:sz="4" w:space="0" w:color="auto"/>
            </w:tcBorders>
            <w:vAlign w:val="center"/>
          </w:tcPr>
          <w:p w:rsidR="006A0BA5" w:rsidRDefault="006A0BA5" w:rsidP="002D3899">
            <w:pPr>
              <w:pStyle w:val="a4"/>
              <w:jc w:val="center"/>
              <w:rPr>
                <w:rFonts w:ascii="Times New Roman" w:hAnsi="Times New Roman"/>
                <w:sz w:val="24"/>
                <w:szCs w:val="24"/>
              </w:rPr>
            </w:pPr>
            <w:r>
              <w:rPr>
                <w:rFonts w:ascii="Times New Roman" w:hAnsi="Times New Roman"/>
                <w:sz w:val="24"/>
                <w:szCs w:val="24"/>
              </w:rPr>
              <w:t>Реконструкция автодороги по</w:t>
            </w:r>
            <w:r w:rsidR="002D3899">
              <w:rPr>
                <w:rFonts w:ascii="Times New Roman" w:hAnsi="Times New Roman"/>
                <w:sz w:val="24"/>
                <w:szCs w:val="24"/>
              </w:rPr>
              <w:t xml:space="preserve"> </w:t>
            </w:r>
            <w:r>
              <w:rPr>
                <w:rFonts w:ascii="Times New Roman" w:hAnsi="Times New Roman"/>
                <w:sz w:val="24"/>
                <w:szCs w:val="24"/>
              </w:rPr>
              <w:t xml:space="preserve">ул. </w:t>
            </w:r>
            <w:r>
              <w:rPr>
                <w:rFonts w:ascii="Times New Roman" w:hAnsi="Times New Roman"/>
                <w:sz w:val="24"/>
                <w:szCs w:val="24"/>
              </w:rPr>
              <w:lastRenderedPageBreak/>
              <w:t>Терещенко и</w:t>
            </w:r>
            <w:r w:rsidR="002D3899">
              <w:rPr>
                <w:rFonts w:ascii="Times New Roman" w:hAnsi="Times New Roman"/>
                <w:sz w:val="24"/>
                <w:szCs w:val="24"/>
              </w:rPr>
              <w:t xml:space="preserve"> </w:t>
            </w:r>
            <w:r>
              <w:rPr>
                <w:rFonts w:ascii="Times New Roman" w:hAnsi="Times New Roman"/>
                <w:sz w:val="24"/>
                <w:szCs w:val="24"/>
              </w:rPr>
              <w:t>ул. Комсомольская в</w:t>
            </w:r>
          </w:p>
          <w:p w:rsidR="006A0BA5" w:rsidRDefault="006A0BA5" w:rsidP="002D3899">
            <w:pPr>
              <w:pStyle w:val="a4"/>
              <w:jc w:val="center"/>
              <w:rPr>
                <w:rFonts w:ascii="Times New Roman" w:hAnsi="Times New Roman"/>
                <w:sz w:val="24"/>
                <w:szCs w:val="24"/>
              </w:rPr>
            </w:pPr>
            <w:r>
              <w:rPr>
                <w:rFonts w:ascii="Times New Roman" w:hAnsi="Times New Roman"/>
                <w:sz w:val="24"/>
                <w:szCs w:val="24"/>
              </w:rPr>
              <w:t>пос. Рождествено</w:t>
            </w:r>
          </w:p>
        </w:tc>
        <w:tc>
          <w:tcPr>
            <w:tcW w:w="1669" w:type="dxa"/>
            <w:tcBorders>
              <w:bottom w:val="single" w:sz="4" w:space="0" w:color="auto"/>
            </w:tcBorders>
            <w:vAlign w:val="center"/>
          </w:tcPr>
          <w:p w:rsidR="006A0BA5" w:rsidRDefault="006A0BA5" w:rsidP="00737DDC">
            <w:pPr>
              <w:pStyle w:val="ConsPlusNormal"/>
              <w:widowControl/>
              <w:spacing w:line="276" w:lineRule="auto"/>
              <w:ind w:firstLine="0"/>
              <w:jc w:val="center"/>
              <w:rPr>
                <w:rFonts w:ascii="Times New Roman" w:hAnsi="Times New Roman"/>
                <w:sz w:val="21"/>
                <w:szCs w:val="21"/>
              </w:rPr>
            </w:pPr>
            <w:r>
              <w:rPr>
                <w:rFonts w:ascii="Times New Roman" w:hAnsi="Times New Roman"/>
                <w:sz w:val="24"/>
                <w:szCs w:val="21"/>
              </w:rPr>
              <w:lastRenderedPageBreak/>
              <w:t>99000,0</w:t>
            </w:r>
          </w:p>
        </w:tc>
        <w:tc>
          <w:tcPr>
            <w:tcW w:w="1330"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99000,0</w:t>
            </w:r>
          </w:p>
        </w:tc>
        <w:tc>
          <w:tcPr>
            <w:tcW w:w="1332"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EF5597">
              <w:rPr>
                <w:rFonts w:ascii="Times New Roman" w:hAnsi="Times New Roman" w:cs="Times New Roman"/>
                <w:sz w:val="24"/>
                <w:szCs w:val="24"/>
              </w:rPr>
              <w:sym w:font="Symbol" w:char="F02D"/>
            </w:r>
          </w:p>
        </w:tc>
        <w:tc>
          <w:tcPr>
            <w:tcW w:w="1332"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1" w:type="dxa"/>
            <w:tcBorders>
              <w:bottom w:val="single" w:sz="4" w:space="0" w:color="auto"/>
            </w:tcBorders>
            <w:vAlign w:val="center"/>
          </w:tcPr>
          <w:p w:rsidR="006A0BA5" w:rsidRPr="005C11A0" w:rsidRDefault="006A0BA5" w:rsidP="00737DDC">
            <w:pPr>
              <w:pStyle w:val="ConsPlusNormal"/>
              <w:widowControl/>
              <w:spacing w:line="276" w:lineRule="auto"/>
              <w:ind w:firstLine="0"/>
              <w:jc w:val="center"/>
              <w:rPr>
                <w:rFonts w:ascii="Times New Roman" w:hAnsi="Times New Roman" w:cs="Times New Roman"/>
                <w:sz w:val="22"/>
                <w:szCs w:val="24"/>
              </w:rPr>
            </w:pPr>
            <w:r w:rsidRPr="00EF5597">
              <w:rPr>
                <w:rFonts w:ascii="Times New Roman" w:hAnsi="Times New Roman" w:cs="Times New Roman"/>
                <w:sz w:val="24"/>
                <w:szCs w:val="24"/>
              </w:rPr>
              <w:sym w:font="Symbol" w:char="F02D"/>
            </w:r>
          </w:p>
        </w:tc>
        <w:tc>
          <w:tcPr>
            <w:tcW w:w="1362" w:type="dxa"/>
            <w:tcBorders>
              <w:bottom w:val="single" w:sz="4" w:space="0" w:color="auto"/>
            </w:tcBorders>
            <w:vAlign w:val="center"/>
          </w:tcPr>
          <w:p w:rsidR="006A0BA5"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287" w:type="dxa"/>
            <w:tcBorders>
              <w:bottom w:val="single" w:sz="4" w:space="0" w:color="auto"/>
            </w:tcBorders>
            <w:vAlign w:val="center"/>
          </w:tcPr>
          <w:p w:rsidR="006A0BA5"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r>
      <w:tr w:rsidR="006A0BA5" w:rsidRPr="00B34047" w:rsidTr="002D3899">
        <w:trPr>
          <w:jc w:val="center"/>
        </w:trPr>
        <w:tc>
          <w:tcPr>
            <w:tcW w:w="4206" w:type="dxa"/>
            <w:tcBorders>
              <w:bottom w:val="single" w:sz="4" w:space="0" w:color="auto"/>
            </w:tcBorders>
            <w:vAlign w:val="center"/>
          </w:tcPr>
          <w:p w:rsidR="006A0BA5" w:rsidRPr="00AF540E" w:rsidRDefault="006A0BA5" w:rsidP="002D3899">
            <w:pPr>
              <w:pStyle w:val="a4"/>
              <w:jc w:val="center"/>
              <w:rPr>
                <w:rFonts w:ascii="Times New Roman" w:hAnsi="Times New Roman"/>
                <w:sz w:val="24"/>
                <w:szCs w:val="24"/>
              </w:rPr>
            </w:pPr>
            <w:r w:rsidRPr="00A01964">
              <w:rPr>
                <w:rFonts w:ascii="Times New Roman" w:hAnsi="Times New Roman"/>
                <w:sz w:val="24"/>
                <w:szCs w:val="24"/>
              </w:rPr>
              <w:lastRenderedPageBreak/>
              <w:t>Строительство восточного автодорожного обхода деревни Выра и села Рождествено по автодороге Р-23 Санкт-Петербург - Псков – Пустошка - Невель - граница с Республикой Белоруссия</w:t>
            </w:r>
          </w:p>
        </w:tc>
        <w:tc>
          <w:tcPr>
            <w:tcW w:w="1669" w:type="dxa"/>
            <w:tcBorders>
              <w:bottom w:val="single" w:sz="4" w:space="0" w:color="auto"/>
            </w:tcBorders>
            <w:vAlign w:val="center"/>
          </w:tcPr>
          <w:p w:rsidR="006A0BA5" w:rsidRPr="00502F5B" w:rsidRDefault="006A0BA5"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132300,0</w:t>
            </w:r>
          </w:p>
        </w:tc>
        <w:tc>
          <w:tcPr>
            <w:tcW w:w="1330"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EF5597">
              <w:rPr>
                <w:rFonts w:ascii="Times New Roman" w:hAnsi="Times New Roman" w:cs="Times New Roman"/>
                <w:sz w:val="24"/>
                <w:szCs w:val="24"/>
              </w:rPr>
              <w:sym w:font="Symbol" w:char="F02D"/>
            </w:r>
          </w:p>
        </w:tc>
        <w:tc>
          <w:tcPr>
            <w:tcW w:w="1331" w:type="dxa"/>
            <w:tcBorders>
              <w:bottom w:val="single" w:sz="4" w:space="0" w:color="auto"/>
            </w:tcBorders>
            <w:vAlign w:val="center"/>
          </w:tcPr>
          <w:p w:rsidR="006A0BA5" w:rsidRDefault="006A0BA5" w:rsidP="00737DDC">
            <w:pPr>
              <w:spacing w:line="276" w:lineRule="auto"/>
              <w:jc w:val="center"/>
            </w:pPr>
            <w:r>
              <w:rPr>
                <w:rFonts w:ascii="Times New Roman" w:hAnsi="Times New Roman" w:cs="Times New Roman"/>
                <w:sz w:val="24"/>
                <w:szCs w:val="24"/>
              </w:rPr>
              <w:t>132300,0</w:t>
            </w:r>
          </w:p>
        </w:tc>
        <w:tc>
          <w:tcPr>
            <w:tcW w:w="1332" w:type="dxa"/>
            <w:tcBorders>
              <w:bottom w:val="single" w:sz="4" w:space="0" w:color="auto"/>
            </w:tcBorders>
            <w:vAlign w:val="center"/>
          </w:tcPr>
          <w:p w:rsidR="006A0BA5" w:rsidRDefault="006A0BA5" w:rsidP="00737DDC">
            <w:pPr>
              <w:spacing w:line="276" w:lineRule="auto"/>
              <w:jc w:val="center"/>
            </w:pPr>
            <w:r w:rsidRPr="00EF5597">
              <w:rPr>
                <w:rFonts w:ascii="Times New Roman" w:hAnsi="Times New Roman" w:cs="Times New Roman"/>
                <w:sz w:val="24"/>
                <w:szCs w:val="24"/>
              </w:rPr>
              <w:sym w:font="Symbol" w:char="F02D"/>
            </w:r>
          </w:p>
        </w:tc>
        <w:tc>
          <w:tcPr>
            <w:tcW w:w="1331" w:type="dxa"/>
            <w:tcBorders>
              <w:bottom w:val="single" w:sz="4" w:space="0" w:color="auto"/>
            </w:tcBorders>
            <w:vAlign w:val="center"/>
          </w:tcPr>
          <w:p w:rsidR="006A0BA5" w:rsidRPr="005C11A0" w:rsidRDefault="006A0BA5" w:rsidP="00737DDC">
            <w:pPr>
              <w:pStyle w:val="ConsPlusNormal"/>
              <w:widowControl/>
              <w:spacing w:line="276" w:lineRule="auto"/>
              <w:ind w:firstLine="0"/>
              <w:jc w:val="center"/>
              <w:rPr>
                <w:rFonts w:ascii="Times New Roman" w:hAnsi="Times New Roman" w:cs="Times New Roman"/>
                <w:sz w:val="22"/>
                <w:szCs w:val="24"/>
              </w:rPr>
            </w:pPr>
            <w:r w:rsidRPr="00EF5597">
              <w:rPr>
                <w:rFonts w:ascii="Times New Roman" w:hAnsi="Times New Roman" w:cs="Times New Roman"/>
                <w:sz w:val="24"/>
                <w:szCs w:val="24"/>
              </w:rPr>
              <w:sym w:font="Symbol" w:char="F02D"/>
            </w:r>
          </w:p>
        </w:tc>
        <w:tc>
          <w:tcPr>
            <w:tcW w:w="1362" w:type="dxa"/>
            <w:tcBorders>
              <w:bottom w:val="single" w:sz="4" w:space="0" w:color="auto"/>
            </w:tcBorders>
            <w:vAlign w:val="center"/>
          </w:tcPr>
          <w:p w:rsidR="006A0BA5" w:rsidRDefault="006A0BA5" w:rsidP="00737DDC">
            <w:pPr>
              <w:spacing w:line="276" w:lineRule="auto"/>
              <w:jc w:val="center"/>
            </w:pPr>
            <w:r w:rsidRPr="0074590D">
              <w:rPr>
                <w:rFonts w:ascii="Times New Roman" w:hAnsi="Times New Roman" w:cs="Times New Roman"/>
                <w:sz w:val="24"/>
                <w:szCs w:val="24"/>
              </w:rPr>
              <w:sym w:font="Symbol" w:char="F02D"/>
            </w:r>
          </w:p>
        </w:tc>
        <w:tc>
          <w:tcPr>
            <w:tcW w:w="1287" w:type="dxa"/>
            <w:tcBorders>
              <w:bottom w:val="single" w:sz="4" w:space="0" w:color="auto"/>
            </w:tcBorders>
            <w:vAlign w:val="center"/>
          </w:tcPr>
          <w:p w:rsidR="006A0BA5" w:rsidRDefault="006A0BA5" w:rsidP="00737DDC">
            <w:pPr>
              <w:spacing w:line="276" w:lineRule="auto"/>
              <w:jc w:val="center"/>
            </w:pPr>
            <w:r w:rsidRPr="0074590D">
              <w:rPr>
                <w:rFonts w:ascii="Times New Roman" w:hAnsi="Times New Roman" w:cs="Times New Roman"/>
                <w:sz w:val="24"/>
                <w:szCs w:val="24"/>
              </w:rPr>
              <w:sym w:font="Symbol" w:char="F02D"/>
            </w:r>
          </w:p>
        </w:tc>
      </w:tr>
      <w:tr w:rsidR="006A0BA5" w:rsidRPr="00B34047" w:rsidTr="002D3899">
        <w:trPr>
          <w:jc w:val="center"/>
        </w:trPr>
        <w:tc>
          <w:tcPr>
            <w:tcW w:w="4206" w:type="dxa"/>
            <w:tcBorders>
              <w:bottom w:val="single" w:sz="4" w:space="0" w:color="auto"/>
            </w:tcBorders>
            <w:vAlign w:val="center"/>
          </w:tcPr>
          <w:p w:rsidR="006A0BA5" w:rsidRPr="00AF540E" w:rsidRDefault="006A0BA5" w:rsidP="002D3899">
            <w:pPr>
              <w:pStyle w:val="a4"/>
              <w:jc w:val="center"/>
              <w:rPr>
                <w:rFonts w:ascii="Times New Roman" w:hAnsi="Times New Roman"/>
                <w:sz w:val="24"/>
                <w:szCs w:val="24"/>
              </w:rPr>
            </w:pPr>
            <w:r w:rsidRPr="00AD1155">
              <w:rPr>
                <w:rFonts w:ascii="Times New Roman" w:hAnsi="Times New Roman"/>
                <w:sz w:val="24"/>
                <w:szCs w:val="24"/>
              </w:rPr>
              <w:t>Благоустройство автодорожной сети с организацией зеленых защитных полос вдоль транспортных магистралей.</w:t>
            </w:r>
          </w:p>
        </w:tc>
        <w:tc>
          <w:tcPr>
            <w:tcW w:w="1669" w:type="dxa"/>
            <w:tcBorders>
              <w:bottom w:val="single" w:sz="4" w:space="0" w:color="auto"/>
            </w:tcBorders>
            <w:vAlign w:val="center"/>
          </w:tcPr>
          <w:p w:rsidR="006A0BA5" w:rsidRPr="00502F5B" w:rsidRDefault="006A0BA5" w:rsidP="00737DDC">
            <w:pPr>
              <w:pStyle w:val="ConsPlusNormal"/>
              <w:widowControl/>
              <w:spacing w:line="276" w:lineRule="auto"/>
              <w:ind w:firstLine="0"/>
              <w:jc w:val="center"/>
              <w:rPr>
                <w:rFonts w:ascii="Times New Roman" w:hAnsi="Times New Roman"/>
                <w:sz w:val="24"/>
                <w:szCs w:val="24"/>
              </w:rPr>
            </w:pPr>
            <w:r>
              <w:rPr>
                <w:rFonts w:ascii="Times New Roman" w:hAnsi="Times New Roman"/>
                <w:sz w:val="24"/>
                <w:szCs w:val="24"/>
              </w:rPr>
              <w:t>181300,0</w:t>
            </w:r>
          </w:p>
        </w:tc>
        <w:tc>
          <w:tcPr>
            <w:tcW w:w="1330"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sidRPr="00B34047">
              <w:rPr>
                <w:rFonts w:ascii="Times New Roman" w:hAnsi="Times New Roman" w:cs="Times New Roman"/>
                <w:sz w:val="24"/>
                <w:szCs w:val="24"/>
              </w:rPr>
              <w:sym w:font="Symbol" w:char="F02D"/>
            </w:r>
          </w:p>
        </w:tc>
        <w:tc>
          <w:tcPr>
            <w:tcW w:w="1332" w:type="dxa"/>
            <w:tcBorders>
              <w:bottom w:val="single" w:sz="4" w:space="0" w:color="auto"/>
            </w:tcBorders>
            <w:vAlign w:val="center"/>
          </w:tcPr>
          <w:p w:rsidR="006A0BA5" w:rsidRPr="00B34047" w:rsidRDefault="006A0BA5" w:rsidP="00737DDC">
            <w:pPr>
              <w:pStyle w:val="a4"/>
              <w:spacing w:line="276" w:lineRule="auto"/>
              <w:jc w:val="center"/>
              <w:rPr>
                <w:rFonts w:ascii="Times New Roman" w:hAnsi="Times New Roman" w:cs="Times New Roman"/>
                <w:sz w:val="24"/>
                <w:szCs w:val="24"/>
              </w:rPr>
            </w:pPr>
            <w:r>
              <w:rPr>
                <w:rFonts w:ascii="Times New Roman" w:hAnsi="Times New Roman"/>
                <w:sz w:val="24"/>
                <w:szCs w:val="21"/>
              </w:rPr>
              <w:t>181300,0</w:t>
            </w:r>
          </w:p>
        </w:tc>
        <w:tc>
          <w:tcPr>
            <w:tcW w:w="1331" w:type="dxa"/>
            <w:tcBorders>
              <w:bottom w:val="single" w:sz="4" w:space="0" w:color="auto"/>
            </w:tcBorders>
            <w:vAlign w:val="center"/>
          </w:tcPr>
          <w:p w:rsidR="006A0BA5" w:rsidRDefault="006A0BA5" w:rsidP="00737DDC">
            <w:pPr>
              <w:spacing w:line="276" w:lineRule="auto"/>
              <w:jc w:val="center"/>
            </w:pPr>
            <w:r w:rsidRPr="0074590D">
              <w:rPr>
                <w:rFonts w:ascii="Times New Roman" w:hAnsi="Times New Roman" w:cs="Times New Roman"/>
                <w:sz w:val="24"/>
                <w:szCs w:val="24"/>
              </w:rPr>
              <w:sym w:font="Symbol" w:char="F02D"/>
            </w:r>
          </w:p>
        </w:tc>
        <w:tc>
          <w:tcPr>
            <w:tcW w:w="1332" w:type="dxa"/>
            <w:tcBorders>
              <w:bottom w:val="single" w:sz="4" w:space="0" w:color="auto"/>
            </w:tcBorders>
            <w:vAlign w:val="center"/>
          </w:tcPr>
          <w:p w:rsidR="006A0BA5" w:rsidRDefault="006A0BA5" w:rsidP="00737DDC">
            <w:pPr>
              <w:spacing w:line="276" w:lineRule="auto"/>
              <w:jc w:val="center"/>
            </w:pPr>
            <w:r w:rsidRPr="0074590D">
              <w:rPr>
                <w:rFonts w:ascii="Times New Roman" w:hAnsi="Times New Roman" w:cs="Times New Roman"/>
                <w:sz w:val="24"/>
                <w:szCs w:val="24"/>
              </w:rPr>
              <w:sym w:font="Symbol" w:char="F02D"/>
            </w:r>
          </w:p>
        </w:tc>
        <w:tc>
          <w:tcPr>
            <w:tcW w:w="1331" w:type="dxa"/>
            <w:tcBorders>
              <w:bottom w:val="single" w:sz="4" w:space="0" w:color="auto"/>
            </w:tcBorders>
            <w:vAlign w:val="center"/>
          </w:tcPr>
          <w:p w:rsidR="006A0BA5" w:rsidRPr="005C11A0" w:rsidRDefault="006A0BA5" w:rsidP="00737DDC">
            <w:pPr>
              <w:pStyle w:val="ConsPlusNormal"/>
              <w:widowControl/>
              <w:spacing w:line="276" w:lineRule="auto"/>
              <w:ind w:firstLine="0"/>
              <w:jc w:val="center"/>
              <w:rPr>
                <w:rFonts w:ascii="Times New Roman" w:hAnsi="Times New Roman" w:cs="Times New Roman"/>
                <w:sz w:val="22"/>
                <w:szCs w:val="24"/>
              </w:rPr>
            </w:pPr>
            <w:r w:rsidRPr="00EF5597">
              <w:rPr>
                <w:rFonts w:ascii="Times New Roman" w:hAnsi="Times New Roman" w:cs="Times New Roman"/>
                <w:sz w:val="24"/>
                <w:szCs w:val="24"/>
              </w:rPr>
              <w:sym w:font="Symbol" w:char="F02D"/>
            </w:r>
          </w:p>
        </w:tc>
        <w:tc>
          <w:tcPr>
            <w:tcW w:w="1362" w:type="dxa"/>
            <w:tcBorders>
              <w:bottom w:val="single" w:sz="4" w:space="0" w:color="auto"/>
            </w:tcBorders>
            <w:vAlign w:val="center"/>
          </w:tcPr>
          <w:p w:rsidR="006A0BA5" w:rsidRDefault="006A0BA5" w:rsidP="00737DDC">
            <w:pPr>
              <w:spacing w:line="276" w:lineRule="auto"/>
              <w:jc w:val="center"/>
            </w:pPr>
            <w:r w:rsidRPr="0074590D">
              <w:rPr>
                <w:rFonts w:ascii="Times New Roman" w:hAnsi="Times New Roman" w:cs="Times New Roman"/>
                <w:sz w:val="24"/>
                <w:szCs w:val="24"/>
              </w:rPr>
              <w:sym w:font="Symbol" w:char="F02D"/>
            </w:r>
          </w:p>
        </w:tc>
        <w:tc>
          <w:tcPr>
            <w:tcW w:w="1287" w:type="dxa"/>
            <w:tcBorders>
              <w:bottom w:val="single" w:sz="4" w:space="0" w:color="auto"/>
            </w:tcBorders>
            <w:vAlign w:val="center"/>
          </w:tcPr>
          <w:p w:rsidR="006A0BA5" w:rsidRDefault="006A0BA5" w:rsidP="00737DDC">
            <w:pPr>
              <w:spacing w:line="276" w:lineRule="auto"/>
              <w:jc w:val="center"/>
            </w:pPr>
            <w:r w:rsidRPr="0074590D">
              <w:rPr>
                <w:rFonts w:ascii="Times New Roman" w:hAnsi="Times New Roman" w:cs="Times New Roman"/>
                <w:sz w:val="24"/>
                <w:szCs w:val="24"/>
              </w:rPr>
              <w:sym w:font="Symbol" w:char="F02D"/>
            </w:r>
          </w:p>
        </w:tc>
      </w:tr>
      <w:tr w:rsidR="006A0BA5" w:rsidRPr="00B34047" w:rsidTr="008351F7">
        <w:trPr>
          <w:jc w:val="center"/>
        </w:trPr>
        <w:tc>
          <w:tcPr>
            <w:tcW w:w="4206" w:type="dxa"/>
            <w:shd w:val="clear" w:color="auto" w:fill="F2F2F2" w:themeFill="background1" w:themeFillShade="F2"/>
            <w:vAlign w:val="center"/>
          </w:tcPr>
          <w:p w:rsidR="006A0BA5" w:rsidRPr="00B34047" w:rsidRDefault="006A0BA5" w:rsidP="00737DDC">
            <w:pPr>
              <w:pStyle w:val="a4"/>
              <w:spacing w:line="276" w:lineRule="auto"/>
              <w:jc w:val="right"/>
              <w:rPr>
                <w:rFonts w:ascii="Times New Roman" w:hAnsi="Times New Roman" w:cs="Times New Roman"/>
                <w:b/>
                <w:sz w:val="24"/>
                <w:szCs w:val="24"/>
              </w:rPr>
            </w:pPr>
            <w:r w:rsidRPr="00B34047">
              <w:rPr>
                <w:rFonts w:ascii="Times New Roman" w:hAnsi="Times New Roman" w:cs="Times New Roman"/>
                <w:b/>
                <w:sz w:val="24"/>
                <w:szCs w:val="24"/>
              </w:rPr>
              <w:t>ИТОГО:</w:t>
            </w:r>
          </w:p>
        </w:tc>
        <w:tc>
          <w:tcPr>
            <w:tcW w:w="1669" w:type="dxa"/>
            <w:shd w:val="clear" w:color="auto" w:fill="F2F2F2" w:themeFill="background1" w:themeFillShade="F2"/>
            <w:vAlign w:val="center"/>
          </w:tcPr>
          <w:p w:rsidR="006A0BA5" w:rsidRPr="00BA6A1B" w:rsidRDefault="006A0BA5" w:rsidP="00737DDC">
            <w:pPr>
              <w:pStyle w:val="a4"/>
              <w:spacing w:line="276" w:lineRule="auto"/>
              <w:jc w:val="center"/>
              <w:rPr>
                <w:rFonts w:ascii="Times New Roman" w:hAnsi="Times New Roman" w:cs="Times New Roman"/>
                <w:b/>
                <w:sz w:val="24"/>
              </w:rPr>
            </w:pPr>
            <w:r w:rsidRPr="00497270">
              <w:rPr>
                <w:rFonts w:ascii="Times New Roman" w:hAnsi="Times New Roman" w:cs="Times New Roman"/>
                <w:b/>
                <w:sz w:val="24"/>
              </w:rPr>
              <w:t>1693175</w:t>
            </w:r>
            <w:r>
              <w:rPr>
                <w:rFonts w:ascii="Times New Roman" w:hAnsi="Times New Roman" w:cs="Times New Roman"/>
                <w:b/>
                <w:sz w:val="24"/>
              </w:rPr>
              <w:t>,0</w:t>
            </w:r>
          </w:p>
        </w:tc>
        <w:tc>
          <w:tcPr>
            <w:tcW w:w="1330" w:type="dxa"/>
            <w:shd w:val="clear" w:color="auto" w:fill="F2F2F2" w:themeFill="background1" w:themeFillShade="F2"/>
            <w:vAlign w:val="center"/>
          </w:tcPr>
          <w:p w:rsidR="006A0BA5" w:rsidRPr="00BA6A1B" w:rsidRDefault="006A0BA5" w:rsidP="00737DDC">
            <w:pPr>
              <w:pStyle w:val="a4"/>
              <w:spacing w:line="276" w:lineRule="auto"/>
              <w:jc w:val="center"/>
              <w:rPr>
                <w:rFonts w:ascii="Times New Roman" w:hAnsi="Times New Roman" w:cs="Times New Roman"/>
                <w:b/>
                <w:sz w:val="24"/>
              </w:rPr>
            </w:pPr>
            <w:r w:rsidRPr="00497270">
              <w:rPr>
                <w:rFonts w:ascii="Times New Roman" w:hAnsi="Times New Roman" w:cs="Times New Roman"/>
                <w:b/>
                <w:sz w:val="24"/>
              </w:rPr>
              <w:t>391900</w:t>
            </w:r>
            <w:r>
              <w:rPr>
                <w:rFonts w:ascii="Times New Roman" w:hAnsi="Times New Roman" w:cs="Times New Roman"/>
                <w:b/>
                <w:sz w:val="24"/>
              </w:rPr>
              <w:t>,0</w:t>
            </w:r>
          </w:p>
        </w:tc>
        <w:tc>
          <w:tcPr>
            <w:tcW w:w="1332" w:type="dxa"/>
            <w:shd w:val="clear" w:color="auto" w:fill="F2F2F2" w:themeFill="background1" w:themeFillShade="F2"/>
            <w:vAlign w:val="center"/>
          </w:tcPr>
          <w:p w:rsidR="006A0BA5" w:rsidRPr="00BA6A1B" w:rsidRDefault="006A0BA5" w:rsidP="00737DDC">
            <w:pPr>
              <w:pStyle w:val="a4"/>
              <w:spacing w:line="276" w:lineRule="auto"/>
              <w:jc w:val="center"/>
              <w:rPr>
                <w:rFonts w:ascii="Times New Roman" w:hAnsi="Times New Roman" w:cs="Times New Roman"/>
                <w:b/>
                <w:sz w:val="24"/>
              </w:rPr>
            </w:pPr>
            <w:r w:rsidRPr="00497270">
              <w:rPr>
                <w:rFonts w:ascii="Times New Roman" w:hAnsi="Times New Roman" w:cs="Times New Roman"/>
                <w:b/>
                <w:sz w:val="24"/>
              </w:rPr>
              <w:t>317275</w:t>
            </w:r>
            <w:r>
              <w:rPr>
                <w:rFonts w:ascii="Times New Roman" w:hAnsi="Times New Roman" w:cs="Times New Roman"/>
                <w:b/>
                <w:sz w:val="24"/>
              </w:rPr>
              <w:t>,0</w:t>
            </w:r>
          </w:p>
        </w:tc>
        <w:tc>
          <w:tcPr>
            <w:tcW w:w="1331" w:type="dxa"/>
            <w:shd w:val="clear" w:color="auto" w:fill="F2F2F2" w:themeFill="background1" w:themeFillShade="F2"/>
            <w:vAlign w:val="center"/>
          </w:tcPr>
          <w:p w:rsidR="006A0BA5" w:rsidRPr="00BA6A1B" w:rsidRDefault="006A0BA5" w:rsidP="00737DDC">
            <w:pPr>
              <w:pStyle w:val="a4"/>
              <w:spacing w:line="276" w:lineRule="auto"/>
              <w:jc w:val="center"/>
              <w:rPr>
                <w:rFonts w:ascii="Times New Roman" w:hAnsi="Times New Roman" w:cs="Times New Roman"/>
                <w:b/>
                <w:sz w:val="24"/>
              </w:rPr>
            </w:pPr>
            <w:r w:rsidRPr="00497270">
              <w:rPr>
                <w:rFonts w:ascii="Times New Roman" w:hAnsi="Times New Roman" w:cs="Times New Roman"/>
                <w:b/>
                <w:sz w:val="24"/>
              </w:rPr>
              <w:t>525000</w:t>
            </w:r>
            <w:r>
              <w:rPr>
                <w:rFonts w:ascii="Times New Roman" w:hAnsi="Times New Roman" w:cs="Times New Roman"/>
                <w:b/>
                <w:sz w:val="24"/>
              </w:rPr>
              <w:t>,0</w:t>
            </w:r>
          </w:p>
        </w:tc>
        <w:tc>
          <w:tcPr>
            <w:tcW w:w="1332" w:type="dxa"/>
            <w:shd w:val="clear" w:color="auto" w:fill="F2F2F2" w:themeFill="background1" w:themeFillShade="F2"/>
            <w:vAlign w:val="center"/>
          </w:tcPr>
          <w:p w:rsidR="006A0BA5" w:rsidRPr="00497270" w:rsidRDefault="006A0BA5" w:rsidP="00737DDC">
            <w:pPr>
              <w:pStyle w:val="a4"/>
              <w:spacing w:line="276" w:lineRule="auto"/>
              <w:jc w:val="center"/>
              <w:rPr>
                <w:rFonts w:ascii="Times New Roman" w:hAnsi="Times New Roman" w:cs="Times New Roman"/>
                <w:b/>
                <w:sz w:val="24"/>
              </w:rPr>
            </w:pPr>
            <w:r w:rsidRPr="00EF5597">
              <w:rPr>
                <w:rFonts w:ascii="Times New Roman" w:hAnsi="Times New Roman" w:cs="Times New Roman"/>
                <w:sz w:val="24"/>
                <w:szCs w:val="24"/>
              </w:rPr>
              <w:sym w:font="Symbol" w:char="F02D"/>
            </w:r>
          </w:p>
        </w:tc>
        <w:tc>
          <w:tcPr>
            <w:tcW w:w="1331" w:type="dxa"/>
            <w:shd w:val="clear" w:color="auto" w:fill="F2F2F2" w:themeFill="background1" w:themeFillShade="F2"/>
            <w:vAlign w:val="center"/>
          </w:tcPr>
          <w:p w:rsidR="006A0BA5" w:rsidRPr="00BA6A1B" w:rsidRDefault="006A0BA5" w:rsidP="00737DDC">
            <w:pPr>
              <w:pStyle w:val="a4"/>
              <w:spacing w:line="276" w:lineRule="auto"/>
              <w:jc w:val="center"/>
              <w:rPr>
                <w:rFonts w:ascii="Times New Roman" w:hAnsi="Times New Roman" w:cs="Times New Roman"/>
                <w:b/>
                <w:sz w:val="24"/>
              </w:rPr>
            </w:pPr>
            <w:r w:rsidRPr="00EF5597">
              <w:rPr>
                <w:rFonts w:ascii="Times New Roman" w:hAnsi="Times New Roman" w:cs="Times New Roman"/>
                <w:sz w:val="24"/>
                <w:szCs w:val="24"/>
              </w:rPr>
              <w:sym w:font="Symbol" w:char="F02D"/>
            </w:r>
          </w:p>
        </w:tc>
        <w:tc>
          <w:tcPr>
            <w:tcW w:w="1362" w:type="dxa"/>
            <w:shd w:val="clear" w:color="auto" w:fill="F2F2F2" w:themeFill="background1" w:themeFillShade="F2"/>
            <w:vAlign w:val="center"/>
          </w:tcPr>
          <w:p w:rsidR="006A0BA5" w:rsidRPr="00BA6A1B" w:rsidRDefault="006A0BA5" w:rsidP="00737DDC">
            <w:pPr>
              <w:pStyle w:val="a4"/>
              <w:spacing w:line="276" w:lineRule="auto"/>
              <w:jc w:val="center"/>
              <w:rPr>
                <w:rFonts w:ascii="Times New Roman" w:hAnsi="Times New Roman" w:cs="Times New Roman"/>
                <w:b/>
                <w:sz w:val="24"/>
              </w:rPr>
            </w:pPr>
            <w:r>
              <w:rPr>
                <w:rFonts w:ascii="Times New Roman" w:hAnsi="Times New Roman" w:cs="Times New Roman"/>
                <w:b/>
                <w:sz w:val="24"/>
              </w:rPr>
              <w:t>229500,0</w:t>
            </w:r>
          </w:p>
        </w:tc>
        <w:tc>
          <w:tcPr>
            <w:tcW w:w="1287" w:type="dxa"/>
            <w:shd w:val="clear" w:color="auto" w:fill="F2F2F2" w:themeFill="background1" w:themeFillShade="F2"/>
            <w:vAlign w:val="center"/>
          </w:tcPr>
          <w:p w:rsidR="006A0BA5" w:rsidRPr="00BA6A1B" w:rsidRDefault="006A0BA5" w:rsidP="00737DDC">
            <w:pPr>
              <w:pStyle w:val="a4"/>
              <w:spacing w:line="276" w:lineRule="auto"/>
              <w:jc w:val="center"/>
              <w:rPr>
                <w:rFonts w:ascii="Times New Roman" w:hAnsi="Times New Roman" w:cs="Times New Roman"/>
                <w:b/>
                <w:sz w:val="24"/>
              </w:rPr>
            </w:pPr>
            <w:r>
              <w:rPr>
                <w:rFonts w:ascii="Times New Roman" w:hAnsi="Times New Roman" w:cs="Times New Roman"/>
                <w:b/>
                <w:sz w:val="24"/>
              </w:rPr>
              <w:t>229500,0</w:t>
            </w:r>
          </w:p>
        </w:tc>
      </w:tr>
    </w:tbl>
    <w:p w:rsidR="001F6144" w:rsidRDefault="001F6144" w:rsidP="00737DDC">
      <w:pPr>
        <w:pStyle w:val="a4"/>
        <w:spacing w:line="276" w:lineRule="auto"/>
        <w:jc w:val="both"/>
        <w:rPr>
          <w:rFonts w:ascii="Times New Roman" w:hAnsi="Times New Roman" w:cs="Times New Roman"/>
          <w:sz w:val="24"/>
        </w:rPr>
      </w:pPr>
      <w:r w:rsidRPr="00FB01E4">
        <w:rPr>
          <w:rFonts w:ascii="Times New Roman" w:hAnsi="Times New Roman" w:cs="Times New Roman"/>
          <w:sz w:val="24"/>
        </w:rPr>
        <w:br w:type="page"/>
      </w:r>
    </w:p>
    <w:p w:rsidR="00AE2079" w:rsidRDefault="00DE4B91" w:rsidP="00376A1E">
      <w:pPr>
        <w:pStyle w:val="2"/>
        <w:numPr>
          <w:ilvl w:val="1"/>
          <w:numId w:val="57"/>
        </w:numPr>
        <w:ind w:left="0" w:firstLine="0"/>
        <w:rPr>
          <w:rFonts w:ascii="Times New Roman" w:hAnsi="Times New Roman" w:cs="Times New Roman"/>
          <w:color w:val="auto"/>
          <w:sz w:val="24"/>
          <w:szCs w:val="24"/>
        </w:rPr>
      </w:pPr>
      <w:bookmarkStart w:id="43" w:name="_Toc480899116"/>
      <w:r>
        <w:rPr>
          <w:rFonts w:ascii="Times New Roman" w:hAnsi="Times New Roman" w:cs="Times New Roman"/>
          <w:color w:val="auto"/>
          <w:sz w:val="24"/>
          <w:szCs w:val="24"/>
        </w:rPr>
        <w:lastRenderedPageBreak/>
        <w:t>Мероприятия по разработке технической документации</w:t>
      </w:r>
      <w:bookmarkEnd w:id="43"/>
    </w:p>
    <w:p w:rsidR="00AE2079" w:rsidRPr="00FB01E4" w:rsidRDefault="00AE2079" w:rsidP="00737DDC">
      <w:pPr>
        <w:pStyle w:val="a4"/>
        <w:spacing w:line="276" w:lineRule="auto"/>
        <w:jc w:val="both"/>
        <w:rPr>
          <w:rFonts w:ascii="Times New Roman" w:hAnsi="Times New Roman" w:cs="Times New Roman"/>
          <w:sz w:val="24"/>
        </w:rPr>
      </w:pPr>
    </w:p>
    <w:tbl>
      <w:tblPr>
        <w:tblStyle w:val="a6"/>
        <w:tblW w:w="14658" w:type="dxa"/>
        <w:jc w:val="center"/>
        <w:tblLayout w:type="fixed"/>
        <w:tblLook w:val="04A0" w:firstRow="1" w:lastRow="0" w:firstColumn="1" w:lastColumn="0" w:noHBand="0" w:noVBand="1"/>
      </w:tblPr>
      <w:tblGrid>
        <w:gridCol w:w="3684"/>
        <w:gridCol w:w="1669"/>
        <w:gridCol w:w="1330"/>
        <w:gridCol w:w="1332"/>
        <w:gridCol w:w="1331"/>
        <w:gridCol w:w="1332"/>
        <w:gridCol w:w="1331"/>
        <w:gridCol w:w="1362"/>
        <w:gridCol w:w="1287"/>
      </w:tblGrid>
      <w:tr w:rsidR="00BA0961" w:rsidRPr="001D031F" w:rsidTr="00BA0961">
        <w:trPr>
          <w:tblHeader/>
          <w:jc w:val="center"/>
        </w:trPr>
        <w:tc>
          <w:tcPr>
            <w:tcW w:w="3684" w:type="dxa"/>
            <w:vMerge w:val="restart"/>
            <w:shd w:val="clear" w:color="auto" w:fill="F2F2F2" w:themeFill="background1" w:themeFillShade="F2"/>
            <w:vAlign w:val="center"/>
          </w:tcPr>
          <w:p w:rsidR="00BA0961" w:rsidRPr="001D031F" w:rsidRDefault="00BA0961"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Наименование</w:t>
            </w:r>
            <w:r>
              <w:rPr>
                <w:rFonts w:ascii="Times New Roman" w:hAnsi="Times New Roman" w:cs="Times New Roman"/>
                <w:b/>
                <w:sz w:val="24"/>
                <w:szCs w:val="24"/>
              </w:rPr>
              <w:t xml:space="preserve"> инвестиционного проекта</w:t>
            </w:r>
          </w:p>
        </w:tc>
        <w:tc>
          <w:tcPr>
            <w:tcW w:w="1669" w:type="dxa"/>
            <w:vMerge w:val="restart"/>
            <w:shd w:val="clear" w:color="auto" w:fill="F2F2F2" w:themeFill="background1" w:themeFillShade="F2"/>
            <w:vAlign w:val="center"/>
          </w:tcPr>
          <w:p w:rsidR="00BA0961" w:rsidRPr="001D031F" w:rsidRDefault="00BA0961" w:rsidP="00737DDC">
            <w:pPr>
              <w:pStyle w:val="a4"/>
              <w:spacing w:line="276" w:lineRule="auto"/>
              <w:jc w:val="center"/>
              <w:rPr>
                <w:rFonts w:ascii="Times New Roman" w:hAnsi="Times New Roman" w:cs="Times New Roman"/>
                <w:b/>
                <w:sz w:val="24"/>
                <w:szCs w:val="24"/>
              </w:rPr>
            </w:pPr>
            <w:r w:rsidRPr="00482E1F">
              <w:rPr>
                <w:rFonts w:ascii="Times New Roman" w:hAnsi="Times New Roman" w:cs="Times New Roman"/>
                <w:b/>
                <w:szCs w:val="24"/>
              </w:rPr>
              <w:t>Объем финансирования, тыс. руб.</w:t>
            </w:r>
          </w:p>
        </w:tc>
        <w:tc>
          <w:tcPr>
            <w:tcW w:w="6656" w:type="dxa"/>
            <w:gridSpan w:val="5"/>
            <w:shd w:val="clear" w:color="auto" w:fill="F2F2F2" w:themeFill="background1" w:themeFillShade="F2"/>
            <w:vAlign w:val="center"/>
          </w:tcPr>
          <w:p w:rsidR="00BA0961" w:rsidRPr="001D031F" w:rsidRDefault="00BA0961"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1 ЭТАП</w:t>
            </w:r>
          </w:p>
        </w:tc>
        <w:tc>
          <w:tcPr>
            <w:tcW w:w="1362" w:type="dxa"/>
            <w:shd w:val="clear" w:color="auto" w:fill="F2F2F2" w:themeFill="background1" w:themeFillShade="F2"/>
            <w:vAlign w:val="center"/>
          </w:tcPr>
          <w:p w:rsidR="00BA0961" w:rsidRPr="001D031F" w:rsidRDefault="00BA0961"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 ЭТАП</w:t>
            </w:r>
          </w:p>
        </w:tc>
        <w:tc>
          <w:tcPr>
            <w:tcW w:w="1287" w:type="dxa"/>
            <w:shd w:val="clear" w:color="auto" w:fill="F2F2F2" w:themeFill="background1" w:themeFillShade="F2"/>
            <w:vAlign w:val="center"/>
          </w:tcPr>
          <w:p w:rsidR="00BA0961" w:rsidRPr="001D031F" w:rsidRDefault="00BA0961"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3 ЭТАП</w:t>
            </w:r>
          </w:p>
        </w:tc>
      </w:tr>
      <w:tr w:rsidR="00BA0961" w:rsidRPr="001D031F" w:rsidTr="00BA0961">
        <w:trPr>
          <w:tblHeader/>
          <w:jc w:val="center"/>
        </w:trPr>
        <w:tc>
          <w:tcPr>
            <w:tcW w:w="3684" w:type="dxa"/>
            <w:vMerge/>
            <w:tcBorders>
              <w:bottom w:val="single" w:sz="4" w:space="0" w:color="auto"/>
            </w:tcBorders>
            <w:shd w:val="clear" w:color="auto" w:fill="F2F2F2" w:themeFill="background1" w:themeFillShade="F2"/>
            <w:vAlign w:val="center"/>
          </w:tcPr>
          <w:p w:rsidR="00BA0961" w:rsidRPr="001D031F" w:rsidRDefault="00BA0961" w:rsidP="00737DDC">
            <w:pPr>
              <w:pStyle w:val="a4"/>
              <w:spacing w:line="276" w:lineRule="auto"/>
              <w:jc w:val="center"/>
              <w:rPr>
                <w:rFonts w:ascii="Times New Roman" w:hAnsi="Times New Roman" w:cs="Times New Roman"/>
                <w:b/>
                <w:sz w:val="24"/>
                <w:szCs w:val="24"/>
              </w:rPr>
            </w:pPr>
          </w:p>
        </w:tc>
        <w:tc>
          <w:tcPr>
            <w:tcW w:w="1669" w:type="dxa"/>
            <w:vMerge/>
            <w:tcBorders>
              <w:bottom w:val="single" w:sz="4" w:space="0" w:color="auto"/>
            </w:tcBorders>
            <w:shd w:val="clear" w:color="auto" w:fill="F2F2F2" w:themeFill="background1" w:themeFillShade="F2"/>
            <w:vAlign w:val="center"/>
          </w:tcPr>
          <w:p w:rsidR="00BA0961" w:rsidRPr="001D031F" w:rsidRDefault="00BA0961" w:rsidP="00737DDC">
            <w:pPr>
              <w:pStyle w:val="a4"/>
              <w:spacing w:line="276" w:lineRule="auto"/>
              <w:jc w:val="center"/>
              <w:rPr>
                <w:rFonts w:ascii="Times New Roman" w:hAnsi="Times New Roman" w:cs="Times New Roman"/>
                <w:b/>
                <w:sz w:val="24"/>
                <w:szCs w:val="24"/>
              </w:rPr>
            </w:pPr>
          </w:p>
        </w:tc>
        <w:tc>
          <w:tcPr>
            <w:tcW w:w="1330" w:type="dxa"/>
            <w:tcBorders>
              <w:bottom w:val="single" w:sz="4" w:space="0" w:color="auto"/>
            </w:tcBorders>
            <w:shd w:val="clear" w:color="auto" w:fill="F2F2F2" w:themeFill="background1" w:themeFillShade="F2"/>
            <w:vAlign w:val="center"/>
          </w:tcPr>
          <w:p w:rsidR="00BA0961" w:rsidRPr="001D031F" w:rsidRDefault="00BA0961"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2017</w:t>
            </w:r>
          </w:p>
        </w:tc>
        <w:tc>
          <w:tcPr>
            <w:tcW w:w="1332" w:type="dxa"/>
            <w:tcBorders>
              <w:bottom w:val="single" w:sz="4" w:space="0" w:color="auto"/>
            </w:tcBorders>
            <w:shd w:val="clear" w:color="auto" w:fill="F2F2F2" w:themeFill="background1" w:themeFillShade="F2"/>
            <w:vAlign w:val="center"/>
          </w:tcPr>
          <w:p w:rsidR="00BA0961" w:rsidRPr="001D031F" w:rsidRDefault="00BA0961"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2018</w:t>
            </w:r>
          </w:p>
        </w:tc>
        <w:tc>
          <w:tcPr>
            <w:tcW w:w="1331" w:type="dxa"/>
            <w:tcBorders>
              <w:bottom w:val="single" w:sz="4" w:space="0" w:color="auto"/>
            </w:tcBorders>
            <w:shd w:val="clear" w:color="auto" w:fill="F2F2F2" w:themeFill="background1" w:themeFillShade="F2"/>
            <w:vAlign w:val="center"/>
          </w:tcPr>
          <w:p w:rsidR="00BA0961" w:rsidRPr="001D031F" w:rsidRDefault="00BA0961"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2019</w:t>
            </w:r>
          </w:p>
        </w:tc>
        <w:tc>
          <w:tcPr>
            <w:tcW w:w="1332" w:type="dxa"/>
            <w:tcBorders>
              <w:bottom w:val="single" w:sz="4" w:space="0" w:color="auto"/>
            </w:tcBorders>
            <w:shd w:val="clear" w:color="auto" w:fill="F2F2F2" w:themeFill="background1" w:themeFillShade="F2"/>
            <w:vAlign w:val="center"/>
          </w:tcPr>
          <w:p w:rsidR="00BA0961" w:rsidRPr="001D031F" w:rsidRDefault="00BA0961"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2020</w:t>
            </w:r>
          </w:p>
        </w:tc>
        <w:tc>
          <w:tcPr>
            <w:tcW w:w="1331" w:type="dxa"/>
            <w:tcBorders>
              <w:bottom w:val="single" w:sz="4" w:space="0" w:color="auto"/>
            </w:tcBorders>
            <w:shd w:val="clear" w:color="auto" w:fill="F2F2F2" w:themeFill="background1" w:themeFillShade="F2"/>
            <w:vAlign w:val="center"/>
          </w:tcPr>
          <w:p w:rsidR="00BA0961" w:rsidRPr="001D031F" w:rsidRDefault="00BA0961"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2021</w:t>
            </w:r>
          </w:p>
        </w:tc>
        <w:tc>
          <w:tcPr>
            <w:tcW w:w="1362" w:type="dxa"/>
            <w:tcBorders>
              <w:bottom w:val="single" w:sz="4" w:space="0" w:color="auto"/>
            </w:tcBorders>
            <w:shd w:val="clear" w:color="auto" w:fill="F2F2F2" w:themeFill="background1" w:themeFillShade="F2"/>
            <w:vAlign w:val="center"/>
          </w:tcPr>
          <w:p w:rsidR="00BA0961" w:rsidRPr="001D031F" w:rsidRDefault="00BA0961"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2</w:t>
            </w:r>
            <w:r w:rsidRPr="001D031F">
              <w:rPr>
                <w:rFonts w:ascii="Times New Roman" w:hAnsi="Times New Roman" w:cs="Times New Roman"/>
                <w:b/>
                <w:sz w:val="24"/>
                <w:szCs w:val="24"/>
              </w:rPr>
              <w:t>-202</w:t>
            </w:r>
            <w:r>
              <w:rPr>
                <w:rFonts w:ascii="Times New Roman" w:hAnsi="Times New Roman" w:cs="Times New Roman"/>
                <w:b/>
                <w:sz w:val="24"/>
                <w:szCs w:val="24"/>
              </w:rPr>
              <w:t>6</w:t>
            </w:r>
          </w:p>
        </w:tc>
        <w:tc>
          <w:tcPr>
            <w:tcW w:w="1287" w:type="dxa"/>
            <w:tcBorders>
              <w:bottom w:val="single" w:sz="4" w:space="0" w:color="auto"/>
            </w:tcBorders>
            <w:shd w:val="clear" w:color="auto" w:fill="F2F2F2" w:themeFill="background1" w:themeFillShade="F2"/>
            <w:vAlign w:val="center"/>
          </w:tcPr>
          <w:p w:rsidR="00BA0961" w:rsidRPr="001D031F" w:rsidRDefault="00BA0961"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7</w:t>
            </w:r>
            <w:r w:rsidRPr="001D031F">
              <w:rPr>
                <w:rFonts w:ascii="Times New Roman" w:hAnsi="Times New Roman" w:cs="Times New Roman"/>
                <w:b/>
                <w:sz w:val="24"/>
                <w:szCs w:val="24"/>
              </w:rPr>
              <w:t>-20</w:t>
            </w:r>
            <w:r>
              <w:rPr>
                <w:rFonts w:ascii="Times New Roman" w:hAnsi="Times New Roman" w:cs="Times New Roman"/>
                <w:b/>
                <w:sz w:val="24"/>
                <w:szCs w:val="24"/>
              </w:rPr>
              <w:t>31</w:t>
            </w:r>
          </w:p>
        </w:tc>
      </w:tr>
      <w:tr w:rsidR="00BA0961" w:rsidRPr="001D031F" w:rsidTr="00BA0961">
        <w:trPr>
          <w:jc w:val="center"/>
        </w:trPr>
        <w:tc>
          <w:tcPr>
            <w:tcW w:w="3684" w:type="dxa"/>
            <w:vAlign w:val="center"/>
          </w:tcPr>
          <w:p w:rsidR="00BA0961" w:rsidRPr="000A2915" w:rsidRDefault="00BA0961" w:rsidP="002D3899">
            <w:pPr>
              <w:pStyle w:val="a4"/>
              <w:jc w:val="center"/>
              <w:rPr>
                <w:rFonts w:ascii="Times New Roman" w:hAnsi="Times New Roman" w:cs="Times New Roman"/>
                <w:sz w:val="24"/>
                <w:szCs w:val="24"/>
              </w:rPr>
            </w:pPr>
            <w:r>
              <w:rPr>
                <w:rFonts w:ascii="Times New Roman" w:hAnsi="Times New Roman" w:cs="Times New Roman"/>
                <w:sz w:val="24"/>
                <w:szCs w:val="24"/>
              </w:rPr>
              <w:t>Ежегодная актуализация Программы комплексного развития транспортной инфраструктуры</w:t>
            </w:r>
          </w:p>
        </w:tc>
        <w:tc>
          <w:tcPr>
            <w:tcW w:w="1669" w:type="dxa"/>
            <w:vAlign w:val="center"/>
          </w:tcPr>
          <w:p w:rsidR="00BA0961" w:rsidRPr="006A4035" w:rsidRDefault="00BA0961" w:rsidP="00737DDC">
            <w:pPr>
              <w:pStyle w:val="ConsPlusNormal"/>
              <w:widowContro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1800,0</w:t>
            </w:r>
          </w:p>
        </w:tc>
        <w:tc>
          <w:tcPr>
            <w:tcW w:w="1330" w:type="dxa"/>
            <w:vAlign w:val="center"/>
          </w:tcPr>
          <w:p w:rsidR="00BA0961" w:rsidRPr="002777AC" w:rsidRDefault="00BA0961"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32" w:type="dxa"/>
            <w:vAlign w:val="center"/>
          </w:tcPr>
          <w:p w:rsidR="00BA0961" w:rsidRPr="002777AC" w:rsidRDefault="00BA0961"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50,0</w:t>
            </w:r>
          </w:p>
        </w:tc>
        <w:tc>
          <w:tcPr>
            <w:tcW w:w="1331" w:type="dxa"/>
            <w:vAlign w:val="center"/>
          </w:tcPr>
          <w:p w:rsidR="00BA0961" w:rsidRPr="002777AC" w:rsidRDefault="00BA0961"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50,0</w:t>
            </w:r>
          </w:p>
        </w:tc>
        <w:tc>
          <w:tcPr>
            <w:tcW w:w="1332" w:type="dxa"/>
            <w:vAlign w:val="center"/>
          </w:tcPr>
          <w:p w:rsidR="00BA0961" w:rsidRPr="002777AC" w:rsidRDefault="00BA0961"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1331" w:type="dxa"/>
            <w:vAlign w:val="center"/>
          </w:tcPr>
          <w:p w:rsidR="00BA0961" w:rsidRPr="002777AC" w:rsidRDefault="00BA0961"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1362" w:type="dxa"/>
            <w:vAlign w:val="center"/>
          </w:tcPr>
          <w:p w:rsidR="00BA0961" w:rsidRPr="002777AC" w:rsidRDefault="00BA0961"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500,0</w:t>
            </w:r>
          </w:p>
        </w:tc>
        <w:tc>
          <w:tcPr>
            <w:tcW w:w="1287" w:type="dxa"/>
            <w:vAlign w:val="center"/>
          </w:tcPr>
          <w:p w:rsidR="00BA0961" w:rsidRPr="002777AC" w:rsidRDefault="00BA0961"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1000,0</w:t>
            </w:r>
          </w:p>
        </w:tc>
      </w:tr>
      <w:tr w:rsidR="00BA0961" w:rsidRPr="001D031F" w:rsidTr="00BA0961">
        <w:trPr>
          <w:jc w:val="center"/>
        </w:trPr>
        <w:tc>
          <w:tcPr>
            <w:tcW w:w="3684" w:type="dxa"/>
            <w:vAlign w:val="center"/>
          </w:tcPr>
          <w:p w:rsidR="00BA0961" w:rsidRPr="000A2915" w:rsidRDefault="00BA0961" w:rsidP="002D3899">
            <w:pPr>
              <w:pStyle w:val="a4"/>
              <w:jc w:val="center"/>
              <w:rPr>
                <w:rFonts w:ascii="Times New Roman" w:hAnsi="Times New Roman" w:cs="Times New Roman"/>
                <w:sz w:val="24"/>
                <w:szCs w:val="24"/>
              </w:rPr>
            </w:pPr>
            <w:r>
              <w:rPr>
                <w:rFonts w:ascii="Times New Roman" w:hAnsi="Times New Roman" w:cs="Times New Roman"/>
                <w:sz w:val="24"/>
                <w:szCs w:val="24"/>
              </w:rPr>
              <w:t>Актуализация проекта схемы организации дорожного движения</w:t>
            </w:r>
          </w:p>
        </w:tc>
        <w:tc>
          <w:tcPr>
            <w:tcW w:w="1669" w:type="dxa"/>
            <w:vAlign w:val="center"/>
          </w:tcPr>
          <w:p w:rsidR="00BA0961" w:rsidRPr="006A4035" w:rsidRDefault="00BA0961" w:rsidP="00737DDC">
            <w:pPr>
              <w:pStyle w:val="ConsPlusNormal"/>
              <w:widowContro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800,0</w:t>
            </w:r>
          </w:p>
        </w:tc>
        <w:tc>
          <w:tcPr>
            <w:tcW w:w="1330" w:type="dxa"/>
            <w:vAlign w:val="center"/>
          </w:tcPr>
          <w:p w:rsidR="00BA0961" w:rsidRPr="002777AC" w:rsidRDefault="00BA0961"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32" w:type="dxa"/>
            <w:vAlign w:val="center"/>
          </w:tcPr>
          <w:p w:rsidR="00BA0961" w:rsidRPr="002777AC" w:rsidRDefault="00BA0961"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31" w:type="dxa"/>
            <w:vAlign w:val="center"/>
          </w:tcPr>
          <w:p w:rsidR="00BA0961" w:rsidRPr="002777AC" w:rsidRDefault="00BA0961"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32" w:type="dxa"/>
            <w:vAlign w:val="center"/>
          </w:tcPr>
          <w:p w:rsidR="00BA0961" w:rsidRPr="002777AC" w:rsidRDefault="00BA0961"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sym w:font="Symbol" w:char="F02D"/>
            </w:r>
          </w:p>
        </w:tc>
        <w:tc>
          <w:tcPr>
            <w:tcW w:w="1331" w:type="dxa"/>
            <w:vAlign w:val="center"/>
          </w:tcPr>
          <w:p w:rsidR="00BA0961" w:rsidRPr="002777AC" w:rsidRDefault="00BA0961"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200,0</w:t>
            </w:r>
          </w:p>
        </w:tc>
        <w:tc>
          <w:tcPr>
            <w:tcW w:w="1362" w:type="dxa"/>
            <w:vAlign w:val="center"/>
          </w:tcPr>
          <w:p w:rsidR="00BA0961" w:rsidRPr="002777AC" w:rsidRDefault="00BA0961"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200,0</w:t>
            </w:r>
          </w:p>
        </w:tc>
        <w:tc>
          <w:tcPr>
            <w:tcW w:w="1287" w:type="dxa"/>
            <w:vAlign w:val="center"/>
          </w:tcPr>
          <w:p w:rsidR="00BA0961" w:rsidRPr="002777AC" w:rsidRDefault="00BA0961"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400,0</w:t>
            </w:r>
          </w:p>
        </w:tc>
      </w:tr>
      <w:tr w:rsidR="00BA0961" w:rsidRPr="00482E1F" w:rsidTr="00BA0961">
        <w:trPr>
          <w:jc w:val="center"/>
        </w:trPr>
        <w:tc>
          <w:tcPr>
            <w:tcW w:w="3684" w:type="dxa"/>
            <w:shd w:val="clear" w:color="auto" w:fill="D9D9D9" w:themeFill="background1" w:themeFillShade="D9"/>
            <w:vAlign w:val="center"/>
          </w:tcPr>
          <w:p w:rsidR="00BA0961" w:rsidRPr="00482E1F" w:rsidRDefault="00BA0961" w:rsidP="00737DDC">
            <w:pPr>
              <w:pStyle w:val="a4"/>
              <w:spacing w:line="276" w:lineRule="auto"/>
              <w:jc w:val="right"/>
              <w:rPr>
                <w:rFonts w:ascii="Times New Roman" w:hAnsi="Times New Roman" w:cs="Times New Roman"/>
                <w:b/>
                <w:sz w:val="24"/>
                <w:szCs w:val="24"/>
              </w:rPr>
            </w:pPr>
            <w:r>
              <w:rPr>
                <w:rFonts w:ascii="Times New Roman" w:hAnsi="Times New Roman" w:cs="Times New Roman"/>
                <w:b/>
                <w:sz w:val="24"/>
                <w:szCs w:val="24"/>
              </w:rPr>
              <w:t>ИТОГО:</w:t>
            </w:r>
          </w:p>
        </w:tc>
        <w:tc>
          <w:tcPr>
            <w:tcW w:w="1669" w:type="dxa"/>
            <w:shd w:val="clear" w:color="auto" w:fill="D9D9D9" w:themeFill="background1" w:themeFillShade="D9"/>
            <w:vAlign w:val="center"/>
          </w:tcPr>
          <w:p w:rsidR="00BA0961" w:rsidRPr="00670E2C" w:rsidRDefault="00BA0961" w:rsidP="00737DDC">
            <w:pPr>
              <w:pStyle w:val="a4"/>
              <w:spacing w:line="276" w:lineRule="auto"/>
              <w:jc w:val="center"/>
              <w:rPr>
                <w:rFonts w:ascii="Times New Roman" w:hAnsi="Times New Roman" w:cs="Times New Roman"/>
                <w:b/>
                <w:sz w:val="24"/>
              </w:rPr>
            </w:pPr>
            <w:r w:rsidRPr="00670E2C">
              <w:rPr>
                <w:rFonts w:ascii="Times New Roman" w:hAnsi="Times New Roman" w:cs="Times New Roman"/>
                <w:b/>
                <w:sz w:val="24"/>
              </w:rPr>
              <w:t>2600</w:t>
            </w:r>
          </w:p>
        </w:tc>
        <w:tc>
          <w:tcPr>
            <w:tcW w:w="1330" w:type="dxa"/>
            <w:shd w:val="clear" w:color="auto" w:fill="D9D9D9" w:themeFill="background1" w:themeFillShade="D9"/>
            <w:vAlign w:val="center"/>
          </w:tcPr>
          <w:p w:rsidR="00BA0961" w:rsidRPr="00670E2C" w:rsidRDefault="00BA0961" w:rsidP="00737DDC">
            <w:pPr>
              <w:pStyle w:val="a4"/>
              <w:spacing w:line="276" w:lineRule="auto"/>
              <w:jc w:val="center"/>
              <w:rPr>
                <w:rFonts w:ascii="Times New Roman" w:hAnsi="Times New Roman" w:cs="Times New Roman"/>
                <w:b/>
                <w:sz w:val="24"/>
              </w:rPr>
            </w:pPr>
            <w:r>
              <w:rPr>
                <w:rFonts w:ascii="Times New Roman" w:hAnsi="Times New Roman" w:cs="Times New Roman"/>
                <w:sz w:val="24"/>
                <w:szCs w:val="24"/>
              </w:rPr>
              <w:sym w:font="Symbol" w:char="F02D"/>
            </w:r>
          </w:p>
        </w:tc>
        <w:tc>
          <w:tcPr>
            <w:tcW w:w="1332" w:type="dxa"/>
            <w:shd w:val="clear" w:color="auto" w:fill="D9D9D9" w:themeFill="background1" w:themeFillShade="D9"/>
            <w:vAlign w:val="center"/>
          </w:tcPr>
          <w:p w:rsidR="00BA0961" w:rsidRPr="001B1D54" w:rsidRDefault="00BA0961" w:rsidP="00737DDC">
            <w:pPr>
              <w:pStyle w:val="a4"/>
              <w:spacing w:line="276" w:lineRule="auto"/>
              <w:jc w:val="center"/>
              <w:rPr>
                <w:rFonts w:ascii="Times New Roman" w:hAnsi="Times New Roman" w:cs="Times New Roman"/>
                <w:b/>
                <w:sz w:val="24"/>
              </w:rPr>
            </w:pPr>
            <w:r w:rsidRPr="001B1D54">
              <w:rPr>
                <w:rFonts w:ascii="Times New Roman" w:hAnsi="Times New Roman" w:cs="Times New Roman"/>
                <w:b/>
                <w:sz w:val="24"/>
                <w:szCs w:val="24"/>
              </w:rPr>
              <w:t>50</w:t>
            </w:r>
          </w:p>
        </w:tc>
        <w:tc>
          <w:tcPr>
            <w:tcW w:w="1331" w:type="dxa"/>
            <w:shd w:val="clear" w:color="auto" w:fill="D9D9D9" w:themeFill="background1" w:themeFillShade="D9"/>
            <w:vAlign w:val="center"/>
          </w:tcPr>
          <w:p w:rsidR="00BA0961" w:rsidRPr="00670E2C" w:rsidRDefault="00BA0961" w:rsidP="00737DDC">
            <w:pPr>
              <w:pStyle w:val="a4"/>
              <w:spacing w:line="276" w:lineRule="auto"/>
              <w:jc w:val="center"/>
              <w:rPr>
                <w:rFonts w:ascii="Times New Roman" w:hAnsi="Times New Roman" w:cs="Times New Roman"/>
                <w:b/>
                <w:sz w:val="24"/>
              </w:rPr>
            </w:pPr>
            <w:r>
              <w:rPr>
                <w:rFonts w:ascii="Times New Roman" w:hAnsi="Times New Roman" w:cs="Times New Roman"/>
                <w:b/>
                <w:sz w:val="24"/>
              </w:rPr>
              <w:t>50</w:t>
            </w:r>
          </w:p>
        </w:tc>
        <w:tc>
          <w:tcPr>
            <w:tcW w:w="1332" w:type="dxa"/>
            <w:shd w:val="clear" w:color="auto" w:fill="D9D9D9" w:themeFill="background1" w:themeFillShade="D9"/>
            <w:vAlign w:val="center"/>
          </w:tcPr>
          <w:p w:rsidR="00BA0961" w:rsidRPr="00670E2C" w:rsidRDefault="00BA0961" w:rsidP="00737DDC">
            <w:pPr>
              <w:pStyle w:val="a4"/>
              <w:spacing w:line="276" w:lineRule="auto"/>
              <w:jc w:val="center"/>
              <w:rPr>
                <w:rFonts w:ascii="Times New Roman" w:hAnsi="Times New Roman" w:cs="Times New Roman"/>
                <w:b/>
                <w:sz w:val="24"/>
              </w:rPr>
            </w:pPr>
            <w:r w:rsidRPr="00670E2C">
              <w:rPr>
                <w:rFonts w:ascii="Times New Roman" w:hAnsi="Times New Roman" w:cs="Times New Roman"/>
                <w:b/>
                <w:sz w:val="24"/>
              </w:rPr>
              <w:t>100</w:t>
            </w:r>
          </w:p>
        </w:tc>
        <w:tc>
          <w:tcPr>
            <w:tcW w:w="1331" w:type="dxa"/>
            <w:shd w:val="clear" w:color="auto" w:fill="D9D9D9" w:themeFill="background1" w:themeFillShade="D9"/>
            <w:vAlign w:val="center"/>
          </w:tcPr>
          <w:p w:rsidR="00BA0961" w:rsidRPr="00670E2C" w:rsidRDefault="00BA0961" w:rsidP="00737DDC">
            <w:pPr>
              <w:pStyle w:val="a4"/>
              <w:spacing w:line="276" w:lineRule="auto"/>
              <w:jc w:val="center"/>
              <w:rPr>
                <w:rFonts w:ascii="Times New Roman" w:hAnsi="Times New Roman" w:cs="Times New Roman"/>
                <w:b/>
                <w:sz w:val="24"/>
              </w:rPr>
            </w:pPr>
            <w:r w:rsidRPr="00670E2C">
              <w:rPr>
                <w:rFonts w:ascii="Times New Roman" w:hAnsi="Times New Roman" w:cs="Times New Roman"/>
                <w:b/>
                <w:sz w:val="24"/>
              </w:rPr>
              <w:t>300</w:t>
            </w:r>
          </w:p>
        </w:tc>
        <w:tc>
          <w:tcPr>
            <w:tcW w:w="1362" w:type="dxa"/>
            <w:shd w:val="clear" w:color="auto" w:fill="D9D9D9" w:themeFill="background1" w:themeFillShade="D9"/>
            <w:vAlign w:val="center"/>
          </w:tcPr>
          <w:p w:rsidR="00BA0961" w:rsidRPr="00670E2C" w:rsidRDefault="00BA0961" w:rsidP="00737DDC">
            <w:pPr>
              <w:pStyle w:val="a4"/>
              <w:spacing w:line="276" w:lineRule="auto"/>
              <w:jc w:val="center"/>
              <w:rPr>
                <w:rFonts w:ascii="Times New Roman" w:hAnsi="Times New Roman" w:cs="Times New Roman"/>
                <w:b/>
                <w:sz w:val="24"/>
              </w:rPr>
            </w:pPr>
            <w:r w:rsidRPr="00670E2C">
              <w:rPr>
                <w:rFonts w:ascii="Times New Roman" w:hAnsi="Times New Roman" w:cs="Times New Roman"/>
                <w:b/>
                <w:sz w:val="24"/>
              </w:rPr>
              <w:t>700</w:t>
            </w:r>
          </w:p>
        </w:tc>
        <w:tc>
          <w:tcPr>
            <w:tcW w:w="1287" w:type="dxa"/>
            <w:shd w:val="clear" w:color="auto" w:fill="D9D9D9" w:themeFill="background1" w:themeFillShade="D9"/>
            <w:vAlign w:val="center"/>
          </w:tcPr>
          <w:p w:rsidR="00BA0961" w:rsidRPr="00670E2C" w:rsidRDefault="00BA0961" w:rsidP="00737DDC">
            <w:pPr>
              <w:pStyle w:val="a4"/>
              <w:spacing w:line="276" w:lineRule="auto"/>
              <w:jc w:val="center"/>
              <w:rPr>
                <w:rFonts w:ascii="Times New Roman" w:hAnsi="Times New Roman" w:cs="Times New Roman"/>
                <w:b/>
                <w:sz w:val="24"/>
              </w:rPr>
            </w:pPr>
            <w:r>
              <w:rPr>
                <w:rFonts w:ascii="Times New Roman" w:hAnsi="Times New Roman" w:cs="Times New Roman"/>
                <w:b/>
                <w:sz w:val="24"/>
              </w:rPr>
              <w:t>14</w:t>
            </w:r>
            <w:r w:rsidRPr="00670E2C">
              <w:rPr>
                <w:rFonts w:ascii="Times New Roman" w:hAnsi="Times New Roman" w:cs="Times New Roman"/>
                <w:b/>
                <w:sz w:val="24"/>
              </w:rPr>
              <w:t>00</w:t>
            </w:r>
          </w:p>
        </w:tc>
      </w:tr>
    </w:tbl>
    <w:p w:rsidR="00AE2079" w:rsidRDefault="00AE2079" w:rsidP="00737DDC">
      <w:pPr>
        <w:pStyle w:val="a4"/>
        <w:spacing w:line="276" w:lineRule="auto"/>
        <w:jc w:val="both"/>
        <w:rPr>
          <w:rFonts w:ascii="Times New Roman" w:hAnsi="Times New Roman" w:cs="Times New Roman"/>
          <w:sz w:val="24"/>
        </w:rPr>
      </w:pPr>
    </w:p>
    <w:p w:rsidR="00AE2079" w:rsidRPr="00FB01E4" w:rsidRDefault="00AE2079" w:rsidP="00737DDC">
      <w:pPr>
        <w:pStyle w:val="a4"/>
        <w:spacing w:line="276" w:lineRule="auto"/>
        <w:jc w:val="both"/>
        <w:rPr>
          <w:rFonts w:ascii="Times New Roman" w:hAnsi="Times New Roman" w:cs="Times New Roman"/>
          <w:sz w:val="24"/>
        </w:rPr>
      </w:pPr>
    </w:p>
    <w:p w:rsidR="00AE2079" w:rsidRPr="008809FB" w:rsidRDefault="00AE2079" w:rsidP="00737DDC">
      <w:pPr>
        <w:pStyle w:val="a4"/>
        <w:spacing w:line="276" w:lineRule="auto"/>
        <w:jc w:val="both"/>
        <w:rPr>
          <w:rFonts w:ascii="Times New Roman" w:hAnsi="Times New Roman" w:cs="Times New Roman"/>
          <w:sz w:val="24"/>
          <w:lang w:val="en-US"/>
        </w:rPr>
      </w:pPr>
      <w:r w:rsidRPr="00FB01E4">
        <w:rPr>
          <w:rFonts w:ascii="Times New Roman" w:hAnsi="Times New Roman" w:cs="Times New Roman"/>
          <w:sz w:val="24"/>
        </w:rPr>
        <w:br w:type="page"/>
      </w:r>
    </w:p>
    <w:p w:rsidR="001F6144" w:rsidRDefault="001F6144" w:rsidP="00376A1E">
      <w:pPr>
        <w:pStyle w:val="2"/>
        <w:numPr>
          <w:ilvl w:val="1"/>
          <w:numId w:val="57"/>
        </w:numPr>
        <w:ind w:left="0" w:firstLine="0"/>
        <w:rPr>
          <w:rFonts w:ascii="Times New Roman" w:hAnsi="Times New Roman" w:cs="Times New Roman"/>
          <w:color w:val="auto"/>
          <w:sz w:val="24"/>
          <w:szCs w:val="24"/>
        </w:rPr>
      </w:pPr>
      <w:bookmarkStart w:id="44" w:name="_Toc458504330"/>
      <w:bookmarkStart w:id="45" w:name="_Toc480899117"/>
      <w:r w:rsidRPr="00DA5B53">
        <w:rPr>
          <w:rFonts w:ascii="Times New Roman" w:hAnsi="Times New Roman" w:cs="Times New Roman"/>
          <w:color w:val="auto"/>
          <w:sz w:val="24"/>
          <w:szCs w:val="24"/>
        </w:rPr>
        <w:lastRenderedPageBreak/>
        <w:t>Финансовые потребности для реализации мероприятий</w:t>
      </w:r>
      <w:bookmarkEnd w:id="44"/>
      <w:r w:rsidR="00455040">
        <w:rPr>
          <w:rFonts w:ascii="Times New Roman" w:hAnsi="Times New Roman" w:cs="Times New Roman"/>
          <w:color w:val="auto"/>
          <w:sz w:val="24"/>
          <w:szCs w:val="24"/>
        </w:rPr>
        <w:t xml:space="preserve"> Программы</w:t>
      </w:r>
      <w:bookmarkEnd w:id="45"/>
    </w:p>
    <w:p w:rsidR="00455040" w:rsidRPr="00455040" w:rsidRDefault="00455040" w:rsidP="00737DDC">
      <w:pPr>
        <w:pStyle w:val="a4"/>
        <w:spacing w:line="276" w:lineRule="auto"/>
        <w:jc w:val="both"/>
        <w:rPr>
          <w:rFonts w:ascii="Times New Roman" w:hAnsi="Times New Roman" w:cs="Times New Roman"/>
          <w:sz w:val="24"/>
        </w:rPr>
      </w:pPr>
    </w:p>
    <w:tbl>
      <w:tblPr>
        <w:tblStyle w:val="a6"/>
        <w:tblW w:w="14658" w:type="dxa"/>
        <w:jc w:val="center"/>
        <w:tblLayout w:type="fixed"/>
        <w:tblLook w:val="04A0" w:firstRow="1" w:lastRow="0" w:firstColumn="1" w:lastColumn="0" w:noHBand="0" w:noVBand="1"/>
      </w:tblPr>
      <w:tblGrid>
        <w:gridCol w:w="3684"/>
        <w:gridCol w:w="1669"/>
        <w:gridCol w:w="1330"/>
        <w:gridCol w:w="1332"/>
        <w:gridCol w:w="1331"/>
        <w:gridCol w:w="1332"/>
        <w:gridCol w:w="1331"/>
        <w:gridCol w:w="1362"/>
        <w:gridCol w:w="1287"/>
      </w:tblGrid>
      <w:tr w:rsidR="0073107B" w:rsidRPr="001D031F" w:rsidTr="0073107B">
        <w:trPr>
          <w:tblHeader/>
          <w:jc w:val="center"/>
        </w:trPr>
        <w:tc>
          <w:tcPr>
            <w:tcW w:w="3684" w:type="dxa"/>
            <w:vMerge w:val="restart"/>
            <w:shd w:val="clear" w:color="auto" w:fill="F2F2F2" w:themeFill="background1" w:themeFillShade="F2"/>
            <w:vAlign w:val="center"/>
          </w:tcPr>
          <w:p w:rsidR="0073107B" w:rsidRPr="001D031F" w:rsidRDefault="0073107B"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Наименование</w:t>
            </w:r>
            <w:r>
              <w:rPr>
                <w:rFonts w:ascii="Times New Roman" w:hAnsi="Times New Roman" w:cs="Times New Roman"/>
                <w:b/>
                <w:sz w:val="24"/>
                <w:szCs w:val="24"/>
              </w:rPr>
              <w:t xml:space="preserve"> инвестиционного проекта</w:t>
            </w:r>
          </w:p>
        </w:tc>
        <w:tc>
          <w:tcPr>
            <w:tcW w:w="1669" w:type="dxa"/>
            <w:vMerge w:val="restart"/>
            <w:shd w:val="clear" w:color="auto" w:fill="F2F2F2" w:themeFill="background1" w:themeFillShade="F2"/>
            <w:vAlign w:val="center"/>
          </w:tcPr>
          <w:p w:rsidR="0073107B" w:rsidRPr="001D031F" w:rsidRDefault="0073107B" w:rsidP="00737DDC">
            <w:pPr>
              <w:pStyle w:val="a4"/>
              <w:spacing w:line="276" w:lineRule="auto"/>
              <w:jc w:val="center"/>
              <w:rPr>
                <w:rFonts w:ascii="Times New Roman" w:hAnsi="Times New Roman" w:cs="Times New Roman"/>
                <w:b/>
                <w:sz w:val="24"/>
                <w:szCs w:val="24"/>
              </w:rPr>
            </w:pPr>
            <w:r w:rsidRPr="00482E1F">
              <w:rPr>
                <w:rFonts w:ascii="Times New Roman" w:hAnsi="Times New Roman" w:cs="Times New Roman"/>
                <w:b/>
                <w:szCs w:val="24"/>
              </w:rPr>
              <w:t>Объем финансирования, тыс. руб.</w:t>
            </w:r>
          </w:p>
        </w:tc>
        <w:tc>
          <w:tcPr>
            <w:tcW w:w="6656" w:type="dxa"/>
            <w:gridSpan w:val="5"/>
            <w:shd w:val="clear" w:color="auto" w:fill="F2F2F2" w:themeFill="background1" w:themeFillShade="F2"/>
            <w:vAlign w:val="center"/>
          </w:tcPr>
          <w:p w:rsidR="0073107B" w:rsidRPr="001D031F" w:rsidRDefault="0073107B"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1 ЭТАП</w:t>
            </w:r>
          </w:p>
        </w:tc>
        <w:tc>
          <w:tcPr>
            <w:tcW w:w="1362" w:type="dxa"/>
            <w:shd w:val="clear" w:color="auto" w:fill="F2F2F2" w:themeFill="background1" w:themeFillShade="F2"/>
            <w:vAlign w:val="center"/>
          </w:tcPr>
          <w:p w:rsidR="0073107B" w:rsidRPr="001D031F" w:rsidRDefault="0073107B"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 ЭТАП</w:t>
            </w:r>
          </w:p>
        </w:tc>
        <w:tc>
          <w:tcPr>
            <w:tcW w:w="1287" w:type="dxa"/>
            <w:shd w:val="clear" w:color="auto" w:fill="F2F2F2" w:themeFill="background1" w:themeFillShade="F2"/>
            <w:vAlign w:val="center"/>
          </w:tcPr>
          <w:p w:rsidR="0073107B" w:rsidRPr="001D031F" w:rsidRDefault="0073107B"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3 ЭТАП</w:t>
            </w:r>
          </w:p>
        </w:tc>
      </w:tr>
      <w:tr w:rsidR="0073107B" w:rsidRPr="001D031F" w:rsidTr="0073107B">
        <w:trPr>
          <w:tblHeader/>
          <w:jc w:val="center"/>
        </w:trPr>
        <w:tc>
          <w:tcPr>
            <w:tcW w:w="3684" w:type="dxa"/>
            <w:vMerge/>
            <w:tcBorders>
              <w:bottom w:val="single" w:sz="4" w:space="0" w:color="auto"/>
            </w:tcBorders>
            <w:shd w:val="clear" w:color="auto" w:fill="F2F2F2" w:themeFill="background1" w:themeFillShade="F2"/>
            <w:vAlign w:val="center"/>
          </w:tcPr>
          <w:p w:rsidR="0073107B" w:rsidRPr="001D031F" w:rsidRDefault="0073107B" w:rsidP="00737DDC">
            <w:pPr>
              <w:pStyle w:val="a4"/>
              <w:spacing w:line="276" w:lineRule="auto"/>
              <w:jc w:val="center"/>
              <w:rPr>
                <w:rFonts w:ascii="Times New Roman" w:hAnsi="Times New Roman" w:cs="Times New Roman"/>
                <w:b/>
                <w:sz w:val="24"/>
                <w:szCs w:val="24"/>
              </w:rPr>
            </w:pPr>
          </w:p>
        </w:tc>
        <w:tc>
          <w:tcPr>
            <w:tcW w:w="1669" w:type="dxa"/>
            <w:vMerge/>
            <w:tcBorders>
              <w:bottom w:val="single" w:sz="4" w:space="0" w:color="auto"/>
            </w:tcBorders>
            <w:shd w:val="clear" w:color="auto" w:fill="F2F2F2" w:themeFill="background1" w:themeFillShade="F2"/>
            <w:vAlign w:val="center"/>
          </w:tcPr>
          <w:p w:rsidR="0073107B" w:rsidRPr="001D031F" w:rsidRDefault="0073107B" w:rsidP="00737DDC">
            <w:pPr>
              <w:pStyle w:val="a4"/>
              <w:spacing w:line="276" w:lineRule="auto"/>
              <w:jc w:val="center"/>
              <w:rPr>
                <w:rFonts w:ascii="Times New Roman" w:hAnsi="Times New Roman" w:cs="Times New Roman"/>
                <w:b/>
                <w:sz w:val="24"/>
                <w:szCs w:val="24"/>
              </w:rPr>
            </w:pPr>
          </w:p>
        </w:tc>
        <w:tc>
          <w:tcPr>
            <w:tcW w:w="1330" w:type="dxa"/>
            <w:tcBorders>
              <w:bottom w:val="single" w:sz="4" w:space="0" w:color="auto"/>
            </w:tcBorders>
            <w:shd w:val="clear" w:color="auto" w:fill="F2F2F2" w:themeFill="background1" w:themeFillShade="F2"/>
            <w:vAlign w:val="center"/>
          </w:tcPr>
          <w:p w:rsidR="0073107B" w:rsidRPr="001D031F" w:rsidRDefault="0073107B"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2017</w:t>
            </w:r>
          </w:p>
        </w:tc>
        <w:tc>
          <w:tcPr>
            <w:tcW w:w="1332" w:type="dxa"/>
            <w:tcBorders>
              <w:bottom w:val="single" w:sz="4" w:space="0" w:color="auto"/>
            </w:tcBorders>
            <w:shd w:val="clear" w:color="auto" w:fill="F2F2F2" w:themeFill="background1" w:themeFillShade="F2"/>
            <w:vAlign w:val="center"/>
          </w:tcPr>
          <w:p w:rsidR="0073107B" w:rsidRPr="001D031F" w:rsidRDefault="0073107B"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2018</w:t>
            </w:r>
          </w:p>
        </w:tc>
        <w:tc>
          <w:tcPr>
            <w:tcW w:w="1331" w:type="dxa"/>
            <w:tcBorders>
              <w:bottom w:val="single" w:sz="4" w:space="0" w:color="auto"/>
            </w:tcBorders>
            <w:shd w:val="clear" w:color="auto" w:fill="F2F2F2" w:themeFill="background1" w:themeFillShade="F2"/>
            <w:vAlign w:val="center"/>
          </w:tcPr>
          <w:p w:rsidR="0073107B" w:rsidRPr="001D031F" w:rsidRDefault="0073107B"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2019</w:t>
            </w:r>
          </w:p>
        </w:tc>
        <w:tc>
          <w:tcPr>
            <w:tcW w:w="1332" w:type="dxa"/>
            <w:tcBorders>
              <w:bottom w:val="single" w:sz="4" w:space="0" w:color="auto"/>
            </w:tcBorders>
            <w:shd w:val="clear" w:color="auto" w:fill="F2F2F2" w:themeFill="background1" w:themeFillShade="F2"/>
            <w:vAlign w:val="center"/>
          </w:tcPr>
          <w:p w:rsidR="0073107B" w:rsidRPr="001D031F" w:rsidRDefault="0073107B"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2020</w:t>
            </w:r>
          </w:p>
        </w:tc>
        <w:tc>
          <w:tcPr>
            <w:tcW w:w="1331" w:type="dxa"/>
            <w:tcBorders>
              <w:bottom w:val="single" w:sz="4" w:space="0" w:color="auto"/>
            </w:tcBorders>
            <w:shd w:val="clear" w:color="auto" w:fill="F2F2F2" w:themeFill="background1" w:themeFillShade="F2"/>
            <w:vAlign w:val="center"/>
          </w:tcPr>
          <w:p w:rsidR="0073107B" w:rsidRPr="001D031F" w:rsidRDefault="0073107B" w:rsidP="00737DDC">
            <w:pPr>
              <w:pStyle w:val="a4"/>
              <w:spacing w:line="276" w:lineRule="auto"/>
              <w:jc w:val="center"/>
              <w:rPr>
                <w:rFonts w:ascii="Times New Roman" w:hAnsi="Times New Roman" w:cs="Times New Roman"/>
                <w:b/>
                <w:sz w:val="24"/>
                <w:szCs w:val="24"/>
              </w:rPr>
            </w:pPr>
            <w:r>
              <w:rPr>
                <w:rFonts w:ascii="Times New Roman" w:hAnsi="Times New Roman" w:cs="Times New Roman"/>
                <w:b/>
                <w:sz w:val="24"/>
                <w:szCs w:val="24"/>
              </w:rPr>
              <w:t>2021</w:t>
            </w:r>
          </w:p>
        </w:tc>
        <w:tc>
          <w:tcPr>
            <w:tcW w:w="1362" w:type="dxa"/>
            <w:tcBorders>
              <w:bottom w:val="single" w:sz="4" w:space="0" w:color="auto"/>
            </w:tcBorders>
            <w:shd w:val="clear" w:color="auto" w:fill="F2F2F2" w:themeFill="background1" w:themeFillShade="F2"/>
            <w:vAlign w:val="center"/>
          </w:tcPr>
          <w:p w:rsidR="0073107B" w:rsidRPr="001D031F" w:rsidRDefault="0073107B"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2</w:t>
            </w:r>
            <w:r w:rsidRPr="001D031F">
              <w:rPr>
                <w:rFonts w:ascii="Times New Roman" w:hAnsi="Times New Roman" w:cs="Times New Roman"/>
                <w:b/>
                <w:sz w:val="24"/>
                <w:szCs w:val="24"/>
              </w:rPr>
              <w:t>-202</w:t>
            </w:r>
            <w:r>
              <w:rPr>
                <w:rFonts w:ascii="Times New Roman" w:hAnsi="Times New Roman" w:cs="Times New Roman"/>
                <w:b/>
                <w:sz w:val="24"/>
                <w:szCs w:val="24"/>
              </w:rPr>
              <w:t>6</w:t>
            </w:r>
          </w:p>
        </w:tc>
        <w:tc>
          <w:tcPr>
            <w:tcW w:w="1287" w:type="dxa"/>
            <w:tcBorders>
              <w:bottom w:val="single" w:sz="4" w:space="0" w:color="auto"/>
            </w:tcBorders>
            <w:shd w:val="clear" w:color="auto" w:fill="F2F2F2" w:themeFill="background1" w:themeFillShade="F2"/>
            <w:vAlign w:val="center"/>
          </w:tcPr>
          <w:p w:rsidR="0073107B" w:rsidRPr="001D031F" w:rsidRDefault="0073107B" w:rsidP="00737DDC">
            <w:pPr>
              <w:pStyle w:val="a4"/>
              <w:spacing w:line="276" w:lineRule="auto"/>
              <w:jc w:val="center"/>
              <w:rPr>
                <w:rFonts w:ascii="Times New Roman" w:hAnsi="Times New Roman" w:cs="Times New Roman"/>
                <w:b/>
                <w:sz w:val="24"/>
                <w:szCs w:val="24"/>
              </w:rPr>
            </w:pPr>
            <w:r w:rsidRPr="001D031F">
              <w:rPr>
                <w:rFonts w:ascii="Times New Roman" w:hAnsi="Times New Roman" w:cs="Times New Roman"/>
                <w:b/>
                <w:sz w:val="24"/>
                <w:szCs w:val="24"/>
              </w:rPr>
              <w:t>202</w:t>
            </w:r>
            <w:r>
              <w:rPr>
                <w:rFonts w:ascii="Times New Roman" w:hAnsi="Times New Roman" w:cs="Times New Roman"/>
                <w:b/>
                <w:sz w:val="24"/>
                <w:szCs w:val="24"/>
              </w:rPr>
              <w:t>7</w:t>
            </w:r>
            <w:r w:rsidRPr="001D031F">
              <w:rPr>
                <w:rFonts w:ascii="Times New Roman" w:hAnsi="Times New Roman" w:cs="Times New Roman"/>
                <w:b/>
                <w:sz w:val="24"/>
                <w:szCs w:val="24"/>
              </w:rPr>
              <w:t>-20</w:t>
            </w:r>
            <w:r>
              <w:rPr>
                <w:rFonts w:ascii="Times New Roman" w:hAnsi="Times New Roman" w:cs="Times New Roman"/>
                <w:b/>
                <w:sz w:val="24"/>
                <w:szCs w:val="24"/>
              </w:rPr>
              <w:t>30</w:t>
            </w:r>
          </w:p>
        </w:tc>
      </w:tr>
      <w:tr w:rsidR="0073107B" w:rsidRPr="001D031F" w:rsidTr="0073107B">
        <w:trPr>
          <w:jc w:val="center"/>
        </w:trPr>
        <w:tc>
          <w:tcPr>
            <w:tcW w:w="3684" w:type="dxa"/>
            <w:vAlign w:val="center"/>
          </w:tcPr>
          <w:p w:rsidR="0073107B" w:rsidRPr="000A2915" w:rsidRDefault="0073107B" w:rsidP="00737DDC">
            <w:pPr>
              <w:pStyle w:val="a4"/>
              <w:spacing w:line="276" w:lineRule="auto"/>
              <w:jc w:val="center"/>
              <w:rPr>
                <w:rFonts w:ascii="Times New Roman" w:hAnsi="Times New Roman" w:cs="Times New Roman"/>
                <w:sz w:val="24"/>
              </w:rPr>
            </w:pPr>
            <w:r>
              <w:rPr>
                <w:rFonts w:ascii="Times New Roman" w:hAnsi="Times New Roman" w:cs="Times New Roman"/>
                <w:sz w:val="24"/>
              </w:rPr>
              <w:t>Мероприятия по развитию</w:t>
            </w:r>
            <w:r w:rsidRPr="000A2915">
              <w:rPr>
                <w:rFonts w:ascii="Times New Roman" w:hAnsi="Times New Roman" w:cs="Times New Roman"/>
                <w:sz w:val="24"/>
              </w:rPr>
              <w:t xml:space="preserve"> транспортной инфраструктуры по видам транспорта</w:t>
            </w:r>
          </w:p>
        </w:tc>
        <w:tc>
          <w:tcPr>
            <w:tcW w:w="1669"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30"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sidRPr="00303FD4">
              <w:rPr>
                <w:rFonts w:ascii="Times New Roman" w:hAnsi="Times New Roman" w:cs="Times New Roman"/>
                <w:sz w:val="24"/>
                <w:szCs w:val="24"/>
              </w:rPr>
              <w:t>0</w:t>
            </w:r>
          </w:p>
        </w:tc>
        <w:tc>
          <w:tcPr>
            <w:tcW w:w="1332"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sidRPr="00303FD4">
              <w:rPr>
                <w:rFonts w:ascii="Times New Roman" w:hAnsi="Times New Roman" w:cs="Times New Roman"/>
                <w:sz w:val="24"/>
                <w:szCs w:val="24"/>
              </w:rPr>
              <w:t>0</w:t>
            </w:r>
          </w:p>
        </w:tc>
        <w:tc>
          <w:tcPr>
            <w:tcW w:w="1331"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sidRPr="00303FD4">
              <w:rPr>
                <w:rFonts w:ascii="Times New Roman" w:hAnsi="Times New Roman" w:cs="Times New Roman"/>
                <w:sz w:val="24"/>
                <w:szCs w:val="24"/>
              </w:rPr>
              <w:t>0</w:t>
            </w:r>
          </w:p>
        </w:tc>
        <w:tc>
          <w:tcPr>
            <w:tcW w:w="1332"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sidRPr="00303FD4">
              <w:rPr>
                <w:rFonts w:ascii="Times New Roman" w:hAnsi="Times New Roman" w:cs="Times New Roman"/>
                <w:sz w:val="24"/>
                <w:szCs w:val="24"/>
              </w:rPr>
              <w:t>0</w:t>
            </w:r>
          </w:p>
        </w:tc>
        <w:tc>
          <w:tcPr>
            <w:tcW w:w="1331"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sidRPr="00303FD4">
              <w:rPr>
                <w:rFonts w:ascii="Times New Roman" w:hAnsi="Times New Roman" w:cs="Times New Roman"/>
                <w:sz w:val="24"/>
                <w:szCs w:val="24"/>
              </w:rPr>
              <w:t>0</w:t>
            </w:r>
          </w:p>
        </w:tc>
        <w:tc>
          <w:tcPr>
            <w:tcW w:w="1362"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sidRPr="00303FD4">
              <w:rPr>
                <w:rFonts w:ascii="Times New Roman" w:hAnsi="Times New Roman" w:cs="Times New Roman"/>
                <w:sz w:val="24"/>
                <w:szCs w:val="24"/>
              </w:rPr>
              <w:t>0</w:t>
            </w:r>
          </w:p>
        </w:tc>
        <w:tc>
          <w:tcPr>
            <w:tcW w:w="1287"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sidRPr="00303FD4">
              <w:rPr>
                <w:rFonts w:ascii="Times New Roman" w:hAnsi="Times New Roman" w:cs="Times New Roman"/>
                <w:sz w:val="24"/>
                <w:szCs w:val="24"/>
              </w:rPr>
              <w:t>0</w:t>
            </w:r>
          </w:p>
        </w:tc>
      </w:tr>
      <w:tr w:rsidR="0073107B" w:rsidRPr="001D031F" w:rsidTr="0073107B">
        <w:trPr>
          <w:jc w:val="center"/>
        </w:trPr>
        <w:tc>
          <w:tcPr>
            <w:tcW w:w="3684" w:type="dxa"/>
            <w:vAlign w:val="center"/>
          </w:tcPr>
          <w:p w:rsidR="0073107B" w:rsidRPr="000A2915" w:rsidRDefault="0073107B" w:rsidP="00737DDC">
            <w:pPr>
              <w:pStyle w:val="a4"/>
              <w:spacing w:line="276" w:lineRule="auto"/>
              <w:jc w:val="center"/>
              <w:rPr>
                <w:rFonts w:ascii="Times New Roman" w:hAnsi="Times New Roman" w:cs="Times New Roman"/>
                <w:sz w:val="24"/>
              </w:rPr>
            </w:pPr>
            <w:r w:rsidRPr="000A2915">
              <w:rPr>
                <w:rFonts w:ascii="Times New Roman" w:hAnsi="Times New Roman" w:cs="Times New Roman"/>
                <w:sz w:val="24"/>
              </w:rPr>
              <w:t>Мероприятия по развитию транспорта общего пользования, созданию транспортно-пересадочных узлов</w:t>
            </w:r>
          </w:p>
        </w:tc>
        <w:tc>
          <w:tcPr>
            <w:tcW w:w="1669" w:type="dxa"/>
            <w:vAlign w:val="center"/>
          </w:tcPr>
          <w:p w:rsidR="0073107B" w:rsidRPr="001B1D54" w:rsidRDefault="0073107B" w:rsidP="00737DDC">
            <w:pPr>
              <w:pStyle w:val="a4"/>
              <w:spacing w:line="276" w:lineRule="auto"/>
              <w:jc w:val="center"/>
              <w:rPr>
                <w:rFonts w:ascii="Times New Roman" w:hAnsi="Times New Roman" w:cs="Times New Roman"/>
                <w:sz w:val="24"/>
                <w:szCs w:val="24"/>
              </w:rPr>
            </w:pPr>
            <w:r w:rsidRPr="001B1D54">
              <w:rPr>
                <w:rFonts w:ascii="Times New Roman" w:hAnsi="Times New Roman" w:cs="Times New Roman"/>
                <w:sz w:val="24"/>
                <w:szCs w:val="24"/>
              </w:rPr>
              <w:t>3738</w:t>
            </w:r>
          </w:p>
        </w:tc>
        <w:tc>
          <w:tcPr>
            <w:tcW w:w="1330" w:type="dxa"/>
            <w:vAlign w:val="center"/>
          </w:tcPr>
          <w:p w:rsidR="0073107B" w:rsidRPr="001B1D54" w:rsidRDefault="0073107B" w:rsidP="00737DDC">
            <w:pPr>
              <w:pStyle w:val="a4"/>
              <w:spacing w:line="276" w:lineRule="auto"/>
              <w:jc w:val="center"/>
              <w:rPr>
                <w:rFonts w:ascii="Times New Roman" w:hAnsi="Times New Roman" w:cs="Times New Roman"/>
                <w:sz w:val="24"/>
                <w:szCs w:val="24"/>
              </w:rPr>
            </w:pPr>
            <w:r w:rsidRPr="001B1D54">
              <w:rPr>
                <w:rFonts w:ascii="Times New Roman" w:hAnsi="Times New Roman" w:cs="Times New Roman"/>
                <w:sz w:val="24"/>
                <w:szCs w:val="24"/>
              </w:rPr>
              <w:t>1869</w:t>
            </w:r>
          </w:p>
        </w:tc>
        <w:tc>
          <w:tcPr>
            <w:tcW w:w="1332" w:type="dxa"/>
            <w:vAlign w:val="center"/>
          </w:tcPr>
          <w:p w:rsidR="0073107B" w:rsidRPr="001B1D54" w:rsidRDefault="0073107B" w:rsidP="00737DDC">
            <w:pPr>
              <w:pStyle w:val="a4"/>
              <w:spacing w:line="276" w:lineRule="auto"/>
              <w:jc w:val="center"/>
              <w:rPr>
                <w:rFonts w:ascii="Times New Roman" w:hAnsi="Times New Roman" w:cs="Times New Roman"/>
                <w:sz w:val="24"/>
                <w:szCs w:val="24"/>
              </w:rPr>
            </w:pPr>
            <w:r w:rsidRPr="001B1D54">
              <w:rPr>
                <w:rFonts w:ascii="Times New Roman" w:hAnsi="Times New Roman" w:cs="Times New Roman"/>
                <w:sz w:val="24"/>
                <w:szCs w:val="24"/>
              </w:rPr>
              <w:t>1869</w:t>
            </w:r>
          </w:p>
        </w:tc>
        <w:tc>
          <w:tcPr>
            <w:tcW w:w="1331"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sidRPr="00303FD4">
              <w:rPr>
                <w:rFonts w:ascii="Times New Roman" w:hAnsi="Times New Roman" w:cs="Times New Roman"/>
                <w:sz w:val="24"/>
                <w:szCs w:val="24"/>
              </w:rPr>
              <w:t>0</w:t>
            </w:r>
          </w:p>
        </w:tc>
        <w:tc>
          <w:tcPr>
            <w:tcW w:w="1332"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sidRPr="00303FD4">
              <w:rPr>
                <w:rFonts w:ascii="Times New Roman" w:hAnsi="Times New Roman" w:cs="Times New Roman"/>
                <w:sz w:val="24"/>
                <w:szCs w:val="24"/>
              </w:rPr>
              <w:t>0</w:t>
            </w:r>
          </w:p>
        </w:tc>
        <w:tc>
          <w:tcPr>
            <w:tcW w:w="1331"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sidRPr="00303FD4">
              <w:rPr>
                <w:rFonts w:ascii="Times New Roman" w:hAnsi="Times New Roman" w:cs="Times New Roman"/>
                <w:sz w:val="24"/>
                <w:szCs w:val="24"/>
              </w:rPr>
              <w:t>0</w:t>
            </w:r>
          </w:p>
        </w:tc>
        <w:tc>
          <w:tcPr>
            <w:tcW w:w="1362"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sidRPr="00303FD4">
              <w:rPr>
                <w:rFonts w:ascii="Times New Roman" w:hAnsi="Times New Roman" w:cs="Times New Roman"/>
                <w:sz w:val="24"/>
                <w:szCs w:val="24"/>
              </w:rPr>
              <w:t>0</w:t>
            </w:r>
          </w:p>
        </w:tc>
        <w:tc>
          <w:tcPr>
            <w:tcW w:w="1287"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sidRPr="00303FD4">
              <w:rPr>
                <w:rFonts w:ascii="Times New Roman" w:hAnsi="Times New Roman" w:cs="Times New Roman"/>
                <w:sz w:val="24"/>
                <w:szCs w:val="24"/>
              </w:rPr>
              <w:t>0</w:t>
            </w:r>
          </w:p>
        </w:tc>
      </w:tr>
      <w:tr w:rsidR="0073107B" w:rsidRPr="001D031F" w:rsidTr="0073107B">
        <w:trPr>
          <w:jc w:val="center"/>
        </w:trPr>
        <w:tc>
          <w:tcPr>
            <w:tcW w:w="3684" w:type="dxa"/>
            <w:vAlign w:val="center"/>
          </w:tcPr>
          <w:p w:rsidR="0073107B" w:rsidRPr="000A2915" w:rsidRDefault="0073107B" w:rsidP="00737DDC">
            <w:pPr>
              <w:pStyle w:val="a4"/>
              <w:spacing w:line="276" w:lineRule="auto"/>
              <w:jc w:val="center"/>
              <w:rPr>
                <w:rFonts w:ascii="Times New Roman" w:hAnsi="Times New Roman" w:cs="Times New Roman"/>
                <w:sz w:val="24"/>
              </w:rPr>
            </w:pPr>
            <w:r w:rsidRPr="000A2915">
              <w:rPr>
                <w:rFonts w:ascii="Times New Roman" w:hAnsi="Times New Roman" w:cs="Times New Roman"/>
                <w:sz w:val="24"/>
              </w:rPr>
              <w:t>Мероприятия по развитию инфраструктуры для легкового автомобильного транспорта, включая развитие единого парковочного пространства</w:t>
            </w:r>
          </w:p>
        </w:tc>
        <w:tc>
          <w:tcPr>
            <w:tcW w:w="1669" w:type="dxa"/>
            <w:vAlign w:val="center"/>
          </w:tcPr>
          <w:p w:rsidR="0073107B" w:rsidRPr="001B1D54" w:rsidRDefault="0073107B" w:rsidP="00737DDC">
            <w:pPr>
              <w:pStyle w:val="a4"/>
              <w:spacing w:line="276" w:lineRule="auto"/>
              <w:jc w:val="center"/>
              <w:rPr>
                <w:rFonts w:ascii="Times New Roman" w:hAnsi="Times New Roman" w:cs="Times New Roman"/>
                <w:sz w:val="24"/>
              </w:rPr>
            </w:pPr>
            <w:r w:rsidRPr="001B1D54">
              <w:rPr>
                <w:rFonts w:ascii="Times New Roman" w:hAnsi="Times New Roman" w:cs="Times New Roman"/>
                <w:sz w:val="24"/>
              </w:rPr>
              <w:t>113770,0</w:t>
            </w:r>
          </w:p>
        </w:tc>
        <w:tc>
          <w:tcPr>
            <w:tcW w:w="1330" w:type="dxa"/>
            <w:vAlign w:val="center"/>
          </w:tcPr>
          <w:p w:rsidR="0073107B" w:rsidRPr="001B1D54" w:rsidRDefault="0073107B" w:rsidP="00737DDC">
            <w:pPr>
              <w:pStyle w:val="a4"/>
              <w:spacing w:line="276" w:lineRule="auto"/>
              <w:jc w:val="center"/>
              <w:rPr>
                <w:rFonts w:ascii="Times New Roman" w:hAnsi="Times New Roman" w:cs="Times New Roman"/>
                <w:sz w:val="24"/>
              </w:rPr>
            </w:pPr>
            <w:r w:rsidRPr="001B1D54">
              <w:rPr>
                <w:rFonts w:ascii="Times New Roman" w:hAnsi="Times New Roman" w:cs="Times New Roman"/>
                <w:sz w:val="24"/>
              </w:rPr>
              <w:t>1500,0</w:t>
            </w:r>
          </w:p>
        </w:tc>
        <w:tc>
          <w:tcPr>
            <w:tcW w:w="1332" w:type="dxa"/>
            <w:vAlign w:val="center"/>
          </w:tcPr>
          <w:p w:rsidR="0073107B" w:rsidRPr="001B1D54" w:rsidRDefault="0073107B" w:rsidP="00737DDC">
            <w:pPr>
              <w:pStyle w:val="a4"/>
              <w:spacing w:line="276" w:lineRule="auto"/>
              <w:jc w:val="center"/>
              <w:rPr>
                <w:rFonts w:ascii="Times New Roman" w:hAnsi="Times New Roman" w:cs="Times New Roman"/>
                <w:sz w:val="24"/>
              </w:rPr>
            </w:pPr>
            <w:r w:rsidRPr="001B1D54">
              <w:rPr>
                <w:rFonts w:ascii="Times New Roman" w:hAnsi="Times New Roman" w:cs="Times New Roman"/>
                <w:sz w:val="24"/>
              </w:rPr>
              <w:t>750,0</w:t>
            </w:r>
          </w:p>
        </w:tc>
        <w:tc>
          <w:tcPr>
            <w:tcW w:w="1331" w:type="dxa"/>
            <w:vAlign w:val="center"/>
          </w:tcPr>
          <w:p w:rsidR="0073107B" w:rsidRPr="001B1D54" w:rsidRDefault="0073107B" w:rsidP="00737DDC">
            <w:pPr>
              <w:pStyle w:val="a4"/>
              <w:spacing w:line="276" w:lineRule="auto"/>
              <w:jc w:val="center"/>
              <w:rPr>
                <w:rFonts w:ascii="Times New Roman" w:hAnsi="Times New Roman" w:cs="Times New Roman"/>
                <w:sz w:val="24"/>
              </w:rPr>
            </w:pPr>
            <w:r w:rsidRPr="001B1D54">
              <w:rPr>
                <w:rFonts w:ascii="Times New Roman" w:hAnsi="Times New Roman" w:cs="Times New Roman"/>
                <w:sz w:val="24"/>
              </w:rPr>
              <w:t>1520,0</w:t>
            </w:r>
          </w:p>
        </w:tc>
        <w:tc>
          <w:tcPr>
            <w:tcW w:w="1332" w:type="dxa"/>
            <w:vAlign w:val="center"/>
          </w:tcPr>
          <w:p w:rsidR="0073107B" w:rsidRPr="001B1D54" w:rsidRDefault="0073107B"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t>0</w:t>
            </w:r>
          </w:p>
        </w:tc>
        <w:tc>
          <w:tcPr>
            <w:tcW w:w="1331" w:type="dxa"/>
            <w:vAlign w:val="center"/>
          </w:tcPr>
          <w:p w:rsidR="0073107B" w:rsidRPr="001B1D54" w:rsidRDefault="0073107B"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t>0</w:t>
            </w:r>
          </w:p>
        </w:tc>
        <w:tc>
          <w:tcPr>
            <w:tcW w:w="1362" w:type="dxa"/>
            <w:vAlign w:val="center"/>
          </w:tcPr>
          <w:p w:rsidR="0073107B" w:rsidRPr="001B1D54" w:rsidRDefault="0073107B" w:rsidP="00737DDC">
            <w:pPr>
              <w:pStyle w:val="a4"/>
              <w:spacing w:line="276" w:lineRule="auto"/>
              <w:jc w:val="center"/>
              <w:rPr>
                <w:rFonts w:ascii="Times New Roman" w:hAnsi="Times New Roman" w:cs="Times New Roman"/>
                <w:sz w:val="24"/>
              </w:rPr>
            </w:pPr>
            <w:r w:rsidRPr="001B1D54">
              <w:rPr>
                <w:rFonts w:ascii="Times New Roman" w:hAnsi="Times New Roman" w:cs="Times New Roman"/>
                <w:sz w:val="24"/>
              </w:rPr>
              <w:t>110000,0</w:t>
            </w:r>
          </w:p>
        </w:tc>
        <w:tc>
          <w:tcPr>
            <w:tcW w:w="1287"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73107B" w:rsidRPr="001D031F" w:rsidTr="0073107B">
        <w:trPr>
          <w:jc w:val="center"/>
        </w:trPr>
        <w:tc>
          <w:tcPr>
            <w:tcW w:w="3684" w:type="dxa"/>
            <w:vAlign w:val="center"/>
          </w:tcPr>
          <w:p w:rsidR="0073107B" w:rsidRPr="000A2915" w:rsidRDefault="0073107B" w:rsidP="00737DDC">
            <w:pPr>
              <w:pStyle w:val="a4"/>
              <w:spacing w:line="276" w:lineRule="auto"/>
              <w:jc w:val="center"/>
              <w:rPr>
                <w:rFonts w:ascii="Times New Roman" w:hAnsi="Times New Roman" w:cs="Times New Roman"/>
                <w:sz w:val="24"/>
              </w:rPr>
            </w:pPr>
            <w:r w:rsidRPr="000A2915">
              <w:rPr>
                <w:rFonts w:ascii="Times New Roman" w:hAnsi="Times New Roman" w:cs="Times New Roman"/>
                <w:sz w:val="24"/>
              </w:rPr>
              <w:t>Мероприятия по развитию инфраструктуры пешеходного и велосипедного передвижения</w:t>
            </w:r>
          </w:p>
        </w:tc>
        <w:tc>
          <w:tcPr>
            <w:tcW w:w="1669" w:type="dxa"/>
            <w:vAlign w:val="center"/>
          </w:tcPr>
          <w:p w:rsidR="0073107B" w:rsidRPr="00957F6D" w:rsidRDefault="0073107B" w:rsidP="00737DDC">
            <w:pPr>
              <w:pStyle w:val="a4"/>
              <w:spacing w:line="276" w:lineRule="auto"/>
              <w:jc w:val="center"/>
              <w:rPr>
                <w:rFonts w:ascii="Times New Roman" w:hAnsi="Times New Roman" w:cs="Times New Roman"/>
                <w:sz w:val="16"/>
                <w:szCs w:val="16"/>
              </w:rPr>
            </w:pPr>
            <w:r w:rsidRPr="00957F6D">
              <w:rPr>
                <w:rFonts w:ascii="Times New Roman" w:hAnsi="Times New Roman" w:cs="Times New Roman"/>
                <w:sz w:val="16"/>
                <w:szCs w:val="16"/>
              </w:rPr>
              <w:t>В соответствии с проектом</w:t>
            </w:r>
          </w:p>
        </w:tc>
        <w:tc>
          <w:tcPr>
            <w:tcW w:w="1330"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32"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31"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32"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sidRPr="00957F6D">
              <w:rPr>
                <w:rFonts w:ascii="Times New Roman" w:hAnsi="Times New Roman" w:cs="Times New Roman"/>
                <w:sz w:val="16"/>
                <w:szCs w:val="16"/>
              </w:rPr>
              <w:t>В соответствии с проектом</w:t>
            </w:r>
          </w:p>
        </w:tc>
        <w:tc>
          <w:tcPr>
            <w:tcW w:w="1331"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62"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87"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73107B" w:rsidRPr="001D031F" w:rsidTr="0073107B">
        <w:trPr>
          <w:jc w:val="center"/>
        </w:trPr>
        <w:tc>
          <w:tcPr>
            <w:tcW w:w="3684" w:type="dxa"/>
            <w:vAlign w:val="center"/>
          </w:tcPr>
          <w:p w:rsidR="0073107B" w:rsidRPr="000A2915" w:rsidRDefault="0073107B" w:rsidP="00737DDC">
            <w:pPr>
              <w:pStyle w:val="a4"/>
              <w:spacing w:line="276" w:lineRule="auto"/>
              <w:jc w:val="center"/>
              <w:rPr>
                <w:rFonts w:ascii="Times New Roman" w:hAnsi="Times New Roman" w:cs="Times New Roman"/>
                <w:sz w:val="24"/>
              </w:rPr>
            </w:pPr>
            <w:r w:rsidRPr="000A2915">
              <w:rPr>
                <w:rFonts w:ascii="Times New Roman" w:hAnsi="Times New Roman" w:cs="Times New Roman"/>
                <w:sz w:val="24"/>
              </w:rPr>
              <w:t>Мероприятия по развитию инфраструктуры для грузового транспорта, транспортных средств коммунальных и дорожных служб</w:t>
            </w:r>
          </w:p>
        </w:tc>
        <w:tc>
          <w:tcPr>
            <w:tcW w:w="1669"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sidRPr="00303FD4">
              <w:rPr>
                <w:rFonts w:ascii="Times New Roman" w:hAnsi="Times New Roman" w:cs="Times New Roman"/>
                <w:sz w:val="24"/>
                <w:szCs w:val="24"/>
              </w:rPr>
              <w:t>0</w:t>
            </w:r>
          </w:p>
        </w:tc>
        <w:tc>
          <w:tcPr>
            <w:tcW w:w="1330"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sidRPr="00303FD4">
              <w:rPr>
                <w:rFonts w:ascii="Times New Roman" w:hAnsi="Times New Roman" w:cs="Times New Roman"/>
                <w:sz w:val="24"/>
                <w:szCs w:val="24"/>
              </w:rPr>
              <w:t>0</w:t>
            </w:r>
          </w:p>
        </w:tc>
        <w:tc>
          <w:tcPr>
            <w:tcW w:w="1332"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sidRPr="00303FD4">
              <w:rPr>
                <w:rFonts w:ascii="Times New Roman" w:hAnsi="Times New Roman" w:cs="Times New Roman"/>
                <w:sz w:val="24"/>
                <w:szCs w:val="24"/>
              </w:rPr>
              <w:t>0</w:t>
            </w:r>
          </w:p>
        </w:tc>
        <w:tc>
          <w:tcPr>
            <w:tcW w:w="1331"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sidRPr="00303FD4">
              <w:rPr>
                <w:rFonts w:ascii="Times New Roman" w:hAnsi="Times New Roman" w:cs="Times New Roman"/>
                <w:sz w:val="24"/>
                <w:szCs w:val="24"/>
              </w:rPr>
              <w:t>0</w:t>
            </w:r>
          </w:p>
        </w:tc>
        <w:tc>
          <w:tcPr>
            <w:tcW w:w="1332"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sidRPr="00303FD4">
              <w:rPr>
                <w:rFonts w:ascii="Times New Roman" w:hAnsi="Times New Roman" w:cs="Times New Roman"/>
                <w:sz w:val="24"/>
                <w:szCs w:val="24"/>
              </w:rPr>
              <w:t>0</w:t>
            </w:r>
          </w:p>
        </w:tc>
        <w:tc>
          <w:tcPr>
            <w:tcW w:w="1331"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sidRPr="00303FD4">
              <w:rPr>
                <w:rFonts w:ascii="Times New Roman" w:hAnsi="Times New Roman" w:cs="Times New Roman"/>
                <w:sz w:val="24"/>
                <w:szCs w:val="24"/>
              </w:rPr>
              <w:t>0</w:t>
            </w:r>
          </w:p>
        </w:tc>
        <w:tc>
          <w:tcPr>
            <w:tcW w:w="1362"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sidRPr="00303FD4">
              <w:rPr>
                <w:rFonts w:ascii="Times New Roman" w:hAnsi="Times New Roman" w:cs="Times New Roman"/>
                <w:sz w:val="24"/>
                <w:szCs w:val="24"/>
              </w:rPr>
              <w:t>0</w:t>
            </w:r>
          </w:p>
        </w:tc>
        <w:tc>
          <w:tcPr>
            <w:tcW w:w="1287" w:type="dxa"/>
            <w:vAlign w:val="center"/>
          </w:tcPr>
          <w:p w:rsidR="0073107B" w:rsidRPr="00303FD4" w:rsidRDefault="0073107B" w:rsidP="00737DDC">
            <w:pPr>
              <w:pStyle w:val="a4"/>
              <w:spacing w:line="276" w:lineRule="auto"/>
              <w:jc w:val="center"/>
              <w:rPr>
                <w:rFonts w:ascii="Times New Roman" w:hAnsi="Times New Roman" w:cs="Times New Roman"/>
                <w:sz w:val="24"/>
                <w:szCs w:val="24"/>
              </w:rPr>
            </w:pPr>
            <w:r w:rsidRPr="00303FD4">
              <w:rPr>
                <w:rFonts w:ascii="Times New Roman" w:hAnsi="Times New Roman" w:cs="Times New Roman"/>
                <w:sz w:val="24"/>
                <w:szCs w:val="24"/>
              </w:rPr>
              <w:t>0</w:t>
            </w:r>
          </w:p>
        </w:tc>
      </w:tr>
      <w:tr w:rsidR="0073107B" w:rsidRPr="001D031F" w:rsidTr="0073107B">
        <w:trPr>
          <w:jc w:val="center"/>
        </w:trPr>
        <w:tc>
          <w:tcPr>
            <w:tcW w:w="3684" w:type="dxa"/>
            <w:vAlign w:val="center"/>
          </w:tcPr>
          <w:p w:rsidR="0073107B" w:rsidRPr="000A2915" w:rsidRDefault="0073107B" w:rsidP="00737DDC">
            <w:pPr>
              <w:pStyle w:val="a4"/>
              <w:spacing w:line="276" w:lineRule="auto"/>
              <w:jc w:val="center"/>
              <w:rPr>
                <w:rFonts w:ascii="Times New Roman" w:hAnsi="Times New Roman" w:cs="Times New Roman"/>
                <w:sz w:val="24"/>
              </w:rPr>
            </w:pPr>
            <w:r w:rsidRPr="000A2915">
              <w:rPr>
                <w:rFonts w:ascii="Times New Roman" w:hAnsi="Times New Roman" w:cs="Times New Roman"/>
                <w:sz w:val="24"/>
                <w:szCs w:val="24"/>
              </w:rPr>
              <w:t>Мероприятия по развитию сети дорог поселения</w:t>
            </w:r>
          </w:p>
        </w:tc>
        <w:tc>
          <w:tcPr>
            <w:tcW w:w="1669" w:type="dxa"/>
            <w:vAlign w:val="center"/>
          </w:tcPr>
          <w:p w:rsidR="0073107B" w:rsidRPr="001B1D54" w:rsidRDefault="0073107B" w:rsidP="00737DDC">
            <w:pPr>
              <w:pStyle w:val="a4"/>
              <w:spacing w:line="276" w:lineRule="auto"/>
              <w:jc w:val="center"/>
              <w:rPr>
                <w:rFonts w:ascii="Times New Roman" w:hAnsi="Times New Roman" w:cs="Times New Roman"/>
                <w:sz w:val="24"/>
              </w:rPr>
            </w:pPr>
            <w:r w:rsidRPr="001B1D54">
              <w:rPr>
                <w:rFonts w:ascii="Times New Roman" w:hAnsi="Times New Roman" w:cs="Times New Roman"/>
                <w:sz w:val="24"/>
              </w:rPr>
              <w:t>1693175,0</w:t>
            </w:r>
          </w:p>
        </w:tc>
        <w:tc>
          <w:tcPr>
            <w:tcW w:w="1330" w:type="dxa"/>
            <w:vAlign w:val="center"/>
          </w:tcPr>
          <w:p w:rsidR="0073107B" w:rsidRPr="001B1D54" w:rsidRDefault="0073107B" w:rsidP="00737DDC">
            <w:pPr>
              <w:pStyle w:val="a4"/>
              <w:spacing w:line="276" w:lineRule="auto"/>
              <w:jc w:val="center"/>
              <w:rPr>
                <w:rFonts w:ascii="Times New Roman" w:hAnsi="Times New Roman" w:cs="Times New Roman"/>
                <w:sz w:val="24"/>
              </w:rPr>
            </w:pPr>
            <w:r w:rsidRPr="001B1D54">
              <w:rPr>
                <w:rFonts w:ascii="Times New Roman" w:hAnsi="Times New Roman" w:cs="Times New Roman"/>
                <w:sz w:val="24"/>
              </w:rPr>
              <w:t>391900,0</w:t>
            </w:r>
          </w:p>
        </w:tc>
        <w:tc>
          <w:tcPr>
            <w:tcW w:w="1332" w:type="dxa"/>
            <w:vAlign w:val="center"/>
          </w:tcPr>
          <w:p w:rsidR="0073107B" w:rsidRPr="001B1D54" w:rsidRDefault="0073107B" w:rsidP="00737DDC">
            <w:pPr>
              <w:pStyle w:val="a4"/>
              <w:spacing w:line="276" w:lineRule="auto"/>
              <w:jc w:val="center"/>
              <w:rPr>
                <w:rFonts w:ascii="Times New Roman" w:hAnsi="Times New Roman" w:cs="Times New Roman"/>
                <w:sz w:val="24"/>
              </w:rPr>
            </w:pPr>
            <w:r w:rsidRPr="001B1D54">
              <w:rPr>
                <w:rFonts w:ascii="Times New Roman" w:hAnsi="Times New Roman" w:cs="Times New Roman"/>
                <w:sz w:val="24"/>
              </w:rPr>
              <w:t>317275,0</w:t>
            </w:r>
          </w:p>
        </w:tc>
        <w:tc>
          <w:tcPr>
            <w:tcW w:w="1331" w:type="dxa"/>
            <w:vAlign w:val="center"/>
          </w:tcPr>
          <w:p w:rsidR="0073107B" w:rsidRPr="001B1D54" w:rsidRDefault="0073107B" w:rsidP="00737DDC">
            <w:pPr>
              <w:pStyle w:val="a4"/>
              <w:spacing w:line="276" w:lineRule="auto"/>
              <w:jc w:val="center"/>
              <w:rPr>
                <w:rFonts w:ascii="Times New Roman" w:hAnsi="Times New Roman" w:cs="Times New Roman"/>
                <w:sz w:val="24"/>
              </w:rPr>
            </w:pPr>
            <w:r w:rsidRPr="001B1D54">
              <w:rPr>
                <w:rFonts w:ascii="Times New Roman" w:hAnsi="Times New Roman" w:cs="Times New Roman"/>
                <w:sz w:val="24"/>
              </w:rPr>
              <w:t>525000,0</w:t>
            </w:r>
          </w:p>
        </w:tc>
        <w:tc>
          <w:tcPr>
            <w:tcW w:w="1332" w:type="dxa"/>
            <w:vAlign w:val="center"/>
          </w:tcPr>
          <w:p w:rsidR="0073107B" w:rsidRPr="001B1D54" w:rsidRDefault="0073107B"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t>0</w:t>
            </w:r>
          </w:p>
        </w:tc>
        <w:tc>
          <w:tcPr>
            <w:tcW w:w="1331" w:type="dxa"/>
            <w:vAlign w:val="center"/>
          </w:tcPr>
          <w:p w:rsidR="0073107B" w:rsidRPr="001B1D54" w:rsidRDefault="0073107B" w:rsidP="00737DDC">
            <w:pPr>
              <w:pStyle w:val="a4"/>
              <w:spacing w:line="276" w:lineRule="auto"/>
              <w:jc w:val="center"/>
              <w:rPr>
                <w:rFonts w:ascii="Times New Roman" w:hAnsi="Times New Roman" w:cs="Times New Roman"/>
                <w:sz w:val="24"/>
              </w:rPr>
            </w:pPr>
            <w:r>
              <w:rPr>
                <w:rFonts w:ascii="Times New Roman" w:hAnsi="Times New Roman" w:cs="Times New Roman"/>
                <w:sz w:val="24"/>
                <w:szCs w:val="24"/>
              </w:rPr>
              <w:t>0</w:t>
            </w:r>
          </w:p>
        </w:tc>
        <w:tc>
          <w:tcPr>
            <w:tcW w:w="1362" w:type="dxa"/>
            <w:vAlign w:val="center"/>
          </w:tcPr>
          <w:p w:rsidR="0073107B" w:rsidRPr="001B1D54" w:rsidRDefault="0073107B" w:rsidP="00737DDC">
            <w:pPr>
              <w:pStyle w:val="a4"/>
              <w:spacing w:line="276" w:lineRule="auto"/>
              <w:jc w:val="center"/>
              <w:rPr>
                <w:rFonts w:ascii="Times New Roman" w:hAnsi="Times New Roman" w:cs="Times New Roman"/>
                <w:sz w:val="24"/>
              </w:rPr>
            </w:pPr>
            <w:r w:rsidRPr="001B1D54">
              <w:rPr>
                <w:rFonts w:ascii="Times New Roman" w:hAnsi="Times New Roman" w:cs="Times New Roman"/>
                <w:sz w:val="24"/>
              </w:rPr>
              <w:t>229500,0</w:t>
            </w:r>
          </w:p>
        </w:tc>
        <w:tc>
          <w:tcPr>
            <w:tcW w:w="1287" w:type="dxa"/>
            <w:vAlign w:val="center"/>
          </w:tcPr>
          <w:p w:rsidR="0073107B" w:rsidRPr="001B1D54" w:rsidRDefault="0073107B" w:rsidP="00737DDC">
            <w:pPr>
              <w:pStyle w:val="a4"/>
              <w:spacing w:line="276" w:lineRule="auto"/>
              <w:jc w:val="center"/>
              <w:rPr>
                <w:rFonts w:ascii="Times New Roman" w:hAnsi="Times New Roman" w:cs="Times New Roman"/>
                <w:sz w:val="24"/>
              </w:rPr>
            </w:pPr>
            <w:r w:rsidRPr="001B1D54">
              <w:rPr>
                <w:rFonts w:ascii="Times New Roman" w:hAnsi="Times New Roman" w:cs="Times New Roman"/>
                <w:sz w:val="24"/>
              </w:rPr>
              <w:t>229500,0</w:t>
            </w:r>
          </w:p>
        </w:tc>
      </w:tr>
      <w:tr w:rsidR="0073107B" w:rsidRPr="001D031F" w:rsidTr="0073107B">
        <w:trPr>
          <w:jc w:val="center"/>
        </w:trPr>
        <w:tc>
          <w:tcPr>
            <w:tcW w:w="3684" w:type="dxa"/>
            <w:vAlign w:val="center"/>
          </w:tcPr>
          <w:p w:rsidR="0073107B" w:rsidRPr="000A2915" w:rsidRDefault="0073107B" w:rsidP="00737DDC">
            <w:pPr>
              <w:pStyle w:val="a4"/>
              <w:spacing w:line="276" w:lineRule="auto"/>
              <w:jc w:val="center"/>
              <w:rPr>
                <w:rFonts w:ascii="Times New Roman" w:hAnsi="Times New Roman" w:cs="Times New Roman"/>
                <w:sz w:val="24"/>
                <w:szCs w:val="24"/>
              </w:rPr>
            </w:pPr>
            <w:r>
              <w:rPr>
                <w:rFonts w:ascii="Times New Roman" w:hAnsi="Times New Roman" w:cs="Times New Roman"/>
                <w:sz w:val="24"/>
                <w:szCs w:val="24"/>
              </w:rPr>
              <w:t>Мероприятия по разработке технической документации</w:t>
            </w:r>
          </w:p>
        </w:tc>
        <w:tc>
          <w:tcPr>
            <w:tcW w:w="1669" w:type="dxa"/>
            <w:vAlign w:val="center"/>
          </w:tcPr>
          <w:p w:rsidR="0073107B" w:rsidRPr="001B1D54" w:rsidRDefault="0073107B" w:rsidP="00737DDC">
            <w:pPr>
              <w:pStyle w:val="a4"/>
              <w:spacing w:line="276" w:lineRule="auto"/>
              <w:jc w:val="center"/>
              <w:rPr>
                <w:rFonts w:ascii="Times New Roman" w:hAnsi="Times New Roman" w:cs="Times New Roman"/>
                <w:sz w:val="24"/>
              </w:rPr>
            </w:pPr>
            <w:r w:rsidRPr="001B1D54">
              <w:rPr>
                <w:rFonts w:ascii="Times New Roman" w:hAnsi="Times New Roman" w:cs="Times New Roman"/>
                <w:sz w:val="24"/>
              </w:rPr>
              <w:t>2600</w:t>
            </w:r>
          </w:p>
        </w:tc>
        <w:tc>
          <w:tcPr>
            <w:tcW w:w="1330" w:type="dxa"/>
            <w:vAlign w:val="center"/>
          </w:tcPr>
          <w:p w:rsidR="0073107B" w:rsidRPr="001B1D54" w:rsidRDefault="0073107B" w:rsidP="00737DDC">
            <w:pPr>
              <w:pStyle w:val="a4"/>
              <w:spacing w:line="276" w:lineRule="auto"/>
              <w:jc w:val="center"/>
              <w:rPr>
                <w:rFonts w:ascii="Times New Roman" w:hAnsi="Times New Roman" w:cs="Times New Roman"/>
                <w:sz w:val="24"/>
              </w:rPr>
            </w:pPr>
            <w:r w:rsidRPr="001B1D54">
              <w:rPr>
                <w:rFonts w:ascii="Times New Roman" w:hAnsi="Times New Roman" w:cs="Times New Roman"/>
                <w:sz w:val="24"/>
                <w:szCs w:val="24"/>
              </w:rPr>
              <w:sym w:font="Symbol" w:char="F02D"/>
            </w:r>
          </w:p>
        </w:tc>
        <w:tc>
          <w:tcPr>
            <w:tcW w:w="1332" w:type="dxa"/>
            <w:vAlign w:val="center"/>
          </w:tcPr>
          <w:p w:rsidR="0073107B" w:rsidRPr="001B1D54" w:rsidRDefault="0073107B" w:rsidP="00737DDC">
            <w:pPr>
              <w:pStyle w:val="a4"/>
              <w:spacing w:line="276" w:lineRule="auto"/>
              <w:jc w:val="center"/>
              <w:rPr>
                <w:rFonts w:ascii="Times New Roman" w:hAnsi="Times New Roman" w:cs="Times New Roman"/>
                <w:sz w:val="24"/>
              </w:rPr>
            </w:pPr>
            <w:r w:rsidRPr="001B1D54">
              <w:rPr>
                <w:rFonts w:ascii="Times New Roman" w:hAnsi="Times New Roman" w:cs="Times New Roman"/>
                <w:sz w:val="24"/>
                <w:szCs w:val="24"/>
              </w:rPr>
              <w:t>50</w:t>
            </w:r>
          </w:p>
        </w:tc>
        <w:tc>
          <w:tcPr>
            <w:tcW w:w="1331" w:type="dxa"/>
            <w:vAlign w:val="center"/>
          </w:tcPr>
          <w:p w:rsidR="0073107B" w:rsidRPr="001B1D54" w:rsidRDefault="0073107B" w:rsidP="00737DDC">
            <w:pPr>
              <w:pStyle w:val="a4"/>
              <w:spacing w:line="276" w:lineRule="auto"/>
              <w:jc w:val="center"/>
              <w:rPr>
                <w:rFonts w:ascii="Times New Roman" w:hAnsi="Times New Roman" w:cs="Times New Roman"/>
                <w:sz w:val="24"/>
              </w:rPr>
            </w:pPr>
            <w:r w:rsidRPr="001B1D54">
              <w:rPr>
                <w:rFonts w:ascii="Times New Roman" w:hAnsi="Times New Roman" w:cs="Times New Roman"/>
                <w:sz w:val="24"/>
              </w:rPr>
              <w:t>50</w:t>
            </w:r>
          </w:p>
        </w:tc>
        <w:tc>
          <w:tcPr>
            <w:tcW w:w="1332" w:type="dxa"/>
            <w:vAlign w:val="center"/>
          </w:tcPr>
          <w:p w:rsidR="0073107B" w:rsidRPr="001B1D54" w:rsidRDefault="0073107B" w:rsidP="00737DDC">
            <w:pPr>
              <w:pStyle w:val="a4"/>
              <w:spacing w:line="276" w:lineRule="auto"/>
              <w:jc w:val="center"/>
              <w:rPr>
                <w:rFonts w:ascii="Times New Roman" w:hAnsi="Times New Roman" w:cs="Times New Roman"/>
                <w:sz w:val="24"/>
              </w:rPr>
            </w:pPr>
            <w:r w:rsidRPr="001B1D54">
              <w:rPr>
                <w:rFonts w:ascii="Times New Roman" w:hAnsi="Times New Roman" w:cs="Times New Roman"/>
                <w:sz w:val="24"/>
              </w:rPr>
              <w:t>100</w:t>
            </w:r>
          </w:p>
        </w:tc>
        <w:tc>
          <w:tcPr>
            <w:tcW w:w="1331" w:type="dxa"/>
            <w:vAlign w:val="center"/>
          </w:tcPr>
          <w:p w:rsidR="0073107B" w:rsidRPr="001B1D54" w:rsidRDefault="0073107B" w:rsidP="00737DDC">
            <w:pPr>
              <w:pStyle w:val="a4"/>
              <w:spacing w:line="276" w:lineRule="auto"/>
              <w:jc w:val="center"/>
              <w:rPr>
                <w:rFonts w:ascii="Times New Roman" w:hAnsi="Times New Roman" w:cs="Times New Roman"/>
                <w:sz w:val="24"/>
              </w:rPr>
            </w:pPr>
            <w:r w:rsidRPr="001B1D54">
              <w:rPr>
                <w:rFonts w:ascii="Times New Roman" w:hAnsi="Times New Roman" w:cs="Times New Roman"/>
                <w:sz w:val="24"/>
              </w:rPr>
              <w:t>300</w:t>
            </w:r>
          </w:p>
        </w:tc>
        <w:tc>
          <w:tcPr>
            <w:tcW w:w="1362" w:type="dxa"/>
            <w:vAlign w:val="center"/>
          </w:tcPr>
          <w:p w:rsidR="0073107B" w:rsidRPr="001B1D54" w:rsidRDefault="0073107B" w:rsidP="00737DDC">
            <w:pPr>
              <w:pStyle w:val="a4"/>
              <w:spacing w:line="276" w:lineRule="auto"/>
              <w:jc w:val="center"/>
              <w:rPr>
                <w:rFonts w:ascii="Times New Roman" w:hAnsi="Times New Roman" w:cs="Times New Roman"/>
                <w:sz w:val="24"/>
              </w:rPr>
            </w:pPr>
            <w:r w:rsidRPr="001B1D54">
              <w:rPr>
                <w:rFonts w:ascii="Times New Roman" w:hAnsi="Times New Roman" w:cs="Times New Roman"/>
                <w:sz w:val="24"/>
              </w:rPr>
              <w:t>700</w:t>
            </w:r>
          </w:p>
        </w:tc>
        <w:tc>
          <w:tcPr>
            <w:tcW w:w="1287" w:type="dxa"/>
            <w:vAlign w:val="center"/>
          </w:tcPr>
          <w:p w:rsidR="0073107B" w:rsidRPr="001B1D54" w:rsidRDefault="0073107B" w:rsidP="00737DDC">
            <w:pPr>
              <w:pStyle w:val="a4"/>
              <w:spacing w:line="276" w:lineRule="auto"/>
              <w:jc w:val="center"/>
              <w:rPr>
                <w:rFonts w:ascii="Times New Roman" w:hAnsi="Times New Roman" w:cs="Times New Roman"/>
                <w:sz w:val="24"/>
              </w:rPr>
            </w:pPr>
            <w:r>
              <w:rPr>
                <w:rFonts w:ascii="Times New Roman" w:hAnsi="Times New Roman" w:cs="Times New Roman"/>
                <w:sz w:val="24"/>
              </w:rPr>
              <w:t>1400</w:t>
            </w:r>
          </w:p>
        </w:tc>
      </w:tr>
      <w:tr w:rsidR="0073107B" w:rsidRPr="00482E1F" w:rsidTr="0073107B">
        <w:trPr>
          <w:jc w:val="center"/>
        </w:trPr>
        <w:tc>
          <w:tcPr>
            <w:tcW w:w="3684" w:type="dxa"/>
            <w:shd w:val="clear" w:color="auto" w:fill="D9D9D9" w:themeFill="background1" w:themeFillShade="D9"/>
            <w:vAlign w:val="center"/>
          </w:tcPr>
          <w:p w:rsidR="0073107B" w:rsidRPr="00482E1F" w:rsidRDefault="0073107B" w:rsidP="00737DDC">
            <w:pPr>
              <w:pStyle w:val="a4"/>
              <w:spacing w:line="276" w:lineRule="auto"/>
              <w:jc w:val="right"/>
              <w:rPr>
                <w:rFonts w:ascii="Times New Roman" w:hAnsi="Times New Roman" w:cs="Times New Roman"/>
                <w:b/>
                <w:sz w:val="24"/>
                <w:szCs w:val="24"/>
              </w:rPr>
            </w:pPr>
            <w:r>
              <w:rPr>
                <w:rFonts w:ascii="Times New Roman" w:hAnsi="Times New Roman" w:cs="Times New Roman"/>
                <w:b/>
                <w:sz w:val="24"/>
                <w:szCs w:val="24"/>
              </w:rPr>
              <w:t>ИТОГО:</w:t>
            </w:r>
          </w:p>
        </w:tc>
        <w:tc>
          <w:tcPr>
            <w:tcW w:w="1669" w:type="dxa"/>
            <w:shd w:val="clear" w:color="auto" w:fill="D9D9D9" w:themeFill="background1" w:themeFillShade="D9"/>
          </w:tcPr>
          <w:p w:rsidR="0073107B" w:rsidRPr="002D3899" w:rsidRDefault="0073107B" w:rsidP="002D3899">
            <w:pPr>
              <w:pStyle w:val="a4"/>
              <w:jc w:val="center"/>
              <w:rPr>
                <w:rFonts w:ascii="Times New Roman" w:hAnsi="Times New Roman" w:cs="Times New Roman"/>
                <w:b/>
                <w:sz w:val="24"/>
              </w:rPr>
            </w:pPr>
            <w:r w:rsidRPr="002D3899">
              <w:rPr>
                <w:rFonts w:ascii="Times New Roman" w:hAnsi="Times New Roman" w:cs="Times New Roman"/>
                <w:b/>
                <w:sz w:val="24"/>
              </w:rPr>
              <w:t>1813283,0</w:t>
            </w:r>
          </w:p>
        </w:tc>
        <w:tc>
          <w:tcPr>
            <w:tcW w:w="1330" w:type="dxa"/>
            <w:shd w:val="clear" w:color="auto" w:fill="D9D9D9" w:themeFill="background1" w:themeFillShade="D9"/>
          </w:tcPr>
          <w:p w:rsidR="0073107B" w:rsidRPr="002D3899" w:rsidRDefault="0073107B" w:rsidP="002D3899">
            <w:pPr>
              <w:pStyle w:val="a4"/>
              <w:jc w:val="center"/>
              <w:rPr>
                <w:rFonts w:ascii="Times New Roman" w:hAnsi="Times New Roman" w:cs="Times New Roman"/>
                <w:b/>
                <w:sz w:val="24"/>
              </w:rPr>
            </w:pPr>
            <w:r w:rsidRPr="002D3899">
              <w:rPr>
                <w:rFonts w:ascii="Times New Roman" w:hAnsi="Times New Roman" w:cs="Times New Roman"/>
                <w:b/>
                <w:sz w:val="24"/>
              </w:rPr>
              <w:t>395269,0</w:t>
            </w:r>
          </w:p>
        </w:tc>
        <w:tc>
          <w:tcPr>
            <w:tcW w:w="1332" w:type="dxa"/>
            <w:shd w:val="clear" w:color="auto" w:fill="D9D9D9" w:themeFill="background1" w:themeFillShade="D9"/>
          </w:tcPr>
          <w:p w:rsidR="0073107B" w:rsidRPr="002D3899" w:rsidRDefault="0073107B" w:rsidP="002D3899">
            <w:pPr>
              <w:pStyle w:val="a4"/>
              <w:jc w:val="center"/>
              <w:rPr>
                <w:rFonts w:ascii="Times New Roman" w:hAnsi="Times New Roman" w:cs="Times New Roman"/>
                <w:b/>
                <w:sz w:val="24"/>
              </w:rPr>
            </w:pPr>
            <w:r w:rsidRPr="002D3899">
              <w:rPr>
                <w:rFonts w:ascii="Times New Roman" w:hAnsi="Times New Roman" w:cs="Times New Roman"/>
                <w:b/>
                <w:sz w:val="24"/>
              </w:rPr>
              <w:t>319944,0</w:t>
            </w:r>
          </w:p>
        </w:tc>
        <w:tc>
          <w:tcPr>
            <w:tcW w:w="1331" w:type="dxa"/>
            <w:shd w:val="clear" w:color="auto" w:fill="D9D9D9" w:themeFill="background1" w:themeFillShade="D9"/>
          </w:tcPr>
          <w:p w:rsidR="0073107B" w:rsidRPr="002D3899" w:rsidRDefault="0073107B" w:rsidP="002D3899">
            <w:pPr>
              <w:pStyle w:val="a4"/>
              <w:jc w:val="center"/>
              <w:rPr>
                <w:rFonts w:ascii="Times New Roman" w:hAnsi="Times New Roman" w:cs="Times New Roman"/>
                <w:b/>
                <w:sz w:val="24"/>
              </w:rPr>
            </w:pPr>
            <w:r w:rsidRPr="002D3899">
              <w:rPr>
                <w:rFonts w:ascii="Times New Roman" w:hAnsi="Times New Roman" w:cs="Times New Roman"/>
                <w:b/>
                <w:sz w:val="24"/>
              </w:rPr>
              <w:t>526570,0</w:t>
            </w:r>
          </w:p>
        </w:tc>
        <w:tc>
          <w:tcPr>
            <w:tcW w:w="1332" w:type="dxa"/>
            <w:shd w:val="clear" w:color="auto" w:fill="D9D9D9" w:themeFill="background1" w:themeFillShade="D9"/>
          </w:tcPr>
          <w:p w:rsidR="0073107B" w:rsidRPr="002D3899" w:rsidRDefault="0073107B" w:rsidP="002D3899">
            <w:pPr>
              <w:pStyle w:val="a4"/>
              <w:jc w:val="center"/>
              <w:rPr>
                <w:rFonts w:ascii="Times New Roman" w:hAnsi="Times New Roman" w:cs="Times New Roman"/>
                <w:b/>
                <w:sz w:val="24"/>
              </w:rPr>
            </w:pPr>
            <w:r w:rsidRPr="002D3899">
              <w:rPr>
                <w:rFonts w:ascii="Times New Roman" w:hAnsi="Times New Roman" w:cs="Times New Roman"/>
                <w:b/>
                <w:sz w:val="24"/>
              </w:rPr>
              <w:t>100,0</w:t>
            </w:r>
          </w:p>
        </w:tc>
        <w:tc>
          <w:tcPr>
            <w:tcW w:w="1331" w:type="dxa"/>
            <w:shd w:val="clear" w:color="auto" w:fill="D9D9D9" w:themeFill="background1" w:themeFillShade="D9"/>
          </w:tcPr>
          <w:p w:rsidR="0073107B" w:rsidRPr="002D3899" w:rsidRDefault="0073107B" w:rsidP="002D3899">
            <w:pPr>
              <w:pStyle w:val="a4"/>
              <w:jc w:val="center"/>
              <w:rPr>
                <w:rFonts w:ascii="Times New Roman" w:hAnsi="Times New Roman" w:cs="Times New Roman"/>
                <w:b/>
                <w:sz w:val="24"/>
              </w:rPr>
            </w:pPr>
            <w:r w:rsidRPr="002D3899">
              <w:rPr>
                <w:rFonts w:ascii="Times New Roman" w:hAnsi="Times New Roman" w:cs="Times New Roman"/>
                <w:b/>
                <w:sz w:val="24"/>
              </w:rPr>
              <w:t>300,0</w:t>
            </w:r>
          </w:p>
        </w:tc>
        <w:tc>
          <w:tcPr>
            <w:tcW w:w="1362" w:type="dxa"/>
            <w:shd w:val="clear" w:color="auto" w:fill="D9D9D9" w:themeFill="background1" w:themeFillShade="D9"/>
          </w:tcPr>
          <w:p w:rsidR="0073107B" w:rsidRPr="002D3899" w:rsidRDefault="0073107B" w:rsidP="002D3899">
            <w:pPr>
              <w:pStyle w:val="a4"/>
              <w:jc w:val="center"/>
              <w:rPr>
                <w:rFonts w:ascii="Times New Roman" w:hAnsi="Times New Roman" w:cs="Times New Roman"/>
                <w:b/>
                <w:sz w:val="24"/>
              </w:rPr>
            </w:pPr>
            <w:r w:rsidRPr="002D3899">
              <w:rPr>
                <w:rFonts w:ascii="Times New Roman" w:hAnsi="Times New Roman" w:cs="Times New Roman"/>
                <w:b/>
                <w:sz w:val="24"/>
              </w:rPr>
              <w:t>340200,0</w:t>
            </w:r>
          </w:p>
        </w:tc>
        <w:tc>
          <w:tcPr>
            <w:tcW w:w="1287" w:type="dxa"/>
            <w:shd w:val="clear" w:color="auto" w:fill="D9D9D9" w:themeFill="background1" w:themeFillShade="D9"/>
          </w:tcPr>
          <w:p w:rsidR="0073107B" w:rsidRPr="002D3899" w:rsidRDefault="0073107B" w:rsidP="002D3899">
            <w:pPr>
              <w:pStyle w:val="a4"/>
              <w:jc w:val="center"/>
              <w:rPr>
                <w:rFonts w:ascii="Times New Roman" w:hAnsi="Times New Roman" w:cs="Times New Roman"/>
                <w:b/>
                <w:sz w:val="24"/>
              </w:rPr>
            </w:pPr>
            <w:r w:rsidRPr="002D3899">
              <w:rPr>
                <w:rFonts w:ascii="Times New Roman" w:hAnsi="Times New Roman" w:cs="Times New Roman"/>
                <w:b/>
                <w:sz w:val="24"/>
              </w:rPr>
              <w:t>230900,0</w:t>
            </w:r>
          </w:p>
        </w:tc>
      </w:tr>
    </w:tbl>
    <w:p w:rsidR="001F6144" w:rsidRDefault="001F6144" w:rsidP="00737DDC">
      <w:pPr>
        <w:pStyle w:val="a4"/>
        <w:spacing w:line="276" w:lineRule="auto"/>
        <w:jc w:val="both"/>
        <w:rPr>
          <w:rFonts w:ascii="Times New Roman" w:hAnsi="Times New Roman" w:cs="Times New Roman"/>
          <w:sz w:val="24"/>
        </w:rPr>
      </w:pPr>
    </w:p>
    <w:p w:rsidR="001F6144" w:rsidRDefault="001F6144" w:rsidP="00737DDC">
      <w:pPr>
        <w:pStyle w:val="a4"/>
        <w:spacing w:line="276" w:lineRule="auto"/>
        <w:jc w:val="both"/>
        <w:sectPr w:rsidR="001F6144" w:rsidSect="00E30A33">
          <w:headerReference w:type="default" r:id="rId28"/>
          <w:headerReference w:type="first" r:id="rId29"/>
          <w:pgSz w:w="16838" w:h="11906" w:orient="landscape" w:code="9"/>
          <w:pgMar w:top="567" w:right="284" w:bottom="709" w:left="567" w:header="425" w:footer="403" w:gutter="0"/>
          <w:cols w:space="708"/>
          <w:titlePg/>
          <w:docGrid w:linePitch="360"/>
        </w:sectPr>
      </w:pPr>
    </w:p>
    <w:p w:rsidR="007926B0" w:rsidRPr="001743F1" w:rsidRDefault="007926B0" w:rsidP="00376A1E">
      <w:pPr>
        <w:pStyle w:val="10"/>
        <w:numPr>
          <w:ilvl w:val="0"/>
          <w:numId w:val="57"/>
        </w:numPr>
        <w:pBdr>
          <w:bottom w:val="single" w:sz="4" w:space="1" w:color="auto"/>
        </w:pBdr>
        <w:spacing w:before="0"/>
        <w:ind w:left="426" w:hanging="426"/>
        <w:jc w:val="both"/>
        <w:rPr>
          <w:rFonts w:ascii="Times New Roman" w:hAnsi="Times New Roman" w:cs="Times New Roman"/>
          <w:color w:val="auto"/>
          <w:sz w:val="24"/>
          <w:szCs w:val="26"/>
        </w:rPr>
      </w:pPr>
      <w:bookmarkStart w:id="46" w:name="_Toc480899118"/>
      <w:r>
        <w:rPr>
          <w:rFonts w:ascii="Times New Roman" w:hAnsi="Times New Roman" w:cs="Times New Roman"/>
          <w:color w:val="auto"/>
          <w:sz w:val="24"/>
          <w:szCs w:val="26"/>
        </w:rPr>
        <w:lastRenderedPageBreak/>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46"/>
    </w:p>
    <w:p w:rsidR="007926B0" w:rsidRDefault="007926B0" w:rsidP="00737DDC">
      <w:pPr>
        <w:pStyle w:val="a4"/>
        <w:spacing w:line="276" w:lineRule="auto"/>
        <w:jc w:val="both"/>
        <w:rPr>
          <w:rFonts w:ascii="Times New Roman" w:hAnsi="Times New Roman" w:cs="Times New Roman"/>
          <w:sz w:val="24"/>
        </w:rPr>
      </w:pPr>
    </w:p>
    <w:p w:rsidR="006C7807" w:rsidRDefault="007926B0" w:rsidP="00737DDC">
      <w:pPr>
        <w:pStyle w:val="a4"/>
        <w:spacing w:line="276" w:lineRule="auto"/>
        <w:ind w:firstLine="709"/>
        <w:jc w:val="both"/>
        <w:rPr>
          <w:rFonts w:ascii="Times New Roman" w:hAnsi="Times New Roman" w:cs="Times New Roman"/>
          <w:sz w:val="24"/>
          <w:szCs w:val="24"/>
        </w:rPr>
      </w:pPr>
      <w:r w:rsidRPr="00042842">
        <w:rPr>
          <w:rFonts w:ascii="Times New Roman" w:hAnsi="Times New Roman" w:cs="Times New Roman"/>
          <w:sz w:val="24"/>
          <w:szCs w:val="24"/>
        </w:rPr>
        <w:t>Комплексная оценка эффективности реализации мероприятий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w:t>
      </w:r>
      <w:r w:rsidR="006C7807">
        <w:rPr>
          <w:rFonts w:ascii="Times New Roman" w:hAnsi="Times New Roman" w:cs="Times New Roman"/>
          <w:sz w:val="24"/>
          <w:szCs w:val="24"/>
        </w:rPr>
        <w:t>изации муниципальной программы.</w:t>
      </w:r>
    </w:p>
    <w:p w:rsidR="007926B0" w:rsidRPr="00042842" w:rsidRDefault="007926B0" w:rsidP="00737DDC">
      <w:pPr>
        <w:pStyle w:val="a4"/>
        <w:spacing w:line="276" w:lineRule="auto"/>
        <w:ind w:firstLine="709"/>
        <w:jc w:val="both"/>
        <w:rPr>
          <w:rFonts w:ascii="Times New Roman" w:hAnsi="Times New Roman" w:cs="Times New Roman"/>
          <w:sz w:val="24"/>
          <w:szCs w:val="24"/>
        </w:rPr>
      </w:pPr>
      <w:r w:rsidRPr="00042842">
        <w:rPr>
          <w:rFonts w:ascii="Times New Roman" w:hAnsi="Times New Roman" w:cs="Times New Roman"/>
          <w:sz w:val="24"/>
          <w:szCs w:val="24"/>
        </w:rPr>
        <w:t>Критериями оценки эффективности реализации Программы являются степень достижения целевых индикаторов и показателей, установленных Программой, а также степень достижения показателей эффективности, установленных Методикой.</w:t>
      </w:r>
    </w:p>
    <w:p w:rsidR="006C7807" w:rsidRDefault="007926B0" w:rsidP="00737DDC">
      <w:pPr>
        <w:pStyle w:val="a4"/>
        <w:numPr>
          <w:ilvl w:val="0"/>
          <w:numId w:val="36"/>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Оценка эффективности реализации муниципальной программы осуществляется ежегодно по итогам ее исполнения за отчетный финансовый год и в целом после завершения ее реализации координатором совместно с ответственным испол</w:t>
      </w:r>
      <w:r w:rsidR="006C7807">
        <w:rPr>
          <w:rFonts w:ascii="Times New Roman" w:hAnsi="Times New Roman" w:cs="Times New Roman"/>
          <w:sz w:val="24"/>
          <w:szCs w:val="24"/>
        </w:rPr>
        <w:t>нителем и соисполнителями.</w:t>
      </w:r>
    </w:p>
    <w:p w:rsidR="006C7807" w:rsidRDefault="007926B0" w:rsidP="00737DDC">
      <w:pPr>
        <w:pStyle w:val="a4"/>
        <w:numPr>
          <w:ilvl w:val="0"/>
          <w:numId w:val="36"/>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Оценка эффективности муниципальной программы осуществляется с использованием следующих критериев: полнота и эффективность использования средств бюджета на реализацию муниципальной программы; степень достижения планируемых значений показател</w:t>
      </w:r>
      <w:r w:rsidR="006C7807">
        <w:rPr>
          <w:rFonts w:ascii="Times New Roman" w:hAnsi="Times New Roman" w:cs="Times New Roman"/>
          <w:sz w:val="24"/>
          <w:szCs w:val="24"/>
        </w:rPr>
        <w:t>ей муниципальной программы;</w:t>
      </w:r>
    </w:p>
    <w:p w:rsidR="006C7807" w:rsidRDefault="007926B0" w:rsidP="00737DDC">
      <w:pPr>
        <w:pStyle w:val="a4"/>
        <w:numPr>
          <w:ilvl w:val="0"/>
          <w:numId w:val="36"/>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Расчет итоговой оценки эффективности муниципальной программы за отчетный финансовый год осуществляется в три этапа, раздельно по каждому из критериев оценки эффективности муници</w:t>
      </w:r>
      <w:r w:rsidR="006C7807">
        <w:rPr>
          <w:rFonts w:ascii="Times New Roman" w:hAnsi="Times New Roman" w:cs="Times New Roman"/>
          <w:sz w:val="24"/>
          <w:szCs w:val="24"/>
        </w:rPr>
        <w:t>пальной программы:</w:t>
      </w:r>
    </w:p>
    <w:p w:rsidR="006C7807" w:rsidRDefault="007926B0" w:rsidP="00737DDC">
      <w:pPr>
        <w:pStyle w:val="a4"/>
        <w:numPr>
          <w:ilvl w:val="1"/>
          <w:numId w:val="36"/>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1-й этап - расчет P</w:t>
      </w:r>
      <w:r w:rsidRPr="00F14126">
        <w:rPr>
          <w:rFonts w:ascii="Times New Roman" w:hAnsi="Times New Roman" w:cs="Times New Roman"/>
          <w:sz w:val="24"/>
          <w:szCs w:val="24"/>
          <w:vertAlign w:val="subscript"/>
        </w:rPr>
        <w:t>1</w:t>
      </w:r>
      <w:r w:rsidRPr="00042842">
        <w:rPr>
          <w:rFonts w:ascii="Times New Roman" w:hAnsi="Times New Roman" w:cs="Times New Roman"/>
          <w:sz w:val="24"/>
          <w:szCs w:val="24"/>
        </w:rPr>
        <w:t xml:space="preserve"> - оценки эффективности муниципальной программы по критерию «полнота и эффективность использования средств бюджета на реали</w:t>
      </w:r>
      <w:r w:rsidR="006C7807">
        <w:rPr>
          <w:rFonts w:ascii="Times New Roman" w:hAnsi="Times New Roman" w:cs="Times New Roman"/>
          <w:sz w:val="24"/>
          <w:szCs w:val="24"/>
        </w:rPr>
        <w:t>зацию муниципальной программы»;</w:t>
      </w:r>
    </w:p>
    <w:p w:rsidR="00F14126" w:rsidRDefault="007926B0" w:rsidP="00737DDC">
      <w:pPr>
        <w:pStyle w:val="a4"/>
        <w:numPr>
          <w:ilvl w:val="1"/>
          <w:numId w:val="36"/>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2-й этап - расчет P</w:t>
      </w:r>
      <w:r w:rsidRPr="00F14126">
        <w:rPr>
          <w:rFonts w:ascii="Times New Roman" w:hAnsi="Times New Roman" w:cs="Times New Roman"/>
          <w:sz w:val="24"/>
          <w:szCs w:val="24"/>
          <w:vertAlign w:val="subscript"/>
        </w:rPr>
        <w:t>2</w:t>
      </w:r>
      <w:r w:rsidRPr="00042842">
        <w:rPr>
          <w:rFonts w:ascii="Times New Roman" w:hAnsi="Times New Roman" w:cs="Times New Roman"/>
          <w:sz w:val="24"/>
          <w:szCs w:val="24"/>
        </w:rPr>
        <w:t xml:space="preserve"> - оценки эффективности муниципальной программы по критерию «степень достижения планируемых значений показа</w:t>
      </w:r>
      <w:r w:rsidR="00F14126">
        <w:rPr>
          <w:rFonts w:ascii="Times New Roman" w:hAnsi="Times New Roman" w:cs="Times New Roman"/>
          <w:sz w:val="24"/>
          <w:szCs w:val="24"/>
        </w:rPr>
        <w:t>телей муниципальной программы»;</w:t>
      </w:r>
    </w:p>
    <w:p w:rsidR="00F14126" w:rsidRDefault="007926B0" w:rsidP="00737DDC">
      <w:pPr>
        <w:pStyle w:val="a4"/>
        <w:numPr>
          <w:ilvl w:val="1"/>
          <w:numId w:val="36"/>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3-й этап - расчет P</w:t>
      </w:r>
      <w:r w:rsidR="00F14126">
        <w:rPr>
          <w:rFonts w:ascii="Times New Roman" w:hAnsi="Times New Roman" w:cs="Times New Roman"/>
          <w:sz w:val="24"/>
          <w:szCs w:val="24"/>
        </w:rPr>
        <w:t xml:space="preserve"> </w:t>
      </w:r>
      <w:r w:rsidRPr="00F14126">
        <w:rPr>
          <w:rFonts w:ascii="Times New Roman" w:hAnsi="Times New Roman" w:cs="Times New Roman"/>
          <w:sz w:val="24"/>
          <w:szCs w:val="24"/>
          <w:vertAlign w:val="subscript"/>
        </w:rPr>
        <w:t>итог</w:t>
      </w:r>
      <w:r w:rsidRPr="00042842">
        <w:rPr>
          <w:rFonts w:ascii="Times New Roman" w:hAnsi="Times New Roman" w:cs="Times New Roman"/>
          <w:sz w:val="24"/>
          <w:szCs w:val="24"/>
        </w:rPr>
        <w:t xml:space="preserve"> - итоговой оценки эффективност</w:t>
      </w:r>
      <w:r w:rsidR="00F14126">
        <w:rPr>
          <w:rFonts w:ascii="Times New Roman" w:hAnsi="Times New Roman" w:cs="Times New Roman"/>
          <w:sz w:val="24"/>
          <w:szCs w:val="24"/>
        </w:rPr>
        <w:t>и муниципальной программы.</w:t>
      </w:r>
    </w:p>
    <w:p w:rsidR="00F14126" w:rsidRDefault="007926B0" w:rsidP="00737DDC">
      <w:pPr>
        <w:pStyle w:val="a4"/>
        <w:numPr>
          <w:ilvl w:val="0"/>
          <w:numId w:val="36"/>
        </w:numPr>
        <w:spacing w:line="276" w:lineRule="auto"/>
        <w:jc w:val="both"/>
        <w:rPr>
          <w:rFonts w:ascii="Times New Roman" w:hAnsi="Times New Roman" w:cs="Times New Roman"/>
          <w:sz w:val="24"/>
          <w:szCs w:val="24"/>
        </w:rPr>
      </w:pPr>
      <w:r w:rsidRPr="00F14126">
        <w:rPr>
          <w:rFonts w:ascii="Times New Roman" w:hAnsi="Times New Roman" w:cs="Times New Roman"/>
          <w:sz w:val="24"/>
          <w:szCs w:val="24"/>
        </w:rPr>
        <w:t>Итоговая оценка эффективности муниципальной программы (P</w:t>
      </w:r>
      <w:r w:rsidR="00F14126">
        <w:rPr>
          <w:rFonts w:ascii="Times New Roman" w:hAnsi="Times New Roman" w:cs="Times New Roman"/>
          <w:sz w:val="24"/>
          <w:szCs w:val="24"/>
        </w:rPr>
        <w:t xml:space="preserve"> </w:t>
      </w:r>
      <w:r w:rsidRPr="00F14126">
        <w:rPr>
          <w:rFonts w:ascii="Times New Roman" w:hAnsi="Times New Roman" w:cs="Times New Roman"/>
          <w:sz w:val="24"/>
          <w:szCs w:val="24"/>
          <w:vertAlign w:val="subscript"/>
        </w:rPr>
        <w:t>итог</w:t>
      </w:r>
      <w:r w:rsidRPr="00F14126">
        <w:rPr>
          <w:rFonts w:ascii="Times New Roman" w:hAnsi="Times New Roman" w:cs="Times New Roman"/>
          <w:sz w:val="24"/>
          <w:szCs w:val="24"/>
        </w:rPr>
        <w:t>) не является абсолютным и однозначным показателем эффективности муниципальной программы. Каждый критерий подлежит самостоятельному анализу причин его выполнения (или невыполнения) при оценке эффективности реализации муниципальной программы.</w:t>
      </w:r>
    </w:p>
    <w:p w:rsidR="00F14126" w:rsidRDefault="007926B0" w:rsidP="00737DDC">
      <w:pPr>
        <w:pStyle w:val="a4"/>
        <w:numPr>
          <w:ilvl w:val="0"/>
          <w:numId w:val="36"/>
        </w:numPr>
        <w:spacing w:line="276" w:lineRule="auto"/>
        <w:jc w:val="both"/>
        <w:rPr>
          <w:rFonts w:ascii="Times New Roman" w:hAnsi="Times New Roman" w:cs="Times New Roman"/>
          <w:sz w:val="24"/>
          <w:szCs w:val="24"/>
        </w:rPr>
      </w:pPr>
      <w:r w:rsidRPr="00F14126">
        <w:rPr>
          <w:rFonts w:ascii="Times New Roman" w:hAnsi="Times New Roman" w:cs="Times New Roman"/>
          <w:sz w:val="24"/>
          <w:szCs w:val="24"/>
        </w:rPr>
        <w:t>Расчет P</w:t>
      </w:r>
      <w:r w:rsidRPr="00F14126">
        <w:rPr>
          <w:rFonts w:ascii="Times New Roman" w:hAnsi="Times New Roman" w:cs="Times New Roman"/>
          <w:sz w:val="24"/>
          <w:szCs w:val="24"/>
          <w:vertAlign w:val="subscript"/>
        </w:rPr>
        <w:t xml:space="preserve">1 </w:t>
      </w:r>
      <w:r w:rsidRPr="00F14126">
        <w:rPr>
          <w:rFonts w:ascii="Times New Roman" w:hAnsi="Times New Roman" w:cs="Times New Roman"/>
          <w:sz w:val="24"/>
          <w:szCs w:val="24"/>
        </w:rPr>
        <w:t>- оценки эффективности муниципальной программы по критерию «полнота и эффективность использования средств бюджета на реализацию муниципальной программы» осуще</w:t>
      </w:r>
      <w:r w:rsidR="00F14126">
        <w:rPr>
          <w:rFonts w:ascii="Times New Roman" w:hAnsi="Times New Roman" w:cs="Times New Roman"/>
          <w:sz w:val="24"/>
          <w:szCs w:val="24"/>
        </w:rPr>
        <w:t>ствляется по следующей формуле:</w:t>
      </w:r>
    </w:p>
    <w:p w:rsidR="00F14126" w:rsidRDefault="00F14126" w:rsidP="00737DDC">
      <w:pPr>
        <w:pStyle w:val="a4"/>
        <w:spacing w:line="276" w:lineRule="auto"/>
        <w:jc w:val="both"/>
        <w:rPr>
          <w:rFonts w:ascii="Times New Roman" w:hAnsi="Times New Roman" w:cs="Times New Roman"/>
          <w:sz w:val="24"/>
          <w:szCs w:val="24"/>
        </w:rPr>
      </w:pPr>
    </w:p>
    <w:p w:rsidR="00F14126" w:rsidRPr="007F7836" w:rsidRDefault="00897601" w:rsidP="00737DDC">
      <w:pPr>
        <w:autoSpaceDE w:val="0"/>
        <w:autoSpaceDN w:val="0"/>
        <w:adjustRightInd w:val="0"/>
        <w:spacing w:after="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факт</m:t>
                  </m:r>
                </m:sub>
              </m:sSub>
              <m:r>
                <w:rPr>
                  <w:rFonts w:ascii="Cambria Math" w:hAnsi="Cambria Math" w:cs="Times New Roman"/>
                  <w:sz w:val="24"/>
                  <w:szCs w:val="24"/>
                </w:rPr>
                <m:t>+</m:t>
              </m:r>
              <m:r>
                <w:rPr>
                  <w:rFonts w:ascii="Cambria Math" w:hAnsi="Cambria Math" w:cs="Times New Roman"/>
                  <w:sz w:val="24"/>
                  <w:szCs w:val="24"/>
                  <w:lang w:val="en-US"/>
                </w:rPr>
                <m:t>u</m:t>
              </m:r>
            </m:num>
            <m:den>
              <m:sSub>
                <m:sSubPr>
                  <m:ctrlPr>
                    <w:rPr>
                      <w:rFonts w:ascii="Cambria Math" w:hAnsi="Cambria Math" w:cs="Times New Roman"/>
                      <w:i/>
                      <w:sz w:val="24"/>
                      <w:szCs w:val="24"/>
                    </w:rPr>
                  </m:ctrlPr>
                </m:sSubPr>
                <m:e>
                  <m:r>
                    <w:rPr>
                      <w:rFonts w:ascii="Cambria Math" w:hAnsi="Cambria Math" w:cs="Times New Roman"/>
                      <w:sz w:val="24"/>
                      <w:szCs w:val="24"/>
                      <w:lang w:val="en-US"/>
                    </w:rPr>
                    <m:t>V</m:t>
                  </m:r>
                </m:e>
                <m:sub>
                  <m:r>
                    <w:rPr>
                      <w:rFonts w:ascii="Cambria Math" w:hAnsi="Cambria Math" w:cs="Times New Roman"/>
                      <w:sz w:val="24"/>
                      <w:szCs w:val="24"/>
                    </w:rPr>
                    <m:t>пл</m:t>
                  </m:r>
                </m:sub>
              </m:sSub>
            </m:den>
          </m:f>
          <m:r>
            <w:rPr>
              <w:rFonts w:ascii="Cambria Math" w:hAnsi="Cambria Math" w:cs="Times New Roman"/>
              <w:sz w:val="24"/>
              <w:szCs w:val="24"/>
            </w:rPr>
            <m:t>∙100%, где:</m:t>
          </m:r>
        </m:oMath>
      </m:oMathPara>
    </w:p>
    <w:p w:rsidR="00F14126" w:rsidRPr="007F7836" w:rsidRDefault="00F14126" w:rsidP="00737DDC">
      <w:pPr>
        <w:autoSpaceDE w:val="0"/>
        <w:autoSpaceDN w:val="0"/>
        <w:adjustRightInd w:val="0"/>
        <w:spacing w:after="0"/>
        <w:jc w:val="both"/>
        <w:rPr>
          <w:rFonts w:ascii="Times New Roman" w:eastAsiaTheme="minorEastAsia" w:hAnsi="Times New Roman" w:cs="Times New Roman"/>
          <w:sz w:val="24"/>
          <w:szCs w:val="24"/>
        </w:rPr>
      </w:pPr>
    </w:p>
    <w:p w:rsidR="00F14126" w:rsidRDefault="00897601" w:rsidP="00737DDC">
      <w:pPr>
        <w:pStyle w:val="a4"/>
        <w:spacing w:line="276"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факт</m:t>
            </m:r>
          </m:sub>
        </m:sSub>
      </m:oMath>
      <w:r w:rsidR="007926B0" w:rsidRPr="00F14126">
        <w:rPr>
          <w:rFonts w:ascii="Times New Roman" w:hAnsi="Times New Roman" w:cs="Times New Roman"/>
          <w:sz w:val="24"/>
          <w:szCs w:val="24"/>
        </w:rPr>
        <w:t xml:space="preserve"> </w:t>
      </w:r>
      <w:r w:rsidR="00F14126">
        <w:rPr>
          <w:rFonts w:ascii="Times New Roman" w:hAnsi="Times New Roman" w:cs="Times New Roman"/>
          <w:sz w:val="24"/>
          <w:szCs w:val="24"/>
        </w:rPr>
        <w:t>–</w:t>
      </w:r>
      <w:r w:rsidR="007926B0" w:rsidRPr="00F14126">
        <w:rPr>
          <w:rFonts w:ascii="Times New Roman" w:hAnsi="Times New Roman" w:cs="Times New Roman"/>
          <w:sz w:val="24"/>
          <w:szCs w:val="24"/>
        </w:rPr>
        <w:t xml:space="preserve"> фактический объем бюджетных средств, направленных на реализацию муниципал</w:t>
      </w:r>
      <w:r w:rsidR="00F14126">
        <w:rPr>
          <w:rFonts w:ascii="Times New Roman" w:hAnsi="Times New Roman" w:cs="Times New Roman"/>
          <w:sz w:val="24"/>
          <w:szCs w:val="24"/>
        </w:rPr>
        <w:t>ьной программы за отчетный год;</w:t>
      </w:r>
    </w:p>
    <w:p w:rsidR="00F14126" w:rsidRDefault="00897601" w:rsidP="00737DDC">
      <w:pPr>
        <w:pStyle w:val="a4"/>
        <w:spacing w:line="276"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lang w:val="en-US"/>
              </w:rPr>
              <m:t>V</m:t>
            </m:r>
          </m:e>
          <m:sub>
            <m:r>
              <w:rPr>
                <w:rFonts w:ascii="Cambria Math" w:hAnsi="Cambria Math" w:cs="Times New Roman"/>
                <w:sz w:val="24"/>
                <w:szCs w:val="24"/>
              </w:rPr>
              <m:t>пл</m:t>
            </m:r>
          </m:sub>
        </m:sSub>
      </m:oMath>
      <w:r w:rsidR="007926B0" w:rsidRPr="00F14126">
        <w:rPr>
          <w:rFonts w:ascii="Times New Roman" w:hAnsi="Times New Roman" w:cs="Times New Roman"/>
          <w:sz w:val="24"/>
          <w:szCs w:val="24"/>
        </w:rPr>
        <w:t xml:space="preserve"> </w:t>
      </w:r>
      <w:r w:rsidR="00F14126">
        <w:rPr>
          <w:rFonts w:ascii="Times New Roman" w:hAnsi="Times New Roman" w:cs="Times New Roman"/>
          <w:sz w:val="24"/>
          <w:szCs w:val="24"/>
        </w:rPr>
        <w:t>–</w:t>
      </w:r>
      <w:r w:rsidR="007926B0" w:rsidRPr="00F14126">
        <w:rPr>
          <w:rFonts w:ascii="Times New Roman" w:hAnsi="Times New Roman" w:cs="Times New Roman"/>
          <w:sz w:val="24"/>
          <w:szCs w:val="24"/>
        </w:rPr>
        <w:t xml:space="preserve"> плановый объем бюджетных средств на реализацию муниципал</w:t>
      </w:r>
      <w:r w:rsidR="00F14126">
        <w:rPr>
          <w:rFonts w:ascii="Times New Roman" w:hAnsi="Times New Roman" w:cs="Times New Roman"/>
          <w:sz w:val="24"/>
          <w:szCs w:val="24"/>
        </w:rPr>
        <w:t>ьной программы в отчетном году;</w:t>
      </w:r>
    </w:p>
    <w:p w:rsidR="00F14126" w:rsidRDefault="00F14126" w:rsidP="00737DDC">
      <w:pPr>
        <w:pStyle w:val="a4"/>
        <w:spacing w:line="276" w:lineRule="auto"/>
        <w:jc w:val="both"/>
        <w:rPr>
          <w:rFonts w:ascii="Times New Roman" w:hAnsi="Times New Roman" w:cs="Times New Roman"/>
          <w:sz w:val="24"/>
          <w:szCs w:val="24"/>
        </w:rPr>
      </w:pPr>
      <m:oMath>
        <m:r>
          <w:rPr>
            <w:rFonts w:ascii="Cambria Math" w:hAnsi="Cambria Math" w:cs="Times New Roman"/>
            <w:sz w:val="24"/>
            <w:szCs w:val="24"/>
            <w:lang w:val="en-US"/>
          </w:rPr>
          <m:t>u</m:t>
        </m:r>
      </m:oMath>
      <w:r w:rsidR="007926B0" w:rsidRPr="00F14126">
        <w:rPr>
          <w:rFonts w:ascii="Times New Roman" w:hAnsi="Times New Roman" w:cs="Times New Roman"/>
          <w:sz w:val="24"/>
          <w:szCs w:val="24"/>
        </w:rPr>
        <w:t xml:space="preserve"> </w:t>
      </w:r>
      <w:r>
        <w:rPr>
          <w:rFonts w:ascii="Times New Roman" w:hAnsi="Times New Roman" w:cs="Times New Roman"/>
          <w:sz w:val="24"/>
          <w:szCs w:val="24"/>
        </w:rPr>
        <w:t>–</w:t>
      </w:r>
      <w:r w:rsidR="007926B0" w:rsidRPr="00F14126">
        <w:rPr>
          <w:rFonts w:ascii="Times New Roman" w:hAnsi="Times New Roman" w:cs="Times New Roman"/>
          <w:sz w:val="24"/>
          <w:szCs w:val="24"/>
        </w:rPr>
        <w:t xml:space="preserve"> </w:t>
      </w:r>
      <w:r>
        <w:rPr>
          <w:rFonts w:ascii="Times New Roman" w:hAnsi="Times New Roman" w:cs="Times New Roman"/>
          <w:sz w:val="24"/>
          <w:szCs w:val="24"/>
        </w:rPr>
        <w:t>сумма «положительной экономии».</w:t>
      </w:r>
    </w:p>
    <w:p w:rsidR="00F14126" w:rsidRDefault="007926B0" w:rsidP="00737DDC">
      <w:pPr>
        <w:pStyle w:val="a4"/>
        <w:spacing w:line="276" w:lineRule="auto"/>
        <w:ind w:firstLine="708"/>
        <w:jc w:val="both"/>
        <w:rPr>
          <w:rFonts w:ascii="Times New Roman" w:hAnsi="Times New Roman" w:cs="Times New Roman"/>
          <w:sz w:val="24"/>
          <w:szCs w:val="24"/>
        </w:rPr>
      </w:pPr>
      <w:r w:rsidRPr="00F14126">
        <w:rPr>
          <w:rFonts w:ascii="Times New Roman" w:hAnsi="Times New Roman" w:cs="Times New Roman"/>
          <w:sz w:val="24"/>
          <w:szCs w:val="24"/>
        </w:rPr>
        <w:lastRenderedPageBreak/>
        <w:t>К «положительной экономии» относится: экономия средств бюджетов в результате осуществления закупок товаров, работ, ус</w:t>
      </w:r>
      <w:r w:rsidR="00F14126">
        <w:rPr>
          <w:rFonts w:ascii="Times New Roman" w:hAnsi="Times New Roman" w:cs="Times New Roman"/>
          <w:sz w:val="24"/>
          <w:szCs w:val="24"/>
        </w:rPr>
        <w:t>луг для муниципальных нужд.</w:t>
      </w:r>
    </w:p>
    <w:p w:rsidR="00F14126" w:rsidRDefault="00F14126" w:rsidP="00737DDC">
      <w:pPr>
        <w:pStyle w:val="a4"/>
        <w:spacing w:line="276" w:lineRule="auto"/>
        <w:jc w:val="both"/>
        <w:rPr>
          <w:rFonts w:ascii="Times New Roman" w:hAnsi="Times New Roman" w:cs="Times New Roman"/>
          <w:sz w:val="24"/>
          <w:szCs w:val="24"/>
        </w:rPr>
      </w:pPr>
    </w:p>
    <w:p w:rsidR="00F14126" w:rsidRDefault="007926B0" w:rsidP="00737DDC">
      <w:pPr>
        <w:pStyle w:val="a4"/>
        <w:numPr>
          <w:ilvl w:val="0"/>
          <w:numId w:val="38"/>
        </w:numPr>
        <w:spacing w:line="276" w:lineRule="auto"/>
        <w:jc w:val="both"/>
        <w:rPr>
          <w:rFonts w:ascii="Times New Roman" w:hAnsi="Times New Roman" w:cs="Times New Roman"/>
          <w:sz w:val="24"/>
          <w:szCs w:val="24"/>
        </w:rPr>
      </w:pPr>
      <w:r w:rsidRPr="00F14126">
        <w:rPr>
          <w:rFonts w:ascii="Times New Roman" w:hAnsi="Times New Roman" w:cs="Times New Roman"/>
          <w:sz w:val="24"/>
          <w:szCs w:val="24"/>
        </w:rPr>
        <w:t>Интерпретация оценки эффективности муниципальной программы по критерию «полнота и эффективность использования средств бюджетов на реализацию муниципальной программы» осущест</w:t>
      </w:r>
      <w:r w:rsidR="00F14126">
        <w:rPr>
          <w:rFonts w:ascii="Times New Roman" w:hAnsi="Times New Roman" w:cs="Times New Roman"/>
          <w:sz w:val="24"/>
          <w:szCs w:val="24"/>
        </w:rPr>
        <w:t>вляется по следующим критериям:</w:t>
      </w:r>
    </w:p>
    <w:p w:rsidR="00F14126" w:rsidRDefault="007926B0" w:rsidP="00737DDC">
      <w:pPr>
        <w:pStyle w:val="a4"/>
        <w:numPr>
          <w:ilvl w:val="1"/>
          <w:numId w:val="38"/>
        </w:numPr>
        <w:spacing w:line="276" w:lineRule="auto"/>
        <w:jc w:val="both"/>
        <w:rPr>
          <w:rFonts w:ascii="Times New Roman" w:hAnsi="Times New Roman" w:cs="Times New Roman"/>
          <w:sz w:val="24"/>
          <w:szCs w:val="24"/>
        </w:rPr>
      </w:pPr>
      <w:r w:rsidRPr="00F14126">
        <w:rPr>
          <w:rFonts w:ascii="Times New Roman" w:hAnsi="Times New Roman" w:cs="Times New Roman"/>
          <w:sz w:val="24"/>
          <w:szCs w:val="24"/>
        </w:rPr>
        <w:t>муниципальная программа выполнена в</w:t>
      </w:r>
      <w:r w:rsidR="00F14126">
        <w:rPr>
          <w:rFonts w:ascii="Times New Roman" w:hAnsi="Times New Roman" w:cs="Times New Roman"/>
          <w:sz w:val="24"/>
          <w:szCs w:val="24"/>
        </w:rPr>
        <w:t xml:space="preserve"> полном объеме, если P1 = 100%;</w:t>
      </w:r>
    </w:p>
    <w:p w:rsidR="00F14126" w:rsidRDefault="007926B0" w:rsidP="00737DDC">
      <w:pPr>
        <w:pStyle w:val="a4"/>
        <w:numPr>
          <w:ilvl w:val="1"/>
          <w:numId w:val="38"/>
        </w:numPr>
        <w:spacing w:line="276" w:lineRule="auto"/>
        <w:jc w:val="both"/>
        <w:rPr>
          <w:rFonts w:ascii="Times New Roman" w:hAnsi="Times New Roman" w:cs="Times New Roman"/>
          <w:sz w:val="24"/>
          <w:szCs w:val="24"/>
        </w:rPr>
      </w:pPr>
      <w:r w:rsidRPr="00F14126">
        <w:rPr>
          <w:rFonts w:ascii="Times New Roman" w:hAnsi="Times New Roman" w:cs="Times New Roman"/>
          <w:sz w:val="24"/>
          <w:szCs w:val="24"/>
        </w:rPr>
        <w:t>муниципальная программа в целом в</w:t>
      </w:r>
      <w:r w:rsidR="00F14126">
        <w:rPr>
          <w:rFonts w:ascii="Times New Roman" w:hAnsi="Times New Roman" w:cs="Times New Roman"/>
          <w:sz w:val="24"/>
          <w:szCs w:val="24"/>
        </w:rPr>
        <w:t>ыполнена, если 80% &lt; P1 &lt; 100%;</w:t>
      </w:r>
    </w:p>
    <w:p w:rsidR="00F14126" w:rsidRDefault="007926B0" w:rsidP="00737DDC">
      <w:pPr>
        <w:pStyle w:val="a4"/>
        <w:numPr>
          <w:ilvl w:val="1"/>
          <w:numId w:val="38"/>
        </w:numPr>
        <w:spacing w:line="276" w:lineRule="auto"/>
        <w:jc w:val="both"/>
        <w:rPr>
          <w:rFonts w:ascii="Times New Roman" w:hAnsi="Times New Roman" w:cs="Times New Roman"/>
          <w:sz w:val="24"/>
          <w:szCs w:val="24"/>
        </w:rPr>
      </w:pPr>
      <w:r w:rsidRPr="00F14126">
        <w:rPr>
          <w:rFonts w:ascii="Times New Roman" w:hAnsi="Times New Roman" w:cs="Times New Roman"/>
          <w:sz w:val="24"/>
          <w:szCs w:val="24"/>
        </w:rPr>
        <w:t>муниципальная программа не</w:t>
      </w:r>
      <w:r w:rsidR="00F14126">
        <w:rPr>
          <w:rFonts w:ascii="Times New Roman" w:hAnsi="Times New Roman" w:cs="Times New Roman"/>
          <w:sz w:val="24"/>
          <w:szCs w:val="24"/>
        </w:rPr>
        <w:t xml:space="preserve"> выполнена, если P1 &lt; 80%.</w:t>
      </w:r>
    </w:p>
    <w:p w:rsidR="004C1159" w:rsidRDefault="004C1159" w:rsidP="00737DDC">
      <w:pPr>
        <w:pStyle w:val="a4"/>
        <w:spacing w:line="276" w:lineRule="auto"/>
        <w:jc w:val="both"/>
        <w:rPr>
          <w:rFonts w:ascii="Times New Roman" w:hAnsi="Times New Roman" w:cs="Times New Roman"/>
          <w:sz w:val="24"/>
          <w:szCs w:val="24"/>
        </w:rPr>
      </w:pPr>
    </w:p>
    <w:p w:rsidR="00F14126" w:rsidRDefault="007926B0" w:rsidP="00737DDC">
      <w:pPr>
        <w:pStyle w:val="a4"/>
        <w:numPr>
          <w:ilvl w:val="0"/>
          <w:numId w:val="38"/>
        </w:numPr>
        <w:spacing w:line="276" w:lineRule="auto"/>
        <w:jc w:val="both"/>
        <w:rPr>
          <w:rFonts w:ascii="Times New Roman" w:hAnsi="Times New Roman" w:cs="Times New Roman"/>
          <w:sz w:val="24"/>
          <w:szCs w:val="24"/>
        </w:rPr>
      </w:pPr>
      <w:r w:rsidRPr="00F14126">
        <w:rPr>
          <w:rFonts w:ascii="Times New Roman" w:hAnsi="Times New Roman" w:cs="Times New Roman"/>
          <w:sz w:val="24"/>
          <w:szCs w:val="24"/>
        </w:rPr>
        <w:t>Расчет P</w:t>
      </w:r>
      <w:r w:rsidRPr="00F14126">
        <w:rPr>
          <w:rFonts w:ascii="Times New Roman" w:hAnsi="Times New Roman" w:cs="Times New Roman"/>
          <w:sz w:val="24"/>
          <w:szCs w:val="24"/>
          <w:vertAlign w:val="subscript"/>
        </w:rPr>
        <w:t>2</w:t>
      </w:r>
      <w:r w:rsidRPr="00F14126">
        <w:rPr>
          <w:rFonts w:ascii="Times New Roman" w:hAnsi="Times New Roman" w:cs="Times New Roman"/>
          <w:sz w:val="24"/>
          <w:szCs w:val="24"/>
        </w:rPr>
        <w:t xml:space="preserve"> - оценки эффективности муниципальной программы по критерию «степень достижения планируемых значений показателей муниципальной программы» осуществляется по формуле:</w:t>
      </w:r>
    </w:p>
    <w:p w:rsidR="00F14126" w:rsidRDefault="00F14126" w:rsidP="00737DDC">
      <w:pPr>
        <w:pStyle w:val="a4"/>
        <w:spacing w:line="276" w:lineRule="auto"/>
        <w:jc w:val="both"/>
        <w:rPr>
          <w:rFonts w:ascii="Times New Roman" w:hAnsi="Times New Roman" w:cs="Times New Roman"/>
          <w:sz w:val="24"/>
          <w:szCs w:val="24"/>
        </w:rPr>
      </w:pPr>
    </w:p>
    <w:p w:rsidR="00F14126" w:rsidRPr="007F7836" w:rsidRDefault="00897601" w:rsidP="00737DDC">
      <w:pPr>
        <w:autoSpaceDE w:val="0"/>
        <w:autoSpaceDN w:val="0"/>
        <w:adjustRightInd w:val="0"/>
        <w:spacing w:after="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lang w:val="en-US"/>
                </w:rPr>
                <m:t xml:space="preserve">SUM </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num>
            <m:den>
              <m:r>
                <w:rPr>
                  <w:rFonts w:ascii="Cambria Math" w:hAnsi="Cambria Math" w:cs="Times New Roman"/>
                  <w:sz w:val="24"/>
                  <w:szCs w:val="24"/>
                </w:rPr>
                <m:t>N</m:t>
              </m:r>
            </m:den>
          </m:f>
          <m:r>
            <w:rPr>
              <w:rFonts w:ascii="Cambria Math" w:hAnsi="Cambria Math" w:cs="Times New Roman"/>
              <w:sz w:val="24"/>
              <w:szCs w:val="24"/>
            </w:rPr>
            <m:t>∙100%, где:</m:t>
          </m:r>
        </m:oMath>
      </m:oMathPara>
    </w:p>
    <w:p w:rsidR="00F14126" w:rsidRPr="007F7836" w:rsidRDefault="00F14126" w:rsidP="00737DDC">
      <w:pPr>
        <w:autoSpaceDE w:val="0"/>
        <w:autoSpaceDN w:val="0"/>
        <w:adjustRightInd w:val="0"/>
        <w:spacing w:after="0"/>
        <w:jc w:val="both"/>
        <w:rPr>
          <w:rFonts w:ascii="Times New Roman" w:eastAsiaTheme="minorEastAsia" w:hAnsi="Times New Roman" w:cs="Times New Roman"/>
          <w:sz w:val="24"/>
          <w:szCs w:val="24"/>
        </w:rPr>
      </w:pPr>
    </w:p>
    <w:p w:rsidR="001F6144" w:rsidRPr="00F14126" w:rsidRDefault="007926B0" w:rsidP="00737DDC">
      <w:pPr>
        <w:pStyle w:val="a4"/>
        <w:spacing w:line="276" w:lineRule="auto"/>
        <w:jc w:val="both"/>
        <w:rPr>
          <w:rFonts w:ascii="Times New Roman" w:hAnsi="Times New Roman" w:cs="Times New Roman"/>
          <w:sz w:val="24"/>
          <w:szCs w:val="24"/>
        </w:rPr>
      </w:pPr>
      <w:r w:rsidRPr="00F14126">
        <w:rPr>
          <w:rFonts w:ascii="Times New Roman" w:hAnsi="Times New Roman" w:cs="Times New Roman"/>
          <w:sz w:val="24"/>
          <w:szCs w:val="24"/>
          <w:lang w:val="en-US"/>
        </w:rPr>
        <w:t>i</w:t>
      </w:r>
      <w:r w:rsidRPr="00F14126">
        <w:rPr>
          <w:rFonts w:ascii="Times New Roman" w:hAnsi="Times New Roman" w:cs="Times New Roman"/>
          <w:sz w:val="24"/>
          <w:szCs w:val="24"/>
        </w:rPr>
        <w:t xml:space="preserve"> = 1</w:t>
      </w:r>
    </w:p>
    <w:p w:rsidR="00F14126" w:rsidRPr="00F14126" w:rsidRDefault="00897601" w:rsidP="00737DDC">
      <w:pPr>
        <w:pStyle w:val="a4"/>
        <w:spacing w:line="276"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oMath>
      <w:r w:rsidR="007926B0" w:rsidRPr="00042842">
        <w:rPr>
          <w:rFonts w:ascii="Times New Roman" w:hAnsi="Times New Roman" w:cs="Times New Roman"/>
          <w:sz w:val="24"/>
          <w:szCs w:val="24"/>
        </w:rPr>
        <w:t xml:space="preserve"> </w:t>
      </w:r>
      <w:r w:rsidR="00F14126">
        <w:rPr>
          <w:rFonts w:ascii="Times New Roman" w:hAnsi="Times New Roman" w:cs="Times New Roman"/>
          <w:sz w:val="24"/>
          <w:szCs w:val="24"/>
        </w:rPr>
        <w:t>–</w:t>
      </w:r>
      <w:r w:rsidR="007926B0" w:rsidRPr="00042842">
        <w:rPr>
          <w:rFonts w:ascii="Times New Roman" w:hAnsi="Times New Roman" w:cs="Times New Roman"/>
          <w:sz w:val="24"/>
          <w:szCs w:val="24"/>
        </w:rPr>
        <w:t xml:space="preserve"> исполнение i планируемого значения показателя муниципальной програм</w:t>
      </w:r>
      <w:r w:rsidR="00F14126">
        <w:rPr>
          <w:rFonts w:ascii="Times New Roman" w:hAnsi="Times New Roman" w:cs="Times New Roman"/>
          <w:sz w:val="24"/>
          <w:szCs w:val="24"/>
        </w:rPr>
        <w:t>мы за отчетный год в процентах;</w:t>
      </w:r>
    </w:p>
    <w:p w:rsidR="00F14126" w:rsidRPr="002D0AA3" w:rsidRDefault="00F14126" w:rsidP="00737DDC">
      <w:pPr>
        <w:pStyle w:val="a4"/>
        <w:spacing w:line="276" w:lineRule="auto"/>
        <w:jc w:val="both"/>
        <w:rPr>
          <w:rFonts w:ascii="Times New Roman" w:hAnsi="Times New Roman" w:cs="Times New Roman"/>
          <w:sz w:val="24"/>
          <w:szCs w:val="24"/>
        </w:rPr>
      </w:pPr>
      <m:oMath>
        <m:r>
          <w:rPr>
            <w:rFonts w:ascii="Cambria Math" w:hAnsi="Cambria Math" w:cs="Times New Roman"/>
            <w:sz w:val="24"/>
            <w:szCs w:val="24"/>
          </w:rPr>
          <m:t>N</m:t>
        </m:r>
      </m:oMath>
      <w:r w:rsidR="007926B0" w:rsidRPr="00042842">
        <w:rPr>
          <w:rFonts w:ascii="Times New Roman" w:hAnsi="Times New Roman" w:cs="Times New Roman"/>
          <w:sz w:val="24"/>
          <w:szCs w:val="24"/>
        </w:rPr>
        <w:t xml:space="preserve"> </w:t>
      </w:r>
      <w:r>
        <w:rPr>
          <w:rFonts w:ascii="Times New Roman" w:hAnsi="Times New Roman" w:cs="Times New Roman"/>
          <w:sz w:val="24"/>
          <w:szCs w:val="24"/>
        </w:rPr>
        <w:t>–</w:t>
      </w:r>
      <w:r w:rsidR="007926B0" w:rsidRPr="00042842">
        <w:rPr>
          <w:rFonts w:ascii="Times New Roman" w:hAnsi="Times New Roman" w:cs="Times New Roman"/>
          <w:sz w:val="24"/>
          <w:szCs w:val="24"/>
        </w:rPr>
        <w:t xml:space="preserve"> число планируемых значений показ</w:t>
      </w:r>
      <w:r>
        <w:rPr>
          <w:rFonts w:ascii="Times New Roman" w:hAnsi="Times New Roman" w:cs="Times New Roman"/>
          <w:sz w:val="24"/>
          <w:szCs w:val="24"/>
        </w:rPr>
        <w:t>ателей муниципальной программы.</w:t>
      </w:r>
    </w:p>
    <w:p w:rsidR="00F14126" w:rsidRPr="002D0AA3" w:rsidRDefault="00F14126" w:rsidP="00737DDC">
      <w:pPr>
        <w:pStyle w:val="a4"/>
        <w:spacing w:line="276" w:lineRule="auto"/>
        <w:ind w:firstLine="708"/>
        <w:jc w:val="both"/>
        <w:rPr>
          <w:rFonts w:ascii="Times New Roman" w:hAnsi="Times New Roman" w:cs="Times New Roman"/>
          <w:sz w:val="24"/>
          <w:szCs w:val="24"/>
        </w:rPr>
      </w:pPr>
    </w:p>
    <w:p w:rsidR="00F14126" w:rsidRPr="00F14126" w:rsidRDefault="007926B0" w:rsidP="00737DDC">
      <w:pPr>
        <w:pStyle w:val="a4"/>
        <w:spacing w:line="276" w:lineRule="auto"/>
        <w:ind w:firstLine="708"/>
        <w:jc w:val="both"/>
        <w:rPr>
          <w:rFonts w:ascii="Times New Roman" w:hAnsi="Times New Roman" w:cs="Times New Roman"/>
          <w:sz w:val="24"/>
          <w:szCs w:val="24"/>
        </w:rPr>
      </w:pPr>
      <w:r w:rsidRPr="00042842">
        <w:rPr>
          <w:rFonts w:ascii="Times New Roman" w:hAnsi="Times New Roman" w:cs="Times New Roman"/>
          <w:sz w:val="24"/>
          <w:szCs w:val="24"/>
        </w:rPr>
        <w:t>Исполнение по каждому показателю муниципальной программы за отчетный</w:t>
      </w:r>
      <w:r w:rsidR="00F14126">
        <w:rPr>
          <w:rFonts w:ascii="Times New Roman" w:hAnsi="Times New Roman" w:cs="Times New Roman"/>
          <w:sz w:val="24"/>
          <w:szCs w:val="24"/>
        </w:rPr>
        <w:t xml:space="preserve"> год осуществляется по формуле:</w:t>
      </w:r>
    </w:p>
    <w:p w:rsidR="00F14126" w:rsidRPr="002D0AA3" w:rsidRDefault="00F14126" w:rsidP="00737DDC">
      <w:pPr>
        <w:pStyle w:val="a4"/>
        <w:spacing w:line="276" w:lineRule="auto"/>
        <w:jc w:val="both"/>
        <w:rPr>
          <w:rFonts w:ascii="Times New Roman" w:hAnsi="Times New Roman" w:cs="Times New Roman"/>
          <w:sz w:val="24"/>
          <w:szCs w:val="24"/>
        </w:rPr>
      </w:pPr>
    </w:p>
    <w:p w:rsidR="00F14126" w:rsidRPr="007F7836" w:rsidRDefault="00897601" w:rsidP="00737DDC">
      <w:pPr>
        <w:autoSpaceDE w:val="0"/>
        <w:autoSpaceDN w:val="0"/>
        <w:adjustRightInd w:val="0"/>
        <w:spacing w:after="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rPr>
                    <m:t>i факт</m:t>
                  </m:r>
                </m:sub>
              </m:sSub>
            </m:num>
            <m:den>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lang w:val="en-US"/>
                    </w:rPr>
                    <m:t xml:space="preserve">i </m:t>
                  </m:r>
                  <m:r>
                    <w:rPr>
                      <w:rFonts w:ascii="Cambria Math" w:hAnsi="Cambria Math" w:cs="Times New Roman"/>
                      <w:sz w:val="24"/>
                      <w:szCs w:val="24"/>
                    </w:rPr>
                    <m:t>пл</m:t>
                  </m:r>
                </m:sub>
              </m:sSub>
            </m:den>
          </m:f>
          <m:r>
            <w:rPr>
              <w:rFonts w:ascii="Cambria Math" w:hAnsi="Cambria Math" w:cs="Times New Roman"/>
              <w:sz w:val="24"/>
              <w:szCs w:val="24"/>
            </w:rPr>
            <m:t>∙100%, где:</m:t>
          </m:r>
        </m:oMath>
      </m:oMathPara>
    </w:p>
    <w:p w:rsidR="00F14126" w:rsidRPr="007F7836" w:rsidRDefault="00F14126" w:rsidP="00737DDC">
      <w:pPr>
        <w:autoSpaceDE w:val="0"/>
        <w:autoSpaceDN w:val="0"/>
        <w:adjustRightInd w:val="0"/>
        <w:spacing w:after="0"/>
        <w:jc w:val="both"/>
        <w:rPr>
          <w:rFonts w:ascii="Times New Roman" w:eastAsiaTheme="minorEastAsia" w:hAnsi="Times New Roman" w:cs="Times New Roman"/>
          <w:sz w:val="24"/>
          <w:szCs w:val="24"/>
        </w:rPr>
      </w:pPr>
    </w:p>
    <w:p w:rsidR="004C1159" w:rsidRDefault="00897601" w:rsidP="00737DDC">
      <w:pPr>
        <w:pStyle w:val="a4"/>
        <w:spacing w:line="276"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rPr>
              <m:t>i факт</m:t>
            </m:r>
          </m:sub>
        </m:sSub>
      </m:oMath>
      <w:r w:rsidR="007926B0" w:rsidRPr="00042842">
        <w:rPr>
          <w:rFonts w:ascii="Times New Roman" w:hAnsi="Times New Roman" w:cs="Times New Roman"/>
          <w:sz w:val="24"/>
          <w:szCs w:val="24"/>
        </w:rPr>
        <w:t xml:space="preserve"> </w:t>
      </w:r>
      <w:r w:rsidR="004C1159">
        <w:rPr>
          <w:rFonts w:ascii="Times New Roman" w:hAnsi="Times New Roman" w:cs="Times New Roman"/>
          <w:sz w:val="24"/>
          <w:szCs w:val="24"/>
        </w:rPr>
        <w:t>–</w:t>
      </w:r>
      <w:r w:rsidR="007926B0" w:rsidRPr="00042842">
        <w:rPr>
          <w:rFonts w:ascii="Times New Roman" w:hAnsi="Times New Roman" w:cs="Times New Roman"/>
          <w:sz w:val="24"/>
          <w:szCs w:val="24"/>
        </w:rPr>
        <w:t xml:space="preserve"> фактическое значени</w:t>
      </w:r>
      <w:r w:rsidR="004C1159">
        <w:rPr>
          <w:rFonts w:ascii="Times New Roman" w:hAnsi="Times New Roman" w:cs="Times New Roman"/>
          <w:sz w:val="24"/>
          <w:szCs w:val="24"/>
        </w:rPr>
        <w:t>е i показателя за отчетный год;</w:t>
      </w:r>
    </w:p>
    <w:p w:rsidR="004C1159" w:rsidRDefault="00897601" w:rsidP="00737DDC">
      <w:pPr>
        <w:pStyle w:val="a4"/>
        <w:spacing w:line="276"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П</m:t>
            </m:r>
          </m:e>
          <m:sub>
            <m:r>
              <w:rPr>
                <w:rFonts w:ascii="Cambria Math" w:hAnsi="Cambria Math" w:cs="Times New Roman"/>
                <w:sz w:val="24"/>
                <w:szCs w:val="24"/>
                <w:lang w:val="en-US"/>
              </w:rPr>
              <m:t>i</m:t>
            </m:r>
            <m:r>
              <w:rPr>
                <w:rFonts w:ascii="Cambria Math" w:hAnsi="Cambria Math" w:cs="Times New Roman"/>
                <w:sz w:val="24"/>
                <w:szCs w:val="24"/>
              </w:rPr>
              <m:t xml:space="preserve"> пл</m:t>
            </m:r>
          </m:sub>
        </m:sSub>
      </m:oMath>
      <w:r w:rsidR="007926B0" w:rsidRPr="00042842">
        <w:rPr>
          <w:rFonts w:ascii="Times New Roman" w:hAnsi="Times New Roman" w:cs="Times New Roman"/>
          <w:sz w:val="24"/>
          <w:szCs w:val="24"/>
        </w:rPr>
        <w:t xml:space="preserve"> </w:t>
      </w:r>
      <w:r w:rsidR="004C1159">
        <w:rPr>
          <w:rFonts w:ascii="Times New Roman" w:hAnsi="Times New Roman" w:cs="Times New Roman"/>
          <w:sz w:val="24"/>
          <w:szCs w:val="24"/>
        </w:rPr>
        <w:t>–</w:t>
      </w:r>
      <w:r w:rsidR="007926B0" w:rsidRPr="00042842">
        <w:rPr>
          <w:rFonts w:ascii="Times New Roman" w:hAnsi="Times New Roman" w:cs="Times New Roman"/>
          <w:sz w:val="24"/>
          <w:szCs w:val="24"/>
        </w:rPr>
        <w:t xml:space="preserve"> плановое значени</w:t>
      </w:r>
      <w:r w:rsidR="004C1159">
        <w:rPr>
          <w:rFonts w:ascii="Times New Roman" w:hAnsi="Times New Roman" w:cs="Times New Roman"/>
          <w:sz w:val="24"/>
          <w:szCs w:val="24"/>
        </w:rPr>
        <w:t>е i показателя на отчетный год.</w:t>
      </w:r>
    </w:p>
    <w:p w:rsidR="004C1159" w:rsidRDefault="004C1159" w:rsidP="00737DDC">
      <w:pPr>
        <w:pStyle w:val="a4"/>
        <w:spacing w:line="276" w:lineRule="auto"/>
        <w:ind w:firstLine="708"/>
        <w:jc w:val="both"/>
        <w:rPr>
          <w:rFonts w:ascii="Times New Roman" w:hAnsi="Times New Roman" w:cs="Times New Roman"/>
          <w:sz w:val="24"/>
          <w:szCs w:val="24"/>
        </w:rPr>
      </w:pPr>
    </w:p>
    <w:p w:rsidR="004C1159" w:rsidRDefault="007926B0" w:rsidP="00737DDC">
      <w:pPr>
        <w:pStyle w:val="a4"/>
        <w:spacing w:line="276" w:lineRule="auto"/>
        <w:ind w:firstLine="708"/>
        <w:jc w:val="both"/>
        <w:rPr>
          <w:rFonts w:ascii="Times New Roman" w:hAnsi="Times New Roman" w:cs="Times New Roman"/>
          <w:sz w:val="24"/>
          <w:szCs w:val="24"/>
        </w:rPr>
      </w:pPr>
      <w:r w:rsidRPr="00042842">
        <w:rPr>
          <w:rFonts w:ascii="Times New Roman" w:hAnsi="Times New Roman" w:cs="Times New Roman"/>
          <w:sz w:val="24"/>
          <w:szCs w:val="24"/>
        </w:rPr>
        <w:t>В случае если фактическое значение показателя превышает плановое более чем в 2 раза, то расчет исполнения по каждому показателю муниципальной программы за отчетный</w:t>
      </w:r>
      <w:r w:rsidR="004C1159">
        <w:rPr>
          <w:rFonts w:ascii="Times New Roman" w:hAnsi="Times New Roman" w:cs="Times New Roman"/>
          <w:sz w:val="24"/>
          <w:szCs w:val="24"/>
        </w:rPr>
        <w:t xml:space="preserve"> год осуществляется по формуле:</w:t>
      </w:r>
    </w:p>
    <w:p w:rsidR="004C1159" w:rsidRDefault="004C1159" w:rsidP="00737DDC">
      <w:pPr>
        <w:pStyle w:val="a4"/>
        <w:spacing w:line="276" w:lineRule="auto"/>
        <w:ind w:firstLine="708"/>
        <w:jc w:val="both"/>
        <w:rPr>
          <w:rFonts w:ascii="Times New Roman" w:hAnsi="Times New Roman" w:cs="Times New Roman"/>
          <w:sz w:val="24"/>
          <w:szCs w:val="24"/>
        </w:rPr>
      </w:pPr>
    </w:p>
    <w:p w:rsidR="004C1159" w:rsidRDefault="00897601" w:rsidP="00737DDC">
      <w:pPr>
        <w:pStyle w:val="a4"/>
        <w:spacing w:line="276"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r>
            <w:rPr>
              <w:rFonts w:ascii="Cambria Math" w:hAnsi="Cambria Math" w:cs="Times New Roman"/>
              <w:sz w:val="24"/>
              <w:szCs w:val="24"/>
            </w:rPr>
            <m:t>=100%</m:t>
          </m:r>
        </m:oMath>
      </m:oMathPara>
    </w:p>
    <w:p w:rsidR="004C1159" w:rsidRDefault="004C1159" w:rsidP="00737DDC">
      <w:pPr>
        <w:pStyle w:val="a4"/>
        <w:spacing w:line="276" w:lineRule="auto"/>
        <w:ind w:firstLine="708"/>
        <w:jc w:val="both"/>
        <w:rPr>
          <w:rFonts w:ascii="Times New Roman" w:hAnsi="Times New Roman" w:cs="Times New Roman"/>
          <w:sz w:val="24"/>
          <w:szCs w:val="24"/>
        </w:rPr>
      </w:pPr>
    </w:p>
    <w:p w:rsidR="004C1159" w:rsidRDefault="007926B0" w:rsidP="00737DDC">
      <w:pPr>
        <w:pStyle w:val="a4"/>
        <w:spacing w:line="276" w:lineRule="auto"/>
        <w:ind w:firstLine="708"/>
        <w:jc w:val="both"/>
        <w:rPr>
          <w:rFonts w:ascii="Times New Roman" w:hAnsi="Times New Roman" w:cs="Times New Roman"/>
          <w:sz w:val="24"/>
          <w:szCs w:val="24"/>
        </w:rPr>
      </w:pPr>
      <w:r w:rsidRPr="00042842">
        <w:rPr>
          <w:rFonts w:ascii="Times New Roman" w:hAnsi="Times New Roman" w:cs="Times New Roman"/>
          <w:sz w:val="24"/>
          <w:szCs w:val="24"/>
        </w:rPr>
        <w:t>В случае если планом установлено значение показателя равное нулю, то при превышении фактического значения показателя плана расчет исполнения по каждому показателю осуществляется по формуле:</w:t>
      </w:r>
    </w:p>
    <w:p w:rsidR="004C1159" w:rsidRDefault="004C1159" w:rsidP="00737DDC">
      <w:pPr>
        <w:pStyle w:val="a4"/>
        <w:spacing w:line="276" w:lineRule="auto"/>
        <w:ind w:firstLine="708"/>
        <w:jc w:val="both"/>
        <w:rPr>
          <w:rFonts w:ascii="Times New Roman" w:hAnsi="Times New Roman" w:cs="Times New Roman"/>
          <w:sz w:val="24"/>
          <w:szCs w:val="24"/>
        </w:rPr>
      </w:pPr>
    </w:p>
    <w:p w:rsidR="004C1159" w:rsidRPr="004C1159" w:rsidRDefault="00897601" w:rsidP="00737DDC">
      <w:pPr>
        <w:pStyle w:val="a4"/>
        <w:spacing w:line="276"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sub>
          </m:sSub>
          <m:r>
            <w:rPr>
              <w:rFonts w:ascii="Cambria Math" w:hAnsi="Cambria Math" w:cs="Times New Roman"/>
              <w:sz w:val="24"/>
              <w:szCs w:val="24"/>
            </w:rPr>
            <m:t>=0%</m:t>
          </m:r>
        </m:oMath>
      </m:oMathPara>
    </w:p>
    <w:p w:rsidR="004C1159" w:rsidRDefault="004C1159" w:rsidP="00737DDC">
      <w:pPr>
        <w:pStyle w:val="a4"/>
        <w:spacing w:line="276" w:lineRule="auto"/>
        <w:jc w:val="both"/>
        <w:rPr>
          <w:rFonts w:ascii="Times New Roman" w:hAnsi="Times New Roman" w:cs="Times New Roman"/>
          <w:sz w:val="24"/>
          <w:szCs w:val="24"/>
        </w:rPr>
      </w:pPr>
    </w:p>
    <w:p w:rsidR="004C1159" w:rsidRDefault="007926B0" w:rsidP="00737DDC">
      <w:pPr>
        <w:pStyle w:val="a4"/>
        <w:numPr>
          <w:ilvl w:val="0"/>
          <w:numId w:val="39"/>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Интерпретация оценки эффективности муниципальной программы по критерию «степень достижения планируемых значений показателей муниципальной программы» осущест</w:t>
      </w:r>
      <w:r w:rsidR="004C1159">
        <w:rPr>
          <w:rFonts w:ascii="Times New Roman" w:hAnsi="Times New Roman" w:cs="Times New Roman"/>
          <w:sz w:val="24"/>
          <w:szCs w:val="24"/>
        </w:rPr>
        <w:t>вляется по следующим критериям:</w:t>
      </w:r>
    </w:p>
    <w:p w:rsidR="004C1159" w:rsidRDefault="007926B0" w:rsidP="00737DDC">
      <w:pPr>
        <w:pStyle w:val="a4"/>
        <w:numPr>
          <w:ilvl w:val="1"/>
          <w:numId w:val="39"/>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lastRenderedPageBreak/>
        <w:t>муниципальная программа</w:t>
      </w:r>
      <w:r w:rsidR="004C1159">
        <w:rPr>
          <w:rFonts w:ascii="Times New Roman" w:hAnsi="Times New Roman" w:cs="Times New Roman"/>
          <w:sz w:val="24"/>
          <w:szCs w:val="24"/>
        </w:rPr>
        <w:t xml:space="preserve"> перевыполнена, если P</w:t>
      </w:r>
      <w:r w:rsidR="004C1159" w:rsidRPr="004C1159">
        <w:rPr>
          <w:rFonts w:ascii="Times New Roman" w:hAnsi="Times New Roman" w:cs="Times New Roman"/>
          <w:sz w:val="24"/>
          <w:szCs w:val="24"/>
          <w:vertAlign w:val="subscript"/>
        </w:rPr>
        <w:t>2</w:t>
      </w:r>
      <w:r w:rsidR="004C1159">
        <w:rPr>
          <w:rFonts w:ascii="Times New Roman" w:hAnsi="Times New Roman" w:cs="Times New Roman"/>
          <w:sz w:val="24"/>
          <w:szCs w:val="24"/>
        </w:rPr>
        <w:t xml:space="preserve"> &gt; 100%;</w:t>
      </w:r>
    </w:p>
    <w:p w:rsidR="004C1159" w:rsidRDefault="007926B0" w:rsidP="00737DDC">
      <w:pPr>
        <w:pStyle w:val="a4"/>
        <w:numPr>
          <w:ilvl w:val="1"/>
          <w:numId w:val="39"/>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муниципальная программа выполнена в полном объеме, если 90% &lt; P</w:t>
      </w:r>
      <w:r w:rsidRPr="004C1159">
        <w:rPr>
          <w:rFonts w:ascii="Times New Roman" w:hAnsi="Times New Roman" w:cs="Times New Roman"/>
          <w:sz w:val="24"/>
          <w:szCs w:val="24"/>
          <w:vertAlign w:val="subscript"/>
        </w:rPr>
        <w:t>2</w:t>
      </w:r>
      <w:r w:rsidRPr="00042842">
        <w:rPr>
          <w:rFonts w:ascii="Times New Roman" w:hAnsi="Times New Roman" w:cs="Times New Roman"/>
          <w:sz w:val="24"/>
          <w:szCs w:val="24"/>
        </w:rPr>
        <w:t xml:space="preserve"> &lt; 100%;</w:t>
      </w:r>
    </w:p>
    <w:p w:rsidR="004C1159" w:rsidRDefault="007926B0" w:rsidP="00737DDC">
      <w:pPr>
        <w:pStyle w:val="a4"/>
        <w:numPr>
          <w:ilvl w:val="1"/>
          <w:numId w:val="39"/>
        </w:numPr>
        <w:spacing w:line="276" w:lineRule="auto"/>
        <w:jc w:val="both"/>
        <w:rPr>
          <w:rFonts w:ascii="Times New Roman" w:hAnsi="Times New Roman" w:cs="Times New Roman"/>
          <w:sz w:val="24"/>
          <w:szCs w:val="24"/>
        </w:rPr>
      </w:pPr>
      <w:r w:rsidRPr="00042842">
        <w:rPr>
          <w:rFonts w:ascii="Times New Roman" w:hAnsi="Times New Roman" w:cs="Times New Roman"/>
          <w:sz w:val="24"/>
          <w:szCs w:val="24"/>
        </w:rPr>
        <w:t>муниципальная программа в целом выполнена, если 75% &lt; P</w:t>
      </w:r>
      <w:r w:rsidRPr="004C1159">
        <w:rPr>
          <w:rFonts w:ascii="Times New Roman" w:hAnsi="Times New Roman" w:cs="Times New Roman"/>
          <w:sz w:val="24"/>
          <w:szCs w:val="24"/>
          <w:vertAlign w:val="subscript"/>
        </w:rPr>
        <w:t>2</w:t>
      </w:r>
      <w:r w:rsidRPr="00042842">
        <w:rPr>
          <w:rFonts w:ascii="Times New Roman" w:hAnsi="Times New Roman" w:cs="Times New Roman"/>
          <w:sz w:val="24"/>
          <w:szCs w:val="24"/>
        </w:rPr>
        <w:t xml:space="preserve"> &lt; 95% муниципальная программа не</w:t>
      </w:r>
      <w:r w:rsidR="004C1159">
        <w:rPr>
          <w:rFonts w:ascii="Times New Roman" w:hAnsi="Times New Roman" w:cs="Times New Roman"/>
          <w:sz w:val="24"/>
          <w:szCs w:val="24"/>
        </w:rPr>
        <w:t xml:space="preserve"> выполнена, если P</w:t>
      </w:r>
      <w:r w:rsidR="004C1159" w:rsidRPr="004C1159">
        <w:rPr>
          <w:rFonts w:ascii="Times New Roman" w:hAnsi="Times New Roman" w:cs="Times New Roman"/>
          <w:sz w:val="24"/>
          <w:szCs w:val="24"/>
          <w:vertAlign w:val="subscript"/>
        </w:rPr>
        <w:t>2</w:t>
      </w:r>
      <w:r w:rsidR="004C1159">
        <w:rPr>
          <w:rFonts w:ascii="Times New Roman" w:hAnsi="Times New Roman" w:cs="Times New Roman"/>
          <w:sz w:val="24"/>
          <w:szCs w:val="24"/>
        </w:rPr>
        <w:t xml:space="preserve"> &lt; 75%.</w:t>
      </w:r>
    </w:p>
    <w:p w:rsidR="004C1159" w:rsidRDefault="004C1159" w:rsidP="00737DDC">
      <w:pPr>
        <w:pStyle w:val="a4"/>
        <w:spacing w:line="276" w:lineRule="auto"/>
        <w:jc w:val="both"/>
        <w:rPr>
          <w:rFonts w:ascii="Times New Roman" w:hAnsi="Times New Roman" w:cs="Times New Roman"/>
          <w:sz w:val="24"/>
          <w:szCs w:val="24"/>
        </w:rPr>
      </w:pPr>
    </w:p>
    <w:p w:rsidR="004C1159" w:rsidRDefault="007926B0" w:rsidP="00737DDC">
      <w:pPr>
        <w:pStyle w:val="a4"/>
        <w:numPr>
          <w:ilvl w:val="0"/>
          <w:numId w:val="39"/>
        </w:numPr>
        <w:spacing w:line="276" w:lineRule="auto"/>
        <w:jc w:val="both"/>
        <w:rPr>
          <w:rFonts w:ascii="Times New Roman" w:hAnsi="Times New Roman" w:cs="Times New Roman"/>
          <w:sz w:val="24"/>
          <w:szCs w:val="24"/>
        </w:rPr>
      </w:pPr>
      <w:r w:rsidRPr="004C1159">
        <w:rPr>
          <w:rFonts w:ascii="Times New Roman" w:hAnsi="Times New Roman" w:cs="Times New Roman"/>
          <w:sz w:val="24"/>
          <w:szCs w:val="24"/>
        </w:rPr>
        <w:t>Итоговая оценка эффективности муниципальной программы осуществляется по формуле:</w:t>
      </w:r>
    </w:p>
    <w:p w:rsidR="004C1159" w:rsidRDefault="004C1159" w:rsidP="00737DDC">
      <w:pPr>
        <w:pStyle w:val="a4"/>
        <w:spacing w:line="276" w:lineRule="auto"/>
        <w:jc w:val="both"/>
        <w:rPr>
          <w:rFonts w:ascii="Times New Roman" w:hAnsi="Times New Roman" w:cs="Times New Roman"/>
          <w:sz w:val="24"/>
          <w:szCs w:val="24"/>
        </w:rPr>
      </w:pPr>
    </w:p>
    <w:p w:rsidR="004C1159" w:rsidRPr="004C1159" w:rsidRDefault="00897601" w:rsidP="00737DDC">
      <w:pPr>
        <w:pStyle w:val="a4"/>
        <w:spacing w:line="276"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rPr>
                <m:t>итог</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num>
            <m:den>
              <m:r>
                <w:rPr>
                  <w:rFonts w:ascii="Cambria Math" w:hAnsi="Cambria Math" w:cs="Times New Roman"/>
                  <w:sz w:val="24"/>
                  <w:szCs w:val="24"/>
                </w:rPr>
                <m:t>2</m:t>
              </m:r>
            </m:den>
          </m:f>
          <m:r>
            <w:rPr>
              <w:rFonts w:ascii="Cambria Math" w:hAnsi="Cambria Math" w:cs="Times New Roman"/>
              <w:sz w:val="24"/>
              <w:szCs w:val="24"/>
            </w:rPr>
            <m:t>, где:</m:t>
          </m:r>
        </m:oMath>
      </m:oMathPara>
    </w:p>
    <w:p w:rsidR="004C1159" w:rsidRDefault="004C1159" w:rsidP="00737DDC">
      <w:pPr>
        <w:pStyle w:val="a4"/>
        <w:spacing w:line="276" w:lineRule="auto"/>
        <w:jc w:val="both"/>
        <w:rPr>
          <w:rFonts w:ascii="Times New Roman" w:hAnsi="Times New Roman" w:cs="Times New Roman"/>
          <w:sz w:val="24"/>
          <w:szCs w:val="24"/>
        </w:rPr>
      </w:pPr>
    </w:p>
    <w:p w:rsidR="004C1159" w:rsidRDefault="00897601" w:rsidP="00737DDC">
      <w:pPr>
        <w:pStyle w:val="a4"/>
        <w:spacing w:line="276"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rPr>
              <m:t>итог</m:t>
            </m:r>
          </m:sub>
        </m:sSub>
      </m:oMath>
      <w:r w:rsidR="007926B0" w:rsidRPr="004C1159">
        <w:rPr>
          <w:rFonts w:ascii="Times New Roman" w:hAnsi="Times New Roman" w:cs="Times New Roman"/>
          <w:sz w:val="24"/>
          <w:szCs w:val="24"/>
        </w:rPr>
        <w:t xml:space="preserve"> </w:t>
      </w:r>
      <w:r w:rsidR="004C1159">
        <w:rPr>
          <w:rFonts w:ascii="Times New Roman" w:hAnsi="Times New Roman" w:cs="Times New Roman"/>
          <w:sz w:val="24"/>
          <w:szCs w:val="24"/>
        </w:rPr>
        <w:t>–</w:t>
      </w:r>
      <w:r w:rsidR="007926B0" w:rsidRPr="004C1159">
        <w:rPr>
          <w:rFonts w:ascii="Times New Roman" w:hAnsi="Times New Roman" w:cs="Times New Roman"/>
          <w:sz w:val="24"/>
          <w:szCs w:val="24"/>
        </w:rPr>
        <w:t xml:space="preserve"> итоговая оценка эффективности муниципа</w:t>
      </w:r>
      <w:r w:rsidR="004C1159">
        <w:rPr>
          <w:rFonts w:ascii="Times New Roman" w:hAnsi="Times New Roman" w:cs="Times New Roman"/>
          <w:sz w:val="24"/>
          <w:szCs w:val="24"/>
        </w:rPr>
        <w:t>льной программы за отчетный год.</w:t>
      </w:r>
    </w:p>
    <w:p w:rsidR="004C1159" w:rsidRDefault="004C1159" w:rsidP="00737DDC">
      <w:pPr>
        <w:pStyle w:val="a4"/>
        <w:spacing w:line="276" w:lineRule="auto"/>
        <w:jc w:val="both"/>
        <w:rPr>
          <w:rFonts w:ascii="Times New Roman" w:hAnsi="Times New Roman" w:cs="Times New Roman"/>
          <w:sz w:val="24"/>
          <w:szCs w:val="24"/>
        </w:rPr>
      </w:pPr>
    </w:p>
    <w:p w:rsidR="004C1159" w:rsidRDefault="007926B0" w:rsidP="00737DDC">
      <w:pPr>
        <w:pStyle w:val="a4"/>
        <w:numPr>
          <w:ilvl w:val="0"/>
          <w:numId w:val="40"/>
        </w:numPr>
        <w:spacing w:line="276" w:lineRule="auto"/>
        <w:jc w:val="both"/>
        <w:rPr>
          <w:rFonts w:ascii="Times New Roman" w:hAnsi="Times New Roman" w:cs="Times New Roman"/>
          <w:sz w:val="24"/>
          <w:szCs w:val="24"/>
        </w:rPr>
      </w:pPr>
      <w:r w:rsidRPr="004C1159">
        <w:rPr>
          <w:rFonts w:ascii="Times New Roman" w:hAnsi="Times New Roman" w:cs="Times New Roman"/>
          <w:sz w:val="24"/>
          <w:szCs w:val="24"/>
        </w:rPr>
        <w:t>Интерпретация итоговой оценки эффективности муниципальной программы осущест</w:t>
      </w:r>
      <w:r w:rsidR="004C1159">
        <w:rPr>
          <w:rFonts w:ascii="Times New Roman" w:hAnsi="Times New Roman" w:cs="Times New Roman"/>
          <w:sz w:val="24"/>
          <w:szCs w:val="24"/>
        </w:rPr>
        <w:t>вляется по следующим критериям:</w:t>
      </w:r>
    </w:p>
    <w:p w:rsidR="004C1159" w:rsidRDefault="007926B0" w:rsidP="00737DDC">
      <w:pPr>
        <w:pStyle w:val="a4"/>
        <w:numPr>
          <w:ilvl w:val="1"/>
          <w:numId w:val="40"/>
        </w:numPr>
        <w:spacing w:line="276" w:lineRule="auto"/>
        <w:jc w:val="both"/>
        <w:rPr>
          <w:rFonts w:ascii="Times New Roman" w:hAnsi="Times New Roman" w:cs="Times New Roman"/>
          <w:sz w:val="24"/>
          <w:szCs w:val="24"/>
        </w:rPr>
      </w:pPr>
      <w:r w:rsidRPr="004C1159">
        <w:rPr>
          <w:rFonts w:ascii="Times New Roman" w:hAnsi="Times New Roman" w:cs="Times New Roman"/>
          <w:sz w:val="24"/>
          <w:szCs w:val="24"/>
        </w:rPr>
        <w:t>P итог &gt; 100% высо</w:t>
      </w:r>
      <w:r w:rsidR="004C1159">
        <w:rPr>
          <w:rFonts w:ascii="Times New Roman" w:hAnsi="Times New Roman" w:cs="Times New Roman"/>
          <w:sz w:val="24"/>
          <w:szCs w:val="24"/>
        </w:rPr>
        <w:t>коэффективная;</w:t>
      </w:r>
    </w:p>
    <w:p w:rsidR="004C1159" w:rsidRDefault="007926B0" w:rsidP="00737DDC">
      <w:pPr>
        <w:pStyle w:val="a4"/>
        <w:numPr>
          <w:ilvl w:val="1"/>
          <w:numId w:val="40"/>
        </w:numPr>
        <w:spacing w:line="276" w:lineRule="auto"/>
        <w:jc w:val="both"/>
        <w:rPr>
          <w:rFonts w:ascii="Times New Roman" w:hAnsi="Times New Roman" w:cs="Times New Roman"/>
          <w:sz w:val="24"/>
          <w:szCs w:val="24"/>
        </w:rPr>
      </w:pPr>
      <w:r w:rsidRPr="004C1159">
        <w:rPr>
          <w:rFonts w:ascii="Times New Roman" w:hAnsi="Times New Roman" w:cs="Times New Roman"/>
          <w:sz w:val="24"/>
          <w:szCs w:val="24"/>
        </w:rPr>
        <w:t>9</w:t>
      </w:r>
      <w:r w:rsidR="004C1159">
        <w:rPr>
          <w:rFonts w:ascii="Times New Roman" w:hAnsi="Times New Roman" w:cs="Times New Roman"/>
          <w:sz w:val="24"/>
          <w:szCs w:val="24"/>
        </w:rPr>
        <w:t>0% &lt; P итог &lt; 100% эффективная;</w:t>
      </w:r>
    </w:p>
    <w:p w:rsidR="004C1159" w:rsidRDefault="007926B0" w:rsidP="00737DDC">
      <w:pPr>
        <w:pStyle w:val="a4"/>
        <w:numPr>
          <w:ilvl w:val="1"/>
          <w:numId w:val="40"/>
        </w:numPr>
        <w:spacing w:line="276" w:lineRule="auto"/>
        <w:jc w:val="both"/>
        <w:rPr>
          <w:rFonts w:ascii="Times New Roman" w:hAnsi="Times New Roman" w:cs="Times New Roman"/>
          <w:sz w:val="24"/>
          <w:szCs w:val="24"/>
        </w:rPr>
      </w:pPr>
      <w:r w:rsidRPr="004C1159">
        <w:rPr>
          <w:rFonts w:ascii="Times New Roman" w:hAnsi="Times New Roman" w:cs="Times New Roman"/>
          <w:sz w:val="24"/>
          <w:szCs w:val="24"/>
        </w:rPr>
        <w:t>75% &lt; P и</w:t>
      </w:r>
      <w:r w:rsidR="004C1159">
        <w:rPr>
          <w:rFonts w:ascii="Times New Roman" w:hAnsi="Times New Roman" w:cs="Times New Roman"/>
          <w:sz w:val="24"/>
          <w:szCs w:val="24"/>
        </w:rPr>
        <w:t>тог &lt; 90% умеренно эффективная;</w:t>
      </w:r>
    </w:p>
    <w:p w:rsidR="007926B0" w:rsidRPr="004C1159" w:rsidRDefault="007926B0" w:rsidP="00737DDC">
      <w:pPr>
        <w:pStyle w:val="a4"/>
        <w:numPr>
          <w:ilvl w:val="1"/>
          <w:numId w:val="40"/>
        </w:numPr>
        <w:spacing w:line="276" w:lineRule="auto"/>
        <w:jc w:val="both"/>
        <w:rPr>
          <w:rFonts w:ascii="Times New Roman" w:hAnsi="Times New Roman" w:cs="Times New Roman"/>
          <w:sz w:val="24"/>
          <w:szCs w:val="24"/>
        </w:rPr>
      </w:pPr>
      <w:r w:rsidRPr="004C1159">
        <w:rPr>
          <w:rFonts w:ascii="Times New Roman" w:hAnsi="Times New Roman" w:cs="Times New Roman"/>
          <w:sz w:val="24"/>
          <w:szCs w:val="24"/>
        </w:rPr>
        <w:t>P итог &lt; 75% неэффективная.</w:t>
      </w:r>
    </w:p>
    <w:p w:rsidR="001F6144" w:rsidRDefault="001F6144" w:rsidP="00737DDC">
      <w:pPr>
        <w:pStyle w:val="a4"/>
        <w:spacing w:line="276" w:lineRule="auto"/>
        <w:jc w:val="both"/>
        <w:rPr>
          <w:rFonts w:ascii="Times New Roman" w:hAnsi="Times New Roman" w:cs="Times New Roman"/>
          <w:sz w:val="24"/>
        </w:rPr>
      </w:pPr>
    </w:p>
    <w:p w:rsidR="007926B0" w:rsidRDefault="007926B0" w:rsidP="00737DDC">
      <w:pPr>
        <w:pStyle w:val="a4"/>
        <w:spacing w:line="276" w:lineRule="auto"/>
      </w:pPr>
      <w:r>
        <w:br w:type="page"/>
      </w:r>
    </w:p>
    <w:p w:rsidR="007926B0" w:rsidRPr="007F7836" w:rsidRDefault="00381D12" w:rsidP="00376A1E">
      <w:pPr>
        <w:pStyle w:val="10"/>
        <w:numPr>
          <w:ilvl w:val="0"/>
          <w:numId w:val="57"/>
        </w:numPr>
        <w:pBdr>
          <w:bottom w:val="single" w:sz="4" w:space="1" w:color="auto"/>
        </w:pBdr>
        <w:tabs>
          <w:tab w:val="left" w:pos="284"/>
        </w:tabs>
        <w:ind w:left="0" w:firstLine="0"/>
        <w:jc w:val="both"/>
        <w:rPr>
          <w:rFonts w:ascii="Times New Roman" w:hAnsi="Times New Roman" w:cs="Times New Roman"/>
          <w:color w:val="auto"/>
          <w:sz w:val="24"/>
          <w:szCs w:val="24"/>
        </w:rPr>
      </w:pPr>
      <w:bookmarkStart w:id="47" w:name="_Toc480899119"/>
      <w:r>
        <w:rPr>
          <w:rFonts w:ascii="Times New Roman" w:hAnsi="Times New Roman" w:cs="Times New Roman"/>
          <w:color w:val="auto"/>
          <w:sz w:val="24"/>
          <w:szCs w:val="24"/>
        </w:rPr>
        <w:lastRenderedPageBreak/>
        <w:t>ПРЕДЛОЖЕНИЯ ПО ИНСТИТУЦИОННЫМ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w:t>
      </w:r>
      <w:bookmarkEnd w:id="47"/>
    </w:p>
    <w:p w:rsidR="00C87F66" w:rsidRDefault="00C87F66" w:rsidP="00737DDC">
      <w:pPr>
        <w:pStyle w:val="a4"/>
        <w:spacing w:line="276" w:lineRule="auto"/>
        <w:jc w:val="both"/>
        <w:rPr>
          <w:rFonts w:ascii="Times New Roman" w:hAnsi="Times New Roman" w:cs="Times New Roman"/>
          <w:sz w:val="24"/>
        </w:rPr>
      </w:pPr>
    </w:p>
    <w:p w:rsidR="00381D12" w:rsidRDefault="007926B0" w:rsidP="00737DDC">
      <w:pPr>
        <w:pStyle w:val="a4"/>
        <w:spacing w:line="276" w:lineRule="auto"/>
        <w:ind w:firstLine="709"/>
        <w:jc w:val="both"/>
        <w:rPr>
          <w:rFonts w:ascii="Times New Roman" w:hAnsi="Times New Roman" w:cs="Times New Roman"/>
          <w:sz w:val="24"/>
        </w:rPr>
      </w:pPr>
      <w:r w:rsidRPr="007926B0">
        <w:rPr>
          <w:rFonts w:ascii="Times New Roman" w:hAnsi="Times New Roman" w:cs="Times New Roman"/>
          <w:sz w:val="24"/>
        </w:rPr>
        <w:t>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w:t>
      </w:r>
      <w:r w:rsidR="00381D12">
        <w:rPr>
          <w:rFonts w:ascii="Times New Roman" w:hAnsi="Times New Roman" w:cs="Times New Roman"/>
          <w:sz w:val="24"/>
        </w:rPr>
        <w:t>азличных видов инфраструктуры.</w:t>
      </w:r>
    </w:p>
    <w:p w:rsidR="00381D12" w:rsidRDefault="007926B0" w:rsidP="00737DDC">
      <w:pPr>
        <w:pStyle w:val="a4"/>
        <w:spacing w:line="276" w:lineRule="auto"/>
        <w:ind w:firstLine="709"/>
        <w:jc w:val="both"/>
        <w:rPr>
          <w:rFonts w:ascii="Times New Roman" w:hAnsi="Times New Roman" w:cs="Times New Roman"/>
          <w:sz w:val="24"/>
        </w:rPr>
      </w:pPr>
      <w:r w:rsidRPr="007926B0">
        <w:rPr>
          <w:rFonts w:ascii="Times New Roman" w:hAnsi="Times New Roman" w:cs="Times New Roman"/>
          <w:sz w:val="24"/>
        </w:rPr>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w:t>
      </w:r>
      <w:r w:rsidR="00381D12">
        <w:rPr>
          <w:rFonts w:ascii="Times New Roman" w:hAnsi="Times New Roman" w:cs="Times New Roman"/>
          <w:sz w:val="24"/>
        </w:rPr>
        <w:t>ожет быть признана эффективной.</w:t>
      </w:r>
    </w:p>
    <w:p w:rsidR="00381D12" w:rsidRDefault="007926B0" w:rsidP="00737DDC">
      <w:pPr>
        <w:pStyle w:val="a4"/>
        <w:spacing w:line="276" w:lineRule="auto"/>
        <w:ind w:firstLine="709"/>
        <w:jc w:val="both"/>
        <w:rPr>
          <w:rFonts w:ascii="Times New Roman" w:hAnsi="Times New Roman" w:cs="Times New Roman"/>
          <w:sz w:val="24"/>
        </w:rPr>
      </w:pPr>
      <w:r w:rsidRPr="007926B0">
        <w:rPr>
          <w:rFonts w:ascii="Times New Roman" w:hAnsi="Times New Roman" w:cs="Times New Roman"/>
          <w:sz w:val="24"/>
        </w:rPr>
        <w:t>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(далее также – Программы) в 6-месячный срок с даты утверждения генеральных планов. Затем, в конце декабря 2014 года в Градостроительный кодекс РФ были внесены изменения, касающиеся программ комплексного развития социал</w:t>
      </w:r>
      <w:r w:rsidR="00381D12">
        <w:rPr>
          <w:rFonts w:ascii="Times New Roman" w:hAnsi="Times New Roman" w:cs="Times New Roman"/>
          <w:sz w:val="24"/>
        </w:rPr>
        <w:t>ьной инфраструктуры.</w:t>
      </w:r>
    </w:p>
    <w:p w:rsidR="007926B0" w:rsidRPr="007926B0" w:rsidRDefault="007926B0" w:rsidP="00737DDC">
      <w:pPr>
        <w:pStyle w:val="a4"/>
        <w:spacing w:line="276" w:lineRule="auto"/>
        <w:ind w:firstLine="709"/>
        <w:jc w:val="both"/>
        <w:rPr>
          <w:rFonts w:ascii="Times New Roman" w:hAnsi="Times New Roman" w:cs="Times New Roman"/>
          <w:sz w:val="24"/>
        </w:rPr>
      </w:pPr>
      <w:r w:rsidRPr="007926B0">
        <w:rPr>
          <w:rFonts w:ascii="Times New Roman" w:hAnsi="Times New Roman" w:cs="Times New Roman"/>
          <w:sz w:val="24"/>
        </w:rPr>
        <w:t>Сегодня, в соответствии со статьей 8 Градостроительного кодекса РФ,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(соответственно).</w:t>
      </w:r>
    </w:p>
    <w:p w:rsidR="007926B0" w:rsidRDefault="007926B0" w:rsidP="00737DDC">
      <w:pPr>
        <w:pStyle w:val="a4"/>
        <w:spacing w:line="276" w:lineRule="auto"/>
        <w:ind w:firstLine="709"/>
        <w:jc w:val="both"/>
        <w:rPr>
          <w:rFonts w:ascii="Times New Roman" w:hAnsi="Times New Roman" w:cs="Times New Roman"/>
          <w:sz w:val="24"/>
        </w:rPr>
      </w:pPr>
      <w:r w:rsidRPr="007926B0">
        <w:rPr>
          <w:rFonts w:ascii="Times New Roman" w:hAnsi="Times New Roman" w:cs="Times New Roman"/>
          <w:sz w:val="24"/>
        </w:rPr>
        <w:t>В соответствии со статьей 26 Градостроительного кодекса РФ, реализация генерального плана городского округа или поселения осуществляется путем</w:t>
      </w:r>
      <w:r>
        <w:rPr>
          <w:rFonts w:ascii="Times New Roman" w:hAnsi="Times New Roman" w:cs="Times New Roman"/>
          <w:sz w:val="24"/>
        </w:rPr>
        <w:t xml:space="preserve"> </w:t>
      </w:r>
      <w:r w:rsidRPr="007926B0">
        <w:rPr>
          <w:rFonts w:ascii="Times New Roman" w:hAnsi="Times New Roman" w:cs="Times New Roman"/>
          <w:sz w:val="24"/>
        </w:rPr>
        <w:t>выполнения мероприятий, которые предусмотрены</w:t>
      </w:r>
      <w:r w:rsidR="00381D12">
        <w:rPr>
          <w:rFonts w:ascii="Times New Roman" w:hAnsi="Times New Roman" w:cs="Times New Roman"/>
          <w:sz w:val="24"/>
        </w:rPr>
        <w:t>,</w:t>
      </w:r>
      <w:r w:rsidRPr="007926B0">
        <w:rPr>
          <w:rFonts w:ascii="Times New Roman" w:hAnsi="Times New Roman" w:cs="Times New Roman"/>
          <w:sz w:val="24"/>
        </w:rPr>
        <w:t xml:space="preserve"> в том числе программами комплексного развития транспортной инфраструктуры муниципальных образований.</w:t>
      </w:r>
    </w:p>
    <w:p w:rsidR="00381D12" w:rsidRDefault="007926B0" w:rsidP="00737DDC">
      <w:pPr>
        <w:pStyle w:val="a4"/>
        <w:spacing w:line="276" w:lineRule="auto"/>
        <w:ind w:firstLine="709"/>
        <w:jc w:val="both"/>
        <w:rPr>
          <w:rFonts w:ascii="Times New Roman" w:hAnsi="Times New Roman" w:cs="Times New Roman"/>
          <w:sz w:val="24"/>
        </w:rPr>
      </w:pPr>
      <w:r w:rsidRPr="007926B0">
        <w:rPr>
          <w:rFonts w:ascii="Times New Roman" w:hAnsi="Times New Roman" w:cs="Times New Roman"/>
          <w:sz w:val="24"/>
        </w:rPr>
        <w:t>Следует отметить, что разработка и утверждение программ комплексного развития социальной инфраструктуры сельских поселений,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2003 г. № 131-ФЗ «Об общих принципах организации местного самоуправления в Российской Федерации», пунктом 4 Требований к программам комплексного развития социальной инфраструктуры поселений, городских округов, утвержденных постановлением Правительства Российской Федерации от 1 октября 2015 г. № 1050). В то же время, разработка и утверждение таких программ в отношении городских округов и поселений, по общему правилу, должна обеспечиваться органами местного самоуправления соответству</w:t>
      </w:r>
      <w:r w:rsidR="00381D12">
        <w:rPr>
          <w:rFonts w:ascii="Times New Roman" w:hAnsi="Times New Roman" w:cs="Times New Roman"/>
          <w:sz w:val="24"/>
        </w:rPr>
        <w:t>ющих муниципальных образований.</w:t>
      </w:r>
    </w:p>
    <w:p w:rsidR="00381D12" w:rsidRDefault="007926B0" w:rsidP="00737DDC">
      <w:pPr>
        <w:pStyle w:val="a4"/>
        <w:spacing w:line="276" w:lineRule="auto"/>
        <w:ind w:firstLine="709"/>
        <w:jc w:val="both"/>
        <w:rPr>
          <w:rFonts w:ascii="Times New Roman" w:hAnsi="Times New Roman" w:cs="Times New Roman"/>
          <w:sz w:val="24"/>
        </w:rPr>
      </w:pPr>
      <w:r w:rsidRPr="007926B0">
        <w:rPr>
          <w:rFonts w:ascii="Times New Roman" w:hAnsi="Times New Roman" w:cs="Times New Roman"/>
          <w:sz w:val="24"/>
        </w:rPr>
        <w:t xml:space="preserve">Программа комплексного развития транспортной инфраструктуры городского округа, поселения – документ, устанавливающий перечень мероприятий (инвестиционных проектов) по проектированию, строительству, реконструкции объектов транспортной инфраструктуры поселения, городского округа,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w:t>
      </w:r>
      <w:r w:rsidRPr="007926B0">
        <w:rPr>
          <w:rFonts w:ascii="Times New Roman" w:hAnsi="Times New Roman" w:cs="Times New Roman"/>
          <w:sz w:val="24"/>
        </w:rPr>
        <w:lastRenderedPageBreak/>
        <w:t>муниципального образования планом и программой комплексного социально-экономического развития поселения, городского округа,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w:t>
      </w:r>
      <w:r w:rsidR="00381D12">
        <w:rPr>
          <w:rFonts w:ascii="Times New Roman" w:hAnsi="Times New Roman" w:cs="Times New Roman"/>
          <w:sz w:val="24"/>
        </w:rPr>
        <w:t>ов транспортной инфраструктуры.</w:t>
      </w:r>
    </w:p>
    <w:p w:rsidR="007926B0" w:rsidRPr="007926B0" w:rsidRDefault="007926B0" w:rsidP="00737DDC">
      <w:pPr>
        <w:pStyle w:val="a4"/>
        <w:spacing w:line="276" w:lineRule="auto"/>
        <w:ind w:firstLine="709"/>
        <w:jc w:val="both"/>
        <w:rPr>
          <w:rFonts w:ascii="Times New Roman" w:hAnsi="Times New Roman" w:cs="Times New Roman"/>
          <w:sz w:val="24"/>
        </w:rPr>
      </w:pPr>
      <w:r w:rsidRPr="007926B0">
        <w:rPr>
          <w:rFonts w:ascii="Times New Roman" w:hAnsi="Times New Roman" w:cs="Times New Roman"/>
          <w:sz w:val="24"/>
        </w:rPr>
        <w:t>Положения Градостроительного кодекса РФ и существование отдельных Требований указывает на то, что программа комплексного развития транспортной инфраструктуры по своему статусу не идентична программе, предусматривающей мероприятия по созданию объектов местного значения в сфере транспортной инфраструктуры.</w:t>
      </w:r>
    </w:p>
    <w:p w:rsidR="007926B0" w:rsidRDefault="007926B0" w:rsidP="00737DDC">
      <w:pPr>
        <w:pStyle w:val="a4"/>
        <w:spacing w:line="276" w:lineRule="auto"/>
        <w:ind w:firstLine="709"/>
        <w:jc w:val="both"/>
        <w:rPr>
          <w:rFonts w:ascii="Times New Roman" w:hAnsi="Times New Roman" w:cs="Times New Roman"/>
          <w:sz w:val="24"/>
        </w:rPr>
      </w:pPr>
      <w:r w:rsidRPr="007926B0">
        <w:rPr>
          <w:rFonts w:ascii="Times New Roman" w:hAnsi="Times New Roman" w:cs="Times New Roman"/>
          <w:sz w:val="24"/>
        </w:rPr>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w:t>
      </w:r>
      <w:r>
        <w:rPr>
          <w:rFonts w:ascii="Times New Roman" w:hAnsi="Times New Roman" w:cs="Times New Roman"/>
          <w:sz w:val="24"/>
        </w:rPr>
        <w:t xml:space="preserve"> </w:t>
      </w:r>
      <w:r w:rsidRPr="007926B0">
        <w:rPr>
          <w:rFonts w:ascii="Times New Roman" w:hAnsi="Times New Roman" w:cs="Times New Roman"/>
          <w:sz w:val="24"/>
        </w:rPr>
        <w:t>инфраструктуры различных видов.</w:t>
      </w:r>
    </w:p>
    <w:p w:rsidR="00381D12" w:rsidRDefault="007926B0" w:rsidP="00737DDC">
      <w:pPr>
        <w:pStyle w:val="a4"/>
        <w:spacing w:line="276" w:lineRule="auto"/>
        <w:ind w:firstLine="709"/>
        <w:jc w:val="both"/>
        <w:rPr>
          <w:rFonts w:ascii="Times New Roman" w:hAnsi="Times New Roman" w:cs="Times New Roman"/>
          <w:sz w:val="24"/>
        </w:rPr>
      </w:pPr>
      <w:r w:rsidRPr="007926B0">
        <w:rPr>
          <w:rFonts w:ascii="Times New Roman" w:hAnsi="Times New Roman" w:cs="Times New Roman"/>
          <w:sz w:val="24"/>
        </w:rPr>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381D12" w:rsidRDefault="007926B0" w:rsidP="00737DDC">
      <w:pPr>
        <w:pStyle w:val="a4"/>
        <w:numPr>
          <w:ilvl w:val="0"/>
          <w:numId w:val="36"/>
        </w:numPr>
        <w:spacing w:line="276" w:lineRule="auto"/>
        <w:jc w:val="both"/>
        <w:rPr>
          <w:rFonts w:ascii="Times New Roman" w:hAnsi="Times New Roman" w:cs="Times New Roman"/>
          <w:sz w:val="24"/>
        </w:rPr>
      </w:pPr>
      <w:r w:rsidRPr="007926B0">
        <w:rPr>
          <w:rFonts w:ascii="Times New Roman" w:hAnsi="Times New Roman" w:cs="Times New Roman"/>
          <w:sz w:val="24"/>
        </w:rPr>
        <w:t>применение экономических мер, стимулирующих инвестиции в объекты</w:t>
      </w:r>
      <w:r w:rsidR="00381D12">
        <w:rPr>
          <w:rFonts w:ascii="Times New Roman" w:hAnsi="Times New Roman" w:cs="Times New Roman"/>
          <w:sz w:val="24"/>
        </w:rPr>
        <w:t xml:space="preserve"> транспортной инфраструктуры;</w:t>
      </w:r>
    </w:p>
    <w:p w:rsidR="00381D12" w:rsidRDefault="007926B0" w:rsidP="00737DDC">
      <w:pPr>
        <w:pStyle w:val="a4"/>
        <w:numPr>
          <w:ilvl w:val="0"/>
          <w:numId w:val="36"/>
        </w:numPr>
        <w:spacing w:line="276" w:lineRule="auto"/>
        <w:jc w:val="both"/>
        <w:rPr>
          <w:rFonts w:ascii="Times New Roman" w:hAnsi="Times New Roman" w:cs="Times New Roman"/>
          <w:sz w:val="24"/>
        </w:rPr>
      </w:pPr>
      <w:r w:rsidRPr="007926B0">
        <w:rPr>
          <w:rFonts w:ascii="Times New Roman" w:hAnsi="Times New Roman" w:cs="Times New Roman"/>
          <w:sz w:val="24"/>
        </w:rPr>
        <w:t xml:space="preserve">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w:t>
      </w:r>
      <w:r w:rsidR="00381D12">
        <w:rPr>
          <w:rFonts w:ascii="Times New Roman" w:hAnsi="Times New Roman" w:cs="Times New Roman"/>
          <w:sz w:val="24"/>
        </w:rPr>
        <w:t>и бизнеса;</w:t>
      </w:r>
    </w:p>
    <w:p w:rsidR="00381D12" w:rsidRDefault="007926B0" w:rsidP="00737DDC">
      <w:pPr>
        <w:pStyle w:val="a4"/>
        <w:numPr>
          <w:ilvl w:val="0"/>
          <w:numId w:val="36"/>
        </w:numPr>
        <w:spacing w:line="276" w:lineRule="auto"/>
        <w:jc w:val="both"/>
        <w:rPr>
          <w:rFonts w:ascii="Times New Roman" w:hAnsi="Times New Roman" w:cs="Times New Roman"/>
          <w:sz w:val="24"/>
        </w:rPr>
      </w:pPr>
      <w:r w:rsidRPr="007926B0">
        <w:rPr>
          <w:rFonts w:ascii="Times New Roman" w:hAnsi="Times New Roman" w:cs="Times New Roman"/>
          <w:sz w:val="24"/>
        </w:rPr>
        <w:t>координация усилий федеральных органов исполнительной власти, органов исполнительной власти, органов местного самоуправления, представителей бизнеса и общественных организаций в решении задач реализации мероприятий (инвестиционн</w:t>
      </w:r>
      <w:r w:rsidR="00381D12">
        <w:rPr>
          <w:rFonts w:ascii="Times New Roman" w:hAnsi="Times New Roman" w:cs="Times New Roman"/>
          <w:sz w:val="24"/>
        </w:rPr>
        <w:t>ых проектов);</w:t>
      </w:r>
    </w:p>
    <w:p w:rsidR="00381D12" w:rsidRDefault="007926B0" w:rsidP="00737DDC">
      <w:pPr>
        <w:pStyle w:val="a4"/>
        <w:numPr>
          <w:ilvl w:val="0"/>
          <w:numId w:val="36"/>
        </w:numPr>
        <w:spacing w:line="276" w:lineRule="auto"/>
        <w:jc w:val="both"/>
        <w:rPr>
          <w:rFonts w:ascii="Times New Roman" w:hAnsi="Times New Roman" w:cs="Times New Roman"/>
          <w:sz w:val="24"/>
        </w:rPr>
      </w:pPr>
      <w:r w:rsidRPr="007926B0">
        <w:rPr>
          <w:rFonts w:ascii="Times New Roman" w:hAnsi="Times New Roman" w:cs="Times New Roman"/>
          <w:sz w:val="24"/>
        </w:rPr>
        <w:t xml:space="preserve">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w:t>
      </w:r>
      <w:r w:rsidR="00381D12">
        <w:rPr>
          <w:rFonts w:ascii="Times New Roman" w:hAnsi="Times New Roman" w:cs="Times New Roman"/>
          <w:sz w:val="24"/>
        </w:rPr>
        <w:t>и обновляющимися нормативами;</w:t>
      </w:r>
    </w:p>
    <w:p w:rsidR="00381D12" w:rsidRDefault="007926B0" w:rsidP="00737DDC">
      <w:pPr>
        <w:pStyle w:val="a4"/>
        <w:numPr>
          <w:ilvl w:val="0"/>
          <w:numId w:val="36"/>
        </w:numPr>
        <w:spacing w:line="276" w:lineRule="auto"/>
        <w:jc w:val="both"/>
        <w:rPr>
          <w:rFonts w:ascii="Times New Roman" w:hAnsi="Times New Roman" w:cs="Times New Roman"/>
          <w:sz w:val="24"/>
        </w:rPr>
      </w:pPr>
      <w:r w:rsidRPr="007926B0">
        <w:rPr>
          <w:rFonts w:ascii="Times New Roman" w:hAnsi="Times New Roman" w:cs="Times New Roman"/>
          <w:sz w:val="24"/>
        </w:rPr>
        <w:t>разработка стандартов и регламентов эксплуатации и (или) использования объектов транспортной инфраструктуры на всех эт</w:t>
      </w:r>
      <w:r w:rsidR="00381D12">
        <w:rPr>
          <w:rFonts w:ascii="Times New Roman" w:hAnsi="Times New Roman" w:cs="Times New Roman"/>
          <w:sz w:val="24"/>
        </w:rPr>
        <w:t>апах жизненного цикла объектов.</w:t>
      </w:r>
    </w:p>
    <w:p w:rsidR="00381D12" w:rsidRDefault="00381D12" w:rsidP="00737DDC">
      <w:pPr>
        <w:pStyle w:val="a4"/>
        <w:spacing w:line="276" w:lineRule="auto"/>
        <w:jc w:val="both"/>
        <w:rPr>
          <w:rFonts w:ascii="Times New Roman" w:hAnsi="Times New Roman" w:cs="Times New Roman"/>
          <w:sz w:val="24"/>
        </w:rPr>
      </w:pPr>
    </w:p>
    <w:p w:rsidR="00381D12" w:rsidRDefault="007926B0" w:rsidP="00737DDC">
      <w:pPr>
        <w:pStyle w:val="a4"/>
        <w:spacing w:line="276" w:lineRule="auto"/>
        <w:ind w:firstLine="708"/>
        <w:jc w:val="both"/>
        <w:rPr>
          <w:rFonts w:ascii="Times New Roman" w:hAnsi="Times New Roman" w:cs="Times New Roman"/>
          <w:sz w:val="24"/>
        </w:rPr>
      </w:pPr>
      <w:r w:rsidRPr="00381D12">
        <w:rPr>
          <w:rFonts w:ascii="Times New Roman" w:hAnsi="Times New Roman" w:cs="Times New Roman"/>
          <w:sz w:val="24"/>
        </w:rPr>
        <w:t>Для создания эффективной конкурентоспособной транспортной системы необхо</w:t>
      </w:r>
      <w:r w:rsidR="00381D12">
        <w:rPr>
          <w:rFonts w:ascii="Times New Roman" w:hAnsi="Times New Roman" w:cs="Times New Roman"/>
          <w:sz w:val="24"/>
        </w:rPr>
        <w:t>димы 3 основные составляющие:</w:t>
      </w:r>
    </w:p>
    <w:p w:rsidR="00381D12" w:rsidRDefault="007926B0" w:rsidP="00737DDC">
      <w:pPr>
        <w:pStyle w:val="a4"/>
        <w:numPr>
          <w:ilvl w:val="0"/>
          <w:numId w:val="37"/>
        </w:numPr>
        <w:spacing w:line="276" w:lineRule="auto"/>
        <w:jc w:val="both"/>
        <w:rPr>
          <w:rFonts w:ascii="Times New Roman" w:hAnsi="Times New Roman" w:cs="Times New Roman"/>
          <w:sz w:val="24"/>
        </w:rPr>
      </w:pPr>
      <w:r w:rsidRPr="00381D12">
        <w:rPr>
          <w:rFonts w:ascii="Times New Roman" w:hAnsi="Times New Roman" w:cs="Times New Roman"/>
          <w:sz w:val="24"/>
        </w:rPr>
        <w:t>конкурентоспособные высококачественные трансп</w:t>
      </w:r>
      <w:r w:rsidR="00381D12">
        <w:rPr>
          <w:rFonts w:ascii="Times New Roman" w:hAnsi="Times New Roman" w:cs="Times New Roman"/>
          <w:sz w:val="24"/>
        </w:rPr>
        <w:t>ортные услуги;</w:t>
      </w:r>
    </w:p>
    <w:p w:rsidR="00381D12" w:rsidRDefault="007926B0" w:rsidP="00737DDC">
      <w:pPr>
        <w:pStyle w:val="a4"/>
        <w:numPr>
          <w:ilvl w:val="0"/>
          <w:numId w:val="37"/>
        </w:numPr>
        <w:spacing w:line="276" w:lineRule="auto"/>
        <w:jc w:val="both"/>
        <w:rPr>
          <w:rFonts w:ascii="Times New Roman" w:hAnsi="Times New Roman" w:cs="Times New Roman"/>
          <w:sz w:val="24"/>
        </w:rPr>
      </w:pPr>
      <w:r w:rsidRPr="00381D12">
        <w:rPr>
          <w:rFonts w:ascii="Times New Roman" w:hAnsi="Times New Roman" w:cs="Times New Roman"/>
          <w:sz w:val="24"/>
        </w:rPr>
        <w:t>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w:t>
      </w:r>
      <w:r w:rsidR="00381D12">
        <w:rPr>
          <w:rFonts w:ascii="Times New Roman" w:hAnsi="Times New Roman" w:cs="Times New Roman"/>
          <w:sz w:val="24"/>
        </w:rPr>
        <w:t>ственные транспортные услуги;</w:t>
      </w:r>
    </w:p>
    <w:p w:rsidR="007926B0" w:rsidRPr="00381D12" w:rsidRDefault="007926B0" w:rsidP="00737DDC">
      <w:pPr>
        <w:pStyle w:val="a4"/>
        <w:numPr>
          <w:ilvl w:val="0"/>
          <w:numId w:val="37"/>
        </w:numPr>
        <w:spacing w:line="276" w:lineRule="auto"/>
        <w:jc w:val="both"/>
        <w:rPr>
          <w:rFonts w:ascii="Times New Roman" w:hAnsi="Times New Roman" w:cs="Times New Roman"/>
          <w:sz w:val="24"/>
        </w:rPr>
      </w:pPr>
      <w:r w:rsidRPr="00381D12">
        <w:rPr>
          <w:rFonts w:ascii="Times New Roman" w:hAnsi="Times New Roman" w:cs="Times New Roman"/>
          <w:sz w:val="24"/>
        </w:rPr>
        <w:t>создание условий для превышения уровня предложения транспортных услуг над спросом.</w:t>
      </w:r>
    </w:p>
    <w:p w:rsidR="00381D12" w:rsidRDefault="00381D12" w:rsidP="00737DDC">
      <w:pPr>
        <w:pStyle w:val="a4"/>
        <w:spacing w:line="276" w:lineRule="auto"/>
        <w:ind w:firstLine="709"/>
        <w:jc w:val="both"/>
        <w:rPr>
          <w:rFonts w:ascii="Times New Roman" w:hAnsi="Times New Roman" w:cs="Times New Roman"/>
          <w:sz w:val="24"/>
        </w:rPr>
      </w:pPr>
    </w:p>
    <w:p w:rsidR="00381D12" w:rsidRDefault="007926B0" w:rsidP="00737DDC">
      <w:pPr>
        <w:pStyle w:val="a4"/>
        <w:spacing w:line="276" w:lineRule="auto"/>
        <w:ind w:firstLine="709"/>
        <w:jc w:val="both"/>
        <w:rPr>
          <w:rFonts w:ascii="Times New Roman" w:hAnsi="Times New Roman" w:cs="Times New Roman"/>
          <w:sz w:val="24"/>
        </w:rPr>
      </w:pPr>
      <w:r w:rsidRPr="007926B0">
        <w:rPr>
          <w:rFonts w:ascii="Times New Roman" w:hAnsi="Times New Roman" w:cs="Times New Roman"/>
          <w:sz w:val="24"/>
        </w:rPr>
        <w:t>Раз</w:t>
      </w:r>
      <w:r w:rsidR="00381D12">
        <w:rPr>
          <w:rFonts w:ascii="Times New Roman" w:hAnsi="Times New Roman" w:cs="Times New Roman"/>
          <w:sz w:val="24"/>
        </w:rPr>
        <w:t>витие транспорта на территории п</w:t>
      </w:r>
      <w:r w:rsidRPr="007926B0">
        <w:rPr>
          <w:rFonts w:ascii="Times New Roman" w:hAnsi="Times New Roman" w:cs="Times New Roman"/>
          <w:sz w:val="24"/>
        </w:rPr>
        <w:t xml:space="preserve">оселения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Транспортная система </w:t>
      </w:r>
      <w:r w:rsidR="00381D12">
        <w:rPr>
          <w:rFonts w:ascii="Times New Roman" w:hAnsi="Times New Roman" w:cs="Times New Roman"/>
          <w:sz w:val="24"/>
        </w:rPr>
        <w:t xml:space="preserve">МО </w:t>
      </w:r>
      <w:r w:rsidR="00096288">
        <w:rPr>
          <w:rFonts w:ascii="Times New Roman" w:hAnsi="Times New Roman" w:cs="Times New Roman"/>
          <w:sz w:val="24"/>
          <w:szCs w:val="24"/>
        </w:rPr>
        <w:t>Рождественского</w:t>
      </w:r>
      <w:r w:rsidR="00FC6E5C">
        <w:rPr>
          <w:rFonts w:ascii="Times New Roman" w:hAnsi="Times New Roman" w:cs="Times New Roman"/>
          <w:sz w:val="24"/>
          <w:szCs w:val="24"/>
        </w:rPr>
        <w:t xml:space="preserve"> </w:t>
      </w:r>
      <w:r w:rsidR="00096288">
        <w:rPr>
          <w:rFonts w:ascii="Times New Roman" w:hAnsi="Times New Roman" w:cs="Times New Roman"/>
          <w:sz w:val="24"/>
        </w:rPr>
        <w:t>сельского</w:t>
      </w:r>
      <w:r w:rsidRPr="007926B0">
        <w:rPr>
          <w:rFonts w:ascii="Times New Roman" w:hAnsi="Times New Roman" w:cs="Times New Roman"/>
          <w:sz w:val="24"/>
        </w:rPr>
        <w:t xml:space="preserve"> поселени</w:t>
      </w:r>
      <w:r w:rsidR="00096288">
        <w:rPr>
          <w:rFonts w:ascii="Times New Roman" w:hAnsi="Times New Roman" w:cs="Times New Roman"/>
          <w:sz w:val="24"/>
        </w:rPr>
        <w:t>я</w:t>
      </w:r>
      <w:r w:rsidRPr="007926B0">
        <w:rPr>
          <w:rFonts w:ascii="Times New Roman" w:hAnsi="Times New Roman" w:cs="Times New Roman"/>
          <w:sz w:val="24"/>
        </w:rPr>
        <w:t xml:space="preserve">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w:t>
      </w:r>
      <w:r w:rsidRPr="007926B0">
        <w:rPr>
          <w:rFonts w:ascii="Times New Roman" w:hAnsi="Times New Roman" w:cs="Times New Roman"/>
          <w:sz w:val="24"/>
        </w:rPr>
        <w:lastRenderedPageBreak/>
        <w:t>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w:t>
      </w:r>
      <w:r w:rsidR="00381D12">
        <w:rPr>
          <w:rFonts w:ascii="Times New Roman" w:hAnsi="Times New Roman" w:cs="Times New Roman"/>
          <w:sz w:val="24"/>
        </w:rPr>
        <w:t>ию транспортной инфраструктуры.</w:t>
      </w:r>
    </w:p>
    <w:p w:rsidR="007926B0" w:rsidRDefault="007926B0" w:rsidP="00737DDC">
      <w:pPr>
        <w:pStyle w:val="a4"/>
        <w:spacing w:line="276" w:lineRule="auto"/>
        <w:ind w:firstLine="709"/>
        <w:jc w:val="both"/>
        <w:rPr>
          <w:rFonts w:ascii="Times New Roman" w:hAnsi="Times New Roman" w:cs="Times New Roman"/>
          <w:sz w:val="24"/>
        </w:rPr>
      </w:pPr>
      <w:r w:rsidRPr="007926B0">
        <w:rPr>
          <w:rFonts w:ascii="Times New Roman" w:hAnsi="Times New Roman" w:cs="Times New Roman"/>
          <w:sz w:val="24"/>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w:t>
      </w:r>
      <w:r w:rsidR="00381D12">
        <w:rPr>
          <w:rFonts w:ascii="Times New Roman" w:hAnsi="Times New Roman" w:cs="Times New Roman"/>
          <w:sz w:val="24"/>
        </w:rPr>
        <w:t xml:space="preserve">МО </w:t>
      </w:r>
      <w:r w:rsidR="00096288">
        <w:rPr>
          <w:rFonts w:ascii="Times New Roman" w:hAnsi="Times New Roman" w:cs="Times New Roman"/>
          <w:sz w:val="24"/>
          <w:szCs w:val="24"/>
        </w:rPr>
        <w:t>Рождественского</w:t>
      </w:r>
      <w:r w:rsidR="008809FB">
        <w:rPr>
          <w:rFonts w:ascii="Times New Roman" w:hAnsi="Times New Roman" w:cs="Times New Roman"/>
          <w:sz w:val="24"/>
          <w:szCs w:val="24"/>
        </w:rPr>
        <w:t xml:space="preserve"> </w:t>
      </w:r>
      <w:r w:rsidR="00096288">
        <w:rPr>
          <w:rFonts w:ascii="Times New Roman" w:hAnsi="Times New Roman" w:cs="Times New Roman"/>
          <w:sz w:val="24"/>
        </w:rPr>
        <w:t>сельского</w:t>
      </w:r>
      <w:r w:rsidRPr="007926B0">
        <w:rPr>
          <w:rFonts w:ascii="Times New Roman" w:hAnsi="Times New Roman" w:cs="Times New Roman"/>
          <w:sz w:val="24"/>
        </w:rPr>
        <w:t xml:space="preserve"> поселени</w:t>
      </w:r>
      <w:r w:rsidR="00096288">
        <w:rPr>
          <w:rFonts w:ascii="Times New Roman" w:hAnsi="Times New Roman" w:cs="Times New Roman"/>
          <w:sz w:val="24"/>
        </w:rPr>
        <w:t>я</w:t>
      </w:r>
      <w:r w:rsidRPr="007926B0">
        <w:rPr>
          <w:rFonts w:ascii="Times New Roman" w:hAnsi="Times New Roman" w:cs="Times New Roman"/>
          <w:sz w:val="24"/>
        </w:rPr>
        <w:t>, повышения уровня безопасности движения, доступности и качества оказываемых услуг транспортного комплекса для населения.</w:t>
      </w:r>
    </w:p>
    <w:p w:rsidR="007926B0" w:rsidRDefault="007926B0" w:rsidP="00737DDC">
      <w:pPr>
        <w:pStyle w:val="a4"/>
        <w:spacing w:line="276" w:lineRule="auto"/>
        <w:jc w:val="both"/>
        <w:rPr>
          <w:rFonts w:ascii="Times New Roman" w:hAnsi="Times New Roman" w:cs="Times New Roman"/>
          <w:sz w:val="24"/>
        </w:rPr>
      </w:pPr>
    </w:p>
    <w:p w:rsidR="007926B0" w:rsidRDefault="007926B0" w:rsidP="00737DDC">
      <w:pPr>
        <w:rPr>
          <w:rFonts w:ascii="Times New Roman" w:hAnsi="Times New Roman" w:cs="Times New Roman"/>
          <w:sz w:val="24"/>
        </w:rPr>
      </w:pPr>
      <w:r>
        <w:rPr>
          <w:rFonts w:ascii="Times New Roman" w:hAnsi="Times New Roman" w:cs="Times New Roman"/>
          <w:sz w:val="24"/>
        </w:rPr>
        <w:br w:type="page"/>
      </w:r>
    </w:p>
    <w:p w:rsidR="00C87F66" w:rsidRPr="007F7836" w:rsidRDefault="00C87F66" w:rsidP="00376A1E">
      <w:pPr>
        <w:pStyle w:val="10"/>
        <w:numPr>
          <w:ilvl w:val="0"/>
          <w:numId w:val="57"/>
        </w:numPr>
        <w:tabs>
          <w:tab w:val="left" w:pos="284"/>
        </w:tabs>
        <w:ind w:left="0" w:firstLine="0"/>
        <w:rPr>
          <w:rFonts w:ascii="Times New Roman" w:hAnsi="Times New Roman" w:cs="Times New Roman"/>
          <w:color w:val="auto"/>
          <w:sz w:val="24"/>
          <w:szCs w:val="24"/>
        </w:rPr>
      </w:pPr>
      <w:bookmarkStart w:id="48" w:name="_Toc458503806"/>
      <w:bookmarkStart w:id="49" w:name="_Toc480899120"/>
      <w:r w:rsidRPr="007F7836">
        <w:rPr>
          <w:rFonts w:ascii="Times New Roman" w:hAnsi="Times New Roman" w:cs="Times New Roman"/>
          <w:color w:val="auto"/>
          <w:sz w:val="24"/>
          <w:szCs w:val="24"/>
        </w:rPr>
        <w:lastRenderedPageBreak/>
        <w:t>УПРАВЛЕНИЕ И КОНТРОЛЬ НАД ХОДОМ РЕАЛИЗАЦИИ ПРОГРАММЫ</w:t>
      </w:r>
      <w:bookmarkEnd w:id="48"/>
      <w:bookmarkEnd w:id="49"/>
    </w:p>
    <w:p w:rsidR="00C87F66" w:rsidRPr="007F7836" w:rsidRDefault="00C87F66" w:rsidP="00376A1E">
      <w:pPr>
        <w:pStyle w:val="2"/>
        <w:numPr>
          <w:ilvl w:val="1"/>
          <w:numId w:val="57"/>
        </w:numPr>
        <w:pBdr>
          <w:bottom w:val="single" w:sz="4" w:space="1" w:color="auto"/>
        </w:pBdr>
        <w:ind w:left="567" w:hanging="567"/>
        <w:rPr>
          <w:rFonts w:ascii="Times New Roman" w:hAnsi="Times New Roman" w:cs="Times New Roman"/>
          <w:color w:val="auto"/>
          <w:sz w:val="24"/>
          <w:szCs w:val="24"/>
        </w:rPr>
      </w:pPr>
      <w:bookmarkStart w:id="50" w:name="_Toc458503807"/>
      <w:bookmarkStart w:id="51" w:name="_Toc480899121"/>
      <w:r w:rsidRPr="007F7836">
        <w:rPr>
          <w:rFonts w:ascii="Times New Roman" w:hAnsi="Times New Roman" w:cs="Times New Roman"/>
          <w:color w:val="auto"/>
          <w:sz w:val="24"/>
          <w:szCs w:val="24"/>
        </w:rPr>
        <w:t>Ответственные за реализацию Программы</w:t>
      </w:r>
      <w:bookmarkEnd w:id="50"/>
      <w:bookmarkEnd w:id="51"/>
    </w:p>
    <w:p w:rsidR="00C87F66" w:rsidRDefault="00C87F66" w:rsidP="00737DDC">
      <w:pPr>
        <w:pStyle w:val="a4"/>
        <w:spacing w:line="276" w:lineRule="auto"/>
        <w:ind w:firstLine="709"/>
        <w:jc w:val="both"/>
        <w:rPr>
          <w:rFonts w:ascii="Times New Roman" w:hAnsi="Times New Roman" w:cs="Times New Roman"/>
          <w:sz w:val="24"/>
          <w:szCs w:val="24"/>
        </w:rPr>
      </w:pPr>
    </w:p>
    <w:p w:rsidR="00C87F66" w:rsidRPr="007F7836" w:rsidRDefault="00C87F66" w:rsidP="00737DDC">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Система управления Программой и контроль над ходом ее выполнения определяется в соответствии с требованиями, определенными действующим законодательством.</w:t>
      </w:r>
    </w:p>
    <w:p w:rsidR="00C87F66" w:rsidRPr="007F7836" w:rsidRDefault="00C87F66" w:rsidP="00737DDC">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Механизм реализации Программы базируется на принципах четкого разграничения полномочий и ответственности всех исполнителей программы.</w:t>
      </w:r>
    </w:p>
    <w:p w:rsidR="00C87F66" w:rsidRPr="007F7836" w:rsidRDefault="00C87F66" w:rsidP="00737DDC">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Заказчиком Программы является администрация муниципального образования </w:t>
      </w:r>
      <w:r w:rsidR="00BE5FD5">
        <w:rPr>
          <w:rFonts w:ascii="Times New Roman" w:hAnsi="Times New Roman" w:cs="Times New Roman"/>
          <w:sz w:val="24"/>
          <w:szCs w:val="24"/>
        </w:rPr>
        <w:t>Рождественского</w:t>
      </w:r>
      <w:r w:rsidR="008809FB">
        <w:rPr>
          <w:rFonts w:ascii="Times New Roman" w:hAnsi="Times New Roman" w:cs="Times New Roman"/>
          <w:sz w:val="24"/>
          <w:szCs w:val="24"/>
        </w:rPr>
        <w:t xml:space="preserve"> </w:t>
      </w:r>
      <w:r w:rsidR="00BE5FD5">
        <w:rPr>
          <w:rFonts w:ascii="Times New Roman" w:hAnsi="Times New Roman" w:cs="Times New Roman"/>
          <w:sz w:val="24"/>
        </w:rPr>
        <w:t>сельского</w:t>
      </w:r>
      <w:r w:rsidR="007E2F52" w:rsidRPr="007926B0">
        <w:rPr>
          <w:rFonts w:ascii="Times New Roman" w:hAnsi="Times New Roman" w:cs="Times New Roman"/>
          <w:sz w:val="24"/>
        </w:rPr>
        <w:t xml:space="preserve"> поселени</w:t>
      </w:r>
      <w:r w:rsidR="00BE5FD5">
        <w:rPr>
          <w:rFonts w:ascii="Times New Roman" w:hAnsi="Times New Roman" w:cs="Times New Roman"/>
          <w:sz w:val="24"/>
        </w:rPr>
        <w:t>я</w:t>
      </w:r>
      <w:r w:rsidRPr="007F7836">
        <w:rPr>
          <w:rFonts w:ascii="Times New Roman" w:hAnsi="Times New Roman" w:cs="Times New Roman"/>
          <w:sz w:val="24"/>
          <w:szCs w:val="24"/>
        </w:rPr>
        <w:t xml:space="preserve">. Ответственным за реализацию Программы в рамках подразделений администрации, является лицо, назначаемое постановлением главы администрации муниципального образования </w:t>
      </w:r>
      <w:r w:rsidR="00BE5FD5">
        <w:rPr>
          <w:rFonts w:ascii="Times New Roman" w:hAnsi="Times New Roman" w:cs="Times New Roman"/>
          <w:sz w:val="24"/>
          <w:szCs w:val="24"/>
        </w:rPr>
        <w:t>Рождественского</w:t>
      </w:r>
      <w:r w:rsidR="008809FB">
        <w:rPr>
          <w:rFonts w:ascii="Times New Roman" w:hAnsi="Times New Roman" w:cs="Times New Roman"/>
          <w:sz w:val="24"/>
          <w:szCs w:val="24"/>
        </w:rPr>
        <w:t xml:space="preserve"> </w:t>
      </w:r>
      <w:r w:rsidR="00BE5FD5">
        <w:rPr>
          <w:rFonts w:ascii="Times New Roman" w:hAnsi="Times New Roman" w:cs="Times New Roman"/>
          <w:sz w:val="24"/>
        </w:rPr>
        <w:t>сельского</w:t>
      </w:r>
      <w:r w:rsidR="007E2F52" w:rsidRPr="007926B0">
        <w:rPr>
          <w:rFonts w:ascii="Times New Roman" w:hAnsi="Times New Roman" w:cs="Times New Roman"/>
          <w:sz w:val="24"/>
        </w:rPr>
        <w:t xml:space="preserve"> поселени</w:t>
      </w:r>
      <w:r w:rsidR="00BE5FD5">
        <w:rPr>
          <w:rFonts w:ascii="Times New Roman" w:hAnsi="Times New Roman" w:cs="Times New Roman"/>
          <w:sz w:val="24"/>
        </w:rPr>
        <w:t>я</w:t>
      </w:r>
      <w:r w:rsidR="007E2F52" w:rsidRPr="007F7836">
        <w:rPr>
          <w:rFonts w:ascii="Times New Roman" w:hAnsi="Times New Roman" w:cs="Times New Roman"/>
          <w:sz w:val="24"/>
          <w:szCs w:val="24"/>
        </w:rPr>
        <w:t xml:space="preserve"> </w:t>
      </w:r>
      <w:r w:rsidRPr="007F7836">
        <w:rPr>
          <w:rFonts w:ascii="Times New Roman" w:hAnsi="Times New Roman" w:cs="Times New Roman"/>
          <w:sz w:val="24"/>
          <w:szCs w:val="24"/>
        </w:rPr>
        <w:t xml:space="preserve">в соответствии с установленным порядком. При реализации Программы назначаются координаторы Программы, обеспечивающее общее управление реализацией конкретных мероприятий Программы. Координаторы Программы несут ответственность за своевременность и эффективность действий по реализации программных мероприятий, а также за достижение утвержденных значений целевых показателей, эффективности развития систем коммунальной инфраструктуры муниципального образования </w:t>
      </w:r>
      <w:r w:rsidR="00BE5FD5">
        <w:rPr>
          <w:rFonts w:ascii="Times New Roman" w:hAnsi="Times New Roman" w:cs="Times New Roman"/>
          <w:sz w:val="24"/>
          <w:szCs w:val="24"/>
        </w:rPr>
        <w:t>Рождественского</w:t>
      </w:r>
      <w:r w:rsidR="008809FB">
        <w:rPr>
          <w:rFonts w:ascii="Times New Roman" w:hAnsi="Times New Roman" w:cs="Times New Roman"/>
          <w:sz w:val="24"/>
          <w:szCs w:val="24"/>
        </w:rPr>
        <w:t xml:space="preserve"> </w:t>
      </w:r>
      <w:r w:rsidR="003C3BA8">
        <w:rPr>
          <w:rFonts w:ascii="Times New Roman" w:hAnsi="Times New Roman" w:cs="Times New Roman"/>
          <w:sz w:val="24"/>
        </w:rPr>
        <w:t>сельск</w:t>
      </w:r>
      <w:r w:rsidR="00BE5FD5">
        <w:rPr>
          <w:rFonts w:ascii="Times New Roman" w:hAnsi="Times New Roman" w:cs="Times New Roman"/>
          <w:sz w:val="24"/>
        </w:rPr>
        <w:t>ого</w:t>
      </w:r>
      <w:r w:rsidR="007E2F52" w:rsidRPr="007926B0">
        <w:rPr>
          <w:rFonts w:ascii="Times New Roman" w:hAnsi="Times New Roman" w:cs="Times New Roman"/>
          <w:sz w:val="24"/>
        </w:rPr>
        <w:t xml:space="preserve"> поселени</w:t>
      </w:r>
      <w:r w:rsidR="00BE5FD5">
        <w:rPr>
          <w:rFonts w:ascii="Times New Roman" w:hAnsi="Times New Roman" w:cs="Times New Roman"/>
          <w:sz w:val="24"/>
        </w:rPr>
        <w:t>я</w:t>
      </w:r>
      <w:r w:rsidRPr="007F7836">
        <w:rPr>
          <w:rFonts w:ascii="Times New Roman" w:hAnsi="Times New Roman" w:cs="Times New Roman"/>
          <w:sz w:val="24"/>
          <w:szCs w:val="24"/>
        </w:rPr>
        <w:t>.</w:t>
      </w:r>
    </w:p>
    <w:p w:rsidR="00C87F66" w:rsidRPr="007F7836" w:rsidRDefault="00C87F66" w:rsidP="00737DDC">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Основными функциями администрации муниципального образования </w:t>
      </w:r>
      <w:r w:rsidR="00E4291C">
        <w:rPr>
          <w:rFonts w:ascii="Times New Roman" w:hAnsi="Times New Roman" w:cs="Times New Roman"/>
          <w:sz w:val="24"/>
          <w:szCs w:val="24"/>
        </w:rPr>
        <w:t xml:space="preserve">Рождественского </w:t>
      </w:r>
      <w:r w:rsidR="00E4291C">
        <w:rPr>
          <w:rFonts w:ascii="Times New Roman" w:hAnsi="Times New Roman" w:cs="Times New Roman"/>
          <w:sz w:val="24"/>
        </w:rPr>
        <w:t>сельского</w:t>
      </w:r>
      <w:r w:rsidR="00042842" w:rsidRPr="007926B0">
        <w:rPr>
          <w:rFonts w:ascii="Times New Roman" w:hAnsi="Times New Roman" w:cs="Times New Roman"/>
          <w:sz w:val="24"/>
        </w:rPr>
        <w:t xml:space="preserve"> поселени</w:t>
      </w:r>
      <w:r w:rsidR="00E4291C">
        <w:rPr>
          <w:rFonts w:ascii="Times New Roman" w:hAnsi="Times New Roman" w:cs="Times New Roman"/>
          <w:sz w:val="24"/>
        </w:rPr>
        <w:t>я</w:t>
      </w:r>
      <w:r w:rsidRPr="007F7836">
        <w:rPr>
          <w:rFonts w:ascii="Times New Roman" w:hAnsi="Times New Roman" w:cs="Times New Roman"/>
          <w:sz w:val="24"/>
          <w:szCs w:val="24"/>
        </w:rPr>
        <w:t xml:space="preserve"> по реализации Программы являются:</w:t>
      </w:r>
    </w:p>
    <w:p w:rsidR="00C87F66" w:rsidRPr="007F7836" w:rsidRDefault="00C87F66" w:rsidP="00737DDC">
      <w:pPr>
        <w:pStyle w:val="a4"/>
        <w:numPr>
          <w:ilvl w:val="0"/>
          <w:numId w:val="28"/>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оценка эффективности использования финансовых средств;</w:t>
      </w:r>
    </w:p>
    <w:p w:rsidR="00C87F66" w:rsidRPr="007F7836" w:rsidRDefault="00C87F66" w:rsidP="00737DDC">
      <w:pPr>
        <w:pStyle w:val="a4"/>
        <w:numPr>
          <w:ilvl w:val="0"/>
          <w:numId w:val="28"/>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вынесение заключения по вопросу возможности выделения бюджетных средств на реализацию Программы;</w:t>
      </w:r>
    </w:p>
    <w:p w:rsidR="00C87F66" w:rsidRPr="007F7836" w:rsidRDefault="00C87F66" w:rsidP="00737DDC">
      <w:pPr>
        <w:pStyle w:val="a4"/>
        <w:numPr>
          <w:ilvl w:val="0"/>
          <w:numId w:val="28"/>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реализация мероприятий Программы;</w:t>
      </w:r>
    </w:p>
    <w:p w:rsidR="00C87F66" w:rsidRPr="007F7836" w:rsidRDefault="00C87F66" w:rsidP="00737DDC">
      <w:pPr>
        <w:pStyle w:val="a4"/>
        <w:numPr>
          <w:ilvl w:val="0"/>
          <w:numId w:val="28"/>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подготовка и уточнение перечня программных мероприятий и финансовых потребностей на их реализацию;</w:t>
      </w:r>
    </w:p>
    <w:p w:rsidR="00C87F66" w:rsidRPr="007F7836" w:rsidRDefault="00C87F66" w:rsidP="00737DDC">
      <w:pPr>
        <w:pStyle w:val="a4"/>
        <w:numPr>
          <w:ilvl w:val="0"/>
          <w:numId w:val="28"/>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организационное, техническое и методическое содействие организациям, участвующим в реализации Программы;</w:t>
      </w:r>
    </w:p>
    <w:p w:rsidR="00C87F66" w:rsidRPr="007F7836" w:rsidRDefault="00C87F66" w:rsidP="00737DDC">
      <w:pPr>
        <w:pStyle w:val="a4"/>
        <w:numPr>
          <w:ilvl w:val="0"/>
          <w:numId w:val="28"/>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обеспечение взаимодействия органов местного самоуправления и организаций, участвующих в реализации Программы;</w:t>
      </w:r>
    </w:p>
    <w:p w:rsidR="00C87F66" w:rsidRPr="007F7836" w:rsidRDefault="00C87F66" w:rsidP="00737DDC">
      <w:pPr>
        <w:pStyle w:val="a4"/>
        <w:numPr>
          <w:ilvl w:val="0"/>
          <w:numId w:val="28"/>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мониторинг и анализ реализации Программы;</w:t>
      </w:r>
    </w:p>
    <w:p w:rsidR="00C87F66" w:rsidRPr="007F7836" w:rsidRDefault="00C87F66" w:rsidP="00737DDC">
      <w:pPr>
        <w:pStyle w:val="a4"/>
        <w:numPr>
          <w:ilvl w:val="0"/>
          <w:numId w:val="28"/>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сбор информации о ходе выполнения производственных и инвестиционных программ организаций в рамках проведения мониторинга Программы;</w:t>
      </w:r>
    </w:p>
    <w:p w:rsidR="00C87F66" w:rsidRPr="007F7836" w:rsidRDefault="00C87F66" w:rsidP="00737DDC">
      <w:pPr>
        <w:pStyle w:val="a4"/>
        <w:numPr>
          <w:ilvl w:val="0"/>
          <w:numId w:val="28"/>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осуществление оценки эффективности Программы и расчет целевых показателей и индикаторов реализации Программы;</w:t>
      </w:r>
    </w:p>
    <w:p w:rsidR="00C87F66" w:rsidRPr="007F7836" w:rsidRDefault="00C87F66" w:rsidP="00737DDC">
      <w:pPr>
        <w:pStyle w:val="a4"/>
        <w:numPr>
          <w:ilvl w:val="0"/>
          <w:numId w:val="28"/>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подготовка заключения об эффективности реализации Программы;</w:t>
      </w:r>
    </w:p>
    <w:p w:rsidR="00C87F66" w:rsidRPr="007F7836" w:rsidRDefault="00C87F66" w:rsidP="00737DDC">
      <w:pPr>
        <w:pStyle w:val="a4"/>
        <w:numPr>
          <w:ilvl w:val="0"/>
          <w:numId w:val="28"/>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подготовка докладов о ходе реализации Программы главе администрации муниципального образования и предложений о ее корректировке;</w:t>
      </w:r>
    </w:p>
    <w:p w:rsidR="00C87F66" w:rsidRPr="007F7836" w:rsidRDefault="00C87F66" w:rsidP="00737DDC">
      <w:pPr>
        <w:pStyle w:val="a4"/>
        <w:numPr>
          <w:ilvl w:val="0"/>
          <w:numId w:val="28"/>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осуществление мероприятий в сфере информационного освещения и сопровождения реализации Программы.</w:t>
      </w:r>
    </w:p>
    <w:p w:rsidR="00C87F66" w:rsidRPr="007F7836" w:rsidRDefault="00C87F66" w:rsidP="00737DDC">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В рамках осуществляемых функций администрация муниципального образования </w:t>
      </w:r>
      <w:r w:rsidR="00BE5FD5">
        <w:rPr>
          <w:rFonts w:ascii="Times New Roman" w:hAnsi="Times New Roman" w:cs="Times New Roman"/>
          <w:sz w:val="24"/>
          <w:szCs w:val="24"/>
        </w:rPr>
        <w:t>Рождественского</w:t>
      </w:r>
      <w:r w:rsidR="008809FB">
        <w:rPr>
          <w:rFonts w:ascii="Times New Roman" w:hAnsi="Times New Roman" w:cs="Times New Roman"/>
          <w:sz w:val="24"/>
          <w:szCs w:val="24"/>
        </w:rPr>
        <w:t xml:space="preserve"> </w:t>
      </w:r>
      <w:r w:rsidR="00BE5FD5">
        <w:rPr>
          <w:rFonts w:ascii="Times New Roman" w:hAnsi="Times New Roman" w:cs="Times New Roman"/>
          <w:sz w:val="24"/>
        </w:rPr>
        <w:t>сельского</w:t>
      </w:r>
      <w:r w:rsidR="007E2F52" w:rsidRPr="007926B0">
        <w:rPr>
          <w:rFonts w:ascii="Times New Roman" w:hAnsi="Times New Roman" w:cs="Times New Roman"/>
          <w:sz w:val="24"/>
        </w:rPr>
        <w:t xml:space="preserve"> поселени</w:t>
      </w:r>
      <w:r w:rsidR="00BE5FD5">
        <w:rPr>
          <w:rFonts w:ascii="Times New Roman" w:hAnsi="Times New Roman" w:cs="Times New Roman"/>
          <w:sz w:val="24"/>
        </w:rPr>
        <w:t>я</w:t>
      </w:r>
      <w:r w:rsidRPr="007F7836">
        <w:rPr>
          <w:rFonts w:ascii="Times New Roman" w:hAnsi="Times New Roman" w:cs="Times New Roman"/>
          <w:sz w:val="24"/>
          <w:szCs w:val="24"/>
        </w:rPr>
        <w:t xml:space="preserve"> подготавливает соответствующие необходимые документы для использования организациями, участвующими в реализации Программы.</w:t>
      </w:r>
    </w:p>
    <w:p w:rsidR="00C87F66" w:rsidRPr="007F7836" w:rsidRDefault="00C87F66" w:rsidP="00737DDC">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Общий контроль над ходом реализации Программы осуществляет глава администрации муниципального образования </w:t>
      </w:r>
      <w:r w:rsidR="00BE5FD5">
        <w:rPr>
          <w:rFonts w:ascii="Times New Roman" w:hAnsi="Times New Roman" w:cs="Times New Roman"/>
          <w:sz w:val="24"/>
          <w:szCs w:val="24"/>
        </w:rPr>
        <w:t>Рождественского</w:t>
      </w:r>
      <w:r w:rsidR="008809FB">
        <w:rPr>
          <w:rFonts w:ascii="Times New Roman" w:hAnsi="Times New Roman" w:cs="Times New Roman"/>
          <w:sz w:val="24"/>
          <w:szCs w:val="24"/>
        </w:rPr>
        <w:t xml:space="preserve"> </w:t>
      </w:r>
      <w:r w:rsidR="00BE5FD5">
        <w:rPr>
          <w:rFonts w:ascii="Times New Roman" w:hAnsi="Times New Roman" w:cs="Times New Roman"/>
          <w:sz w:val="24"/>
        </w:rPr>
        <w:t>сельского</w:t>
      </w:r>
      <w:r w:rsidR="003C3BA8" w:rsidRPr="007926B0">
        <w:rPr>
          <w:rFonts w:ascii="Times New Roman" w:hAnsi="Times New Roman" w:cs="Times New Roman"/>
          <w:sz w:val="24"/>
        </w:rPr>
        <w:t xml:space="preserve"> </w:t>
      </w:r>
      <w:r w:rsidR="007E2F52" w:rsidRPr="007926B0">
        <w:rPr>
          <w:rFonts w:ascii="Times New Roman" w:hAnsi="Times New Roman" w:cs="Times New Roman"/>
          <w:sz w:val="24"/>
        </w:rPr>
        <w:t>поселени</w:t>
      </w:r>
      <w:r w:rsidR="00BE5FD5">
        <w:rPr>
          <w:rFonts w:ascii="Times New Roman" w:hAnsi="Times New Roman" w:cs="Times New Roman"/>
          <w:sz w:val="24"/>
        </w:rPr>
        <w:t>я</w:t>
      </w:r>
      <w:r w:rsidRPr="007F7836">
        <w:rPr>
          <w:rFonts w:ascii="Times New Roman" w:hAnsi="Times New Roman" w:cs="Times New Roman"/>
          <w:sz w:val="24"/>
          <w:szCs w:val="24"/>
        </w:rPr>
        <w:t xml:space="preserve">. </w:t>
      </w:r>
    </w:p>
    <w:p w:rsidR="00C87F66" w:rsidRPr="007F7836" w:rsidRDefault="00C87F66" w:rsidP="00737DDC">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Финансовое обеспечение мероприятий Программы осуществляется за счет средств бюджета муниципального образования </w:t>
      </w:r>
      <w:r w:rsidR="00BE5FD5">
        <w:rPr>
          <w:rFonts w:ascii="Times New Roman" w:hAnsi="Times New Roman" w:cs="Times New Roman"/>
          <w:sz w:val="24"/>
          <w:szCs w:val="24"/>
        </w:rPr>
        <w:t>Рождественского</w:t>
      </w:r>
      <w:r w:rsidR="008809FB">
        <w:rPr>
          <w:rFonts w:ascii="Times New Roman" w:hAnsi="Times New Roman" w:cs="Times New Roman"/>
          <w:sz w:val="24"/>
          <w:szCs w:val="24"/>
        </w:rPr>
        <w:t xml:space="preserve"> </w:t>
      </w:r>
      <w:r w:rsidR="00BE5FD5">
        <w:rPr>
          <w:rFonts w:ascii="Times New Roman" w:hAnsi="Times New Roman" w:cs="Times New Roman"/>
          <w:sz w:val="24"/>
        </w:rPr>
        <w:t>сельского</w:t>
      </w:r>
      <w:r w:rsidR="003C3BA8" w:rsidRPr="007926B0">
        <w:rPr>
          <w:rFonts w:ascii="Times New Roman" w:hAnsi="Times New Roman" w:cs="Times New Roman"/>
          <w:sz w:val="24"/>
        </w:rPr>
        <w:t xml:space="preserve"> </w:t>
      </w:r>
      <w:r w:rsidR="007E2F52" w:rsidRPr="007926B0">
        <w:rPr>
          <w:rFonts w:ascii="Times New Roman" w:hAnsi="Times New Roman" w:cs="Times New Roman"/>
          <w:sz w:val="24"/>
        </w:rPr>
        <w:t>поселени</w:t>
      </w:r>
      <w:r w:rsidR="00BE5FD5">
        <w:rPr>
          <w:rFonts w:ascii="Times New Roman" w:hAnsi="Times New Roman" w:cs="Times New Roman"/>
          <w:sz w:val="24"/>
        </w:rPr>
        <w:t>я</w:t>
      </w:r>
      <w:r w:rsidRPr="007F7836">
        <w:rPr>
          <w:rFonts w:ascii="Times New Roman" w:hAnsi="Times New Roman" w:cs="Times New Roman"/>
          <w:sz w:val="24"/>
          <w:szCs w:val="24"/>
        </w:rPr>
        <w:t xml:space="preserve">, бюджета </w:t>
      </w:r>
      <w:r w:rsidRPr="007F7836">
        <w:rPr>
          <w:rFonts w:ascii="Times New Roman" w:hAnsi="Times New Roman" w:cs="Times New Roman"/>
          <w:sz w:val="24"/>
          <w:szCs w:val="24"/>
        </w:rPr>
        <w:lastRenderedPageBreak/>
        <w:t xml:space="preserve">Ленинградской области, средств предприятий </w:t>
      </w:r>
      <w:r w:rsidR="007E2F52">
        <w:rPr>
          <w:rFonts w:ascii="Times New Roman" w:hAnsi="Times New Roman" w:cs="Times New Roman"/>
          <w:sz w:val="24"/>
          <w:szCs w:val="24"/>
        </w:rPr>
        <w:t>автотранспортного</w:t>
      </w:r>
      <w:r w:rsidRPr="007F7836">
        <w:rPr>
          <w:rFonts w:ascii="Times New Roman" w:hAnsi="Times New Roman" w:cs="Times New Roman"/>
          <w:sz w:val="24"/>
          <w:szCs w:val="24"/>
        </w:rPr>
        <w:t xml:space="preserve"> комплекса, осуществляющих деятельнос</w:t>
      </w:r>
      <w:r w:rsidR="005114B8">
        <w:rPr>
          <w:rFonts w:ascii="Times New Roman" w:hAnsi="Times New Roman" w:cs="Times New Roman"/>
          <w:sz w:val="24"/>
          <w:szCs w:val="24"/>
        </w:rPr>
        <w:t>ть на территории муниципалитета и прочих источников финансирования.</w:t>
      </w:r>
    </w:p>
    <w:p w:rsidR="00C87F66" w:rsidRPr="007F7836" w:rsidRDefault="00C87F66" w:rsidP="00737DDC">
      <w:pPr>
        <w:pStyle w:val="a4"/>
        <w:spacing w:line="276" w:lineRule="auto"/>
        <w:ind w:firstLine="709"/>
        <w:jc w:val="both"/>
        <w:rPr>
          <w:rFonts w:ascii="Times New Roman" w:hAnsi="Times New Roman" w:cs="Times New Roman"/>
          <w:sz w:val="24"/>
          <w:szCs w:val="24"/>
        </w:rPr>
      </w:pPr>
    </w:p>
    <w:p w:rsidR="00C87F66" w:rsidRPr="007F7836" w:rsidRDefault="00C87F66" w:rsidP="00737DDC">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К реализации мероприятий могут привлекаться средства областного и федерального бюджетов в рамках финансирования областных и федеральных программ по развитию систем </w:t>
      </w:r>
      <w:r w:rsidR="007E2F52">
        <w:rPr>
          <w:rFonts w:ascii="Times New Roman" w:hAnsi="Times New Roman" w:cs="Times New Roman"/>
          <w:sz w:val="24"/>
          <w:szCs w:val="24"/>
        </w:rPr>
        <w:t>транспортной</w:t>
      </w:r>
      <w:r w:rsidRPr="007F7836">
        <w:rPr>
          <w:rFonts w:ascii="Times New Roman" w:hAnsi="Times New Roman" w:cs="Times New Roman"/>
          <w:sz w:val="24"/>
          <w:szCs w:val="24"/>
        </w:rPr>
        <w:t xml:space="preserve"> инфраструктуры.</w:t>
      </w:r>
    </w:p>
    <w:p w:rsidR="00C87F66" w:rsidRPr="007F7836" w:rsidRDefault="00C87F66" w:rsidP="00737DDC">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Объемы финансирования Программы за счет средств бюджета муниципального образования </w:t>
      </w:r>
      <w:r w:rsidR="00BE5FD5">
        <w:rPr>
          <w:rFonts w:ascii="Times New Roman" w:hAnsi="Times New Roman" w:cs="Times New Roman"/>
          <w:sz w:val="24"/>
          <w:szCs w:val="24"/>
        </w:rPr>
        <w:t>Рождественского</w:t>
      </w:r>
      <w:r w:rsidR="008809FB">
        <w:rPr>
          <w:rFonts w:ascii="Times New Roman" w:hAnsi="Times New Roman" w:cs="Times New Roman"/>
          <w:sz w:val="24"/>
          <w:szCs w:val="24"/>
        </w:rPr>
        <w:t xml:space="preserve"> </w:t>
      </w:r>
      <w:r w:rsidR="00BE5FD5">
        <w:rPr>
          <w:rFonts w:ascii="Times New Roman" w:hAnsi="Times New Roman" w:cs="Times New Roman"/>
          <w:sz w:val="24"/>
        </w:rPr>
        <w:t>сельского</w:t>
      </w:r>
      <w:r w:rsidR="003C3BA8" w:rsidRPr="007926B0">
        <w:rPr>
          <w:rFonts w:ascii="Times New Roman" w:hAnsi="Times New Roman" w:cs="Times New Roman"/>
          <w:sz w:val="24"/>
        </w:rPr>
        <w:t xml:space="preserve"> </w:t>
      </w:r>
      <w:r w:rsidR="007E2F52" w:rsidRPr="007926B0">
        <w:rPr>
          <w:rFonts w:ascii="Times New Roman" w:hAnsi="Times New Roman" w:cs="Times New Roman"/>
          <w:sz w:val="24"/>
        </w:rPr>
        <w:t>поселени</w:t>
      </w:r>
      <w:r w:rsidR="00BE5FD5">
        <w:rPr>
          <w:rFonts w:ascii="Times New Roman" w:hAnsi="Times New Roman" w:cs="Times New Roman"/>
          <w:sz w:val="24"/>
        </w:rPr>
        <w:t>я</w:t>
      </w:r>
      <w:r w:rsidRPr="007F7836">
        <w:rPr>
          <w:rFonts w:ascii="Times New Roman" w:hAnsi="Times New Roman" w:cs="Times New Roman"/>
          <w:sz w:val="24"/>
          <w:szCs w:val="24"/>
        </w:rPr>
        <w:t xml:space="preserve"> носят прогнозный характер и подлежат уточнению в установленном порядке при формировании и утверждении проекта бюджета муниципалитета на очередной финансовый год.</w:t>
      </w:r>
    </w:p>
    <w:p w:rsidR="00C87F66" w:rsidRPr="007F7836" w:rsidRDefault="00C87F66" w:rsidP="00737DDC">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Финансирование расходов на реализацию Программы осуществляется в порядке, установленном бюджетным процессом муниципального образования </w:t>
      </w:r>
      <w:r w:rsidR="00BE5FD5">
        <w:rPr>
          <w:rFonts w:ascii="Times New Roman" w:hAnsi="Times New Roman" w:cs="Times New Roman"/>
          <w:sz w:val="24"/>
          <w:szCs w:val="24"/>
        </w:rPr>
        <w:t>Рождественского</w:t>
      </w:r>
      <w:r w:rsidR="008809FB">
        <w:rPr>
          <w:rFonts w:ascii="Times New Roman" w:hAnsi="Times New Roman" w:cs="Times New Roman"/>
          <w:sz w:val="24"/>
          <w:szCs w:val="24"/>
        </w:rPr>
        <w:t xml:space="preserve"> </w:t>
      </w:r>
      <w:r w:rsidR="00BE5FD5">
        <w:rPr>
          <w:rFonts w:ascii="Times New Roman" w:hAnsi="Times New Roman" w:cs="Times New Roman"/>
          <w:sz w:val="24"/>
        </w:rPr>
        <w:t>сельского</w:t>
      </w:r>
      <w:r w:rsidR="003C3BA8" w:rsidRPr="007926B0">
        <w:rPr>
          <w:rFonts w:ascii="Times New Roman" w:hAnsi="Times New Roman" w:cs="Times New Roman"/>
          <w:sz w:val="24"/>
        </w:rPr>
        <w:t xml:space="preserve"> </w:t>
      </w:r>
      <w:r w:rsidR="007E2F52" w:rsidRPr="007926B0">
        <w:rPr>
          <w:rFonts w:ascii="Times New Roman" w:hAnsi="Times New Roman" w:cs="Times New Roman"/>
          <w:sz w:val="24"/>
        </w:rPr>
        <w:t>поселени</w:t>
      </w:r>
      <w:r w:rsidR="00BE5FD5">
        <w:rPr>
          <w:rFonts w:ascii="Times New Roman" w:hAnsi="Times New Roman" w:cs="Times New Roman"/>
          <w:sz w:val="24"/>
        </w:rPr>
        <w:t>я</w:t>
      </w:r>
      <w:r w:rsidR="007E2F52">
        <w:rPr>
          <w:rFonts w:ascii="Times New Roman" w:hAnsi="Times New Roman" w:cs="Times New Roman"/>
          <w:sz w:val="24"/>
          <w:szCs w:val="24"/>
        </w:rPr>
        <w:t>.</w:t>
      </w:r>
    </w:p>
    <w:p w:rsidR="00C87F66" w:rsidRPr="007F7836" w:rsidRDefault="00C87F66" w:rsidP="00376A1E">
      <w:pPr>
        <w:pStyle w:val="2"/>
        <w:numPr>
          <w:ilvl w:val="1"/>
          <w:numId w:val="57"/>
        </w:numPr>
        <w:pBdr>
          <w:bottom w:val="single" w:sz="4" w:space="1" w:color="auto"/>
        </w:pBdr>
        <w:ind w:left="426" w:hanging="426"/>
        <w:rPr>
          <w:rFonts w:ascii="Times New Roman" w:hAnsi="Times New Roman" w:cs="Times New Roman"/>
          <w:color w:val="auto"/>
          <w:sz w:val="24"/>
          <w:szCs w:val="24"/>
        </w:rPr>
      </w:pPr>
      <w:bookmarkStart w:id="52" w:name="_Toc458503808"/>
      <w:bookmarkStart w:id="53" w:name="_Toc480899122"/>
      <w:r w:rsidRPr="007F7836">
        <w:rPr>
          <w:rFonts w:ascii="Times New Roman" w:hAnsi="Times New Roman" w:cs="Times New Roman"/>
          <w:color w:val="auto"/>
          <w:sz w:val="24"/>
          <w:szCs w:val="24"/>
        </w:rPr>
        <w:t>План график работ по реализации Программы</w:t>
      </w:r>
      <w:bookmarkEnd w:id="52"/>
      <w:bookmarkEnd w:id="53"/>
    </w:p>
    <w:p w:rsidR="007E2F52" w:rsidRDefault="007E2F52" w:rsidP="00737DDC">
      <w:pPr>
        <w:pStyle w:val="a4"/>
        <w:spacing w:line="276" w:lineRule="auto"/>
        <w:ind w:firstLine="709"/>
        <w:jc w:val="both"/>
        <w:rPr>
          <w:rFonts w:ascii="Times New Roman" w:hAnsi="Times New Roman" w:cs="Times New Roman"/>
          <w:sz w:val="24"/>
          <w:szCs w:val="24"/>
        </w:rPr>
      </w:pPr>
    </w:p>
    <w:p w:rsidR="00C87F66" w:rsidRPr="007F7836" w:rsidRDefault="00C87F66" w:rsidP="00737DDC">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Сроки реализации инвестиционных проектов, включенных в Программу, должны соответствовать срокам, определенным в Программах инвестиционных проектов.</w:t>
      </w:r>
    </w:p>
    <w:p w:rsidR="00C87F66" w:rsidRPr="007F7836" w:rsidRDefault="00C87F66" w:rsidP="00737DDC">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Реализация программы осуществляется поэтапно:</w:t>
      </w:r>
    </w:p>
    <w:p w:rsidR="00C87F66" w:rsidRPr="007F7836" w:rsidRDefault="00C87F66" w:rsidP="00737DDC">
      <w:pPr>
        <w:pStyle w:val="a4"/>
        <w:numPr>
          <w:ilvl w:val="0"/>
          <w:numId w:val="33"/>
        </w:numPr>
        <w:spacing w:line="276" w:lineRule="auto"/>
        <w:jc w:val="both"/>
        <w:rPr>
          <w:rFonts w:ascii="Times New Roman" w:hAnsi="Times New Roman" w:cs="Times New Roman"/>
          <w:sz w:val="24"/>
          <w:szCs w:val="24"/>
        </w:rPr>
      </w:pPr>
      <w:r>
        <w:rPr>
          <w:rFonts w:ascii="Times New Roman" w:hAnsi="Times New Roman" w:cs="Times New Roman"/>
          <w:sz w:val="24"/>
          <w:szCs w:val="24"/>
        </w:rPr>
        <w:t>1 этап: 201</w:t>
      </w:r>
      <w:r w:rsidR="005114B8">
        <w:rPr>
          <w:rFonts w:ascii="Times New Roman" w:hAnsi="Times New Roman" w:cs="Times New Roman"/>
          <w:sz w:val="24"/>
          <w:szCs w:val="24"/>
        </w:rPr>
        <w:t>7</w:t>
      </w:r>
      <w:r w:rsidRPr="007F7836">
        <w:rPr>
          <w:rFonts w:ascii="Times New Roman" w:hAnsi="Times New Roman" w:cs="Times New Roman"/>
          <w:sz w:val="24"/>
          <w:szCs w:val="24"/>
        </w:rPr>
        <w:t xml:space="preserve"> - 20</w:t>
      </w:r>
      <w:r>
        <w:rPr>
          <w:rFonts w:ascii="Times New Roman" w:hAnsi="Times New Roman" w:cs="Times New Roman"/>
          <w:sz w:val="24"/>
          <w:szCs w:val="24"/>
        </w:rPr>
        <w:t>2</w:t>
      </w:r>
      <w:r w:rsidR="005114B8">
        <w:rPr>
          <w:rFonts w:ascii="Times New Roman" w:hAnsi="Times New Roman" w:cs="Times New Roman"/>
          <w:sz w:val="24"/>
          <w:szCs w:val="24"/>
        </w:rPr>
        <w:t>1</w:t>
      </w:r>
      <w:r w:rsidRPr="007F7836">
        <w:rPr>
          <w:rFonts w:ascii="Times New Roman" w:hAnsi="Times New Roman" w:cs="Times New Roman"/>
          <w:sz w:val="24"/>
          <w:szCs w:val="24"/>
        </w:rPr>
        <w:t xml:space="preserve"> гг.;</w:t>
      </w:r>
    </w:p>
    <w:p w:rsidR="00C87F66" w:rsidRPr="007F7836" w:rsidRDefault="00C87F66" w:rsidP="00737DDC">
      <w:pPr>
        <w:pStyle w:val="a4"/>
        <w:numPr>
          <w:ilvl w:val="0"/>
          <w:numId w:val="33"/>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2 этап: 202</w:t>
      </w:r>
      <w:r w:rsidR="005114B8">
        <w:rPr>
          <w:rFonts w:ascii="Times New Roman" w:hAnsi="Times New Roman" w:cs="Times New Roman"/>
          <w:sz w:val="24"/>
          <w:szCs w:val="24"/>
        </w:rPr>
        <w:t>2</w:t>
      </w:r>
      <w:r w:rsidRPr="007F7836">
        <w:rPr>
          <w:rFonts w:ascii="Times New Roman" w:hAnsi="Times New Roman" w:cs="Times New Roman"/>
          <w:sz w:val="24"/>
          <w:szCs w:val="24"/>
        </w:rPr>
        <w:t xml:space="preserve"> - 202</w:t>
      </w:r>
      <w:r w:rsidR="005114B8">
        <w:rPr>
          <w:rFonts w:ascii="Times New Roman" w:hAnsi="Times New Roman" w:cs="Times New Roman"/>
          <w:sz w:val="24"/>
          <w:szCs w:val="24"/>
        </w:rPr>
        <w:t>6</w:t>
      </w:r>
      <w:r w:rsidRPr="007F7836">
        <w:rPr>
          <w:rFonts w:ascii="Times New Roman" w:hAnsi="Times New Roman" w:cs="Times New Roman"/>
          <w:sz w:val="24"/>
          <w:szCs w:val="24"/>
        </w:rPr>
        <w:t xml:space="preserve"> гг.;</w:t>
      </w:r>
    </w:p>
    <w:p w:rsidR="00C87F66" w:rsidRDefault="00C87F66" w:rsidP="00737DDC">
      <w:pPr>
        <w:pStyle w:val="a4"/>
        <w:numPr>
          <w:ilvl w:val="0"/>
          <w:numId w:val="33"/>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3 этап: 202</w:t>
      </w:r>
      <w:r w:rsidR="005114B8">
        <w:rPr>
          <w:rFonts w:ascii="Times New Roman" w:hAnsi="Times New Roman" w:cs="Times New Roman"/>
          <w:sz w:val="24"/>
          <w:szCs w:val="24"/>
        </w:rPr>
        <w:t>7</w:t>
      </w:r>
      <w:r w:rsidRPr="007F7836">
        <w:rPr>
          <w:rFonts w:ascii="Times New Roman" w:hAnsi="Times New Roman" w:cs="Times New Roman"/>
          <w:sz w:val="24"/>
          <w:szCs w:val="24"/>
        </w:rPr>
        <w:t xml:space="preserve"> - 203</w:t>
      </w:r>
      <w:r w:rsidR="00C27778">
        <w:rPr>
          <w:rFonts w:ascii="Times New Roman" w:hAnsi="Times New Roman" w:cs="Times New Roman"/>
          <w:sz w:val="24"/>
          <w:szCs w:val="24"/>
        </w:rPr>
        <w:t>0</w:t>
      </w:r>
      <w:r w:rsidRPr="007F7836">
        <w:rPr>
          <w:rFonts w:ascii="Times New Roman" w:hAnsi="Times New Roman" w:cs="Times New Roman"/>
          <w:sz w:val="24"/>
          <w:szCs w:val="24"/>
        </w:rPr>
        <w:t xml:space="preserve"> гг.</w:t>
      </w:r>
      <w:r>
        <w:rPr>
          <w:rFonts w:ascii="Times New Roman" w:hAnsi="Times New Roman" w:cs="Times New Roman"/>
          <w:sz w:val="24"/>
          <w:szCs w:val="24"/>
        </w:rPr>
        <w:t>;</w:t>
      </w:r>
    </w:p>
    <w:p w:rsidR="00C87F66" w:rsidRDefault="007E2F52" w:rsidP="00737DDC">
      <w:pPr>
        <w:pStyle w:val="a4"/>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00C87F66" w:rsidRPr="007F7836">
        <w:rPr>
          <w:rFonts w:ascii="Times New Roman" w:hAnsi="Times New Roman" w:cs="Times New Roman"/>
          <w:sz w:val="24"/>
          <w:szCs w:val="24"/>
        </w:rPr>
        <w:t>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Ленинградской области.</w:t>
      </w:r>
    </w:p>
    <w:p w:rsidR="007E2F52" w:rsidRPr="007F7836" w:rsidRDefault="007E2F52" w:rsidP="00737DDC">
      <w:pPr>
        <w:pStyle w:val="a4"/>
        <w:spacing w:line="276" w:lineRule="auto"/>
        <w:jc w:val="both"/>
        <w:rPr>
          <w:rFonts w:ascii="Times New Roman" w:hAnsi="Times New Roman" w:cs="Times New Roman"/>
          <w:sz w:val="24"/>
          <w:szCs w:val="24"/>
        </w:rPr>
      </w:pPr>
    </w:p>
    <w:p w:rsidR="00C87F66" w:rsidRPr="007F7836" w:rsidRDefault="00C87F66" w:rsidP="00376A1E">
      <w:pPr>
        <w:pStyle w:val="2"/>
        <w:numPr>
          <w:ilvl w:val="1"/>
          <w:numId w:val="57"/>
        </w:numPr>
        <w:pBdr>
          <w:bottom w:val="single" w:sz="4" w:space="1" w:color="auto"/>
        </w:pBdr>
        <w:ind w:left="426" w:hanging="426"/>
        <w:rPr>
          <w:rFonts w:ascii="Times New Roman" w:hAnsi="Times New Roman" w:cs="Times New Roman"/>
          <w:color w:val="auto"/>
          <w:sz w:val="24"/>
          <w:szCs w:val="24"/>
        </w:rPr>
      </w:pPr>
      <w:bookmarkStart w:id="54" w:name="_Toc458503809"/>
      <w:bookmarkStart w:id="55" w:name="_Toc480899123"/>
      <w:r w:rsidRPr="007F7836">
        <w:rPr>
          <w:rFonts w:ascii="Times New Roman" w:hAnsi="Times New Roman" w:cs="Times New Roman"/>
          <w:color w:val="auto"/>
          <w:sz w:val="24"/>
          <w:szCs w:val="24"/>
        </w:rPr>
        <w:t>Порядок предоставления отчетности по выполнению Программы</w:t>
      </w:r>
      <w:bookmarkEnd w:id="54"/>
      <w:bookmarkEnd w:id="55"/>
    </w:p>
    <w:p w:rsidR="007E2F52" w:rsidRDefault="007E2F52" w:rsidP="00737DDC">
      <w:pPr>
        <w:pStyle w:val="a4"/>
        <w:spacing w:line="276" w:lineRule="auto"/>
        <w:ind w:firstLine="709"/>
        <w:jc w:val="both"/>
        <w:rPr>
          <w:rFonts w:ascii="Times New Roman" w:hAnsi="Times New Roman" w:cs="Times New Roman"/>
          <w:sz w:val="24"/>
          <w:szCs w:val="24"/>
        </w:rPr>
      </w:pPr>
    </w:p>
    <w:p w:rsidR="00C87F66" w:rsidRPr="007F7836" w:rsidRDefault="00C87F66" w:rsidP="00737DDC">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Предоставление отчетности по выполнению мероприятий Программы осуществляется в рамках ежегодного мониторинга.</w:t>
      </w:r>
    </w:p>
    <w:p w:rsidR="00C87F66" w:rsidRPr="007F7836" w:rsidRDefault="00C87F66" w:rsidP="00737DDC">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Целью мониторинга выполнения Программы является ежегодный контроль ситуации, а также анализ выполнения мероприятий по модернизации и развитию </w:t>
      </w:r>
      <w:r w:rsidR="007E2F52">
        <w:rPr>
          <w:rFonts w:ascii="Times New Roman" w:hAnsi="Times New Roman" w:cs="Times New Roman"/>
          <w:sz w:val="24"/>
          <w:szCs w:val="24"/>
        </w:rPr>
        <w:t>транспортной инфраструктуры</w:t>
      </w:r>
      <w:r w:rsidRPr="007F7836">
        <w:rPr>
          <w:rFonts w:ascii="Times New Roman" w:hAnsi="Times New Roman" w:cs="Times New Roman"/>
          <w:sz w:val="24"/>
          <w:szCs w:val="24"/>
        </w:rPr>
        <w:t>, предусмотренных Программой.</w:t>
      </w:r>
    </w:p>
    <w:p w:rsidR="00C87F66" w:rsidRPr="007F7836" w:rsidRDefault="00C87F66" w:rsidP="00737DDC">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Мониторинг Программы комплексного развития систем коммунальной инфраструктуры включает следующие этапы:</w:t>
      </w:r>
    </w:p>
    <w:p w:rsidR="00C87F66" w:rsidRPr="007F7836" w:rsidRDefault="00C87F66" w:rsidP="00737DDC">
      <w:pPr>
        <w:pStyle w:val="a4"/>
        <w:numPr>
          <w:ilvl w:val="0"/>
          <w:numId w:val="31"/>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 xml:space="preserve">Периодический сбор информации о результатах выполнения мероприятий Программы, а также информации о состоянии и развитии </w:t>
      </w:r>
      <w:r w:rsidR="007E2F52">
        <w:rPr>
          <w:rFonts w:ascii="Times New Roman" w:hAnsi="Times New Roman" w:cs="Times New Roman"/>
          <w:sz w:val="24"/>
          <w:szCs w:val="24"/>
        </w:rPr>
        <w:t>транспортной</w:t>
      </w:r>
      <w:r w:rsidRPr="007F7836">
        <w:rPr>
          <w:rFonts w:ascii="Times New Roman" w:hAnsi="Times New Roman" w:cs="Times New Roman"/>
          <w:sz w:val="24"/>
          <w:szCs w:val="24"/>
        </w:rPr>
        <w:t xml:space="preserve"> инфраструктуры;</w:t>
      </w:r>
    </w:p>
    <w:p w:rsidR="00C87F66" w:rsidRPr="007F7836" w:rsidRDefault="00C87F66" w:rsidP="00737DDC">
      <w:pPr>
        <w:pStyle w:val="a4"/>
        <w:numPr>
          <w:ilvl w:val="0"/>
          <w:numId w:val="31"/>
        </w:numPr>
        <w:spacing w:line="276" w:lineRule="auto"/>
        <w:jc w:val="both"/>
        <w:rPr>
          <w:rFonts w:ascii="Times New Roman" w:hAnsi="Times New Roman" w:cs="Times New Roman"/>
          <w:sz w:val="24"/>
          <w:szCs w:val="24"/>
        </w:rPr>
      </w:pPr>
      <w:r w:rsidRPr="007F7836">
        <w:rPr>
          <w:rFonts w:ascii="Times New Roman" w:hAnsi="Times New Roman" w:cs="Times New Roman"/>
          <w:sz w:val="24"/>
          <w:szCs w:val="24"/>
        </w:rPr>
        <w:t xml:space="preserve">Анализ данных о результатах планируемых и фактически проводимых преобразований </w:t>
      </w:r>
      <w:r w:rsidR="007E2F52">
        <w:rPr>
          <w:rFonts w:ascii="Times New Roman" w:hAnsi="Times New Roman" w:cs="Times New Roman"/>
          <w:sz w:val="24"/>
          <w:szCs w:val="24"/>
        </w:rPr>
        <w:t>транспортной</w:t>
      </w:r>
      <w:r w:rsidRPr="007F7836">
        <w:rPr>
          <w:rFonts w:ascii="Times New Roman" w:hAnsi="Times New Roman" w:cs="Times New Roman"/>
          <w:sz w:val="24"/>
          <w:szCs w:val="24"/>
        </w:rPr>
        <w:t xml:space="preserve"> инфраструктуры.</w:t>
      </w:r>
    </w:p>
    <w:p w:rsidR="00C87F66" w:rsidRPr="007F7836" w:rsidRDefault="00C87F66" w:rsidP="00737DDC">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 xml:space="preserve">На основе результатов мониторинга выполнения Программы администрацией муниципального образования </w:t>
      </w:r>
      <w:r w:rsidR="00BE5FD5">
        <w:rPr>
          <w:rFonts w:ascii="Times New Roman" w:hAnsi="Times New Roman" w:cs="Times New Roman"/>
          <w:sz w:val="24"/>
          <w:szCs w:val="24"/>
        </w:rPr>
        <w:t>Рождественского</w:t>
      </w:r>
      <w:r w:rsidR="008809FB">
        <w:rPr>
          <w:rFonts w:ascii="Times New Roman" w:hAnsi="Times New Roman" w:cs="Times New Roman"/>
          <w:sz w:val="24"/>
          <w:szCs w:val="24"/>
        </w:rPr>
        <w:t xml:space="preserve"> </w:t>
      </w:r>
      <w:r w:rsidR="003C3BA8">
        <w:rPr>
          <w:rFonts w:ascii="Times New Roman" w:hAnsi="Times New Roman" w:cs="Times New Roman"/>
          <w:sz w:val="24"/>
        </w:rPr>
        <w:t>сельско</w:t>
      </w:r>
      <w:r w:rsidR="00BE5FD5">
        <w:rPr>
          <w:rFonts w:ascii="Times New Roman" w:hAnsi="Times New Roman" w:cs="Times New Roman"/>
          <w:sz w:val="24"/>
        </w:rPr>
        <w:t>го</w:t>
      </w:r>
      <w:r w:rsidR="003C3BA8" w:rsidRPr="007926B0">
        <w:rPr>
          <w:rFonts w:ascii="Times New Roman" w:hAnsi="Times New Roman" w:cs="Times New Roman"/>
          <w:sz w:val="24"/>
        </w:rPr>
        <w:t xml:space="preserve"> </w:t>
      </w:r>
      <w:r w:rsidR="007E2F52" w:rsidRPr="007926B0">
        <w:rPr>
          <w:rFonts w:ascii="Times New Roman" w:hAnsi="Times New Roman" w:cs="Times New Roman"/>
          <w:sz w:val="24"/>
        </w:rPr>
        <w:t>поселени</w:t>
      </w:r>
      <w:r w:rsidR="00BE5FD5">
        <w:rPr>
          <w:rFonts w:ascii="Times New Roman" w:hAnsi="Times New Roman" w:cs="Times New Roman"/>
          <w:sz w:val="24"/>
        </w:rPr>
        <w:t>я</w:t>
      </w:r>
      <w:r w:rsidR="007E2F52" w:rsidRPr="007F7836">
        <w:rPr>
          <w:rFonts w:ascii="Times New Roman" w:hAnsi="Times New Roman" w:cs="Times New Roman"/>
          <w:sz w:val="24"/>
          <w:szCs w:val="24"/>
        </w:rPr>
        <w:t xml:space="preserve"> </w:t>
      </w:r>
      <w:r w:rsidRPr="007F7836">
        <w:rPr>
          <w:rFonts w:ascii="Times New Roman" w:hAnsi="Times New Roman" w:cs="Times New Roman"/>
          <w:sz w:val="24"/>
          <w:szCs w:val="24"/>
        </w:rPr>
        <w:t>формируется информационная аналитическая база об изменении целевых показателей Программы. Данная информационная база используется для оценки Программы, а также для принятия решений о ее корректировке.</w:t>
      </w:r>
    </w:p>
    <w:p w:rsidR="00C87F66" w:rsidRPr="007F7836" w:rsidRDefault="00C87F66" w:rsidP="00737DDC">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lastRenderedPageBreak/>
        <w:t>Порядок предоставления отчетности и формы отчетности по выполнению Программы устанавливаются муниципальными правовыми актами администра</w:t>
      </w:r>
      <w:r>
        <w:rPr>
          <w:rFonts w:ascii="Times New Roman" w:hAnsi="Times New Roman" w:cs="Times New Roman"/>
          <w:sz w:val="24"/>
          <w:szCs w:val="24"/>
        </w:rPr>
        <w:t xml:space="preserve">ции муниципального образования </w:t>
      </w:r>
      <w:r w:rsidR="00BE5FD5">
        <w:rPr>
          <w:rFonts w:ascii="Times New Roman" w:hAnsi="Times New Roman" w:cs="Times New Roman"/>
          <w:sz w:val="24"/>
          <w:szCs w:val="24"/>
        </w:rPr>
        <w:t>Рождественского</w:t>
      </w:r>
      <w:r w:rsidR="008809FB">
        <w:rPr>
          <w:rFonts w:ascii="Times New Roman" w:hAnsi="Times New Roman" w:cs="Times New Roman"/>
          <w:sz w:val="24"/>
          <w:szCs w:val="24"/>
        </w:rPr>
        <w:t xml:space="preserve"> </w:t>
      </w:r>
      <w:r w:rsidR="00BE5FD5">
        <w:rPr>
          <w:rFonts w:ascii="Times New Roman" w:hAnsi="Times New Roman" w:cs="Times New Roman"/>
          <w:sz w:val="24"/>
        </w:rPr>
        <w:t>сельского</w:t>
      </w:r>
      <w:r w:rsidR="003C3BA8" w:rsidRPr="007926B0">
        <w:rPr>
          <w:rFonts w:ascii="Times New Roman" w:hAnsi="Times New Roman" w:cs="Times New Roman"/>
          <w:sz w:val="24"/>
        </w:rPr>
        <w:t xml:space="preserve"> </w:t>
      </w:r>
      <w:r w:rsidR="007E2F52" w:rsidRPr="007926B0">
        <w:rPr>
          <w:rFonts w:ascii="Times New Roman" w:hAnsi="Times New Roman" w:cs="Times New Roman"/>
          <w:sz w:val="24"/>
        </w:rPr>
        <w:t>поселени</w:t>
      </w:r>
      <w:r w:rsidR="00BE5FD5">
        <w:rPr>
          <w:rFonts w:ascii="Times New Roman" w:hAnsi="Times New Roman" w:cs="Times New Roman"/>
          <w:sz w:val="24"/>
        </w:rPr>
        <w:t>я</w:t>
      </w:r>
      <w:r w:rsidRPr="007F7836">
        <w:rPr>
          <w:rFonts w:ascii="Times New Roman" w:hAnsi="Times New Roman" w:cs="Times New Roman"/>
          <w:sz w:val="24"/>
          <w:szCs w:val="24"/>
        </w:rPr>
        <w:t>.</w:t>
      </w:r>
    </w:p>
    <w:p w:rsidR="00C87F66" w:rsidRPr="007F7836" w:rsidRDefault="00C87F66" w:rsidP="00737DDC">
      <w:pPr>
        <w:pStyle w:val="a4"/>
        <w:spacing w:line="276" w:lineRule="auto"/>
        <w:ind w:firstLine="709"/>
        <w:jc w:val="both"/>
        <w:rPr>
          <w:rFonts w:ascii="Times New Roman" w:hAnsi="Times New Roman" w:cs="Times New Roman"/>
          <w:sz w:val="24"/>
          <w:szCs w:val="24"/>
        </w:rPr>
      </w:pPr>
      <w:r w:rsidRPr="007F7836">
        <w:rPr>
          <w:rFonts w:ascii="Times New Roman" w:hAnsi="Times New Roman" w:cs="Times New Roman"/>
          <w:sz w:val="24"/>
          <w:szCs w:val="24"/>
        </w:rPr>
        <w:t>В составе ежегодного отчета о ходе работ по Программе представляется информация об оценке эффективности реализации Программы по следующим критериям:</w:t>
      </w:r>
    </w:p>
    <w:p w:rsidR="00C87F66" w:rsidRPr="007F7836" w:rsidRDefault="00C87F66" w:rsidP="00737DDC">
      <w:pPr>
        <w:pStyle w:val="a4"/>
        <w:spacing w:line="276" w:lineRule="auto"/>
        <w:ind w:firstLine="709"/>
        <w:jc w:val="both"/>
        <w:rPr>
          <w:rFonts w:ascii="Times New Roman" w:hAnsi="Times New Roman" w:cs="Times New Roman"/>
          <w:sz w:val="24"/>
          <w:szCs w:val="24"/>
        </w:rPr>
      </w:pPr>
    </w:p>
    <w:p w:rsidR="00C87F66" w:rsidRPr="007F7836" w:rsidRDefault="00C87F66" w:rsidP="00737DDC">
      <w:pPr>
        <w:pStyle w:val="af"/>
        <w:numPr>
          <w:ilvl w:val="0"/>
          <w:numId w:val="32"/>
        </w:numPr>
        <w:autoSpaceDE w:val="0"/>
        <w:autoSpaceDN w:val="0"/>
        <w:adjustRightInd w:val="0"/>
        <w:spacing w:after="0"/>
        <w:jc w:val="both"/>
        <w:rPr>
          <w:rFonts w:ascii="Times New Roman" w:hAnsi="Times New Roman" w:cs="Times New Roman"/>
          <w:sz w:val="24"/>
          <w:szCs w:val="24"/>
        </w:rPr>
      </w:pPr>
      <w:r w:rsidRPr="007F7836">
        <w:rPr>
          <w:rFonts w:ascii="Times New Roman" w:hAnsi="Times New Roman" w:cs="Times New Roman"/>
          <w:sz w:val="24"/>
          <w:szCs w:val="24"/>
        </w:rPr>
        <w:t>Критерий «Степень достижения планируемых результатов целевых индикаторов реализации мероприятий Программы» базируется на анализе целевых показателей, указанных в Программе, и рассчитывается по формуле:</w:t>
      </w:r>
    </w:p>
    <w:p w:rsidR="00C87F66" w:rsidRPr="007F7836" w:rsidRDefault="00C87F66" w:rsidP="00737DDC">
      <w:pPr>
        <w:autoSpaceDE w:val="0"/>
        <w:autoSpaceDN w:val="0"/>
        <w:adjustRightInd w:val="0"/>
        <w:spacing w:after="0"/>
        <w:ind w:left="360"/>
        <w:jc w:val="both"/>
        <w:rPr>
          <w:rFonts w:ascii="Times New Roman" w:hAnsi="Times New Roman" w:cs="Times New Roman"/>
          <w:sz w:val="24"/>
          <w:szCs w:val="24"/>
        </w:rPr>
      </w:pPr>
    </w:p>
    <w:p w:rsidR="00C87F66" w:rsidRPr="007F7836" w:rsidRDefault="00897601" w:rsidP="00737DDC">
      <w:pPr>
        <w:autoSpaceDE w:val="0"/>
        <w:autoSpaceDN w:val="0"/>
        <w:adjustRightInd w:val="0"/>
        <w:spacing w:after="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КЦИ</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ЦИФ</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ЦИП</m:t>
                  </m:r>
                </m:e>
                <m:sub>
                  <m:r>
                    <w:rPr>
                      <w:rFonts w:ascii="Cambria Math" w:hAnsi="Cambria Math" w:cs="Times New Roman"/>
                      <w:sz w:val="24"/>
                      <w:szCs w:val="24"/>
                      <w:lang w:val="en-US"/>
                    </w:rPr>
                    <m:t>i</m:t>
                  </m:r>
                </m:sub>
              </m:sSub>
            </m:den>
          </m:f>
          <m:r>
            <w:rPr>
              <w:rFonts w:ascii="Cambria Math" w:hAnsi="Cambria Math" w:cs="Times New Roman"/>
              <w:sz w:val="24"/>
              <w:szCs w:val="24"/>
            </w:rPr>
            <m:t>, где:</m:t>
          </m:r>
        </m:oMath>
      </m:oMathPara>
    </w:p>
    <w:p w:rsidR="00C87F66" w:rsidRPr="007F7836" w:rsidRDefault="00C87F66" w:rsidP="00737DDC">
      <w:pPr>
        <w:autoSpaceDE w:val="0"/>
        <w:autoSpaceDN w:val="0"/>
        <w:adjustRightInd w:val="0"/>
        <w:spacing w:after="0"/>
        <w:jc w:val="both"/>
        <w:rPr>
          <w:rFonts w:ascii="Times New Roman" w:eastAsiaTheme="minorEastAsia" w:hAnsi="Times New Roman" w:cs="Times New Roman"/>
          <w:sz w:val="24"/>
          <w:szCs w:val="24"/>
        </w:rPr>
      </w:pPr>
    </w:p>
    <w:p w:rsidR="00C87F66" w:rsidRPr="007F7836" w:rsidRDefault="00897601" w:rsidP="00737DDC">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КЦИ</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 степень достижения </w:t>
      </w:r>
      <w:r w:rsidR="00C87F66" w:rsidRPr="007F7836">
        <w:rPr>
          <w:rFonts w:ascii="Times New Roman" w:eastAsiaTheme="minorEastAsia" w:hAnsi="Times New Roman" w:cs="Times New Roman"/>
          <w:sz w:val="24"/>
          <w:szCs w:val="24"/>
          <w:lang w:val="en-US"/>
        </w:rPr>
        <w:t>i</w:t>
      </w:r>
      <w:r w:rsidR="00C87F66" w:rsidRPr="007F7836">
        <w:rPr>
          <w:rFonts w:ascii="Times New Roman" w:eastAsiaTheme="minorEastAsia" w:hAnsi="Times New Roman" w:cs="Times New Roman"/>
          <w:sz w:val="24"/>
          <w:szCs w:val="24"/>
        </w:rPr>
        <w:t>-го целевого индикатора Программы;</w:t>
      </w:r>
    </w:p>
    <w:p w:rsidR="00C87F66" w:rsidRPr="007F7836" w:rsidRDefault="00897601" w:rsidP="00737DDC">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ЦИФ</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ЦИП</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 фактическое (плановое) значение </w:t>
      </w:r>
      <w:r w:rsidR="00C87F66" w:rsidRPr="007F7836">
        <w:rPr>
          <w:rFonts w:ascii="Times New Roman" w:eastAsiaTheme="minorEastAsia" w:hAnsi="Times New Roman" w:cs="Times New Roman"/>
          <w:sz w:val="24"/>
          <w:szCs w:val="24"/>
          <w:lang w:val="en-US"/>
        </w:rPr>
        <w:t>i</w:t>
      </w:r>
      <w:r w:rsidR="00C87F66" w:rsidRPr="007F7836">
        <w:rPr>
          <w:rFonts w:ascii="Times New Roman" w:eastAsiaTheme="minorEastAsia" w:hAnsi="Times New Roman" w:cs="Times New Roman"/>
          <w:sz w:val="24"/>
          <w:szCs w:val="24"/>
        </w:rPr>
        <w:t>-го целевого индикатора Программы.</w:t>
      </w:r>
    </w:p>
    <w:p w:rsidR="00C87F66" w:rsidRPr="007F7836" w:rsidRDefault="00C87F66" w:rsidP="00737DDC">
      <w:pPr>
        <w:autoSpaceDE w:val="0"/>
        <w:autoSpaceDN w:val="0"/>
        <w:adjustRightInd w:val="0"/>
        <w:spacing w:after="0"/>
        <w:jc w:val="both"/>
        <w:rPr>
          <w:rFonts w:ascii="Times New Roman" w:eastAsiaTheme="minorEastAsia" w:hAnsi="Times New Roman" w:cs="Times New Roman"/>
          <w:sz w:val="24"/>
          <w:szCs w:val="24"/>
        </w:rPr>
      </w:pPr>
      <w:r w:rsidRPr="007F7836">
        <w:rPr>
          <w:rFonts w:ascii="Times New Roman" w:eastAsiaTheme="minorEastAsia" w:hAnsi="Times New Roman" w:cs="Times New Roman"/>
          <w:sz w:val="24"/>
          <w:szCs w:val="24"/>
        </w:rPr>
        <w:tab/>
        <w:t xml:space="preserve">Значение показателя </w:t>
      </w:r>
      <m:oMath>
        <m:sSub>
          <m:sSubPr>
            <m:ctrlPr>
              <w:rPr>
                <w:rFonts w:ascii="Cambria Math" w:hAnsi="Cambria Math" w:cs="Times New Roman"/>
                <w:i/>
                <w:sz w:val="24"/>
                <w:szCs w:val="24"/>
              </w:rPr>
            </m:ctrlPr>
          </m:sSubPr>
          <m:e>
            <m:r>
              <w:rPr>
                <w:rFonts w:ascii="Cambria Math" w:hAnsi="Cambria Math" w:cs="Times New Roman"/>
                <w:sz w:val="24"/>
                <w:szCs w:val="24"/>
              </w:rPr>
              <m:t>КЦИ</m:t>
            </m:r>
          </m:e>
          <m:sub>
            <m:r>
              <w:rPr>
                <w:rFonts w:ascii="Cambria Math" w:hAnsi="Cambria Math" w:cs="Times New Roman"/>
                <w:sz w:val="24"/>
                <w:szCs w:val="24"/>
                <w:lang w:val="en-US"/>
              </w:rPr>
              <m:t>i</m:t>
            </m:r>
          </m:sub>
        </m:sSub>
      </m:oMath>
      <w:r w:rsidRPr="007F7836">
        <w:rPr>
          <w:rFonts w:ascii="Times New Roman" w:eastAsiaTheme="minorEastAsia" w:hAnsi="Times New Roman" w:cs="Times New Roman"/>
          <w:sz w:val="24"/>
          <w:szCs w:val="24"/>
        </w:rPr>
        <w:t xml:space="preserve"> должно быть больше либо равно 1.</w:t>
      </w:r>
    </w:p>
    <w:p w:rsidR="00C87F66" w:rsidRPr="007F7836" w:rsidRDefault="00C87F66" w:rsidP="00737DDC">
      <w:pPr>
        <w:autoSpaceDE w:val="0"/>
        <w:autoSpaceDN w:val="0"/>
        <w:adjustRightInd w:val="0"/>
        <w:spacing w:after="0"/>
        <w:jc w:val="both"/>
        <w:rPr>
          <w:rFonts w:ascii="Times New Roman" w:hAnsi="Times New Roman" w:cs="Times New Roman"/>
          <w:sz w:val="24"/>
          <w:szCs w:val="24"/>
        </w:rPr>
      </w:pPr>
    </w:p>
    <w:p w:rsidR="00C87F66" w:rsidRPr="007F7836" w:rsidRDefault="00C87F66" w:rsidP="00737DDC">
      <w:pPr>
        <w:pStyle w:val="af"/>
        <w:numPr>
          <w:ilvl w:val="0"/>
          <w:numId w:val="32"/>
        </w:numPr>
        <w:autoSpaceDE w:val="0"/>
        <w:autoSpaceDN w:val="0"/>
        <w:adjustRightInd w:val="0"/>
        <w:spacing w:after="0"/>
        <w:jc w:val="both"/>
        <w:rPr>
          <w:rFonts w:ascii="Times New Roman" w:hAnsi="Times New Roman" w:cs="Times New Roman"/>
          <w:sz w:val="24"/>
          <w:szCs w:val="24"/>
        </w:rPr>
      </w:pPr>
      <w:r w:rsidRPr="007F7836">
        <w:rPr>
          <w:rFonts w:ascii="Times New Roman" w:hAnsi="Times New Roman" w:cs="Times New Roman"/>
          <w:sz w:val="24"/>
          <w:szCs w:val="24"/>
        </w:rPr>
        <w:t>Критерий «Степень соответствия бюджетных затрат на мероприятия Программы запланированному уровню затрат» рассчитывается по формуле:</w:t>
      </w:r>
    </w:p>
    <w:p w:rsidR="00C87F66" w:rsidRPr="007F7836" w:rsidRDefault="00C87F66" w:rsidP="00737DDC">
      <w:pPr>
        <w:autoSpaceDE w:val="0"/>
        <w:autoSpaceDN w:val="0"/>
        <w:adjustRightInd w:val="0"/>
        <w:spacing w:after="0"/>
        <w:jc w:val="both"/>
        <w:rPr>
          <w:rFonts w:ascii="Times New Roman" w:hAnsi="Times New Roman" w:cs="Times New Roman"/>
          <w:sz w:val="24"/>
          <w:szCs w:val="24"/>
        </w:rPr>
      </w:pPr>
    </w:p>
    <w:p w:rsidR="00C87F66" w:rsidRPr="007F7836" w:rsidRDefault="00897601" w:rsidP="00737DDC">
      <w:pPr>
        <w:autoSpaceDE w:val="0"/>
        <w:autoSpaceDN w:val="0"/>
        <w:adjustRightInd w:val="0"/>
        <w:spacing w:after="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КБЗ</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БЗФ</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БЗП</m:t>
                  </m:r>
                </m:e>
                <m:sub>
                  <m:r>
                    <w:rPr>
                      <w:rFonts w:ascii="Cambria Math" w:hAnsi="Cambria Math" w:cs="Times New Roman"/>
                      <w:sz w:val="24"/>
                      <w:szCs w:val="24"/>
                      <w:lang w:val="en-US"/>
                    </w:rPr>
                    <m:t>i</m:t>
                  </m:r>
                </m:sub>
              </m:sSub>
            </m:den>
          </m:f>
          <m:r>
            <w:rPr>
              <w:rFonts w:ascii="Cambria Math" w:hAnsi="Cambria Math" w:cs="Times New Roman"/>
              <w:sz w:val="24"/>
              <w:szCs w:val="24"/>
            </w:rPr>
            <m:t>, где:</m:t>
          </m:r>
        </m:oMath>
      </m:oMathPara>
    </w:p>
    <w:p w:rsidR="00C87F66" w:rsidRPr="007F7836" w:rsidRDefault="00C87F66" w:rsidP="00737DDC">
      <w:pPr>
        <w:autoSpaceDE w:val="0"/>
        <w:autoSpaceDN w:val="0"/>
        <w:adjustRightInd w:val="0"/>
        <w:spacing w:after="0"/>
        <w:jc w:val="both"/>
        <w:rPr>
          <w:rFonts w:ascii="Times New Roman" w:eastAsiaTheme="minorEastAsia" w:hAnsi="Times New Roman" w:cs="Times New Roman"/>
          <w:sz w:val="24"/>
          <w:szCs w:val="24"/>
        </w:rPr>
      </w:pPr>
    </w:p>
    <w:p w:rsidR="00C87F66" w:rsidRPr="007F7836" w:rsidRDefault="00897601" w:rsidP="00737DDC">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КБЗ</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 степень соответствия бюджетных затрат </w:t>
      </w:r>
      <w:r w:rsidR="00C87F66" w:rsidRPr="007F7836">
        <w:rPr>
          <w:rFonts w:ascii="Times New Roman" w:eastAsiaTheme="minorEastAsia" w:hAnsi="Times New Roman" w:cs="Times New Roman"/>
          <w:sz w:val="24"/>
          <w:szCs w:val="24"/>
          <w:lang w:val="en-US"/>
        </w:rPr>
        <w:t>i</w:t>
      </w:r>
      <w:r w:rsidR="00C87F66" w:rsidRPr="007F7836">
        <w:rPr>
          <w:rFonts w:ascii="Times New Roman" w:eastAsiaTheme="minorEastAsia" w:hAnsi="Times New Roman" w:cs="Times New Roman"/>
          <w:sz w:val="24"/>
          <w:szCs w:val="24"/>
        </w:rPr>
        <w:t>-го мероприятия Программы;</w:t>
      </w:r>
    </w:p>
    <w:p w:rsidR="00C87F66" w:rsidRPr="007F7836" w:rsidRDefault="00897601" w:rsidP="00737DDC">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БЗФ</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БЗП</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 фактическое (плановое, прогнозное) значение бюджетных затрат </w:t>
      </w:r>
      <w:r w:rsidR="00C87F66" w:rsidRPr="007F7836">
        <w:rPr>
          <w:rFonts w:ascii="Times New Roman" w:eastAsiaTheme="minorEastAsia" w:hAnsi="Times New Roman" w:cs="Times New Roman"/>
          <w:sz w:val="24"/>
          <w:szCs w:val="24"/>
          <w:lang w:val="en-US"/>
        </w:rPr>
        <w:t>i</w:t>
      </w:r>
      <w:r w:rsidR="00C87F66" w:rsidRPr="007F7836">
        <w:rPr>
          <w:rFonts w:ascii="Times New Roman" w:eastAsiaTheme="minorEastAsia" w:hAnsi="Times New Roman" w:cs="Times New Roman"/>
          <w:sz w:val="24"/>
          <w:szCs w:val="24"/>
        </w:rPr>
        <w:t>-го мероприятия Программы.</w:t>
      </w:r>
    </w:p>
    <w:p w:rsidR="00C87F66" w:rsidRPr="007F7836" w:rsidRDefault="00C87F66" w:rsidP="00737DDC">
      <w:pPr>
        <w:autoSpaceDE w:val="0"/>
        <w:autoSpaceDN w:val="0"/>
        <w:adjustRightInd w:val="0"/>
        <w:spacing w:after="0"/>
        <w:jc w:val="both"/>
        <w:rPr>
          <w:rFonts w:ascii="Times New Roman" w:eastAsiaTheme="minorEastAsia" w:hAnsi="Times New Roman" w:cs="Times New Roman"/>
          <w:sz w:val="24"/>
          <w:szCs w:val="24"/>
        </w:rPr>
      </w:pPr>
      <w:r w:rsidRPr="007F7836">
        <w:rPr>
          <w:rFonts w:ascii="Times New Roman" w:eastAsiaTheme="minorEastAsia" w:hAnsi="Times New Roman" w:cs="Times New Roman"/>
          <w:sz w:val="24"/>
          <w:szCs w:val="24"/>
        </w:rPr>
        <w:tab/>
        <w:t xml:space="preserve">Значение показателя </w:t>
      </w:r>
      <m:oMath>
        <m:sSub>
          <m:sSubPr>
            <m:ctrlPr>
              <w:rPr>
                <w:rFonts w:ascii="Cambria Math" w:hAnsi="Cambria Math" w:cs="Times New Roman"/>
                <w:i/>
                <w:sz w:val="24"/>
                <w:szCs w:val="24"/>
              </w:rPr>
            </m:ctrlPr>
          </m:sSubPr>
          <m:e>
            <m:r>
              <w:rPr>
                <w:rFonts w:ascii="Cambria Math" w:hAnsi="Cambria Math" w:cs="Times New Roman"/>
                <w:sz w:val="24"/>
                <w:szCs w:val="24"/>
              </w:rPr>
              <m:t>КБЗ</m:t>
            </m:r>
          </m:e>
          <m:sub>
            <m:r>
              <w:rPr>
                <w:rFonts w:ascii="Cambria Math" w:hAnsi="Cambria Math" w:cs="Times New Roman"/>
                <w:sz w:val="24"/>
                <w:szCs w:val="24"/>
                <w:lang w:val="en-US"/>
              </w:rPr>
              <m:t>i</m:t>
            </m:r>
          </m:sub>
        </m:sSub>
      </m:oMath>
      <w:r w:rsidRPr="007F7836">
        <w:rPr>
          <w:rFonts w:ascii="Times New Roman" w:eastAsiaTheme="minorEastAsia" w:hAnsi="Times New Roman" w:cs="Times New Roman"/>
          <w:sz w:val="24"/>
          <w:szCs w:val="24"/>
        </w:rPr>
        <w:t xml:space="preserve"> должно быть меньше либо равно 1.</w:t>
      </w:r>
    </w:p>
    <w:p w:rsidR="00C87F66" w:rsidRPr="007F7836" w:rsidRDefault="00C87F66" w:rsidP="00737DDC">
      <w:pPr>
        <w:pStyle w:val="af"/>
        <w:numPr>
          <w:ilvl w:val="0"/>
          <w:numId w:val="32"/>
        </w:numPr>
        <w:autoSpaceDE w:val="0"/>
        <w:autoSpaceDN w:val="0"/>
        <w:adjustRightInd w:val="0"/>
        <w:spacing w:after="0"/>
        <w:jc w:val="both"/>
        <w:rPr>
          <w:rFonts w:ascii="Times New Roman" w:hAnsi="Times New Roman" w:cs="Times New Roman"/>
          <w:sz w:val="24"/>
          <w:szCs w:val="24"/>
        </w:rPr>
      </w:pPr>
      <w:r w:rsidRPr="007F7836">
        <w:rPr>
          <w:rFonts w:ascii="Times New Roman" w:hAnsi="Times New Roman" w:cs="Times New Roman"/>
          <w:sz w:val="24"/>
          <w:szCs w:val="24"/>
        </w:rPr>
        <w:t>Критерий «Эффективность использования бюджетных средств на реализацию отдельных мероприятий» показывает расход бюджетных средств на i-е мероприятие Программы в расчете на 1 единицу прироста целевого индикатора по тому же мероприятию и рассчитывается по формулам:</w:t>
      </w:r>
    </w:p>
    <w:p w:rsidR="00C87F66" w:rsidRPr="007F7836" w:rsidRDefault="00C87F66" w:rsidP="00737DDC">
      <w:pPr>
        <w:autoSpaceDE w:val="0"/>
        <w:autoSpaceDN w:val="0"/>
        <w:adjustRightInd w:val="0"/>
        <w:spacing w:after="0"/>
        <w:jc w:val="both"/>
        <w:rPr>
          <w:rFonts w:ascii="Times New Roman" w:hAnsi="Times New Roman" w:cs="Times New Roman"/>
          <w:sz w:val="24"/>
          <w:szCs w:val="24"/>
        </w:rPr>
      </w:pPr>
    </w:p>
    <w:p w:rsidR="00C87F66" w:rsidRPr="007F7836" w:rsidRDefault="00897601" w:rsidP="00737DDC">
      <w:pPr>
        <w:autoSpaceDE w:val="0"/>
        <w:autoSpaceDN w:val="0"/>
        <w:adjustRightInd w:val="0"/>
        <w:spacing w:after="0"/>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ЭП</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БРП</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ЦИП</m:t>
                  </m:r>
                </m:e>
                <m:sub>
                  <m:r>
                    <w:rPr>
                      <w:rFonts w:ascii="Cambria Math" w:hAnsi="Cambria Math" w:cs="Times New Roman"/>
                      <w:sz w:val="24"/>
                      <w:szCs w:val="24"/>
                      <w:lang w:val="en-US"/>
                    </w:rPr>
                    <m:t>i</m:t>
                  </m:r>
                </m:sub>
              </m:sSub>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ЭФ</m:t>
              </m:r>
            </m:e>
            <m:sub>
              <m:r>
                <w:rPr>
                  <w:rFonts w:ascii="Cambria Math" w:hAnsi="Cambria Math" w:cs="Times New Roman"/>
                  <w:sz w:val="24"/>
                  <w:szCs w:val="24"/>
                  <w:lang w:val="en-US"/>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БРФ</m:t>
                  </m:r>
                </m:e>
                <m:sub>
                  <m:r>
                    <w:rPr>
                      <w:rFonts w:ascii="Cambria Math" w:hAnsi="Cambria Math" w:cs="Times New Roman"/>
                      <w:sz w:val="24"/>
                      <w:szCs w:val="24"/>
                      <w:lang w:val="en-US"/>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ЦИФ</m:t>
                  </m:r>
                </m:e>
                <m:sub>
                  <m:r>
                    <w:rPr>
                      <w:rFonts w:ascii="Cambria Math" w:hAnsi="Cambria Math" w:cs="Times New Roman"/>
                      <w:sz w:val="24"/>
                      <w:szCs w:val="24"/>
                      <w:lang w:val="en-US"/>
                    </w:rPr>
                    <m:t>i</m:t>
                  </m:r>
                </m:sub>
              </m:sSub>
            </m:den>
          </m:f>
          <m:r>
            <w:rPr>
              <w:rFonts w:ascii="Cambria Math" w:hAnsi="Cambria Math" w:cs="Times New Roman"/>
              <w:sz w:val="24"/>
              <w:szCs w:val="24"/>
            </w:rPr>
            <m:t xml:space="preserve"> где:</m:t>
          </m:r>
        </m:oMath>
      </m:oMathPara>
    </w:p>
    <w:p w:rsidR="00C87F66" w:rsidRPr="007F7836" w:rsidRDefault="00C87F66" w:rsidP="00737DDC">
      <w:pPr>
        <w:autoSpaceDE w:val="0"/>
        <w:autoSpaceDN w:val="0"/>
        <w:adjustRightInd w:val="0"/>
        <w:spacing w:after="0"/>
        <w:jc w:val="both"/>
        <w:rPr>
          <w:rFonts w:ascii="Times New Roman" w:eastAsiaTheme="minorEastAsia" w:hAnsi="Times New Roman" w:cs="Times New Roman"/>
          <w:sz w:val="24"/>
          <w:szCs w:val="24"/>
        </w:rPr>
      </w:pPr>
    </w:p>
    <w:p w:rsidR="00C87F66" w:rsidRPr="007F7836" w:rsidRDefault="00897601" w:rsidP="00737DDC">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ЭП</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ЭФ</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 плановая (фактическая) отдача бюджетных средств по </w:t>
      </w:r>
      <w:r w:rsidR="00C87F66" w:rsidRPr="007F7836">
        <w:rPr>
          <w:rFonts w:ascii="Times New Roman" w:eastAsiaTheme="minorEastAsia" w:hAnsi="Times New Roman" w:cs="Times New Roman"/>
          <w:sz w:val="24"/>
          <w:szCs w:val="24"/>
          <w:lang w:val="en-US"/>
        </w:rPr>
        <w:t>i</w:t>
      </w:r>
      <w:r w:rsidR="00C87F66" w:rsidRPr="007F7836">
        <w:rPr>
          <w:rFonts w:ascii="Times New Roman" w:eastAsiaTheme="minorEastAsia" w:hAnsi="Times New Roman" w:cs="Times New Roman"/>
          <w:sz w:val="24"/>
          <w:szCs w:val="24"/>
        </w:rPr>
        <w:t>-му мероприятию Программы;</w:t>
      </w:r>
    </w:p>
    <w:p w:rsidR="00C87F66" w:rsidRPr="007F7836" w:rsidRDefault="00897601" w:rsidP="00737DDC">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БРП</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БРФ</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 плановый (фактический) расход бюджетных средств на </w:t>
      </w:r>
      <w:r w:rsidR="00C87F66" w:rsidRPr="007F7836">
        <w:rPr>
          <w:rFonts w:ascii="Times New Roman" w:eastAsiaTheme="minorEastAsia" w:hAnsi="Times New Roman" w:cs="Times New Roman"/>
          <w:sz w:val="24"/>
          <w:szCs w:val="24"/>
          <w:lang w:val="en-US"/>
        </w:rPr>
        <w:t>i</w:t>
      </w:r>
      <w:r w:rsidR="00C87F66" w:rsidRPr="007F7836">
        <w:rPr>
          <w:rFonts w:ascii="Times New Roman" w:eastAsiaTheme="minorEastAsia" w:hAnsi="Times New Roman" w:cs="Times New Roman"/>
          <w:sz w:val="24"/>
          <w:szCs w:val="24"/>
        </w:rPr>
        <w:t>-е мероприятие Программы;</w:t>
      </w:r>
    </w:p>
    <w:p w:rsidR="00C87F66" w:rsidRPr="007F7836" w:rsidRDefault="00897601" w:rsidP="00737DDC">
      <w:pPr>
        <w:autoSpaceDE w:val="0"/>
        <w:autoSpaceDN w:val="0"/>
        <w:adjustRightInd w:val="0"/>
        <w:spacing w:after="0"/>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ЦИП</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ЦИФ</m:t>
            </m:r>
          </m:e>
          <m:sub>
            <m:r>
              <w:rPr>
                <w:rFonts w:ascii="Cambria Math" w:hAnsi="Cambria Math" w:cs="Times New Roman"/>
                <w:sz w:val="24"/>
                <w:szCs w:val="24"/>
                <w:lang w:val="en-US"/>
              </w:rPr>
              <m:t>i</m:t>
            </m:r>
          </m:sub>
        </m:sSub>
      </m:oMath>
      <w:r w:rsidR="00C87F66" w:rsidRPr="007F7836">
        <w:rPr>
          <w:rFonts w:ascii="Times New Roman" w:eastAsiaTheme="minorEastAsia" w:hAnsi="Times New Roman" w:cs="Times New Roman"/>
          <w:sz w:val="24"/>
          <w:szCs w:val="24"/>
        </w:rPr>
        <w:t xml:space="preserve">) – плановое (фактическое) значение целевого индикатора по </w:t>
      </w:r>
      <w:r w:rsidR="00C87F66" w:rsidRPr="007F7836">
        <w:rPr>
          <w:rFonts w:ascii="Times New Roman" w:eastAsiaTheme="minorEastAsia" w:hAnsi="Times New Roman" w:cs="Times New Roman"/>
          <w:sz w:val="24"/>
          <w:szCs w:val="24"/>
          <w:lang w:val="en-US"/>
        </w:rPr>
        <w:t>i</w:t>
      </w:r>
      <w:r w:rsidR="00C87F66" w:rsidRPr="007F7836">
        <w:rPr>
          <w:rFonts w:ascii="Times New Roman" w:eastAsiaTheme="minorEastAsia" w:hAnsi="Times New Roman" w:cs="Times New Roman"/>
          <w:sz w:val="24"/>
          <w:szCs w:val="24"/>
        </w:rPr>
        <w:t>-му мероприятию Программы.</w:t>
      </w:r>
    </w:p>
    <w:p w:rsidR="00C87F66" w:rsidRPr="007F7836" w:rsidRDefault="00C87F66" w:rsidP="00737DDC">
      <w:pPr>
        <w:pStyle w:val="a4"/>
        <w:spacing w:line="276" w:lineRule="auto"/>
        <w:jc w:val="both"/>
        <w:rPr>
          <w:rFonts w:ascii="Times New Roman" w:eastAsiaTheme="minorEastAsia" w:hAnsi="Times New Roman" w:cs="Times New Roman"/>
          <w:sz w:val="24"/>
          <w:szCs w:val="24"/>
        </w:rPr>
      </w:pPr>
      <w:r w:rsidRPr="007F7836">
        <w:rPr>
          <w:rFonts w:ascii="Times New Roman" w:eastAsiaTheme="minorEastAsia" w:hAnsi="Times New Roman" w:cs="Times New Roman"/>
          <w:sz w:val="24"/>
          <w:szCs w:val="24"/>
        </w:rPr>
        <w:tab/>
        <w:t xml:space="preserve">Значение показателя </w:t>
      </w:r>
      <m:oMath>
        <m:sSub>
          <m:sSubPr>
            <m:ctrlPr>
              <w:rPr>
                <w:rFonts w:ascii="Cambria Math" w:hAnsi="Cambria Math" w:cs="Times New Roman"/>
                <w:i/>
                <w:sz w:val="24"/>
                <w:szCs w:val="24"/>
              </w:rPr>
            </m:ctrlPr>
          </m:sSubPr>
          <m:e>
            <m:r>
              <w:rPr>
                <w:rFonts w:ascii="Cambria Math" w:hAnsi="Cambria Math" w:cs="Times New Roman"/>
                <w:sz w:val="24"/>
                <w:szCs w:val="24"/>
              </w:rPr>
              <m:t>ЭФ</m:t>
            </m:r>
          </m:e>
          <m:sub>
            <m:r>
              <w:rPr>
                <w:rFonts w:ascii="Cambria Math" w:hAnsi="Cambria Math" w:cs="Times New Roman"/>
                <w:sz w:val="24"/>
                <w:szCs w:val="24"/>
                <w:lang w:val="en-US"/>
              </w:rPr>
              <m:t>i</m:t>
            </m:r>
          </m:sub>
        </m:sSub>
      </m:oMath>
      <w:r w:rsidRPr="007F7836">
        <w:rPr>
          <w:rFonts w:ascii="Times New Roman" w:eastAsiaTheme="minorEastAsia" w:hAnsi="Times New Roman" w:cs="Times New Roman"/>
          <w:sz w:val="24"/>
          <w:szCs w:val="24"/>
        </w:rPr>
        <w:t xml:space="preserve"> не должно превышать значение показателя </w:t>
      </w:r>
      <m:oMath>
        <m:sSub>
          <m:sSubPr>
            <m:ctrlPr>
              <w:rPr>
                <w:rFonts w:ascii="Cambria Math" w:hAnsi="Cambria Math" w:cs="Times New Roman"/>
                <w:i/>
                <w:sz w:val="24"/>
                <w:szCs w:val="24"/>
              </w:rPr>
            </m:ctrlPr>
          </m:sSubPr>
          <m:e>
            <m:r>
              <w:rPr>
                <w:rFonts w:ascii="Cambria Math" w:hAnsi="Cambria Math" w:cs="Times New Roman"/>
                <w:sz w:val="24"/>
                <w:szCs w:val="24"/>
              </w:rPr>
              <m:t>ЭП</m:t>
            </m:r>
          </m:e>
          <m:sub>
            <m:r>
              <w:rPr>
                <w:rFonts w:ascii="Cambria Math" w:hAnsi="Cambria Math" w:cs="Times New Roman"/>
                <w:sz w:val="24"/>
                <w:szCs w:val="24"/>
                <w:lang w:val="en-US"/>
              </w:rPr>
              <m:t>i</m:t>
            </m:r>
          </m:sub>
        </m:sSub>
      </m:oMath>
      <w:r w:rsidRPr="007F7836">
        <w:rPr>
          <w:rFonts w:ascii="Times New Roman" w:eastAsiaTheme="minorEastAsia" w:hAnsi="Times New Roman" w:cs="Times New Roman"/>
          <w:sz w:val="24"/>
          <w:szCs w:val="24"/>
        </w:rPr>
        <w:t>.</w:t>
      </w:r>
    </w:p>
    <w:p w:rsidR="00C87F66" w:rsidRPr="004617CA" w:rsidRDefault="00C87F66" w:rsidP="00737DDC">
      <w:pPr>
        <w:pStyle w:val="a4"/>
        <w:spacing w:line="276" w:lineRule="auto"/>
        <w:jc w:val="both"/>
        <w:rPr>
          <w:rFonts w:ascii="Times New Roman" w:hAnsi="Times New Roman" w:cs="Times New Roman"/>
          <w:sz w:val="24"/>
          <w:szCs w:val="28"/>
        </w:rPr>
      </w:pPr>
    </w:p>
    <w:p w:rsidR="00C87F66" w:rsidRPr="007F7836" w:rsidRDefault="00C87F66" w:rsidP="00376A1E">
      <w:pPr>
        <w:pStyle w:val="2"/>
        <w:numPr>
          <w:ilvl w:val="1"/>
          <w:numId w:val="57"/>
        </w:numPr>
        <w:pBdr>
          <w:bottom w:val="single" w:sz="4" w:space="1" w:color="auto"/>
        </w:pBdr>
        <w:ind w:left="426" w:hanging="426"/>
        <w:rPr>
          <w:rFonts w:ascii="Times New Roman" w:hAnsi="Times New Roman" w:cs="Times New Roman"/>
          <w:color w:val="auto"/>
          <w:sz w:val="24"/>
        </w:rPr>
      </w:pPr>
      <w:bookmarkStart w:id="56" w:name="_Toc458503810"/>
      <w:bookmarkStart w:id="57" w:name="_Toc480899124"/>
      <w:r w:rsidRPr="007F7836">
        <w:rPr>
          <w:rFonts w:ascii="Times New Roman" w:hAnsi="Times New Roman" w:cs="Times New Roman"/>
          <w:color w:val="auto"/>
          <w:sz w:val="24"/>
        </w:rPr>
        <w:t>Порядок и сроки корректировки Программы</w:t>
      </w:r>
      <w:bookmarkEnd w:id="56"/>
      <w:bookmarkEnd w:id="57"/>
    </w:p>
    <w:p w:rsidR="008B69C6" w:rsidRDefault="008B69C6" w:rsidP="00737DDC">
      <w:pPr>
        <w:pStyle w:val="Default"/>
        <w:spacing w:line="276" w:lineRule="auto"/>
        <w:ind w:firstLine="708"/>
        <w:jc w:val="both"/>
        <w:rPr>
          <w:color w:val="auto"/>
        </w:rPr>
      </w:pPr>
    </w:p>
    <w:p w:rsidR="00C87F66" w:rsidRPr="007F7836" w:rsidRDefault="00C87F66" w:rsidP="00737DDC">
      <w:pPr>
        <w:pStyle w:val="Default"/>
        <w:spacing w:line="276" w:lineRule="auto"/>
        <w:ind w:firstLine="708"/>
        <w:jc w:val="both"/>
        <w:rPr>
          <w:szCs w:val="28"/>
        </w:rPr>
      </w:pPr>
      <w:r w:rsidRPr="007F7836">
        <w:rPr>
          <w:color w:val="auto"/>
        </w:rPr>
        <w:lastRenderedPageBreak/>
        <w:t xml:space="preserve">Внесение изменений в Программу осуществляется по итогам анализа отчета о ходе выполнения Программы путем внесения изменений в соответствующие Решения Совета </w:t>
      </w:r>
      <w:r w:rsidRPr="007F7836">
        <w:rPr>
          <w:color w:val="auto"/>
          <w:szCs w:val="28"/>
        </w:rPr>
        <w:t xml:space="preserve">муниципального образования </w:t>
      </w:r>
      <w:r w:rsidR="007A4D30">
        <w:t>Рождественского</w:t>
      </w:r>
      <w:r w:rsidR="008809FB">
        <w:t xml:space="preserve"> </w:t>
      </w:r>
      <w:r w:rsidR="007A4D30">
        <w:t>сельского</w:t>
      </w:r>
      <w:r w:rsidR="003C3BA8" w:rsidRPr="007926B0">
        <w:t xml:space="preserve"> </w:t>
      </w:r>
      <w:r w:rsidR="008B69C6" w:rsidRPr="007926B0">
        <w:t>поселени</w:t>
      </w:r>
      <w:r w:rsidR="007A4D30">
        <w:t>я</w:t>
      </w:r>
      <w:r w:rsidRPr="007F7836">
        <w:rPr>
          <w:szCs w:val="28"/>
        </w:rPr>
        <w:t>, которым утверждена Программа.</w:t>
      </w:r>
    </w:p>
    <w:p w:rsidR="00C87F66" w:rsidRPr="007F7836" w:rsidRDefault="00C87F66" w:rsidP="00737DDC">
      <w:pPr>
        <w:pStyle w:val="Default"/>
        <w:spacing w:line="276" w:lineRule="auto"/>
        <w:ind w:firstLine="708"/>
        <w:jc w:val="both"/>
        <w:rPr>
          <w:szCs w:val="28"/>
        </w:rPr>
      </w:pPr>
      <w:r w:rsidRPr="007F7836">
        <w:rPr>
          <w:szCs w:val="28"/>
        </w:rPr>
        <w:t>Корректировка Программы осуществляется в случаях:</w:t>
      </w:r>
    </w:p>
    <w:p w:rsidR="00C87F66" w:rsidRPr="007F7836" w:rsidRDefault="00C87F66" w:rsidP="00737DDC">
      <w:pPr>
        <w:pStyle w:val="Default"/>
        <w:numPr>
          <w:ilvl w:val="0"/>
          <w:numId w:val="29"/>
        </w:numPr>
        <w:spacing w:line="276" w:lineRule="auto"/>
        <w:jc w:val="both"/>
        <w:rPr>
          <w:color w:val="auto"/>
          <w:sz w:val="22"/>
        </w:rPr>
      </w:pPr>
      <w:r w:rsidRPr="007F7836">
        <w:rPr>
          <w:color w:val="auto"/>
        </w:rPr>
        <w:t>Отклонений в выполнении мероприятий Программы в предшествующий период;</w:t>
      </w:r>
    </w:p>
    <w:p w:rsidR="00C87F66" w:rsidRPr="007F7836" w:rsidRDefault="00C87F66" w:rsidP="00737DDC">
      <w:pPr>
        <w:pStyle w:val="Default"/>
        <w:numPr>
          <w:ilvl w:val="0"/>
          <w:numId w:val="29"/>
        </w:numPr>
        <w:spacing w:line="276" w:lineRule="auto"/>
        <w:jc w:val="both"/>
        <w:rPr>
          <w:color w:val="auto"/>
          <w:sz w:val="22"/>
        </w:rPr>
      </w:pPr>
      <w:r w:rsidRPr="007F7836">
        <w:rPr>
          <w:color w:val="auto"/>
        </w:rPr>
        <w:t>Приведение объемов финансирования Программы в соответствие с фактическим уровнем цен и фактическими условиями бюджетного финансирования;</w:t>
      </w:r>
    </w:p>
    <w:p w:rsidR="00C87F66" w:rsidRPr="007F7836" w:rsidRDefault="00C87F66" w:rsidP="00737DDC">
      <w:pPr>
        <w:pStyle w:val="Default"/>
        <w:numPr>
          <w:ilvl w:val="0"/>
          <w:numId w:val="29"/>
        </w:numPr>
        <w:spacing w:line="276" w:lineRule="auto"/>
        <w:jc w:val="both"/>
        <w:rPr>
          <w:color w:val="auto"/>
          <w:sz w:val="22"/>
        </w:rPr>
      </w:pPr>
      <w:r w:rsidRPr="007F7836">
        <w:rPr>
          <w:color w:val="auto"/>
        </w:rPr>
        <w:t>Снижения результативности и эффективности использования средств бюджетной системы;</w:t>
      </w:r>
    </w:p>
    <w:p w:rsidR="00C87F66" w:rsidRPr="007F7836" w:rsidRDefault="00C87F66" w:rsidP="00737DDC">
      <w:pPr>
        <w:pStyle w:val="Default"/>
        <w:numPr>
          <w:ilvl w:val="0"/>
          <w:numId w:val="29"/>
        </w:numPr>
        <w:spacing w:line="276" w:lineRule="auto"/>
        <w:jc w:val="both"/>
        <w:rPr>
          <w:color w:val="auto"/>
          <w:sz w:val="22"/>
        </w:rPr>
      </w:pPr>
      <w:r w:rsidRPr="007F7836">
        <w:rPr>
          <w:color w:val="auto"/>
        </w:rPr>
        <w:t>Уточнения мероприятий, сроков реализации объемов финансирования мероприятий.</w:t>
      </w:r>
    </w:p>
    <w:p w:rsidR="00C87F66" w:rsidRPr="007F7836" w:rsidRDefault="00C87F66" w:rsidP="00737DDC">
      <w:pPr>
        <w:pStyle w:val="Default"/>
        <w:spacing w:line="276" w:lineRule="auto"/>
        <w:ind w:firstLine="708"/>
        <w:jc w:val="both"/>
        <w:rPr>
          <w:color w:val="auto"/>
        </w:rPr>
      </w:pPr>
    </w:p>
    <w:p w:rsidR="00C87F66" w:rsidRPr="007F7836" w:rsidRDefault="00C87F66" w:rsidP="00737DDC">
      <w:pPr>
        <w:pStyle w:val="Default"/>
        <w:spacing w:line="276" w:lineRule="auto"/>
        <w:ind w:firstLine="708"/>
        <w:jc w:val="both"/>
        <w:rPr>
          <w:color w:val="auto"/>
        </w:rPr>
      </w:pPr>
      <w:r w:rsidRPr="007F7836">
        <w:rPr>
          <w:color w:val="auto"/>
        </w:rPr>
        <w:t>Координаторы Программы в течение 2 месяцев после утверждения отчета о ходе выполнения Программы составляют предложения по корректировке Программы и представляют их для утверждения в установленном порядке.</w:t>
      </w:r>
    </w:p>
    <w:p w:rsidR="00C87F66" w:rsidRPr="00E53D00" w:rsidRDefault="00C87F66" w:rsidP="00737DDC">
      <w:pPr>
        <w:pStyle w:val="Default"/>
        <w:spacing w:line="276" w:lineRule="auto"/>
        <w:jc w:val="right"/>
      </w:pPr>
      <w:r w:rsidRPr="00E53D00">
        <w:t xml:space="preserve">Таблица </w:t>
      </w:r>
      <w:r w:rsidR="008B69C6">
        <w:t>8</w:t>
      </w:r>
      <w:r w:rsidRPr="00E53D00">
        <w:t>.</w:t>
      </w:r>
      <w:r w:rsidR="008B69C6">
        <w:t>1</w:t>
      </w:r>
    </w:p>
    <w:p w:rsidR="00C87F66" w:rsidRDefault="00C87F66" w:rsidP="00737DDC">
      <w:pPr>
        <w:pStyle w:val="Default"/>
        <w:spacing w:line="276" w:lineRule="auto"/>
        <w:jc w:val="center"/>
        <w:rPr>
          <w:rFonts w:eastAsia="Calibri"/>
          <w:b/>
          <w:bCs/>
          <w:sz w:val="28"/>
        </w:rPr>
      </w:pPr>
      <w:r w:rsidRPr="00107514">
        <w:rPr>
          <w:rFonts w:eastAsia="Calibri"/>
          <w:b/>
          <w:bCs/>
        </w:rPr>
        <w:t>План проведения мониторинга, оценки и корректировки Программы комплексного развития систем коммунальной инфраструктуры</w:t>
      </w:r>
    </w:p>
    <w:tbl>
      <w:tblPr>
        <w:tblStyle w:val="a6"/>
        <w:tblW w:w="0" w:type="auto"/>
        <w:tblLook w:val="04A0" w:firstRow="1" w:lastRow="0" w:firstColumn="1" w:lastColumn="0" w:noHBand="0" w:noVBand="1"/>
      </w:tblPr>
      <w:tblGrid>
        <w:gridCol w:w="674"/>
        <w:gridCol w:w="3118"/>
        <w:gridCol w:w="1843"/>
        <w:gridCol w:w="1986"/>
        <w:gridCol w:w="2800"/>
      </w:tblGrid>
      <w:tr w:rsidR="00C87F66" w:rsidTr="00504A92">
        <w:trPr>
          <w:tblHeader/>
        </w:trPr>
        <w:tc>
          <w:tcPr>
            <w:tcW w:w="675" w:type="dxa"/>
            <w:shd w:val="clear" w:color="auto" w:fill="F2F2F2" w:themeFill="background1" w:themeFillShade="F2"/>
            <w:vAlign w:val="center"/>
          </w:tcPr>
          <w:p w:rsidR="00C87F66" w:rsidRPr="00107514" w:rsidRDefault="00C87F66" w:rsidP="00737DDC">
            <w:pPr>
              <w:pStyle w:val="a4"/>
              <w:spacing w:line="276" w:lineRule="auto"/>
              <w:jc w:val="center"/>
              <w:rPr>
                <w:rFonts w:ascii="Times New Roman" w:hAnsi="Times New Roman" w:cs="Times New Roman"/>
                <w:b/>
                <w:sz w:val="24"/>
                <w:szCs w:val="24"/>
              </w:rPr>
            </w:pPr>
            <w:r w:rsidRPr="00107514">
              <w:rPr>
                <w:rFonts w:ascii="Times New Roman" w:hAnsi="Times New Roman" w:cs="Times New Roman"/>
                <w:b/>
                <w:sz w:val="24"/>
                <w:szCs w:val="24"/>
              </w:rPr>
              <w:t>№ п/п</w:t>
            </w:r>
          </w:p>
        </w:tc>
        <w:tc>
          <w:tcPr>
            <w:tcW w:w="3119" w:type="dxa"/>
            <w:shd w:val="clear" w:color="auto" w:fill="F2F2F2" w:themeFill="background1" w:themeFillShade="F2"/>
            <w:vAlign w:val="center"/>
          </w:tcPr>
          <w:p w:rsidR="00C87F66" w:rsidRPr="00107514" w:rsidRDefault="00C87F66" w:rsidP="00737DDC">
            <w:pPr>
              <w:pStyle w:val="a4"/>
              <w:spacing w:line="276" w:lineRule="auto"/>
              <w:jc w:val="center"/>
              <w:rPr>
                <w:rFonts w:ascii="Times New Roman" w:hAnsi="Times New Roman" w:cs="Times New Roman"/>
                <w:b/>
                <w:sz w:val="24"/>
                <w:szCs w:val="24"/>
              </w:rPr>
            </w:pPr>
            <w:r w:rsidRPr="00107514">
              <w:rPr>
                <w:rFonts w:ascii="Times New Roman" w:hAnsi="Times New Roman" w:cs="Times New Roman"/>
                <w:b/>
                <w:sz w:val="24"/>
                <w:szCs w:val="24"/>
              </w:rPr>
              <w:t>Мероприятия</w:t>
            </w:r>
          </w:p>
        </w:tc>
        <w:tc>
          <w:tcPr>
            <w:tcW w:w="1843" w:type="dxa"/>
            <w:shd w:val="clear" w:color="auto" w:fill="F2F2F2" w:themeFill="background1" w:themeFillShade="F2"/>
            <w:vAlign w:val="center"/>
          </w:tcPr>
          <w:p w:rsidR="00C87F66" w:rsidRPr="00107514" w:rsidRDefault="00C87F66" w:rsidP="00737DDC">
            <w:pPr>
              <w:pStyle w:val="a4"/>
              <w:spacing w:line="276" w:lineRule="auto"/>
              <w:jc w:val="center"/>
              <w:rPr>
                <w:rFonts w:ascii="Times New Roman" w:hAnsi="Times New Roman" w:cs="Times New Roman"/>
                <w:b/>
                <w:sz w:val="24"/>
                <w:szCs w:val="24"/>
              </w:rPr>
            </w:pPr>
            <w:r w:rsidRPr="00107514">
              <w:rPr>
                <w:rFonts w:ascii="Times New Roman" w:hAnsi="Times New Roman" w:cs="Times New Roman"/>
                <w:b/>
                <w:sz w:val="24"/>
                <w:szCs w:val="24"/>
              </w:rPr>
              <w:t>Срок реализации</w:t>
            </w:r>
          </w:p>
        </w:tc>
        <w:tc>
          <w:tcPr>
            <w:tcW w:w="1984" w:type="dxa"/>
            <w:shd w:val="clear" w:color="auto" w:fill="F2F2F2" w:themeFill="background1" w:themeFillShade="F2"/>
            <w:vAlign w:val="center"/>
          </w:tcPr>
          <w:p w:rsidR="00C87F66" w:rsidRPr="00107514" w:rsidRDefault="00C87F66" w:rsidP="00737DDC">
            <w:pPr>
              <w:pStyle w:val="a4"/>
              <w:spacing w:line="276" w:lineRule="auto"/>
              <w:jc w:val="center"/>
              <w:rPr>
                <w:rFonts w:ascii="Times New Roman" w:hAnsi="Times New Roman" w:cs="Times New Roman"/>
                <w:b/>
                <w:sz w:val="24"/>
                <w:szCs w:val="24"/>
              </w:rPr>
            </w:pPr>
            <w:r w:rsidRPr="00107514">
              <w:rPr>
                <w:rFonts w:ascii="Times New Roman" w:hAnsi="Times New Roman" w:cs="Times New Roman"/>
                <w:b/>
                <w:sz w:val="24"/>
                <w:szCs w:val="24"/>
              </w:rPr>
              <w:t>Ответственный исполнитель</w:t>
            </w:r>
          </w:p>
        </w:tc>
        <w:tc>
          <w:tcPr>
            <w:tcW w:w="2801" w:type="dxa"/>
            <w:shd w:val="clear" w:color="auto" w:fill="F2F2F2" w:themeFill="background1" w:themeFillShade="F2"/>
            <w:vAlign w:val="center"/>
          </w:tcPr>
          <w:p w:rsidR="00C87F66" w:rsidRPr="00107514" w:rsidRDefault="00C87F66" w:rsidP="00737DDC">
            <w:pPr>
              <w:pStyle w:val="a4"/>
              <w:spacing w:line="276" w:lineRule="auto"/>
              <w:jc w:val="center"/>
              <w:rPr>
                <w:rFonts w:ascii="Times New Roman" w:hAnsi="Times New Roman" w:cs="Times New Roman"/>
                <w:b/>
                <w:sz w:val="24"/>
                <w:szCs w:val="24"/>
              </w:rPr>
            </w:pPr>
            <w:r w:rsidRPr="00107514">
              <w:rPr>
                <w:rFonts w:ascii="Times New Roman" w:hAnsi="Times New Roman" w:cs="Times New Roman"/>
                <w:b/>
                <w:sz w:val="24"/>
                <w:szCs w:val="24"/>
              </w:rPr>
              <w:t>Результат</w:t>
            </w:r>
          </w:p>
        </w:tc>
      </w:tr>
      <w:tr w:rsidR="00C87F66" w:rsidTr="00504A92">
        <w:tc>
          <w:tcPr>
            <w:tcW w:w="675" w:type="dxa"/>
            <w:vAlign w:val="center"/>
          </w:tcPr>
          <w:p w:rsidR="00C87F66" w:rsidRDefault="00C87F66" w:rsidP="00737DDC">
            <w:pPr>
              <w:pStyle w:val="Default"/>
              <w:numPr>
                <w:ilvl w:val="0"/>
                <w:numId w:val="30"/>
              </w:numPr>
              <w:spacing w:line="276" w:lineRule="auto"/>
              <w:ind w:left="426"/>
              <w:jc w:val="center"/>
              <w:rPr>
                <w:color w:val="auto"/>
              </w:rPr>
            </w:pPr>
          </w:p>
        </w:tc>
        <w:tc>
          <w:tcPr>
            <w:tcW w:w="3119" w:type="dxa"/>
            <w:vAlign w:val="center"/>
          </w:tcPr>
          <w:p w:rsidR="00C87F66" w:rsidRPr="00107514" w:rsidRDefault="00C87F66" w:rsidP="00737DDC">
            <w:pPr>
              <w:pStyle w:val="a4"/>
              <w:spacing w:line="276" w:lineRule="auto"/>
              <w:jc w:val="center"/>
              <w:rPr>
                <w:rFonts w:ascii="Times New Roman" w:hAnsi="Times New Roman" w:cs="Times New Roman"/>
                <w:sz w:val="24"/>
              </w:rPr>
            </w:pPr>
            <w:r w:rsidRPr="00107514">
              <w:rPr>
                <w:rFonts w:ascii="Times New Roman" w:eastAsia="Calibri" w:hAnsi="Times New Roman" w:cs="Times New Roman"/>
                <w:sz w:val="24"/>
              </w:rPr>
              <w:t xml:space="preserve">Мониторинг по основным индикаторам </w:t>
            </w:r>
            <w:r>
              <w:rPr>
                <w:rFonts w:ascii="Times New Roman" w:eastAsia="Calibri" w:hAnsi="Times New Roman" w:cs="Times New Roman"/>
                <w:sz w:val="24"/>
              </w:rPr>
              <w:t>и целевым показателям</w:t>
            </w:r>
          </w:p>
        </w:tc>
        <w:tc>
          <w:tcPr>
            <w:tcW w:w="1843" w:type="dxa"/>
            <w:vAlign w:val="center"/>
          </w:tcPr>
          <w:p w:rsidR="00C87F66" w:rsidRPr="00107514" w:rsidRDefault="00C87F66" w:rsidP="00737DDC">
            <w:pPr>
              <w:pStyle w:val="a4"/>
              <w:spacing w:line="276" w:lineRule="auto"/>
              <w:jc w:val="center"/>
              <w:rPr>
                <w:rFonts w:ascii="Times New Roman" w:hAnsi="Times New Roman" w:cs="Times New Roman"/>
                <w:sz w:val="24"/>
              </w:rPr>
            </w:pPr>
            <w:r w:rsidRPr="00107514">
              <w:rPr>
                <w:rFonts w:ascii="Times New Roman" w:eastAsia="Calibri" w:hAnsi="Times New Roman" w:cs="Times New Roman"/>
                <w:sz w:val="24"/>
              </w:rPr>
              <w:t>Ежегодно</w:t>
            </w:r>
          </w:p>
        </w:tc>
        <w:tc>
          <w:tcPr>
            <w:tcW w:w="1984" w:type="dxa"/>
            <w:vAlign w:val="center"/>
          </w:tcPr>
          <w:p w:rsidR="00C87F66" w:rsidRPr="00107514" w:rsidRDefault="00C87F66" w:rsidP="00737DDC">
            <w:pPr>
              <w:pStyle w:val="a4"/>
              <w:spacing w:line="276" w:lineRule="auto"/>
              <w:jc w:val="center"/>
              <w:rPr>
                <w:rFonts w:ascii="Times New Roman" w:hAnsi="Times New Roman" w:cs="Times New Roman"/>
                <w:sz w:val="24"/>
              </w:rPr>
            </w:pPr>
            <w:r w:rsidRPr="00107514">
              <w:rPr>
                <w:rFonts w:ascii="Times New Roman" w:eastAsia="Calibri" w:hAnsi="Times New Roman" w:cs="Times New Roman"/>
                <w:sz w:val="24"/>
              </w:rPr>
              <w:t xml:space="preserve">Администрация </w:t>
            </w:r>
            <w:r w:rsidR="008B69C6">
              <w:rPr>
                <w:rFonts w:ascii="Times New Roman" w:hAnsi="Times New Roman" w:cs="Times New Roman"/>
                <w:sz w:val="24"/>
              </w:rPr>
              <w:t xml:space="preserve">МО </w:t>
            </w:r>
            <w:r w:rsidR="007A4D30">
              <w:rPr>
                <w:rFonts w:ascii="Times New Roman" w:hAnsi="Times New Roman" w:cs="Times New Roman"/>
                <w:sz w:val="24"/>
                <w:szCs w:val="24"/>
              </w:rPr>
              <w:t>Рождественского</w:t>
            </w:r>
            <w:r w:rsidR="008809FB">
              <w:rPr>
                <w:rFonts w:ascii="Times New Roman" w:hAnsi="Times New Roman" w:cs="Times New Roman"/>
                <w:sz w:val="24"/>
                <w:szCs w:val="24"/>
              </w:rPr>
              <w:t xml:space="preserve"> </w:t>
            </w:r>
            <w:r w:rsidR="003C3BA8">
              <w:rPr>
                <w:rFonts w:ascii="Times New Roman" w:hAnsi="Times New Roman" w:cs="Times New Roman"/>
                <w:sz w:val="24"/>
              </w:rPr>
              <w:t>сельско</w:t>
            </w:r>
            <w:r w:rsidR="007A4D30">
              <w:rPr>
                <w:rFonts w:ascii="Times New Roman" w:hAnsi="Times New Roman" w:cs="Times New Roman"/>
                <w:sz w:val="24"/>
              </w:rPr>
              <w:t xml:space="preserve">го </w:t>
            </w:r>
            <w:r w:rsidR="008B69C6" w:rsidRPr="007926B0">
              <w:rPr>
                <w:rFonts w:ascii="Times New Roman" w:hAnsi="Times New Roman" w:cs="Times New Roman"/>
                <w:sz w:val="24"/>
              </w:rPr>
              <w:t>поселени</w:t>
            </w:r>
            <w:r w:rsidR="007A4D30">
              <w:rPr>
                <w:rFonts w:ascii="Times New Roman" w:hAnsi="Times New Roman" w:cs="Times New Roman"/>
                <w:sz w:val="24"/>
              </w:rPr>
              <w:t>я</w:t>
            </w:r>
          </w:p>
        </w:tc>
        <w:tc>
          <w:tcPr>
            <w:tcW w:w="2801" w:type="dxa"/>
            <w:vAlign w:val="center"/>
          </w:tcPr>
          <w:p w:rsidR="00C87F66" w:rsidRPr="00107514" w:rsidRDefault="00C87F66" w:rsidP="00737DDC">
            <w:pPr>
              <w:pStyle w:val="a4"/>
              <w:spacing w:line="276" w:lineRule="auto"/>
              <w:jc w:val="center"/>
              <w:rPr>
                <w:rFonts w:ascii="Times New Roman" w:hAnsi="Times New Roman" w:cs="Times New Roman"/>
                <w:sz w:val="24"/>
              </w:rPr>
            </w:pPr>
            <w:r w:rsidRPr="00107514">
              <w:rPr>
                <w:rFonts w:ascii="Times New Roman" w:eastAsia="Calibri" w:hAnsi="Times New Roman" w:cs="Times New Roman"/>
                <w:sz w:val="24"/>
              </w:rPr>
              <w:t xml:space="preserve">Годовой отчет об итогах мониторинга реализации </w:t>
            </w:r>
            <w:r>
              <w:rPr>
                <w:rFonts w:ascii="Times New Roman" w:eastAsia="Calibri" w:hAnsi="Times New Roman" w:cs="Times New Roman"/>
                <w:sz w:val="24"/>
              </w:rPr>
              <w:t>Программы</w:t>
            </w:r>
          </w:p>
        </w:tc>
      </w:tr>
      <w:tr w:rsidR="00C87F66" w:rsidTr="00504A92">
        <w:tc>
          <w:tcPr>
            <w:tcW w:w="675" w:type="dxa"/>
            <w:vAlign w:val="center"/>
          </w:tcPr>
          <w:p w:rsidR="00C87F66" w:rsidRDefault="00C87F66" w:rsidP="00737DDC">
            <w:pPr>
              <w:pStyle w:val="Default"/>
              <w:numPr>
                <w:ilvl w:val="0"/>
                <w:numId w:val="30"/>
              </w:numPr>
              <w:spacing w:line="276" w:lineRule="auto"/>
              <w:ind w:left="426"/>
              <w:jc w:val="center"/>
              <w:rPr>
                <w:color w:val="auto"/>
              </w:rPr>
            </w:pPr>
          </w:p>
        </w:tc>
        <w:tc>
          <w:tcPr>
            <w:tcW w:w="3119" w:type="dxa"/>
            <w:vAlign w:val="center"/>
          </w:tcPr>
          <w:p w:rsidR="00C87F66" w:rsidRPr="00107514" w:rsidRDefault="00C87F66" w:rsidP="00737DDC">
            <w:pPr>
              <w:pStyle w:val="a4"/>
              <w:spacing w:line="276" w:lineRule="auto"/>
              <w:jc w:val="center"/>
              <w:rPr>
                <w:rFonts w:ascii="Times New Roman" w:eastAsia="Times New Roman" w:hAnsi="Times New Roman" w:cs="Times New Roman"/>
                <w:sz w:val="24"/>
              </w:rPr>
            </w:pPr>
            <w:r w:rsidRPr="00107514">
              <w:rPr>
                <w:rFonts w:ascii="Times New Roman" w:eastAsia="Calibri" w:hAnsi="Times New Roman" w:cs="Times New Roman"/>
                <w:sz w:val="24"/>
              </w:rPr>
              <w:t>Круглый стол по обсуждению результатов мониторинга</w:t>
            </w:r>
          </w:p>
        </w:tc>
        <w:tc>
          <w:tcPr>
            <w:tcW w:w="1843" w:type="dxa"/>
            <w:vAlign w:val="center"/>
          </w:tcPr>
          <w:p w:rsidR="00C87F66" w:rsidRPr="00107514" w:rsidRDefault="00C87F66" w:rsidP="00737DDC">
            <w:pPr>
              <w:pStyle w:val="a4"/>
              <w:spacing w:line="276" w:lineRule="auto"/>
              <w:jc w:val="center"/>
              <w:rPr>
                <w:rFonts w:ascii="Times New Roman" w:eastAsia="Times New Roman" w:hAnsi="Times New Roman" w:cs="Times New Roman"/>
                <w:sz w:val="24"/>
              </w:rPr>
            </w:pPr>
            <w:r w:rsidRPr="00107514">
              <w:rPr>
                <w:rFonts w:ascii="Times New Roman" w:eastAsia="Calibri" w:hAnsi="Times New Roman" w:cs="Times New Roman"/>
                <w:sz w:val="24"/>
              </w:rPr>
              <w:t>Ежегодно</w:t>
            </w:r>
          </w:p>
        </w:tc>
        <w:tc>
          <w:tcPr>
            <w:tcW w:w="1984" w:type="dxa"/>
            <w:vAlign w:val="center"/>
          </w:tcPr>
          <w:p w:rsidR="00C87F66" w:rsidRPr="00107514" w:rsidRDefault="007A4D30" w:rsidP="00737DDC">
            <w:pPr>
              <w:pStyle w:val="a4"/>
              <w:spacing w:line="276" w:lineRule="auto"/>
              <w:jc w:val="center"/>
              <w:rPr>
                <w:rFonts w:ascii="Times New Roman" w:eastAsia="Times New Roman" w:hAnsi="Times New Roman" w:cs="Times New Roman"/>
                <w:sz w:val="24"/>
              </w:rPr>
            </w:pPr>
            <w:r w:rsidRPr="007A4D30">
              <w:rPr>
                <w:rFonts w:ascii="Times New Roman" w:eastAsia="Calibri" w:hAnsi="Times New Roman" w:cs="Times New Roman"/>
                <w:sz w:val="24"/>
              </w:rPr>
              <w:t>Администрация МО Рождественского сельского поселения</w:t>
            </w:r>
          </w:p>
        </w:tc>
        <w:tc>
          <w:tcPr>
            <w:tcW w:w="2801" w:type="dxa"/>
            <w:vAlign w:val="center"/>
          </w:tcPr>
          <w:p w:rsidR="00C87F66" w:rsidRPr="00107514" w:rsidRDefault="00C87F66" w:rsidP="00737DDC">
            <w:pPr>
              <w:pStyle w:val="a4"/>
              <w:spacing w:line="276" w:lineRule="auto"/>
              <w:jc w:val="center"/>
              <w:rPr>
                <w:rFonts w:ascii="Times New Roman" w:eastAsia="Calibri" w:hAnsi="Times New Roman" w:cs="Times New Roman"/>
                <w:sz w:val="24"/>
                <w:szCs w:val="24"/>
              </w:rPr>
            </w:pPr>
            <w:r w:rsidRPr="00107514">
              <w:rPr>
                <w:rFonts w:ascii="Times New Roman" w:eastAsia="Calibri" w:hAnsi="Times New Roman" w:cs="Times New Roman"/>
                <w:sz w:val="24"/>
              </w:rPr>
              <w:t>Рекомендации по корректировке</w:t>
            </w:r>
          </w:p>
          <w:p w:rsidR="00C87F66" w:rsidRPr="00107514" w:rsidRDefault="00C87F66" w:rsidP="00737DDC">
            <w:pPr>
              <w:pStyle w:val="a4"/>
              <w:spacing w:line="276" w:lineRule="auto"/>
              <w:jc w:val="center"/>
              <w:rPr>
                <w:rFonts w:ascii="Times New Roman" w:eastAsia="Times New Roman" w:hAnsi="Times New Roman" w:cs="Times New Roman"/>
                <w:sz w:val="24"/>
              </w:rPr>
            </w:pPr>
            <w:r w:rsidRPr="00107514">
              <w:rPr>
                <w:rFonts w:ascii="Times New Roman" w:eastAsia="Calibri" w:hAnsi="Times New Roman" w:cs="Times New Roman"/>
                <w:sz w:val="24"/>
              </w:rPr>
              <w:t>текущих плановых документов</w:t>
            </w:r>
          </w:p>
        </w:tc>
      </w:tr>
      <w:tr w:rsidR="00C87F66" w:rsidTr="00504A92">
        <w:tc>
          <w:tcPr>
            <w:tcW w:w="675" w:type="dxa"/>
            <w:vAlign w:val="center"/>
          </w:tcPr>
          <w:p w:rsidR="00C87F66" w:rsidRDefault="00C87F66" w:rsidP="00737DDC">
            <w:pPr>
              <w:pStyle w:val="Default"/>
              <w:numPr>
                <w:ilvl w:val="0"/>
                <w:numId w:val="30"/>
              </w:numPr>
              <w:spacing w:line="276" w:lineRule="auto"/>
              <w:ind w:left="426"/>
              <w:jc w:val="center"/>
              <w:rPr>
                <w:color w:val="auto"/>
              </w:rPr>
            </w:pPr>
          </w:p>
        </w:tc>
        <w:tc>
          <w:tcPr>
            <w:tcW w:w="3119" w:type="dxa"/>
            <w:vAlign w:val="center"/>
          </w:tcPr>
          <w:p w:rsidR="00C87F66" w:rsidRPr="00107514" w:rsidRDefault="00C87F66" w:rsidP="00737DDC">
            <w:pPr>
              <w:pStyle w:val="a4"/>
              <w:spacing w:line="276" w:lineRule="auto"/>
              <w:jc w:val="center"/>
              <w:rPr>
                <w:rFonts w:ascii="Times New Roman" w:eastAsia="Times New Roman" w:hAnsi="Times New Roman" w:cs="Times New Roman"/>
                <w:sz w:val="24"/>
              </w:rPr>
            </w:pPr>
            <w:r w:rsidRPr="00107514">
              <w:rPr>
                <w:rFonts w:ascii="Times New Roman" w:eastAsia="Calibri" w:hAnsi="Times New Roman" w:cs="Times New Roman"/>
                <w:sz w:val="24"/>
              </w:rPr>
              <w:t xml:space="preserve">Оценка реализации </w:t>
            </w:r>
            <w:r>
              <w:rPr>
                <w:rFonts w:ascii="Times New Roman" w:eastAsia="Calibri" w:hAnsi="Times New Roman" w:cs="Times New Roman"/>
                <w:sz w:val="24"/>
              </w:rPr>
              <w:t>Программы комплексного развития</w:t>
            </w:r>
          </w:p>
        </w:tc>
        <w:tc>
          <w:tcPr>
            <w:tcW w:w="1843" w:type="dxa"/>
            <w:vAlign w:val="center"/>
          </w:tcPr>
          <w:p w:rsidR="00C87F66" w:rsidRPr="00107514" w:rsidRDefault="00C87F66" w:rsidP="00737DDC">
            <w:pPr>
              <w:pStyle w:val="a4"/>
              <w:spacing w:line="276" w:lineRule="auto"/>
              <w:jc w:val="center"/>
              <w:rPr>
                <w:rFonts w:ascii="Times New Roman" w:eastAsia="Times New Roman" w:hAnsi="Times New Roman" w:cs="Times New Roman"/>
                <w:sz w:val="24"/>
              </w:rPr>
            </w:pPr>
            <w:r w:rsidRPr="00107514">
              <w:rPr>
                <w:rFonts w:ascii="Times New Roman" w:eastAsia="Calibri" w:hAnsi="Times New Roman" w:cs="Times New Roman"/>
                <w:sz w:val="24"/>
              </w:rPr>
              <w:t>Не чаще чем один раз в три года</w:t>
            </w:r>
          </w:p>
        </w:tc>
        <w:tc>
          <w:tcPr>
            <w:tcW w:w="1984" w:type="dxa"/>
            <w:vAlign w:val="center"/>
          </w:tcPr>
          <w:p w:rsidR="00C87F66" w:rsidRPr="00107514" w:rsidRDefault="007A4D30" w:rsidP="00737DDC">
            <w:pPr>
              <w:pStyle w:val="a4"/>
              <w:spacing w:line="276" w:lineRule="auto"/>
              <w:jc w:val="center"/>
              <w:rPr>
                <w:rFonts w:ascii="Times New Roman" w:eastAsia="Times New Roman" w:hAnsi="Times New Roman" w:cs="Times New Roman"/>
                <w:sz w:val="24"/>
              </w:rPr>
            </w:pPr>
            <w:r w:rsidRPr="007A4D30">
              <w:rPr>
                <w:rFonts w:ascii="Times New Roman" w:eastAsia="Calibri" w:hAnsi="Times New Roman" w:cs="Times New Roman"/>
                <w:sz w:val="24"/>
              </w:rPr>
              <w:t>Администрация МО Рождественского сельского поселения</w:t>
            </w:r>
          </w:p>
        </w:tc>
        <w:tc>
          <w:tcPr>
            <w:tcW w:w="2801" w:type="dxa"/>
            <w:vAlign w:val="center"/>
          </w:tcPr>
          <w:p w:rsidR="00C87F66" w:rsidRPr="00107514" w:rsidRDefault="00C87F66" w:rsidP="00737DDC">
            <w:pPr>
              <w:pStyle w:val="a4"/>
              <w:spacing w:line="276" w:lineRule="auto"/>
              <w:jc w:val="center"/>
              <w:rPr>
                <w:rFonts w:ascii="Times New Roman" w:eastAsia="Times New Roman" w:hAnsi="Times New Roman" w:cs="Times New Roman"/>
                <w:sz w:val="24"/>
              </w:rPr>
            </w:pPr>
            <w:r w:rsidRPr="00107514">
              <w:rPr>
                <w:rFonts w:ascii="Times New Roman" w:eastAsia="Calibri" w:hAnsi="Times New Roman" w:cs="Times New Roman"/>
                <w:sz w:val="24"/>
              </w:rPr>
              <w:t xml:space="preserve">Сводные рекомендации по корректировке </w:t>
            </w:r>
            <w:r>
              <w:rPr>
                <w:rFonts w:ascii="Times New Roman" w:eastAsia="Calibri" w:hAnsi="Times New Roman" w:cs="Times New Roman"/>
                <w:sz w:val="24"/>
              </w:rPr>
              <w:t>разделов</w:t>
            </w:r>
            <w:r w:rsidRPr="00107514">
              <w:rPr>
                <w:rFonts w:ascii="Times New Roman" w:eastAsia="Calibri" w:hAnsi="Times New Roman" w:cs="Times New Roman"/>
                <w:sz w:val="24"/>
              </w:rPr>
              <w:t xml:space="preserve"> </w:t>
            </w:r>
            <w:r>
              <w:rPr>
                <w:rFonts w:ascii="Times New Roman" w:eastAsia="Calibri" w:hAnsi="Times New Roman" w:cs="Times New Roman"/>
                <w:sz w:val="24"/>
              </w:rPr>
              <w:t>Программы</w:t>
            </w:r>
          </w:p>
        </w:tc>
      </w:tr>
      <w:tr w:rsidR="00C87F66" w:rsidTr="00504A92">
        <w:tc>
          <w:tcPr>
            <w:tcW w:w="675" w:type="dxa"/>
            <w:vAlign w:val="center"/>
          </w:tcPr>
          <w:p w:rsidR="00C87F66" w:rsidRDefault="00C87F66" w:rsidP="00737DDC">
            <w:pPr>
              <w:pStyle w:val="Default"/>
              <w:numPr>
                <w:ilvl w:val="0"/>
                <w:numId w:val="30"/>
              </w:numPr>
              <w:spacing w:line="276" w:lineRule="auto"/>
              <w:ind w:left="426"/>
              <w:jc w:val="center"/>
              <w:rPr>
                <w:color w:val="auto"/>
              </w:rPr>
            </w:pPr>
          </w:p>
        </w:tc>
        <w:tc>
          <w:tcPr>
            <w:tcW w:w="3119" w:type="dxa"/>
            <w:vAlign w:val="center"/>
          </w:tcPr>
          <w:p w:rsidR="00C87F66" w:rsidRPr="00107514" w:rsidRDefault="00C87F66" w:rsidP="00737DDC">
            <w:pPr>
              <w:pStyle w:val="a4"/>
              <w:spacing w:line="276" w:lineRule="auto"/>
              <w:jc w:val="center"/>
              <w:rPr>
                <w:rFonts w:ascii="Times New Roman" w:eastAsia="Times New Roman" w:hAnsi="Times New Roman" w:cs="Times New Roman"/>
                <w:sz w:val="24"/>
              </w:rPr>
            </w:pPr>
            <w:r>
              <w:rPr>
                <w:rFonts w:ascii="Times New Roman" w:eastAsia="Calibri" w:hAnsi="Times New Roman" w:cs="Times New Roman"/>
                <w:sz w:val="24"/>
              </w:rPr>
              <w:t>Программная</w:t>
            </w:r>
            <w:r w:rsidRPr="00107514">
              <w:rPr>
                <w:rFonts w:ascii="Times New Roman" w:eastAsia="Calibri" w:hAnsi="Times New Roman" w:cs="Times New Roman"/>
                <w:sz w:val="24"/>
              </w:rPr>
              <w:t xml:space="preserve"> сессия</w:t>
            </w:r>
          </w:p>
        </w:tc>
        <w:tc>
          <w:tcPr>
            <w:tcW w:w="1843" w:type="dxa"/>
            <w:vAlign w:val="center"/>
          </w:tcPr>
          <w:p w:rsidR="00C87F66" w:rsidRPr="00107514" w:rsidRDefault="00C87F66" w:rsidP="00737DDC">
            <w:pPr>
              <w:pStyle w:val="a4"/>
              <w:spacing w:line="276" w:lineRule="auto"/>
              <w:jc w:val="center"/>
              <w:rPr>
                <w:rFonts w:ascii="Times New Roman" w:eastAsia="Times New Roman" w:hAnsi="Times New Roman" w:cs="Times New Roman"/>
                <w:sz w:val="24"/>
              </w:rPr>
            </w:pPr>
            <w:r w:rsidRPr="00107514">
              <w:rPr>
                <w:rFonts w:ascii="Times New Roman" w:eastAsia="Calibri" w:hAnsi="Times New Roman" w:cs="Times New Roman"/>
                <w:sz w:val="24"/>
              </w:rPr>
              <w:t>Не чаще чем один раз в три года</w:t>
            </w:r>
          </w:p>
        </w:tc>
        <w:tc>
          <w:tcPr>
            <w:tcW w:w="1984" w:type="dxa"/>
            <w:vAlign w:val="center"/>
          </w:tcPr>
          <w:p w:rsidR="00C87F66" w:rsidRPr="00107514" w:rsidRDefault="007A4D30" w:rsidP="00737DDC">
            <w:pPr>
              <w:pStyle w:val="a4"/>
              <w:spacing w:line="276" w:lineRule="auto"/>
              <w:jc w:val="center"/>
              <w:rPr>
                <w:rFonts w:ascii="Times New Roman" w:eastAsia="Times New Roman" w:hAnsi="Times New Roman" w:cs="Times New Roman"/>
                <w:sz w:val="24"/>
              </w:rPr>
            </w:pPr>
            <w:r w:rsidRPr="007A4D30">
              <w:rPr>
                <w:rFonts w:ascii="Times New Roman" w:eastAsia="Calibri" w:hAnsi="Times New Roman" w:cs="Times New Roman"/>
                <w:sz w:val="24"/>
              </w:rPr>
              <w:t>Администрация МО Рождественского сельского поселения</w:t>
            </w:r>
          </w:p>
        </w:tc>
        <w:tc>
          <w:tcPr>
            <w:tcW w:w="2801" w:type="dxa"/>
            <w:vAlign w:val="center"/>
          </w:tcPr>
          <w:p w:rsidR="00C87F66" w:rsidRPr="00107514" w:rsidRDefault="00C87F66" w:rsidP="00737DDC">
            <w:pPr>
              <w:pStyle w:val="a4"/>
              <w:spacing w:line="276" w:lineRule="auto"/>
              <w:jc w:val="center"/>
              <w:rPr>
                <w:rFonts w:ascii="Times New Roman" w:eastAsia="Times New Roman" w:hAnsi="Times New Roman" w:cs="Times New Roman"/>
                <w:sz w:val="24"/>
              </w:rPr>
            </w:pPr>
            <w:r>
              <w:rPr>
                <w:rFonts w:ascii="Times New Roman" w:eastAsia="Calibri" w:hAnsi="Times New Roman" w:cs="Times New Roman"/>
                <w:sz w:val="24"/>
              </w:rPr>
              <w:t xml:space="preserve">Программа комплексного развития </w:t>
            </w:r>
            <w:r w:rsidR="008B69C6">
              <w:rPr>
                <w:rFonts w:ascii="Times New Roman" w:eastAsia="Calibri" w:hAnsi="Times New Roman" w:cs="Times New Roman"/>
                <w:sz w:val="24"/>
              </w:rPr>
              <w:t>транспортной</w:t>
            </w:r>
            <w:r>
              <w:rPr>
                <w:rFonts w:ascii="Times New Roman" w:eastAsia="Calibri" w:hAnsi="Times New Roman" w:cs="Times New Roman"/>
                <w:sz w:val="24"/>
              </w:rPr>
              <w:t xml:space="preserve"> инфраструктуры </w:t>
            </w:r>
            <w:r w:rsidRPr="00107514">
              <w:rPr>
                <w:rFonts w:ascii="Times New Roman" w:eastAsia="Calibri" w:hAnsi="Times New Roman" w:cs="Times New Roman"/>
                <w:sz w:val="24"/>
              </w:rPr>
              <w:t>(с изменениями)</w:t>
            </w:r>
          </w:p>
        </w:tc>
      </w:tr>
      <w:tr w:rsidR="00C87F66" w:rsidTr="00504A92">
        <w:tc>
          <w:tcPr>
            <w:tcW w:w="675" w:type="dxa"/>
            <w:vAlign w:val="center"/>
          </w:tcPr>
          <w:p w:rsidR="00C87F66" w:rsidRDefault="00C87F66" w:rsidP="00737DDC">
            <w:pPr>
              <w:pStyle w:val="Default"/>
              <w:numPr>
                <w:ilvl w:val="0"/>
                <w:numId w:val="30"/>
              </w:numPr>
              <w:spacing w:line="276" w:lineRule="auto"/>
              <w:ind w:left="426"/>
              <w:jc w:val="center"/>
              <w:rPr>
                <w:color w:val="auto"/>
              </w:rPr>
            </w:pPr>
          </w:p>
        </w:tc>
        <w:tc>
          <w:tcPr>
            <w:tcW w:w="3119" w:type="dxa"/>
            <w:vAlign w:val="center"/>
          </w:tcPr>
          <w:p w:rsidR="00C87F66" w:rsidRPr="00107514" w:rsidRDefault="00C87F66" w:rsidP="00737DDC">
            <w:pPr>
              <w:pStyle w:val="a4"/>
              <w:spacing w:line="276" w:lineRule="auto"/>
              <w:jc w:val="center"/>
              <w:rPr>
                <w:rFonts w:ascii="Times New Roman" w:eastAsia="Times New Roman" w:hAnsi="Times New Roman" w:cs="Times New Roman"/>
                <w:sz w:val="24"/>
              </w:rPr>
            </w:pPr>
            <w:r w:rsidRPr="00107514">
              <w:rPr>
                <w:rFonts w:ascii="Times New Roman" w:eastAsia="Calibri" w:hAnsi="Times New Roman" w:cs="Times New Roman"/>
                <w:sz w:val="24"/>
              </w:rPr>
              <w:t xml:space="preserve">Утверждение откорректированной версии </w:t>
            </w:r>
            <w:r>
              <w:rPr>
                <w:rFonts w:ascii="Times New Roman" w:eastAsia="Calibri" w:hAnsi="Times New Roman" w:cs="Times New Roman"/>
                <w:sz w:val="24"/>
              </w:rPr>
              <w:t xml:space="preserve">«Программы комплексного развития </w:t>
            </w:r>
            <w:r w:rsidR="008B69C6">
              <w:rPr>
                <w:rFonts w:ascii="Times New Roman" w:eastAsia="Calibri" w:hAnsi="Times New Roman" w:cs="Times New Roman"/>
                <w:sz w:val="24"/>
              </w:rPr>
              <w:t>транспортной</w:t>
            </w:r>
            <w:r>
              <w:rPr>
                <w:rFonts w:ascii="Times New Roman" w:eastAsia="Calibri" w:hAnsi="Times New Roman" w:cs="Times New Roman"/>
                <w:sz w:val="24"/>
              </w:rPr>
              <w:t xml:space="preserve"> инфраструктуры»</w:t>
            </w:r>
          </w:p>
        </w:tc>
        <w:tc>
          <w:tcPr>
            <w:tcW w:w="1843" w:type="dxa"/>
            <w:vAlign w:val="center"/>
          </w:tcPr>
          <w:p w:rsidR="00C87F66" w:rsidRPr="00107514" w:rsidRDefault="00C87F66" w:rsidP="00737DDC">
            <w:pPr>
              <w:pStyle w:val="a4"/>
              <w:spacing w:line="276" w:lineRule="auto"/>
              <w:jc w:val="center"/>
              <w:rPr>
                <w:rFonts w:ascii="Times New Roman" w:eastAsia="Times New Roman" w:hAnsi="Times New Roman" w:cs="Times New Roman"/>
                <w:sz w:val="24"/>
              </w:rPr>
            </w:pPr>
            <w:r w:rsidRPr="00107514">
              <w:rPr>
                <w:rFonts w:ascii="Times New Roman" w:eastAsia="Calibri" w:hAnsi="Times New Roman" w:cs="Times New Roman"/>
                <w:sz w:val="24"/>
              </w:rPr>
              <w:t xml:space="preserve">В случае корректировки </w:t>
            </w:r>
            <w:r>
              <w:rPr>
                <w:rFonts w:ascii="Times New Roman" w:eastAsia="Calibri" w:hAnsi="Times New Roman" w:cs="Times New Roman"/>
                <w:sz w:val="24"/>
              </w:rPr>
              <w:t>разделов</w:t>
            </w:r>
            <w:r w:rsidRPr="00107514">
              <w:rPr>
                <w:rFonts w:ascii="Times New Roman" w:eastAsia="Calibri" w:hAnsi="Times New Roman" w:cs="Times New Roman"/>
                <w:sz w:val="24"/>
              </w:rPr>
              <w:t xml:space="preserve"> </w:t>
            </w:r>
            <w:r>
              <w:rPr>
                <w:rFonts w:ascii="Times New Roman" w:eastAsia="Calibri" w:hAnsi="Times New Roman" w:cs="Times New Roman"/>
                <w:sz w:val="24"/>
              </w:rPr>
              <w:t>Программы</w:t>
            </w:r>
          </w:p>
        </w:tc>
        <w:tc>
          <w:tcPr>
            <w:tcW w:w="1984" w:type="dxa"/>
            <w:vAlign w:val="center"/>
          </w:tcPr>
          <w:p w:rsidR="00C87F66" w:rsidRPr="00107514" w:rsidRDefault="00C87F66" w:rsidP="00737DDC">
            <w:pPr>
              <w:pStyle w:val="a4"/>
              <w:spacing w:line="276" w:lineRule="auto"/>
              <w:jc w:val="center"/>
              <w:rPr>
                <w:rFonts w:ascii="Times New Roman" w:eastAsia="Times New Roman" w:hAnsi="Times New Roman" w:cs="Times New Roman"/>
                <w:sz w:val="24"/>
              </w:rPr>
            </w:pPr>
            <w:r w:rsidRPr="00107514">
              <w:rPr>
                <w:rFonts w:ascii="Times New Roman" w:eastAsia="Calibri" w:hAnsi="Times New Roman" w:cs="Times New Roman"/>
                <w:sz w:val="24"/>
              </w:rPr>
              <w:t>Собрание Совета депутатов</w:t>
            </w:r>
          </w:p>
        </w:tc>
        <w:tc>
          <w:tcPr>
            <w:tcW w:w="2801" w:type="dxa"/>
            <w:vAlign w:val="center"/>
          </w:tcPr>
          <w:p w:rsidR="00C87F66" w:rsidRPr="00107514" w:rsidRDefault="00C87F66" w:rsidP="00737DDC">
            <w:pPr>
              <w:pStyle w:val="a4"/>
              <w:spacing w:line="276" w:lineRule="auto"/>
              <w:jc w:val="center"/>
              <w:rPr>
                <w:rFonts w:ascii="Times New Roman" w:eastAsia="Times New Roman" w:hAnsi="Times New Roman" w:cs="Times New Roman"/>
                <w:sz w:val="24"/>
              </w:rPr>
            </w:pPr>
            <w:r w:rsidRPr="00107514">
              <w:rPr>
                <w:rFonts w:ascii="Times New Roman" w:eastAsia="Calibri" w:hAnsi="Times New Roman" w:cs="Times New Roman"/>
                <w:sz w:val="24"/>
              </w:rPr>
              <w:t xml:space="preserve">Утвержденная </w:t>
            </w:r>
            <w:r>
              <w:rPr>
                <w:rFonts w:ascii="Times New Roman" w:eastAsia="Calibri" w:hAnsi="Times New Roman" w:cs="Times New Roman"/>
                <w:sz w:val="24"/>
              </w:rPr>
              <w:t xml:space="preserve">Программа комплексного развития </w:t>
            </w:r>
            <w:r w:rsidR="008B69C6">
              <w:rPr>
                <w:rFonts w:ascii="Times New Roman" w:eastAsia="Calibri" w:hAnsi="Times New Roman" w:cs="Times New Roman"/>
                <w:sz w:val="24"/>
              </w:rPr>
              <w:t>транспортной</w:t>
            </w:r>
            <w:r>
              <w:rPr>
                <w:rFonts w:ascii="Times New Roman" w:eastAsia="Calibri" w:hAnsi="Times New Roman" w:cs="Times New Roman"/>
                <w:sz w:val="24"/>
              </w:rPr>
              <w:t xml:space="preserve"> инфраструктуры </w:t>
            </w:r>
            <w:r w:rsidRPr="00107514">
              <w:rPr>
                <w:rFonts w:ascii="Times New Roman" w:eastAsia="Calibri" w:hAnsi="Times New Roman" w:cs="Times New Roman"/>
                <w:sz w:val="24"/>
              </w:rPr>
              <w:t>(с изменениями)</w:t>
            </w:r>
          </w:p>
        </w:tc>
      </w:tr>
    </w:tbl>
    <w:p w:rsidR="00A237F2" w:rsidRDefault="00A237F2" w:rsidP="00541600">
      <w:pPr>
        <w:pStyle w:val="a4"/>
        <w:rPr>
          <w:rFonts w:ascii="Times New Roman" w:hAnsi="Times New Roman" w:cs="Times New Roman"/>
          <w:sz w:val="24"/>
        </w:rPr>
      </w:pPr>
    </w:p>
    <w:p w:rsidR="002D3899" w:rsidRPr="00E4378D" w:rsidRDefault="004A5196" w:rsidP="00E4378D">
      <w:pPr>
        <w:pStyle w:val="10"/>
        <w:rPr>
          <w:rFonts w:ascii="Times New Roman" w:hAnsi="Times New Roman" w:cs="Times New Roman"/>
          <w:b w:val="0"/>
          <w:color w:val="auto"/>
          <w:sz w:val="24"/>
        </w:rPr>
      </w:pPr>
      <w:bookmarkStart w:id="58" w:name="_Toc480899125"/>
      <w:r w:rsidRPr="00E4378D">
        <w:rPr>
          <w:rFonts w:ascii="Times New Roman" w:hAnsi="Times New Roman" w:cs="Times New Roman"/>
          <w:color w:val="auto"/>
          <w:sz w:val="24"/>
        </w:rPr>
        <w:lastRenderedPageBreak/>
        <w:t xml:space="preserve">Приложение. </w:t>
      </w:r>
      <w:r w:rsidRPr="00E4378D">
        <w:rPr>
          <w:rFonts w:ascii="Times New Roman" w:hAnsi="Times New Roman" w:cs="Times New Roman"/>
          <w:b w:val="0"/>
          <w:color w:val="auto"/>
          <w:sz w:val="24"/>
        </w:rPr>
        <w:t>Карта движения транспортных средств ЗАО «Агрокомплекс «Оредеж»</w:t>
      </w:r>
      <w:bookmarkEnd w:id="58"/>
    </w:p>
    <w:p w:rsidR="004A5196" w:rsidRPr="00443F32" w:rsidRDefault="004A5196" w:rsidP="004A5196">
      <w:pPr>
        <w:pStyle w:val="a4"/>
        <w:jc w:val="center"/>
      </w:pPr>
    </w:p>
    <w:p w:rsidR="00443F32" w:rsidRPr="00443F32" w:rsidRDefault="00443F32" w:rsidP="004A5196">
      <w:pPr>
        <w:pStyle w:val="a4"/>
        <w:jc w:val="center"/>
      </w:pPr>
      <w:r>
        <w:rPr>
          <w:noProof/>
          <w:lang w:eastAsia="ru-RU"/>
        </w:rPr>
        <w:drawing>
          <wp:inline distT="0" distB="0" distL="0" distR="0">
            <wp:extent cx="6452163" cy="3067050"/>
            <wp:effectExtent l="0" t="0" r="6350" b="0"/>
            <wp:docPr id="4" name="Рисунок 4" descr="D:\5. В Работе\2017 Год\АМО Рождественнское СП ГМр ЛО [ПКР ТИ и ОДД]\Карты\Батово - ЗАО Ореде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5. В Работе\2017 Год\АМО Рождественнское СП ГМр ЛО [ПКР ТИ и ОДД]\Карты\Батово - ЗАО Оредеж.png"/>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6455327" cy="3068554"/>
                    </a:xfrm>
                    <a:prstGeom prst="rect">
                      <a:avLst/>
                    </a:prstGeom>
                    <a:noFill/>
                    <a:ln>
                      <a:noFill/>
                    </a:ln>
                    <a:extLst>
                      <a:ext uri="{53640926-AAD7-44D8-BBD7-CCE9431645EC}">
                        <a14:shadowObscured xmlns:a14="http://schemas.microsoft.com/office/drawing/2010/main"/>
                      </a:ext>
                    </a:extLst>
                  </pic:spPr>
                </pic:pic>
              </a:graphicData>
            </a:graphic>
          </wp:inline>
        </w:drawing>
      </w:r>
    </w:p>
    <w:sectPr w:rsidR="00443F32" w:rsidRPr="00443F32" w:rsidSect="00E30A33">
      <w:headerReference w:type="default" r:id="rId31"/>
      <w:headerReference w:type="first" r:id="rId32"/>
      <w:pgSz w:w="11906" w:h="16838" w:code="9"/>
      <w:pgMar w:top="567" w:right="567" w:bottom="284" w:left="1134" w:header="425" w:footer="4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7601" w:rsidRDefault="00897601" w:rsidP="001925EE">
      <w:pPr>
        <w:spacing w:after="0" w:line="240" w:lineRule="auto"/>
      </w:pPr>
      <w:r>
        <w:separator/>
      </w:r>
    </w:p>
  </w:endnote>
  <w:endnote w:type="continuationSeparator" w:id="0">
    <w:p w:rsidR="00897601" w:rsidRDefault="00897601" w:rsidP="001925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Wingdings (L$)">
    <w:panose1 w:val="00000000000000000000"/>
    <w:charset w:val="02"/>
    <w:family w:val="swiss"/>
    <w:notTrueType/>
    <w:pitch w:val="variable"/>
    <w:sig w:usb0="00000000" w:usb1="10000000" w:usb2="00000000" w:usb3="00000000" w:csb0="80000000"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9152720"/>
      <w:docPartObj>
        <w:docPartGallery w:val="Page Numbers (Bottom of Page)"/>
        <w:docPartUnique/>
      </w:docPartObj>
    </w:sdtPr>
    <w:sdtEndPr>
      <w:rPr>
        <w:color w:val="808080" w:themeColor="background1" w:themeShade="80"/>
        <w:spacing w:val="60"/>
      </w:rPr>
    </w:sdtEndPr>
    <w:sdtContent>
      <w:p w:rsidR="0030589E" w:rsidRDefault="0030589E" w:rsidP="007916B1">
        <w:pPr>
          <w:pStyle w:val="ac"/>
          <w:pBdr>
            <w:top w:val="single" w:sz="4" w:space="1" w:color="D9D9D9" w:themeColor="background1" w:themeShade="D9"/>
          </w:pBdr>
          <w:jc w:val="right"/>
        </w:pPr>
        <w:r w:rsidRPr="007916B1">
          <w:rPr>
            <w:sz w:val="20"/>
          </w:rPr>
          <w:fldChar w:fldCharType="begin"/>
        </w:r>
        <w:r w:rsidRPr="007916B1">
          <w:rPr>
            <w:sz w:val="20"/>
          </w:rPr>
          <w:instrText>PAGE   \* MERGEFORMAT</w:instrText>
        </w:r>
        <w:r w:rsidRPr="007916B1">
          <w:rPr>
            <w:sz w:val="20"/>
          </w:rPr>
          <w:fldChar w:fldCharType="separate"/>
        </w:r>
        <w:r w:rsidR="005716E3">
          <w:rPr>
            <w:noProof/>
            <w:sz w:val="20"/>
          </w:rPr>
          <w:t>6</w:t>
        </w:r>
        <w:r w:rsidRPr="007916B1">
          <w:rPr>
            <w:sz w:val="20"/>
          </w:rPr>
          <w:fldChar w:fldCharType="end"/>
        </w:r>
        <w:r w:rsidRPr="007916B1">
          <w:rPr>
            <w:sz w:val="20"/>
          </w:rPr>
          <w:t xml:space="preserve"> | </w:t>
        </w:r>
        <w:r w:rsidRPr="007916B1">
          <w:rPr>
            <w:color w:val="808080" w:themeColor="background1" w:themeShade="80"/>
            <w:spacing w:val="60"/>
            <w:sz w:val="20"/>
          </w:rPr>
          <w:t>Страница</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4367305"/>
      <w:docPartObj>
        <w:docPartGallery w:val="Page Numbers (Bottom of Page)"/>
        <w:docPartUnique/>
      </w:docPartObj>
    </w:sdtPr>
    <w:sdtEndPr>
      <w:rPr>
        <w:color w:val="808080" w:themeColor="background1" w:themeShade="80"/>
        <w:spacing w:val="60"/>
        <w:sz w:val="20"/>
      </w:rPr>
    </w:sdtEndPr>
    <w:sdtContent>
      <w:p w:rsidR="0030589E" w:rsidRPr="00EB5A54" w:rsidRDefault="0030589E" w:rsidP="00EB5A54">
        <w:pPr>
          <w:pStyle w:val="ac"/>
          <w:pBdr>
            <w:top w:val="single" w:sz="4" w:space="1" w:color="D9D9D9" w:themeColor="background1" w:themeShade="D9"/>
          </w:pBdr>
          <w:jc w:val="right"/>
          <w:rPr>
            <w:sz w:val="20"/>
          </w:rPr>
        </w:pPr>
        <w:r w:rsidRPr="00EB5A54">
          <w:rPr>
            <w:sz w:val="20"/>
          </w:rPr>
          <w:fldChar w:fldCharType="begin"/>
        </w:r>
        <w:r w:rsidRPr="00EB5A54">
          <w:rPr>
            <w:sz w:val="20"/>
          </w:rPr>
          <w:instrText>PAGE   \* MERGEFORMAT</w:instrText>
        </w:r>
        <w:r w:rsidRPr="00EB5A54">
          <w:rPr>
            <w:sz w:val="20"/>
          </w:rPr>
          <w:fldChar w:fldCharType="separate"/>
        </w:r>
        <w:r w:rsidR="005716E3">
          <w:rPr>
            <w:noProof/>
            <w:sz w:val="20"/>
          </w:rPr>
          <w:t>3</w:t>
        </w:r>
        <w:r w:rsidRPr="00EB5A54">
          <w:rPr>
            <w:sz w:val="20"/>
          </w:rPr>
          <w:fldChar w:fldCharType="end"/>
        </w:r>
        <w:r w:rsidRPr="00EB5A54">
          <w:rPr>
            <w:sz w:val="20"/>
          </w:rPr>
          <w:t xml:space="preserve"> | </w:t>
        </w:r>
        <w:r w:rsidRPr="00EB5A54">
          <w:rPr>
            <w:color w:val="808080" w:themeColor="background1" w:themeShade="80"/>
            <w:spacing w:val="60"/>
            <w:sz w:val="20"/>
          </w:rPr>
          <w:t>Страница</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7601" w:rsidRDefault="00897601" w:rsidP="001925EE">
      <w:pPr>
        <w:spacing w:after="0" w:line="240" w:lineRule="auto"/>
      </w:pPr>
      <w:r>
        <w:separator/>
      </w:r>
    </w:p>
  </w:footnote>
  <w:footnote w:type="continuationSeparator" w:id="0">
    <w:p w:rsidR="00897601" w:rsidRDefault="00897601" w:rsidP="001925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30589E" w:rsidRPr="00566CE4" w:rsidTr="00566CE4">
      <w:tc>
        <w:tcPr>
          <w:tcW w:w="15843" w:type="dxa"/>
        </w:tcPr>
        <w:p w:rsidR="0030589E" w:rsidRPr="005A71F8" w:rsidRDefault="0030589E" w:rsidP="00E4291C">
          <w:pPr>
            <w:pStyle w:val="aa"/>
            <w:ind w:right="-1"/>
            <w:jc w:val="center"/>
            <w:rPr>
              <w:rFonts w:ascii="Times New Roman" w:hAnsi="Times New Roman" w:cs="Times New Roman"/>
              <w:sz w:val="18"/>
            </w:rPr>
          </w:pPr>
          <w:r w:rsidRPr="002B2CE6">
            <w:rPr>
              <w:rFonts w:ascii="Times New Roman" w:hAnsi="Times New Roman" w:cs="Times New Roman"/>
              <w:sz w:val="20"/>
              <w:szCs w:val="24"/>
            </w:rPr>
            <w:t>Программа комплексного развития транспортной инфраструктуры муниципального образования Рождественского сельского поселения Гатчинского муниципального района Ленинградской области на период 2017-20</w:t>
          </w:r>
          <w:r>
            <w:rPr>
              <w:rFonts w:ascii="Times New Roman" w:hAnsi="Times New Roman" w:cs="Times New Roman"/>
              <w:sz w:val="20"/>
              <w:szCs w:val="24"/>
            </w:rPr>
            <w:t>21 годы и на перспективу до 20</w:t>
          </w:r>
          <w:r w:rsidRPr="00065635">
            <w:rPr>
              <w:rFonts w:ascii="Times New Roman" w:hAnsi="Times New Roman" w:cs="Times New Roman"/>
              <w:sz w:val="20"/>
              <w:szCs w:val="24"/>
            </w:rPr>
            <w:t>30</w:t>
          </w:r>
          <w:r w:rsidRPr="002B2CE6">
            <w:rPr>
              <w:rFonts w:ascii="Times New Roman" w:hAnsi="Times New Roman" w:cs="Times New Roman"/>
              <w:sz w:val="20"/>
              <w:szCs w:val="24"/>
            </w:rPr>
            <w:t xml:space="preserve"> года</w:t>
          </w:r>
        </w:p>
      </w:tc>
    </w:tr>
  </w:tbl>
  <w:p w:rsidR="0030589E" w:rsidRPr="001925EE" w:rsidRDefault="0030589E" w:rsidP="00AC010E">
    <w:pPr>
      <w:pStyle w:val="aa"/>
      <w:rPr>
        <w:sz w:val="16"/>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30589E" w:rsidRPr="00566CE4" w:rsidTr="00566CE4">
      <w:tc>
        <w:tcPr>
          <w:tcW w:w="15843" w:type="dxa"/>
        </w:tcPr>
        <w:p w:rsidR="0030589E" w:rsidRPr="005A71F8" w:rsidRDefault="0030589E" w:rsidP="005F6309">
          <w:pPr>
            <w:pStyle w:val="aa"/>
            <w:ind w:right="-1"/>
            <w:jc w:val="center"/>
            <w:rPr>
              <w:rFonts w:ascii="Times New Roman" w:hAnsi="Times New Roman" w:cs="Times New Roman"/>
              <w:sz w:val="18"/>
            </w:rPr>
          </w:pPr>
          <w:r w:rsidRPr="00E4291C">
            <w:rPr>
              <w:rFonts w:ascii="Times New Roman" w:hAnsi="Times New Roman" w:cs="Times New Roman"/>
              <w:sz w:val="20"/>
              <w:szCs w:val="24"/>
            </w:rPr>
            <w:t>Программа комплексного развития транспортной инфраструктуры муниципального образования Рождественского сельского поселения Гатчинского муниципального района Ленинградской области на период 2017-2021 годы и на перспективу до 2030 года</w:t>
          </w:r>
        </w:p>
      </w:tc>
    </w:tr>
  </w:tbl>
  <w:p w:rsidR="0030589E" w:rsidRPr="001925EE" w:rsidRDefault="0030589E" w:rsidP="00AC010E">
    <w:pPr>
      <w:pStyle w:val="aa"/>
      <w:rPr>
        <w:sz w:val="16"/>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30589E" w:rsidRPr="00566CE4" w:rsidTr="00ED11C0">
      <w:tc>
        <w:tcPr>
          <w:tcW w:w="15701" w:type="dxa"/>
        </w:tcPr>
        <w:p w:rsidR="0030589E" w:rsidRPr="00566CE4" w:rsidRDefault="0030589E" w:rsidP="005F6309">
          <w:pPr>
            <w:pStyle w:val="aa"/>
            <w:tabs>
              <w:tab w:val="clear" w:pos="4677"/>
              <w:tab w:val="clear" w:pos="9355"/>
            </w:tabs>
            <w:ind w:right="-1"/>
            <w:jc w:val="center"/>
            <w:rPr>
              <w:rFonts w:ascii="Times New Roman" w:hAnsi="Times New Roman" w:cs="Times New Roman"/>
              <w:sz w:val="18"/>
            </w:rPr>
          </w:pPr>
          <w:r w:rsidRPr="00E4291C">
            <w:rPr>
              <w:rFonts w:ascii="Times New Roman" w:hAnsi="Times New Roman" w:cs="Times New Roman"/>
              <w:sz w:val="20"/>
              <w:szCs w:val="24"/>
            </w:rPr>
            <w:t>Программа комплексного развития транспортной инфраструктуры муниципального образования Рождественского сельского поселения Гатчинского муниципального района Ленинградской области на период 2017-2021 годы и на перспективу до 2030 года</w:t>
          </w:r>
        </w:p>
      </w:tc>
    </w:tr>
  </w:tbl>
  <w:p w:rsidR="0030589E" w:rsidRPr="00EB5A54" w:rsidRDefault="0030589E">
    <w:pPr>
      <w:pStyle w:val="aa"/>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30589E" w:rsidRPr="00566CE4" w:rsidTr="00566CE4">
      <w:tc>
        <w:tcPr>
          <w:tcW w:w="15843" w:type="dxa"/>
        </w:tcPr>
        <w:p w:rsidR="0030589E" w:rsidRPr="005A71F8" w:rsidRDefault="0030589E" w:rsidP="005F6309">
          <w:pPr>
            <w:pStyle w:val="aa"/>
            <w:ind w:right="-1"/>
            <w:jc w:val="center"/>
            <w:rPr>
              <w:rFonts w:ascii="Times New Roman" w:hAnsi="Times New Roman" w:cs="Times New Roman"/>
              <w:sz w:val="18"/>
            </w:rPr>
          </w:pPr>
          <w:r w:rsidRPr="002B2CE6">
            <w:rPr>
              <w:rFonts w:ascii="Times New Roman" w:hAnsi="Times New Roman" w:cs="Times New Roman"/>
              <w:sz w:val="20"/>
              <w:szCs w:val="24"/>
            </w:rPr>
            <w:t>Программа комплексного развития транспортной инфраструктуры муниципального образования Рождественского сельского поселения Гатчинского муниципального района Ленинградской области на период 2017-20</w:t>
          </w:r>
          <w:r>
            <w:rPr>
              <w:rFonts w:ascii="Times New Roman" w:hAnsi="Times New Roman" w:cs="Times New Roman"/>
              <w:sz w:val="20"/>
              <w:szCs w:val="24"/>
            </w:rPr>
            <w:t>21 годы и на перспективу до 203</w:t>
          </w:r>
          <w:r w:rsidRPr="00065635">
            <w:rPr>
              <w:rFonts w:ascii="Times New Roman" w:hAnsi="Times New Roman" w:cs="Times New Roman"/>
              <w:sz w:val="20"/>
              <w:szCs w:val="24"/>
            </w:rPr>
            <w:t>0</w:t>
          </w:r>
          <w:r w:rsidRPr="002B2CE6">
            <w:rPr>
              <w:rFonts w:ascii="Times New Roman" w:hAnsi="Times New Roman" w:cs="Times New Roman"/>
              <w:sz w:val="20"/>
              <w:szCs w:val="24"/>
            </w:rPr>
            <w:t xml:space="preserve"> года</w:t>
          </w:r>
        </w:p>
      </w:tc>
    </w:tr>
  </w:tbl>
  <w:p w:rsidR="0030589E" w:rsidRPr="001925EE" w:rsidRDefault="0030589E" w:rsidP="00541600">
    <w:pPr>
      <w:pStyle w:val="aa"/>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30589E" w:rsidRPr="00566CE4" w:rsidTr="00ED11C0">
      <w:tc>
        <w:tcPr>
          <w:tcW w:w="15701" w:type="dxa"/>
        </w:tcPr>
        <w:p w:rsidR="0030589E" w:rsidRPr="00566CE4" w:rsidRDefault="0030589E" w:rsidP="005F6309">
          <w:pPr>
            <w:pStyle w:val="aa"/>
            <w:tabs>
              <w:tab w:val="clear" w:pos="4677"/>
              <w:tab w:val="clear" w:pos="9355"/>
            </w:tabs>
            <w:ind w:right="-1"/>
            <w:jc w:val="center"/>
            <w:rPr>
              <w:rFonts w:ascii="Times New Roman" w:hAnsi="Times New Roman" w:cs="Times New Roman"/>
              <w:sz w:val="18"/>
            </w:rPr>
          </w:pPr>
          <w:r w:rsidRPr="002B2CE6">
            <w:rPr>
              <w:rFonts w:ascii="Times New Roman" w:hAnsi="Times New Roman" w:cs="Times New Roman"/>
              <w:sz w:val="20"/>
              <w:szCs w:val="24"/>
            </w:rPr>
            <w:t>Программа комплексного развития транспортной инфраструктуры муниципального образования Рождественского сельского поселения Гатчинского муниципального района Ленинградской области на период 2017-2021 годы и на перспективу до 203</w:t>
          </w:r>
          <w:r w:rsidRPr="00065635">
            <w:rPr>
              <w:rFonts w:ascii="Times New Roman" w:hAnsi="Times New Roman" w:cs="Times New Roman"/>
              <w:sz w:val="20"/>
              <w:szCs w:val="24"/>
            </w:rPr>
            <w:t>0</w:t>
          </w:r>
          <w:r w:rsidRPr="002B2CE6">
            <w:rPr>
              <w:rFonts w:ascii="Times New Roman" w:hAnsi="Times New Roman" w:cs="Times New Roman"/>
              <w:sz w:val="20"/>
              <w:szCs w:val="24"/>
            </w:rPr>
            <w:t xml:space="preserve"> года</w:t>
          </w:r>
        </w:p>
      </w:tc>
    </w:tr>
  </w:tbl>
  <w:p w:rsidR="0030589E" w:rsidRPr="00EB5A54" w:rsidRDefault="0030589E">
    <w:pPr>
      <w:pStyle w:val="aa"/>
      <w:rPr>
        <w:sz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Ind w:w="108" w:type="dxa"/>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5593"/>
    </w:tblGrid>
    <w:tr w:rsidR="0030589E" w:rsidTr="001F6144">
      <w:tc>
        <w:tcPr>
          <w:tcW w:w="15593" w:type="dxa"/>
        </w:tcPr>
        <w:p w:rsidR="0030589E" w:rsidRPr="001925EE" w:rsidRDefault="0030589E" w:rsidP="005F6309">
          <w:pPr>
            <w:pStyle w:val="aa"/>
            <w:ind w:left="459" w:right="459"/>
            <w:jc w:val="center"/>
            <w:rPr>
              <w:rFonts w:ascii="Times New Roman" w:hAnsi="Times New Roman" w:cs="Times New Roman"/>
              <w:sz w:val="20"/>
            </w:rPr>
          </w:pPr>
          <w:r>
            <w:rPr>
              <w:rFonts w:ascii="Times New Roman" w:hAnsi="Times New Roman" w:cs="Times New Roman"/>
              <w:sz w:val="20"/>
              <w:szCs w:val="24"/>
            </w:rPr>
            <w:t>П</w:t>
          </w:r>
          <w:r w:rsidRPr="0034179A">
            <w:rPr>
              <w:rFonts w:ascii="Times New Roman" w:hAnsi="Times New Roman" w:cs="Times New Roman"/>
              <w:sz w:val="20"/>
              <w:szCs w:val="24"/>
            </w:rPr>
            <w:t>рограмма комплексного развития транспортной инфраструкт</w:t>
          </w:r>
          <w:r>
            <w:rPr>
              <w:rFonts w:ascii="Times New Roman" w:hAnsi="Times New Roman" w:cs="Times New Roman"/>
              <w:sz w:val="20"/>
              <w:szCs w:val="24"/>
            </w:rPr>
            <w:t>уры муниципального образования Рождественского сельского</w:t>
          </w:r>
          <w:r w:rsidRPr="0034179A">
            <w:rPr>
              <w:rFonts w:ascii="Times New Roman" w:hAnsi="Times New Roman" w:cs="Times New Roman"/>
              <w:sz w:val="20"/>
              <w:szCs w:val="24"/>
            </w:rPr>
            <w:t xml:space="preserve"> поселе</w:t>
          </w:r>
          <w:r>
            <w:rPr>
              <w:rFonts w:ascii="Times New Roman" w:hAnsi="Times New Roman" w:cs="Times New Roman"/>
              <w:sz w:val="20"/>
              <w:szCs w:val="24"/>
            </w:rPr>
            <w:t>ния Гатчинского муниципального района Л</w:t>
          </w:r>
          <w:r w:rsidRPr="0034179A">
            <w:rPr>
              <w:rFonts w:ascii="Times New Roman" w:hAnsi="Times New Roman" w:cs="Times New Roman"/>
              <w:sz w:val="20"/>
              <w:szCs w:val="24"/>
            </w:rPr>
            <w:t>енинградской области на период 201</w:t>
          </w:r>
          <w:r>
            <w:rPr>
              <w:rFonts w:ascii="Times New Roman" w:hAnsi="Times New Roman" w:cs="Times New Roman"/>
              <w:sz w:val="20"/>
              <w:szCs w:val="24"/>
            </w:rPr>
            <w:t>7</w:t>
          </w:r>
          <w:r w:rsidRPr="0034179A">
            <w:rPr>
              <w:rFonts w:ascii="Times New Roman" w:hAnsi="Times New Roman" w:cs="Times New Roman"/>
              <w:sz w:val="20"/>
              <w:szCs w:val="24"/>
            </w:rPr>
            <w:t>-202</w:t>
          </w:r>
          <w:r>
            <w:rPr>
              <w:rFonts w:ascii="Times New Roman" w:hAnsi="Times New Roman" w:cs="Times New Roman"/>
              <w:sz w:val="20"/>
              <w:szCs w:val="24"/>
            </w:rPr>
            <w:t>1 годы и на перспективу до 2030</w:t>
          </w:r>
          <w:r w:rsidRPr="0034179A">
            <w:rPr>
              <w:rFonts w:ascii="Times New Roman" w:hAnsi="Times New Roman" w:cs="Times New Roman"/>
              <w:sz w:val="20"/>
              <w:szCs w:val="24"/>
            </w:rPr>
            <w:t xml:space="preserve"> года</w:t>
          </w:r>
        </w:p>
      </w:tc>
    </w:tr>
  </w:tbl>
  <w:p w:rsidR="0030589E" w:rsidRPr="001925EE" w:rsidRDefault="0030589E" w:rsidP="00AC010E">
    <w:pPr>
      <w:pStyle w:val="aa"/>
      <w:rPr>
        <w:sz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Ind w:w="108" w:type="dxa"/>
      <w:tblBorders>
        <w:top w:val="none" w:sz="0" w:space="0" w:color="auto"/>
        <w:left w:val="none" w:sz="0" w:space="0" w:color="auto"/>
        <w:bottom w:val="thinThickMediumGap" w:sz="24" w:space="0" w:color="auto"/>
        <w:right w:val="none" w:sz="0" w:space="0" w:color="auto"/>
        <w:insideH w:val="thinThickMediumGap" w:sz="24" w:space="0" w:color="auto"/>
        <w:insideV w:val="thinThickMediumGap" w:sz="24" w:space="0" w:color="auto"/>
      </w:tblBorders>
      <w:tblLook w:val="04A0" w:firstRow="1" w:lastRow="0" w:firstColumn="1" w:lastColumn="0" w:noHBand="0" w:noVBand="1"/>
    </w:tblPr>
    <w:tblGrid>
      <w:gridCol w:w="15735"/>
    </w:tblGrid>
    <w:tr w:rsidR="0030589E" w:rsidTr="00B23DFC">
      <w:tc>
        <w:tcPr>
          <w:tcW w:w="15735" w:type="dxa"/>
        </w:tcPr>
        <w:p w:rsidR="0030589E" w:rsidRPr="001925EE" w:rsidRDefault="0030589E" w:rsidP="001F6144">
          <w:pPr>
            <w:pStyle w:val="a4"/>
            <w:jc w:val="center"/>
            <w:rPr>
              <w:rFonts w:ascii="Times New Roman" w:hAnsi="Times New Roman" w:cs="Times New Roman"/>
              <w:sz w:val="20"/>
              <w:szCs w:val="24"/>
            </w:rPr>
          </w:pPr>
          <w:r w:rsidRPr="001925EE">
            <w:rPr>
              <w:rFonts w:ascii="Times New Roman" w:hAnsi="Times New Roman" w:cs="Times New Roman"/>
              <w:sz w:val="20"/>
              <w:szCs w:val="24"/>
            </w:rPr>
            <w:t>Программа комплексного развития систем коммунальной инфраструктуры</w:t>
          </w:r>
        </w:p>
        <w:p w:rsidR="0030589E" w:rsidRPr="001925EE" w:rsidRDefault="0030589E" w:rsidP="001F6144">
          <w:pPr>
            <w:pStyle w:val="aa"/>
            <w:ind w:left="600" w:right="459"/>
            <w:jc w:val="center"/>
            <w:rPr>
              <w:rFonts w:ascii="Times New Roman" w:hAnsi="Times New Roman" w:cs="Times New Roman"/>
              <w:sz w:val="20"/>
            </w:rPr>
          </w:pPr>
          <w:r>
            <w:rPr>
              <w:rFonts w:ascii="Times New Roman" w:hAnsi="Times New Roman" w:cs="Times New Roman"/>
              <w:sz w:val="20"/>
              <w:szCs w:val="24"/>
            </w:rPr>
            <w:t>муниципального образования  Борское</w:t>
          </w:r>
          <w:r w:rsidRPr="001925EE">
            <w:rPr>
              <w:rFonts w:ascii="Times New Roman" w:hAnsi="Times New Roman" w:cs="Times New Roman"/>
              <w:sz w:val="20"/>
              <w:szCs w:val="24"/>
            </w:rPr>
            <w:t xml:space="preserve"> сельское поселение </w:t>
          </w:r>
          <w:r>
            <w:rPr>
              <w:rFonts w:ascii="Times New Roman" w:hAnsi="Times New Roman" w:cs="Times New Roman"/>
              <w:sz w:val="20"/>
              <w:szCs w:val="24"/>
            </w:rPr>
            <w:t>Бокситогорского</w:t>
          </w:r>
          <w:r w:rsidRPr="001925EE">
            <w:rPr>
              <w:rFonts w:ascii="Times New Roman" w:hAnsi="Times New Roman" w:cs="Times New Roman"/>
              <w:sz w:val="20"/>
              <w:szCs w:val="24"/>
            </w:rPr>
            <w:t xml:space="preserve"> муниципальн</w:t>
          </w:r>
          <w:r>
            <w:rPr>
              <w:rFonts w:ascii="Times New Roman" w:hAnsi="Times New Roman" w:cs="Times New Roman"/>
              <w:sz w:val="20"/>
              <w:szCs w:val="24"/>
            </w:rPr>
            <w:t>ого</w:t>
          </w:r>
          <w:r w:rsidRPr="001925EE">
            <w:rPr>
              <w:rFonts w:ascii="Times New Roman" w:hAnsi="Times New Roman" w:cs="Times New Roman"/>
              <w:sz w:val="20"/>
              <w:szCs w:val="24"/>
            </w:rPr>
            <w:t xml:space="preserve"> район</w:t>
          </w:r>
          <w:r>
            <w:rPr>
              <w:rFonts w:ascii="Times New Roman" w:hAnsi="Times New Roman" w:cs="Times New Roman"/>
              <w:sz w:val="20"/>
              <w:szCs w:val="24"/>
            </w:rPr>
            <w:t>а</w:t>
          </w:r>
          <w:r w:rsidRPr="001925EE">
            <w:rPr>
              <w:rFonts w:ascii="Times New Roman" w:hAnsi="Times New Roman" w:cs="Times New Roman"/>
              <w:sz w:val="20"/>
              <w:szCs w:val="24"/>
            </w:rPr>
            <w:t xml:space="preserve"> Лени</w:t>
          </w:r>
          <w:r>
            <w:rPr>
              <w:rFonts w:ascii="Times New Roman" w:hAnsi="Times New Roman" w:cs="Times New Roman"/>
              <w:sz w:val="20"/>
              <w:szCs w:val="24"/>
            </w:rPr>
            <w:t>нградской области на период 2016</w:t>
          </w:r>
          <w:r w:rsidRPr="001925EE">
            <w:rPr>
              <w:rFonts w:ascii="Times New Roman" w:hAnsi="Times New Roman" w:cs="Times New Roman"/>
              <w:sz w:val="20"/>
              <w:szCs w:val="24"/>
            </w:rPr>
            <w:t>-20</w:t>
          </w:r>
          <w:r>
            <w:rPr>
              <w:rFonts w:ascii="Times New Roman" w:hAnsi="Times New Roman" w:cs="Times New Roman"/>
              <w:sz w:val="20"/>
              <w:szCs w:val="24"/>
            </w:rPr>
            <w:t>20</w:t>
          </w:r>
          <w:r w:rsidRPr="001925EE">
            <w:rPr>
              <w:rFonts w:ascii="Times New Roman" w:hAnsi="Times New Roman" w:cs="Times New Roman"/>
              <w:sz w:val="20"/>
              <w:szCs w:val="24"/>
            </w:rPr>
            <w:t xml:space="preserve"> годы и на перспективу до 203</w:t>
          </w:r>
          <w:r>
            <w:rPr>
              <w:rFonts w:ascii="Times New Roman" w:hAnsi="Times New Roman" w:cs="Times New Roman"/>
              <w:sz w:val="20"/>
              <w:szCs w:val="24"/>
            </w:rPr>
            <w:t>5</w:t>
          </w:r>
          <w:r w:rsidRPr="001925EE">
            <w:rPr>
              <w:rFonts w:ascii="Times New Roman" w:hAnsi="Times New Roman" w:cs="Times New Roman"/>
              <w:sz w:val="20"/>
              <w:szCs w:val="24"/>
            </w:rPr>
            <w:t xml:space="preserve"> года</w:t>
          </w:r>
        </w:p>
      </w:tc>
    </w:tr>
  </w:tbl>
  <w:p w:rsidR="0030589E" w:rsidRPr="00AC010E" w:rsidRDefault="0030589E" w:rsidP="00AC010E">
    <w:pPr>
      <w:pStyle w:val="a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30589E" w:rsidRPr="00566CE4" w:rsidTr="00566CE4">
      <w:tc>
        <w:tcPr>
          <w:tcW w:w="15843" w:type="dxa"/>
        </w:tcPr>
        <w:p w:rsidR="0030589E" w:rsidRPr="005A71F8" w:rsidRDefault="0030589E" w:rsidP="00EA5BB6">
          <w:pPr>
            <w:pStyle w:val="aa"/>
            <w:ind w:right="-1"/>
            <w:jc w:val="center"/>
            <w:rPr>
              <w:rFonts w:ascii="Times New Roman" w:hAnsi="Times New Roman" w:cs="Times New Roman"/>
              <w:sz w:val="18"/>
            </w:rPr>
          </w:pPr>
          <w:r w:rsidRPr="005A71F8">
            <w:rPr>
              <w:rFonts w:ascii="Times New Roman" w:hAnsi="Times New Roman" w:cs="Times New Roman"/>
              <w:sz w:val="20"/>
              <w:szCs w:val="24"/>
            </w:rPr>
            <w:t xml:space="preserve">Программа комплексного развития транспортной инфраструктуры </w:t>
          </w:r>
          <w:r w:rsidRPr="005A71F8">
            <w:rPr>
              <w:rFonts w:ascii="Times New Roman" w:hAnsi="Times New Roman" w:cs="Times New Roman"/>
              <w:sz w:val="20"/>
            </w:rPr>
            <w:t xml:space="preserve">муниципального образования Кузнечнинское городское поселение муниципального образования Приозерский муниципальный район Ленинградской </w:t>
          </w:r>
          <w:r>
            <w:rPr>
              <w:rFonts w:ascii="Times New Roman" w:hAnsi="Times New Roman" w:cs="Times New Roman"/>
              <w:sz w:val="20"/>
            </w:rPr>
            <w:t xml:space="preserve">области </w:t>
          </w:r>
          <w:r w:rsidRPr="005A71F8">
            <w:rPr>
              <w:rFonts w:ascii="Times New Roman" w:hAnsi="Times New Roman" w:cs="Times New Roman"/>
              <w:sz w:val="20"/>
            </w:rPr>
            <w:t>на период 2016-2020 годы и на перспективу до 2035 года</w:t>
          </w:r>
        </w:p>
      </w:tc>
    </w:tr>
  </w:tbl>
  <w:p w:rsidR="0030589E" w:rsidRPr="001925EE" w:rsidRDefault="0030589E" w:rsidP="00AC010E">
    <w:pPr>
      <w:pStyle w:val="aa"/>
      <w:rPr>
        <w:sz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30589E" w:rsidRPr="00566CE4" w:rsidTr="00ED11C0">
      <w:tc>
        <w:tcPr>
          <w:tcW w:w="15701" w:type="dxa"/>
        </w:tcPr>
        <w:p w:rsidR="0030589E" w:rsidRPr="00566CE4" w:rsidRDefault="0030589E" w:rsidP="005F6309">
          <w:pPr>
            <w:pStyle w:val="aa"/>
            <w:tabs>
              <w:tab w:val="clear" w:pos="4677"/>
              <w:tab w:val="clear" w:pos="9355"/>
            </w:tabs>
            <w:ind w:right="-1"/>
            <w:jc w:val="center"/>
            <w:rPr>
              <w:rFonts w:ascii="Times New Roman" w:hAnsi="Times New Roman" w:cs="Times New Roman"/>
              <w:sz w:val="18"/>
            </w:rPr>
          </w:pPr>
          <w:r w:rsidRPr="00E4291C">
            <w:rPr>
              <w:rFonts w:ascii="Times New Roman" w:hAnsi="Times New Roman" w:cs="Times New Roman"/>
              <w:sz w:val="20"/>
              <w:szCs w:val="24"/>
            </w:rPr>
            <w:t>Программа комплексного развития транспортной инфраструктуры муниципального образования Рождественского сельского поселения Гатчинского муниципального района Ленинградской области на период 2017-2021 годы и на перспективу до 2030 года</w:t>
          </w:r>
        </w:p>
      </w:tc>
    </w:tr>
  </w:tbl>
  <w:p w:rsidR="0030589E" w:rsidRPr="00EB5A54" w:rsidRDefault="0030589E">
    <w:pPr>
      <w:pStyle w:val="aa"/>
      <w:rPr>
        <w:sz w:val="1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jc w:val="center"/>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5843"/>
    </w:tblGrid>
    <w:tr w:rsidR="0030589E" w:rsidRPr="00566CE4" w:rsidTr="00023756">
      <w:trPr>
        <w:jc w:val="center"/>
      </w:trPr>
      <w:tc>
        <w:tcPr>
          <w:tcW w:w="15843" w:type="dxa"/>
        </w:tcPr>
        <w:p w:rsidR="0030589E" w:rsidRPr="005A71F8" w:rsidRDefault="0030589E" w:rsidP="005F6309">
          <w:pPr>
            <w:pStyle w:val="aa"/>
            <w:ind w:right="-1"/>
            <w:jc w:val="center"/>
            <w:rPr>
              <w:rFonts w:ascii="Times New Roman" w:hAnsi="Times New Roman" w:cs="Times New Roman"/>
              <w:sz w:val="18"/>
            </w:rPr>
          </w:pPr>
          <w:r w:rsidRPr="00E4291C">
            <w:rPr>
              <w:rFonts w:ascii="Times New Roman" w:hAnsi="Times New Roman" w:cs="Times New Roman"/>
              <w:sz w:val="20"/>
              <w:szCs w:val="24"/>
            </w:rPr>
            <w:t>Программа комплексного развития транспортной инфраструктуры муниципального образования Рождественского сельского поселения Гатчинского муниципального района Ленинградской области на период 2017-2021 годы и на перспективу до 2030 года</w:t>
          </w:r>
        </w:p>
      </w:tc>
    </w:tr>
  </w:tbl>
  <w:p w:rsidR="0030589E" w:rsidRPr="001925EE" w:rsidRDefault="0030589E" w:rsidP="00AC010E">
    <w:pPr>
      <w:pStyle w:val="aa"/>
      <w:rPr>
        <w:sz w:val="1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6"/>
      <w:tblW w:w="0" w:type="auto"/>
      <w:jc w:val="center"/>
      <w:tblBorders>
        <w:top w:val="none" w:sz="0" w:space="0" w:color="auto"/>
        <w:left w:val="none" w:sz="0" w:space="0" w:color="auto"/>
        <w:bottom w:val="thinThickMediumGap" w:sz="12" w:space="0" w:color="auto"/>
        <w:right w:val="none" w:sz="0" w:space="0" w:color="auto"/>
        <w:insideH w:val="none" w:sz="0" w:space="0" w:color="auto"/>
        <w:insideV w:val="none" w:sz="0" w:space="0" w:color="auto"/>
      </w:tblBorders>
      <w:tblLook w:val="04A0" w:firstRow="1" w:lastRow="0" w:firstColumn="1" w:lastColumn="0" w:noHBand="0" w:noVBand="1"/>
    </w:tblPr>
    <w:tblGrid>
      <w:gridCol w:w="15701"/>
    </w:tblGrid>
    <w:tr w:rsidR="0030589E" w:rsidRPr="00566CE4" w:rsidTr="00023756">
      <w:trPr>
        <w:jc w:val="center"/>
      </w:trPr>
      <w:tc>
        <w:tcPr>
          <w:tcW w:w="15701" w:type="dxa"/>
        </w:tcPr>
        <w:p w:rsidR="0030589E" w:rsidRPr="00566CE4" w:rsidRDefault="0030589E" w:rsidP="005F6309">
          <w:pPr>
            <w:pStyle w:val="aa"/>
            <w:tabs>
              <w:tab w:val="clear" w:pos="4677"/>
              <w:tab w:val="clear" w:pos="9355"/>
            </w:tabs>
            <w:ind w:right="-1"/>
            <w:jc w:val="center"/>
            <w:rPr>
              <w:rFonts w:ascii="Times New Roman" w:hAnsi="Times New Roman" w:cs="Times New Roman"/>
              <w:sz w:val="18"/>
            </w:rPr>
          </w:pPr>
          <w:r w:rsidRPr="00E4291C">
            <w:rPr>
              <w:rFonts w:ascii="Times New Roman" w:hAnsi="Times New Roman" w:cs="Times New Roman"/>
              <w:sz w:val="20"/>
              <w:szCs w:val="24"/>
            </w:rPr>
            <w:t>Программа комплексного развития транспортной инфраструктуры муниципального образования Рождественского сельского поселения Гатчинского муниципального района Ленинградской области на период 2017-2021 годы и на перспективу до 2030 года</w:t>
          </w:r>
        </w:p>
      </w:tc>
    </w:tr>
  </w:tbl>
  <w:p w:rsidR="0030589E" w:rsidRPr="00EB5A54" w:rsidRDefault="0030589E">
    <w:pPr>
      <w:pStyle w:val="aa"/>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6"/>
    <w:lvl w:ilvl="0">
      <w:start w:val="1"/>
      <w:numFmt w:val="bullet"/>
      <w:lvlText w:val=""/>
      <w:lvlJc w:val="left"/>
      <w:pPr>
        <w:tabs>
          <w:tab w:val="num" w:pos="1440"/>
        </w:tabs>
        <w:ind w:left="1440" w:hanging="360"/>
      </w:pPr>
      <w:rPr>
        <w:rFonts w:ascii="Symbol" w:hAnsi="Symbol" w:cs="Symbol"/>
      </w:rPr>
    </w:lvl>
  </w:abstractNum>
  <w:abstractNum w:abstractNumId="1">
    <w:nsid w:val="00000008"/>
    <w:multiLevelType w:val="multilevel"/>
    <w:tmpl w:val="00000008"/>
    <w:name w:val="WW8Num7"/>
    <w:lvl w:ilvl="0">
      <w:start w:val="1"/>
      <w:numFmt w:val="bullet"/>
      <w:lvlText w:val=""/>
      <w:lvlJc w:val="left"/>
      <w:pPr>
        <w:tabs>
          <w:tab w:val="num" w:pos="-3"/>
        </w:tabs>
        <w:ind w:left="207" w:hanging="207"/>
      </w:pPr>
      <w:rPr>
        <w:rFonts w:ascii="Symbol" w:hAnsi="Symbol" w:cs="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cs="Wingdings"/>
      </w:rPr>
    </w:lvl>
    <w:lvl w:ilvl="3">
      <w:start w:val="1"/>
      <w:numFmt w:val="bullet"/>
      <w:lvlText w:val=""/>
      <w:lvlJc w:val="left"/>
      <w:pPr>
        <w:tabs>
          <w:tab w:val="num" w:pos="2520"/>
        </w:tabs>
        <w:ind w:left="2520" w:hanging="360"/>
      </w:pPr>
      <w:rPr>
        <w:rFonts w:ascii="Symbol" w:hAnsi="Symbol" w:cs="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cs="Wingdings"/>
      </w:rPr>
    </w:lvl>
    <w:lvl w:ilvl="6">
      <w:start w:val="1"/>
      <w:numFmt w:val="bullet"/>
      <w:lvlText w:val=""/>
      <w:lvlJc w:val="left"/>
      <w:pPr>
        <w:tabs>
          <w:tab w:val="num" w:pos="4680"/>
        </w:tabs>
        <w:ind w:left="4680" w:hanging="360"/>
      </w:pPr>
      <w:rPr>
        <w:rFonts w:ascii="Symbol" w:hAnsi="Symbol" w:cs="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cs="Wingdings"/>
      </w:rPr>
    </w:lvl>
  </w:abstractNum>
  <w:abstractNum w:abstractNumId="2">
    <w:nsid w:val="0000000B"/>
    <w:multiLevelType w:val="singleLevel"/>
    <w:tmpl w:val="0000000B"/>
    <w:name w:val="WW8Num10"/>
    <w:lvl w:ilvl="0">
      <w:start w:val="1"/>
      <w:numFmt w:val="decimal"/>
      <w:lvlText w:val="%1."/>
      <w:lvlJc w:val="left"/>
      <w:pPr>
        <w:tabs>
          <w:tab w:val="num" w:pos="107"/>
        </w:tabs>
        <w:ind w:left="430" w:firstLine="0"/>
      </w:pPr>
      <w:rPr>
        <w:b w:val="0"/>
      </w:rPr>
    </w:lvl>
  </w:abstractNum>
  <w:abstractNum w:abstractNumId="3">
    <w:nsid w:val="00000026"/>
    <w:multiLevelType w:val="singleLevel"/>
    <w:tmpl w:val="00000026"/>
    <w:name w:val="WW8Num38"/>
    <w:lvl w:ilvl="0">
      <w:start w:val="1"/>
      <w:numFmt w:val="bullet"/>
      <w:lvlText w:val=""/>
      <w:lvlJc w:val="left"/>
      <w:pPr>
        <w:tabs>
          <w:tab w:val="num" w:pos="1335"/>
        </w:tabs>
        <w:ind w:left="1335" w:hanging="360"/>
      </w:pPr>
      <w:rPr>
        <w:rFonts w:ascii="Symbol" w:hAnsi="Symbol" w:cs="Symbol"/>
      </w:rPr>
    </w:lvl>
  </w:abstractNum>
  <w:abstractNum w:abstractNumId="4">
    <w:nsid w:val="0000002B"/>
    <w:multiLevelType w:val="singleLevel"/>
    <w:tmpl w:val="0000002B"/>
    <w:name w:val="WW8Num43"/>
    <w:lvl w:ilvl="0">
      <w:start w:val="1"/>
      <w:numFmt w:val="bullet"/>
      <w:lvlText w:val=""/>
      <w:lvlJc w:val="left"/>
      <w:pPr>
        <w:tabs>
          <w:tab w:val="num" w:pos="900"/>
        </w:tabs>
        <w:ind w:left="900" w:hanging="360"/>
      </w:pPr>
      <w:rPr>
        <w:rFonts w:ascii="Symbol" w:hAnsi="Symbol" w:cs="Symbol"/>
      </w:rPr>
    </w:lvl>
  </w:abstractNum>
  <w:abstractNum w:abstractNumId="5">
    <w:nsid w:val="0000002C"/>
    <w:multiLevelType w:val="singleLevel"/>
    <w:tmpl w:val="0000002C"/>
    <w:name w:val="WW8Num44"/>
    <w:lvl w:ilvl="0">
      <w:start w:val="1"/>
      <w:numFmt w:val="bullet"/>
      <w:lvlText w:val=""/>
      <w:lvlJc w:val="left"/>
      <w:pPr>
        <w:tabs>
          <w:tab w:val="num" w:pos="720"/>
        </w:tabs>
        <w:ind w:left="720" w:hanging="360"/>
      </w:pPr>
      <w:rPr>
        <w:rFonts w:ascii="Wingdings" w:hAnsi="Wingdings" w:cs="Wingdings"/>
      </w:rPr>
    </w:lvl>
  </w:abstractNum>
  <w:abstractNum w:abstractNumId="6">
    <w:nsid w:val="0000002D"/>
    <w:multiLevelType w:val="singleLevel"/>
    <w:tmpl w:val="0000002D"/>
    <w:name w:val="WW8Num45"/>
    <w:lvl w:ilvl="0">
      <w:start w:val="1"/>
      <w:numFmt w:val="bullet"/>
      <w:lvlText w:val=""/>
      <w:lvlJc w:val="left"/>
      <w:pPr>
        <w:tabs>
          <w:tab w:val="num" w:pos="227"/>
        </w:tabs>
        <w:ind w:left="227" w:hanging="227"/>
      </w:pPr>
      <w:rPr>
        <w:rFonts w:ascii="Symbol" w:hAnsi="Symbol" w:cs="Symbol"/>
      </w:rPr>
    </w:lvl>
  </w:abstractNum>
  <w:abstractNum w:abstractNumId="7">
    <w:nsid w:val="0000003B"/>
    <w:multiLevelType w:val="multilevel"/>
    <w:tmpl w:val="0000003B"/>
    <w:name w:val="WW8Num61"/>
    <w:lvl w:ilvl="0">
      <w:start w:val="1"/>
      <w:numFmt w:val="bullet"/>
      <w:lvlText w:val=""/>
      <w:lvlJc w:val="left"/>
      <w:pPr>
        <w:tabs>
          <w:tab w:val="num" w:pos="1980"/>
        </w:tabs>
        <w:ind w:left="1980" w:hanging="360"/>
      </w:pPr>
      <w:rPr>
        <w:rFonts w:ascii="Symbol" w:hAnsi="Symbol" w:cs="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cs="Wingdings"/>
      </w:rPr>
    </w:lvl>
    <w:lvl w:ilvl="3">
      <w:start w:val="1"/>
      <w:numFmt w:val="bullet"/>
      <w:lvlText w:val=""/>
      <w:lvlJc w:val="left"/>
      <w:pPr>
        <w:tabs>
          <w:tab w:val="num" w:pos="2520"/>
        </w:tabs>
        <w:ind w:left="2520" w:hanging="360"/>
      </w:pPr>
      <w:rPr>
        <w:rFonts w:ascii="Symbol" w:hAnsi="Symbol" w:cs="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cs="Wingdings"/>
      </w:rPr>
    </w:lvl>
    <w:lvl w:ilvl="6">
      <w:start w:val="1"/>
      <w:numFmt w:val="bullet"/>
      <w:lvlText w:val=""/>
      <w:lvlJc w:val="left"/>
      <w:pPr>
        <w:tabs>
          <w:tab w:val="num" w:pos="4680"/>
        </w:tabs>
        <w:ind w:left="4680" w:hanging="360"/>
      </w:pPr>
      <w:rPr>
        <w:rFonts w:ascii="Symbol" w:hAnsi="Symbol" w:cs="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cs="Wingdings"/>
      </w:rPr>
    </w:lvl>
  </w:abstractNum>
  <w:abstractNum w:abstractNumId="8">
    <w:nsid w:val="00000047"/>
    <w:multiLevelType w:val="singleLevel"/>
    <w:tmpl w:val="00000047"/>
    <w:name w:val="WW8Num75"/>
    <w:lvl w:ilvl="0">
      <w:start w:val="1"/>
      <w:numFmt w:val="bullet"/>
      <w:lvlText w:val=""/>
      <w:lvlJc w:val="left"/>
      <w:pPr>
        <w:tabs>
          <w:tab w:val="num" w:pos="720"/>
        </w:tabs>
        <w:ind w:left="720" w:hanging="360"/>
      </w:pPr>
      <w:rPr>
        <w:rFonts w:ascii="Symbol" w:hAnsi="Symbol" w:cs="Symbol"/>
      </w:rPr>
    </w:lvl>
  </w:abstractNum>
  <w:abstractNum w:abstractNumId="9">
    <w:nsid w:val="00000048"/>
    <w:multiLevelType w:val="singleLevel"/>
    <w:tmpl w:val="00000048"/>
    <w:name w:val="WW8Num76"/>
    <w:lvl w:ilvl="0">
      <w:start w:val="1"/>
      <w:numFmt w:val="bullet"/>
      <w:lvlText w:val=""/>
      <w:lvlJc w:val="left"/>
      <w:pPr>
        <w:tabs>
          <w:tab w:val="num" w:pos="227"/>
        </w:tabs>
        <w:ind w:left="227" w:hanging="227"/>
      </w:pPr>
      <w:rPr>
        <w:rFonts w:ascii="Symbol" w:hAnsi="Symbol" w:cs="Symbol"/>
      </w:rPr>
    </w:lvl>
  </w:abstractNum>
  <w:abstractNum w:abstractNumId="10">
    <w:nsid w:val="01A72491"/>
    <w:multiLevelType w:val="hybridMultilevel"/>
    <w:tmpl w:val="0290A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46E2716"/>
    <w:multiLevelType w:val="hybridMultilevel"/>
    <w:tmpl w:val="1CB829C8"/>
    <w:lvl w:ilvl="0" w:tplc="388CCC62">
      <w:start w:val="1"/>
      <w:numFmt w:val="bullet"/>
      <w:pStyle w:val="a"/>
      <w:lvlText w:val=""/>
      <w:lvlJc w:val="left"/>
      <w:pPr>
        <w:tabs>
          <w:tab w:val="num" w:pos="130"/>
        </w:tabs>
        <w:ind w:left="720" w:firstLine="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04E029E4"/>
    <w:multiLevelType w:val="hybridMultilevel"/>
    <w:tmpl w:val="B8F420F2"/>
    <w:lvl w:ilvl="0" w:tplc="E67CB7D0">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F2600B"/>
    <w:multiLevelType w:val="hybridMultilevel"/>
    <w:tmpl w:val="70E47068"/>
    <w:lvl w:ilvl="0" w:tplc="CFFEDF8E">
      <w:start w:val="1"/>
      <w:numFmt w:val="bullet"/>
      <w:pStyle w:val="1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4F56B7F"/>
    <w:multiLevelType w:val="multilevel"/>
    <w:tmpl w:val="67FA4A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0A550A5E"/>
    <w:multiLevelType w:val="hybridMultilevel"/>
    <w:tmpl w:val="63A2D5F6"/>
    <w:lvl w:ilvl="0" w:tplc="FEF49194">
      <w:start w:val="1"/>
      <w:numFmt w:val="decimal"/>
      <w:lvlText w:val="%1."/>
      <w:lvlJc w:val="left"/>
      <w:pPr>
        <w:ind w:left="720" w:hanging="360"/>
      </w:pPr>
      <w:rPr>
        <w:rFonts w:eastAsia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A742D6B"/>
    <w:multiLevelType w:val="hybridMultilevel"/>
    <w:tmpl w:val="4124896C"/>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CEE2B0E"/>
    <w:multiLevelType w:val="hybridMultilevel"/>
    <w:tmpl w:val="FE743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22B27B8"/>
    <w:multiLevelType w:val="hybridMultilevel"/>
    <w:tmpl w:val="E4869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57B32EB"/>
    <w:multiLevelType w:val="hybridMultilevel"/>
    <w:tmpl w:val="AF329C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80117CC"/>
    <w:multiLevelType w:val="hybridMultilevel"/>
    <w:tmpl w:val="B42EF5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C4E10B6"/>
    <w:multiLevelType w:val="hybridMultilevel"/>
    <w:tmpl w:val="EF1A55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EAA2300"/>
    <w:multiLevelType w:val="hybridMultilevel"/>
    <w:tmpl w:val="03784E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EEF6CC6"/>
    <w:multiLevelType w:val="hybridMultilevel"/>
    <w:tmpl w:val="E3888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F180969"/>
    <w:multiLevelType w:val="hybridMultilevel"/>
    <w:tmpl w:val="4F32A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F907F8D"/>
    <w:multiLevelType w:val="hybridMultilevel"/>
    <w:tmpl w:val="CD7466E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2444766"/>
    <w:multiLevelType w:val="hybridMultilevel"/>
    <w:tmpl w:val="79201B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36633EA"/>
    <w:multiLevelType w:val="hybridMultilevel"/>
    <w:tmpl w:val="A3C08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5271170"/>
    <w:multiLevelType w:val="hybridMultilevel"/>
    <w:tmpl w:val="AABA57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6490190"/>
    <w:multiLevelType w:val="hybridMultilevel"/>
    <w:tmpl w:val="8EF6F5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9A73451"/>
    <w:multiLevelType w:val="multilevel"/>
    <w:tmpl w:val="A7922032"/>
    <w:styleLink w:val="WWOutlineListStyl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2A0D6F1E"/>
    <w:multiLevelType w:val="hybridMultilevel"/>
    <w:tmpl w:val="4546D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A7D4A80"/>
    <w:multiLevelType w:val="multilevel"/>
    <w:tmpl w:val="0DFAA2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2ED30F98"/>
    <w:multiLevelType w:val="hybridMultilevel"/>
    <w:tmpl w:val="BF84AD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16C45C1"/>
    <w:multiLevelType w:val="multilevel"/>
    <w:tmpl w:val="7AE89FBC"/>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B806FB9"/>
    <w:multiLevelType w:val="hybridMultilevel"/>
    <w:tmpl w:val="9A448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B9A3B0F"/>
    <w:multiLevelType w:val="multilevel"/>
    <w:tmpl w:val="6128D622"/>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3E3A07D3"/>
    <w:multiLevelType w:val="hybridMultilevel"/>
    <w:tmpl w:val="E38885A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0EF5B12"/>
    <w:multiLevelType w:val="hybridMultilevel"/>
    <w:tmpl w:val="989639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4936E7E"/>
    <w:multiLevelType w:val="hybridMultilevel"/>
    <w:tmpl w:val="39945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8A1088E"/>
    <w:multiLevelType w:val="hybridMultilevel"/>
    <w:tmpl w:val="5C8249A6"/>
    <w:lvl w:ilvl="0" w:tplc="FD9872E8">
      <w:start w:val="1"/>
      <w:numFmt w:val="bullet"/>
      <w:lvlText w:val=""/>
      <w:lvlJc w:val="left"/>
      <w:pPr>
        <w:ind w:left="720"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9E643D7"/>
    <w:multiLevelType w:val="hybridMultilevel"/>
    <w:tmpl w:val="C5364F16"/>
    <w:lvl w:ilvl="0" w:tplc="B1A22D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BC04B8C"/>
    <w:multiLevelType w:val="hybridMultilevel"/>
    <w:tmpl w:val="19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BD02C06"/>
    <w:multiLevelType w:val="hybridMultilevel"/>
    <w:tmpl w:val="15B04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1AC7AA8"/>
    <w:multiLevelType w:val="hybridMultilevel"/>
    <w:tmpl w:val="8C065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2026F5D"/>
    <w:multiLevelType w:val="multilevel"/>
    <w:tmpl w:val="87983A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578E3D76"/>
    <w:multiLevelType w:val="multilevel"/>
    <w:tmpl w:val="57003346"/>
    <w:lvl w:ilvl="0">
      <w:start w:val="2"/>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5A80384E"/>
    <w:multiLevelType w:val="hybridMultilevel"/>
    <w:tmpl w:val="893AF6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D8577C1"/>
    <w:multiLevelType w:val="hybridMultilevel"/>
    <w:tmpl w:val="DFD81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DE559B1"/>
    <w:multiLevelType w:val="hybridMultilevel"/>
    <w:tmpl w:val="2B827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E936648"/>
    <w:multiLevelType w:val="hybridMultilevel"/>
    <w:tmpl w:val="E2E8677C"/>
    <w:lvl w:ilvl="0" w:tplc="6A2475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
    <w:nsid w:val="5F2B38F9"/>
    <w:multiLevelType w:val="hybridMultilevel"/>
    <w:tmpl w:val="CF4C42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1C22A6A"/>
    <w:multiLevelType w:val="hybridMultilevel"/>
    <w:tmpl w:val="C3AC10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5EC4F0A"/>
    <w:multiLevelType w:val="hybridMultilevel"/>
    <w:tmpl w:val="16EC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6AB6804"/>
    <w:multiLevelType w:val="multilevel"/>
    <w:tmpl w:val="0D9A43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69C90727"/>
    <w:multiLevelType w:val="multilevel"/>
    <w:tmpl w:val="F2309E50"/>
    <w:lvl w:ilvl="0">
      <w:start w:val="1"/>
      <w:numFmt w:val="bullet"/>
      <w:pStyle w:val="1"/>
      <w:suff w:val="space"/>
      <w:lvlText w:val=""/>
      <w:lvlJc w:val="left"/>
      <w:pPr>
        <w:ind w:left="567" w:firstLine="0"/>
      </w:pPr>
      <w:rPr>
        <w:rFonts w:ascii="Wingdings" w:hAnsi="Wingdings" w:hint="default"/>
      </w:rPr>
    </w:lvl>
    <w:lvl w:ilvl="1">
      <w:start w:val="1"/>
      <w:numFmt w:val="bullet"/>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56">
    <w:nsid w:val="6B735B4B"/>
    <w:multiLevelType w:val="hybridMultilevel"/>
    <w:tmpl w:val="081217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2771"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BB715A5"/>
    <w:multiLevelType w:val="multilevel"/>
    <w:tmpl w:val="904AD0A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nsid w:val="6F317CF2"/>
    <w:multiLevelType w:val="hybridMultilevel"/>
    <w:tmpl w:val="66F06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F717F5F"/>
    <w:multiLevelType w:val="multilevel"/>
    <w:tmpl w:val="67FA4A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nsid w:val="6F8B75C6"/>
    <w:multiLevelType w:val="hybridMultilevel"/>
    <w:tmpl w:val="E3B641F8"/>
    <w:lvl w:ilvl="0" w:tplc="FAA8BD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44709B2"/>
    <w:multiLevelType w:val="hybridMultilevel"/>
    <w:tmpl w:val="8A7C3D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7234FE8"/>
    <w:multiLevelType w:val="hybridMultilevel"/>
    <w:tmpl w:val="183C28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7BF1FC0"/>
    <w:multiLevelType w:val="hybridMultilevel"/>
    <w:tmpl w:val="7BA4D566"/>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64">
    <w:nsid w:val="78AE701C"/>
    <w:multiLevelType w:val="multilevel"/>
    <w:tmpl w:val="549C40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7AF732B7"/>
    <w:multiLevelType w:val="hybridMultilevel"/>
    <w:tmpl w:val="2FD8B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7B472392"/>
    <w:multiLevelType w:val="hybridMultilevel"/>
    <w:tmpl w:val="9DB243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DB43D2B"/>
    <w:multiLevelType w:val="hybridMultilevel"/>
    <w:tmpl w:val="EE7C931E"/>
    <w:lvl w:ilvl="0" w:tplc="FAA8BD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5"/>
  </w:num>
  <w:num w:numId="2">
    <w:abstractNumId w:val="13"/>
  </w:num>
  <w:num w:numId="3">
    <w:abstractNumId w:val="54"/>
  </w:num>
  <w:num w:numId="4">
    <w:abstractNumId w:val="53"/>
  </w:num>
  <w:num w:numId="5">
    <w:abstractNumId w:val="31"/>
  </w:num>
  <w:num w:numId="6">
    <w:abstractNumId w:val="51"/>
  </w:num>
  <w:num w:numId="7">
    <w:abstractNumId w:val="47"/>
  </w:num>
  <w:num w:numId="8">
    <w:abstractNumId w:val="66"/>
  </w:num>
  <w:num w:numId="9">
    <w:abstractNumId w:val="29"/>
  </w:num>
  <w:num w:numId="10">
    <w:abstractNumId w:val="62"/>
  </w:num>
  <w:num w:numId="11">
    <w:abstractNumId w:val="43"/>
  </w:num>
  <w:num w:numId="12">
    <w:abstractNumId w:val="14"/>
  </w:num>
  <w:num w:numId="13">
    <w:abstractNumId w:val="59"/>
  </w:num>
  <w:num w:numId="14">
    <w:abstractNumId w:val="57"/>
  </w:num>
  <w:num w:numId="15">
    <w:abstractNumId w:val="64"/>
  </w:num>
  <w:num w:numId="16">
    <w:abstractNumId w:val="36"/>
  </w:num>
  <w:num w:numId="17">
    <w:abstractNumId w:val="45"/>
  </w:num>
  <w:num w:numId="18">
    <w:abstractNumId w:val="49"/>
  </w:num>
  <w:num w:numId="19">
    <w:abstractNumId w:val="67"/>
  </w:num>
  <w:num w:numId="20">
    <w:abstractNumId w:val="10"/>
  </w:num>
  <w:num w:numId="21">
    <w:abstractNumId w:val="39"/>
  </w:num>
  <w:num w:numId="22">
    <w:abstractNumId w:val="24"/>
  </w:num>
  <w:num w:numId="23">
    <w:abstractNumId w:val="23"/>
  </w:num>
  <w:num w:numId="24">
    <w:abstractNumId w:val="37"/>
  </w:num>
  <w:num w:numId="25">
    <w:abstractNumId w:val="52"/>
  </w:num>
  <w:num w:numId="26">
    <w:abstractNumId w:val="48"/>
  </w:num>
  <w:num w:numId="27">
    <w:abstractNumId w:val="18"/>
  </w:num>
  <w:num w:numId="28">
    <w:abstractNumId w:val="42"/>
  </w:num>
  <w:num w:numId="29">
    <w:abstractNumId w:val="40"/>
  </w:num>
  <w:num w:numId="30">
    <w:abstractNumId w:val="65"/>
  </w:num>
  <w:num w:numId="31">
    <w:abstractNumId w:val="33"/>
  </w:num>
  <w:num w:numId="32">
    <w:abstractNumId w:val="26"/>
  </w:num>
  <w:num w:numId="33">
    <w:abstractNumId w:val="22"/>
  </w:num>
  <w:num w:numId="34">
    <w:abstractNumId w:val="30"/>
  </w:num>
  <w:num w:numId="35">
    <w:abstractNumId w:val="11"/>
  </w:num>
  <w:num w:numId="36">
    <w:abstractNumId w:val="61"/>
  </w:num>
  <w:num w:numId="37">
    <w:abstractNumId w:val="27"/>
  </w:num>
  <w:num w:numId="38">
    <w:abstractNumId w:val="21"/>
  </w:num>
  <w:num w:numId="39">
    <w:abstractNumId w:val="38"/>
  </w:num>
  <w:num w:numId="40">
    <w:abstractNumId w:val="20"/>
  </w:num>
  <w:num w:numId="41">
    <w:abstractNumId w:val="32"/>
  </w:num>
  <w:num w:numId="42">
    <w:abstractNumId w:val="15"/>
  </w:num>
  <w:num w:numId="43">
    <w:abstractNumId w:val="44"/>
  </w:num>
  <w:num w:numId="44">
    <w:abstractNumId w:val="35"/>
  </w:num>
  <w:num w:numId="45">
    <w:abstractNumId w:val="58"/>
  </w:num>
  <w:num w:numId="46">
    <w:abstractNumId w:val="60"/>
  </w:num>
  <w:num w:numId="47">
    <w:abstractNumId w:val="63"/>
  </w:num>
  <w:num w:numId="48">
    <w:abstractNumId w:val="19"/>
  </w:num>
  <w:num w:numId="49">
    <w:abstractNumId w:val="56"/>
  </w:num>
  <w:num w:numId="50">
    <w:abstractNumId w:val="28"/>
  </w:num>
  <w:num w:numId="51">
    <w:abstractNumId w:val="12"/>
  </w:num>
  <w:num w:numId="52">
    <w:abstractNumId w:val="17"/>
  </w:num>
  <w:num w:numId="53">
    <w:abstractNumId w:val="16"/>
  </w:num>
  <w:num w:numId="54">
    <w:abstractNumId w:val="25"/>
  </w:num>
  <w:num w:numId="55">
    <w:abstractNumId w:val="41"/>
  </w:num>
  <w:num w:numId="56">
    <w:abstractNumId w:val="46"/>
  </w:num>
  <w:num w:numId="57">
    <w:abstractNumId w:val="34"/>
  </w:num>
  <w:num w:numId="58">
    <w:abstractNumId w:val="5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173"/>
    <w:rsid w:val="00000A51"/>
    <w:rsid w:val="0000260B"/>
    <w:rsid w:val="00002ADA"/>
    <w:rsid w:val="00002FF0"/>
    <w:rsid w:val="00003833"/>
    <w:rsid w:val="000058CE"/>
    <w:rsid w:val="00006F8E"/>
    <w:rsid w:val="00007217"/>
    <w:rsid w:val="000114A6"/>
    <w:rsid w:val="0001236E"/>
    <w:rsid w:val="00013438"/>
    <w:rsid w:val="000138F3"/>
    <w:rsid w:val="00013E62"/>
    <w:rsid w:val="00013F85"/>
    <w:rsid w:val="0001426E"/>
    <w:rsid w:val="00014351"/>
    <w:rsid w:val="000143CD"/>
    <w:rsid w:val="00014DFD"/>
    <w:rsid w:val="00015338"/>
    <w:rsid w:val="00015C36"/>
    <w:rsid w:val="00016235"/>
    <w:rsid w:val="000166EA"/>
    <w:rsid w:val="0002264F"/>
    <w:rsid w:val="0002270D"/>
    <w:rsid w:val="00022819"/>
    <w:rsid w:val="00023622"/>
    <w:rsid w:val="000236AF"/>
    <w:rsid w:val="00023756"/>
    <w:rsid w:val="00023A25"/>
    <w:rsid w:val="00023A63"/>
    <w:rsid w:val="00023D2E"/>
    <w:rsid w:val="0002517E"/>
    <w:rsid w:val="0002585A"/>
    <w:rsid w:val="00025BE8"/>
    <w:rsid w:val="000260CB"/>
    <w:rsid w:val="000260E3"/>
    <w:rsid w:val="00026C8F"/>
    <w:rsid w:val="00026EA0"/>
    <w:rsid w:val="0002740F"/>
    <w:rsid w:val="00030E05"/>
    <w:rsid w:val="0003135D"/>
    <w:rsid w:val="000330E8"/>
    <w:rsid w:val="000363A9"/>
    <w:rsid w:val="000363C2"/>
    <w:rsid w:val="00036497"/>
    <w:rsid w:val="00036655"/>
    <w:rsid w:val="00036B5D"/>
    <w:rsid w:val="00036CA2"/>
    <w:rsid w:val="00036DE1"/>
    <w:rsid w:val="00037A6E"/>
    <w:rsid w:val="0004019D"/>
    <w:rsid w:val="00040504"/>
    <w:rsid w:val="00040622"/>
    <w:rsid w:val="00040FEF"/>
    <w:rsid w:val="00042180"/>
    <w:rsid w:val="00042842"/>
    <w:rsid w:val="00043385"/>
    <w:rsid w:val="0004345C"/>
    <w:rsid w:val="00043E6B"/>
    <w:rsid w:val="00044ED8"/>
    <w:rsid w:val="0004584F"/>
    <w:rsid w:val="000458EC"/>
    <w:rsid w:val="0004689E"/>
    <w:rsid w:val="00046F0E"/>
    <w:rsid w:val="000472AE"/>
    <w:rsid w:val="000476C9"/>
    <w:rsid w:val="00047DD8"/>
    <w:rsid w:val="00050A0E"/>
    <w:rsid w:val="000511E2"/>
    <w:rsid w:val="000512F9"/>
    <w:rsid w:val="00052822"/>
    <w:rsid w:val="000532ED"/>
    <w:rsid w:val="000532F8"/>
    <w:rsid w:val="00054601"/>
    <w:rsid w:val="00054972"/>
    <w:rsid w:val="000551F0"/>
    <w:rsid w:val="0005609C"/>
    <w:rsid w:val="0005645E"/>
    <w:rsid w:val="00057EA6"/>
    <w:rsid w:val="00060F31"/>
    <w:rsid w:val="00061035"/>
    <w:rsid w:val="0006199E"/>
    <w:rsid w:val="0006249C"/>
    <w:rsid w:val="00062D7F"/>
    <w:rsid w:val="0006379A"/>
    <w:rsid w:val="00064034"/>
    <w:rsid w:val="000649B2"/>
    <w:rsid w:val="00064CE4"/>
    <w:rsid w:val="000651CD"/>
    <w:rsid w:val="00065635"/>
    <w:rsid w:val="000661CF"/>
    <w:rsid w:val="00067CB9"/>
    <w:rsid w:val="00070125"/>
    <w:rsid w:val="000701DB"/>
    <w:rsid w:val="0007157E"/>
    <w:rsid w:val="000737E3"/>
    <w:rsid w:val="00073DEF"/>
    <w:rsid w:val="00074652"/>
    <w:rsid w:val="00074779"/>
    <w:rsid w:val="00074C28"/>
    <w:rsid w:val="000754C6"/>
    <w:rsid w:val="00075DBE"/>
    <w:rsid w:val="00076ABF"/>
    <w:rsid w:val="00076C2A"/>
    <w:rsid w:val="00077972"/>
    <w:rsid w:val="00081B4E"/>
    <w:rsid w:val="00084A90"/>
    <w:rsid w:val="00084F68"/>
    <w:rsid w:val="000854EF"/>
    <w:rsid w:val="00087540"/>
    <w:rsid w:val="00091105"/>
    <w:rsid w:val="000911A4"/>
    <w:rsid w:val="00091330"/>
    <w:rsid w:val="000921A8"/>
    <w:rsid w:val="00092EF6"/>
    <w:rsid w:val="00094923"/>
    <w:rsid w:val="000954FE"/>
    <w:rsid w:val="00096288"/>
    <w:rsid w:val="0009647C"/>
    <w:rsid w:val="00096B59"/>
    <w:rsid w:val="000A0120"/>
    <w:rsid w:val="000A175B"/>
    <w:rsid w:val="000A1809"/>
    <w:rsid w:val="000A1828"/>
    <w:rsid w:val="000A1B49"/>
    <w:rsid w:val="000A2915"/>
    <w:rsid w:val="000A2DE2"/>
    <w:rsid w:val="000A3293"/>
    <w:rsid w:val="000A4400"/>
    <w:rsid w:val="000A4902"/>
    <w:rsid w:val="000A4AA4"/>
    <w:rsid w:val="000A5162"/>
    <w:rsid w:val="000A5579"/>
    <w:rsid w:val="000A5C72"/>
    <w:rsid w:val="000A7B72"/>
    <w:rsid w:val="000B032D"/>
    <w:rsid w:val="000B0AA4"/>
    <w:rsid w:val="000B0CE3"/>
    <w:rsid w:val="000B0DDC"/>
    <w:rsid w:val="000B1483"/>
    <w:rsid w:val="000B1706"/>
    <w:rsid w:val="000B301C"/>
    <w:rsid w:val="000B3777"/>
    <w:rsid w:val="000B3B47"/>
    <w:rsid w:val="000B3CB8"/>
    <w:rsid w:val="000B3FB8"/>
    <w:rsid w:val="000B4395"/>
    <w:rsid w:val="000B4495"/>
    <w:rsid w:val="000B4A42"/>
    <w:rsid w:val="000B4B68"/>
    <w:rsid w:val="000B4FA4"/>
    <w:rsid w:val="000B5968"/>
    <w:rsid w:val="000B6214"/>
    <w:rsid w:val="000C015B"/>
    <w:rsid w:val="000C021C"/>
    <w:rsid w:val="000C03DB"/>
    <w:rsid w:val="000C3F24"/>
    <w:rsid w:val="000C41D8"/>
    <w:rsid w:val="000C421B"/>
    <w:rsid w:val="000C4645"/>
    <w:rsid w:val="000C4ACA"/>
    <w:rsid w:val="000C5D9F"/>
    <w:rsid w:val="000C7340"/>
    <w:rsid w:val="000D0584"/>
    <w:rsid w:val="000D08D0"/>
    <w:rsid w:val="000D0C3A"/>
    <w:rsid w:val="000D1856"/>
    <w:rsid w:val="000D1CEF"/>
    <w:rsid w:val="000D1D3E"/>
    <w:rsid w:val="000D2034"/>
    <w:rsid w:val="000D240F"/>
    <w:rsid w:val="000D2C0C"/>
    <w:rsid w:val="000D3114"/>
    <w:rsid w:val="000D3216"/>
    <w:rsid w:val="000D43B6"/>
    <w:rsid w:val="000D5D6E"/>
    <w:rsid w:val="000D5DBC"/>
    <w:rsid w:val="000D6112"/>
    <w:rsid w:val="000D645E"/>
    <w:rsid w:val="000D730D"/>
    <w:rsid w:val="000D7362"/>
    <w:rsid w:val="000D7429"/>
    <w:rsid w:val="000D7F1F"/>
    <w:rsid w:val="000D7F56"/>
    <w:rsid w:val="000D7FBA"/>
    <w:rsid w:val="000E0850"/>
    <w:rsid w:val="000E0A79"/>
    <w:rsid w:val="000E0EEE"/>
    <w:rsid w:val="000E1C74"/>
    <w:rsid w:val="000E21A7"/>
    <w:rsid w:val="000E294B"/>
    <w:rsid w:val="000E2C4D"/>
    <w:rsid w:val="000E2D24"/>
    <w:rsid w:val="000E43A2"/>
    <w:rsid w:val="000E5F38"/>
    <w:rsid w:val="000E6522"/>
    <w:rsid w:val="000E65F3"/>
    <w:rsid w:val="000E7264"/>
    <w:rsid w:val="000F037E"/>
    <w:rsid w:val="000F597F"/>
    <w:rsid w:val="000F5C11"/>
    <w:rsid w:val="000F731C"/>
    <w:rsid w:val="00101291"/>
    <w:rsid w:val="001015E6"/>
    <w:rsid w:val="00101E00"/>
    <w:rsid w:val="00101E77"/>
    <w:rsid w:val="001033C7"/>
    <w:rsid w:val="001036FF"/>
    <w:rsid w:val="00103C4E"/>
    <w:rsid w:val="001049E3"/>
    <w:rsid w:val="001053FE"/>
    <w:rsid w:val="00105FC9"/>
    <w:rsid w:val="00106839"/>
    <w:rsid w:val="00106939"/>
    <w:rsid w:val="00106F28"/>
    <w:rsid w:val="00106F45"/>
    <w:rsid w:val="00107514"/>
    <w:rsid w:val="001100B3"/>
    <w:rsid w:val="0011052A"/>
    <w:rsid w:val="0011088E"/>
    <w:rsid w:val="00110D79"/>
    <w:rsid w:val="00111438"/>
    <w:rsid w:val="00112094"/>
    <w:rsid w:val="00112200"/>
    <w:rsid w:val="00112A4E"/>
    <w:rsid w:val="00112D5C"/>
    <w:rsid w:val="001137A1"/>
    <w:rsid w:val="00114955"/>
    <w:rsid w:val="00114E2E"/>
    <w:rsid w:val="00115D5E"/>
    <w:rsid w:val="00116933"/>
    <w:rsid w:val="00117762"/>
    <w:rsid w:val="00121181"/>
    <w:rsid w:val="001212CC"/>
    <w:rsid w:val="00122A68"/>
    <w:rsid w:val="00122DFE"/>
    <w:rsid w:val="00123DA7"/>
    <w:rsid w:val="00124937"/>
    <w:rsid w:val="00125174"/>
    <w:rsid w:val="0012563F"/>
    <w:rsid w:val="00125AC6"/>
    <w:rsid w:val="001260CD"/>
    <w:rsid w:val="001261F6"/>
    <w:rsid w:val="0012777B"/>
    <w:rsid w:val="001305A2"/>
    <w:rsid w:val="0013101A"/>
    <w:rsid w:val="001319C2"/>
    <w:rsid w:val="00131AFF"/>
    <w:rsid w:val="0013222A"/>
    <w:rsid w:val="0013263C"/>
    <w:rsid w:val="00132FB1"/>
    <w:rsid w:val="00132FFC"/>
    <w:rsid w:val="001333E4"/>
    <w:rsid w:val="00133F6B"/>
    <w:rsid w:val="001349A4"/>
    <w:rsid w:val="00134E93"/>
    <w:rsid w:val="00134F24"/>
    <w:rsid w:val="0013553C"/>
    <w:rsid w:val="00135804"/>
    <w:rsid w:val="0013650B"/>
    <w:rsid w:val="00136F5B"/>
    <w:rsid w:val="00137FC5"/>
    <w:rsid w:val="001402B4"/>
    <w:rsid w:val="001404FE"/>
    <w:rsid w:val="00141917"/>
    <w:rsid w:val="00141C51"/>
    <w:rsid w:val="00142D0C"/>
    <w:rsid w:val="00142F9E"/>
    <w:rsid w:val="001438D1"/>
    <w:rsid w:val="00144FA4"/>
    <w:rsid w:val="001450CD"/>
    <w:rsid w:val="00145122"/>
    <w:rsid w:val="00145D32"/>
    <w:rsid w:val="00146B80"/>
    <w:rsid w:val="00146C10"/>
    <w:rsid w:val="00147A99"/>
    <w:rsid w:val="00150B50"/>
    <w:rsid w:val="00151401"/>
    <w:rsid w:val="00151B02"/>
    <w:rsid w:val="001531CA"/>
    <w:rsid w:val="00154683"/>
    <w:rsid w:val="00154760"/>
    <w:rsid w:val="00154783"/>
    <w:rsid w:val="00154C95"/>
    <w:rsid w:val="00156395"/>
    <w:rsid w:val="001565A8"/>
    <w:rsid w:val="00156BD4"/>
    <w:rsid w:val="00160495"/>
    <w:rsid w:val="00161E46"/>
    <w:rsid w:val="00163702"/>
    <w:rsid w:val="001637AA"/>
    <w:rsid w:val="0016380B"/>
    <w:rsid w:val="00163F44"/>
    <w:rsid w:val="0016454D"/>
    <w:rsid w:val="00164CE3"/>
    <w:rsid w:val="0016512A"/>
    <w:rsid w:val="00165742"/>
    <w:rsid w:val="00166686"/>
    <w:rsid w:val="00166CB4"/>
    <w:rsid w:val="0016786C"/>
    <w:rsid w:val="001706B6"/>
    <w:rsid w:val="00170AAE"/>
    <w:rsid w:val="00170DD4"/>
    <w:rsid w:val="00170F62"/>
    <w:rsid w:val="00171152"/>
    <w:rsid w:val="00172355"/>
    <w:rsid w:val="001725B0"/>
    <w:rsid w:val="00172E47"/>
    <w:rsid w:val="00173B9A"/>
    <w:rsid w:val="001743F1"/>
    <w:rsid w:val="00174BD8"/>
    <w:rsid w:val="00176EFF"/>
    <w:rsid w:val="00177039"/>
    <w:rsid w:val="00177517"/>
    <w:rsid w:val="00177A03"/>
    <w:rsid w:val="00177A6F"/>
    <w:rsid w:val="0018060F"/>
    <w:rsid w:val="0018074D"/>
    <w:rsid w:val="0018099A"/>
    <w:rsid w:val="00180F1E"/>
    <w:rsid w:val="00181423"/>
    <w:rsid w:val="001816B5"/>
    <w:rsid w:val="00181795"/>
    <w:rsid w:val="001819D5"/>
    <w:rsid w:val="0018220B"/>
    <w:rsid w:val="0018261C"/>
    <w:rsid w:val="00182937"/>
    <w:rsid w:val="00182CCB"/>
    <w:rsid w:val="001830B6"/>
    <w:rsid w:val="00183C83"/>
    <w:rsid w:val="00184288"/>
    <w:rsid w:val="001850A6"/>
    <w:rsid w:val="00185C25"/>
    <w:rsid w:val="001867EA"/>
    <w:rsid w:val="00190198"/>
    <w:rsid w:val="00190544"/>
    <w:rsid w:val="00190CC8"/>
    <w:rsid w:val="001925EE"/>
    <w:rsid w:val="00192C18"/>
    <w:rsid w:val="00193282"/>
    <w:rsid w:val="00193EA2"/>
    <w:rsid w:val="00193EAF"/>
    <w:rsid w:val="00194BB9"/>
    <w:rsid w:val="00194E43"/>
    <w:rsid w:val="00195CAC"/>
    <w:rsid w:val="00196067"/>
    <w:rsid w:val="001A0C0D"/>
    <w:rsid w:val="001A0D6F"/>
    <w:rsid w:val="001A11F7"/>
    <w:rsid w:val="001A1407"/>
    <w:rsid w:val="001A2D93"/>
    <w:rsid w:val="001A2EB2"/>
    <w:rsid w:val="001A2F1F"/>
    <w:rsid w:val="001A3612"/>
    <w:rsid w:val="001A4E50"/>
    <w:rsid w:val="001A6075"/>
    <w:rsid w:val="001A6F79"/>
    <w:rsid w:val="001A78B5"/>
    <w:rsid w:val="001B099D"/>
    <w:rsid w:val="001B0A88"/>
    <w:rsid w:val="001B1B7F"/>
    <w:rsid w:val="001B1D54"/>
    <w:rsid w:val="001B2D5F"/>
    <w:rsid w:val="001B3104"/>
    <w:rsid w:val="001B3241"/>
    <w:rsid w:val="001B3782"/>
    <w:rsid w:val="001B399A"/>
    <w:rsid w:val="001B3B3D"/>
    <w:rsid w:val="001B3E54"/>
    <w:rsid w:val="001B410C"/>
    <w:rsid w:val="001B5A55"/>
    <w:rsid w:val="001B7B3C"/>
    <w:rsid w:val="001C088D"/>
    <w:rsid w:val="001C197D"/>
    <w:rsid w:val="001C1A68"/>
    <w:rsid w:val="001C1B69"/>
    <w:rsid w:val="001C31A2"/>
    <w:rsid w:val="001C435F"/>
    <w:rsid w:val="001C48EA"/>
    <w:rsid w:val="001C50C1"/>
    <w:rsid w:val="001C54C2"/>
    <w:rsid w:val="001C58E8"/>
    <w:rsid w:val="001C5BE2"/>
    <w:rsid w:val="001C643C"/>
    <w:rsid w:val="001C7436"/>
    <w:rsid w:val="001C7E4C"/>
    <w:rsid w:val="001D031F"/>
    <w:rsid w:val="001D0B73"/>
    <w:rsid w:val="001D0C8B"/>
    <w:rsid w:val="001D0D14"/>
    <w:rsid w:val="001D11BF"/>
    <w:rsid w:val="001D4115"/>
    <w:rsid w:val="001D4314"/>
    <w:rsid w:val="001D44C6"/>
    <w:rsid w:val="001D4CD2"/>
    <w:rsid w:val="001D5582"/>
    <w:rsid w:val="001D5862"/>
    <w:rsid w:val="001E0521"/>
    <w:rsid w:val="001E1006"/>
    <w:rsid w:val="001E13CA"/>
    <w:rsid w:val="001E1F7E"/>
    <w:rsid w:val="001E1FD7"/>
    <w:rsid w:val="001E438F"/>
    <w:rsid w:val="001E4BBF"/>
    <w:rsid w:val="001E54D9"/>
    <w:rsid w:val="001E62CC"/>
    <w:rsid w:val="001E7716"/>
    <w:rsid w:val="001E7880"/>
    <w:rsid w:val="001E7ED1"/>
    <w:rsid w:val="001F0413"/>
    <w:rsid w:val="001F0BA9"/>
    <w:rsid w:val="001F25EF"/>
    <w:rsid w:val="001F2CCE"/>
    <w:rsid w:val="001F6144"/>
    <w:rsid w:val="001F61FE"/>
    <w:rsid w:val="001F687A"/>
    <w:rsid w:val="001F6A4E"/>
    <w:rsid w:val="001F6DA7"/>
    <w:rsid w:val="001F7C40"/>
    <w:rsid w:val="002002D8"/>
    <w:rsid w:val="0020058A"/>
    <w:rsid w:val="002006D5"/>
    <w:rsid w:val="00200D5D"/>
    <w:rsid w:val="00201C34"/>
    <w:rsid w:val="00202713"/>
    <w:rsid w:val="0020285C"/>
    <w:rsid w:val="00202AA1"/>
    <w:rsid w:val="002031C3"/>
    <w:rsid w:val="002033B4"/>
    <w:rsid w:val="00203995"/>
    <w:rsid w:val="00203F0D"/>
    <w:rsid w:val="002068C8"/>
    <w:rsid w:val="00207192"/>
    <w:rsid w:val="00207369"/>
    <w:rsid w:val="00207621"/>
    <w:rsid w:val="00207956"/>
    <w:rsid w:val="002102E7"/>
    <w:rsid w:val="002103E0"/>
    <w:rsid w:val="00210AF6"/>
    <w:rsid w:val="002123E1"/>
    <w:rsid w:val="002126A8"/>
    <w:rsid w:val="0021378C"/>
    <w:rsid w:val="00213B5D"/>
    <w:rsid w:val="002155B3"/>
    <w:rsid w:val="00215B9E"/>
    <w:rsid w:val="00215C4D"/>
    <w:rsid w:val="00215CF8"/>
    <w:rsid w:val="00215EBA"/>
    <w:rsid w:val="00215F75"/>
    <w:rsid w:val="0021656A"/>
    <w:rsid w:val="0021694E"/>
    <w:rsid w:val="00217489"/>
    <w:rsid w:val="00220068"/>
    <w:rsid w:val="00221084"/>
    <w:rsid w:val="002210B3"/>
    <w:rsid w:val="00221E52"/>
    <w:rsid w:val="002227A9"/>
    <w:rsid w:val="00223D96"/>
    <w:rsid w:val="0022460C"/>
    <w:rsid w:val="002248BC"/>
    <w:rsid w:val="0022669C"/>
    <w:rsid w:val="00226DD9"/>
    <w:rsid w:val="00227F30"/>
    <w:rsid w:val="00227FA1"/>
    <w:rsid w:val="0023067C"/>
    <w:rsid w:val="0023089E"/>
    <w:rsid w:val="00230D51"/>
    <w:rsid w:val="00232979"/>
    <w:rsid w:val="00232FB5"/>
    <w:rsid w:val="00233930"/>
    <w:rsid w:val="00234089"/>
    <w:rsid w:val="0023425C"/>
    <w:rsid w:val="0023449C"/>
    <w:rsid w:val="00234A58"/>
    <w:rsid w:val="0023628A"/>
    <w:rsid w:val="002369D3"/>
    <w:rsid w:val="002374E3"/>
    <w:rsid w:val="00237735"/>
    <w:rsid w:val="00237DFE"/>
    <w:rsid w:val="00237E1F"/>
    <w:rsid w:val="002409C6"/>
    <w:rsid w:val="00240A7D"/>
    <w:rsid w:val="002425E1"/>
    <w:rsid w:val="00242E09"/>
    <w:rsid w:val="00243DF8"/>
    <w:rsid w:val="0024455C"/>
    <w:rsid w:val="0024529D"/>
    <w:rsid w:val="002462A0"/>
    <w:rsid w:val="002464B9"/>
    <w:rsid w:val="00246C26"/>
    <w:rsid w:val="00246EDF"/>
    <w:rsid w:val="00247076"/>
    <w:rsid w:val="00247346"/>
    <w:rsid w:val="002473B8"/>
    <w:rsid w:val="0025006D"/>
    <w:rsid w:val="002507B2"/>
    <w:rsid w:val="00250BC2"/>
    <w:rsid w:val="00251015"/>
    <w:rsid w:val="00251BC6"/>
    <w:rsid w:val="00252823"/>
    <w:rsid w:val="00252CE7"/>
    <w:rsid w:val="00253901"/>
    <w:rsid w:val="002546EF"/>
    <w:rsid w:val="00254A6F"/>
    <w:rsid w:val="00256D50"/>
    <w:rsid w:val="002572D4"/>
    <w:rsid w:val="00257C16"/>
    <w:rsid w:val="00260345"/>
    <w:rsid w:val="00260477"/>
    <w:rsid w:val="0026241A"/>
    <w:rsid w:val="002628AB"/>
    <w:rsid w:val="00262ABC"/>
    <w:rsid w:val="00262EE8"/>
    <w:rsid w:val="002633E3"/>
    <w:rsid w:val="0026537C"/>
    <w:rsid w:val="00266CCE"/>
    <w:rsid w:val="00270218"/>
    <w:rsid w:val="00270A91"/>
    <w:rsid w:val="00271D35"/>
    <w:rsid w:val="00271DE6"/>
    <w:rsid w:val="00272AF8"/>
    <w:rsid w:val="0027465C"/>
    <w:rsid w:val="00274C45"/>
    <w:rsid w:val="0027686D"/>
    <w:rsid w:val="00276AC4"/>
    <w:rsid w:val="002775B1"/>
    <w:rsid w:val="002777AC"/>
    <w:rsid w:val="00277D1B"/>
    <w:rsid w:val="00277EEB"/>
    <w:rsid w:val="002800E0"/>
    <w:rsid w:val="002806AA"/>
    <w:rsid w:val="002807F5"/>
    <w:rsid w:val="002809FF"/>
    <w:rsid w:val="002822FA"/>
    <w:rsid w:val="00282FF5"/>
    <w:rsid w:val="0028315B"/>
    <w:rsid w:val="002832EB"/>
    <w:rsid w:val="00283DAE"/>
    <w:rsid w:val="002842EC"/>
    <w:rsid w:val="0028530D"/>
    <w:rsid w:val="002870C8"/>
    <w:rsid w:val="002879C1"/>
    <w:rsid w:val="0029142B"/>
    <w:rsid w:val="002917E4"/>
    <w:rsid w:val="00291B76"/>
    <w:rsid w:val="002920A4"/>
    <w:rsid w:val="00292E97"/>
    <w:rsid w:val="0029326C"/>
    <w:rsid w:val="00293603"/>
    <w:rsid w:val="002938FF"/>
    <w:rsid w:val="00295307"/>
    <w:rsid w:val="00295D9E"/>
    <w:rsid w:val="00296184"/>
    <w:rsid w:val="00296B33"/>
    <w:rsid w:val="00296DE2"/>
    <w:rsid w:val="0029737D"/>
    <w:rsid w:val="002A09DA"/>
    <w:rsid w:val="002A0B75"/>
    <w:rsid w:val="002A174D"/>
    <w:rsid w:val="002A1A6B"/>
    <w:rsid w:val="002A2200"/>
    <w:rsid w:val="002A2853"/>
    <w:rsid w:val="002A2D57"/>
    <w:rsid w:val="002A4BD1"/>
    <w:rsid w:val="002A566B"/>
    <w:rsid w:val="002A5F78"/>
    <w:rsid w:val="002A6F88"/>
    <w:rsid w:val="002B0674"/>
    <w:rsid w:val="002B0BF0"/>
    <w:rsid w:val="002B1130"/>
    <w:rsid w:val="002B211E"/>
    <w:rsid w:val="002B2211"/>
    <w:rsid w:val="002B2950"/>
    <w:rsid w:val="002B2CE6"/>
    <w:rsid w:val="002B3542"/>
    <w:rsid w:val="002B42B6"/>
    <w:rsid w:val="002B6D78"/>
    <w:rsid w:val="002C062F"/>
    <w:rsid w:val="002C0D31"/>
    <w:rsid w:val="002C0E0B"/>
    <w:rsid w:val="002C2273"/>
    <w:rsid w:val="002C2495"/>
    <w:rsid w:val="002C32E4"/>
    <w:rsid w:val="002C3518"/>
    <w:rsid w:val="002C44C9"/>
    <w:rsid w:val="002C465A"/>
    <w:rsid w:val="002C4A82"/>
    <w:rsid w:val="002C4D63"/>
    <w:rsid w:val="002C524A"/>
    <w:rsid w:val="002C5D6F"/>
    <w:rsid w:val="002C5DCA"/>
    <w:rsid w:val="002C66FF"/>
    <w:rsid w:val="002C6D54"/>
    <w:rsid w:val="002C759F"/>
    <w:rsid w:val="002C7DAC"/>
    <w:rsid w:val="002D0A09"/>
    <w:rsid w:val="002D0AA3"/>
    <w:rsid w:val="002D0CD4"/>
    <w:rsid w:val="002D15C0"/>
    <w:rsid w:val="002D3114"/>
    <w:rsid w:val="002D383D"/>
    <w:rsid w:val="002D3899"/>
    <w:rsid w:val="002D42A8"/>
    <w:rsid w:val="002D4401"/>
    <w:rsid w:val="002D47E5"/>
    <w:rsid w:val="002D56FD"/>
    <w:rsid w:val="002D591E"/>
    <w:rsid w:val="002D607D"/>
    <w:rsid w:val="002D6E48"/>
    <w:rsid w:val="002D703B"/>
    <w:rsid w:val="002D763A"/>
    <w:rsid w:val="002D7DD8"/>
    <w:rsid w:val="002E02B3"/>
    <w:rsid w:val="002E0968"/>
    <w:rsid w:val="002E1141"/>
    <w:rsid w:val="002E2016"/>
    <w:rsid w:val="002E384C"/>
    <w:rsid w:val="002E3ED3"/>
    <w:rsid w:val="002E47A2"/>
    <w:rsid w:val="002E4AE5"/>
    <w:rsid w:val="002E523C"/>
    <w:rsid w:val="002E6054"/>
    <w:rsid w:val="002E644B"/>
    <w:rsid w:val="002E7231"/>
    <w:rsid w:val="002E726B"/>
    <w:rsid w:val="002E7B80"/>
    <w:rsid w:val="002F0C9D"/>
    <w:rsid w:val="002F1757"/>
    <w:rsid w:val="002F24DF"/>
    <w:rsid w:val="002F34A1"/>
    <w:rsid w:val="002F3610"/>
    <w:rsid w:val="002F3815"/>
    <w:rsid w:val="002F421B"/>
    <w:rsid w:val="002F4C33"/>
    <w:rsid w:val="002F5B30"/>
    <w:rsid w:val="002F6456"/>
    <w:rsid w:val="002F66B1"/>
    <w:rsid w:val="002F66F2"/>
    <w:rsid w:val="002F774C"/>
    <w:rsid w:val="00301A42"/>
    <w:rsid w:val="00301B37"/>
    <w:rsid w:val="003028F8"/>
    <w:rsid w:val="00302C5A"/>
    <w:rsid w:val="003031C6"/>
    <w:rsid w:val="0030365E"/>
    <w:rsid w:val="00303A92"/>
    <w:rsid w:val="00303E74"/>
    <w:rsid w:val="00303FD4"/>
    <w:rsid w:val="0030589E"/>
    <w:rsid w:val="00305CCF"/>
    <w:rsid w:val="003072F2"/>
    <w:rsid w:val="0031071A"/>
    <w:rsid w:val="00310917"/>
    <w:rsid w:val="003120B1"/>
    <w:rsid w:val="00312C2F"/>
    <w:rsid w:val="00313994"/>
    <w:rsid w:val="00313BAF"/>
    <w:rsid w:val="00314817"/>
    <w:rsid w:val="00314FAB"/>
    <w:rsid w:val="00315598"/>
    <w:rsid w:val="00315E70"/>
    <w:rsid w:val="00315F7C"/>
    <w:rsid w:val="00316182"/>
    <w:rsid w:val="003175B1"/>
    <w:rsid w:val="0031793D"/>
    <w:rsid w:val="00320F87"/>
    <w:rsid w:val="00321031"/>
    <w:rsid w:val="00321AAE"/>
    <w:rsid w:val="003225CD"/>
    <w:rsid w:val="00322C20"/>
    <w:rsid w:val="0032371F"/>
    <w:rsid w:val="00325780"/>
    <w:rsid w:val="0032600B"/>
    <w:rsid w:val="00326C2E"/>
    <w:rsid w:val="00330772"/>
    <w:rsid w:val="00330D6E"/>
    <w:rsid w:val="003312BF"/>
    <w:rsid w:val="00332CEF"/>
    <w:rsid w:val="0033392E"/>
    <w:rsid w:val="0033400F"/>
    <w:rsid w:val="00334E9B"/>
    <w:rsid w:val="003350BA"/>
    <w:rsid w:val="003350C6"/>
    <w:rsid w:val="00336DD6"/>
    <w:rsid w:val="003372E2"/>
    <w:rsid w:val="00337DDD"/>
    <w:rsid w:val="00340027"/>
    <w:rsid w:val="0034179A"/>
    <w:rsid w:val="00341E6E"/>
    <w:rsid w:val="00342F0A"/>
    <w:rsid w:val="00343507"/>
    <w:rsid w:val="00344305"/>
    <w:rsid w:val="0034448D"/>
    <w:rsid w:val="00344867"/>
    <w:rsid w:val="003455F6"/>
    <w:rsid w:val="003458FC"/>
    <w:rsid w:val="003469F2"/>
    <w:rsid w:val="00351663"/>
    <w:rsid w:val="00351BF7"/>
    <w:rsid w:val="0035241F"/>
    <w:rsid w:val="00352446"/>
    <w:rsid w:val="00352514"/>
    <w:rsid w:val="003531BC"/>
    <w:rsid w:val="003532D2"/>
    <w:rsid w:val="00353890"/>
    <w:rsid w:val="003539C9"/>
    <w:rsid w:val="003575A4"/>
    <w:rsid w:val="00357BD8"/>
    <w:rsid w:val="00360765"/>
    <w:rsid w:val="003607FC"/>
    <w:rsid w:val="00362914"/>
    <w:rsid w:val="00363B12"/>
    <w:rsid w:val="00364575"/>
    <w:rsid w:val="00364B0F"/>
    <w:rsid w:val="00365BA0"/>
    <w:rsid w:val="00365D55"/>
    <w:rsid w:val="00365EB2"/>
    <w:rsid w:val="00365FBC"/>
    <w:rsid w:val="00367733"/>
    <w:rsid w:val="00367958"/>
    <w:rsid w:val="00367AE0"/>
    <w:rsid w:val="00367F01"/>
    <w:rsid w:val="003721A9"/>
    <w:rsid w:val="00372806"/>
    <w:rsid w:val="003746BC"/>
    <w:rsid w:val="00374D5D"/>
    <w:rsid w:val="00374DBE"/>
    <w:rsid w:val="0037549C"/>
    <w:rsid w:val="00375C39"/>
    <w:rsid w:val="003766F3"/>
    <w:rsid w:val="00376A1E"/>
    <w:rsid w:val="00376BC7"/>
    <w:rsid w:val="00376E0C"/>
    <w:rsid w:val="00380262"/>
    <w:rsid w:val="00380591"/>
    <w:rsid w:val="0038084B"/>
    <w:rsid w:val="00380FD2"/>
    <w:rsid w:val="00381693"/>
    <w:rsid w:val="00381D12"/>
    <w:rsid w:val="00382067"/>
    <w:rsid w:val="00382E70"/>
    <w:rsid w:val="00382ECA"/>
    <w:rsid w:val="00383CD4"/>
    <w:rsid w:val="003844C2"/>
    <w:rsid w:val="0038656D"/>
    <w:rsid w:val="00386C7D"/>
    <w:rsid w:val="00387A49"/>
    <w:rsid w:val="00387F5A"/>
    <w:rsid w:val="0039018F"/>
    <w:rsid w:val="003907AE"/>
    <w:rsid w:val="00391500"/>
    <w:rsid w:val="00391FFF"/>
    <w:rsid w:val="00392A64"/>
    <w:rsid w:val="00392ECA"/>
    <w:rsid w:val="0039306C"/>
    <w:rsid w:val="00394698"/>
    <w:rsid w:val="00394DED"/>
    <w:rsid w:val="0039569E"/>
    <w:rsid w:val="003970A8"/>
    <w:rsid w:val="0039781E"/>
    <w:rsid w:val="00397EED"/>
    <w:rsid w:val="003A0B60"/>
    <w:rsid w:val="003A2C49"/>
    <w:rsid w:val="003A3416"/>
    <w:rsid w:val="003A37F0"/>
    <w:rsid w:val="003A3C39"/>
    <w:rsid w:val="003A4515"/>
    <w:rsid w:val="003A4531"/>
    <w:rsid w:val="003A5437"/>
    <w:rsid w:val="003A6AD0"/>
    <w:rsid w:val="003B077A"/>
    <w:rsid w:val="003B0D56"/>
    <w:rsid w:val="003B0E41"/>
    <w:rsid w:val="003B1D2D"/>
    <w:rsid w:val="003B1EF2"/>
    <w:rsid w:val="003B2228"/>
    <w:rsid w:val="003B3997"/>
    <w:rsid w:val="003B3D2F"/>
    <w:rsid w:val="003B43CB"/>
    <w:rsid w:val="003B4462"/>
    <w:rsid w:val="003B4BA1"/>
    <w:rsid w:val="003B4C99"/>
    <w:rsid w:val="003B5035"/>
    <w:rsid w:val="003B5D2A"/>
    <w:rsid w:val="003B6430"/>
    <w:rsid w:val="003B6BB3"/>
    <w:rsid w:val="003B6BDE"/>
    <w:rsid w:val="003B7E65"/>
    <w:rsid w:val="003C09A7"/>
    <w:rsid w:val="003C3868"/>
    <w:rsid w:val="003C3BA8"/>
    <w:rsid w:val="003C47EF"/>
    <w:rsid w:val="003C5817"/>
    <w:rsid w:val="003C6239"/>
    <w:rsid w:val="003C6438"/>
    <w:rsid w:val="003C6C34"/>
    <w:rsid w:val="003C777B"/>
    <w:rsid w:val="003C7B52"/>
    <w:rsid w:val="003D06B4"/>
    <w:rsid w:val="003D07E6"/>
    <w:rsid w:val="003D0C28"/>
    <w:rsid w:val="003D1830"/>
    <w:rsid w:val="003D19DE"/>
    <w:rsid w:val="003D2122"/>
    <w:rsid w:val="003D2A4E"/>
    <w:rsid w:val="003D3261"/>
    <w:rsid w:val="003D5CCB"/>
    <w:rsid w:val="003D5E60"/>
    <w:rsid w:val="003D5F41"/>
    <w:rsid w:val="003D7EF5"/>
    <w:rsid w:val="003E0FA2"/>
    <w:rsid w:val="003E1F9F"/>
    <w:rsid w:val="003E2881"/>
    <w:rsid w:val="003E296C"/>
    <w:rsid w:val="003E52B8"/>
    <w:rsid w:val="003E5487"/>
    <w:rsid w:val="003E5C8D"/>
    <w:rsid w:val="003E5E5C"/>
    <w:rsid w:val="003E6050"/>
    <w:rsid w:val="003E63C3"/>
    <w:rsid w:val="003E6ABC"/>
    <w:rsid w:val="003E70D8"/>
    <w:rsid w:val="003E73F0"/>
    <w:rsid w:val="003E7E62"/>
    <w:rsid w:val="003F0E99"/>
    <w:rsid w:val="003F104A"/>
    <w:rsid w:val="003F1994"/>
    <w:rsid w:val="003F2663"/>
    <w:rsid w:val="003F2925"/>
    <w:rsid w:val="003F29D8"/>
    <w:rsid w:val="003F2A53"/>
    <w:rsid w:val="003F34D8"/>
    <w:rsid w:val="003F419F"/>
    <w:rsid w:val="003F5C2E"/>
    <w:rsid w:val="003F64F7"/>
    <w:rsid w:val="003F672C"/>
    <w:rsid w:val="003F6C9D"/>
    <w:rsid w:val="004009A6"/>
    <w:rsid w:val="00401906"/>
    <w:rsid w:val="00402695"/>
    <w:rsid w:val="00402D12"/>
    <w:rsid w:val="0040333D"/>
    <w:rsid w:val="0040394E"/>
    <w:rsid w:val="0040439E"/>
    <w:rsid w:val="00404A16"/>
    <w:rsid w:val="00404ACD"/>
    <w:rsid w:val="00404B66"/>
    <w:rsid w:val="00405822"/>
    <w:rsid w:val="004074CA"/>
    <w:rsid w:val="00407840"/>
    <w:rsid w:val="00407B0A"/>
    <w:rsid w:val="00407C9B"/>
    <w:rsid w:val="00413AEC"/>
    <w:rsid w:val="00414F07"/>
    <w:rsid w:val="00415572"/>
    <w:rsid w:val="00415E04"/>
    <w:rsid w:val="00416086"/>
    <w:rsid w:val="00416E07"/>
    <w:rsid w:val="004170EA"/>
    <w:rsid w:val="004173C3"/>
    <w:rsid w:val="004176CC"/>
    <w:rsid w:val="00417992"/>
    <w:rsid w:val="00417A16"/>
    <w:rsid w:val="00420439"/>
    <w:rsid w:val="00420BA9"/>
    <w:rsid w:val="0042157B"/>
    <w:rsid w:val="00421CE4"/>
    <w:rsid w:val="00422BFB"/>
    <w:rsid w:val="00423AF3"/>
    <w:rsid w:val="00423AFE"/>
    <w:rsid w:val="0042495E"/>
    <w:rsid w:val="00424AAD"/>
    <w:rsid w:val="00424BC1"/>
    <w:rsid w:val="004259A5"/>
    <w:rsid w:val="004267D9"/>
    <w:rsid w:val="00427230"/>
    <w:rsid w:val="004273F4"/>
    <w:rsid w:val="00430A16"/>
    <w:rsid w:val="00430AA4"/>
    <w:rsid w:val="004335CF"/>
    <w:rsid w:val="004355B2"/>
    <w:rsid w:val="004358B3"/>
    <w:rsid w:val="004369AD"/>
    <w:rsid w:val="00436C1E"/>
    <w:rsid w:val="00436F38"/>
    <w:rsid w:val="00437545"/>
    <w:rsid w:val="0044003B"/>
    <w:rsid w:val="004405F0"/>
    <w:rsid w:val="00440A11"/>
    <w:rsid w:val="00441051"/>
    <w:rsid w:val="00441DD8"/>
    <w:rsid w:val="004422A5"/>
    <w:rsid w:val="004434C4"/>
    <w:rsid w:val="00443637"/>
    <w:rsid w:val="00443F32"/>
    <w:rsid w:val="00444283"/>
    <w:rsid w:val="00444366"/>
    <w:rsid w:val="00444561"/>
    <w:rsid w:val="004450A3"/>
    <w:rsid w:val="0044613B"/>
    <w:rsid w:val="00447858"/>
    <w:rsid w:val="00447F47"/>
    <w:rsid w:val="004506F2"/>
    <w:rsid w:val="00450917"/>
    <w:rsid w:val="00450945"/>
    <w:rsid w:val="00450D98"/>
    <w:rsid w:val="00451B61"/>
    <w:rsid w:val="00451CB2"/>
    <w:rsid w:val="00452213"/>
    <w:rsid w:val="0045376D"/>
    <w:rsid w:val="004537D0"/>
    <w:rsid w:val="00454753"/>
    <w:rsid w:val="00455040"/>
    <w:rsid w:val="004551B4"/>
    <w:rsid w:val="00455DEE"/>
    <w:rsid w:val="00456173"/>
    <w:rsid w:val="00456ABC"/>
    <w:rsid w:val="0045737A"/>
    <w:rsid w:val="00457C57"/>
    <w:rsid w:val="00461171"/>
    <w:rsid w:val="0046249D"/>
    <w:rsid w:val="00462932"/>
    <w:rsid w:val="00462A83"/>
    <w:rsid w:val="004640BC"/>
    <w:rsid w:val="0046577C"/>
    <w:rsid w:val="00465B0E"/>
    <w:rsid w:val="00465CA0"/>
    <w:rsid w:val="004662A0"/>
    <w:rsid w:val="00466561"/>
    <w:rsid w:val="00467B2C"/>
    <w:rsid w:val="00467E09"/>
    <w:rsid w:val="00467FE7"/>
    <w:rsid w:val="004705DB"/>
    <w:rsid w:val="0047134C"/>
    <w:rsid w:val="004720C5"/>
    <w:rsid w:val="00473009"/>
    <w:rsid w:val="00473938"/>
    <w:rsid w:val="00474628"/>
    <w:rsid w:val="00474DD9"/>
    <w:rsid w:val="0047725A"/>
    <w:rsid w:val="00477CB4"/>
    <w:rsid w:val="00477E47"/>
    <w:rsid w:val="0048039E"/>
    <w:rsid w:val="004804C6"/>
    <w:rsid w:val="0048098F"/>
    <w:rsid w:val="00480EF2"/>
    <w:rsid w:val="00480FC6"/>
    <w:rsid w:val="00482018"/>
    <w:rsid w:val="00482041"/>
    <w:rsid w:val="004821DD"/>
    <w:rsid w:val="00482506"/>
    <w:rsid w:val="00482AB6"/>
    <w:rsid w:val="00482CC8"/>
    <w:rsid w:val="00483087"/>
    <w:rsid w:val="00483713"/>
    <w:rsid w:val="004838A3"/>
    <w:rsid w:val="00483934"/>
    <w:rsid w:val="00483DF7"/>
    <w:rsid w:val="00483F7A"/>
    <w:rsid w:val="004841A6"/>
    <w:rsid w:val="0048509F"/>
    <w:rsid w:val="00485C3B"/>
    <w:rsid w:val="00485F4B"/>
    <w:rsid w:val="00485FC1"/>
    <w:rsid w:val="004861CB"/>
    <w:rsid w:val="00486800"/>
    <w:rsid w:val="00486F84"/>
    <w:rsid w:val="0048773C"/>
    <w:rsid w:val="004877D9"/>
    <w:rsid w:val="004877EF"/>
    <w:rsid w:val="00487A4E"/>
    <w:rsid w:val="0049025E"/>
    <w:rsid w:val="00490C02"/>
    <w:rsid w:val="00491555"/>
    <w:rsid w:val="0049158E"/>
    <w:rsid w:val="00491DD6"/>
    <w:rsid w:val="00493034"/>
    <w:rsid w:val="00493AB8"/>
    <w:rsid w:val="00493D60"/>
    <w:rsid w:val="00494ED4"/>
    <w:rsid w:val="00495663"/>
    <w:rsid w:val="00495774"/>
    <w:rsid w:val="00495E1A"/>
    <w:rsid w:val="004965BF"/>
    <w:rsid w:val="00497270"/>
    <w:rsid w:val="004A0664"/>
    <w:rsid w:val="004A1EB1"/>
    <w:rsid w:val="004A2185"/>
    <w:rsid w:val="004A26CE"/>
    <w:rsid w:val="004A27C8"/>
    <w:rsid w:val="004A3947"/>
    <w:rsid w:val="004A5196"/>
    <w:rsid w:val="004A51F2"/>
    <w:rsid w:val="004A5627"/>
    <w:rsid w:val="004A664C"/>
    <w:rsid w:val="004A68F0"/>
    <w:rsid w:val="004A7DC8"/>
    <w:rsid w:val="004B043E"/>
    <w:rsid w:val="004B068C"/>
    <w:rsid w:val="004B09F5"/>
    <w:rsid w:val="004B0ADD"/>
    <w:rsid w:val="004B103B"/>
    <w:rsid w:val="004B1754"/>
    <w:rsid w:val="004B18CE"/>
    <w:rsid w:val="004B25C5"/>
    <w:rsid w:val="004B496A"/>
    <w:rsid w:val="004B4DF0"/>
    <w:rsid w:val="004B5027"/>
    <w:rsid w:val="004B5450"/>
    <w:rsid w:val="004B79E2"/>
    <w:rsid w:val="004C0CB7"/>
    <w:rsid w:val="004C1159"/>
    <w:rsid w:val="004C1294"/>
    <w:rsid w:val="004C157D"/>
    <w:rsid w:val="004C1815"/>
    <w:rsid w:val="004C2027"/>
    <w:rsid w:val="004C2088"/>
    <w:rsid w:val="004C2773"/>
    <w:rsid w:val="004C395E"/>
    <w:rsid w:val="004C3AE5"/>
    <w:rsid w:val="004C5E34"/>
    <w:rsid w:val="004C65E7"/>
    <w:rsid w:val="004C7EB1"/>
    <w:rsid w:val="004D0CAC"/>
    <w:rsid w:val="004D3738"/>
    <w:rsid w:val="004D7C75"/>
    <w:rsid w:val="004E063F"/>
    <w:rsid w:val="004E1426"/>
    <w:rsid w:val="004E23BA"/>
    <w:rsid w:val="004E2DC6"/>
    <w:rsid w:val="004E3713"/>
    <w:rsid w:val="004E4892"/>
    <w:rsid w:val="004E4E0F"/>
    <w:rsid w:val="004E5493"/>
    <w:rsid w:val="004E5AF9"/>
    <w:rsid w:val="004E5D67"/>
    <w:rsid w:val="004E77DF"/>
    <w:rsid w:val="004F1EAF"/>
    <w:rsid w:val="004F20D4"/>
    <w:rsid w:val="004F217C"/>
    <w:rsid w:val="004F28A2"/>
    <w:rsid w:val="004F3300"/>
    <w:rsid w:val="004F38AF"/>
    <w:rsid w:val="004F39F6"/>
    <w:rsid w:val="004F538A"/>
    <w:rsid w:val="004F5D50"/>
    <w:rsid w:val="004F6645"/>
    <w:rsid w:val="004F69B6"/>
    <w:rsid w:val="004F6BE8"/>
    <w:rsid w:val="004F7D16"/>
    <w:rsid w:val="004F7FB4"/>
    <w:rsid w:val="0050039A"/>
    <w:rsid w:val="00500BE4"/>
    <w:rsid w:val="0050160C"/>
    <w:rsid w:val="0050218D"/>
    <w:rsid w:val="0050220D"/>
    <w:rsid w:val="00502F5B"/>
    <w:rsid w:val="0050350B"/>
    <w:rsid w:val="00504015"/>
    <w:rsid w:val="00504A92"/>
    <w:rsid w:val="00504E27"/>
    <w:rsid w:val="00505D8C"/>
    <w:rsid w:val="00505EC3"/>
    <w:rsid w:val="00506CBA"/>
    <w:rsid w:val="00506DAA"/>
    <w:rsid w:val="00506F1D"/>
    <w:rsid w:val="0051124B"/>
    <w:rsid w:val="0051142B"/>
    <w:rsid w:val="005114B8"/>
    <w:rsid w:val="005115F6"/>
    <w:rsid w:val="0051175E"/>
    <w:rsid w:val="005123EF"/>
    <w:rsid w:val="00512524"/>
    <w:rsid w:val="00512539"/>
    <w:rsid w:val="005129AD"/>
    <w:rsid w:val="005129E5"/>
    <w:rsid w:val="00515552"/>
    <w:rsid w:val="00516C09"/>
    <w:rsid w:val="00520AEB"/>
    <w:rsid w:val="00521CBF"/>
    <w:rsid w:val="00521CE7"/>
    <w:rsid w:val="005220B9"/>
    <w:rsid w:val="0052218C"/>
    <w:rsid w:val="00522504"/>
    <w:rsid w:val="005233E0"/>
    <w:rsid w:val="00524941"/>
    <w:rsid w:val="00524943"/>
    <w:rsid w:val="00524CE3"/>
    <w:rsid w:val="00524D47"/>
    <w:rsid w:val="00524F0B"/>
    <w:rsid w:val="00526090"/>
    <w:rsid w:val="00526A1E"/>
    <w:rsid w:val="00526E42"/>
    <w:rsid w:val="00527384"/>
    <w:rsid w:val="005307F5"/>
    <w:rsid w:val="005308D6"/>
    <w:rsid w:val="005313A1"/>
    <w:rsid w:val="00531E7A"/>
    <w:rsid w:val="005335FC"/>
    <w:rsid w:val="00533AC8"/>
    <w:rsid w:val="00533DCB"/>
    <w:rsid w:val="00534025"/>
    <w:rsid w:val="00534151"/>
    <w:rsid w:val="005349D3"/>
    <w:rsid w:val="00534A41"/>
    <w:rsid w:val="00534AAE"/>
    <w:rsid w:val="00535FA7"/>
    <w:rsid w:val="00536A8D"/>
    <w:rsid w:val="00537AAF"/>
    <w:rsid w:val="005403D7"/>
    <w:rsid w:val="00540800"/>
    <w:rsid w:val="00541600"/>
    <w:rsid w:val="005419B9"/>
    <w:rsid w:val="00543AB0"/>
    <w:rsid w:val="00543FB0"/>
    <w:rsid w:val="00544CF0"/>
    <w:rsid w:val="00544D2A"/>
    <w:rsid w:val="0054698E"/>
    <w:rsid w:val="00546C49"/>
    <w:rsid w:val="0054779C"/>
    <w:rsid w:val="00547B26"/>
    <w:rsid w:val="00547C3B"/>
    <w:rsid w:val="00547DE7"/>
    <w:rsid w:val="00550453"/>
    <w:rsid w:val="00550791"/>
    <w:rsid w:val="00552AE5"/>
    <w:rsid w:val="0055577D"/>
    <w:rsid w:val="005563CA"/>
    <w:rsid w:val="0055680B"/>
    <w:rsid w:val="00556AA6"/>
    <w:rsid w:val="00557268"/>
    <w:rsid w:val="00563009"/>
    <w:rsid w:val="00563290"/>
    <w:rsid w:val="005635EA"/>
    <w:rsid w:val="005639C7"/>
    <w:rsid w:val="0056508F"/>
    <w:rsid w:val="005660C9"/>
    <w:rsid w:val="00566CE4"/>
    <w:rsid w:val="0056709C"/>
    <w:rsid w:val="005671DB"/>
    <w:rsid w:val="00567567"/>
    <w:rsid w:val="00567945"/>
    <w:rsid w:val="00567B70"/>
    <w:rsid w:val="00570F3B"/>
    <w:rsid w:val="00571082"/>
    <w:rsid w:val="005713BE"/>
    <w:rsid w:val="00571678"/>
    <w:rsid w:val="005716E3"/>
    <w:rsid w:val="00572B36"/>
    <w:rsid w:val="005732EF"/>
    <w:rsid w:val="005733D5"/>
    <w:rsid w:val="00573656"/>
    <w:rsid w:val="00573831"/>
    <w:rsid w:val="00573AA0"/>
    <w:rsid w:val="00573F30"/>
    <w:rsid w:val="00573F93"/>
    <w:rsid w:val="00574661"/>
    <w:rsid w:val="00574BDC"/>
    <w:rsid w:val="0057624E"/>
    <w:rsid w:val="00576CB0"/>
    <w:rsid w:val="00576FA2"/>
    <w:rsid w:val="00580CFC"/>
    <w:rsid w:val="00581EAB"/>
    <w:rsid w:val="0058338D"/>
    <w:rsid w:val="00583A5F"/>
    <w:rsid w:val="00583F5C"/>
    <w:rsid w:val="005850A2"/>
    <w:rsid w:val="005858D4"/>
    <w:rsid w:val="00585BEC"/>
    <w:rsid w:val="005867F8"/>
    <w:rsid w:val="00587E28"/>
    <w:rsid w:val="0059186E"/>
    <w:rsid w:val="00593E5B"/>
    <w:rsid w:val="005943E6"/>
    <w:rsid w:val="0059502A"/>
    <w:rsid w:val="0059514E"/>
    <w:rsid w:val="0059612E"/>
    <w:rsid w:val="005975BA"/>
    <w:rsid w:val="005A0585"/>
    <w:rsid w:val="005A0868"/>
    <w:rsid w:val="005A11F6"/>
    <w:rsid w:val="005A12EF"/>
    <w:rsid w:val="005A249C"/>
    <w:rsid w:val="005A2788"/>
    <w:rsid w:val="005A27CE"/>
    <w:rsid w:val="005A44F9"/>
    <w:rsid w:val="005A4CB4"/>
    <w:rsid w:val="005A510A"/>
    <w:rsid w:val="005A558F"/>
    <w:rsid w:val="005A652D"/>
    <w:rsid w:val="005A69C8"/>
    <w:rsid w:val="005A71F8"/>
    <w:rsid w:val="005B050D"/>
    <w:rsid w:val="005B138A"/>
    <w:rsid w:val="005B1705"/>
    <w:rsid w:val="005B1E7B"/>
    <w:rsid w:val="005B4105"/>
    <w:rsid w:val="005B4B85"/>
    <w:rsid w:val="005B631C"/>
    <w:rsid w:val="005B6C19"/>
    <w:rsid w:val="005B7C6A"/>
    <w:rsid w:val="005C036A"/>
    <w:rsid w:val="005C04AA"/>
    <w:rsid w:val="005C0563"/>
    <w:rsid w:val="005C11A0"/>
    <w:rsid w:val="005C11DE"/>
    <w:rsid w:val="005C1300"/>
    <w:rsid w:val="005C1CCB"/>
    <w:rsid w:val="005C2118"/>
    <w:rsid w:val="005C26A4"/>
    <w:rsid w:val="005C3F82"/>
    <w:rsid w:val="005C43C3"/>
    <w:rsid w:val="005C444F"/>
    <w:rsid w:val="005C47CB"/>
    <w:rsid w:val="005C5432"/>
    <w:rsid w:val="005C686F"/>
    <w:rsid w:val="005C7B61"/>
    <w:rsid w:val="005D00E8"/>
    <w:rsid w:val="005D02AB"/>
    <w:rsid w:val="005D077A"/>
    <w:rsid w:val="005D15D9"/>
    <w:rsid w:val="005D16AF"/>
    <w:rsid w:val="005D2E9A"/>
    <w:rsid w:val="005D419F"/>
    <w:rsid w:val="005D42B8"/>
    <w:rsid w:val="005D48C1"/>
    <w:rsid w:val="005D4F83"/>
    <w:rsid w:val="005D5642"/>
    <w:rsid w:val="005D5C06"/>
    <w:rsid w:val="005D5FDE"/>
    <w:rsid w:val="005D64B5"/>
    <w:rsid w:val="005D71C5"/>
    <w:rsid w:val="005D729C"/>
    <w:rsid w:val="005D786A"/>
    <w:rsid w:val="005E0289"/>
    <w:rsid w:val="005E0A89"/>
    <w:rsid w:val="005E205B"/>
    <w:rsid w:val="005E2D21"/>
    <w:rsid w:val="005E3981"/>
    <w:rsid w:val="005E3C1A"/>
    <w:rsid w:val="005E40EB"/>
    <w:rsid w:val="005E4261"/>
    <w:rsid w:val="005E441A"/>
    <w:rsid w:val="005E5C8D"/>
    <w:rsid w:val="005E5DC7"/>
    <w:rsid w:val="005E673C"/>
    <w:rsid w:val="005E73CD"/>
    <w:rsid w:val="005E7C5B"/>
    <w:rsid w:val="005F17DA"/>
    <w:rsid w:val="005F25DD"/>
    <w:rsid w:val="005F28EF"/>
    <w:rsid w:val="005F2A0B"/>
    <w:rsid w:val="005F2DA2"/>
    <w:rsid w:val="005F31D4"/>
    <w:rsid w:val="005F3362"/>
    <w:rsid w:val="005F414B"/>
    <w:rsid w:val="005F4204"/>
    <w:rsid w:val="005F4B35"/>
    <w:rsid w:val="005F5115"/>
    <w:rsid w:val="005F5412"/>
    <w:rsid w:val="005F576F"/>
    <w:rsid w:val="005F6309"/>
    <w:rsid w:val="005F6D20"/>
    <w:rsid w:val="005F75C3"/>
    <w:rsid w:val="006005AB"/>
    <w:rsid w:val="0060097F"/>
    <w:rsid w:val="00600AC6"/>
    <w:rsid w:val="006012FF"/>
    <w:rsid w:val="0060155A"/>
    <w:rsid w:val="00601882"/>
    <w:rsid w:val="00601BA5"/>
    <w:rsid w:val="00601DB9"/>
    <w:rsid w:val="00602573"/>
    <w:rsid w:val="006025D6"/>
    <w:rsid w:val="006026C3"/>
    <w:rsid w:val="00602F11"/>
    <w:rsid w:val="0060314A"/>
    <w:rsid w:val="00603681"/>
    <w:rsid w:val="00603F7A"/>
    <w:rsid w:val="00605980"/>
    <w:rsid w:val="0060661D"/>
    <w:rsid w:val="00606F7E"/>
    <w:rsid w:val="00607043"/>
    <w:rsid w:val="0061012B"/>
    <w:rsid w:val="00610D66"/>
    <w:rsid w:val="00611DDC"/>
    <w:rsid w:val="00611F4B"/>
    <w:rsid w:val="00612331"/>
    <w:rsid w:val="006131C0"/>
    <w:rsid w:val="00613B89"/>
    <w:rsid w:val="00613DB6"/>
    <w:rsid w:val="006165CE"/>
    <w:rsid w:val="00616ABC"/>
    <w:rsid w:val="00617B0F"/>
    <w:rsid w:val="00621002"/>
    <w:rsid w:val="00621799"/>
    <w:rsid w:val="0062182A"/>
    <w:rsid w:val="006220E4"/>
    <w:rsid w:val="00622C1F"/>
    <w:rsid w:val="00623AA7"/>
    <w:rsid w:val="006243B6"/>
    <w:rsid w:val="00624CDF"/>
    <w:rsid w:val="00626D89"/>
    <w:rsid w:val="00626E80"/>
    <w:rsid w:val="00627104"/>
    <w:rsid w:val="006306E6"/>
    <w:rsid w:val="0063117E"/>
    <w:rsid w:val="006311D5"/>
    <w:rsid w:val="00631362"/>
    <w:rsid w:val="00631839"/>
    <w:rsid w:val="0063257B"/>
    <w:rsid w:val="00632741"/>
    <w:rsid w:val="006329C5"/>
    <w:rsid w:val="00632D58"/>
    <w:rsid w:val="00632E64"/>
    <w:rsid w:val="00634DE5"/>
    <w:rsid w:val="0063548A"/>
    <w:rsid w:val="00635B0E"/>
    <w:rsid w:val="0063610A"/>
    <w:rsid w:val="006361C5"/>
    <w:rsid w:val="006364CC"/>
    <w:rsid w:val="0063668D"/>
    <w:rsid w:val="00637A1B"/>
    <w:rsid w:val="0064032C"/>
    <w:rsid w:val="00641D84"/>
    <w:rsid w:val="0064312A"/>
    <w:rsid w:val="00645347"/>
    <w:rsid w:val="00645974"/>
    <w:rsid w:val="00645C4A"/>
    <w:rsid w:val="00646132"/>
    <w:rsid w:val="00646B86"/>
    <w:rsid w:val="00646E5A"/>
    <w:rsid w:val="006473DC"/>
    <w:rsid w:val="00647D10"/>
    <w:rsid w:val="006502E6"/>
    <w:rsid w:val="006514BD"/>
    <w:rsid w:val="00652BEF"/>
    <w:rsid w:val="00652C20"/>
    <w:rsid w:val="00652D7C"/>
    <w:rsid w:val="00653B62"/>
    <w:rsid w:val="006557FE"/>
    <w:rsid w:val="00655F72"/>
    <w:rsid w:val="00657221"/>
    <w:rsid w:val="00657B7F"/>
    <w:rsid w:val="00660013"/>
    <w:rsid w:val="00661A47"/>
    <w:rsid w:val="00662097"/>
    <w:rsid w:val="006624B7"/>
    <w:rsid w:val="0066262A"/>
    <w:rsid w:val="00662757"/>
    <w:rsid w:val="006643DD"/>
    <w:rsid w:val="006651F5"/>
    <w:rsid w:val="00665779"/>
    <w:rsid w:val="00666342"/>
    <w:rsid w:val="006667E5"/>
    <w:rsid w:val="0066703A"/>
    <w:rsid w:val="00667FFB"/>
    <w:rsid w:val="00670059"/>
    <w:rsid w:val="006701D1"/>
    <w:rsid w:val="00670A92"/>
    <w:rsid w:val="00670E2C"/>
    <w:rsid w:val="00671466"/>
    <w:rsid w:val="006714D6"/>
    <w:rsid w:val="006719FE"/>
    <w:rsid w:val="00674283"/>
    <w:rsid w:val="00674CD5"/>
    <w:rsid w:val="0068032B"/>
    <w:rsid w:val="00680962"/>
    <w:rsid w:val="006817D4"/>
    <w:rsid w:val="00681FFC"/>
    <w:rsid w:val="00682141"/>
    <w:rsid w:val="00682721"/>
    <w:rsid w:val="006831E7"/>
    <w:rsid w:val="006840CC"/>
    <w:rsid w:val="00684746"/>
    <w:rsid w:val="00684870"/>
    <w:rsid w:val="00686AD9"/>
    <w:rsid w:val="00686FDE"/>
    <w:rsid w:val="0068742E"/>
    <w:rsid w:val="00687F5B"/>
    <w:rsid w:val="006902A4"/>
    <w:rsid w:val="00690F83"/>
    <w:rsid w:val="006912FF"/>
    <w:rsid w:val="006920E2"/>
    <w:rsid w:val="006935E3"/>
    <w:rsid w:val="00693A41"/>
    <w:rsid w:val="00693CE3"/>
    <w:rsid w:val="00694038"/>
    <w:rsid w:val="006944BA"/>
    <w:rsid w:val="00695021"/>
    <w:rsid w:val="00695154"/>
    <w:rsid w:val="00695956"/>
    <w:rsid w:val="00695D35"/>
    <w:rsid w:val="006971F8"/>
    <w:rsid w:val="00697AEB"/>
    <w:rsid w:val="00697BDB"/>
    <w:rsid w:val="006A0395"/>
    <w:rsid w:val="006A045A"/>
    <w:rsid w:val="006A083A"/>
    <w:rsid w:val="006A08C9"/>
    <w:rsid w:val="006A0BA5"/>
    <w:rsid w:val="006A36EB"/>
    <w:rsid w:val="006A377B"/>
    <w:rsid w:val="006A3A20"/>
    <w:rsid w:val="006A3D8C"/>
    <w:rsid w:val="006A3DB8"/>
    <w:rsid w:val="006A4035"/>
    <w:rsid w:val="006A5301"/>
    <w:rsid w:val="006A5907"/>
    <w:rsid w:val="006A59CC"/>
    <w:rsid w:val="006A5FE1"/>
    <w:rsid w:val="006A613D"/>
    <w:rsid w:val="006A6A0C"/>
    <w:rsid w:val="006A7276"/>
    <w:rsid w:val="006A7284"/>
    <w:rsid w:val="006A7911"/>
    <w:rsid w:val="006A7921"/>
    <w:rsid w:val="006B014F"/>
    <w:rsid w:val="006B0253"/>
    <w:rsid w:val="006B035D"/>
    <w:rsid w:val="006B1494"/>
    <w:rsid w:val="006B1CD7"/>
    <w:rsid w:val="006B2537"/>
    <w:rsid w:val="006B2FF2"/>
    <w:rsid w:val="006B3DD0"/>
    <w:rsid w:val="006B3E0D"/>
    <w:rsid w:val="006B40B2"/>
    <w:rsid w:val="006B46E5"/>
    <w:rsid w:val="006B48F3"/>
    <w:rsid w:val="006B57C3"/>
    <w:rsid w:val="006B5F53"/>
    <w:rsid w:val="006B65E8"/>
    <w:rsid w:val="006B7AB3"/>
    <w:rsid w:val="006C0B8A"/>
    <w:rsid w:val="006C1A5F"/>
    <w:rsid w:val="006C1E31"/>
    <w:rsid w:val="006C1F7E"/>
    <w:rsid w:val="006C2077"/>
    <w:rsid w:val="006C2168"/>
    <w:rsid w:val="006C2D6E"/>
    <w:rsid w:val="006C581D"/>
    <w:rsid w:val="006C5952"/>
    <w:rsid w:val="006C65B7"/>
    <w:rsid w:val="006C71A5"/>
    <w:rsid w:val="006C7807"/>
    <w:rsid w:val="006C7B55"/>
    <w:rsid w:val="006D11AF"/>
    <w:rsid w:val="006D153B"/>
    <w:rsid w:val="006D251C"/>
    <w:rsid w:val="006D2BEC"/>
    <w:rsid w:val="006D2CBB"/>
    <w:rsid w:val="006D6D7F"/>
    <w:rsid w:val="006D74FD"/>
    <w:rsid w:val="006D7BC7"/>
    <w:rsid w:val="006E032E"/>
    <w:rsid w:val="006E10DB"/>
    <w:rsid w:val="006E1FC5"/>
    <w:rsid w:val="006E26CB"/>
    <w:rsid w:val="006E32DF"/>
    <w:rsid w:val="006E38B3"/>
    <w:rsid w:val="006E41C6"/>
    <w:rsid w:val="006E5DD8"/>
    <w:rsid w:val="006E6E9E"/>
    <w:rsid w:val="006F093D"/>
    <w:rsid w:val="006F0C3C"/>
    <w:rsid w:val="006F0FEF"/>
    <w:rsid w:val="006F10DA"/>
    <w:rsid w:val="006F1D9D"/>
    <w:rsid w:val="006F1FAF"/>
    <w:rsid w:val="006F3134"/>
    <w:rsid w:val="006F3F4B"/>
    <w:rsid w:val="006F490B"/>
    <w:rsid w:val="006F5893"/>
    <w:rsid w:val="006F71BB"/>
    <w:rsid w:val="007001DE"/>
    <w:rsid w:val="00700750"/>
    <w:rsid w:val="007016BE"/>
    <w:rsid w:val="00701A90"/>
    <w:rsid w:val="00701B85"/>
    <w:rsid w:val="00702D82"/>
    <w:rsid w:val="00704051"/>
    <w:rsid w:val="00704817"/>
    <w:rsid w:val="007048A3"/>
    <w:rsid w:val="00705A3A"/>
    <w:rsid w:val="00706A51"/>
    <w:rsid w:val="0070768A"/>
    <w:rsid w:val="0071134F"/>
    <w:rsid w:val="007113C2"/>
    <w:rsid w:val="00711B53"/>
    <w:rsid w:val="00713294"/>
    <w:rsid w:val="007136D5"/>
    <w:rsid w:val="007142A0"/>
    <w:rsid w:val="00715BC7"/>
    <w:rsid w:val="00716448"/>
    <w:rsid w:val="00716539"/>
    <w:rsid w:val="007168C9"/>
    <w:rsid w:val="00717B94"/>
    <w:rsid w:val="007200D2"/>
    <w:rsid w:val="0072067C"/>
    <w:rsid w:val="00720DA2"/>
    <w:rsid w:val="00720F8E"/>
    <w:rsid w:val="00721B9D"/>
    <w:rsid w:val="00721C11"/>
    <w:rsid w:val="00721D2D"/>
    <w:rsid w:val="00722E18"/>
    <w:rsid w:val="00723BBE"/>
    <w:rsid w:val="007241D7"/>
    <w:rsid w:val="00724228"/>
    <w:rsid w:val="007247C2"/>
    <w:rsid w:val="00725027"/>
    <w:rsid w:val="0072517C"/>
    <w:rsid w:val="00725A46"/>
    <w:rsid w:val="00726A1D"/>
    <w:rsid w:val="00726C46"/>
    <w:rsid w:val="00727025"/>
    <w:rsid w:val="00730CB3"/>
    <w:rsid w:val="0073107B"/>
    <w:rsid w:val="00731C74"/>
    <w:rsid w:val="00732287"/>
    <w:rsid w:val="00732914"/>
    <w:rsid w:val="0073298E"/>
    <w:rsid w:val="007337AD"/>
    <w:rsid w:val="00733AE1"/>
    <w:rsid w:val="00734B4E"/>
    <w:rsid w:val="0073559E"/>
    <w:rsid w:val="00735E1F"/>
    <w:rsid w:val="00735FD2"/>
    <w:rsid w:val="00736DFB"/>
    <w:rsid w:val="00737DDC"/>
    <w:rsid w:val="00740B67"/>
    <w:rsid w:val="00741261"/>
    <w:rsid w:val="00741714"/>
    <w:rsid w:val="00741940"/>
    <w:rsid w:val="00741952"/>
    <w:rsid w:val="00741A32"/>
    <w:rsid w:val="007421C3"/>
    <w:rsid w:val="007447E3"/>
    <w:rsid w:val="00744E64"/>
    <w:rsid w:val="00745590"/>
    <w:rsid w:val="00745837"/>
    <w:rsid w:val="00745C5E"/>
    <w:rsid w:val="00746466"/>
    <w:rsid w:val="007475CB"/>
    <w:rsid w:val="00750467"/>
    <w:rsid w:val="00750620"/>
    <w:rsid w:val="0075071F"/>
    <w:rsid w:val="00750769"/>
    <w:rsid w:val="007508BB"/>
    <w:rsid w:val="00751212"/>
    <w:rsid w:val="00751773"/>
    <w:rsid w:val="007523EE"/>
    <w:rsid w:val="00753B35"/>
    <w:rsid w:val="00754F95"/>
    <w:rsid w:val="007556BB"/>
    <w:rsid w:val="00755831"/>
    <w:rsid w:val="00755916"/>
    <w:rsid w:val="00755ACB"/>
    <w:rsid w:val="00755EB5"/>
    <w:rsid w:val="0075740B"/>
    <w:rsid w:val="00757E84"/>
    <w:rsid w:val="00757F34"/>
    <w:rsid w:val="00760220"/>
    <w:rsid w:val="007606B6"/>
    <w:rsid w:val="00760DCE"/>
    <w:rsid w:val="00761B01"/>
    <w:rsid w:val="00762D0A"/>
    <w:rsid w:val="00762E22"/>
    <w:rsid w:val="00763441"/>
    <w:rsid w:val="007640AD"/>
    <w:rsid w:val="00764FD2"/>
    <w:rsid w:val="00766EA5"/>
    <w:rsid w:val="007713C0"/>
    <w:rsid w:val="00771620"/>
    <w:rsid w:val="007724CB"/>
    <w:rsid w:val="0077305F"/>
    <w:rsid w:val="00773A5F"/>
    <w:rsid w:val="007744AB"/>
    <w:rsid w:val="0077497F"/>
    <w:rsid w:val="00775179"/>
    <w:rsid w:val="007757F8"/>
    <w:rsid w:val="007765E9"/>
    <w:rsid w:val="0078003A"/>
    <w:rsid w:val="0078007F"/>
    <w:rsid w:val="00780E06"/>
    <w:rsid w:val="00782141"/>
    <w:rsid w:val="0078224E"/>
    <w:rsid w:val="00782C18"/>
    <w:rsid w:val="0078459E"/>
    <w:rsid w:val="0078543F"/>
    <w:rsid w:val="00785A3C"/>
    <w:rsid w:val="00786017"/>
    <w:rsid w:val="00786463"/>
    <w:rsid w:val="00786AAE"/>
    <w:rsid w:val="007874BD"/>
    <w:rsid w:val="00787DE2"/>
    <w:rsid w:val="007916B1"/>
    <w:rsid w:val="007926B0"/>
    <w:rsid w:val="00792776"/>
    <w:rsid w:val="00792C58"/>
    <w:rsid w:val="00792E0B"/>
    <w:rsid w:val="00792F51"/>
    <w:rsid w:val="00793C48"/>
    <w:rsid w:val="00793D1C"/>
    <w:rsid w:val="007945F3"/>
    <w:rsid w:val="007947BB"/>
    <w:rsid w:val="00794A62"/>
    <w:rsid w:val="00795D1E"/>
    <w:rsid w:val="00796523"/>
    <w:rsid w:val="00796604"/>
    <w:rsid w:val="00796DBB"/>
    <w:rsid w:val="007A0052"/>
    <w:rsid w:val="007A1249"/>
    <w:rsid w:val="007A1363"/>
    <w:rsid w:val="007A159C"/>
    <w:rsid w:val="007A2145"/>
    <w:rsid w:val="007A23CC"/>
    <w:rsid w:val="007A2E38"/>
    <w:rsid w:val="007A4010"/>
    <w:rsid w:val="007A4D30"/>
    <w:rsid w:val="007A5C1D"/>
    <w:rsid w:val="007A6140"/>
    <w:rsid w:val="007A6157"/>
    <w:rsid w:val="007A695F"/>
    <w:rsid w:val="007A7894"/>
    <w:rsid w:val="007A7CC6"/>
    <w:rsid w:val="007B2F44"/>
    <w:rsid w:val="007B333F"/>
    <w:rsid w:val="007B3ACB"/>
    <w:rsid w:val="007B4917"/>
    <w:rsid w:val="007B4F80"/>
    <w:rsid w:val="007B5494"/>
    <w:rsid w:val="007B6110"/>
    <w:rsid w:val="007B7466"/>
    <w:rsid w:val="007C068C"/>
    <w:rsid w:val="007C2012"/>
    <w:rsid w:val="007C2E2E"/>
    <w:rsid w:val="007C2F02"/>
    <w:rsid w:val="007C3854"/>
    <w:rsid w:val="007C3F7C"/>
    <w:rsid w:val="007C6CC8"/>
    <w:rsid w:val="007C6F30"/>
    <w:rsid w:val="007C7B81"/>
    <w:rsid w:val="007C7FE6"/>
    <w:rsid w:val="007D0DC7"/>
    <w:rsid w:val="007D16E6"/>
    <w:rsid w:val="007D36A5"/>
    <w:rsid w:val="007D3955"/>
    <w:rsid w:val="007D3E80"/>
    <w:rsid w:val="007D4343"/>
    <w:rsid w:val="007D4417"/>
    <w:rsid w:val="007D474D"/>
    <w:rsid w:val="007D4D97"/>
    <w:rsid w:val="007D595B"/>
    <w:rsid w:val="007D69E2"/>
    <w:rsid w:val="007D6A24"/>
    <w:rsid w:val="007D7752"/>
    <w:rsid w:val="007D7917"/>
    <w:rsid w:val="007E01ED"/>
    <w:rsid w:val="007E12D6"/>
    <w:rsid w:val="007E194A"/>
    <w:rsid w:val="007E1B63"/>
    <w:rsid w:val="007E216A"/>
    <w:rsid w:val="007E2209"/>
    <w:rsid w:val="007E2212"/>
    <w:rsid w:val="007E2F52"/>
    <w:rsid w:val="007E2F80"/>
    <w:rsid w:val="007E341F"/>
    <w:rsid w:val="007E3FAD"/>
    <w:rsid w:val="007E4F6D"/>
    <w:rsid w:val="007E54EA"/>
    <w:rsid w:val="007E5AFA"/>
    <w:rsid w:val="007E6231"/>
    <w:rsid w:val="007E76E5"/>
    <w:rsid w:val="007E7E2B"/>
    <w:rsid w:val="007F0118"/>
    <w:rsid w:val="007F0F87"/>
    <w:rsid w:val="007F31BA"/>
    <w:rsid w:val="007F31C2"/>
    <w:rsid w:val="007F3FA3"/>
    <w:rsid w:val="007F4402"/>
    <w:rsid w:val="007F4406"/>
    <w:rsid w:val="007F66D3"/>
    <w:rsid w:val="007F6D94"/>
    <w:rsid w:val="007F72CA"/>
    <w:rsid w:val="007F73FC"/>
    <w:rsid w:val="007F746A"/>
    <w:rsid w:val="008001D5"/>
    <w:rsid w:val="00800A42"/>
    <w:rsid w:val="00801E16"/>
    <w:rsid w:val="00802B27"/>
    <w:rsid w:val="0080306B"/>
    <w:rsid w:val="008041FA"/>
    <w:rsid w:val="008043D8"/>
    <w:rsid w:val="00805C59"/>
    <w:rsid w:val="00806FCF"/>
    <w:rsid w:val="0080779A"/>
    <w:rsid w:val="00807DBE"/>
    <w:rsid w:val="0081019E"/>
    <w:rsid w:val="00810801"/>
    <w:rsid w:val="00810B97"/>
    <w:rsid w:val="0081186E"/>
    <w:rsid w:val="00812073"/>
    <w:rsid w:val="00812166"/>
    <w:rsid w:val="008127D7"/>
    <w:rsid w:val="00812E4E"/>
    <w:rsid w:val="0081306D"/>
    <w:rsid w:val="00813A84"/>
    <w:rsid w:val="00813FE3"/>
    <w:rsid w:val="008155A7"/>
    <w:rsid w:val="00815D61"/>
    <w:rsid w:val="00816096"/>
    <w:rsid w:val="0081644C"/>
    <w:rsid w:val="00817369"/>
    <w:rsid w:val="00820D29"/>
    <w:rsid w:val="00820DF8"/>
    <w:rsid w:val="008214D0"/>
    <w:rsid w:val="00821CC2"/>
    <w:rsid w:val="008221A4"/>
    <w:rsid w:val="008224D0"/>
    <w:rsid w:val="008229FF"/>
    <w:rsid w:val="008232F3"/>
    <w:rsid w:val="00823378"/>
    <w:rsid w:val="00823C44"/>
    <w:rsid w:val="0082401E"/>
    <w:rsid w:val="00824716"/>
    <w:rsid w:val="0082537B"/>
    <w:rsid w:val="008257FB"/>
    <w:rsid w:val="008265EE"/>
    <w:rsid w:val="0082699B"/>
    <w:rsid w:val="0083108F"/>
    <w:rsid w:val="0083116E"/>
    <w:rsid w:val="00831EF7"/>
    <w:rsid w:val="0083254F"/>
    <w:rsid w:val="00832B2B"/>
    <w:rsid w:val="008339FA"/>
    <w:rsid w:val="00833CB1"/>
    <w:rsid w:val="008346B6"/>
    <w:rsid w:val="008351F7"/>
    <w:rsid w:val="008363D2"/>
    <w:rsid w:val="0084029C"/>
    <w:rsid w:val="00840730"/>
    <w:rsid w:val="0084145F"/>
    <w:rsid w:val="00843B7B"/>
    <w:rsid w:val="00844287"/>
    <w:rsid w:val="008449A6"/>
    <w:rsid w:val="008449EB"/>
    <w:rsid w:val="0084503F"/>
    <w:rsid w:val="00846F1E"/>
    <w:rsid w:val="00846F69"/>
    <w:rsid w:val="00847B67"/>
    <w:rsid w:val="0085220D"/>
    <w:rsid w:val="00853BE1"/>
    <w:rsid w:val="00854D5D"/>
    <w:rsid w:val="00855C7D"/>
    <w:rsid w:val="0085644F"/>
    <w:rsid w:val="00856795"/>
    <w:rsid w:val="00856C4B"/>
    <w:rsid w:val="00857B24"/>
    <w:rsid w:val="00861436"/>
    <w:rsid w:val="00863115"/>
    <w:rsid w:val="00863484"/>
    <w:rsid w:val="008634EB"/>
    <w:rsid w:val="00864D87"/>
    <w:rsid w:val="00865347"/>
    <w:rsid w:val="00865B0F"/>
    <w:rsid w:val="0086672E"/>
    <w:rsid w:val="008668CE"/>
    <w:rsid w:val="00866DB4"/>
    <w:rsid w:val="00867599"/>
    <w:rsid w:val="00867707"/>
    <w:rsid w:val="00867E53"/>
    <w:rsid w:val="0087084A"/>
    <w:rsid w:val="00870B5A"/>
    <w:rsid w:val="00870EA5"/>
    <w:rsid w:val="00870F97"/>
    <w:rsid w:val="00871E5A"/>
    <w:rsid w:val="008727DD"/>
    <w:rsid w:val="008728D3"/>
    <w:rsid w:val="008729B9"/>
    <w:rsid w:val="00872DE5"/>
    <w:rsid w:val="00873DFF"/>
    <w:rsid w:val="00874B6C"/>
    <w:rsid w:val="008754D1"/>
    <w:rsid w:val="00875ECE"/>
    <w:rsid w:val="00876DC7"/>
    <w:rsid w:val="00877435"/>
    <w:rsid w:val="008809FB"/>
    <w:rsid w:val="00880E4F"/>
    <w:rsid w:val="008812A3"/>
    <w:rsid w:val="00881657"/>
    <w:rsid w:val="008818D4"/>
    <w:rsid w:val="00881D68"/>
    <w:rsid w:val="008820CA"/>
    <w:rsid w:val="008838AC"/>
    <w:rsid w:val="00883E44"/>
    <w:rsid w:val="008846B4"/>
    <w:rsid w:val="0088474A"/>
    <w:rsid w:val="00885633"/>
    <w:rsid w:val="00885650"/>
    <w:rsid w:val="00886416"/>
    <w:rsid w:val="00886CD6"/>
    <w:rsid w:val="008871D8"/>
    <w:rsid w:val="008875B3"/>
    <w:rsid w:val="00890371"/>
    <w:rsid w:val="00890B7B"/>
    <w:rsid w:val="00890BC9"/>
    <w:rsid w:val="00890BFF"/>
    <w:rsid w:val="00890EA1"/>
    <w:rsid w:val="008916BA"/>
    <w:rsid w:val="008922D6"/>
    <w:rsid w:val="00892BFF"/>
    <w:rsid w:val="00892F7D"/>
    <w:rsid w:val="00892FCC"/>
    <w:rsid w:val="008930BB"/>
    <w:rsid w:val="008937FF"/>
    <w:rsid w:val="00893E57"/>
    <w:rsid w:val="00894291"/>
    <w:rsid w:val="00895512"/>
    <w:rsid w:val="00895600"/>
    <w:rsid w:val="00896A53"/>
    <w:rsid w:val="008972C5"/>
    <w:rsid w:val="00897601"/>
    <w:rsid w:val="008977AA"/>
    <w:rsid w:val="008A04C6"/>
    <w:rsid w:val="008A0F0D"/>
    <w:rsid w:val="008A100B"/>
    <w:rsid w:val="008A1A8C"/>
    <w:rsid w:val="008A1D48"/>
    <w:rsid w:val="008A20F4"/>
    <w:rsid w:val="008A3381"/>
    <w:rsid w:val="008A3B0B"/>
    <w:rsid w:val="008A3EFA"/>
    <w:rsid w:val="008A4DE6"/>
    <w:rsid w:val="008A5698"/>
    <w:rsid w:val="008A5A52"/>
    <w:rsid w:val="008A6625"/>
    <w:rsid w:val="008B049B"/>
    <w:rsid w:val="008B0539"/>
    <w:rsid w:val="008B0D29"/>
    <w:rsid w:val="008B1B4B"/>
    <w:rsid w:val="008B1BA1"/>
    <w:rsid w:val="008B1FEE"/>
    <w:rsid w:val="008B291F"/>
    <w:rsid w:val="008B3562"/>
    <w:rsid w:val="008B42D0"/>
    <w:rsid w:val="008B47E0"/>
    <w:rsid w:val="008B69C6"/>
    <w:rsid w:val="008B6A6E"/>
    <w:rsid w:val="008B70B5"/>
    <w:rsid w:val="008C0298"/>
    <w:rsid w:val="008C03ED"/>
    <w:rsid w:val="008C10C7"/>
    <w:rsid w:val="008C1A31"/>
    <w:rsid w:val="008C20AC"/>
    <w:rsid w:val="008C2560"/>
    <w:rsid w:val="008C2992"/>
    <w:rsid w:val="008C3207"/>
    <w:rsid w:val="008C3ECB"/>
    <w:rsid w:val="008C4068"/>
    <w:rsid w:val="008C40AE"/>
    <w:rsid w:val="008C6E82"/>
    <w:rsid w:val="008C7689"/>
    <w:rsid w:val="008C7761"/>
    <w:rsid w:val="008C7B58"/>
    <w:rsid w:val="008C7FA1"/>
    <w:rsid w:val="008D0833"/>
    <w:rsid w:val="008D1AC2"/>
    <w:rsid w:val="008D3043"/>
    <w:rsid w:val="008D4E03"/>
    <w:rsid w:val="008D61EC"/>
    <w:rsid w:val="008D6DD3"/>
    <w:rsid w:val="008D70A2"/>
    <w:rsid w:val="008D782A"/>
    <w:rsid w:val="008D7AD1"/>
    <w:rsid w:val="008E099E"/>
    <w:rsid w:val="008E0F75"/>
    <w:rsid w:val="008E11CA"/>
    <w:rsid w:val="008E19D4"/>
    <w:rsid w:val="008E1ECF"/>
    <w:rsid w:val="008E277B"/>
    <w:rsid w:val="008E2982"/>
    <w:rsid w:val="008E2E10"/>
    <w:rsid w:val="008E3473"/>
    <w:rsid w:val="008E35BF"/>
    <w:rsid w:val="008E3B09"/>
    <w:rsid w:val="008E55F5"/>
    <w:rsid w:val="008E56FD"/>
    <w:rsid w:val="008E710E"/>
    <w:rsid w:val="008F0890"/>
    <w:rsid w:val="008F0ACF"/>
    <w:rsid w:val="008F0EB0"/>
    <w:rsid w:val="008F0F2B"/>
    <w:rsid w:val="008F16F0"/>
    <w:rsid w:val="008F2537"/>
    <w:rsid w:val="008F32A0"/>
    <w:rsid w:val="008F3DE4"/>
    <w:rsid w:val="008F4654"/>
    <w:rsid w:val="008F4B78"/>
    <w:rsid w:val="008F4E7D"/>
    <w:rsid w:val="008F53B6"/>
    <w:rsid w:val="008F592F"/>
    <w:rsid w:val="008F62A5"/>
    <w:rsid w:val="008F6904"/>
    <w:rsid w:val="008F6F7D"/>
    <w:rsid w:val="008F7186"/>
    <w:rsid w:val="008F725C"/>
    <w:rsid w:val="008F7912"/>
    <w:rsid w:val="009011DE"/>
    <w:rsid w:val="00901B5C"/>
    <w:rsid w:val="00901DED"/>
    <w:rsid w:val="0090234C"/>
    <w:rsid w:val="0090256E"/>
    <w:rsid w:val="00902883"/>
    <w:rsid w:val="0090338A"/>
    <w:rsid w:val="009033FC"/>
    <w:rsid w:val="009037CE"/>
    <w:rsid w:val="00904EB6"/>
    <w:rsid w:val="00905494"/>
    <w:rsid w:val="00905BE4"/>
    <w:rsid w:val="00907379"/>
    <w:rsid w:val="009100A0"/>
    <w:rsid w:val="00910411"/>
    <w:rsid w:val="009106BD"/>
    <w:rsid w:val="0091104C"/>
    <w:rsid w:val="009114FB"/>
    <w:rsid w:val="009116EF"/>
    <w:rsid w:val="0091240D"/>
    <w:rsid w:val="00912AA7"/>
    <w:rsid w:val="00912EE0"/>
    <w:rsid w:val="00913782"/>
    <w:rsid w:val="00914EF3"/>
    <w:rsid w:val="009165AD"/>
    <w:rsid w:val="00916CC3"/>
    <w:rsid w:val="00917079"/>
    <w:rsid w:val="00917506"/>
    <w:rsid w:val="009178F2"/>
    <w:rsid w:val="009200C8"/>
    <w:rsid w:val="009203B3"/>
    <w:rsid w:val="00920713"/>
    <w:rsid w:val="00920A38"/>
    <w:rsid w:val="00921DED"/>
    <w:rsid w:val="00923851"/>
    <w:rsid w:val="00923AA7"/>
    <w:rsid w:val="00923EC0"/>
    <w:rsid w:val="0092431F"/>
    <w:rsid w:val="009249E8"/>
    <w:rsid w:val="0092561D"/>
    <w:rsid w:val="00925CF5"/>
    <w:rsid w:val="00925D7E"/>
    <w:rsid w:val="00926EFB"/>
    <w:rsid w:val="0092785B"/>
    <w:rsid w:val="0093060B"/>
    <w:rsid w:val="00930E9C"/>
    <w:rsid w:val="00932AB6"/>
    <w:rsid w:val="0093328B"/>
    <w:rsid w:val="0093365A"/>
    <w:rsid w:val="00933693"/>
    <w:rsid w:val="009355A9"/>
    <w:rsid w:val="0093591C"/>
    <w:rsid w:val="00935DD9"/>
    <w:rsid w:val="00935E15"/>
    <w:rsid w:val="00935F6C"/>
    <w:rsid w:val="0093656F"/>
    <w:rsid w:val="00940807"/>
    <w:rsid w:val="009430AF"/>
    <w:rsid w:val="0094335F"/>
    <w:rsid w:val="0094371F"/>
    <w:rsid w:val="00943B90"/>
    <w:rsid w:val="00943C4F"/>
    <w:rsid w:val="009443F3"/>
    <w:rsid w:val="0094558E"/>
    <w:rsid w:val="00945FCE"/>
    <w:rsid w:val="009468A6"/>
    <w:rsid w:val="00947356"/>
    <w:rsid w:val="009515B3"/>
    <w:rsid w:val="00954193"/>
    <w:rsid w:val="0095489F"/>
    <w:rsid w:val="00954A77"/>
    <w:rsid w:val="00954AB5"/>
    <w:rsid w:val="0095507F"/>
    <w:rsid w:val="009560D4"/>
    <w:rsid w:val="009564EC"/>
    <w:rsid w:val="00956DF0"/>
    <w:rsid w:val="00957B01"/>
    <w:rsid w:val="00957BB7"/>
    <w:rsid w:val="00957F6D"/>
    <w:rsid w:val="00960788"/>
    <w:rsid w:val="00962901"/>
    <w:rsid w:val="009629B0"/>
    <w:rsid w:val="00963354"/>
    <w:rsid w:val="0096344F"/>
    <w:rsid w:val="00963520"/>
    <w:rsid w:val="009635F1"/>
    <w:rsid w:val="0096396D"/>
    <w:rsid w:val="00963D4A"/>
    <w:rsid w:val="0096574E"/>
    <w:rsid w:val="00966B98"/>
    <w:rsid w:val="009675AB"/>
    <w:rsid w:val="00970197"/>
    <w:rsid w:val="00970878"/>
    <w:rsid w:val="00971344"/>
    <w:rsid w:val="009727FC"/>
    <w:rsid w:val="00972F91"/>
    <w:rsid w:val="00973416"/>
    <w:rsid w:val="00973A7C"/>
    <w:rsid w:val="00973C6C"/>
    <w:rsid w:val="009748A0"/>
    <w:rsid w:val="0097528A"/>
    <w:rsid w:val="00977C52"/>
    <w:rsid w:val="00981D43"/>
    <w:rsid w:val="00981F7F"/>
    <w:rsid w:val="00982018"/>
    <w:rsid w:val="009860A6"/>
    <w:rsid w:val="009864E6"/>
    <w:rsid w:val="00986FAE"/>
    <w:rsid w:val="00987108"/>
    <w:rsid w:val="00987262"/>
    <w:rsid w:val="009876B3"/>
    <w:rsid w:val="00987B83"/>
    <w:rsid w:val="00990F9C"/>
    <w:rsid w:val="0099104A"/>
    <w:rsid w:val="009910D8"/>
    <w:rsid w:val="00994EA9"/>
    <w:rsid w:val="009963C4"/>
    <w:rsid w:val="00996A9C"/>
    <w:rsid w:val="009974B7"/>
    <w:rsid w:val="00997F84"/>
    <w:rsid w:val="009A151E"/>
    <w:rsid w:val="009A18C0"/>
    <w:rsid w:val="009A1935"/>
    <w:rsid w:val="009A1BC3"/>
    <w:rsid w:val="009A3BC4"/>
    <w:rsid w:val="009A410E"/>
    <w:rsid w:val="009A49C6"/>
    <w:rsid w:val="009A579B"/>
    <w:rsid w:val="009B12F2"/>
    <w:rsid w:val="009B1C4E"/>
    <w:rsid w:val="009B20EE"/>
    <w:rsid w:val="009B2198"/>
    <w:rsid w:val="009B2D67"/>
    <w:rsid w:val="009B2EA9"/>
    <w:rsid w:val="009B555D"/>
    <w:rsid w:val="009B60BB"/>
    <w:rsid w:val="009B6A59"/>
    <w:rsid w:val="009B6DE7"/>
    <w:rsid w:val="009B7024"/>
    <w:rsid w:val="009B7F84"/>
    <w:rsid w:val="009C0FA1"/>
    <w:rsid w:val="009C1612"/>
    <w:rsid w:val="009C1680"/>
    <w:rsid w:val="009C3475"/>
    <w:rsid w:val="009C411F"/>
    <w:rsid w:val="009C471A"/>
    <w:rsid w:val="009C55AF"/>
    <w:rsid w:val="009C56CF"/>
    <w:rsid w:val="009C639A"/>
    <w:rsid w:val="009C7620"/>
    <w:rsid w:val="009C7C11"/>
    <w:rsid w:val="009C7CE9"/>
    <w:rsid w:val="009D04C6"/>
    <w:rsid w:val="009D0AB3"/>
    <w:rsid w:val="009D0BF6"/>
    <w:rsid w:val="009D1EF2"/>
    <w:rsid w:val="009D23C3"/>
    <w:rsid w:val="009D23E5"/>
    <w:rsid w:val="009D2F92"/>
    <w:rsid w:val="009D3106"/>
    <w:rsid w:val="009D4B77"/>
    <w:rsid w:val="009D6275"/>
    <w:rsid w:val="009D6552"/>
    <w:rsid w:val="009D6597"/>
    <w:rsid w:val="009D7681"/>
    <w:rsid w:val="009E0A64"/>
    <w:rsid w:val="009E0C45"/>
    <w:rsid w:val="009E2803"/>
    <w:rsid w:val="009E2ADF"/>
    <w:rsid w:val="009E3706"/>
    <w:rsid w:val="009E3973"/>
    <w:rsid w:val="009E437F"/>
    <w:rsid w:val="009E5F67"/>
    <w:rsid w:val="009E60BB"/>
    <w:rsid w:val="009E67F2"/>
    <w:rsid w:val="009E7247"/>
    <w:rsid w:val="009F1771"/>
    <w:rsid w:val="009F2258"/>
    <w:rsid w:val="009F49BA"/>
    <w:rsid w:val="009F4EC9"/>
    <w:rsid w:val="009F53B9"/>
    <w:rsid w:val="009F63A1"/>
    <w:rsid w:val="009F6929"/>
    <w:rsid w:val="009F6A05"/>
    <w:rsid w:val="009F6C2E"/>
    <w:rsid w:val="009F78D8"/>
    <w:rsid w:val="00A00AD4"/>
    <w:rsid w:val="00A00C7A"/>
    <w:rsid w:val="00A00D81"/>
    <w:rsid w:val="00A01409"/>
    <w:rsid w:val="00A01964"/>
    <w:rsid w:val="00A031EC"/>
    <w:rsid w:val="00A03B10"/>
    <w:rsid w:val="00A03F59"/>
    <w:rsid w:val="00A046A6"/>
    <w:rsid w:val="00A04AC8"/>
    <w:rsid w:val="00A04F2F"/>
    <w:rsid w:val="00A05101"/>
    <w:rsid w:val="00A05408"/>
    <w:rsid w:val="00A05974"/>
    <w:rsid w:val="00A060FD"/>
    <w:rsid w:val="00A06CFC"/>
    <w:rsid w:val="00A06EC5"/>
    <w:rsid w:val="00A07D35"/>
    <w:rsid w:val="00A108F4"/>
    <w:rsid w:val="00A10C11"/>
    <w:rsid w:val="00A10D1A"/>
    <w:rsid w:val="00A113FC"/>
    <w:rsid w:val="00A11D69"/>
    <w:rsid w:val="00A12C8C"/>
    <w:rsid w:val="00A12E15"/>
    <w:rsid w:val="00A141E2"/>
    <w:rsid w:val="00A141E9"/>
    <w:rsid w:val="00A14239"/>
    <w:rsid w:val="00A1458B"/>
    <w:rsid w:val="00A14CDB"/>
    <w:rsid w:val="00A14F7D"/>
    <w:rsid w:val="00A155B1"/>
    <w:rsid w:val="00A16299"/>
    <w:rsid w:val="00A16B7D"/>
    <w:rsid w:val="00A170E9"/>
    <w:rsid w:val="00A20A7E"/>
    <w:rsid w:val="00A21F8C"/>
    <w:rsid w:val="00A22068"/>
    <w:rsid w:val="00A237F2"/>
    <w:rsid w:val="00A2470A"/>
    <w:rsid w:val="00A24B5C"/>
    <w:rsid w:val="00A24B6E"/>
    <w:rsid w:val="00A2551A"/>
    <w:rsid w:val="00A26000"/>
    <w:rsid w:val="00A27E77"/>
    <w:rsid w:val="00A31A9D"/>
    <w:rsid w:val="00A3369E"/>
    <w:rsid w:val="00A339BF"/>
    <w:rsid w:val="00A33B54"/>
    <w:rsid w:val="00A349FC"/>
    <w:rsid w:val="00A352AD"/>
    <w:rsid w:val="00A353F4"/>
    <w:rsid w:val="00A35A25"/>
    <w:rsid w:val="00A37626"/>
    <w:rsid w:val="00A37C09"/>
    <w:rsid w:val="00A37DCF"/>
    <w:rsid w:val="00A37E89"/>
    <w:rsid w:val="00A4013B"/>
    <w:rsid w:val="00A40498"/>
    <w:rsid w:val="00A40549"/>
    <w:rsid w:val="00A40A21"/>
    <w:rsid w:val="00A41D24"/>
    <w:rsid w:val="00A41D53"/>
    <w:rsid w:val="00A42594"/>
    <w:rsid w:val="00A425B2"/>
    <w:rsid w:val="00A430F5"/>
    <w:rsid w:val="00A436B8"/>
    <w:rsid w:val="00A439BF"/>
    <w:rsid w:val="00A4403E"/>
    <w:rsid w:val="00A440EF"/>
    <w:rsid w:val="00A44A05"/>
    <w:rsid w:val="00A45051"/>
    <w:rsid w:val="00A4620E"/>
    <w:rsid w:val="00A462E2"/>
    <w:rsid w:val="00A502CE"/>
    <w:rsid w:val="00A502E1"/>
    <w:rsid w:val="00A524D6"/>
    <w:rsid w:val="00A53114"/>
    <w:rsid w:val="00A53509"/>
    <w:rsid w:val="00A53756"/>
    <w:rsid w:val="00A54146"/>
    <w:rsid w:val="00A54737"/>
    <w:rsid w:val="00A54CE8"/>
    <w:rsid w:val="00A54D46"/>
    <w:rsid w:val="00A555BD"/>
    <w:rsid w:val="00A574CA"/>
    <w:rsid w:val="00A577FB"/>
    <w:rsid w:val="00A578A7"/>
    <w:rsid w:val="00A57A00"/>
    <w:rsid w:val="00A6042A"/>
    <w:rsid w:val="00A6073A"/>
    <w:rsid w:val="00A608DB"/>
    <w:rsid w:val="00A610B8"/>
    <w:rsid w:val="00A6170E"/>
    <w:rsid w:val="00A638FA"/>
    <w:rsid w:val="00A64672"/>
    <w:rsid w:val="00A6549C"/>
    <w:rsid w:val="00A672A1"/>
    <w:rsid w:val="00A7009C"/>
    <w:rsid w:val="00A701A2"/>
    <w:rsid w:val="00A709BF"/>
    <w:rsid w:val="00A70E31"/>
    <w:rsid w:val="00A70F69"/>
    <w:rsid w:val="00A7261D"/>
    <w:rsid w:val="00A72DF8"/>
    <w:rsid w:val="00A735DE"/>
    <w:rsid w:val="00A73EA0"/>
    <w:rsid w:val="00A74DD5"/>
    <w:rsid w:val="00A80B0D"/>
    <w:rsid w:val="00A80B62"/>
    <w:rsid w:val="00A8119F"/>
    <w:rsid w:val="00A821CA"/>
    <w:rsid w:val="00A82362"/>
    <w:rsid w:val="00A83719"/>
    <w:rsid w:val="00A8466F"/>
    <w:rsid w:val="00A84AEB"/>
    <w:rsid w:val="00A8535B"/>
    <w:rsid w:val="00A85F54"/>
    <w:rsid w:val="00A8719D"/>
    <w:rsid w:val="00A87527"/>
    <w:rsid w:val="00A87860"/>
    <w:rsid w:val="00A90389"/>
    <w:rsid w:val="00A90431"/>
    <w:rsid w:val="00A90B7C"/>
    <w:rsid w:val="00A92AFB"/>
    <w:rsid w:val="00A9346A"/>
    <w:rsid w:val="00A93785"/>
    <w:rsid w:val="00A94CC7"/>
    <w:rsid w:val="00A95070"/>
    <w:rsid w:val="00A95417"/>
    <w:rsid w:val="00A95CAE"/>
    <w:rsid w:val="00A970BA"/>
    <w:rsid w:val="00A97EE7"/>
    <w:rsid w:val="00AA01E6"/>
    <w:rsid w:val="00AA0398"/>
    <w:rsid w:val="00AA07BD"/>
    <w:rsid w:val="00AA1B13"/>
    <w:rsid w:val="00AA3181"/>
    <w:rsid w:val="00AA35FF"/>
    <w:rsid w:val="00AA4B98"/>
    <w:rsid w:val="00AA4E2E"/>
    <w:rsid w:val="00AA4E77"/>
    <w:rsid w:val="00AA76E6"/>
    <w:rsid w:val="00AB0C11"/>
    <w:rsid w:val="00AB1696"/>
    <w:rsid w:val="00AB2530"/>
    <w:rsid w:val="00AB3397"/>
    <w:rsid w:val="00AB342E"/>
    <w:rsid w:val="00AB3B71"/>
    <w:rsid w:val="00AB5BE5"/>
    <w:rsid w:val="00AB5EDA"/>
    <w:rsid w:val="00AB61E5"/>
    <w:rsid w:val="00AB64D1"/>
    <w:rsid w:val="00AB728C"/>
    <w:rsid w:val="00AB7A49"/>
    <w:rsid w:val="00AB7CCF"/>
    <w:rsid w:val="00AC010E"/>
    <w:rsid w:val="00AC0885"/>
    <w:rsid w:val="00AC182E"/>
    <w:rsid w:val="00AC19F6"/>
    <w:rsid w:val="00AC1B3F"/>
    <w:rsid w:val="00AC2594"/>
    <w:rsid w:val="00AC25AB"/>
    <w:rsid w:val="00AC31AC"/>
    <w:rsid w:val="00AC31EC"/>
    <w:rsid w:val="00AC4050"/>
    <w:rsid w:val="00AC52F1"/>
    <w:rsid w:val="00AC544C"/>
    <w:rsid w:val="00AC5B1A"/>
    <w:rsid w:val="00AC6938"/>
    <w:rsid w:val="00AC69FE"/>
    <w:rsid w:val="00AC7911"/>
    <w:rsid w:val="00AD0446"/>
    <w:rsid w:val="00AD0539"/>
    <w:rsid w:val="00AD087E"/>
    <w:rsid w:val="00AD1155"/>
    <w:rsid w:val="00AD146D"/>
    <w:rsid w:val="00AD26BB"/>
    <w:rsid w:val="00AD29DE"/>
    <w:rsid w:val="00AD2E06"/>
    <w:rsid w:val="00AD2F75"/>
    <w:rsid w:val="00AD47F6"/>
    <w:rsid w:val="00AD51BA"/>
    <w:rsid w:val="00AD5312"/>
    <w:rsid w:val="00AD5571"/>
    <w:rsid w:val="00AD5EA0"/>
    <w:rsid w:val="00AD5F04"/>
    <w:rsid w:val="00AD612C"/>
    <w:rsid w:val="00AD6587"/>
    <w:rsid w:val="00AD67CA"/>
    <w:rsid w:val="00AE00AE"/>
    <w:rsid w:val="00AE0AB2"/>
    <w:rsid w:val="00AE0E3D"/>
    <w:rsid w:val="00AE1D50"/>
    <w:rsid w:val="00AE2079"/>
    <w:rsid w:val="00AE2709"/>
    <w:rsid w:val="00AE27C5"/>
    <w:rsid w:val="00AE42B1"/>
    <w:rsid w:val="00AE5A60"/>
    <w:rsid w:val="00AE5FC7"/>
    <w:rsid w:val="00AE74D4"/>
    <w:rsid w:val="00AE7E0E"/>
    <w:rsid w:val="00AF092F"/>
    <w:rsid w:val="00AF0AC6"/>
    <w:rsid w:val="00AF105C"/>
    <w:rsid w:val="00AF1D1C"/>
    <w:rsid w:val="00AF3E7A"/>
    <w:rsid w:val="00AF50EA"/>
    <w:rsid w:val="00AF540E"/>
    <w:rsid w:val="00AF5DB3"/>
    <w:rsid w:val="00AF6429"/>
    <w:rsid w:val="00AF7507"/>
    <w:rsid w:val="00AF792A"/>
    <w:rsid w:val="00AF7FE4"/>
    <w:rsid w:val="00B02097"/>
    <w:rsid w:val="00B02D9A"/>
    <w:rsid w:val="00B0338B"/>
    <w:rsid w:val="00B0400E"/>
    <w:rsid w:val="00B054CB"/>
    <w:rsid w:val="00B06A18"/>
    <w:rsid w:val="00B07451"/>
    <w:rsid w:val="00B10853"/>
    <w:rsid w:val="00B10C13"/>
    <w:rsid w:val="00B10D9F"/>
    <w:rsid w:val="00B11950"/>
    <w:rsid w:val="00B13884"/>
    <w:rsid w:val="00B1395D"/>
    <w:rsid w:val="00B13F23"/>
    <w:rsid w:val="00B152CB"/>
    <w:rsid w:val="00B1596F"/>
    <w:rsid w:val="00B15B05"/>
    <w:rsid w:val="00B15ECC"/>
    <w:rsid w:val="00B16037"/>
    <w:rsid w:val="00B16388"/>
    <w:rsid w:val="00B16554"/>
    <w:rsid w:val="00B165EE"/>
    <w:rsid w:val="00B17038"/>
    <w:rsid w:val="00B17C58"/>
    <w:rsid w:val="00B17F86"/>
    <w:rsid w:val="00B21172"/>
    <w:rsid w:val="00B21554"/>
    <w:rsid w:val="00B21B8F"/>
    <w:rsid w:val="00B22D79"/>
    <w:rsid w:val="00B231D5"/>
    <w:rsid w:val="00B23DFC"/>
    <w:rsid w:val="00B2458B"/>
    <w:rsid w:val="00B24D79"/>
    <w:rsid w:val="00B250F8"/>
    <w:rsid w:val="00B258EB"/>
    <w:rsid w:val="00B26ABA"/>
    <w:rsid w:val="00B26FC4"/>
    <w:rsid w:val="00B270F5"/>
    <w:rsid w:val="00B2724F"/>
    <w:rsid w:val="00B27A4C"/>
    <w:rsid w:val="00B30E6B"/>
    <w:rsid w:val="00B311F8"/>
    <w:rsid w:val="00B32321"/>
    <w:rsid w:val="00B32A1F"/>
    <w:rsid w:val="00B32C77"/>
    <w:rsid w:val="00B33620"/>
    <w:rsid w:val="00B34047"/>
    <w:rsid w:val="00B34160"/>
    <w:rsid w:val="00B3498A"/>
    <w:rsid w:val="00B34FEC"/>
    <w:rsid w:val="00B350B7"/>
    <w:rsid w:val="00B37A17"/>
    <w:rsid w:val="00B40E3B"/>
    <w:rsid w:val="00B416DD"/>
    <w:rsid w:val="00B42926"/>
    <w:rsid w:val="00B435F0"/>
    <w:rsid w:val="00B43B09"/>
    <w:rsid w:val="00B44BEC"/>
    <w:rsid w:val="00B45401"/>
    <w:rsid w:val="00B45955"/>
    <w:rsid w:val="00B464B4"/>
    <w:rsid w:val="00B47047"/>
    <w:rsid w:val="00B4732B"/>
    <w:rsid w:val="00B47D56"/>
    <w:rsid w:val="00B5013E"/>
    <w:rsid w:val="00B50B4E"/>
    <w:rsid w:val="00B513EA"/>
    <w:rsid w:val="00B51A3A"/>
    <w:rsid w:val="00B5362F"/>
    <w:rsid w:val="00B5374C"/>
    <w:rsid w:val="00B547B3"/>
    <w:rsid w:val="00B553FB"/>
    <w:rsid w:val="00B556F8"/>
    <w:rsid w:val="00B55E2A"/>
    <w:rsid w:val="00B561C1"/>
    <w:rsid w:val="00B565FA"/>
    <w:rsid w:val="00B572C6"/>
    <w:rsid w:val="00B57B76"/>
    <w:rsid w:val="00B57CC7"/>
    <w:rsid w:val="00B60CDC"/>
    <w:rsid w:val="00B611FA"/>
    <w:rsid w:val="00B6170E"/>
    <w:rsid w:val="00B62118"/>
    <w:rsid w:val="00B62198"/>
    <w:rsid w:val="00B63E28"/>
    <w:rsid w:val="00B64187"/>
    <w:rsid w:val="00B64250"/>
    <w:rsid w:val="00B65B55"/>
    <w:rsid w:val="00B66CA1"/>
    <w:rsid w:val="00B70A1A"/>
    <w:rsid w:val="00B7227F"/>
    <w:rsid w:val="00B72C5B"/>
    <w:rsid w:val="00B73EFB"/>
    <w:rsid w:val="00B7635F"/>
    <w:rsid w:val="00B76D3E"/>
    <w:rsid w:val="00B81F0C"/>
    <w:rsid w:val="00B822BC"/>
    <w:rsid w:val="00B826B3"/>
    <w:rsid w:val="00B829E4"/>
    <w:rsid w:val="00B8356A"/>
    <w:rsid w:val="00B835AC"/>
    <w:rsid w:val="00B837C6"/>
    <w:rsid w:val="00B83CBC"/>
    <w:rsid w:val="00B85592"/>
    <w:rsid w:val="00B856F1"/>
    <w:rsid w:val="00B860FF"/>
    <w:rsid w:val="00B862E3"/>
    <w:rsid w:val="00B87588"/>
    <w:rsid w:val="00B87753"/>
    <w:rsid w:val="00B87B18"/>
    <w:rsid w:val="00B87C51"/>
    <w:rsid w:val="00B90C05"/>
    <w:rsid w:val="00B934ED"/>
    <w:rsid w:val="00B93604"/>
    <w:rsid w:val="00B93A19"/>
    <w:rsid w:val="00B93C29"/>
    <w:rsid w:val="00B952C8"/>
    <w:rsid w:val="00B96970"/>
    <w:rsid w:val="00B96DDA"/>
    <w:rsid w:val="00B9797A"/>
    <w:rsid w:val="00BA0413"/>
    <w:rsid w:val="00BA0961"/>
    <w:rsid w:val="00BA0C29"/>
    <w:rsid w:val="00BA104B"/>
    <w:rsid w:val="00BA10E6"/>
    <w:rsid w:val="00BA1A29"/>
    <w:rsid w:val="00BA3A77"/>
    <w:rsid w:val="00BA54C9"/>
    <w:rsid w:val="00BA5B12"/>
    <w:rsid w:val="00BA5B96"/>
    <w:rsid w:val="00BA5E78"/>
    <w:rsid w:val="00BA6A1B"/>
    <w:rsid w:val="00BA7A4F"/>
    <w:rsid w:val="00BB02F3"/>
    <w:rsid w:val="00BB1452"/>
    <w:rsid w:val="00BB1D2D"/>
    <w:rsid w:val="00BB3432"/>
    <w:rsid w:val="00BB3EDC"/>
    <w:rsid w:val="00BB4011"/>
    <w:rsid w:val="00BB4302"/>
    <w:rsid w:val="00BB46D1"/>
    <w:rsid w:val="00BB5FF3"/>
    <w:rsid w:val="00BB7D5D"/>
    <w:rsid w:val="00BC0325"/>
    <w:rsid w:val="00BC0A4E"/>
    <w:rsid w:val="00BC1678"/>
    <w:rsid w:val="00BC1AB9"/>
    <w:rsid w:val="00BC1E2C"/>
    <w:rsid w:val="00BC29E6"/>
    <w:rsid w:val="00BC2D3F"/>
    <w:rsid w:val="00BC32D5"/>
    <w:rsid w:val="00BC3A4A"/>
    <w:rsid w:val="00BC41DC"/>
    <w:rsid w:val="00BC48F3"/>
    <w:rsid w:val="00BC4CDE"/>
    <w:rsid w:val="00BC65AC"/>
    <w:rsid w:val="00BC6D8D"/>
    <w:rsid w:val="00BC7A0B"/>
    <w:rsid w:val="00BC7BA5"/>
    <w:rsid w:val="00BC7BD2"/>
    <w:rsid w:val="00BC7CCA"/>
    <w:rsid w:val="00BD0333"/>
    <w:rsid w:val="00BD0BFA"/>
    <w:rsid w:val="00BD1125"/>
    <w:rsid w:val="00BD1714"/>
    <w:rsid w:val="00BD21FF"/>
    <w:rsid w:val="00BD256A"/>
    <w:rsid w:val="00BD2B27"/>
    <w:rsid w:val="00BD2F25"/>
    <w:rsid w:val="00BD36CA"/>
    <w:rsid w:val="00BD51D2"/>
    <w:rsid w:val="00BD5673"/>
    <w:rsid w:val="00BD5DFE"/>
    <w:rsid w:val="00BD6267"/>
    <w:rsid w:val="00BD6CCB"/>
    <w:rsid w:val="00BD7B82"/>
    <w:rsid w:val="00BD7CBA"/>
    <w:rsid w:val="00BE1049"/>
    <w:rsid w:val="00BE12DB"/>
    <w:rsid w:val="00BE211F"/>
    <w:rsid w:val="00BE225E"/>
    <w:rsid w:val="00BE2341"/>
    <w:rsid w:val="00BE3053"/>
    <w:rsid w:val="00BE4126"/>
    <w:rsid w:val="00BE5FD5"/>
    <w:rsid w:val="00BE6ECA"/>
    <w:rsid w:val="00BE766F"/>
    <w:rsid w:val="00BE783F"/>
    <w:rsid w:val="00BE7C31"/>
    <w:rsid w:val="00BF0EB3"/>
    <w:rsid w:val="00BF12B5"/>
    <w:rsid w:val="00BF21E6"/>
    <w:rsid w:val="00BF2956"/>
    <w:rsid w:val="00BF3438"/>
    <w:rsid w:val="00BF3AD2"/>
    <w:rsid w:val="00BF51C4"/>
    <w:rsid w:val="00BF5554"/>
    <w:rsid w:val="00BF56D0"/>
    <w:rsid w:val="00BF578A"/>
    <w:rsid w:val="00BF6156"/>
    <w:rsid w:val="00BF6398"/>
    <w:rsid w:val="00BF77C6"/>
    <w:rsid w:val="00BF7BF5"/>
    <w:rsid w:val="00BF7C14"/>
    <w:rsid w:val="00BF7F87"/>
    <w:rsid w:val="00C0027D"/>
    <w:rsid w:val="00C01E06"/>
    <w:rsid w:val="00C02D6C"/>
    <w:rsid w:val="00C040F3"/>
    <w:rsid w:val="00C04512"/>
    <w:rsid w:val="00C05584"/>
    <w:rsid w:val="00C05977"/>
    <w:rsid w:val="00C05D16"/>
    <w:rsid w:val="00C06C08"/>
    <w:rsid w:val="00C06F7A"/>
    <w:rsid w:val="00C071A7"/>
    <w:rsid w:val="00C11591"/>
    <w:rsid w:val="00C1178F"/>
    <w:rsid w:val="00C11C53"/>
    <w:rsid w:val="00C127E3"/>
    <w:rsid w:val="00C139DF"/>
    <w:rsid w:val="00C15109"/>
    <w:rsid w:val="00C151F2"/>
    <w:rsid w:val="00C16FDC"/>
    <w:rsid w:val="00C1780F"/>
    <w:rsid w:val="00C1782F"/>
    <w:rsid w:val="00C17AB4"/>
    <w:rsid w:val="00C17BAB"/>
    <w:rsid w:val="00C20A98"/>
    <w:rsid w:val="00C21153"/>
    <w:rsid w:val="00C21610"/>
    <w:rsid w:val="00C21676"/>
    <w:rsid w:val="00C21958"/>
    <w:rsid w:val="00C2229B"/>
    <w:rsid w:val="00C224B3"/>
    <w:rsid w:val="00C229ED"/>
    <w:rsid w:val="00C22A47"/>
    <w:rsid w:val="00C22BAB"/>
    <w:rsid w:val="00C2317C"/>
    <w:rsid w:val="00C2381A"/>
    <w:rsid w:val="00C23ECD"/>
    <w:rsid w:val="00C24557"/>
    <w:rsid w:val="00C2471C"/>
    <w:rsid w:val="00C25BBA"/>
    <w:rsid w:val="00C25F96"/>
    <w:rsid w:val="00C26251"/>
    <w:rsid w:val="00C27778"/>
    <w:rsid w:val="00C3004E"/>
    <w:rsid w:val="00C301F8"/>
    <w:rsid w:val="00C305EC"/>
    <w:rsid w:val="00C307DE"/>
    <w:rsid w:val="00C30BF3"/>
    <w:rsid w:val="00C323A3"/>
    <w:rsid w:val="00C325F6"/>
    <w:rsid w:val="00C327EF"/>
    <w:rsid w:val="00C32BCA"/>
    <w:rsid w:val="00C32BF4"/>
    <w:rsid w:val="00C33180"/>
    <w:rsid w:val="00C331F1"/>
    <w:rsid w:val="00C33A6F"/>
    <w:rsid w:val="00C3429C"/>
    <w:rsid w:val="00C3430C"/>
    <w:rsid w:val="00C34CC8"/>
    <w:rsid w:val="00C34D44"/>
    <w:rsid w:val="00C35271"/>
    <w:rsid w:val="00C35688"/>
    <w:rsid w:val="00C36659"/>
    <w:rsid w:val="00C36B6A"/>
    <w:rsid w:val="00C37850"/>
    <w:rsid w:val="00C37B90"/>
    <w:rsid w:val="00C405C2"/>
    <w:rsid w:val="00C408D0"/>
    <w:rsid w:val="00C40A21"/>
    <w:rsid w:val="00C40E48"/>
    <w:rsid w:val="00C4116B"/>
    <w:rsid w:val="00C411E6"/>
    <w:rsid w:val="00C42461"/>
    <w:rsid w:val="00C431C3"/>
    <w:rsid w:val="00C438EE"/>
    <w:rsid w:val="00C43AA3"/>
    <w:rsid w:val="00C442EC"/>
    <w:rsid w:val="00C44CCF"/>
    <w:rsid w:val="00C471AE"/>
    <w:rsid w:val="00C5027B"/>
    <w:rsid w:val="00C5094D"/>
    <w:rsid w:val="00C52F9C"/>
    <w:rsid w:val="00C540FC"/>
    <w:rsid w:val="00C541C9"/>
    <w:rsid w:val="00C54B51"/>
    <w:rsid w:val="00C55625"/>
    <w:rsid w:val="00C55895"/>
    <w:rsid w:val="00C60673"/>
    <w:rsid w:val="00C60776"/>
    <w:rsid w:val="00C6130D"/>
    <w:rsid w:val="00C62234"/>
    <w:rsid w:val="00C62B7C"/>
    <w:rsid w:val="00C64A20"/>
    <w:rsid w:val="00C660E6"/>
    <w:rsid w:val="00C668AD"/>
    <w:rsid w:val="00C676C1"/>
    <w:rsid w:val="00C67EE9"/>
    <w:rsid w:val="00C70B35"/>
    <w:rsid w:val="00C71B6A"/>
    <w:rsid w:val="00C739E4"/>
    <w:rsid w:val="00C739EE"/>
    <w:rsid w:val="00C748D7"/>
    <w:rsid w:val="00C754FF"/>
    <w:rsid w:val="00C75951"/>
    <w:rsid w:val="00C76D31"/>
    <w:rsid w:val="00C771A3"/>
    <w:rsid w:val="00C80547"/>
    <w:rsid w:val="00C80852"/>
    <w:rsid w:val="00C8100B"/>
    <w:rsid w:val="00C8222A"/>
    <w:rsid w:val="00C824C4"/>
    <w:rsid w:val="00C82CA1"/>
    <w:rsid w:val="00C82D60"/>
    <w:rsid w:val="00C82E4D"/>
    <w:rsid w:val="00C847AA"/>
    <w:rsid w:val="00C858AE"/>
    <w:rsid w:val="00C859B5"/>
    <w:rsid w:val="00C85F38"/>
    <w:rsid w:val="00C8711F"/>
    <w:rsid w:val="00C87EFC"/>
    <w:rsid w:val="00C87F66"/>
    <w:rsid w:val="00C9052A"/>
    <w:rsid w:val="00C923CD"/>
    <w:rsid w:val="00C92759"/>
    <w:rsid w:val="00C93FF6"/>
    <w:rsid w:val="00C94598"/>
    <w:rsid w:val="00C94D37"/>
    <w:rsid w:val="00C96A7A"/>
    <w:rsid w:val="00C97587"/>
    <w:rsid w:val="00CA059F"/>
    <w:rsid w:val="00CA094F"/>
    <w:rsid w:val="00CA0BA1"/>
    <w:rsid w:val="00CA177A"/>
    <w:rsid w:val="00CA179E"/>
    <w:rsid w:val="00CA1DA7"/>
    <w:rsid w:val="00CA21BD"/>
    <w:rsid w:val="00CA416F"/>
    <w:rsid w:val="00CA451B"/>
    <w:rsid w:val="00CA46C4"/>
    <w:rsid w:val="00CA5312"/>
    <w:rsid w:val="00CA55F1"/>
    <w:rsid w:val="00CA588F"/>
    <w:rsid w:val="00CA6DB8"/>
    <w:rsid w:val="00CA75C9"/>
    <w:rsid w:val="00CA7EFA"/>
    <w:rsid w:val="00CB0208"/>
    <w:rsid w:val="00CB06D4"/>
    <w:rsid w:val="00CB09EA"/>
    <w:rsid w:val="00CB23DE"/>
    <w:rsid w:val="00CB29E9"/>
    <w:rsid w:val="00CB5B4D"/>
    <w:rsid w:val="00CB6075"/>
    <w:rsid w:val="00CB6163"/>
    <w:rsid w:val="00CB7130"/>
    <w:rsid w:val="00CB7442"/>
    <w:rsid w:val="00CB7C52"/>
    <w:rsid w:val="00CC048F"/>
    <w:rsid w:val="00CC1294"/>
    <w:rsid w:val="00CC13BC"/>
    <w:rsid w:val="00CC1B3E"/>
    <w:rsid w:val="00CC1F1D"/>
    <w:rsid w:val="00CC24F0"/>
    <w:rsid w:val="00CC285D"/>
    <w:rsid w:val="00CC33C7"/>
    <w:rsid w:val="00CC3597"/>
    <w:rsid w:val="00CC395A"/>
    <w:rsid w:val="00CC3C66"/>
    <w:rsid w:val="00CC5B28"/>
    <w:rsid w:val="00CC697F"/>
    <w:rsid w:val="00CC6BD3"/>
    <w:rsid w:val="00CC6BDB"/>
    <w:rsid w:val="00CD00D2"/>
    <w:rsid w:val="00CD0333"/>
    <w:rsid w:val="00CD04E2"/>
    <w:rsid w:val="00CD051D"/>
    <w:rsid w:val="00CD0CCA"/>
    <w:rsid w:val="00CD1B0D"/>
    <w:rsid w:val="00CD4424"/>
    <w:rsid w:val="00CD4CE4"/>
    <w:rsid w:val="00CD5A20"/>
    <w:rsid w:val="00CD633C"/>
    <w:rsid w:val="00CD6697"/>
    <w:rsid w:val="00CD6F30"/>
    <w:rsid w:val="00CD6F94"/>
    <w:rsid w:val="00CD7E3E"/>
    <w:rsid w:val="00CD7E7F"/>
    <w:rsid w:val="00CE081A"/>
    <w:rsid w:val="00CE513B"/>
    <w:rsid w:val="00CE56C6"/>
    <w:rsid w:val="00CE5D8A"/>
    <w:rsid w:val="00CE6CEA"/>
    <w:rsid w:val="00CE6D02"/>
    <w:rsid w:val="00CE7AD9"/>
    <w:rsid w:val="00CF2D1D"/>
    <w:rsid w:val="00CF39E3"/>
    <w:rsid w:val="00CF4185"/>
    <w:rsid w:val="00CF4203"/>
    <w:rsid w:val="00CF4904"/>
    <w:rsid w:val="00CF49CB"/>
    <w:rsid w:val="00CF5412"/>
    <w:rsid w:val="00CF5526"/>
    <w:rsid w:val="00CF5BB1"/>
    <w:rsid w:val="00CF79EC"/>
    <w:rsid w:val="00D002E4"/>
    <w:rsid w:val="00D00946"/>
    <w:rsid w:val="00D009ED"/>
    <w:rsid w:val="00D02344"/>
    <w:rsid w:val="00D02CF5"/>
    <w:rsid w:val="00D0362A"/>
    <w:rsid w:val="00D04C40"/>
    <w:rsid w:val="00D04CA0"/>
    <w:rsid w:val="00D05267"/>
    <w:rsid w:val="00D05718"/>
    <w:rsid w:val="00D05A42"/>
    <w:rsid w:val="00D06F9F"/>
    <w:rsid w:val="00D071E7"/>
    <w:rsid w:val="00D075C3"/>
    <w:rsid w:val="00D10014"/>
    <w:rsid w:val="00D1017D"/>
    <w:rsid w:val="00D102F2"/>
    <w:rsid w:val="00D107F2"/>
    <w:rsid w:val="00D10E32"/>
    <w:rsid w:val="00D11636"/>
    <w:rsid w:val="00D116C4"/>
    <w:rsid w:val="00D128C1"/>
    <w:rsid w:val="00D12F4E"/>
    <w:rsid w:val="00D13160"/>
    <w:rsid w:val="00D139A1"/>
    <w:rsid w:val="00D13D96"/>
    <w:rsid w:val="00D148C1"/>
    <w:rsid w:val="00D1536B"/>
    <w:rsid w:val="00D15746"/>
    <w:rsid w:val="00D161B8"/>
    <w:rsid w:val="00D1713F"/>
    <w:rsid w:val="00D17215"/>
    <w:rsid w:val="00D17BDA"/>
    <w:rsid w:val="00D17D6F"/>
    <w:rsid w:val="00D20CF2"/>
    <w:rsid w:val="00D22466"/>
    <w:rsid w:val="00D22AD9"/>
    <w:rsid w:val="00D245E5"/>
    <w:rsid w:val="00D24D9E"/>
    <w:rsid w:val="00D25094"/>
    <w:rsid w:val="00D25A2E"/>
    <w:rsid w:val="00D25D3F"/>
    <w:rsid w:val="00D265BB"/>
    <w:rsid w:val="00D26F1A"/>
    <w:rsid w:val="00D30A0A"/>
    <w:rsid w:val="00D31211"/>
    <w:rsid w:val="00D31734"/>
    <w:rsid w:val="00D327C1"/>
    <w:rsid w:val="00D3366E"/>
    <w:rsid w:val="00D34137"/>
    <w:rsid w:val="00D368F3"/>
    <w:rsid w:val="00D37D81"/>
    <w:rsid w:val="00D40260"/>
    <w:rsid w:val="00D4034A"/>
    <w:rsid w:val="00D408BE"/>
    <w:rsid w:val="00D414BD"/>
    <w:rsid w:val="00D42479"/>
    <w:rsid w:val="00D431D7"/>
    <w:rsid w:val="00D443A5"/>
    <w:rsid w:val="00D45062"/>
    <w:rsid w:val="00D454AD"/>
    <w:rsid w:val="00D458BC"/>
    <w:rsid w:val="00D45ACC"/>
    <w:rsid w:val="00D4628A"/>
    <w:rsid w:val="00D469BD"/>
    <w:rsid w:val="00D46B21"/>
    <w:rsid w:val="00D47657"/>
    <w:rsid w:val="00D4780E"/>
    <w:rsid w:val="00D50EB2"/>
    <w:rsid w:val="00D512C7"/>
    <w:rsid w:val="00D51967"/>
    <w:rsid w:val="00D51ABE"/>
    <w:rsid w:val="00D53908"/>
    <w:rsid w:val="00D53AE0"/>
    <w:rsid w:val="00D54206"/>
    <w:rsid w:val="00D5631A"/>
    <w:rsid w:val="00D56C30"/>
    <w:rsid w:val="00D56F1A"/>
    <w:rsid w:val="00D612FF"/>
    <w:rsid w:val="00D61DA2"/>
    <w:rsid w:val="00D63969"/>
    <w:rsid w:val="00D64177"/>
    <w:rsid w:val="00D6468E"/>
    <w:rsid w:val="00D64BFA"/>
    <w:rsid w:val="00D64DCE"/>
    <w:rsid w:val="00D65B91"/>
    <w:rsid w:val="00D65C29"/>
    <w:rsid w:val="00D65C9F"/>
    <w:rsid w:val="00D662B4"/>
    <w:rsid w:val="00D66429"/>
    <w:rsid w:val="00D66966"/>
    <w:rsid w:val="00D66C4F"/>
    <w:rsid w:val="00D6753D"/>
    <w:rsid w:val="00D7024E"/>
    <w:rsid w:val="00D71140"/>
    <w:rsid w:val="00D71708"/>
    <w:rsid w:val="00D71C7C"/>
    <w:rsid w:val="00D72233"/>
    <w:rsid w:val="00D74117"/>
    <w:rsid w:val="00D74574"/>
    <w:rsid w:val="00D75C47"/>
    <w:rsid w:val="00D75F15"/>
    <w:rsid w:val="00D76891"/>
    <w:rsid w:val="00D77265"/>
    <w:rsid w:val="00D804EF"/>
    <w:rsid w:val="00D80835"/>
    <w:rsid w:val="00D80EAF"/>
    <w:rsid w:val="00D81C08"/>
    <w:rsid w:val="00D82120"/>
    <w:rsid w:val="00D82395"/>
    <w:rsid w:val="00D8272F"/>
    <w:rsid w:val="00D82CAD"/>
    <w:rsid w:val="00D83ADD"/>
    <w:rsid w:val="00D8582B"/>
    <w:rsid w:val="00D85ABA"/>
    <w:rsid w:val="00D85B47"/>
    <w:rsid w:val="00D8784C"/>
    <w:rsid w:val="00D905C0"/>
    <w:rsid w:val="00D9094F"/>
    <w:rsid w:val="00D915AD"/>
    <w:rsid w:val="00D91E19"/>
    <w:rsid w:val="00D91FFB"/>
    <w:rsid w:val="00D92291"/>
    <w:rsid w:val="00D936F0"/>
    <w:rsid w:val="00D93DB6"/>
    <w:rsid w:val="00D959D0"/>
    <w:rsid w:val="00D960F1"/>
    <w:rsid w:val="00D964C9"/>
    <w:rsid w:val="00D96B9A"/>
    <w:rsid w:val="00DA04A2"/>
    <w:rsid w:val="00DA05A0"/>
    <w:rsid w:val="00DA075C"/>
    <w:rsid w:val="00DA1138"/>
    <w:rsid w:val="00DA16BC"/>
    <w:rsid w:val="00DA251E"/>
    <w:rsid w:val="00DA343C"/>
    <w:rsid w:val="00DA4044"/>
    <w:rsid w:val="00DA4F6A"/>
    <w:rsid w:val="00DA5999"/>
    <w:rsid w:val="00DA6BEB"/>
    <w:rsid w:val="00DB0B3A"/>
    <w:rsid w:val="00DB12B7"/>
    <w:rsid w:val="00DB1825"/>
    <w:rsid w:val="00DB21B2"/>
    <w:rsid w:val="00DB264A"/>
    <w:rsid w:val="00DB3E15"/>
    <w:rsid w:val="00DB41E0"/>
    <w:rsid w:val="00DB4446"/>
    <w:rsid w:val="00DB46EE"/>
    <w:rsid w:val="00DB4C5E"/>
    <w:rsid w:val="00DB4EBC"/>
    <w:rsid w:val="00DB5589"/>
    <w:rsid w:val="00DB6014"/>
    <w:rsid w:val="00DB61D3"/>
    <w:rsid w:val="00DC2057"/>
    <w:rsid w:val="00DC207C"/>
    <w:rsid w:val="00DC217B"/>
    <w:rsid w:val="00DC22B8"/>
    <w:rsid w:val="00DC249E"/>
    <w:rsid w:val="00DC34D2"/>
    <w:rsid w:val="00DC468D"/>
    <w:rsid w:val="00DC4905"/>
    <w:rsid w:val="00DC49BD"/>
    <w:rsid w:val="00DC77BF"/>
    <w:rsid w:val="00DD01EC"/>
    <w:rsid w:val="00DD17A5"/>
    <w:rsid w:val="00DD2AB5"/>
    <w:rsid w:val="00DD3966"/>
    <w:rsid w:val="00DD4C3E"/>
    <w:rsid w:val="00DD638F"/>
    <w:rsid w:val="00DD68E0"/>
    <w:rsid w:val="00DE033F"/>
    <w:rsid w:val="00DE0D54"/>
    <w:rsid w:val="00DE0E7A"/>
    <w:rsid w:val="00DE16BA"/>
    <w:rsid w:val="00DE1F0D"/>
    <w:rsid w:val="00DE2107"/>
    <w:rsid w:val="00DE21D3"/>
    <w:rsid w:val="00DE41CE"/>
    <w:rsid w:val="00DE41D6"/>
    <w:rsid w:val="00DE4B91"/>
    <w:rsid w:val="00DE4C32"/>
    <w:rsid w:val="00DE533C"/>
    <w:rsid w:val="00DE5B91"/>
    <w:rsid w:val="00DE5E83"/>
    <w:rsid w:val="00DE7397"/>
    <w:rsid w:val="00DE74AB"/>
    <w:rsid w:val="00DE782E"/>
    <w:rsid w:val="00DE7FA0"/>
    <w:rsid w:val="00DF1932"/>
    <w:rsid w:val="00DF2279"/>
    <w:rsid w:val="00DF2EA3"/>
    <w:rsid w:val="00DF37CD"/>
    <w:rsid w:val="00DF4783"/>
    <w:rsid w:val="00DF614A"/>
    <w:rsid w:val="00DF6A25"/>
    <w:rsid w:val="00DF6E78"/>
    <w:rsid w:val="00DF7129"/>
    <w:rsid w:val="00DF7287"/>
    <w:rsid w:val="00DF7480"/>
    <w:rsid w:val="00DF79E2"/>
    <w:rsid w:val="00E00CBE"/>
    <w:rsid w:val="00E015B4"/>
    <w:rsid w:val="00E022B4"/>
    <w:rsid w:val="00E024D8"/>
    <w:rsid w:val="00E02CE1"/>
    <w:rsid w:val="00E02D83"/>
    <w:rsid w:val="00E02E3C"/>
    <w:rsid w:val="00E032D2"/>
    <w:rsid w:val="00E0331B"/>
    <w:rsid w:val="00E0341D"/>
    <w:rsid w:val="00E0399F"/>
    <w:rsid w:val="00E03A73"/>
    <w:rsid w:val="00E05D10"/>
    <w:rsid w:val="00E064A7"/>
    <w:rsid w:val="00E07FAD"/>
    <w:rsid w:val="00E10068"/>
    <w:rsid w:val="00E11200"/>
    <w:rsid w:val="00E11227"/>
    <w:rsid w:val="00E11454"/>
    <w:rsid w:val="00E1210C"/>
    <w:rsid w:val="00E12A4F"/>
    <w:rsid w:val="00E12D7F"/>
    <w:rsid w:val="00E12EC7"/>
    <w:rsid w:val="00E133CE"/>
    <w:rsid w:val="00E14946"/>
    <w:rsid w:val="00E14A84"/>
    <w:rsid w:val="00E14D36"/>
    <w:rsid w:val="00E15AF1"/>
    <w:rsid w:val="00E15BC0"/>
    <w:rsid w:val="00E15BD8"/>
    <w:rsid w:val="00E15D0C"/>
    <w:rsid w:val="00E1656B"/>
    <w:rsid w:val="00E17958"/>
    <w:rsid w:val="00E17B84"/>
    <w:rsid w:val="00E20607"/>
    <w:rsid w:val="00E20B2E"/>
    <w:rsid w:val="00E20B37"/>
    <w:rsid w:val="00E219D2"/>
    <w:rsid w:val="00E231EB"/>
    <w:rsid w:val="00E23F50"/>
    <w:rsid w:val="00E2402F"/>
    <w:rsid w:val="00E246C7"/>
    <w:rsid w:val="00E25D8C"/>
    <w:rsid w:val="00E26D44"/>
    <w:rsid w:val="00E27D5F"/>
    <w:rsid w:val="00E27F5B"/>
    <w:rsid w:val="00E30184"/>
    <w:rsid w:val="00E302DB"/>
    <w:rsid w:val="00E304FE"/>
    <w:rsid w:val="00E30A33"/>
    <w:rsid w:val="00E31FB9"/>
    <w:rsid w:val="00E327EE"/>
    <w:rsid w:val="00E32EE7"/>
    <w:rsid w:val="00E3326C"/>
    <w:rsid w:val="00E335DC"/>
    <w:rsid w:val="00E33FD1"/>
    <w:rsid w:val="00E344FA"/>
    <w:rsid w:val="00E34A8A"/>
    <w:rsid w:val="00E34FA8"/>
    <w:rsid w:val="00E359EB"/>
    <w:rsid w:val="00E35E2B"/>
    <w:rsid w:val="00E362EF"/>
    <w:rsid w:val="00E4039D"/>
    <w:rsid w:val="00E4291C"/>
    <w:rsid w:val="00E430B7"/>
    <w:rsid w:val="00E4378D"/>
    <w:rsid w:val="00E44717"/>
    <w:rsid w:val="00E45020"/>
    <w:rsid w:val="00E454B4"/>
    <w:rsid w:val="00E45F8D"/>
    <w:rsid w:val="00E4614A"/>
    <w:rsid w:val="00E46742"/>
    <w:rsid w:val="00E46FDB"/>
    <w:rsid w:val="00E4792C"/>
    <w:rsid w:val="00E47E2B"/>
    <w:rsid w:val="00E500D6"/>
    <w:rsid w:val="00E504D4"/>
    <w:rsid w:val="00E510A7"/>
    <w:rsid w:val="00E520E7"/>
    <w:rsid w:val="00E536A5"/>
    <w:rsid w:val="00E53BD8"/>
    <w:rsid w:val="00E55126"/>
    <w:rsid w:val="00E55154"/>
    <w:rsid w:val="00E554B6"/>
    <w:rsid w:val="00E55583"/>
    <w:rsid w:val="00E565D8"/>
    <w:rsid w:val="00E572C3"/>
    <w:rsid w:val="00E5744A"/>
    <w:rsid w:val="00E57F3C"/>
    <w:rsid w:val="00E6268C"/>
    <w:rsid w:val="00E6313D"/>
    <w:rsid w:val="00E63A32"/>
    <w:rsid w:val="00E658C6"/>
    <w:rsid w:val="00E65DA7"/>
    <w:rsid w:val="00E6672F"/>
    <w:rsid w:val="00E6762A"/>
    <w:rsid w:val="00E7031A"/>
    <w:rsid w:val="00E7148E"/>
    <w:rsid w:val="00E728E7"/>
    <w:rsid w:val="00E72C08"/>
    <w:rsid w:val="00E748D8"/>
    <w:rsid w:val="00E75BCD"/>
    <w:rsid w:val="00E75C28"/>
    <w:rsid w:val="00E766B8"/>
    <w:rsid w:val="00E77080"/>
    <w:rsid w:val="00E776D5"/>
    <w:rsid w:val="00E80257"/>
    <w:rsid w:val="00E80338"/>
    <w:rsid w:val="00E83834"/>
    <w:rsid w:val="00E83CE9"/>
    <w:rsid w:val="00E84526"/>
    <w:rsid w:val="00E848D7"/>
    <w:rsid w:val="00E84D67"/>
    <w:rsid w:val="00E84DF8"/>
    <w:rsid w:val="00E84EA2"/>
    <w:rsid w:val="00E85F75"/>
    <w:rsid w:val="00E86339"/>
    <w:rsid w:val="00E86C4A"/>
    <w:rsid w:val="00E8725A"/>
    <w:rsid w:val="00E87E40"/>
    <w:rsid w:val="00E900F5"/>
    <w:rsid w:val="00E911DA"/>
    <w:rsid w:val="00E92439"/>
    <w:rsid w:val="00E9333D"/>
    <w:rsid w:val="00E93A91"/>
    <w:rsid w:val="00E940F1"/>
    <w:rsid w:val="00E94152"/>
    <w:rsid w:val="00E94FE6"/>
    <w:rsid w:val="00E96C03"/>
    <w:rsid w:val="00E96FBD"/>
    <w:rsid w:val="00E97537"/>
    <w:rsid w:val="00E97827"/>
    <w:rsid w:val="00E97F6B"/>
    <w:rsid w:val="00EA0260"/>
    <w:rsid w:val="00EA12CE"/>
    <w:rsid w:val="00EA16EC"/>
    <w:rsid w:val="00EA1A13"/>
    <w:rsid w:val="00EA20EC"/>
    <w:rsid w:val="00EA2520"/>
    <w:rsid w:val="00EA3194"/>
    <w:rsid w:val="00EA4F1D"/>
    <w:rsid w:val="00EA5BB6"/>
    <w:rsid w:val="00EA6335"/>
    <w:rsid w:val="00EA694E"/>
    <w:rsid w:val="00EA69BD"/>
    <w:rsid w:val="00EA7382"/>
    <w:rsid w:val="00EA7A58"/>
    <w:rsid w:val="00EB0056"/>
    <w:rsid w:val="00EB0929"/>
    <w:rsid w:val="00EB0EB7"/>
    <w:rsid w:val="00EB169E"/>
    <w:rsid w:val="00EB3F07"/>
    <w:rsid w:val="00EB3F64"/>
    <w:rsid w:val="00EB4382"/>
    <w:rsid w:val="00EB4E0F"/>
    <w:rsid w:val="00EB57E7"/>
    <w:rsid w:val="00EB5A54"/>
    <w:rsid w:val="00EB5DD2"/>
    <w:rsid w:val="00EB6EFF"/>
    <w:rsid w:val="00EB7E20"/>
    <w:rsid w:val="00EC0738"/>
    <w:rsid w:val="00EC0FCD"/>
    <w:rsid w:val="00EC1B0C"/>
    <w:rsid w:val="00EC2B63"/>
    <w:rsid w:val="00EC327E"/>
    <w:rsid w:val="00EC3803"/>
    <w:rsid w:val="00EC3A70"/>
    <w:rsid w:val="00EC3D98"/>
    <w:rsid w:val="00EC4532"/>
    <w:rsid w:val="00EC698F"/>
    <w:rsid w:val="00EC7103"/>
    <w:rsid w:val="00ED0A0C"/>
    <w:rsid w:val="00ED0C78"/>
    <w:rsid w:val="00ED11C0"/>
    <w:rsid w:val="00ED2185"/>
    <w:rsid w:val="00ED21EE"/>
    <w:rsid w:val="00ED2380"/>
    <w:rsid w:val="00ED2B2D"/>
    <w:rsid w:val="00ED4069"/>
    <w:rsid w:val="00ED4439"/>
    <w:rsid w:val="00ED55BE"/>
    <w:rsid w:val="00ED5651"/>
    <w:rsid w:val="00ED582E"/>
    <w:rsid w:val="00ED6575"/>
    <w:rsid w:val="00ED7007"/>
    <w:rsid w:val="00ED72E0"/>
    <w:rsid w:val="00ED7AA4"/>
    <w:rsid w:val="00EE055D"/>
    <w:rsid w:val="00EE1814"/>
    <w:rsid w:val="00EE1C35"/>
    <w:rsid w:val="00EE29EB"/>
    <w:rsid w:val="00EE3C60"/>
    <w:rsid w:val="00EE4E46"/>
    <w:rsid w:val="00EE5B49"/>
    <w:rsid w:val="00EE5D10"/>
    <w:rsid w:val="00EE710B"/>
    <w:rsid w:val="00EE7E9D"/>
    <w:rsid w:val="00EF07DF"/>
    <w:rsid w:val="00EF0EB8"/>
    <w:rsid w:val="00EF11CF"/>
    <w:rsid w:val="00EF1B7B"/>
    <w:rsid w:val="00EF1ED6"/>
    <w:rsid w:val="00EF2140"/>
    <w:rsid w:val="00EF2FB8"/>
    <w:rsid w:val="00EF4759"/>
    <w:rsid w:val="00EF4AD7"/>
    <w:rsid w:val="00EF4AE2"/>
    <w:rsid w:val="00EF4C8B"/>
    <w:rsid w:val="00EF4C9F"/>
    <w:rsid w:val="00EF530E"/>
    <w:rsid w:val="00EF58CF"/>
    <w:rsid w:val="00EF5D2F"/>
    <w:rsid w:val="00EF5DD8"/>
    <w:rsid w:val="00EF647D"/>
    <w:rsid w:val="00EF6C7B"/>
    <w:rsid w:val="00EF6CC8"/>
    <w:rsid w:val="00EF706C"/>
    <w:rsid w:val="00EF7427"/>
    <w:rsid w:val="00EF78C3"/>
    <w:rsid w:val="00F0005D"/>
    <w:rsid w:val="00F00246"/>
    <w:rsid w:val="00F00313"/>
    <w:rsid w:val="00F0140B"/>
    <w:rsid w:val="00F02957"/>
    <w:rsid w:val="00F02EA3"/>
    <w:rsid w:val="00F031D4"/>
    <w:rsid w:val="00F042B0"/>
    <w:rsid w:val="00F04DBC"/>
    <w:rsid w:val="00F058C2"/>
    <w:rsid w:val="00F06C08"/>
    <w:rsid w:val="00F06F0B"/>
    <w:rsid w:val="00F07013"/>
    <w:rsid w:val="00F07FB4"/>
    <w:rsid w:val="00F1068E"/>
    <w:rsid w:val="00F11CA9"/>
    <w:rsid w:val="00F1299C"/>
    <w:rsid w:val="00F12A32"/>
    <w:rsid w:val="00F12C61"/>
    <w:rsid w:val="00F13053"/>
    <w:rsid w:val="00F13286"/>
    <w:rsid w:val="00F137B1"/>
    <w:rsid w:val="00F14126"/>
    <w:rsid w:val="00F146C4"/>
    <w:rsid w:val="00F15487"/>
    <w:rsid w:val="00F15977"/>
    <w:rsid w:val="00F1626A"/>
    <w:rsid w:val="00F16276"/>
    <w:rsid w:val="00F16BA5"/>
    <w:rsid w:val="00F17E03"/>
    <w:rsid w:val="00F20DA2"/>
    <w:rsid w:val="00F2118B"/>
    <w:rsid w:val="00F21A46"/>
    <w:rsid w:val="00F22108"/>
    <w:rsid w:val="00F224E2"/>
    <w:rsid w:val="00F22765"/>
    <w:rsid w:val="00F239A9"/>
    <w:rsid w:val="00F23B21"/>
    <w:rsid w:val="00F23EE2"/>
    <w:rsid w:val="00F23F89"/>
    <w:rsid w:val="00F247F4"/>
    <w:rsid w:val="00F24C36"/>
    <w:rsid w:val="00F25350"/>
    <w:rsid w:val="00F25DDD"/>
    <w:rsid w:val="00F264C7"/>
    <w:rsid w:val="00F27A6C"/>
    <w:rsid w:val="00F27FD4"/>
    <w:rsid w:val="00F30603"/>
    <w:rsid w:val="00F3297F"/>
    <w:rsid w:val="00F32B35"/>
    <w:rsid w:val="00F32BBA"/>
    <w:rsid w:val="00F335D3"/>
    <w:rsid w:val="00F34987"/>
    <w:rsid w:val="00F35077"/>
    <w:rsid w:val="00F35E44"/>
    <w:rsid w:val="00F365A6"/>
    <w:rsid w:val="00F40056"/>
    <w:rsid w:val="00F418B3"/>
    <w:rsid w:val="00F41ECF"/>
    <w:rsid w:val="00F42A26"/>
    <w:rsid w:val="00F42DC0"/>
    <w:rsid w:val="00F433FE"/>
    <w:rsid w:val="00F44020"/>
    <w:rsid w:val="00F44359"/>
    <w:rsid w:val="00F44DA5"/>
    <w:rsid w:val="00F45088"/>
    <w:rsid w:val="00F46983"/>
    <w:rsid w:val="00F46CB1"/>
    <w:rsid w:val="00F47792"/>
    <w:rsid w:val="00F47999"/>
    <w:rsid w:val="00F51444"/>
    <w:rsid w:val="00F52095"/>
    <w:rsid w:val="00F52418"/>
    <w:rsid w:val="00F53F6D"/>
    <w:rsid w:val="00F54DC7"/>
    <w:rsid w:val="00F55AAB"/>
    <w:rsid w:val="00F55BDB"/>
    <w:rsid w:val="00F5616B"/>
    <w:rsid w:val="00F56674"/>
    <w:rsid w:val="00F5695F"/>
    <w:rsid w:val="00F569B3"/>
    <w:rsid w:val="00F56DC4"/>
    <w:rsid w:val="00F56FB0"/>
    <w:rsid w:val="00F601D1"/>
    <w:rsid w:val="00F605B3"/>
    <w:rsid w:val="00F60BB5"/>
    <w:rsid w:val="00F61784"/>
    <w:rsid w:val="00F6297E"/>
    <w:rsid w:val="00F63455"/>
    <w:rsid w:val="00F63886"/>
    <w:rsid w:val="00F6410E"/>
    <w:rsid w:val="00F646E6"/>
    <w:rsid w:val="00F6494B"/>
    <w:rsid w:val="00F655B4"/>
    <w:rsid w:val="00F66D3C"/>
    <w:rsid w:val="00F67072"/>
    <w:rsid w:val="00F6714F"/>
    <w:rsid w:val="00F67214"/>
    <w:rsid w:val="00F67748"/>
    <w:rsid w:val="00F67844"/>
    <w:rsid w:val="00F678BD"/>
    <w:rsid w:val="00F70D1D"/>
    <w:rsid w:val="00F70F12"/>
    <w:rsid w:val="00F71523"/>
    <w:rsid w:val="00F71C0D"/>
    <w:rsid w:val="00F726BF"/>
    <w:rsid w:val="00F7270A"/>
    <w:rsid w:val="00F72F52"/>
    <w:rsid w:val="00F732C0"/>
    <w:rsid w:val="00F73A91"/>
    <w:rsid w:val="00F74417"/>
    <w:rsid w:val="00F74526"/>
    <w:rsid w:val="00F74C3E"/>
    <w:rsid w:val="00F75146"/>
    <w:rsid w:val="00F755BE"/>
    <w:rsid w:val="00F7571A"/>
    <w:rsid w:val="00F76E47"/>
    <w:rsid w:val="00F76EBF"/>
    <w:rsid w:val="00F772FC"/>
    <w:rsid w:val="00F77D46"/>
    <w:rsid w:val="00F8004D"/>
    <w:rsid w:val="00F803C1"/>
    <w:rsid w:val="00F806B9"/>
    <w:rsid w:val="00F808D0"/>
    <w:rsid w:val="00F80E18"/>
    <w:rsid w:val="00F819B8"/>
    <w:rsid w:val="00F82467"/>
    <w:rsid w:val="00F82ADA"/>
    <w:rsid w:val="00F83A9A"/>
    <w:rsid w:val="00F84349"/>
    <w:rsid w:val="00F844B3"/>
    <w:rsid w:val="00F8511B"/>
    <w:rsid w:val="00F86232"/>
    <w:rsid w:val="00F871FC"/>
    <w:rsid w:val="00F87633"/>
    <w:rsid w:val="00F87FAD"/>
    <w:rsid w:val="00F90178"/>
    <w:rsid w:val="00F90188"/>
    <w:rsid w:val="00F901B1"/>
    <w:rsid w:val="00F90F63"/>
    <w:rsid w:val="00F92081"/>
    <w:rsid w:val="00F92E27"/>
    <w:rsid w:val="00F94026"/>
    <w:rsid w:val="00F94B8A"/>
    <w:rsid w:val="00F9508F"/>
    <w:rsid w:val="00F95BBD"/>
    <w:rsid w:val="00F97D87"/>
    <w:rsid w:val="00FA37BA"/>
    <w:rsid w:val="00FA5380"/>
    <w:rsid w:val="00FA54D0"/>
    <w:rsid w:val="00FA5CC5"/>
    <w:rsid w:val="00FA75B8"/>
    <w:rsid w:val="00FA7998"/>
    <w:rsid w:val="00FA7AAA"/>
    <w:rsid w:val="00FA7DC3"/>
    <w:rsid w:val="00FB01E4"/>
    <w:rsid w:val="00FB1EA8"/>
    <w:rsid w:val="00FB2BA0"/>
    <w:rsid w:val="00FB4465"/>
    <w:rsid w:val="00FB4B31"/>
    <w:rsid w:val="00FB4DC2"/>
    <w:rsid w:val="00FB5992"/>
    <w:rsid w:val="00FB647C"/>
    <w:rsid w:val="00FB64A3"/>
    <w:rsid w:val="00FB64EF"/>
    <w:rsid w:val="00FB7282"/>
    <w:rsid w:val="00FB7733"/>
    <w:rsid w:val="00FC0AEF"/>
    <w:rsid w:val="00FC12AE"/>
    <w:rsid w:val="00FC19A1"/>
    <w:rsid w:val="00FC28A3"/>
    <w:rsid w:val="00FC2E32"/>
    <w:rsid w:val="00FC32E5"/>
    <w:rsid w:val="00FC421B"/>
    <w:rsid w:val="00FC4A63"/>
    <w:rsid w:val="00FC5369"/>
    <w:rsid w:val="00FC63A8"/>
    <w:rsid w:val="00FC6A18"/>
    <w:rsid w:val="00FC6B16"/>
    <w:rsid w:val="00FC6B46"/>
    <w:rsid w:val="00FC6E5C"/>
    <w:rsid w:val="00FD0453"/>
    <w:rsid w:val="00FD0D64"/>
    <w:rsid w:val="00FD156B"/>
    <w:rsid w:val="00FD186A"/>
    <w:rsid w:val="00FD1B0E"/>
    <w:rsid w:val="00FD2728"/>
    <w:rsid w:val="00FD2E19"/>
    <w:rsid w:val="00FD3644"/>
    <w:rsid w:val="00FD3F1D"/>
    <w:rsid w:val="00FD3FCC"/>
    <w:rsid w:val="00FD461B"/>
    <w:rsid w:val="00FD4948"/>
    <w:rsid w:val="00FD4A61"/>
    <w:rsid w:val="00FD4C26"/>
    <w:rsid w:val="00FD4CA3"/>
    <w:rsid w:val="00FD4E0B"/>
    <w:rsid w:val="00FD6583"/>
    <w:rsid w:val="00FD7108"/>
    <w:rsid w:val="00FE2132"/>
    <w:rsid w:val="00FE32AD"/>
    <w:rsid w:val="00FE3A99"/>
    <w:rsid w:val="00FE5104"/>
    <w:rsid w:val="00FE53C0"/>
    <w:rsid w:val="00FE6258"/>
    <w:rsid w:val="00FE7546"/>
    <w:rsid w:val="00FF2718"/>
    <w:rsid w:val="00FF2B42"/>
    <w:rsid w:val="00FF4133"/>
    <w:rsid w:val="00FF427F"/>
    <w:rsid w:val="00FF4D2D"/>
    <w:rsid w:val="00FF61C7"/>
    <w:rsid w:val="00FF6923"/>
    <w:rsid w:val="00FF7F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Code" w:uiPriority="0"/>
    <w:lsdException w:name="HTML Definition" w:uiPriority="0"/>
    <w:lsdException w:name="HTML Keyboard" w:uiPriority="0"/>
    <w:lsdException w:name="HTML Preformatted" w:uiPriority="0"/>
    <w:lsdException w:name="Table Simple 1" w:uiPriority="0"/>
    <w:lsdException w:name="Table Grid 1"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rsid w:val="003E52B8"/>
  </w:style>
  <w:style w:type="paragraph" w:styleId="10">
    <w:name w:val="heading 1"/>
    <w:aliases w:val="Caaieiaie aei?ac,çàãîëîâîê 1,caaieiaie 1"/>
    <w:basedOn w:val="a0"/>
    <w:next w:val="a0"/>
    <w:link w:val="12"/>
    <w:qFormat/>
    <w:rsid w:val="009F69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 Знак Знак Знак Знак,Заголовок 2 Знак Знак Знак Знак Знак Знак Знак Знак Знак Знак"/>
    <w:basedOn w:val="a0"/>
    <w:next w:val="a0"/>
    <w:link w:val="20"/>
    <w:unhideWhenUsed/>
    <w:qFormat/>
    <w:rsid w:val="00A06E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ПодЗаголовок Знак,ПодЗаголовок"/>
    <w:basedOn w:val="a0"/>
    <w:next w:val="a0"/>
    <w:link w:val="30"/>
    <w:unhideWhenUsed/>
    <w:qFormat/>
    <w:rsid w:val="00D71140"/>
    <w:pPr>
      <w:keepNext/>
      <w:keepLines/>
      <w:spacing w:before="200" w:after="0"/>
      <w:jc w:val="both"/>
      <w:outlineLvl w:val="2"/>
    </w:pPr>
    <w:rPr>
      <w:rFonts w:ascii="Times New Roman" w:eastAsia="Times New Roman" w:hAnsi="Times New Roman" w:cs="Times New Roman"/>
      <w:b/>
      <w:bCs/>
      <w:sz w:val="24"/>
      <w:lang w:val="x-none"/>
    </w:rPr>
  </w:style>
  <w:style w:type="paragraph" w:styleId="4">
    <w:name w:val="heading 4"/>
    <w:basedOn w:val="a0"/>
    <w:next w:val="a0"/>
    <w:link w:val="40"/>
    <w:unhideWhenUsed/>
    <w:qFormat/>
    <w:rsid w:val="00D71140"/>
    <w:pPr>
      <w:keepNext/>
      <w:keepLines/>
      <w:spacing w:before="200" w:after="0"/>
      <w:jc w:val="both"/>
      <w:outlineLvl w:val="3"/>
    </w:pPr>
    <w:rPr>
      <w:rFonts w:ascii="Times New Roman" w:eastAsia="Times New Roman" w:hAnsi="Times New Roman" w:cs="Times New Roman"/>
      <w:b/>
      <w:bCs/>
      <w:i/>
      <w:iCs/>
      <w:sz w:val="24"/>
      <w:lang w:val="x-none"/>
    </w:rPr>
  </w:style>
  <w:style w:type="paragraph" w:styleId="5">
    <w:name w:val="heading 5"/>
    <w:basedOn w:val="a0"/>
    <w:next w:val="a0"/>
    <w:link w:val="50"/>
    <w:unhideWhenUsed/>
    <w:qFormat/>
    <w:rsid w:val="00D71140"/>
    <w:pPr>
      <w:keepNext/>
      <w:keepLines/>
      <w:spacing w:before="200" w:after="0"/>
      <w:ind w:firstLine="709"/>
      <w:jc w:val="both"/>
      <w:outlineLvl w:val="4"/>
    </w:pPr>
    <w:rPr>
      <w:rFonts w:ascii="Times New Roman" w:eastAsia="Times New Roman" w:hAnsi="Times New Roman" w:cs="Times New Roman"/>
      <w:color w:val="550000"/>
      <w:sz w:val="20"/>
      <w:szCs w:val="20"/>
      <w:lang w:val="x-none" w:eastAsia="x-none"/>
    </w:rPr>
  </w:style>
  <w:style w:type="paragraph" w:styleId="6">
    <w:name w:val="heading 6"/>
    <w:basedOn w:val="a0"/>
    <w:next w:val="a0"/>
    <w:link w:val="60"/>
    <w:unhideWhenUsed/>
    <w:qFormat/>
    <w:rsid w:val="00D71140"/>
    <w:pPr>
      <w:keepNext/>
      <w:keepLines/>
      <w:spacing w:before="200" w:after="0"/>
      <w:ind w:firstLine="709"/>
      <w:jc w:val="both"/>
      <w:outlineLvl w:val="5"/>
    </w:pPr>
    <w:rPr>
      <w:rFonts w:ascii="Times New Roman" w:eastAsia="Times New Roman" w:hAnsi="Times New Roman" w:cs="Times New Roman"/>
      <w:i/>
      <w:iCs/>
      <w:color w:val="550000"/>
      <w:sz w:val="20"/>
      <w:szCs w:val="20"/>
      <w:lang w:val="x-none" w:eastAsia="x-none"/>
    </w:rPr>
  </w:style>
  <w:style w:type="paragraph" w:styleId="7">
    <w:name w:val="heading 7"/>
    <w:basedOn w:val="a0"/>
    <w:next w:val="a0"/>
    <w:link w:val="70"/>
    <w:unhideWhenUsed/>
    <w:qFormat/>
    <w:rsid w:val="00D71140"/>
    <w:pPr>
      <w:keepNext/>
      <w:keepLines/>
      <w:spacing w:before="200" w:after="0"/>
      <w:ind w:firstLine="709"/>
      <w:jc w:val="both"/>
      <w:outlineLvl w:val="6"/>
    </w:pPr>
    <w:rPr>
      <w:rFonts w:ascii="Times New Roman" w:eastAsia="Times New Roman" w:hAnsi="Times New Roman" w:cs="Times New Roman"/>
      <w:i/>
      <w:iCs/>
      <w:color w:val="404040"/>
      <w:sz w:val="20"/>
      <w:szCs w:val="20"/>
      <w:lang w:val="x-none" w:eastAsia="x-none"/>
    </w:rPr>
  </w:style>
  <w:style w:type="paragraph" w:styleId="8">
    <w:name w:val="heading 8"/>
    <w:basedOn w:val="a0"/>
    <w:next w:val="a0"/>
    <w:link w:val="80"/>
    <w:unhideWhenUsed/>
    <w:qFormat/>
    <w:rsid w:val="00D71140"/>
    <w:pPr>
      <w:keepNext/>
      <w:keepLines/>
      <w:spacing w:before="200" w:after="0"/>
      <w:ind w:firstLine="709"/>
      <w:jc w:val="both"/>
      <w:outlineLvl w:val="7"/>
    </w:pPr>
    <w:rPr>
      <w:rFonts w:ascii="Times New Roman" w:eastAsia="Times New Roman" w:hAnsi="Times New Roman" w:cs="Times New Roman"/>
      <w:color w:val="AD0101"/>
      <w:sz w:val="20"/>
      <w:szCs w:val="20"/>
      <w:lang w:val="x-none" w:eastAsia="x-none"/>
    </w:rPr>
  </w:style>
  <w:style w:type="paragraph" w:styleId="9">
    <w:name w:val="heading 9"/>
    <w:basedOn w:val="a0"/>
    <w:next w:val="a0"/>
    <w:link w:val="90"/>
    <w:unhideWhenUsed/>
    <w:qFormat/>
    <w:rsid w:val="00D71140"/>
    <w:pPr>
      <w:keepNext/>
      <w:keepLines/>
      <w:spacing w:before="200" w:after="0"/>
      <w:ind w:firstLine="709"/>
      <w:jc w:val="both"/>
      <w:outlineLvl w:val="8"/>
    </w:pPr>
    <w:rPr>
      <w:rFonts w:ascii="Times New Roman" w:eastAsia="Times New Roman" w:hAnsi="Times New Roman" w:cs="Times New Roman"/>
      <w:i/>
      <w:iCs/>
      <w:color w:val="404040"/>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99"/>
    <w:qFormat/>
    <w:rsid w:val="005E7C5B"/>
    <w:pPr>
      <w:spacing w:after="0" w:line="240" w:lineRule="auto"/>
    </w:pPr>
  </w:style>
  <w:style w:type="table" w:styleId="a6">
    <w:name w:val="Table Grid"/>
    <w:aliases w:val="OTR"/>
    <w:basedOn w:val="a2"/>
    <w:rsid w:val="003E5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D00946"/>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character" w:customStyle="1" w:styleId="12">
    <w:name w:val="Заголовок 1 Знак"/>
    <w:aliases w:val="Caaieiaie aei?ac Знак,çàãîëîâîê 1 Знак,caaieiaie 1 Знак"/>
    <w:basedOn w:val="a1"/>
    <w:link w:val="10"/>
    <w:rsid w:val="009F6929"/>
    <w:rPr>
      <w:rFonts w:asciiTheme="majorHAnsi" w:eastAsiaTheme="majorEastAsia" w:hAnsiTheme="majorHAnsi" w:cstheme="majorBidi"/>
      <w:b/>
      <w:bCs/>
      <w:color w:val="365F91" w:themeColor="accent1" w:themeShade="BF"/>
      <w:sz w:val="28"/>
      <w:szCs w:val="28"/>
    </w:rPr>
  </w:style>
  <w:style w:type="paragraph" w:styleId="a7">
    <w:name w:val="TOC Heading"/>
    <w:basedOn w:val="10"/>
    <w:next w:val="a0"/>
    <w:unhideWhenUsed/>
    <w:qFormat/>
    <w:rsid w:val="009F6929"/>
    <w:pPr>
      <w:outlineLvl w:val="9"/>
    </w:pPr>
    <w:rPr>
      <w:lang w:eastAsia="ru-RU"/>
    </w:rPr>
  </w:style>
  <w:style w:type="paragraph" w:styleId="a8">
    <w:name w:val="Balloon Text"/>
    <w:aliases w:val=" Знак2"/>
    <w:basedOn w:val="a0"/>
    <w:link w:val="a9"/>
    <w:unhideWhenUsed/>
    <w:rsid w:val="009F6929"/>
    <w:pPr>
      <w:spacing w:after="0" w:line="240" w:lineRule="auto"/>
    </w:pPr>
    <w:rPr>
      <w:rFonts w:ascii="Tahoma" w:hAnsi="Tahoma" w:cs="Tahoma"/>
      <w:sz w:val="16"/>
      <w:szCs w:val="16"/>
    </w:rPr>
  </w:style>
  <w:style w:type="character" w:customStyle="1" w:styleId="a9">
    <w:name w:val="Текст выноски Знак"/>
    <w:aliases w:val=" Знак2 Знак"/>
    <w:basedOn w:val="a1"/>
    <w:link w:val="a8"/>
    <w:uiPriority w:val="99"/>
    <w:rsid w:val="009F6929"/>
    <w:rPr>
      <w:rFonts w:ascii="Tahoma" w:hAnsi="Tahoma" w:cs="Tahoma"/>
      <w:sz w:val="16"/>
      <w:szCs w:val="16"/>
    </w:rPr>
  </w:style>
  <w:style w:type="paragraph" w:styleId="aa">
    <w:name w:val="header"/>
    <w:aliases w:val="Верхний колонтитул1 Знак Знак,Верхний колонтитул1 Знак, Знак7"/>
    <w:basedOn w:val="a0"/>
    <w:link w:val="ab"/>
    <w:unhideWhenUsed/>
    <w:rsid w:val="001925EE"/>
    <w:pPr>
      <w:tabs>
        <w:tab w:val="center" w:pos="4677"/>
        <w:tab w:val="right" w:pos="9355"/>
      </w:tabs>
      <w:spacing w:after="0" w:line="240" w:lineRule="auto"/>
    </w:pPr>
  </w:style>
  <w:style w:type="character" w:customStyle="1" w:styleId="ab">
    <w:name w:val="Верхний колонтитул Знак"/>
    <w:aliases w:val="Верхний колонтитул1 Знак Знак Знак,Верхний колонтитул1 Знак Знак1, Знак7 Знак"/>
    <w:basedOn w:val="a1"/>
    <w:link w:val="aa"/>
    <w:uiPriority w:val="99"/>
    <w:rsid w:val="001925EE"/>
  </w:style>
  <w:style w:type="paragraph" w:styleId="ac">
    <w:name w:val="footer"/>
    <w:aliases w:val=" Знак Знак"/>
    <w:basedOn w:val="a0"/>
    <w:link w:val="ad"/>
    <w:uiPriority w:val="99"/>
    <w:unhideWhenUsed/>
    <w:rsid w:val="001925EE"/>
    <w:pPr>
      <w:tabs>
        <w:tab w:val="center" w:pos="4677"/>
        <w:tab w:val="right" w:pos="9355"/>
      </w:tabs>
      <w:spacing w:after="0" w:line="240" w:lineRule="auto"/>
    </w:pPr>
  </w:style>
  <w:style w:type="character" w:customStyle="1" w:styleId="ad">
    <w:name w:val="Нижний колонтитул Знак"/>
    <w:aliases w:val=" Знак Знак Знак"/>
    <w:basedOn w:val="a1"/>
    <w:link w:val="ac"/>
    <w:uiPriority w:val="99"/>
    <w:rsid w:val="001925EE"/>
  </w:style>
  <w:style w:type="paragraph" w:styleId="13">
    <w:name w:val="toc 1"/>
    <w:basedOn w:val="a0"/>
    <w:next w:val="a0"/>
    <w:autoRedefine/>
    <w:uiPriority w:val="39"/>
    <w:unhideWhenUsed/>
    <w:rsid w:val="0002585A"/>
    <w:pPr>
      <w:tabs>
        <w:tab w:val="left" w:pos="284"/>
        <w:tab w:val="right" w:leader="dot" w:pos="10196"/>
      </w:tabs>
      <w:spacing w:after="100"/>
    </w:pPr>
    <w:rPr>
      <w:rFonts w:ascii="Times New Roman" w:hAnsi="Times New Roman" w:cs="Times New Roman"/>
      <w:b/>
      <w:noProof/>
    </w:rPr>
  </w:style>
  <w:style w:type="character" w:styleId="ae">
    <w:name w:val="Hyperlink"/>
    <w:basedOn w:val="a1"/>
    <w:uiPriority w:val="99"/>
    <w:unhideWhenUsed/>
    <w:rsid w:val="00A06EC5"/>
    <w:rPr>
      <w:color w:val="0000FF" w:themeColor="hyperlink"/>
      <w:u w:val="single"/>
    </w:rPr>
  </w:style>
  <w:style w:type="paragraph" w:styleId="af">
    <w:name w:val="List Paragraph"/>
    <w:basedOn w:val="a0"/>
    <w:link w:val="af0"/>
    <w:uiPriority w:val="34"/>
    <w:qFormat/>
    <w:rsid w:val="00A06EC5"/>
    <w:pPr>
      <w:ind w:left="720"/>
      <w:contextualSpacing/>
    </w:pPr>
  </w:style>
  <w:style w:type="character" w:customStyle="1" w:styleId="20">
    <w:name w:val="Заголовок 2 Знак"/>
    <w:aliases w:val="Заголовок 2 Знак Знак Знак Знак Знак,Заголовок 2 Знак Знак Знак Знак Знак Знак Знак Знак Знак Знак Знак Знак,Заголовок 2 Знак Знак Знак Знак Знак Знак Знак Знак Знак Знак Знак1"/>
    <w:basedOn w:val="a1"/>
    <w:link w:val="2"/>
    <w:uiPriority w:val="99"/>
    <w:rsid w:val="00A06EC5"/>
    <w:rPr>
      <w:rFonts w:asciiTheme="majorHAnsi" w:eastAsiaTheme="majorEastAsia" w:hAnsiTheme="majorHAnsi" w:cstheme="majorBidi"/>
      <w:b/>
      <w:bCs/>
      <w:color w:val="4F81BD" w:themeColor="accent1"/>
      <w:sz w:val="26"/>
      <w:szCs w:val="26"/>
    </w:rPr>
  </w:style>
  <w:style w:type="paragraph" w:styleId="21">
    <w:name w:val="toc 2"/>
    <w:basedOn w:val="a0"/>
    <w:next w:val="a0"/>
    <w:autoRedefine/>
    <w:uiPriority w:val="39"/>
    <w:unhideWhenUsed/>
    <w:rsid w:val="00A06EC5"/>
    <w:pPr>
      <w:spacing w:after="100"/>
      <w:ind w:left="220"/>
    </w:pPr>
  </w:style>
  <w:style w:type="paragraph" w:customStyle="1" w:styleId="Default">
    <w:name w:val="Default"/>
    <w:rsid w:val="00F1627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5">
    <w:name w:val="Без интервала Знак"/>
    <w:link w:val="a4"/>
    <w:uiPriority w:val="99"/>
    <w:locked/>
    <w:rsid w:val="00107514"/>
  </w:style>
  <w:style w:type="character" w:styleId="af1">
    <w:name w:val="Placeholder Text"/>
    <w:basedOn w:val="a1"/>
    <w:uiPriority w:val="99"/>
    <w:semiHidden/>
    <w:rsid w:val="00A04F2F"/>
    <w:rPr>
      <w:color w:val="808080"/>
    </w:rPr>
  </w:style>
  <w:style w:type="paragraph" w:styleId="af2">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Знак"/>
    <w:basedOn w:val="a0"/>
    <w:link w:val="af3"/>
    <w:uiPriority w:val="99"/>
    <w:unhideWhenUsed/>
    <w:rsid w:val="00D12F4E"/>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
    <w:basedOn w:val="a1"/>
    <w:link w:val="af2"/>
    <w:uiPriority w:val="99"/>
    <w:rsid w:val="00D12F4E"/>
    <w:rPr>
      <w:rFonts w:ascii="Times New Roman" w:eastAsia="Times New Roman" w:hAnsi="Times New Roman" w:cs="Times New Roman"/>
      <w:sz w:val="20"/>
      <w:szCs w:val="20"/>
      <w:lang w:eastAsia="ru-RU"/>
    </w:rPr>
  </w:style>
  <w:style w:type="character" w:styleId="af4">
    <w:name w:val="footnote reference"/>
    <w:basedOn w:val="a1"/>
    <w:uiPriority w:val="99"/>
    <w:unhideWhenUsed/>
    <w:rsid w:val="00D12F4E"/>
    <w:rPr>
      <w:vertAlign w:val="superscript"/>
    </w:rPr>
  </w:style>
  <w:style w:type="paragraph" w:styleId="22">
    <w:name w:val="Body Text Indent 2"/>
    <w:aliases w:val=" Знак Знак Знак Знак Знак, Знак Знак Знак Знак Знак Знак,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w:basedOn w:val="a0"/>
    <w:link w:val="23"/>
    <w:unhideWhenUsed/>
    <w:rsid w:val="00540800"/>
    <w:pPr>
      <w:spacing w:after="0" w:line="360" w:lineRule="auto"/>
      <w:ind w:firstLine="709"/>
      <w:jc w:val="both"/>
    </w:pPr>
    <w:rPr>
      <w:rFonts w:ascii="Times New Roman" w:eastAsia="Times New Roman" w:hAnsi="Times New Roman" w:cs="Times New Roman"/>
      <w:sz w:val="24"/>
      <w:szCs w:val="20"/>
      <w:lang w:eastAsia="ru-RU"/>
    </w:rPr>
  </w:style>
  <w:style w:type="character" w:customStyle="1" w:styleId="23">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2,Знак Знак Знак Знак Знак1,Знак Знак Знак Знак Знак Знак Знак Знак1"/>
    <w:basedOn w:val="a1"/>
    <w:link w:val="22"/>
    <w:rsid w:val="00540800"/>
    <w:rPr>
      <w:rFonts w:ascii="Times New Roman" w:eastAsia="Times New Roman" w:hAnsi="Times New Roman" w:cs="Times New Roman"/>
      <w:sz w:val="24"/>
      <w:szCs w:val="20"/>
      <w:lang w:eastAsia="ru-RU"/>
    </w:rPr>
  </w:style>
  <w:style w:type="character" w:customStyle="1" w:styleId="apple-converted-space">
    <w:name w:val="apple-converted-space"/>
    <w:basedOn w:val="a1"/>
    <w:rsid w:val="00CB7442"/>
  </w:style>
  <w:style w:type="character" w:customStyle="1" w:styleId="af0">
    <w:name w:val="Абзац списка Знак"/>
    <w:basedOn w:val="a1"/>
    <w:link w:val="af"/>
    <w:uiPriority w:val="34"/>
    <w:rsid w:val="002C44C9"/>
  </w:style>
  <w:style w:type="paragraph" w:styleId="af5">
    <w:name w:val="caption"/>
    <w:aliases w:val="Номер объекта,адрес"/>
    <w:basedOn w:val="a0"/>
    <w:next w:val="af6"/>
    <w:link w:val="af7"/>
    <w:qFormat/>
    <w:rsid w:val="00E3326C"/>
    <w:pPr>
      <w:spacing w:before="120" w:after="120" w:line="360" w:lineRule="auto"/>
      <w:ind w:firstLine="425"/>
    </w:pPr>
    <w:rPr>
      <w:rFonts w:ascii="Times New Roman" w:eastAsia="Times New Roman" w:hAnsi="Times New Roman" w:cs="Times New Roman"/>
      <w:b/>
      <w:bCs/>
      <w:sz w:val="24"/>
      <w:szCs w:val="24"/>
      <w:lang w:eastAsia="ru-RU"/>
    </w:rPr>
  </w:style>
  <w:style w:type="character" w:customStyle="1" w:styleId="af7">
    <w:name w:val="Название объекта Знак"/>
    <w:aliases w:val="Номер объекта Знак,адрес Знак"/>
    <w:link w:val="af5"/>
    <w:locked/>
    <w:rsid w:val="00E3326C"/>
    <w:rPr>
      <w:rFonts w:ascii="Times New Roman" w:eastAsia="Times New Roman" w:hAnsi="Times New Roman" w:cs="Times New Roman"/>
      <w:b/>
      <w:bCs/>
      <w:sz w:val="24"/>
      <w:szCs w:val="24"/>
      <w:lang w:eastAsia="ru-RU"/>
    </w:rPr>
  </w:style>
  <w:style w:type="paragraph" w:customStyle="1" w:styleId="af8">
    <w:name w:val="для таблицы шапка"/>
    <w:basedOn w:val="a0"/>
    <w:qFormat/>
    <w:rsid w:val="00E3326C"/>
    <w:pPr>
      <w:spacing w:after="0" w:line="240" w:lineRule="auto"/>
      <w:jc w:val="center"/>
    </w:pPr>
    <w:rPr>
      <w:rFonts w:ascii="Times New Roman" w:eastAsia="Calibri" w:hAnsi="Times New Roman" w:cs="Times New Roman"/>
      <w:b/>
      <w:sz w:val="20"/>
      <w:lang w:eastAsia="ru-RU"/>
    </w:rPr>
  </w:style>
  <w:style w:type="paragraph" w:customStyle="1" w:styleId="af9">
    <w:name w:val="Для таблицы"/>
    <w:basedOn w:val="a0"/>
    <w:next w:val="a0"/>
    <w:qFormat/>
    <w:rsid w:val="00E3326C"/>
    <w:pPr>
      <w:spacing w:after="0" w:line="240" w:lineRule="auto"/>
      <w:jc w:val="center"/>
    </w:pPr>
    <w:rPr>
      <w:rFonts w:ascii="Times New Roman" w:eastAsia="Calibri" w:hAnsi="Times New Roman" w:cs="Times New Roman"/>
      <w:sz w:val="20"/>
    </w:rPr>
  </w:style>
  <w:style w:type="paragraph" w:styleId="af6">
    <w:name w:val="Body Text"/>
    <w:aliases w:val="Body single Знак Знак Знак Знак Знак,Body single Знак Знак Знак Знак,Body single Знак,Body single,bt,Основной текст Знак Знак,Основной текст Знак Знак Знак Знак Знак,Основной текст Знак Знак Знак Знак Знак Знак"/>
    <w:basedOn w:val="a0"/>
    <w:link w:val="afa"/>
    <w:unhideWhenUsed/>
    <w:rsid w:val="00E3326C"/>
    <w:pPr>
      <w:spacing w:after="120"/>
    </w:pPr>
  </w:style>
  <w:style w:type="character" w:customStyle="1" w:styleId="afa">
    <w:name w:val="Основной текст Знак"/>
    <w:aliases w:val="Body single Знак Знак Знак Знак Знак Знак,Body single Знак Знак Знак Знак Знак1,Body single Знак Знак,Body single Знак1,bt Знак1,Основной текст Знак Знак Знак,Основной текст Знак Знак Знак Знак Знак Знак2"/>
    <w:basedOn w:val="a1"/>
    <w:link w:val="af6"/>
    <w:rsid w:val="00E3326C"/>
  </w:style>
  <w:style w:type="paragraph" w:styleId="31">
    <w:name w:val="Body Text 3"/>
    <w:basedOn w:val="a0"/>
    <w:link w:val="32"/>
    <w:rsid w:val="0075740B"/>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rsid w:val="0075740B"/>
    <w:rPr>
      <w:rFonts w:ascii="Times New Roman" w:eastAsia="Times New Roman" w:hAnsi="Times New Roman" w:cs="Times New Roman"/>
      <w:sz w:val="16"/>
      <w:szCs w:val="16"/>
      <w:lang w:eastAsia="ru-RU"/>
    </w:rPr>
  </w:style>
  <w:style w:type="character" w:customStyle="1" w:styleId="afb">
    <w:name w:val="Обычный (веб) Знак"/>
    <w:link w:val="afc"/>
    <w:locked/>
    <w:rsid w:val="00397EED"/>
    <w:rPr>
      <w:sz w:val="24"/>
      <w:szCs w:val="24"/>
    </w:rPr>
  </w:style>
  <w:style w:type="paragraph" w:styleId="afc">
    <w:name w:val="Normal (Web)"/>
    <w:basedOn w:val="a0"/>
    <w:link w:val="afb"/>
    <w:unhideWhenUsed/>
    <w:rsid w:val="00397EED"/>
    <w:pPr>
      <w:spacing w:before="100" w:beforeAutospacing="1" w:after="100" w:afterAutospacing="1" w:line="240" w:lineRule="auto"/>
    </w:pPr>
    <w:rPr>
      <w:sz w:val="24"/>
      <w:szCs w:val="24"/>
    </w:rPr>
  </w:style>
  <w:style w:type="character" w:customStyle="1" w:styleId="Normal">
    <w:name w:val="Normal Знак Знак Знак"/>
    <w:link w:val="Normal0"/>
    <w:locked/>
    <w:rsid w:val="00397EED"/>
    <w:rPr>
      <w:sz w:val="24"/>
    </w:rPr>
  </w:style>
  <w:style w:type="paragraph" w:customStyle="1" w:styleId="Normal0">
    <w:name w:val="Normal Знак Знак"/>
    <w:link w:val="Normal"/>
    <w:rsid w:val="00397EED"/>
    <w:pPr>
      <w:snapToGrid w:val="0"/>
      <w:spacing w:before="100" w:after="100" w:line="240" w:lineRule="auto"/>
      <w:jc w:val="both"/>
    </w:pPr>
    <w:rPr>
      <w:sz w:val="24"/>
    </w:rPr>
  </w:style>
  <w:style w:type="paragraph" w:customStyle="1" w:styleId="afd">
    <w:name w:val="Название таблиц и рисунков"/>
    <w:basedOn w:val="a0"/>
    <w:next w:val="a0"/>
    <w:link w:val="afe"/>
    <w:qFormat/>
    <w:rsid w:val="00D905C0"/>
    <w:pPr>
      <w:spacing w:after="120" w:line="240" w:lineRule="auto"/>
      <w:ind w:firstLine="709"/>
      <w:jc w:val="both"/>
    </w:pPr>
    <w:rPr>
      <w:rFonts w:ascii="Times New Roman" w:eastAsia="Calibri" w:hAnsi="Times New Roman" w:cs="Times New Roman"/>
      <w:b/>
      <w:i/>
      <w:color w:val="1F497D" w:themeColor="text2"/>
      <w:sz w:val="20"/>
    </w:rPr>
  </w:style>
  <w:style w:type="character" w:customStyle="1" w:styleId="afe">
    <w:name w:val="Название таблиц и рисунков Знак"/>
    <w:link w:val="afd"/>
    <w:rsid w:val="00D905C0"/>
    <w:rPr>
      <w:rFonts w:ascii="Times New Roman" w:eastAsia="Calibri" w:hAnsi="Times New Roman" w:cs="Times New Roman"/>
      <w:b/>
      <w:i/>
      <w:color w:val="1F497D" w:themeColor="text2"/>
      <w:sz w:val="20"/>
    </w:rPr>
  </w:style>
  <w:style w:type="paragraph" w:styleId="41">
    <w:name w:val="toc 4"/>
    <w:basedOn w:val="a0"/>
    <w:next w:val="a0"/>
    <w:autoRedefine/>
    <w:unhideWhenUsed/>
    <w:rsid w:val="003B43CB"/>
    <w:pPr>
      <w:spacing w:after="100"/>
      <w:ind w:left="660"/>
    </w:pPr>
  </w:style>
  <w:style w:type="paragraph" w:customStyle="1" w:styleId="14">
    <w:name w:val="Обычный1"/>
    <w:link w:val="Normal1"/>
    <w:rsid w:val="003B43CB"/>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character" w:customStyle="1" w:styleId="Normal1">
    <w:name w:val="Normal Знак"/>
    <w:basedOn w:val="a1"/>
    <w:link w:val="14"/>
    <w:rsid w:val="003B43CB"/>
    <w:rPr>
      <w:rFonts w:ascii="Times New Roman" w:eastAsia="Times New Roman" w:hAnsi="Times New Roman" w:cs="Times New Roman"/>
      <w:sz w:val="24"/>
      <w:szCs w:val="20"/>
      <w:lang w:eastAsia="ru-RU"/>
    </w:rPr>
  </w:style>
  <w:style w:type="table" w:styleId="aff">
    <w:name w:val="Light Shading"/>
    <w:basedOn w:val="a2"/>
    <w:uiPriority w:val="60"/>
    <w:rsid w:val="00F0701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30">
    <w:name w:val="Заголовок 3 Знак"/>
    <w:aliases w:val="ПодЗаголовок Знак Знак,ПодЗаголовок Знак1"/>
    <w:basedOn w:val="a1"/>
    <w:link w:val="3"/>
    <w:rsid w:val="00D71140"/>
    <w:rPr>
      <w:rFonts w:ascii="Times New Roman" w:eastAsia="Times New Roman" w:hAnsi="Times New Roman" w:cs="Times New Roman"/>
      <w:b/>
      <w:bCs/>
      <w:sz w:val="24"/>
      <w:lang w:val="x-none"/>
    </w:rPr>
  </w:style>
  <w:style w:type="character" w:customStyle="1" w:styleId="40">
    <w:name w:val="Заголовок 4 Знак"/>
    <w:basedOn w:val="a1"/>
    <w:link w:val="4"/>
    <w:rsid w:val="00D71140"/>
    <w:rPr>
      <w:rFonts w:ascii="Times New Roman" w:eastAsia="Times New Roman" w:hAnsi="Times New Roman" w:cs="Times New Roman"/>
      <w:b/>
      <w:bCs/>
      <w:i/>
      <w:iCs/>
      <w:sz w:val="24"/>
      <w:lang w:val="x-none"/>
    </w:rPr>
  </w:style>
  <w:style w:type="character" w:customStyle="1" w:styleId="50">
    <w:name w:val="Заголовок 5 Знак"/>
    <w:basedOn w:val="a1"/>
    <w:link w:val="5"/>
    <w:rsid w:val="00D71140"/>
    <w:rPr>
      <w:rFonts w:ascii="Times New Roman" w:eastAsia="Times New Roman" w:hAnsi="Times New Roman" w:cs="Times New Roman"/>
      <w:color w:val="550000"/>
      <w:sz w:val="20"/>
      <w:szCs w:val="20"/>
      <w:lang w:val="x-none" w:eastAsia="x-none"/>
    </w:rPr>
  </w:style>
  <w:style w:type="character" w:customStyle="1" w:styleId="60">
    <w:name w:val="Заголовок 6 Знак"/>
    <w:basedOn w:val="a1"/>
    <w:link w:val="6"/>
    <w:rsid w:val="00D71140"/>
    <w:rPr>
      <w:rFonts w:ascii="Times New Roman" w:eastAsia="Times New Roman" w:hAnsi="Times New Roman" w:cs="Times New Roman"/>
      <w:i/>
      <w:iCs/>
      <w:color w:val="550000"/>
      <w:sz w:val="20"/>
      <w:szCs w:val="20"/>
      <w:lang w:val="x-none" w:eastAsia="x-none"/>
    </w:rPr>
  </w:style>
  <w:style w:type="character" w:customStyle="1" w:styleId="70">
    <w:name w:val="Заголовок 7 Знак"/>
    <w:basedOn w:val="a1"/>
    <w:link w:val="7"/>
    <w:rsid w:val="00D71140"/>
    <w:rPr>
      <w:rFonts w:ascii="Times New Roman" w:eastAsia="Times New Roman" w:hAnsi="Times New Roman" w:cs="Times New Roman"/>
      <w:i/>
      <w:iCs/>
      <w:color w:val="404040"/>
      <w:sz w:val="20"/>
      <w:szCs w:val="20"/>
      <w:lang w:val="x-none" w:eastAsia="x-none"/>
    </w:rPr>
  </w:style>
  <w:style w:type="character" w:customStyle="1" w:styleId="80">
    <w:name w:val="Заголовок 8 Знак"/>
    <w:basedOn w:val="a1"/>
    <w:link w:val="8"/>
    <w:rsid w:val="00D71140"/>
    <w:rPr>
      <w:rFonts w:ascii="Times New Roman" w:eastAsia="Times New Roman" w:hAnsi="Times New Roman" w:cs="Times New Roman"/>
      <w:color w:val="AD0101"/>
      <w:sz w:val="20"/>
      <w:szCs w:val="20"/>
      <w:lang w:val="x-none" w:eastAsia="x-none"/>
    </w:rPr>
  </w:style>
  <w:style w:type="character" w:customStyle="1" w:styleId="90">
    <w:name w:val="Заголовок 9 Знак"/>
    <w:basedOn w:val="a1"/>
    <w:link w:val="9"/>
    <w:rsid w:val="00D71140"/>
    <w:rPr>
      <w:rFonts w:ascii="Times New Roman" w:eastAsia="Times New Roman" w:hAnsi="Times New Roman" w:cs="Times New Roman"/>
      <w:i/>
      <w:iCs/>
      <w:color w:val="404040"/>
      <w:sz w:val="20"/>
      <w:szCs w:val="20"/>
      <w:lang w:val="x-none" w:eastAsia="x-none"/>
    </w:rPr>
  </w:style>
  <w:style w:type="paragraph" w:styleId="aff0">
    <w:name w:val="Title"/>
    <w:aliases w:val=" Знак,Çàãîëîâîê,Caaieiaie"/>
    <w:basedOn w:val="a0"/>
    <w:next w:val="a0"/>
    <w:link w:val="aff1"/>
    <w:qFormat/>
    <w:rsid w:val="00D71140"/>
    <w:pPr>
      <w:pBdr>
        <w:bottom w:val="single" w:sz="8" w:space="4" w:color="AD0101"/>
      </w:pBdr>
      <w:spacing w:after="300" w:line="240" w:lineRule="auto"/>
      <w:ind w:firstLine="709"/>
      <w:contextualSpacing/>
      <w:jc w:val="both"/>
    </w:pPr>
    <w:rPr>
      <w:rFonts w:ascii="Times New Roman" w:eastAsia="Times New Roman" w:hAnsi="Times New Roman" w:cs="Times New Roman"/>
      <w:color w:val="232323"/>
      <w:spacing w:val="5"/>
      <w:kern w:val="28"/>
      <w:sz w:val="52"/>
      <w:szCs w:val="52"/>
      <w:lang w:val="x-none" w:eastAsia="x-none"/>
    </w:rPr>
  </w:style>
  <w:style w:type="character" w:customStyle="1" w:styleId="aff1">
    <w:name w:val="Название Знак"/>
    <w:aliases w:val=" Знак Знак1,Çàãîëîâîê Знак,Caaieiaie Знак"/>
    <w:basedOn w:val="a1"/>
    <w:link w:val="aff0"/>
    <w:rsid w:val="00D71140"/>
    <w:rPr>
      <w:rFonts w:ascii="Times New Roman" w:eastAsia="Times New Roman" w:hAnsi="Times New Roman" w:cs="Times New Roman"/>
      <w:color w:val="232323"/>
      <w:spacing w:val="5"/>
      <w:kern w:val="28"/>
      <w:sz w:val="52"/>
      <w:szCs w:val="52"/>
      <w:lang w:val="x-none" w:eastAsia="x-none"/>
    </w:rPr>
  </w:style>
  <w:style w:type="paragraph" w:styleId="aff2">
    <w:name w:val="Subtitle"/>
    <w:aliases w:val=" Знак4"/>
    <w:basedOn w:val="a0"/>
    <w:next w:val="a0"/>
    <w:link w:val="aff3"/>
    <w:qFormat/>
    <w:rsid w:val="00D71140"/>
    <w:pPr>
      <w:numPr>
        <w:ilvl w:val="1"/>
      </w:numPr>
      <w:ind w:firstLine="709"/>
      <w:jc w:val="both"/>
    </w:pPr>
    <w:rPr>
      <w:rFonts w:ascii="Times New Roman" w:eastAsia="Times New Roman" w:hAnsi="Times New Roman" w:cs="Times New Roman"/>
      <w:i/>
      <w:iCs/>
      <w:color w:val="AD0101"/>
      <w:spacing w:val="15"/>
      <w:sz w:val="24"/>
      <w:szCs w:val="24"/>
      <w:lang w:val="x-none" w:eastAsia="x-none"/>
    </w:rPr>
  </w:style>
  <w:style w:type="character" w:customStyle="1" w:styleId="aff3">
    <w:name w:val="Подзаголовок Знак"/>
    <w:aliases w:val=" Знак4 Знак"/>
    <w:basedOn w:val="a1"/>
    <w:link w:val="aff2"/>
    <w:rsid w:val="00D71140"/>
    <w:rPr>
      <w:rFonts w:ascii="Times New Roman" w:eastAsia="Times New Roman" w:hAnsi="Times New Roman" w:cs="Times New Roman"/>
      <w:i/>
      <w:iCs/>
      <w:color w:val="AD0101"/>
      <w:spacing w:val="15"/>
      <w:sz w:val="24"/>
      <w:szCs w:val="24"/>
      <w:lang w:val="x-none" w:eastAsia="x-none"/>
    </w:rPr>
  </w:style>
  <w:style w:type="character" w:styleId="aff4">
    <w:name w:val="Strong"/>
    <w:uiPriority w:val="22"/>
    <w:qFormat/>
    <w:rsid w:val="00D71140"/>
    <w:rPr>
      <w:b/>
      <w:bCs/>
    </w:rPr>
  </w:style>
  <w:style w:type="character" w:styleId="aff5">
    <w:name w:val="Emphasis"/>
    <w:uiPriority w:val="20"/>
    <w:qFormat/>
    <w:rsid w:val="00D71140"/>
    <w:rPr>
      <w:i/>
      <w:iCs/>
    </w:rPr>
  </w:style>
  <w:style w:type="paragraph" w:styleId="24">
    <w:name w:val="Quote"/>
    <w:basedOn w:val="a0"/>
    <w:next w:val="a0"/>
    <w:link w:val="25"/>
    <w:uiPriority w:val="29"/>
    <w:qFormat/>
    <w:rsid w:val="00D71140"/>
    <w:pPr>
      <w:ind w:firstLine="709"/>
      <w:jc w:val="both"/>
    </w:pPr>
    <w:rPr>
      <w:rFonts w:ascii="Times New Roman" w:eastAsia="Times New Roman" w:hAnsi="Times New Roman" w:cs="Times New Roman"/>
      <w:i/>
      <w:iCs/>
      <w:color w:val="000000"/>
      <w:sz w:val="20"/>
      <w:szCs w:val="20"/>
      <w:lang w:val="x-none" w:eastAsia="x-none"/>
    </w:rPr>
  </w:style>
  <w:style w:type="character" w:customStyle="1" w:styleId="25">
    <w:name w:val="Цитата 2 Знак"/>
    <w:basedOn w:val="a1"/>
    <w:link w:val="24"/>
    <w:uiPriority w:val="29"/>
    <w:rsid w:val="00D71140"/>
    <w:rPr>
      <w:rFonts w:ascii="Times New Roman" w:eastAsia="Times New Roman" w:hAnsi="Times New Roman" w:cs="Times New Roman"/>
      <w:i/>
      <w:iCs/>
      <w:color w:val="000000"/>
      <w:sz w:val="20"/>
      <w:szCs w:val="20"/>
      <w:lang w:val="x-none" w:eastAsia="x-none"/>
    </w:rPr>
  </w:style>
  <w:style w:type="paragraph" w:styleId="aff6">
    <w:name w:val="Intense Quote"/>
    <w:basedOn w:val="a0"/>
    <w:next w:val="a0"/>
    <w:link w:val="aff7"/>
    <w:uiPriority w:val="30"/>
    <w:qFormat/>
    <w:rsid w:val="00D71140"/>
    <w:pPr>
      <w:pBdr>
        <w:bottom w:val="single" w:sz="4" w:space="4" w:color="AD0101"/>
      </w:pBdr>
      <w:spacing w:before="200" w:after="280"/>
      <w:ind w:left="936" w:right="936" w:firstLine="709"/>
      <w:jc w:val="both"/>
    </w:pPr>
    <w:rPr>
      <w:rFonts w:ascii="Times New Roman" w:eastAsia="Times New Roman" w:hAnsi="Times New Roman" w:cs="Times New Roman"/>
      <w:b/>
      <w:bCs/>
      <w:i/>
      <w:iCs/>
      <w:color w:val="AD0101"/>
      <w:sz w:val="20"/>
      <w:szCs w:val="20"/>
      <w:lang w:val="x-none" w:eastAsia="x-none"/>
    </w:rPr>
  </w:style>
  <w:style w:type="character" w:customStyle="1" w:styleId="aff7">
    <w:name w:val="Выделенная цитата Знак"/>
    <w:basedOn w:val="a1"/>
    <w:link w:val="aff6"/>
    <w:uiPriority w:val="30"/>
    <w:rsid w:val="00D71140"/>
    <w:rPr>
      <w:rFonts w:ascii="Times New Roman" w:eastAsia="Times New Roman" w:hAnsi="Times New Roman" w:cs="Times New Roman"/>
      <w:b/>
      <w:bCs/>
      <w:i/>
      <w:iCs/>
      <w:color w:val="AD0101"/>
      <w:sz w:val="20"/>
      <w:szCs w:val="20"/>
      <w:lang w:val="x-none" w:eastAsia="x-none"/>
    </w:rPr>
  </w:style>
  <w:style w:type="character" w:styleId="aff8">
    <w:name w:val="Subtle Emphasis"/>
    <w:uiPriority w:val="19"/>
    <w:qFormat/>
    <w:rsid w:val="00D71140"/>
    <w:rPr>
      <w:i/>
      <w:iCs/>
      <w:color w:val="808080"/>
    </w:rPr>
  </w:style>
  <w:style w:type="character" w:styleId="aff9">
    <w:name w:val="Intense Emphasis"/>
    <w:uiPriority w:val="21"/>
    <w:qFormat/>
    <w:rsid w:val="00D71140"/>
    <w:rPr>
      <w:b/>
      <w:bCs/>
      <w:i/>
      <w:iCs/>
      <w:color w:val="AD0101"/>
    </w:rPr>
  </w:style>
  <w:style w:type="character" w:styleId="affa">
    <w:name w:val="Subtle Reference"/>
    <w:uiPriority w:val="31"/>
    <w:qFormat/>
    <w:rsid w:val="00D71140"/>
    <w:rPr>
      <w:smallCaps/>
      <w:color w:val="726056"/>
      <w:u w:val="single"/>
    </w:rPr>
  </w:style>
  <w:style w:type="character" w:styleId="affb">
    <w:name w:val="Intense Reference"/>
    <w:uiPriority w:val="32"/>
    <w:qFormat/>
    <w:rsid w:val="00D71140"/>
    <w:rPr>
      <w:b/>
      <w:bCs/>
      <w:smallCaps/>
      <w:color w:val="726056"/>
      <w:spacing w:val="5"/>
      <w:u w:val="single"/>
    </w:rPr>
  </w:style>
  <w:style w:type="character" w:styleId="affc">
    <w:name w:val="Book Title"/>
    <w:qFormat/>
    <w:rsid w:val="00D71140"/>
    <w:rPr>
      <w:b/>
      <w:bCs/>
      <w:smallCaps/>
      <w:spacing w:val="5"/>
    </w:rPr>
  </w:style>
  <w:style w:type="paragraph" w:styleId="affd">
    <w:name w:val="table of figures"/>
    <w:basedOn w:val="a0"/>
    <w:next w:val="a0"/>
    <w:uiPriority w:val="99"/>
    <w:unhideWhenUsed/>
    <w:rsid w:val="00D71140"/>
    <w:pPr>
      <w:spacing w:after="0"/>
      <w:ind w:firstLine="709"/>
      <w:jc w:val="both"/>
    </w:pPr>
    <w:rPr>
      <w:rFonts w:ascii="Times New Roman" w:eastAsia="Times New Roman" w:hAnsi="Times New Roman" w:cs="Times New Roman"/>
      <w:sz w:val="24"/>
    </w:rPr>
  </w:style>
  <w:style w:type="paragraph" w:styleId="affe">
    <w:name w:val="endnote text"/>
    <w:aliases w:val=" Знак3"/>
    <w:basedOn w:val="a0"/>
    <w:link w:val="afff"/>
    <w:unhideWhenUsed/>
    <w:rsid w:val="00D71140"/>
    <w:pPr>
      <w:spacing w:after="0" w:line="240" w:lineRule="auto"/>
      <w:jc w:val="both"/>
    </w:pPr>
    <w:rPr>
      <w:rFonts w:ascii="Times New Roman" w:eastAsia="Times New Roman" w:hAnsi="Times New Roman" w:cs="Times New Roman"/>
      <w:sz w:val="20"/>
      <w:szCs w:val="20"/>
      <w:lang w:val="x-none" w:eastAsia="x-none"/>
    </w:rPr>
  </w:style>
  <w:style w:type="character" w:customStyle="1" w:styleId="afff">
    <w:name w:val="Текст концевой сноски Знак"/>
    <w:aliases w:val=" Знак3 Знак"/>
    <w:basedOn w:val="a1"/>
    <w:link w:val="affe"/>
    <w:rsid w:val="00D71140"/>
    <w:rPr>
      <w:rFonts w:ascii="Times New Roman" w:eastAsia="Times New Roman" w:hAnsi="Times New Roman" w:cs="Times New Roman"/>
      <w:sz w:val="20"/>
      <w:szCs w:val="20"/>
      <w:lang w:val="x-none" w:eastAsia="x-none"/>
    </w:rPr>
  </w:style>
  <w:style w:type="character" w:styleId="afff0">
    <w:name w:val="endnote reference"/>
    <w:unhideWhenUsed/>
    <w:rsid w:val="00D71140"/>
    <w:rPr>
      <w:vertAlign w:val="superscript"/>
    </w:rPr>
  </w:style>
  <w:style w:type="paragraph" w:styleId="33">
    <w:name w:val="toc 3"/>
    <w:basedOn w:val="a0"/>
    <w:next w:val="a0"/>
    <w:autoRedefine/>
    <w:uiPriority w:val="39"/>
    <w:unhideWhenUsed/>
    <w:rsid w:val="00D71140"/>
    <w:pPr>
      <w:spacing w:after="100"/>
      <w:ind w:left="440"/>
      <w:jc w:val="both"/>
    </w:pPr>
    <w:rPr>
      <w:rFonts w:ascii="Times New Roman" w:eastAsia="Times New Roman" w:hAnsi="Times New Roman" w:cs="Times New Roman"/>
      <w:lang w:val="en-US" w:bidi="en-US"/>
    </w:rPr>
  </w:style>
  <w:style w:type="character" w:styleId="afff1">
    <w:name w:val="FollowedHyperlink"/>
    <w:unhideWhenUsed/>
    <w:rsid w:val="00D71140"/>
    <w:rPr>
      <w:color w:val="800080"/>
      <w:u w:val="single"/>
    </w:rPr>
  </w:style>
  <w:style w:type="paragraph" w:customStyle="1" w:styleId="xl65">
    <w:name w:val="xl65"/>
    <w:basedOn w:val="a0"/>
    <w:rsid w:val="00D71140"/>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66">
    <w:name w:val="xl66"/>
    <w:basedOn w:val="a0"/>
    <w:rsid w:val="00D71140"/>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67">
    <w:name w:val="xl67"/>
    <w:basedOn w:val="a0"/>
    <w:rsid w:val="00D71140"/>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8">
    <w:name w:val="xl68"/>
    <w:basedOn w:val="a0"/>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9">
    <w:name w:val="xl69"/>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0">
    <w:name w:val="xl70"/>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1">
    <w:name w:val="xl71"/>
    <w:basedOn w:val="a0"/>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2">
    <w:name w:val="xl72"/>
    <w:basedOn w:val="a0"/>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3">
    <w:name w:val="xl73"/>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4">
    <w:name w:val="xl74"/>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5">
    <w:name w:val="xl75"/>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6">
    <w:name w:val="xl76"/>
    <w:basedOn w:val="a0"/>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7">
    <w:name w:val="xl77"/>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8">
    <w:name w:val="xl78"/>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9">
    <w:name w:val="xl79"/>
    <w:basedOn w:val="a0"/>
    <w:rsid w:val="00D71140"/>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0">
    <w:name w:val="xl80"/>
    <w:basedOn w:val="a0"/>
    <w:rsid w:val="00D71140"/>
    <w:pPr>
      <w:pBdr>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1">
    <w:name w:val="xl81"/>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2">
    <w:name w:val="xl82"/>
    <w:basedOn w:val="a0"/>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3">
    <w:name w:val="xl83"/>
    <w:basedOn w:val="a0"/>
    <w:rsid w:val="00D7114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4">
    <w:name w:val="xl84"/>
    <w:basedOn w:val="a0"/>
    <w:rsid w:val="00D7114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5">
    <w:name w:val="xl85"/>
    <w:basedOn w:val="a0"/>
    <w:rsid w:val="00D71140"/>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6">
    <w:name w:val="xl86"/>
    <w:basedOn w:val="a0"/>
    <w:rsid w:val="00D71140"/>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7">
    <w:name w:val="xl87"/>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8">
    <w:name w:val="xl88"/>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9">
    <w:name w:val="xl89"/>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0">
    <w:name w:val="xl90"/>
    <w:basedOn w:val="a0"/>
    <w:rsid w:val="00D7114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1">
    <w:name w:val="xl91"/>
    <w:basedOn w:val="a0"/>
    <w:rsid w:val="00D7114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2">
    <w:name w:val="xl92"/>
    <w:basedOn w:val="a0"/>
    <w:rsid w:val="00D7114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3">
    <w:name w:val="xl93"/>
    <w:basedOn w:val="a0"/>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4">
    <w:name w:val="xl94"/>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5">
    <w:name w:val="xl95"/>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6">
    <w:name w:val="xl96"/>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7">
    <w:name w:val="xl97"/>
    <w:basedOn w:val="a0"/>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8">
    <w:name w:val="xl98"/>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9">
    <w:name w:val="xl99"/>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0">
    <w:name w:val="xl100"/>
    <w:basedOn w:val="a0"/>
    <w:rsid w:val="00D71140"/>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01">
    <w:name w:val="xl101"/>
    <w:basedOn w:val="a0"/>
    <w:rsid w:val="00D71140"/>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2">
    <w:name w:val="xl102"/>
    <w:basedOn w:val="a0"/>
    <w:rsid w:val="00D71140"/>
    <w:pPr>
      <w:pBdr>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3">
    <w:name w:val="xl103"/>
    <w:basedOn w:val="a0"/>
    <w:rsid w:val="00D71140"/>
    <w:pPr>
      <w:pBdr>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4">
    <w:name w:val="xl104"/>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5">
    <w:name w:val="xl105"/>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6">
    <w:name w:val="xl106"/>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7">
    <w:name w:val="xl107"/>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8">
    <w:name w:val="xl108"/>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9">
    <w:name w:val="xl109"/>
    <w:basedOn w:val="a0"/>
    <w:rsid w:val="00D71140"/>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0">
    <w:name w:val="xl110"/>
    <w:basedOn w:val="a0"/>
    <w:rsid w:val="00D71140"/>
    <w:pPr>
      <w:pBdr>
        <w:top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1">
    <w:name w:val="xl111"/>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2">
    <w:name w:val="xl112"/>
    <w:basedOn w:val="a0"/>
    <w:rsid w:val="00D71140"/>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3">
    <w:name w:val="xl113"/>
    <w:basedOn w:val="a0"/>
    <w:rsid w:val="00D71140"/>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4">
    <w:name w:val="xl114"/>
    <w:basedOn w:val="a0"/>
    <w:rsid w:val="00D71140"/>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5">
    <w:name w:val="xl115"/>
    <w:basedOn w:val="a0"/>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6">
    <w:name w:val="xl116"/>
    <w:basedOn w:val="a0"/>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7">
    <w:name w:val="xl117"/>
    <w:basedOn w:val="a0"/>
    <w:rsid w:val="00D71140"/>
    <w:pPr>
      <w:pBdr>
        <w:top w:val="single" w:sz="8"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8">
    <w:name w:val="xl118"/>
    <w:basedOn w:val="a0"/>
    <w:rsid w:val="00D71140"/>
    <w:pPr>
      <w:pBdr>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9">
    <w:name w:val="xl119"/>
    <w:basedOn w:val="a0"/>
    <w:rsid w:val="00D71140"/>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0">
    <w:name w:val="xl120"/>
    <w:basedOn w:val="a0"/>
    <w:rsid w:val="00D71140"/>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1">
    <w:name w:val="xl121"/>
    <w:basedOn w:val="a0"/>
    <w:rsid w:val="00D71140"/>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2">
    <w:name w:val="xl122"/>
    <w:basedOn w:val="a0"/>
    <w:rsid w:val="00D71140"/>
    <w:pPr>
      <w:pBdr>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3">
    <w:name w:val="xl123"/>
    <w:basedOn w:val="a0"/>
    <w:rsid w:val="00D71140"/>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4">
    <w:name w:val="xl124"/>
    <w:basedOn w:val="a0"/>
    <w:rsid w:val="00D71140"/>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5">
    <w:name w:val="xl125"/>
    <w:basedOn w:val="a0"/>
    <w:rsid w:val="00D71140"/>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6">
    <w:name w:val="xl126"/>
    <w:basedOn w:val="a0"/>
    <w:rsid w:val="00D71140"/>
    <w:pPr>
      <w:pBdr>
        <w:top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7">
    <w:name w:val="xl127"/>
    <w:basedOn w:val="a0"/>
    <w:rsid w:val="00D71140"/>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8">
    <w:name w:val="xl128"/>
    <w:basedOn w:val="a0"/>
    <w:rsid w:val="00D71140"/>
    <w:pPr>
      <w:pBdr>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9">
    <w:name w:val="xl129"/>
    <w:basedOn w:val="a0"/>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0">
    <w:name w:val="xl130"/>
    <w:basedOn w:val="a0"/>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1">
    <w:name w:val="xl131"/>
    <w:basedOn w:val="a0"/>
    <w:rsid w:val="00D71140"/>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2">
    <w:name w:val="xl132"/>
    <w:basedOn w:val="a0"/>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3">
    <w:name w:val="xl133"/>
    <w:basedOn w:val="a0"/>
    <w:rsid w:val="00D71140"/>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4">
    <w:name w:val="xl134"/>
    <w:basedOn w:val="a0"/>
    <w:rsid w:val="00D7114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5">
    <w:name w:val="xl135"/>
    <w:basedOn w:val="a0"/>
    <w:rsid w:val="00D71140"/>
    <w:pPr>
      <w:pBdr>
        <w:top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6">
    <w:name w:val="xl136"/>
    <w:basedOn w:val="a0"/>
    <w:rsid w:val="00D71140"/>
    <w:pPr>
      <w:pBdr>
        <w:top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7">
    <w:name w:val="xl137"/>
    <w:basedOn w:val="a0"/>
    <w:rsid w:val="00D71140"/>
    <w:pPr>
      <w:pBdr>
        <w:top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8">
    <w:name w:val="xl138"/>
    <w:basedOn w:val="a0"/>
    <w:rsid w:val="00D71140"/>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styleId="afff2">
    <w:name w:val="Revision"/>
    <w:hidden/>
    <w:uiPriority w:val="99"/>
    <w:semiHidden/>
    <w:rsid w:val="00D71140"/>
    <w:pPr>
      <w:spacing w:after="0" w:line="240" w:lineRule="auto"/>
    </w:pPr>
    <w:rPr>
      <w:rFonts w:ascii="Times New Roman" w:eastAsia="Times New Roman" w:hAnsi="Times New Roman" w:cs="Times New Roman"/>
      <w:sz w:val="20"/>
    </w:rPr>
  </w:style>
  <w:style w:type="character" w:customStyle="1" w:styleId="afff3">
    <w:name w:val="Таблицы Знак"/>
    <w:link w:val="afff4"/>
    <w:locked/>
    <w:rsid w:val="00D71140"/>
    <w:rPr>
      <w:sz w:val="24"/>
    </w:rPr>
  </w:style>
  <w:style w:type="paragraph" w:customStyle="1" w:styleId="afff4">
    <w:name w:val="Таблицы"/>
    <w:basedOn w:val="a0"/>
    <w:link w:val="afff3"/>
    <w:qFormat/>
    <w:rsid w:val="00D71140"/>
    <w:pPr>
      <w:spacing w:after="0" w:line="240" w:lineRule="auto"/>
      <w:jc w:val="both"/>
    </w:pPr>
    <w:rPr>
      <w:sz w:val="24"/>
    </w:rPr>
  </w:style>
  <w:style w:type="numbering" w:customStyle="1" w:styleId="15">
    <w:name w:val="Нет списка1"/>
    <w:next w:val="a3"/>
    <w:uiPriority w:val="99"/>
    <w:semiHidden/>
    <w:unhideWhenUsed/>
    <w:rsid w:val="00D71140"/>
  </w:style>
  <w:style w:type="paragraph" w:customStyle="1" w:styleId="xl139">
    <w:name w:val="xl139"/>
    <w:basedOn w:val="a0"/>
    <w:rsid w:val="00D71140"/>
    <w:pPr>
      <w:pBdr>
        <w:top w:val="single" w:sz="8"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0">
    <w:name w:val="xl140"/>
    <w:basedOn w:val="a0"/>
    <w:rsid w:val="00D71140"/>
    <w:pPr>
      <w:pBdr>
        <w:top w:val="single" w:sz="8"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1">
    <w:name w:val="xl141"/>
    <w:basedOn w:val="a0"/>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2">
    <w:name w:val="xl142"/>
    <w:basedOn w:val="a0"/>
    <w:rsid w:val="00D71140"/>
    <w:pPr>
      <w:pBdr>
        <w:top w:val="single" w:sz="4" w:space="0" w:color="auto"/>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43">
    <w:name w:val="xl143"/>
    <w:basedOn w:val="a0"/>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44">
    <w:name w:val="xl144"/>
    <w:basedOn w:val="a0"/>
    <w:rsid w:val="00D71140"/>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5">
    <w:name w:val="xl145"/>
    <w:basedOn w:val="a0"/>
    <w:rsid w:val="00D71140"/>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6">
    <w:name w:val="xl146"/>
    <w:basedOn w:val="a0"/>
    <w:rsid w:val="00D71140"/>
    <w:pPr>
      <w:pBdr>
        <w:left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7">
    <w:name w:val="xl147"/>
    <w:basedOn w:val="a0"/>
    <w:rsid w:val="00D71140"/>
    <w:pPr>
      <w:pBdr>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8">
    <w:name w:val="xl148"/>
    <w:basedOn w:val="a0"/>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9">
    <w:name w:val="xl149"/>
    <w:basedOn w:val="a0"/>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0">
    <w:name w:val="xl150"/>
    <w:basedOn w:val="a0"/>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1">
    <w:name w:val="xl151"/>
    <w:basedOn w:val="a0"/>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2">
    <w:name w:val="xl152"/>
    <w:basedOn w:val="a0"/>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3">
    <w:name w:val="xl153"/>
    <w:basedOn w:val="a0"/>
    <w:rsid w:val="00D71140"/>
    <w:pPr>
      <w:pBdr>
        <w:top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4">
    <w:name w:val="xl154"/>
    <w:basedOn w:val="a0"/>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5">
    <w:name w:val="xl155"/>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6">
    <w:name w:val="xl156"/>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7">
    <w:name w:val="xl157"/>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8">
    <w:name w:val="xl158"/>
    <w:basedOn w:val="a0"/>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9">
    <w:name w:val="xl159"/>
    <w:basedOn w:val="a0"/>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0">
    <w:name w:val="xl160"/>
    <w:basedOn w:val="a0"/>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1">
    <w:name w:val="xl161"/>
    <w:basedOn w:val="a0"/>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2">
    <w:name w:val="xl162"/>
    <w:basedOn w:val="a0"/>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3">
    <w:name w:val="xl163"/>
    <w:basedOn w:val="a0"/>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4">
    <w:name w:val="xl164"/>
    <w:basedOn w:val="a0"/>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5">
    <w:name w:val="xl165"/>
    <w:basedOn w:val="a0"/>
    <w:rsid w:val="00D71140"/>
    <w:pPr>
      <w:pBdr>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6">
    <w:name w:val="xl166"/>
    <w:basedOn w:val="a0"/>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7">
    <w:name w:val="xl167"/>
    <w:basedOn w:val="a0"/>
    <w:rsid w:val="00D71140"/>
    <w:pPr>
      <w:pBdr>
        <w:top w:val="single" w:sz="8"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8">
    <w:name w:val="xl168"/>
    <w:basedOn w:val="a0"/>
    <w:rsid w:val="00D71140"/>
    <w:pPr>
      <w:pBdr>
        <w:top w:val="single" w:sz="4"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9">
    <w:name w:val="xl169"/>
    <w:basedOn w:val="a0"/>
    <w:rsid w:val="00D71140"/>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0">
    <w:name w:val="xl170"/>
    <w:basedOn w:val="a0"/>
    <w:rsid w:val="00D71140"/>
    <w:pP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71">
    <w:name w:val="xl171"/>
    <w:basedOn w:val="a0"/>
    <w:rsid w:val="00D71140"/>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2">
    <w:name w:val="xl172"/>
    <w:basedOn w:val="a0"/>
    <w:rsid w:val="00D7114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3">
    <w:name w:val="xl173"/>
    <w:basedOn w:val="a0"/>
    <w:rsid w:val="00D71140"/>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table" w:customStyle="1" w:styleId="16">
    <w:name w:val="Сетка таблицы1"/>
    <w:basedOn w:val="a2"/>
    <w:next w:val="a6"/>
    <w:uiPriority w:val="59"/>
    <w:rsid w:val="00D71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Таблица_текст"/>
    <w:basedOn w:val="a0"/>
    <w:qFormat/>
    <w:rsid w:val="00D71140"/>
    <w:pPr>
      <w:spacing w:after="0" w:line="240" w:lineRule="auto"/>
    </w:pPr>
    <w:rPr>
      <w:rFonts w:ascii="Times New Roman" w:eastAsia="Times New Roman" w:hAnsi="Times New Roman" w:cs="Times New Roman"/>
      <w:sz w:val="24"/>
      <w:szCs w:val="20"/>
      <w:lang w:eastAsia="ru-RU"/>
    </w:rPr>
  </w:style>
  <w:style w:type="numbering" w:customStyle="1" w:styleId="26">
    <w:name w:val="Нет списка2"/>
    <w:next w:val="a3"/>
    <w:uiPriority w:val="99"/>
    <w:semiHidden/>
    <w:unhideWhenUsed/>
    <w:rsid w:val="00D71140"/>
  </w:style>
  <w:style w:type="table" w:customStyle="1" w:styleId="27">
    <w:name w:val="Сетка таблицы2"/>
    <w:basedOn w:val="a2"/>
    <w:next w:val="a6"/>
    <w:uiPriority w:val="59"/>
    <w:rsid w:val="00D71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3"/>
    <w:uiPriority w:val="99"/>
    <w:semiHidden/>
    <w:unhideWhenUsed/>
    <w:rsid w:val="00D71140"/>
  </w:style>
  <w:style w:type="table" w:customStyle="1" w:styleId="35">
    <w:name w:val="Сетка таблицы3"/>
    <w:basedOn w:val="a2"/>
    <w:next w:val="a6"/>
    <w:uiPriority w:val="59"/>
    <w:rsid w:val="00D71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3"/>
    <w:uiPriority w:val="99"/>
    <w:semiHidden/>
    <w:unhideWhenUsed/>
    <w:rsid w:val="00D71140"/>
  </w:style>
  <w:style w:type="table" w:customStyle="1" w:styleId="43">
    <w:name w:val="Сетка таблицы4"/>
    <w:basedOn w:val="a2"/>
    <w:next w:val="a6"/>
    <w:uiPriority w:val="59"/>
    <w:rsid w:val="00D71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3"/>
    <w:uiPriority w:val="99"/>
    <w:semiHidden/>
    <w:unhideWhenUsed/>
    <w:rsid w:val="00D71140"/>
  </w:style>
  <w:style w:type="table" w:customStyle="1" w:styleId="52">
    <w:name w:val="Сетка таблицы5"/>
    <w:basedOn w:val="a2"/>
    <w:next w:val="a6"/>
    <w:uiPriority w:val="59"/>
    <w:rsid w:val="00D71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3"/>
    <w:uiPriority w:val="99"/>
    <w:semiHidden/>
    <w:unhideWhenUsed/>
    <w:rsid w:val="00D71140"/>
  </w:style>
  <w:style w:type="table" w:customStyle="1" w:styleId="62">
    <w:name w:val="Сетка таблицы6"/>
    <w:basedOn w:val="a2"/>
    <w:next w:val="a6"/>
    <w:uiPriority w:val="59"/>
    <w:rsid w:val="00D71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3"/>
    <w:uiPriority w:val="99"/>
    <w:semiHidden/>
    <w:unhideWhenUsed/>
    <w:rsid w:val="00D71140"/>
  </w:style>
  <w:style w:type="table" w:customStyle="1" w:styleId="72">
    <w:name w:val="Сетка таблицы7"/>
    <w:basedOn w:val="a2"/>
    <w:next w:val="a6"/>
    <w:uiPriority w:val="59"/>
    <w:rsid w:val="00D71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3"/>
    <w:uiPriority w:val="99"/>
    <w:semiHidden/>
    <w:unhideWhenUsed/>
    <w:rsid w:val="00D71140"/>
  </w:style>
  <w:style w:type="table" w:customStyle="1" w:styleId="82">
    <w:name w:val="Сетка таблицы8"/>
    <w:basedOn w:val="a2"/>
    <w:next w:val="a6"/>
    <w:uiPriority w:val="59"/>
    <w:rsid w:val="00D71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3"/>
    <w:uiPriority w:val="99"/>
    <w:semiHidden/>
    <w:unhideWhenUsed/>
    <w:rsid w:val="00D71140"/>
  </w:style>
  <w:style w:type="table" w:customStyle="1" w:styleId="92">
    <w:name w:val="Сетка таблицы9"/>
    <w:basedOn w:val="a2"/>
    <w:next w:val="a6"/>
    <w:uiPriority w:val="59"/>
    <w:rsid w:val="00D71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8">
    <w:name w:val="Body Text 2"/>
    <w:aliases w:val=" Знак9"/>
    <w:basedOn w:val="a0"/>
    <w:link w:val="29"/>
    <w:unhideWhenUsed/>
    <w:rsid w:val="00FC0AEF"/>
    <w:pPr>
      <w:spacing w:after="120" w:line="480" w:lineRule="auto"/>
    </w:pPr>
  </w:style>
  <w:style w:type="character" w:customStyle="1" w:styleId="29">
    <w:name w:val="Основной текст 2 Знак"/>
    <w:aliases w:val=" Знак9 Знак1"/>
    <w:basedOn w:val="a1"/>
    <w:link w:val="28"/>
    <w:rsid w:val="00FC0AEF"/>
  </w:style>
  <w:style w:type="paragraph" w:customStyle="1" w:styleId="2a">
    <w:name w:val="Обычный2"/>
    <w:rsid w:val="00FC0AEF"/>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36">
    <w:name w:val="Обычный3"/>
    <w:rsid w:val="00DD4C3E"/>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10">
    <w:name w:val="Основной текст 21"/>
    <w:basedOn w:val="a0"/>
    <w:rsid w:val="0002585A"/>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character" w:customStyle="1" w:styleId="highlighthighlightactive">
    <w:name w:val="highlight highlight_active"/>
    <w:basedOn w:val="a1"/>
    <w:rsid w:val="0002585A"/>
  </w:style>
  <w:style w:type="paragraph" w:customStyle="1" w:styleId="formattexttopleveltext">
    <w:name w:val="formattext topleveltext"/>
    <w:basedOn w:val="a0"/>
    <w:rsid w:val="000258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6">
    <w:name w:val="Body Text Indent"/>
    <w:aliases w:val=" Знак6"/>
    <w:basedOn w:val="a0"/>
    <w:link w:val="afff7"/>
    <w:unhideWhenUsed/>
    <w:rsid w:val="00C301F8"/>
    <w:pPr>
      <w:spacing w:after="120"/>
      <w:ind w:left="283"/>
    </w:pPr>
  </w:style>
  <w:style w:type="character" w:customStyle="1" w:styleId="afff7">
    <w:name w:val="Основной текст с отступом Знак"/>
    <w:aliases w:val=" Знак6 Знак"/>
    <w:basedOn w:val="a1"/>
    <w:link w:val="afff6"/>
    <w:rsid w:val="00C301F8"/>
  </w:style>
  <w:style w:type="paragraph" w:styleId="HTML">
    <w:name w:val="HTML Preformatted"/>
    <w:basedOn w:val="a0"/>
    <w:link w:val="HTML0"/>
    <w:rsid w:val="00FD65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FD6583"/>
    <w:rPr>
      <w:rFonts w:ascii="Courier New" w:eastAsia="Times New Roman" w:hAnsi="Courier New" w:cs="Courier New"/>
      <w:sz w:val="20"/>
      <w:szCs w:val="20"/>
      <w:lang w:eastAsia="ru-RU"/>
    </w:rPr>
  </w:style>
  <w:style w:type="character" w:customStyle="1" w:styleId="17">
    <w:name w:val="Нижний колонтитул Знак1"/>
    <w:aliases w:val="Нижний колонтитул Знак Знак"/>
    <w:basedOn w:val="a1"/>
    <w:rsid w:val="00581EAB"/>
    <w:rPr>
      <w:lang w:val="ru-RU" w:eastAsia="ru-RU" w:bidi="ar-SA"/>
    </w:rPr>
  </w:style>
  <w:style w:type="paragraph" w:styleId="37">
    <w:name w:val="Body Text Indent 3"/>
    <w:aliases w:val=" Знак5"/>
    <w:basedOn w:val="a0"/>
    <w:link w:val="38"/>
    <w:unhideWhenUsed/>
    <w:rsid w:val="00D454AD"/>
    <w:pPr>
      <w:spacing w:after="120"/>
      <w:ind w:left="283"/>
    </w:pPr>
    <w:rPr>
      <w:sz w:val="16"/>
      <w:szCs w:val="16"/>
    </w:rPr>
  </w:style>
  <w:style w:type="character" w:customStyle="1" w:styleId="38">
    <w:name w:val="Основной текст с отступом 3 Знак"/>
    <w:aliases w:val=" Знак5 Знак"/>
    <w:basedOn w:val="a1"/>
    <w:link w:val="37"/>
    <w:rsid w:val="00D454AD"/>
    <w:rPr>
      <w:sz w:val="16"/>
      <w:szCs w:val="16"/>
    </w:rPr>
  </w:style>
  <w:style w:type="paragraph" w:customStyle="1" w:styleId="44">
    <w:name w:val="Обычный4"/>
    <w:rsid w:val="00D454AD"/>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20">
    <w:name w:val="Основной текст 22"/>
    <w:basedOn w:val="a0"/>
    <w:rsid w:val="00EB3F64"/>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paragraph" w:customStyle="1" w:styleId="font5">
    <w:name w:val="font5"/>
    <w:basedOn w:val="a0"/>
    <w:rsid w:val="00CE081A"/>
    <w:pPr>
      <w:spacing w:before="100" w:beforeAutospacing="1" w:after="100" w:afterAutospacing="1" w:line="240" w:lineRule="auto"/>
    </w:pPr>
    <w:rPr>
      <w:rFonts w:ascii="Arial" w:eastAsia="Arial Unicode MS" w:hAnsi="Arial" w:cs="Arial"/>
      <w:lang w:eastAsia="ru-RU"/>
    </w:rPr>
  </w:style>
  <w:style w:type="paragraph" w:styleId="afff8">
    <w:name w:val="Block Text"/>
    <w:basedOn w:val="a0"/>
    <w:rsid w:val="00CE081A"/>
    <w:pPr>
      <w:spacing w:after="0" w:line="240" w:lineRule="auto"/>
      <w:ind w:left="170" w:right="170" w:firstLine="539"/>
    </w:pPr>
    <w:rPr>
      <w:rFonts w:ascii="Times New Roman" w:eastAsia="Times New Roman" w:hAnsi="Times New Roman" w:cs="Times New Roman"/>
      <w:sz w:val="24"/>
      <w:szCs w:val="20"/>
      <w:lang w:eastAsia="ru-RU"/>
    </w:rPr>
  </w:style>
  <w:style w:type="character" w:customStyle="1" w:styleId="grame">
    <w:name w:val="grame"/>
    <w:basedOn w:val="a1"/>
    <w:rsid w:val="00CE081A"/>
  </w:style>
  <w:style w:type="paragraph" w:customStyle="1" w:styleId="ConsNormal">
    <w:name w:val="ConsNormal"/>
    <w:rsid w:val="00CE081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230">
    <w:name w:val="Основной текст 23"/>
    <w:basedOn w:val="a0"/>
    <w:rsid w:val="00365BA0"/>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paragraph" w:customStyle="1" w:styleId="afff9">
    <w:name w:val="Основной"/>
    <w:basedOn w:val="afff6"/>
    <w:rsid w:val="0033400F"/>
    <w:pPr>
      <w:spacing w:after="0" w:line="240" w:lineRule="auto"/>
      <w:ind w:left="0" w:firstLine="680"/>
      <w:jc w:val="both"/>
    </w:pPr>
    <w:rPr>
      <w:rFonts w:ascii="Times New Roman" w:eastAsia="Times New Roman" w:hAnsi="Times New Roman" w:cs="Times New Roman"/>
      <w:sz w:val="28"/>
      <w:szCs w:val="24"/>
      <w:lang w:eastAsia="ru-RU"/>
    </w:rPr>
  </w:style>
  <w:style w:type="character" w:customStyle="1" w:styleId="afffa">
    <w:name w:val="Стиль пункта схемы Знак Знак Знак Знак Знак Знак Знак"/>
    <w:basedOn w:val="a1"/>
    <w:link w:val="afffb"/>
    <w:locked/>
    <w:rsid w:val="0033400F"/>
    <w:rPr>
      <w:sz w:val="28"/>
      <w:szCs w:val="28"/>
    </w:rPr>
  </w:style>
  <w:style w:type="paragraph" w:customStyle="1" w:styleId="afffb">
    <w:name w:val="Стиль пункта схемы Знак Знак Знак Знак Знак Знак"/>
    <w:basedOn w:val="a0"/>
    <w:link w:val="afffa"/>
    <w:rsid w:val="0033400F"/>
    <w:pPr>
      <w:autoSpaceDE w:val="0"/>
      <w:autoSpaceDN w:val="0"/>
      <w:adjustRightInd w:val="0"/>
      <w:spacing w:after="0" w:line="360" w:lineRule="auto"/>
      <w:ind w:firstLine="680"/>
      <w:jc w:val="both"/>
    </w:pPr>
    <w:rPr>
      <w:sz w:val="28"/>
      <w:szCs w:val="28"/>
    </w:rPr>
  </w:style>
  <w:style w:type="character" w:customStyle="1" w:styleId="afffc">
    <w:name w:val="Стиль порядка Знак Знак"/>
    <w:basedOn w:val="a1"/>
    <w:link w:val="afffd"/>
    <w:locked/>
    <w:rsid w:val="0033400F"/>
    <w:rPr>
      <w:sz w:val="28"/>
      <w:szCs w:val="28"/>
    </w:rPr>
  </w:style>
  <w:style w:type="paragraph" w:customStyle="1" w:styleId="afffd">
    <w:name w:val="Стиль порядка Знак"/>
    <w:basedOn w:val="a0"/>
    <w:link w:val="afffc"/>
    <w:rsid w:val="0033400F"/>
    <w:pPr>
      <w:tabs>
        <w:tab w:val="left" w:pos="1080"/>
        <w:tab w:val="left" w:pos="1260"/>
      </w:tabs>
      <w:spacing w:after="0" w:line="360" w:lineRule="auto"/>
      <w:ind w:firstLine="720"/>
      <w:jc w:val="both"/>
    </w:pPr>
    <w:rPr>
      <w:sz w:val="28"/>
      <w:szCs w:val="28"/>
    </w:rPr>
  </w:style>
  <w:style w:type="paragraph" w:customStyle="1" w:styleId="110">
    <w:name w:val="Табличный_боковик_11"/>
    <w:link w:val="111"/>
    <w:uiPriority w:val="99"/>
    <w:qFormat/>
    <w:rsid w:val="008C2560"/>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uiPriority w:val="99"/>
    <w:rsid w:val="008C2560"/>
    <w:rPr>
      <w:rFonts w:ascii="Times New Roman" w:eastAsia="Times New Roman" w:hAnsi="Times New Roman" w:cs="Times New Roman"/>
      <w:szCs w:val="24"/>
      <w:lang w:eastAsia="ru-RU"/>
    </w:rPr>
  </w:style>
  <w:style w:type="paragraph" w:customStyle="1" w:styleId="112">
    <w:name w:val="Табличный_таблица_11"/>
    <w:link w:val="113"/>
    <w:uiPriority w:val="99"/>
    <w:qFormat/>
    <w:rsid w:val="008C2560"/>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link w:val="112"/>
    <w:uiPriority w:val="99"/>
    <w:locked/>
    <w:rsid w:val="008C2560"/>
    <w:rPr>
      <w:rFonts w:ascii="Times New Roman" w:eastAsia="Times New Roman" w:hAnsi="Times New Roman" w:cs="Times New Roman"/>
      <w:lang w:eastAsia="ru-RU"/>
    </w:rPr>
  </w:style>
  <w:style w:type="character" w:customStyle="1" w:styleId="afffe">
    <w:name w:val="Текст_Жирный"/>
    <w:uiPriority w:val="1"/>
    <w:qFormat/>
    <w:rsid w:val="008C2560"/>
    <w:rPr>
      <w:rFonts w:ascii="Times New Roman" w:hAnsi="Times New Roman" w:cs="Times New Roman"/>
      <w:b/>
      <w:bCs/>
    </w:rPr>
  </w:style>
  <w:style w:type="paragraph" w:customStyle="1" w:styleId="18">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14">
    <w:name w:val="Знак Знак Знак Знак Знак1 Знак Знак Знак Знак Знак Знак Знак Знак Знак Знак Знак Знак1 Знак"/>
    <w:basedOn w:val="a0"/>
    <w:rsid w:val="00972F91"/>
    <w:pPr>
      <w:spacing w:after="0" w:line="240" w:lineRule="auto"/>
    </w:pPr>
    <w:rPr>
      <w:rFonts w:ascii="Verdana" w:eastAsia="Times New Roman" w:hAnsi="Verdana" w:cs="Verdana"/>
      <w:sz w:val="20"/>
      <w:szCs w:val="20"/>
      <w:lang w:val="en-US"/>
    </w:rPr>
  </w:style>
  <w:style w:type="character" w:styleId="affff">
    <w:name w:val="page number"/>
    <w:basedOn w:val="a1"/>
    <w:rsid w:val="00972F91"/>
  </w:style>
  <w:style w:type="character" w:customStyle="1" w:styleId="211">
    <w:name w:val="Основной текст 2 Знак1"/>
    <w:aliases w:val=" Знак9 Знак"/>
    <w:rsid w:val="00972F91"/>
    <w:rPr>
      <w:sz w:val="24"/>
      <w:szCs w:val="24"/>
      <w:lang w:val="ru-RU" w:eastAsia="ru-RU" w:bidi="ar-SA"/>
    </w:rPr>
  </w:style>
  <w:style w:type="paragraph" w:customStyle="1" w:styleId="ConsPlusCell">
    <w:name w:val="ConsPlusCell"/>
    <w:rsid w:val="00972F9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rsid w:val="00972F91"/>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affff0">
    <w:name w:val="Знак Знак Знак Знак Знак Знак Знак Знак Знак Знак Знак Знак"/>
    <w:rsid w:val="00972F91"/>
    <w:rPr>
      <w:sz w:val="24"/>
      <w:szCs w:val="24"/>
      <w:lang w:val="ru-RU" w:eastAsia="ru-RU" w:bidi="ar-SA"/>
    </w:rPr>
  </w:style>
  <w:style w:type="paragraph" w:customStyle="1" w:styleId="19">
    <w:name w:val="Знак Знак Знак Знак Знак1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2b">
    <w:name w:val="Знак Знак Знак Знак Знак Знак2"/>
    <w:basedOn w:val="a0"/>
    <w:rsid w:val="00972F91"/>
    <w:pPr>
      <w:spacing w:after="0" w:line="240" w:lineRule="auto"/>
    </w:pPr>
    <w:rPr>
      <w:rFonts w:ascii="Verdana" w:eastAsia="Times New Roman" w:hAnsi="Verdana" w:cs="Verdana"/>
      <w:sz w:val="20"/>
      <w:szCs w:val="20"/>
      <w:lang w:val="en-US"/>
    </w:rPr>
  </w:style>
  <w:style w:type="paragraph" w:customStyle="1" w:styleId="1a">
    <w:name w:val="Знак Знак1 Знак"/>
    <w:basedOn w:val="a0"/>
    <w:rsid w:val="00972F91"/>
    <w:pPr>
      <w:spacing w:after="0" w:line="240" w:lineRule="auto"/>
    </w:pPr>
    <w:rPr>
      <w:rFonts w:ascii="Verdana" w:eastAsia="Times New Roman" w:hAnsi="Verdana" w:cs="Verdana"/>
      <w:sz w:val="20"/>
      <w:szCs w:val="20"/>
      <w:lang w:val="en-US"/>
    </w:rPr>
  </w:style>
  <w:style w:type="paragraph" w:styleId="affff2">
    <w:name w:val="Plain Text"/>
    <w:aliases w:val=" Знак8"/>
    <w:basedOn w:val="a0"/>
    <w:link w:val="affff3"/>
    <w:rsid w:val="00972F91"/>
    <w:pPr>
      <w:spacing w:after="0" w:line="240" w:lineRule="auto"/>
    </w:pPr>
    <w:rPr>
      <w:rFonts w:ascii="Courier New" w:eastAsia="Calibri" w:hAnsi="Courier New" w:cs="Courier New"/>
      <w:sz w:val="24"/>
      <w:szCs w:val="24"/>
      <w:lang w:eastAsia="ru-RU"/>
    </w:rPr>
  </w:style>
  <w:style w:type="character" w:customStyle="1" w:styleId="affff3">
    <w:name w:val="Текст Знак"/>
    <w:aliases w:val=" Знак8 Знак"/>
    <w:basedOn w:val="a1"/>
    <w:link w:val="affff2"/>
    <w:rsid w:val="00972F91"/>
    <w:rPr>
      <w:rFonts w:ascii="Courier New" w:eastAsia="Calibri" w:hAnsi="Courier New" w:cs="Courier New"/>
      <w:sz w:val="24"/>
      <w:szCs w:val="24"/>
      <w:lang w:eastAsia="ru-RU"/>
    </w:rPr>
  </w:style>
  <w:style w:type="paragraph" w:customStyle="1" w:styleId="affff4">
    <w:name w:val="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5">
    <w:name w:val="Знак"/>
    <w:basedOn w:val="a0"/>
    <w:rsid w:val="00972F91"/>
    <w:pPr>
      <w:spacing w:after="0" w:line="240" w:lineRule="auto"/>
    </w:pPr>
    <w:rPr>
      <w:rFonts w:ascii="Verdana" w:eastAsia="Times New Roman" w:hAnsi="Verdana" w:cs="Verdana"/>
      <w:sz w:val="20"/>
      <w:szCs w:val="20"/>
      <w:lang w:val="en-US"/>
    </w:rPr>
  </w:style>
  <w:style w:type="paragraph" w:customStyle="1" w:styleId="a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b">
    <w:name w:val="Знак Знак Знак Знак Знак1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c">
    <w:name w:val="Знак Знак Знак Знак Знак1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Normal2">
    <w:name w:val="Normal Знак Знак Знак Знак Знак Знак Знак"/>
    <w:link w:val="Normal3"/>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3">
    <w:name w:val="Normal Знак Знак Знак Знак Знак Знак Знак Знак"/>
    <w:link w:val="Normal2"/>
    <w:rsid w:val="00972F91"/>
    <w:rPr>
      <w:rFonts w:ascii="Times New Roman" w:eastAsia="Times New Roman" w:hAnsi="Times New Roman" w:cs="Times New Roman"/>
      <w:snapToGrid w:val="0"/>
      <w:sz w:val="24"/>
      <w:szCs w:val="24"/>
      <w:lang w:eastAsia="ru-RU"/>
    </w:rPr>
  </w:style>
  <w:style w:type="paragraph" w:customStyle="1" w:styleId="1d">
    <w:name w:val="Основной текст1"/>
    <w:basedOn w:val="a0"/>
    <w:rsid w:val="00972F91"/>
    <w:pPr>
      <w:spacing w:before="60" w:after="60" w:line="240" w:lineRule="auto"/>
      <w:ind w:firstLine="567"/>
      <w:jc w:val="both"/>
    </w:pPr>
    <w:rPr>
      <w:rFonts w:ascii="Arial" w:eastAsia="Times New Roman" w:hAnsi="Arial" w:cs="Times New Roman"/>
      <w:szCs w:val="20"/>
      <w:lang w:val="en-US" w:eastAsia="ru-RU"/>
    </w:rPr>
  </w:style>
  <w:style w:type="paragraph" w:customStyle="1" w:styleId="pcss">
    <w:name w:val="pcss"/>
    <w:basedOn w:val="a0"/>
    <w:rsid w:val="00972F91"/>
    <w:pPr>
      <w:spacing w:before="100" w:beforeAutospacing="1" w:after="100" w:afterAutospacing="1" w:line="240" w:lineRule="auto"/>
      <w:ind w:firstLine="720"/>
    </w:pPr>
    <w:rPr>
      <w:rFonts w:ascii="Verdana" w:eastAsia="Times New Roman" w:hAnsi="Verdana" w:cs="Times New Roman"/>
      <w:sz w:val="18"/>
      <w:szCs w:val="18"/>
      <w:lang w:eastAsia="ru-RU"/>
    </w:rPr>
  </w:style>
  <w:style w:type="table" w:styleId="affffa">
    <w:name w:val="Table Professional"/>
    <w:basedOn w:val="a2"/>
    <w:rsid w:val="00972F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Iauiue">
    <w:name w:val="Iau?iue"/>
    <w:rsid w:val="00972F9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Normal20">
    <w:name w:val="Normal Знак Знак2"/>
    <w:rsid w:val="00972F91"/>
    <w:rPr>
      <w:sz w:val="22"/>
      <w:szCs w:val="24"/>
      <w:lang w:val="ru-RU" w:eastAsia="ru-RU" w:bidi="ar-SA"/>
    </w:rPr>
  </w:style>
  <w:style w:type="paragraph" w:customStyle="1" w:styleId="120">
    <w:name w:val="Стиль 12 пт"/>
    <w:basedOn w:val="a0"/>
    <w:rsid w:val="00972F91"/>
    <w:pPr>
      <w:spacing w:before="120" w:after="0" w:line="240" w:lineRule="auto"/>
      <w:ind w:firstLine="709"/>
      <w:jc w:val="both"/>
    </w:pPr>
    <w:rPr>
      <w:rFonts w:ascii="Times New Roman" w:eastAsia="Times New Roman" w:hAnsi="Times New Roman" w:cs="Times New Roman"/>
      <w:sz w:val="26"/>
      <w:szCs w:val="24"/>
      <w:lang w:eastAsia="ru-RU"/>
    </w:rPr>
  </w:style>
  <w:style w:type="paragraph" w:customStyle="1" w:styleId="affffb">
    <w:name w:val="список"/>
    <w:basedOn w:val="a0"/>
    <w:rsid w:val="00972F91"/>
    <w:pPr>
      <w:tabs>
        <w:tab w:val="num" w:pos="360"/>
        <w:tab w:val="left" w:pos="2410"/>
      </w:tabs>
      <w:spacing w:after="0" w:line="240" w:lineRule="auto"/>
      <w:jc w:val="both"/>
    </w:pPr>
    <w:rPr>
      <w:rFonts w:ascii="Times New Roman" w:eastAsia="Times New Roman" w:hAnsi="Times New Roman" w:cs="Times New Roman"/>
      <w:lang w:eastAsia="ru-RU"/>
    </w:rPr>
  </w:style>
  <w:style w:type="paragraph" w:customStyle="1" w:styleId="affffc">
    <w:name w:val="Названия таблиц Знак Знак Знак"/>
    <w:basedOn w:val="a0"/>
    <w:link w:val="affffd"/>
    <w:autoRedefine/>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character" w:customStyle="1" w:styleId="affffd">
    <w:name w:val="Названия таблиц Знак Знак Знак Знак"/>
    <w:link w:val="affffc"/>
    <w:rsid w:val="00972F91"/>
    <w:rPr>
      <w:rFonts w:ascii="Bookman Old Style" w:eastAsia="Times New Roman" w:hAnsi="Bookman Old Style" w:cs="Times New Roman"/>
      <w:b/>
      <w:color w:val="000000"/>
      <w:sz w:val="24"/>
      <w:szCs w:val="24"/>
      <w:lang w:eastAsia="ru-RU"/>
    </w:rPr>
  </w:style>
  <w:style w:type="table" w:customStyle="1" w:styleId="1e">
    <w:name w:val="Стандарт1"/>
    <w:basedOn w:val="1f"/>
    <w:rsid w:val="00972F91"/>
    <w:pPr>
      <w:ind w:firstLine="397"/>
      <w:jc w:val="both"/>
    </w:pPr>
    <w:rPr>
      <w:rFonts w:ascii="Arial" w:hAnsi="Arial"/>
    </w:rPr>
    <w:tblPr>
      <w:tblBorders>
        <w:top w:val="single" w:sz="12" w:space="0" w:color="000000"/>
        <w:bottom w:val="single" w:sz="12" w:space="0" w:color="000000"/>
      </w:tblBorders>
    </w:tblPr>
    <w:tcPr>
      <w:shd w:val="clear" w:color="auto" w:fill="auto"/>
    </w:tcPr>
    <w:tblStylePr w:type="firstRow">
      <w:rPr>
        <w:rFonts w:ascii="Arial" w:hAnsi="Arial"/>
        <w:i/>
        <w:sz w:val="20"/>
      </w:rPr>
      <w:tblPr/>
      <w:tcPr>
        <w:tcBorders>
          <w:bottom w:val="single" w:sz="6" w:space="0" w:color="auto"/>
          <w:tl2br w:val="none" w:sz="0" w:space="0" w:color="auto"/>
          <w:tr2bl w:val="none" w:sz="0" w:space="0" w:color="auto"/>
        </w:tcBorders>
        <w:shd w:val="clear" w:color="auto" w:fill="auto"/>
      </w:tcPr>
    </w:tblStylePr>
    <w:tblStylePr w:type="lastRow">
      <w:tblPr/>
      <w:tcPr>
        <w:tcBorders>
          <w:top w:val="nil"/>
          <w:tl2br w:val="none" w:sz="0" w:space="0" w:color="auto"/>
          <w:tr2bl w:val="none" w:sz="0" w:space="0" w:color="auto"/>
        </w:tcBorders>
        <w:shd w:val="clear" w:color="auto" w:fill="auto"/>
      </w:tcPr>
    </w:tblStylePr>
  </w:style>
  <w:style w:type="table" w:styleId="1f">
    <w:name w:val="Table Simple 1"/>
    <w:basedOn w:val="a2"/>
    <w:rsid w:val="00972F91"/>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fffe">
    <w:name w:val="Заголовок_таблицы"/>
    <w:basedOn w:val="a0"/>
    <w:rsid w:val="00972F91"/>
    <w:pPr>
      <w:spacing w:after="0" w:line="240" w:lineRule="auto"/>
      <w:jc w:val="center"/>
    </w:pPr>
    <w:rPr>
      <w:rFonts w:ascii="Arial" w:eastAsia="Times New Roman" w:hAnsi="Arial" w:cs="Times New Roman"/>
      <w:b/>
      <w:i/>
      <w:sz w:val="18"/>
      <w:lang w:eastAsia="ru-RU"/>
    </w:rPr>
  </w:style>
  <w:style w:type="paragraph" w:styleId="afffff">
    <w:name w:val="Document Map"/>
    <w:basedOn w:val="a0"/>
    <w:link w:val="afffff0"/>
    <w:semiHidden/>
    <w:rsid w:val="00972F91"/>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afffff0">
    <w:name w:val="Схема документа Знак"/>
    <w:basedOn w:val="a1"/>
    <w:link w:val="afffff"/>
    <w:semiHidden/>
    <w:rsid w:val="00972F91"/>
    <w:rPr>
      <w:rFonts w:ascii="Tahoma" w:eastAsia="Times New Roman" w:hAnsi="Tahoma" w:cs="Times New Roman"/>
      <w:sz w:val="20"/>
      <w:szCs w:val="20"/>
      <w:shd w:val="clear" w:color="auto" w:fill="000080"/>
      <w:lang w:val="x-none" w:eastAsia="x-none"/>
    </w:rPr>
  </w:style>
  <w:style w:type="paragraph" w:customStyle="1" w:styleId="afffff1">
    <w:name w:val="Текст акта"/>
    <w:rsid w:val="00972F91"/>
    <w:pPr>
      <w:widowControl w:val="0"/>
      <w:spacing w:after="0" w:line="240" w:lineRule="auto"/>
      <w:ind w:firstLine="709"/>
      <w:jc w:val="both"/>
    </w:pPr>
    <w:rPr>
      <w:rFonts w:ascii="Times New Roman" w:eastAsia="Times New Roman" w:hAnsi="Times New Roman" w:cs="Times New Roman"/>
      <w:sz w:val="28"/>
      <w:szCs w:val="24"/>
      <w:lang w:eastAsia="ru-RU"/>
    </w:rPr>
  </w:style>
  <w:style w:type="paragraph" w:customStyle="1" w:styleId="Normal4">
    <w:name w:val="Стиль Normal + полужирный"/>
    <w:basedOn w:val="a0"/>
    <w:rsid w:val="00972F91"/>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afffff2">
    <w:name w:val="Таблица"/>
    <w:basedOn w:val="af5"/>
    <w:rsid w:val="00972F91"/>
    <w:pPr>
      <w:spacing w:line="240" w:lineRule="auto"/>
      <w:ind w:firstLine="0"/>
      <w:jc w:val="both"/>
    </w:pPr>
    <w:rPr>
      <w:b w:val="0"/>
      <w:szCs w:val="20"/>
    </w:rPr>
  </w:style>
  <w:style w:type="paragraph" w:customStyle="1" w:styleId="xl24">
    <w:name w:val="xl24"/>
    <w:basedOn w:val="a0"/>
    <w:rsid w:val="00972F9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0"/>
    <w:rsid w:val="00972F9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53">
    <w:name w:val="toc 5"/>
    <w:basedOn w:val="a0"/>
    <w:next w:val="a0"/>
    <w:autoRedefine/>
    <w:rsid w:val="00972F91"/>
    <w:pPr>
      <w:spacing w:after="0" w:line="240" w:lineRule="auto"/>
      <w:ind w:left="720"/>
    </w:pPr>
    <w:rPr>
      <w:rFonts w:ascii="Times New Roman" w:eastAsia="Times New Roman" w:hAnsi="Times New Roman" w:cs="Times New Roman"/>
      <w:sz w:val="20"/>
      <w:szCs w:val="20"/>
      <w:lang w:eastAsia="ru-RU"/>
    </w:rPr>
  </w:style>
  <w:style w:type="paragraph" w:styleId="63">
    <w:name w:val="toc 6"/>
    <w:basedOn w:val="a0"/>
    <w:next w:val="a0"/>
    <w:autoRedefine/>
    <w:rsid w:val="00972F91"/>
    <w:pPr>
      <w:spacing w:after="0" w:line="240" w:lineRule="auto"/>
      <w:ind w:left="960"/>
    </w:pPr>
    <w:rPr>
      <w:rFonts w:ascii="Times New Roman" w:eastAsia="Times New Roman" w:hAnsi="Times New Roman" w:cs="Times New Roman"/>
      <w:sz w:val="20"/>
      <w:szCs w:val="20"/>
      <w:lang w:eastAsia="ru-RU"/>
    </w:rPr>
  </w:style>
  <w:style w:type="paragraph" w:styleId="73">
    <w:name w:val="toc 7"/>
    <w:basedOn w:val="a0"/>
    <w:next w:val="a0"/>
    <w:autoRedefine/>
    <w:rsid w:val="00972F91"/>
    <w:pPr>
      <w:spacing w:after="0" w:line="240" w:lineRule="auto"/>
      <w:ind w:left="1200"/>
    </w:pPr>
    <w:rPr>
      <w:rFonts w:ascii="Times New Roman" w:eastAsia="Times New Roman" w:hAnsi="Times New Roman" w:cs="Times New Roman"/>
      <w:sz w:val="20"/>
      <w:szCs w:val="20"/>
      <w:lang w:eastAsia="ru-RU"/>
    </w:rPr>
  </w:style>
  <w:style w:type="paragraph" w:styleId="83">
    <w:name w:val="toc 8"/>
    <w:basedOn w:val="a0"/>
    <w:next w:val="a0"/>
    <w:autoRedefine/>
    <w:rsid w:val="00972F91"/>
    <w:pPr>
      <w:spacing w:after="0" w:line="240" w:lineRule="auto"/>
      <w:ind w:left="1440"/>
    </w:pPr>
    <w:rPr>
      <w:rFonts w:ascii="Times New Roman" w:eastAsia="Times New Roman" w:hAnsi="Times New Roman" w:cs="Times New Roman"/>
      <w:sz w:val="20"/>
      <w:szCs w:val="20"/>
      <w:lang w:eastAsia="ru-RU"/>
    </w:rPr>
  </w:style>
  <w:style w:type="paragraph" w:styleId="93">
    <w:name w:val="toc 9"/>
    <w:basedOn w:val="a0"/>
    <w:next w:val="a0"/>
    <w:autoRedefine/>
    <w:rsid w:val="00972F91"/>
    <w:pPr>
      <w:spacing w:after="0" w:line="240" w:lineRule="auto"/>
      <w:ind w:left="1680"/>
    </w:pPr>
    <w:rPr>
      <w:rFonts w:ascii="Times New Roman" w:eastAsia="Times New Roman" w:hAnsi="Times New Roman" w:cs="Times New Roman"/>
      <w:sz w:val="20"/>
      <w:szCs w:val="20"/>
      <w:lang w:eastAsia="ru-RU"/>
    </w:rPr>
  </w:style>
  <w:style w:type="paragraph" w:customStyle="1" w:styleId="ConsNonformat">
    <w:name w:val="ConsNonformat"/>
    <w:rsid w:val="00972F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972F91"/>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style1">
    <w:name w:val="style1"/>
    <w:basedOn w:val="a0"/>
    <w:rsid w:val="00972F91"/>
    <w:pPr>
      <w:spacing w:before="100" w:beforeAutospacing="1" w:after="100" w:afterAutospacing="1" w:line="240" w:lineRule="auto"/>
    </w:pPr>
    <w:rPr>
      <w:rFonts w:ascii="Arial" w:eastAsia="Times New Roman" w:hAnsi="Arial" w:cs="Arial"/>
      <w:sz w:val="24"/>
      <w:szCs w:val="24"/>
      <w:lang w:eastAsia="ru-RU"/>
    </w:rPr>
  </w:style>
  <w:style w:type="paragraph" w:customStyle="1" w:styleId="textn">
    <w:name w:val="textn"/>
    <w:basedOn w:val="a0"/>
    <w:rsid w:val="00972F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1">
    <w:name w:val="Стиль 12 пт Знак Знак Знак Знак Знак"/>
    <w:basedOn w:val="a0"/>
    <w:link w:val="122"/>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character" w:customStyle="1" w:styleId="122">
    <w:name w:val="Стиль 12 пт Знак Знак Знак Знак Знак Знак"/>
    <w:link w:val="121"/>
    <w:rsid w:val="00972F91"/>
    <w:rPr>
      <w:rFonts w:ascii="Times New Roman" w:eastAsia="Times New Roman" w:hAnsi="Times New Roman" w:cs="Times New Roman"/>
      <w:color w:val="000000"/>
      <w:sz w:val="26"/>
      <w:szCs w:val="24"/>
      <w:lang w:eastAsia="ru-RU"/>
    </w:rPr>
  </w:style>
  <w:style w:type="paragraph" w:customStyle="1" w:styleId="afffff3">
    <w:name w:val="Текст письма"/>
    <w:basedOn w:val="a0"/>
    <w:rsid w:val="00972F91"/>
    <w:pPr>
      <w:spacing w:after="0" w:line="360" w:lineRule="exact"/>
      <w:ind w:firstLine="709"/>
      <w:jc w:val="both"/>
    </w:pPr>
    <w:rPr>
      <w:rFonts w:ascii="Times New Roman" w:eastAsia="Times New Roman" w:hAnsi="Times New Roman" w:cs="Times New Roman"/>
      <w:sz w:val="28"/>
      <w:szCs w:val="24"/>
      <w:lang w:eastAsia="ru-RU"/>
    </w:rPr>
  </w:style>
  <w:style w:type="paragraph" w:customStyle="1" w:styleId="afffff4">
    <w:name w:val="заполнение таблиц"/>
    <w:basedOn w:val="a0"/>
    <w:rsid w:val="00972F91"/>
    <w:pPr>
      <w:spacing w:after="0" w:line="240" w:lineRule="auto"/>
    </w:pPr>
    <w:rPr>
      <w:rFonts w:ascii="Arial" w:eastAsia="Times New Roman" w:hAnsi="Arial" w:cs="Times New Roman"/>
      <w:sz w:val="18"/>
      <w:lang w:eastAsia="ru-RU"/>
    </w:rPr>
  </w:style>
  <w:style w:type="table" w:styleId="1f0">
    <w:name w:val="Table Grid 1"/>
    <w:basedOn w:val="a2"/>
    <w:rsid w:val="00972F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f1">
    <w:name w:val="Стиль1"/>
    <w:basedOn w:val="af6"/>
    <w:autoRedefine/>
    <w:rsid w:val="00972F91"/>
    <w:pPr>
      <w:spacing w:after="0" w:line="240" w:lineRule="auto"/>
      <w:jc w:val="both"/>
    </w:pPr>
    <w:rPr>
      <w:rFonts w:ascii="Times New Roman" w:eastAsia="Times New Roman" w:hAnsi="Times New Roman" w:cs="Times New Roman"/>
      <w:sz w:val="26"/>
      <w:szCs w:val="20"/>
      <w:lang w:eastAsia="ru-RU"/>
    </w:rPr>
  </w:style>
  <w:style w:type="paragraph" w:customStyle="1" w:styleId="ConsPlusNonformat">
    <w:name w:val="ConsPlusNonformat"/>
    <w:rsid w:val="00972F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45">
    <w:name w:val="Стиль4 Знак Знак Знак Знак Знак"/>
    <w:basedOn w:val="afff6"/>
    <w:link w:val="46"/>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46">
    <w:name w:val="Стиль4 Знак Знак Знак Знак Знак Знак"/>
    <w:link w:val="45"/>
    <w:locked/>
    <w:rsid w:val="00972F91"/>
    <w:rPr>
      <w:rFonts w:ascii="Times New Roman" w:eastAsia="Times New Roman" w:hAnsi="Times New Roman" w:cs="Times New Roman"/>
      <w:sz w:val="24"/>
      <w:szCs w:val="24"/>
      <w:lang w:eastAsia="ru-RU"/>
    </w:rPr>
  </w:style>
  <w:style w:type="paragraph" w:customStyle="1" w:styleId="Normal5">
    <w:name w:val="Normal Знак Знак Знак Знак"/>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54">
    <w:name w:val="Обычный5"/>
    <w:rsid w:val="00972F91"/>
    <w:pPr>
      <w:spacing w:after="0" w:line="240" w:lineRule="auto"/>
    </w:pPr>
    <w:rPr>
      <w:rFonts w:ascii="Times New Roman" w:eastAsia="Times New Roman" w:hAnsi="Times New Roman" w:cs="Times New Roman"/>
      <w:szCs w:val="24"/>
      <w:lang w:eastAsia="ru-RU"/>
    </w:rPr>
  </w:style>
  <w:style w:type="paragraph" w:customStyle="1" w:styleId="afffff5">
    <w:name w:val="Названия таблиц"/>
    <w:basedOn w:val="a0"/>
    <w:autoRedefine/>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paragraph" w:customStyle="1" w:styleId="123">
    <w:name w:val="Стиль 12 пт Знак Знак"/>
    <w:basedOn w:val="a0"/>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paragraph" w:customStyle="1" w:styleId="47">
    <w:name w:val="Стиль4 Знак Знак Знак"/>
    <w:basedOn w:val="afff6"/>
    <w:link w:val="48"/>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48">
    <w:name w:val="Стиль4 Знак Знак Знак Знак"/>
    <w:link w:val="47"/>
    <w:locked/>
    <w:rsid w:val="00972F91"/>
    <w:rPr>
      <w:rFonts w:ascii="Times New Roman" w:eastAsia="Times New Roman" w:hAnsi="Times New Roman" w:cs="Times New Roman"/>
      <w:sz w:val="24"/>
      <w:szCs w:val="24"/>
      <w:lang w:eastAsia="ru-RU"/>
    </w:rPr>
  </w:style>
  <w:style w:type="paragraph" w:customStyle="1" w:styleId="49">
    <w:name w:val="Стиль4"/>
    <w:basedOn w:val="afff6"/>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afffff6">
    <w:name w:val="Абзац списка Знак Знак"/>
    <w:rsid w:val="00972F91"/>
    <w:rPr>
      <w:rFonts w:ascii="Calibri" w:eastAsia="Calibri" w:hAnsi="Calibri"/>
      <w:sz w:val="22"/>
      <w:szCs w:val="22"/>
      <w:lang w:val="ru-RU" w:eastAsia="en-US" w:bidi="ar-SA"/>
    </w:rPr>
  </w:style>
  <w:style w:type="character" w:customStyle="1" w:styleId="Normal10">
    <w:name w:val="Normal Знак Знак1"/>
    <w:rsid w:val="00972F91"/>
    <w:rPr>
      <w:sz w:val="22"/>
      <w:szCs w:val="24"/>
      <w:lang w:val="ru-RU" w:eastAsia="ru-RU" w:bidi="ar-SA"/>
    </w:rPr>
  </w:style>
  <w:style w:type="paragraph" w:customStyle="1" w:styleId="310">
    <w:name w:val="Основной текст с отступом 31"/>
    <w:basedOn w:val="a0"/>
    <w:rsid w:val="00972F91"/>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afffff7">
    <w:name w:val="Символ сноски"/>
    <w:rsid w:val="00972F91"/>
    <w:rPr>
      <w:vertAlign w:val="superscript"/>
    </w:rPr>
  </w:style>
  <w:style w:type="paragraph" w:customStyle="1" w:styleId="1f2">
    <w:name w:val="Таблица1"/>
    <w:basedOn w:val="a0"/>
    <w:autoRedefine/>
    <w:rsid w:val="00972F91"/>
    <w:pPr>
      <w:spacing w:after="0" w:line="240" w:lineRule="auto"/>
      <w:jc w:val="both"/>
    </w:pPr>
    <w:rPr>
      <w:rFonts w:ascii="Bookman Old Style" w:eastAsia="Times New Roman" w:hAnsi="Bookman Old Style" w:cs="Arial"/>
      <w:iCs/>
      <w:color w:val="000000"/>
      <w:kern w:val="28"/>
      <w:sz w:val="24"/>
      <w:szCs w:val="24"/>
      <w:lang w:eastAsia="ru-RU"/>
    </w:rPr>
  </w:style>
  <w:style w:type="character" w:customStyle="1" w:styleId="FontStyle24">
    <w:name w:val="Font Style24"/>
    <w:rsid w:val="00972F91"/>
    <w:rPr>
      <w:rFonts w:ascii="Times New Roman" w:hAnsi="Times New Roman" w:cs="Times New Roman"/>
      <w:sz w:val="22"/>
      <w:szCs w:val="22"/>
    </w:rPr>
  </w:style>
  <w:style w:type="paragraph" w:customStyle="1" w:styleId="afffff8">
    <w:name w:val="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9">
    <w:name w:val="Знак Знак"/>
    <w:basedOn w:val="a0"/>
    <w:rsid w:val="00972F91"/>
    <w:pPr>
      <w:spacing w:after="0" w:line="240" w:lineRule="auto"/>
    </w:pPr>
    <w:rPr>
      <w:rFonts w:ascii="Verdana" w:eastAsia="Times New Roman" w:hAnsi="Verdana" w:cs="Verdana"/>
      <w:sz w:val="20"/>
      <w:szCs w:val="20"/>
      <w:lang w:val="en-US"/>
    </w:rPr>
  </w:style>
  <w:style w:type="paragraph" w:customStyle="1" w:styleId="2c">
    <w:name w:val="Знак Знак Знак Знак Знак Знак2 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afffffa">
    <w:name w:val="Знак Знак Знак Знак Знак Знак Знак Знак"/>
    <w:rsid w:val="00972F91"/>
    <w:rPr>
      <w:sz w:val="24"/>
      <w:szCs w:val="24"/>
      <w:lang w:val="ru-RU" w:eastAsia="ru-RU" w:bidi="ar-SA"/>
    </w:rPr>
  </w:style>
  <w:style w:type="paragraph" w:customStyle="1" w:styleId="2d">
    <w:name w:val="Знак Знак Знак Знак2"/>
    <w:basedOn w:val="a0"/>
    <w:rsid w:val="00972F91"/>
    <w:pPr>
      <w:spacing w:after="0" w:line="240" w:lineRule="auto"/>
    </w:pPr>
    <w:rPr>
      <w:rFonts w:ascii="Verdana" w:eastAsia="Times New Roman" w:hAnsi="Verdana" w:cs="Verdana"/>
      <w:sz w:val="20"/>
      <w:szCs w:val="20"/>
      <w:lang w:val="en-US"/>
    </w:rPr>
  </w:style>
  <w:style w:type="paragraph" w:customStyle="1" w:styleId="afffffb">
    <w:name w:val="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S31">
    <w:name w:val="S_Нумерованный_3.1"/>
    <w:basedOn w:val="a0"/>
    <w:link w:val="S310"/>
    <w:autoRedefine/>
    <w:rsid w:val="00972F91"/>
    <w:pPr>
      <w:spacing w:after="0" w:line="240" w:lineRule="auto"/>
      <w:ind w:firstLine="720"/>
      <w:jc w:val="both"/>
    </w:pPr>
    <w:rPr>
      <w:rFonts w:ascii="Times New Roman" w:eastAsia="Times New Roman" w:hAnsi="Times New Roman" w:cs="Times New Roman"/>
      <w:sz w:val="28"/>
      <w:szCs w:val="28"/>
      <w:lang w:eastAsia="ru-RU"/>
    </w:rPr>
  </w:style>
  <w:style w:type="character" w:customStyle="1" w:styleId="S310">
    <w:name w:val="S_Нумерованный_3.1 Знак"/>
    <w:link w:val="S31"/>
    <w:rsid w:val="00972F91"/>
    <w:rPr>
      <w:rFonts w:ascii="Times New Roman" w:eastAsia="Times New Roman" w:hAnsi="Times New Roman" w:cs="Times New Roman"/>
      <w:sz w:val="28"/>
      <w:szCs w:val="28"/>
      <w:lang w:eastAsia="ru-RU"/>
    </w:rPr>
  </w:style>
  <w:style w:type="paragraph" w:customStyle="1" w:styleId="2e">
    <w:name w:val="Знак Знак Знак2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c">
    <w:name w:val="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styleId="afffffd">
    <w:name w:val="Normal Indent"/>
    <w:basedOn w:val="a0"/>
    <w:unhideWhenUsed/>
    <w:rsid w:val="00972F91"/>
    <w:pPr>
      <w:spacing w:after="0" w:line="240" w:lineRule="auto"/>
      <w:ind w:left="708"/>
    </w:pPr>
    <w:rPr>
      <w:rFonts w:ascii="Times New Roman" w:eastAsia="Times New Roman" w:hAnsi="Times New Roman" w:cs="Times New Roman"/>
      <w:sz w:val="24"/>
      <w:szCs w:val="24"/>
      <w:lang w:eastAsia="ru-RU"/>
    </w:rPr>
  </w:style>
  <w:style w:type="paragraph" w:customStyle="1" w:styleId="124">
    <w:name w:val="таблицы 12"/>
    <w:basedOn w:val="a0"/>
    <w:rsid w:val="00972F91"/>
    <w:pPr>
      <w:keepLines/>
      <w:spacing w:after="0" w:line="240" w:lineRule="auto"/>
      <w:jc w:val="both"/>
    </w:pPr>
    <w:rPr>
      <w:rFonts w:ascii="Times New Roman" w:eastAsia="Times New Roman" w:hAnsi="Times New Roman" w:cs="Times New Roman"/>
      <w:snapToGrid w:val="0"/>
      <w:sz w:val="24"/>
      <w:szCs w:val="20"/>
      <w:lang w:eastAsia="ru-RU"/>
    </w:rPr>
  </w:style>
  <w:style w:type="paragraph" w:customStyle="1" w:styleId="afffffe">
    <w:name w:val="Название таблицы"/>
    <w:basedOn w:val="a0"/>
    <w:rsid w:val="00972F91"/>
    <w:pPr>
      <w:keepNext/>
      <w:keepLines/>
      <w:snapToGrid w:val="0"/>
      <w:spacing w:before="120" w:after="0" w:line="240" w:lineRule="auto"/>
      <w:ind w:left="357" w:right="357" w:firstLine="720"/>
      <w:jc w:val="right"/>
    </w:pPr>
    <w:rPr>
      <w:rFonts w:ascii="Arial" w:eastAsia="Times New Roman" w:hAnsi="Arial" w:cs="Times New Roman"/>
      <w:b/>
      <w:sz w:val="24"/>
      <w:szCs w:val="20"/>
      <w:lang w:eastAsia="ru-RU"/>
    </w:rPr>
  </w:style>
  <w:style w:type="character" w:customStyle="1" w:styleId="apple-style-span">
    <w:name w:val="apple-style-span"/>
    <w:basedOn w:val="a1"/>
    <w:rsid w:val="00972F91"/>
  </w:style>
  <w:style w:type="paragraph" w:customStyle="1" w:styleId="affffff">
    <w:name w:val="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ConsPlusNormal0">
    <w:name w:val="ConsPlusNormal Знак Знак"/>
    <w:link w:val="ConsPlusNormal1"/>
    <w:rsid w:val="00972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 Знак Знак Знак"/>
    <w:link w:val="ConsPlusNormal0"/>
    <w:rsid w:val="00972F91"/>
    <w:rPr>
      <w:rFonts w:ascii="Arial" w:eastAsia="Times New Roman" w:hAnsi="Arial" w:cs="Arial"/>
      <w:sz w:val="20"/>
      <w:szCs w:val="20"/>
      <w:lang w:eastAsia="ru-RU"/>
    </w:rPr>
  </w:style>
  <w:style w:type="paragraph" w:customStyle="1" w:styleId="affffff0">
    <w:name w:val="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f1">
    <w:name w:val="прочие заголовки"/>
    <w:basedOn w:val="a0"/>
    <w:rsid w:val="00972F91"/>
    <w:pPr>
      <w:spacing w:before="120" w:after="60" w:line="240" w:lineRule="auto"/>
      <w:ind w:firstLine="709"/>
      <w:jc w:val="both"/>
    </w:pPr>
    <w:rPr>
      <w:rFonts w:ascii="Bookman Old Style" w:eastAsia="Times New Roman" w:hAnsi="Bookman Old Style" w:cs="Times New Roman"/>
      <w:b/>
      <w:spacing w:val="-10"/>
      <w:w w:val="90"/>
      <w:szCs w:val="24"/>
      <w:lang w:eastAsia="ru-RU"/>
    </w:rPr>
  </w:style>
  <w:style w:type="paragraph" w:customStyle="1" w:styleId="affffff2">
    <w:name w:val="Для записок"/>
    <w:basedOn w:val="a0"/>
    <w:rsid w:val="00972F91"/>
    <w:pPr>
      <w:spacing w:before="120" w:after="0" w:line="240" w:lineRule="auto"/>
      <w:ind w:firstLine="720"/>
      <w:jc w:val="both"/>
    </w:pPr>
    <w:rPr>
      <w:rFonts w:ascii="Times New Roman" w:eastAsia="Times New Roman" w:hAnsi="Times New Roman" w:cs="Times New Roman"/>
      <w:sz w:val="24"/>
      <w:szCs w:val="20"/>
      <w:lang w:eastAsia="ru-RU"/>
    </w:rPr>
  </w:style>
  <w:style w:type="character" w:customStyle="1" w:styleId="contww">
    <w:name w:val="contww"/>
    <w:rsid w:val="00972F91"/>
    <w:rPr>
      <w:rFonts w:cs="Times New Roman"/>
    </w:rPr>
  </w:style>
  <w:style w:type="paragraph" w:customStyle="1" w:styleId="1f3">
    <w:name w:val="Знак Знак Знак Знак Знак1 Знак"/>
    <w:basedOn w:val="a0"/>
    <w:rsid w:val="00972F91"/>
    <w:pPr>
      <w:spacing w:after="0" w:line="240" w:lineRule="auto"/>
    </w:pPr>
    <w:rPr>
      <w:rFonts w:ascii="Verdana" w:eastAsia="Times New Roman" w:hAnsi="Verdana" w:cs="Verdana"/>
      <w:sz w:val="20"/>
      <w:szCs w:val="20"/>
      <w:lang w:val="en-US"/>
    </w:rPr>
  </w:style>
  <w:style w:type="paragraph" w:customStyle="1" w:styleId="1f4">
    <w:name w:val="Знак Знак Знак Знак Знак1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5">
    <w:name w:val="1"/>
    <w:basedOn w:val="a0"/>
    <w:rsid w:val="00972F91"/>
    <w:pPr>
      <w:spacing w:after="0" w:line="240" w:lineRule="auto"/>
    </w:pPr>
    <w:rPr>
      <w:rFonts w:ascii="Verdana" w:eastAsia="Times New Roman" w:hAnsi="Verdana" w:cs="Verdana"/>
      <w:sz w:val="20"/>
      <w:szCs w:val="20"/>
      <w:lang w:val="en-US"/>
    </w:rPr>
  </w:style>
  <w:style w:type="paragraph" w:customStyle="1" w:styleId="-">
    <w:name w:val="Таблица - шапка"/>
    <w:basedOn w:val="a0"/>
    <w:qFormat/>
    <w:rsid w:val="00972F91"/>
    <w:pPr>
      <w:suppressAutoHyphens/>
      <w:spacing w:before="40" w:after="40" w:line="240" w:lineRule="auto"/>
      <w:jc w:val="center"/>
    </w:pPr>
    <w:rPr>
      <w:rFonts w:ascii="Arial" w:eastAsia="Times New Roman" w:hAnsi="Arial" w:cs="Arial"/>
      <w:b/>
      <w:sz w:val="20"/>
      <w:szCs w:val="20"/>
      <w:lang w:eastAsia="ru-RU"/>
    </w:rPr>
  </w:style>
  <w:style w:type="paragraph" w:customStyle="1" w:styleId="-0">
    <w:name w:val="Таблица - текст основной"/>
    <w:basedOn w:val="af6"/>
    <w:qFormat/>
    <w:rsid w:val="00972F91"/>
    <w:pPr>
      <w:suppressAutoHyphens/>
      <w:spacing w:before="40" w:after="40" w:line="240" w:lineRule="auto"/>
    </w:pPr>
    <w:rPr>
      <w:rFonts w:ascii="Arial" w:eastAsia="Times New Roman" w:hAnsi="Arial" w:cs="Arial"/>
      <w:sz w:val="20"/>
      <w:szCs w:val="20"/>
      <w:lang w:eastAsia="ru-RU"/>
    </w:rPr>
  </w:style>
  <w:style w:type="paragraph" w:customStyle="1" w:styleId="4a">
    <w:name w:val="Стиль4 Знак"/>
    <w:basedOn w:val="afff6"/>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100">
    <w:name w:val="Знак Знак10"/>
    <w:rsid w:val="00972F91"/>
    <w:rPr>
      <w:b/>
      <w:bCs/>
      <w:sz w:val="24"/>
      <w:szCs w:val="24"/>
    </w:rPr>
  </w:style>
  <w:style w:type="paragraph" w:customStyle="1" w:styleId="2f">
    <w:name w:val="Знак Знак Знак2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84">
    <w:name w:val="Знак Знак8"/>
    <w:rsid w:val="00972F91"/>
    <w:rPr>
      <w:sz w:val="24"/>
      <w:szCs w:val="24"/>
    </w:rPr>
  </w:style>
  <w:style w:type="character" w:customStyle="1" w:styleId="64">
    <w:name w:val="Знак Знак6"/>
    <w:rsid w:val="00972F91"/>
    <w:rPr>
      <w:sz w:val="24"/>
      <w:szCs w:val="24"/>
    </w:rPr>
  </w:style>
  <w:style w:type="character" w:customStyle="1" w:styleId="55">
    <w:name w:val="Знак Знак5"/>
    <w:rsid w:val="00972F91"/>
    <w:rPr>
      <w:rFonts w:ascii="Courier New" w:hAnsi="Courier New"/>
    </w:rPr>
  </w:style>
  <w:style w:type="character" w:customStyle="1" w:styleId="normal-c13">
    <w:name w:val="normal-c13"/>
    <w:basedOn w:val="a1"/>
    <w:rsid w:val="00972F91"/>
  </w:style>
  <w:style w:type="paragraph" w:customStyle="1" w:styleId="a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styleId="affffff4">
    <w:name w:val="List"/>
    <w:basedOn w:val="a0"/>
    <w:uiPriority w:val="99"/>
    <w:rsid w:val="00972F91"/>
    <w:pPr>
      <w:widowControl w:val="0"/>
      <w:tabs>
        <w:tab w:val="num" w:pos="2160"/>
      </w:tabs>
      <w:suppressAutoHyphens/>
      <w:autoSpaceDE w:val="0"/>
      <w:spacing w:before="120" w:after="0" w:line="240" w:lineRule="auto"/>
      <w:ind w:left="2160" w:hanging="360"/>
      <w:jc w:val="both"/>
    </w:pPr>
    <w:rPr>
      <w:rFonts w:ascii="Times New Roman" w:eastAsia="Times New Roman" w:hAnsi="Times New Roman" w:cs="Times New Roman"/>
      <w:sz w:val="26"/>
      <w:szCs w:val="20"/>
      <w:lang w:eastAsia="ar-SA"/>
    </w:rPr>
  </w:style>
  <w:style w:type="paragraph" w:customStyle="1" w:styleId="afff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6">
    <w:name w:val="Знак Знак Знак Знак Знак1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7">
    <w:name w:val="Знак Знак Знак Знак Знак1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2f0">
    <w:name w:val="Знак Знак Знак Знак Знак Знак Знак Знак2"/>
    <w:aliases w:val="Знак Знак Знак Знак Знак Знак11,Знак Знак Знак Знак Знак Знак Знак1,Знак Знак Знак Знак Знак1 Знак1"/>
    <w:rsid w:val="00972F91"/>
    <w:rPr>
      <w:sz w:val="24"/>
      <w:szCs w:val="24"/>
      <w:lang w:val="ru-RU" w:eastAsia="ru-RU" w:bidi="ar-SA"/>
    </w:rPr>
  </w:style>
  <w:style w:type="character" w:customStyle="1" w:styleId="39">
    <w:name w:val="Знак Знак Знак Знак Знак Знак Знак3"/>
    <w:aliases w:val="Знак Знак Знак Знак Знак Знак Знак Знак Знак Знак1"/>
    <w:rsid w:val="00972F91"/>
    <w:rPr>
      <w:sz w:val="24"/>
      <w:szCs w:val="24"/>
      <w:lang w:val="ru-RU" w:eastAsia="ru-RU" w:bidi="ar-SA"/>
    </w:rPr>
  </w:style>
  <w:style w:type="character" w:customStyle="1" w:styleId="S311">
    <w:name w:val="S_Нумерованный_3.1 Знак Знак"/>
    <w:rsid w:val="00972F91"/>
    <w:rPr>
      <w:sz w:val="28"/>
      <w:szCs w:val="28"/>
      <w:lang w:val="ru-RU" w:eastAsia="ru-RU" w:bidi="ar-SA"/>
    </w:rPr>
  </w:style>
  <w:style w:type="paragraph" w:customStyle="1" w:styleId="1f8">
    <w:name w:val="Знак1"/>
    <w:basedOn w:val="a0"/>
    <w:rsid w:val="00972F91"/>
    <w:pPr>
      <w:spacing w:after="0" w:line="240" w:lineRule="auto"/>
    </w:pPr>
    <w:rPr>
      <w:rFonts w:ascii="Verdana" w:eastAsia="Times New Roman" w:hAnsi="Verdana" w:cs="Verdana"/>
      <w:sz w:val="20"/>
      <w:szCs w:val="20"/>
      <w:lang w:val="en-US"/>
    </w:rPr>
  </w:style>
  <w:style w:type="paragraph" w:customStyle="1" w:styleId="1f9">
    <w:name w:val="Знак Знак1"/>
    <w:basedOn w:val="a0"/>
    <w:rsid w:val="00972F91"/>
    <w:pPr>
      <w:spacing w:after="0" w:line="240" w:lineRule="auto"/>
    </w:pPr>
    <w:rPr>
      <w:rFonts w:ascii="Verdana" w:eastAsia="Times New Roman" w:hAnsi="Verdana" w:cs="Verdana"/>
      <w:sz w:val="20"/>
      <w:szCs w:val="20"/>
      <w:lang w:val="en-US"/>
    </w:rPr>
  </w:style>
  <w:style w:type="character" w:customStyle="1" w:styleId="WW8Num5z0">
    <w:name w:val="WW8Num5z0"/>
    <w:rsid w:val="00972F91"/>
    <w:rPr>
      <w:rFonts w:ascii="Symbol" w:hAnsi="Symbol"/>
    </w:rPr>
  </w:style>
  <w:style w:type="paragraph" w:customStyle="1" w:styleId="1fa">
    <w:name w:val="Знак Знак Знак Знак Знак1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b">
    <w:name w:val="Знак Знак Знак Знак Знак1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c">
    <w:name w:val="Знак Знак Знак Знак Знак1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f6">
    <w:name w:val="Таблица_номер_таблицы"/>
    <w:link w:val="affffff7"/>
    <w:uiPriority w:val="99"/>
    <w:rsid w:val="00972F91"/>
    <w:pPr>
      <w:keepNext/>
      <w:spacing w:after="0" w:line="240" w:lineRule="auto"/>
      <w:jc w:val="right"/>
    </w:pPr>
    <w:rPr>
      <w:rFonts w:ascii="Times New Roman" w:eastAsia="Times New Roman" w:hAnsi="Times New Roman" w:cs="Times New Roman"/>
      <w:bCs/>
      <w:sz w:val="24"/>
      <w:lang w:eastAsia="ru-RU"/>
    </w:rPr>
  </w:style>
  <w:style w:type="character" w:customStyle="1" w:styleId="affffff7">
    <w:name w:val="Таблица_номер_таблицы Знак"/>
    <w:link w:val="affffff6"/>
    <w:uiPriority w:val="99"/>
    <w:rsid w:val="00972F91"/>
    <w:rPr>
      <w:rFonts w:ascii="Times New Roman" w:eastAsia="Times New Roman" w:hAnsi="Times New Roman" w:cs="Times New Roman"/>
      <w:bCs/>
      <w:sz w:val="24"/>
      <w:lang w:eastAsia="ru-RU"/>
    </w:rPr>
  </w:style>
  <w:style w:type="paragraph" w:customStyle="1" w:styleId="115">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d">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e">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2f1">
    <w:name w:val="Список_маркерный_2_уровень"/>
    <w:basedOn w:val="1"/>
    <w:link w:val="2f2"/>
    <w:uiPriority w:val="99"/>
    <w:rsid w:val="00972F91"/>
    <w:pPr>
      <w:numPr>
        <w:numId w:val="0"/>
      </w:numPr>
      <w:ind w:left="1080" w:hanging="360"/>
    </w:pPr>
    <w:rPr>
      <w:lang w:val="x-none" w:eastAsia="x-none"/>
    </w:rPr>
  </w:style>
  <w:style w:type="paragraph" w:customStyle="1" w:styleId="1">
    <w:name w:val="Список_маркерный_1_уровень"/>
    <w:link w:val="1ff"/>
    <w:qFormat/>
    <w:rsid w:val="00972F91"/>
    <w:pPr>
      <w:numPr>
        <w:numId w:val="1"/>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f">
    <w:name w:val="Список_маркерный_1_уровень Знак"/>
    <w:link w:val="1"/>
    <w:rsid w:val="00972F91"/>
    <w:rPr>
      <w:rFonts w:ascii="Times New Roman" w:eastAsia="Times New Roman" w:hAnsi="Times New Roman" w:cs="Times New Roman"/>
      <w:snapToGrid w:val="0"/>
      <w:sz w:val="24"/>
      <w:szCs w:val="24"/>
      <w:lang w:eastAsia="ru-RU"/>
    </w:rPr>
  </w:style>
  <w:style w:type="character" w:customStyle="1" w:styleId="2f2">
    <w:name w:val="Список_маркерный_2_уровень Знак"/>
    <w:link w:val="2f1"/>
    <w:uiPriority w:val="99"/>
    <w:rsid w:val="00972F91"/>
    <w:rPr>
      <w:rFonts w:ascii="Times New Roman" w:eastAsia="Times New Roman" w:hAnsi="Times New Roman" w:cs="Times New Roman"/>
      <w:snapToGrid w:val="0"/>
      <w:sz w:val="24"/>
      <w:szCs w:val="24"/>
      <w:lang w:val="x-none" w:eastAsia="x-none"/>
    </w:rPr>
  </w:style>
  <w:style w:type="paragraph" w:customStyle="1" w:styleId="Normal6">
    <w:name w:val="Normal Знак Знак Знак Знак Знак Знак"/>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affffff8">
    <w:name w:val="Названия таблиц Знак Знак"/>
    <w:basedOn w:val="a0"/>
    <w:autoRedefine/>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paragraph" w:customStyle="1" w:styleId="125">
    <w:name w:val="Стиль 12 пт Знак Знак Знак Знак"/>
    <w:basedOn w:val="a0"/>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paragraph" w:customStyle="1" w:styleId="4b">
    <w:name w:val="Стиль4 Знак Знак"/>
    <w:basedOn w:val="afff6"/>
    <w:rsid w:val="00972F91"/>
    <w:pPr>
      <w:spacing w:after="0" w:line="240" w:lineRule="auto"/>
      <w:ind w:left="0" w:firstLine="708"/>
      <w:jc w:val="both"/>
    </w:pPr>
    <w:rPr>
      <w:rFonts w:ascii="Times New Roman" w:eastAsia="Times New Roman" w:hAnsi="Times New Roman" w:cs="Times New Roman"/>
      <w:sz w:val="24"/>
      <w:szCs w:val="24"/>
      <w:lang w:eastAsia="ru-RU"/>
    </w:rPr>
  </w:style>
  <w:style w:type="paragraph" w:customStyle="1" w:styleId="ConsPlusNormal2">
    <w:name w:val="ConsPlusNormal Знак"/>
    <w:rsid w:val="00972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ff9">
    <w:name w:val="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170">
    <w:name w:val="Знак Знак17"/>
    <w:rsid w:val="00972F91"/>
    <w:rPr>
      <w:rFonts w:ascii="Arial" w:hAnsi="Arial" w:cs="Arial"/>
      <w:b/>
      <w:bCs/>
      <w:kern w:val="32"/>
      <w:sz w:val="32"/>
      <w:szCs w:val="32"/>
    </w:rPr>
  </w:style>
  <w:style w:type="character" w:customStyle="1" w:styleId="150">
    <w:name w:val="Знак Знак15"/>
    <w:rsid w:val="00972F91"/>
    <w:rPr>
      <w:b/>
      <w:bCs/>
      <w:i/>
      <w:iCs/>
      <w:sz w:val="26"/>
      <w:szCs w:val="26"/>
    </w:rPr>
  </w:style>
  <w:style w:type="character" w:customStyle="1" w:styleId="160">
    <w:name w:val="Знак Знак16"/>
    <w:rsid w:val="00972F91"/>
    <w:rPr>
      <w:b/>
      <w:bCs/>
      <w:sz w:val="28"/>
      <w:szCs w:val="28"/>
    </w:rPr>
  </w:style>
  <w:style w:type="character" w:customStyle="1" w:styleId="140">
    <w:name w:val="Знак Знак14"/>
    <w:rsid w:val="00972F91"/>
    <w:rPr>
      <w:b/>
      <w:bCs/>
      <w:sz w:val="22"/>
      <w:szCs w:val="22"/>
    </w:rPr>
  </w:style>
  <w:style w:type="character" w:customStyle="1" w:styleId="130">
    <w:name w:val="Знак Знак13"/>
    <w:rsid w:val="00972F91"/>
    <w:rPr>
      <w:sz w:val="24"/>
      <w:szCs w:val="24"/>
    </w:rPr>
  </w:style>
  <w:style w:type="character" w:customStyle="1" w:styleId="910">
    <w:name w:val="Знак9 Знак Знак1"/>
    <w:rsid w:val="00972F91"/>
    <w:rPr>
      <w:sz w:val="24"/>
      <w:szCs w:val="24"/>
    </w:rPr>
  </w:style>
  <w:style w:type="paragraph" w:customStyle="1" w:styleId="1ff0">
    <w:name w:val="Знак Знак Знак Знак Знак1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f1">
    <w:name w:val="Знак Знак Знак Знак Знак1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f2">
    <w:name w:val="Знак Знак Знак Знак Знак1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16">
    <w:name w:val="Знак Знак Знак Знак Знак1 Знак Знак Знак Знак Знак Знак Знак Знак Знак Знак Знак Знак Знак Знак Знак Знак Знак Знак1 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94">
    <w:name w:val="Знак9 Знак Знак"/>
    <w:rsid w:val="00972F91"/>
    <w:rPr>
      <w:sz w:val="24"/>
      <w:szCs w:val="24"/>
      <w:lang w:val="ru-RU" w:eastAsia="ru-RU" w:bidi="ar-SA"/>
    </w:rPr>
  </w:style>
  <w:style w:type="paragraph" w:customStyle="1" w:styleId="117">
    <w:name w:val="Знак Знак Знак Знак Знак1 Знак Знак Знак Знак Знак Знак Знак Знак Знак Знак Знак Знак Знак Знак Знак Знак Знак Знак1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fb">
    <w:name w:val="Таблица_название_таблицы"/>
    <w:next w:val="a0"/>
    <w:link w:val="affffffc"/>
    <w:qFormat/>
    <w:rsid w:val="00972F91"/>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fc">
    <w:name w:val="Таблица_название_таблицы Знак"/>
    <w:link w:val="affffffb"/>
    <w:locked/>
    <w:rsid w:val="00972F91"/>
    <w:rPr>
      <w:rFonts w:ascii="Times New Roman" w:eastAsia="Times New Roman" w:hAnsi="Times New Roman" w:cs="Times New Roman"/>
      <w:sz w:val="24"/>
      <w:szCs w:val="24"/>
      <w:lang w:eastAsia="ru-RU"/>
    </w:rPr>
  </w:style>
  <w:style w:type="paragraph" w:customStyle="1" w:styleId="affffffd">
    <w:name w:val="Абзац"/>
    <w:link w:val="affffffe"/>
    <w:rsid w:val="00972F91"/>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affffffe">
    <w:name w:val="Абзац Знак"/>
    <w:link w:val="affffffd"/>
    <w:rsid w:val="00972F91"/>
    <w:rPr>
      <w:rFonts w:ascii="Times New Roman" w:eastAsia="Times New Roman" w:hAnsi="Times New Roman" w:cs="Times New Roman"/>
      <w:sz w:val="24"/>
      <w:szCs w:val="24"/>
      <w:lang w:eastAsia="ru-RU"/>
    </w:rPr>
  </w:style>
  <w:style w:type="character" w:customStyle="1" w:styleId="afffffff">
    <w:name w:val="Текст_Подчеркнутый"/>
    <w:qFormat/>
    <w:rsid w:val="00972F91"/>
    <w:rPr>
      <w:rFonts w:ascii="Times New Roman" w:hAnsi="Times New Roman"/>
      <w:u w:val="single"/>
    </w:rPr>
  </w:style>
  <w:style w:type="paragraph" w:customStyle="1" w:styleId="1ff3">
    <w:name w:val="Заголовок_подзаголовок_1"/>
    <w:next w:val="affffffd"/>
    <w:link w:val="1ff4"/>
    <w:qFormat/>
    <w:rsid w:val="00972F91"/>
    <w:pPr>
      <w:keepNext/>
      <w:spacing w:before="60" w:after="60" w:line="240" w:lineRule="auto"/>
      <w:ind w:left="567" w:right="567"/>
      <w:jc w:val="both"/>
    </w:pPr>
    <w:rPr>
      <w:rFonts w:ascii="Times New Roman" w:eastAsia="Times New Roman" w:hAnsi="Times New Roman" w:cs="Times New Roman"/>
      <w:b/>
      <w:bCs/>
      <w:sz w:val="24"/>
      <w:szCs w:val="24"/>
      <w:u w:val="single"/>
      <w:lang w:eastAsia="ru-RU"/>
    </w:rPr>
  </w:style>
  <w:style w:type="character" w:customStyle="1" w:styleId="1ff4">
    <w:name w:val="Заголовок_подзаголовок_1 Знак"/>
    <w:link w:val="1ff3"/>
    <w:rsid w:val="00972F91"/>
    <w:rPr>
      <w:rFonts w:ascii="Times New Roman" w:eastAsia="Times New Roman" w:hAnsi="Times New Roman" w:cs="Times New Roman"/>
      <w:b/>
      <w:bCs/>
      <w:sz w:val="24"/>
      <w:szCs w:val="24"/>
      <w:u w:val="single"/>
      <w:lang w:eastAsia="ru-RU"/>
    </w:rPr>
  </w:style>
  <w:style w:type="paragraph" w:customStyle="1" w:styleId="2f3">
    <w:name w:val="Заголовок_подзаголовок_2"/>
    <w:next w:val="affffffd"/>
    <w:link w:val="2f4"/>
    <w:uiPriority w:val="99"/>
    <w:rsid w:val="00972F91"/>
    <w:pPr>
      <w:keepNext/>
      <w:spacing w:before="60" w:after="60" w:line="240" w:lineRule="auto"/>
      <w:ind w:left="567" w:right="567"/>
      <w:jc w:val="both"/>
    </w:pPr>
    <w:rPr>
      <w:rFonts w:ascii="Times New Roman" w:eastAsia="Times New Roman" w:hAnsi="Times New Roman" w:cs="Times New Roman"/>
      <w:b/>
      <w:bCs/>
      <w:sz w:val="24"/>
      <w:szCs w:val="24"/>
      <w:lang w:eastAsia="ru-RU"/>
    </w:rPr>
  </w:style>
  <w:style w:type="character" w:customStyle="1" w:styleId="2f4">
    <w:name w:val="Заголовок_подзаголовок_2 Знак"/>
    <w:link w:val="2f3"/>
    <w:uiPriority w:val="99"/>
    <w:rsid w:val="00972F91"/>
    <w:rPr>
      <w:rFonts w:ascii="Times New Roman" w:eastAsia="Times New Roman" w:hAnsi="Times New Roman" w:cs="Times New Roman"/>
      <w:b/>
      <w:bCs/>
      <w:sz w:val="24"/>
      <w:szCs w:val="24"/>
      <w:lang w:eastAsia="ru-RU"/>
    </w:rPr>
  </w:style>
  <w:style w:type="character" w:customStyle="1" w:styleId="afffffff0">
    <w:name w:val="Текст_Красный"/>
    <w:uiPriority w:val="1"/>
    <w:qFormat/>
    <w:rsid w:val="00972F91"/>
    <w:rPr>
      <w:rFonts w:cs="Times New Roman"/>
      <w:color w:val="FF0000"/>
    </w:rPr>
  </w:style>
  <w:style w:type="paragraph" w:customStyle="1" w:styleId="3a">
    <w:name w:val="Заголовок_подзаголовок_3"/>
    <w:next w:val="affffffd"/>
    <w:link w:val="3b"/>
    <w:uiPriority w:val="99"/>
    <w:qFormat/>
    <w:rsid w:val="00972F91"/>
    <w:pPr>
      <w:keepNext/>
      <w:spacing w:before="60" w:after="60" w:line="240" w:lineRule="auto"/>
      <w:ind w:left="567" w:right="567"/>
    </w:pPr>
    <w:rPr>
      <w:rFonts w:ascii="Times New Roman" w:eastAsia="Times New Roman" w:hAnsi="Times New Roman" w:cs="Times New Roman"/>
      <w:b/>
      <w:bCs/>
      <w:sz w:val="24"/>
      <w:szCs w:val="24"/>
      <w:u w:val="single"/>
      <w:lang w:eastAsia="ru-RU"/>
    </w:rPr>
  </w:style>
  <w:style w:type="character" w:customStyle="1" w:styleId="3b">
    <w:name w:val="Заголовок_подзаголовок_3 Знак"/>
    <w:link w:val="3a"/>
    <w:uiPriority w:val="99"/>
    <w:rsid w:val="00972F91"/>
    <w:rPr>
      <w:rFonts w:ascii="Times New Roman" w:eastAsia="Times New Roman" w:hAnsi="Times New Roman" w:cs="Times New Roman"/>
      <w:b/>
      <w:bCs/>
      <w:sz w:val="24"/>
      <w:szCs w:val="24"/>
      <w:u w:val="single"/>
      <w:lang w:eastAsia="ru-RU"/>
    </w:rPr>
  </w:style>
  <w:style w:type="paragraph" w:customStyle="1" w:styleId="1ff5">
    <w:name w:val="Абзац списка1"/>
    <w:basedOn w:val="a0"/>
    <w:link w:val="ListParagraphChar"/>
    <w:rsid w:val="00972F91"/>
    <w:pPr>
      <w:spacing w:after="0" w:line="240" w:lineRule="auto"/>
      <w:ind w:left="720"/>
    </w:pPr>
    <w:rPr>
      <w:rFonts w:ascii="Times New Roman" w:eastAsia="Calibri" w:hAnsi="Times New Roman" w:cs="Times New Roman"/>
      <w:sz w:val="24"/>
      <w:szCs w:val="24"/>
      <w:lang w:eastAsia="ru-RU"/>
    </w:rPr>
  </w:style>
  <w:style w:type="character" w:customStyle="1" w:styleId="ListParagraphChar">
    <w:name w:val="List Paragraph Char"/>
    <w:link w:val="1ff5"/>
    <w:locked/>
    <w:rsid w:val="00972F91"/>
    <w:rPr>
      <w:rFonts w:ascii="Times New Roman" w:eastAsia="Calibri" w:hAnsi="Times New Roman" w:cs="Times New Roman"/>
      <w:sz w:val="24"/>
      <w:szCs w:val="24"/>
      <w:lang w:eastAsia="ru-RU"/>
    </w:rPr>
  </w:style>
  <w:style w:type="character" w:customStyle="1" w:styleId="afffffff1">
    <w:name w:val="Текст_Обычный"/>
    <w:uiPriority w:val="99"/>
    <w:qFormat/>
    <w:rsid w:val="00972F91"/>
    <w:rPr>
      <w:b w:val="0"/>
    </w:rPr>
  </w:style>
  <w:style w:type="paragraph" w:customStyle="1" w:styleId="afffffff2">
    <w:name w:val="Примечание"/>
    <w:next w:val="affffffd"/>
    <w:link w:val="afffffff3"/>
    <w:autoRedefine/>
    <w:qFormat/>
    <w:rsid w:val="00972F91"/>
    <w:pPr>
      <w:spacing w:after="0" w:line="240" w:lineRule="auto"/>
      <w:ind w:right="567" w:firstLine="567"/>
    </w:pPr>
    <w:rPr>
      <w:rFonts w:ascii="Times New Roman" w:eastAsia="Times New Roman" w:hAnsi="Times New Roman" w:cs="Times New Roman"/>
      <w:szCs w:val="24"/>
      <w:lang w:eastAsia="ru-RU"/>
    </w:rPr>
  </w:style>
  <w:style w:type="character" w:customStyle="1" w:styleId="afffffff3">
    <w:name w:val="Примечание Знак"/>
    <w:link w:val="afffffff2"/>
    <w:rsid w:val="00972F91"/>
    <w:rPr>
      <w:rFonts w:ascii="Times New Roman" w:eastAsia="Times New Roman" w:hAnsi="Times New Roman" w:cs="Times New Roman"/>
      <w:szCs w:val="24"/>
      <w:lang w:eastAsia="ru-RU"/>
    </w:rPr>
  </w:style>
  <w:style w:type="character" w:customStyle="1" w:styleId="180">
    <w:name w:val="Знак Знак18"/>
    <w:rsid w:val="00972F91"/>
    <w:rPr>
      <w:rFonts w:ascii="Arial" w:hAnsi="Arial" w:cs="Arial"/>
      <w:b/>
      <w:bCs/>
      <w:kern w:val="32"/>
      <w:sz w:val="32"/>
      <w:szCs w:val="32"/>
      <w:lang w:val="ru-RU" w:eastAsia="ru-RU" w:bidi="ar-SA"/>
    </w:rPr>
  </w:style>
  <w:style w:type="character" w:customStyle="1" w:styleId="85">
    <w:name w:val="Знак Знак Знак8"/>
    <w:rsid w:val="00972F91"/>
    <w:rPr>
      <w:sz w:val="24"/>
      <w:szCs w:val="24"/>
      <w:lang w:val="ru-RU" w:eastAsia="ru-RU" w:bidi="ar-SA"/>
    </w:rPr>
  </w:style>
  <w:style w:type="paragraph" w:customStyle="1" w:styleId="118">
    <w:name w:val="Знак Знак Знак Знак Знак1 Знак Знак Знак Знак Знак Знак Знак Знак Знак Знак Знак Знак Знак Знак Знак Знак Знак Знак1"/>
    <w:basedOn w:val="a0"/>
    <w:rsid w:val="00972F91"/>
    <w:pPr>
      <w:spacing w:after="0" w:line="240" w:lineRule="auto"/>
    </w:pPr>
    <w:rPr>
      <w:rFonts w:ascii="Verdana" w:eastAsia="Times New Roman" w:hAnsi="Verdana" w:cs="Verdana"/>
      <w:sz w:val="20"/>
      <w:szCs w:val="20"/>
      <w:lang w:val="en-US"/>
    </w:rPr>
  </w:style>
  <w:style w:type="paragraph" w:customStyle="1" w:styleId="119">
    <w:name w:val="Знак Знак Знак Знак Знак1 Знак Знак Знак Знак Знак Знак Знак Знак Знак Знак Знак Знак Знак Знак Знак Знак Знак Знак1 Знак"/>
    <w:basedOn w:val="a0"/>
    <w:rsid w:val="00972F91"/>
    <w:pPr>
      <w:spacing w:after="0" w:line="240" w:lineRule="auto"/>
    </w:pPr>
    <w:rPr>
      <w:rFonts w:ascii="Verdana" w:eastAsia="Times New Roman" w:hAnsi="Verdana" w:cs="Verdana"/>
      <w:sz w:val="20"/>
      <w:szCs w:val="20"/>
      <w:lang w:val="en-US"/>
    </w:rPr>
  </w:style>
  <w:style w:type="paragraph" w:customStyle="1" w:styleId="11a">
    <w:name w:val="Знак Знак Знак Знак Знак1 Знак Знак Знак Знак Знак Знак Знак Знак Знак Знак Знак Знак1"/>
    <w:basedOn w:val="a0"/>
    <w:rsid w:val="00972F91"/>
    <w:pPr>
      <w:spacing w:after="0" w:line="240" w:lineRule="auto"/>
    </w:pPr>
    <w:rPr>
      <w:rFonts w:ascii="Verdana" w:eastAsia="Times New Roman" w:hAnsi="Verdana" w:cs="Verdana"/>
      <w:sz w:val="20"/>
      <w:szCs w:val="20"/>
      <w:lang w:val="en-US"/>
    </w:rPr>
  </w:style>
  <w:style w:type="character" w:customStyle="1" w:styleId="afffffff4">
    <w:name w:val="ПодЗаголовок Знак Знак Знак"/>
    <w:rsid w:val="00972F91"/>
    <w:rPr>
      <w:rFonts w:ascii="Arial" w:hAnsi="Arial" w:cs="Arial"/>
      <w:b/>
      <w:bCs/>
      <w:sz w:val="26"/>
      <w:szCs w:val="26"/>
      <w:lang w:val="ru-RU" w:eastAsia="ru-RU" w:bidi="ar-SA"/>
    </w:rPr>
  </w:style>
  <w:style w:type="character" w:customStyle="1" w:styleId="1ff6">
    <w:name w:val="Знак Знак Знак Знак1"/>
    <w:rsid w:val="00972F91"/>
    <w:rPr>
      <w:sz w:val="24"/>
      <w:szCs w:val="24"/>
      <w:lang w:val="ru-RU" w:eastAsia="ru-RU" w:bidi="ar-SA"/>
    </w:rPr>
  </w:style>
  <w:style w:type="character" w:customStyle="1" w:styleId="95">
    <w:name w:val="Знак Знак Знак9"/>
    <w:rsid w:val="00972F91"/>
    <w:rPr>
      <w:rFonts w:ascii="Arial" w:hAnsi="Arial"/>
      <w:b/>
      <w:sz w:val="22"/>
      <w:lang w:val="ru-RU" w:eastAsia="ru-RU" w:bidi="ar-SA"/>
    </w:rPr>
  </w:style>
  <w:style w:type="character" w:customStyle="1" w:styleId="74">
    <w:name w:val="Знак Знак Знак7"/>
    <w:rsid w:val="00972F91"/>
    <w:rPr>
      <w:rFonts w:ascii="Courier New" w:eastAsia="Calibri" w:hAnsi="Courier New" w:cs="Courier New"/>
      <w:sz w:val="24"/>
      <w:szCs w:val="24"/>
      <w:lang w:val="ru-RU" w:eastAsia="ru-RU" w:bidi="ar-SA"/>
    </w:rPr>
  </w:style>
  <w:style w:type="character" w:customStyle="1" w:styleId="65">
    <w:name w:val="Знак Знак Знак6"/>
    <w:rsid w:val="00972F91"/>
    <w:rPr>
      <w:sz w:val="24"/>
      <w:szCs w:val="24"/>
      <w:lang w:val="ru-RU" w:eastAsia="ru-RU" w:bidi="ar-SA"/>
    </w:rPr>
  </w:style>
  <w:style w:type="character" w:customStyle="1" w:styleId="56">
    <w:name w:val="Знак Знак Знак5"/>
    <w:rsid w:val="00972F91"/>
    <w:rPr>
      <w:i/>
      <w:sz w:val="22"/>
      <w:lang w:val="ru-RU" w:eastAsia="ru-RU" w:bidi="ar-SA"/>
    </w:rPr>
  </w:style>
  <w:style w:type="character" w:customStyle="1" w:styleId="4c">
    <w:name w:val="Знак Знак Знак4"/>
    <w:rsid w:val="00972F91"/>
    <w:rPr>
      <w:sz w:val="16"/>
      <w:szCs w:val="16"/>
      <w:lang w:val="ru-RU" w:eastAsia="ru-RU" w:bidi="ar-SA"/>
    </w:rPr>
  </w:style>
  <w:style w:type="character" w:customStyle="1" w:styleId="3c">
    <w:name w:val="Знак Знак Знак3"/>
    <w:rsid w:val="00972F91"/>
    <w:rPr>
      <w:sz w:val="28"/>
      <w:lang w:val="ru-RU" w:eastAsia="ru-RU" w:bidi="ar-SA"/>
    </w:rPr>
  </w:style>
  <w:style w:type="paragraph" w:customStyle="1" w:styleId="11b">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Heading1Char">
    <w:name w:val="Heading 1 Char"/>
    <w:locked/>
    <w:rsid w:val="00972F91"/>
    <w:rPr>
      <w:rFonts w:ascii="Cambria" w:hAnsi="Cambria" w:cs="Times New Roman"/>
      <w:b/>
      <w:bCs/>
      <w:kern w:val="32"/>
      <w:sz w:val="32"/>
      <w:szCs w:val="32"/>
      <w:lang w:val="x-none" w:eastAsia="ar-SA" w:bidi="ar-SA"/>
    </w:rPr>
  </w:style>
  <w:style w:type="paragraph" w:customStyle="1" w:styleId="Normal11">
    <w:name w:val="Normal1"/>
    <w:rsid w:val="00972F91"/>
    <w:pPr>
      <w:suppressAutoHyphens/>
      <w:snapToGrid w:val="0"/>
      <w:spacing w:after="0" w:line="240" w:lineRule="auto"/>
    </w:pPr>
    <w:rPr>
      <w:rFonts w:ascii="Times New Roman" w:eastAsia="Times New Roman" w:hAnsi="Times New Roman" w:cs="Times New Roman"/>
      <w:lang w:eastAsia="ar-SA"/>
    </w:rPr>
  </w:style>
  <w:style w:type="paragraph" w:customStyle="1" w:styleId="Normal10-02">
    <w:name w:val="Normal + 10 пт полужирный По центру Слева:  -02 см Справ..."/>
    <w:basedOn w:val="Normal11"/>
    <w:link w:val="Normal10-020"/>
    <w:rsid w:val="00972F91"/>
    <w:pPr>
      <w:snapToGrid/>
      <w:ind w:left="-113" w:right="-113"/>
      <w:jc w:val="center"/>
    </w:pPr>
    <w:rPr>
      <w:b/>
      <w:bCs/>
      <w:sz w:val="20"/>
      <w:szCs w:val="20"/>
      <w:lang w:val="x-none"/>
    </w:rPr>
  </w:style>
  <w:style w:type="character" w:customStyle="1" w:styleId="Normal10-020">
    <w:name w:val="Normal + 10 пт полужирный По центру Слева:  -02 см Справ... Знак"/>
    <w:link w:val="Normal10-02"/>
    <w:locked/>
    <w:rsid w:val="00972F91"/>
    <w:rPr>
      <w:rFonts w:ascii="Times New Roman" w:eastAsia="Times New Roman" w:hAnsi="Times New Roman" w:cs="Times New Roman"/>
      <w:b/>
      <w:bCs/>
      <w:sz w:val="20"/>
      <w:szCs w:val="20"/>
      <w:lang w:val="x-none" w:eastAsia="ar-SA"/>
    </w:rPr>
  </w:style>
  <w:style w:type="character" w:customStyle="1" w:styleId="FootnoteTextChar">
    <w:name w:val="Footnote Text Char"/>
    <w:aliases w:val="Table_Footnote_last Знак Char,Table_Footnote_last Знак Знак Char,Table_Footnote_last Char"/>
    <w:locked/>
    <w:rsid w:val="00972F91"/>
    <w:rPr>
      <w:rFonts w:cs="Times New Roman"/>
      <w:lang w:val="ru-RU" w:eastAsia="ru-RU"/>
    </w:rPr>
  </w:style>
  <w:style w:type="paragraph" w:customStyle="1" w:styleId="11c">
    <w:name w:val="Знак Знак11"/>
    <w:basedOn w:val="a0"/>
    <w:rsid w:val="00972F91"/>
    <w:pPr>
      <w:spacing w:after="0" w:line="240" w:lineRule="auto"/>
    </w:pPr>
    <w:rPr>
      <w:rFonts w:ascii="Verdana" w:eastAsia="Times New Roman" w:hAnsi="Verdana" w:cs="Verdana"/>
      <w:sz w:val="20"/>
      <w:szCs w:val="20"/>
      <w:lang w:val="en-US"/>
    </w:rPr>
  </w:style>
  <w:style w:type="paragraph" w:customStyle="1" w:styleId="1ff7">
    <w:name w:val="Знак Знак Знак Знак Знак Знак Знак Знак Знак Знак Знак Знак Знак Знак Знак Знак Знак Знак Знак Знак Знак Знак Знак Знак1"/>
    <w:basedOn w:val="a0"/>
    <w:rsid w:val="00972F91"/>
    <w:pPr>
      <w:spacing w:after="0" w:line="240" w:lineRule="auto"/>
    </w:pPr>
    <w:rPr>
      <w:rFonts w:ascii="Verdana" w:eastAsia="Times New Roman" w:hAnsi="Verdana" w:cs="Verdana"/>
      <w:sz w:val="20"/>
      <w:szCs w:val="20"/>
      <w:lang w:val="en-US"/>
    </w:rPr>
  </w:style>
  <w:style w:type="character" w:customStyle="1" w:styleId="normal-c18">
    <w:name w:val="normal-c18"/>
    <w:rsid w:val="00972F91"/>
    <w:rPr>
      <w:rFonts w:cs="Times New Roman"/>
    </w:rPr>
  </w:style>
  <w:style w:type="character" w:customStyle="1" w:styleId="normal-c15">
    <w:name w:val="normal-c15"/>
    <w:rsid w:val="00972F91"/>
    <w:rPr>
      <w:rFonts w:cs="Times New Roman"/>
    </w:rPr>
  </w:style>
  <w:style w:type="character" w:customStyle="1" w:styleId="DocumentMapChar">
    <w:name w:val="Document Map Char"/>
    <w:locked/>
    <w:rsid w:val="00972F91"/>
    <w:rPr>
      <w:rFonts w:ascii="Tahoma" w:hAnsi="Tahoma" w:cs="Tahoma"/>
      <w:sz w:val="16"/>
      <w:szCs w:val="16"/>
      <w:lang w:val="x-none" w:eastAsia="ar-SA" w:bidi="ar-SA"/>
    </w:rPr>
  </w:style>
  <w:style w:type="character" w:customStyle="1" w:styleId="BalloonTextChar">
    <w:name w:val="Balloon Text Char"/>
    <w:locked/>
    <w:rsid w:val="00972F91"/>
    <w:rPr>
      <w:rFonts w:ascii="Tahoma" w:hAnsi="Tahoma" w:cs="Tahoma"/>
      <w:sz w:val="16"/>
      <w:szCs w:val="16"/>
      <w:lang w:val="x-none" w:eastAsia="ar-SA" w:bidi="ar-SA"/>
    </w:rPr>
  </w:style>
  <w:style w:type="paragraph" w:customStyle="1" w:styleId="11d">
    <w:name w:val="Знак Знак Знак Знак Знак1 Знак Знак Знак Знак Знак Знак Знак Знак Знак Знак1"/>
    <w:basedOn w:val="a0"/>
    <w:rsid w:val="00972F91"/>
    <w:pPr>
      <w:spacing w:after="0" w:line="240" w:lineRule="auto"/>
    </w:pPr>
    <w:rPr>
      <w:rFonts w:ascii="Verdana" w:eastAsia="Times New Roman" w:hAnsi="Verdana" w:cs="Verdana"/>
      <w:sz w:val="20"/>
      <w:szCs w:val="20"/>
      <w:lang w:val="en-US"/>
    </w:rPr>
  </w:style>
  <w:style w:type="paragraph" w:customStyle="1" w:styleId="afffffff5">
    <w:name w:val="Верх. колонт. четн."/>
    <w:basedOn w:val="a0"/>
    <w:locked/>
    <w:rsid w:val="00972F91"/>
    <w:pPr>
      <w:widowControl w:val="0"/>
      <w:spacing w:after="0" w:line="240" w:lineRule="exact"/>
      <w:jc w:val="right"/>
    </w:pPr>
    <w:rPr>
      <w:rFonts w:ascii="Arial" w:eastAsia="Times New Roman" w:hAnsi="Arial" w:cs="Times New Roman"/>
      <w:b/>
      <w:i/>
      <w:sz w:val="24"/>
      <w:szCs w:val="20"/>
      <w:lang w:eastAsia="ru-RU"/>
    </w:rPr>
  </w:style>
  <w:style w:type="character" w:customStyle="1" w:styleId="afffffff6">
    <w:name w:val="Текст_Желтый"/>
    <w:uiPriority w:val="99"/>
    <w:qFormat/>
    <w:rsid w:val="00972F91"/>
    <w:rPr>
      <w:rFonts w:cs="Times New Roman"/>
      <w:color w:val="auto"/>
      <w:shd w:val="clear" w:color="auto" w:fill="FFFF00"/>
    </w:rPr>
  </w:style>
  <w:style w:type="paragraph" w:customStyle="1" w:styleId="afffffff7">
    <w:name w:val="Стиль доклада"/>
    <w:basedOn w:val="a0"/>
    <w:rsid w:val="00972F91"/>
    <w:pPr>
      <w:tabs>
        <w:tab w:val="left" w:pos="709"/>
      </w:tabs>
      <w:spacing w:after="0" w:line="360" w:lineRule="auto"/>
      <w:ind w:firstLine="720"/>
      <w:jc w:val="both"/>
    </w:pPr>
    <w:rPr>
      <w:rFonts w:ascii="Times New Roman" w:eastAsia="Times New Roman" w:hAnsi="Times New Roman" w:cs="Times New Roman"/>
      <w:sz w:val="28"/>
      <w:szCs w:val="20"/>
      <w:lang w:eastAsia="ru-RU"/>
    </w:rPr>
  </w:style>
  <w:style w:type="paragraph" w:customStyle="1" w:styleId="afffffff8">
    <w:name w:val="Примечания"/>
    <w:basedOn w:val="a0"/>
    <w:link w:val="1ff8"/>
    <w:locked/>
    <w:rsid w:val="00972F91"/>
    <w:pPr>
      <w:spacing w:before="120" w:after="0" w:line="240" w:lineRule="auto"/>
      <w:ind w:firstLine="567"/>
      <w:jc w:val="both"/>
    </w:pPr>
    <w:rPr>
      <w:rFonts w:ascii="Times New Roman" w:eastAsia="Times New Roman" w:hAnsi="Times New Roman" w:cs="Times New Roman"/>
      <w:spacing w:val="80"/>
      <w:sz w:val="24"/>
      <w:szCs w:val="24"/>
      <w:lang w:val="x-none" w:eastAsia="x-none"/>
    </w:rPr>
  </w:style>
  <w:style w:type="character" w:customStyle="1" w:styleId="1ff8">
    <w:name w:val="Примечания Знак1"/>
    <w:link w:val="afffffff8"/>
    <w:rsid w:val="00972F91"/>
    <w:rPr>
      <w:rFonts w:ascii="Times New Roman" w:eastAsia="Times New Roman" w:hAnsi="Times New Roman" w:cs="Times New Roman"/>
      <w:spacing w:val="80"/>
      <w:sz w:val="24"/>
      <w:szCs w:val="24"/>
      <w:lang w:val="x-none" w:eastAsia="x-none"/>
    </w:rPr>
  </w:style>
  <w:style w:type="paragraph" w:customStyle="1" w:styleId="11e">
    <w:name w:val="Табличный_боковик_правый_11"/>
    <w:link w:val="11f"/>
    <w:uiPriority w:val="99"/>
    <w:qFormat/>
    <w:rsid w:val="00972F91"/>
    <w:pPr>
      <w:spacing w:after="0" w:line="240" w:lineRule="auto"/>
      <w:jc w:val="right"/>
    </w:pPr>
    <w:rPr>
      <w:rFonts w:ascii="Times New Roman" w:eastAsia="Times New Roman" w:hAnsi="Times New Roman" w:cs="Times New Roman"/>
      <w:lang w:eastAsia="ru-RU"/>
    </w:rPr>
  </w:style>
  <w:style w:type="character" w:customStyle="1" w:styleId="11f">
    <w:name w:val="Табличный_боковик_правый_11 Знак"/>
    <w:link w:val="11e"/>
    <w:uiPriority w:val="99"/>
    <w:locked/>
    <w:rsid w:val="00972F91"/>
    <w:rPr>
      <w:rFonts w:ascii="Times New Roman" w:eastAsia="Times New Roman" w:hAnsi="Times New Roman" w:cs="Times New Roman"/>
      <w:lang w:eastAsia="ru-RU"/>
    </w:rPr>
  </w:style>
  <w:style w:type="character" w:customStyle="1" w:styleId="afffffff9">
    <w:name w:val="Основной текст_"/>
    <w:link w:val="11f0"/>
    <w:rsid w:val="00972F91"/>
    <w:rPr>
      <w:sz w:val="26"/>
      <w:szCs w:val="26"/>
      <w:shd w:val="clear" w:color="auto" w:fill="FFFFFF"/>
    </w:rPr>
  </w:style>
  <w:style w:type="character" w:customStyle="1" w:styleId="11pt">
    <w:name w:val="Основной текст + 11 pt"/>
    <w:rsid w:val="00972F91"/>
    <w:rPr>
      <w:rFonts w:ascii="Times New Roman" w:eastAsia="Times New Roman" w:hAnsi="Times New Roman" w:cs="Times New Roman"/>
      <w:color w:val="000000"/>
      <w:spacing w:val="0"/>
      <w:w w:val="100"/>
      <w:position w:val="0"/>
      <w:sz w:val="22"/>
      <w:szCs w:val="22"/>
      <w:shd w:val="clear" w:color="auto" w:fill="FFFFFF"/>
      <w:lang w:val="ru-RU"/>
    </w:rPr>
  </w:style>
  <w:style w:type="paragraph" w:customStyle="1" w:styleId="11f0">
    <w:name w:val="Основной текст11"/>
    <w:basedOn w:val="a0"/>
    <w:link w:val="afffffff9"/>
    <w:rsid w:val="00972F91"/>
    <w:pPr>
      <w:widowControl w:val="0"/>
      <w:shd w:val="clear" w:color="auto" w:fill="FFFFFF"/>
      <w:spacing w:after="0" w:line="0" w:lineRule="atLeast"/>
    </w:pPr>
    <w:rPr>
      <w:sz w:val="26"/>
      <w:szCs w:val="26"/>
    </w:rPr>
  </w:style>
  <w:style w:type="character" w:customStyle="1" w:styleId="11pt1pt">
    <w:name w:val="Основной текст + 11 pt;Интервал 1 pt"/>
    <w:rsid w:val="00972F91"/>
    <w:rPr>
      <w:rFonts w:ascii="Times New Roman" w:eastAsia="Times New Roman" w:hAnsi="Times New Roman" w:cs="Times New Roman"/>
      <w:color w:val="000000"/>
      <w:spacing w:val="30"/>
      <w:w w:val="100"/>
      <w:position w:val="0"/>
      <w:sz w:val="22"/>
      <w:szCs w:val="22"/>
      <w:shd w:val="clear" w:color="auto" w:fill="FFFFFF"/>
      <w:lang w:val="ru-RU"/>
    </w:rPr>
  </w:style>
  <w:style w:type="character" w:customStyle="1" w:styleId="85pt">
    <w:name w:val="Основной текст + 8;5 pt"/>
    <w:rsid w:val="00972F91"/>
    <w:rPr>
      <w:rFonts w:ascii="Times New Roman" w:eastAsia="Times New Roman" w:hAnsi="Times New Roman" w:cs="Times New Roman"/>
      <w:color w:val="000000"/>
      <w:spacing w:val="0"/>
      <w:w w:val="100"/>
      <w:position w:val="0"/>
      <w:sz w:val="17"/>
      <w:szCs w:val="17"/>
      <w:shd w:val="clear" w:color="auto" w:fill="FFFFFF"/>
    </w:rPr>
  </w:style>
  <w:style w:type="character" w:customStyle="1" w:styleId="11pt1pt0">
    <w:name w:val="Основной текст + 11 pt;Курсив;Интервал 1 pt"/>
    <w:rsid w:val="00972F91"/>
    <w:rPr>
      <w:rFonts w:ascii="Times New Roman" w:eastAsia="Times New Roman" w:hAnsi="Times New Roman" w:cs="Times New Roman"/>
      <w:i/>
      <w:iCs/>
      <w:color w:val="000000"/>
      <w:spacing w:val="30"/>
      <w:w w:val="100"/>
      <w:position w:val="0"/>
      <w:sz w:val="22"/>
      <w:szCs w:val="22"/>
      <w:shd w:val="clear" w:color="auto" w:fill="FFFFFF"/>
      <w:lang w:val="ru-RU"/>
    </w:rPr>
  </w:style>
  <w:style w:type="character" w:customStyle="1" w:styleId="12pt">
    <w:name w:val="Основной текст + 12 pt;Курсив"/>
    <w:rsid w:val="00972F91"/>
    <w:rPr>
      <w:rFonts w:ascii="Times New Roman" w:eastAsia="Times New Roman" w:hAnsi="Times New Roman" w:cs="Times New Roman"/>
      <w:i/>
      <w:iCs/>
      <w:color w:val="000000"/>
      <w:spacing w:val="0"/>
      <w:w w:val="100"/>
      <w:position w:val="0"/>
      <w:sz w:val="24"/>
      <w:szCs w:val="24"/>
      <w:shd w:val="clear" w:color="auto" w:fill="FFFFFF"/>
      <w:lang w:val="ru-RU"/>
    </w:rPr>
  </w:style>
  <w:style w:type="character" w:customStyle="1" w:styleId="4pt1pt">
    <w:name w:val="Основной текст + 4 pt;Интервал 1 pt"/>
    <w:rsid w:val="00972F91"/>
    <w:rPr>
      <w:rFonts w:ascii="Times New Roman" w:eastAsia="Times New Roman" w:hAnsi="Times New Roman" w:cs="Times New Roman"/>
      <w:color w:val="000000"/>
      <w:spacing w:val="30"/>
      <w:w w:val="100"/>
      <w:position w:val="0"/>
      <w:sz w:val="8"/>
      <w:szCs w:val="8"/>
      <w:shd w:val="clear" w:color="auto" w:fill="FFFFFF"/>
      <w:lang w:val="ru-RU"/>
    </w:rPr>
  </w:style>
  <w:style w:type="character" w:customStyle="1" w:styleId="11pt0">
    <w:name w:val="Основной текст + 11 pt;Курсив"/>
    <w:rsid w:val="00972F91"/>
    <w:rPr>
      <w:rFonts w:ascii="Times New Roman" w:eastAsia="Times New Roman" w:hAnsi="Times New Roman" w:cs="Times New Roman"/>
      <w:i/>
      <w:iCs/>
      <w:color w:val="000000"/>
      <w:spacing w:val="0"/>
      <w:w w:val="100"/>
      <w:position w:val="0"/>
      <w:sz w:val="22"/>
      <w:szCs w:val="22"/>
      <w:shd w:val="clear" w:color="auto" w:fill="FFFFFF"/>
      <w:lang w:val="ru-RU"/>
    </w:rPr>
  </w:style>
  <w:style w:type="paragraph" w:customStyle="1" w:styleId="11f1">
    <w:name w:val="Абзац списка11"/>
    <w:basedOn w:val="a0"/>
    <w:link w:val="ListParagraphChar1"/>
    <w:rsid w:val="00972F91"/>
    <w:pPr>
      <w:ind w:left="720"/>
    </w:pPr>
    <w:rPr>
      <w:rFonts w:ascii="Calibri" w:eastAsia="Times New Roman" w:hAnsi="Calibri" w:cs="Times New Roman"/>
      <w:lang w:val="x-none"/>
    </w:rPr>
  </w:style>
  <w:style w:type="character" w:customStyle="1" w:styleId="ListParagraphChar1">
    <w:name w:val="List Paragraph Char1"/>
    <w:link w:val="11f1"/>
    <w:locked/>
    <w:rsid w:val="00972F91"/>
    <w:rPr>
      <w:rFonts w:ascii="Calibri" w:eastAsia="Times New Roman" w:hAnsi="Calibri" w:cs="Times New Roman"/>
      <w:lang w:val="x-none"/>
    </w:rPr>
  </w:style>
  <w:style w:type="paragraph" w:customStyle="1" w:styleId="320">
    <w:name w:val="Основной текст с отступом 32"/>
    <w:basedOn w:val="a0"/>
    <w:rsid w:val="00972F91"/>
    <w:pPr>
      <w:suppressAutoHyphens/>
      <w:overflowPunct w:val="0"/>
      <w:autoSpaceDE w:val="0"/>
      <w:spacing w:after="0" w:line="360" w:lineRule="auto"/>
      <w:ind w:firstLine="567"/>
      <w:jc w:val="both"/>
      <w:textAlignment w:val="baseline"/>
    </w:pPr>
    <w:rPr>
      <w:rFonts w:ascii="Times New Roman" w:eastAsia="Times New Roman" w:hAnsi="Times New Roman" w:cs="Times New Roman"/>
      <w:sz w:val="24"/>
      <w:szCs w:val="20"/>
      <w:lang w:eastAsia="ar-SA"/>
    </w:rPr>
  </w:style>
  <w:style w:type="paragraph" w:customStyle="1" w:styleId="11">
    <w:name w:val="Табличный_маркированный_11"/>
    <w:link w:val="11f2"/>
    <w:uiPriority w:val="99"/>
    <w:qFormat/>
    <w:rsid w:val="00972F91"/>
    <w:pPr>
      <w:numPr>
        <w:numId w:val="2"/>
      </w:numPr>
      <w:spacing w:after="0" w:line="240" w:lineRule="auto"/>
      <w:ind w:left="397" w:hanging="397"/>
      <w:jc w:val="both"/>
    </w:pPr>
    <w:rPr>
      <w:rFonts w:ascii="Times New Roman" w:eastAsia="Times New Roman" w:hAnsi="Times New Roman" w:cs="Times New Roman"/>
      <w:lang w:eastAsia="ru-RU"/>
    </w:rPr>
  </w:style>
  <w:style w:type="character" w:customStyle="1" w:styleId="11f2">
    <w:name w:val="Табличный_маркированный_11 Знак"/>
    <w:link w:val="11"/>
    <w:uiPriority w:val="99"/>
    <w:rsid w:val="00972F91"/>
    <w:rPr>
      <w:rFonts w:ascii="Times New Roman" w:eastAsia="Times New Roman" w:hAnsi="Times New Roman" w:cs="Times New Roman"/>
      <w:lang w:eastAsia="ru-RU"/>
    </w:rPr>
  </w:style>
  <w:style w:type="paragraph" w:customStyle="1" w:styleId="66">
    <w:name w:val="Обычный6"/>
    <w:rsid w:val="002D15C0"/>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1ff9">
    <w:name w:val="Без интервала1"/>
    <w:rsid w:val="00074779"/>
    <w:pPr>
      <w:spacing w:after="0" w:line="240" w:lineRule="auto"/>
    </w:pPr>
    <w:rPr>
      <w:rFonts w:ascii="Calibri" w:eastAsia="Times New Roman" w:hAnsi="Calibri" w:cs="Times New Roman"/>
      <w:lang w:eastAsia="ru-RU"/>
    </w:rPr>
  </w:style>
  <w:style w:type="paragraph" w:customStyle="1" w:styleId="tex2st">
    <w:name w:val="tex2st"/>
    <w:basedOn w:val="a0"/>
    <w:rsid w:val="000747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oieeeieiioeooe">
    <w:name w:val="Aa?oiee eieiioeooe"/>
    <w:basedOn w:val="a0"/>
    <w:rsid w:val="00E510A7"/>
    <w:pPr>
      <w:widowControl w:val="0"/>
      <w:tabs>
        <w:tab w:val="center" w:pos="4153"/>
        <w:tab w:val="right" w:pos="8306"/>
      </w:tabs>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75">
    <w:name w:val="Обычный7"/>
    <w:rsid w:val="005639C7"/>
    <w:pPr>
      <w:widowControl w:val="0"/>
      <w:spacing w:before="280" w:after="0" w:line="300" w:lineRule="auto"/>
      <w:ind w:firstLine="700"/>
      <w:jc w:val="both"/>
    </w:pPr>
    <w:rPr>
      <w:rFonts w:ascii="Times New Roman" w:eastAsia="Times New Roman" w:hAnsi="Times New Roman" w:cs="Times New Roman"/>
      <w:snapToGrid w:val="0"/>
      <w:sz w:val="24"/>
      <w:szCs w:val="20"/>
      <w:lang w:eastAsia="ru-RU"/>
    </w:rPr>
  </w:style>
  <w:style w:type="paragraph" w:customStyle="1" w:styleId="content">
    <w:name w:val="content"/>
    <w:basedOn w:val="a0"/>
    <w:rsid w:val="005639C7"/>
    <w:pPr>
      <w:spacing w:before="100" w:beforeAutospacing="1" w:after="100" w:afterAutospacing="1" w:line="240" w:lineRule="auto"/>
      <w:ind w:firstLine="225"/>
      <w:jc w:val="both"/>
    </w:pPr>
    <w:rPr>
      <w:rFonts w:ascii="Arial" w:eastAsia="Times New Roman" w:hAnsi="Arial" w:cs="Arial"/>
      <w:sz w:val="18"/>
      <w:szCs w:val="18"/>
      <w:lang w:eastAsia="ru-RU"/>
    </w:rPr>
  </w:style>
  <w:style w:type="paragraph" w:customStyle="1" w:styleId="Style10">
    <w:name w:val="Style1"/>
    <w:basedOn w:val="a0"/>
    <w:rsid w:val="005639C7"/>
    <w:pPr>
      <w:spacing w:after="0" w:line="288" w:lineRule="auto"/>
      <w:ind w:firstLine="284"/>
    </w:pPr>
    <w:rPr>
      <w:rFonts w:ascii="Times New Roman" w:eastAsia="Times New Roman" w:hAnsi="Times New Roman" w:cs="Times New Roman"/>
      <w:sz w:val="24"/>
      <w:szCs w:val="20"/>
      <w:lang w:val="en-US" w:eastAsia="ru-RU"/>
    </w:rPr>
  </w:style>
  <w:style w:type="paragraph" w:customStyle="1" w:styleId="afffffffa">
    <w:name w:val="Имя_табл"/>
    <w:basedOn w:val="a0"/>
    <w:next w:val="a0"/>
    <w:autoRedefine/>
    <w:rsid w:val="005639C7"/>
    <w:pPr>
      <w:keepNext/>
      <w:keepLines/>
      <w:tabs>
        <w:tab w:val="left" w:pos="709"/>
      </w:tabs>
      <w:spacing w:after="120" w:line="240" w:lineRule="auto"/>
      <w:ind w:firstLine="720"/>
      <w:jc w:val="right"/>
    </w:pPr>
    <w:rPr>
      <w:rFonts w:ascii="Times New Roman" w:eastAsia="Wingdings (L$)" w:hAnsi="Times New Roman" w:cs="Times New Roman"/>
      <w:b/>
      <w:sz w:val="24"/>
      <w:szCs w:val="24"/>
      <w:lang w:eastAsia="ru-RU"/>
    </w:rPr>
  </w:style>
  <w:style w:type="paragraph" w:customStyle="1" w:styleId="2f5">
    <w:name w:val="Знак Знак Знак2 Знак Знак Знак Знак Знак Знак Знак Знак Знак Знак"/>
    <w:basedOn w:val="a0"/>
    <w:rsid w:val="0096574E"/>
    <w:pPr>
      <w:spacing w:after="0" w:line="240" w:lineRule="auto"/>
    </w:pPr>
    <w:rPr>
      <w:rFonts w:ascii="Verdana" w:eastAsia="Times New Roman" w:hAnsi="Verdana" w:cs="Verdana"/>
      <w:sz w:val="20"/>
      <w:szCs w:val="20"/>
      <w:lang w:val="en-US"/>
    </w:rPr>
  </w:style>
  <w:style w:type="paragraph" w:customStyle="1" w:styleId="86">
    <w:name w:val="Обычный8"/>
    <w:rsid w:val="0026537C"/>
    <w:pPr>
      <w:widowControl w:val="0"/>
      <w:spacing w:before="280" w:after="0" w:line="300" w:lineRule="auto"/>
      <w:ind w:firstLine="700"/>
      <w:jc w:val="both"/>
    </w:pPr>
    <w:rPr>
      <w:rFonts w:ascii="Times New Roman" w:eastAsia="Times New Roman" w:hAnsi="Times New Roman" w:cs="Times New Roman"/>
      <w:snapToGrid w:val="0"/>
      <w:sz w:val="24"/>
      <w:szCs w:val="20"/>
      <w:lang w:eastAsia="ru-RU"/>
    </w:rPr>
  </w:style>
  <w:style w:type="paragraph" w:customStyle="1" w:styleId="xl46">
    <w:name w:val="xl46"/>
    <w:basedOn w:val="a0"/>
    <w:rsid w:val="00177A6F"/>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lang w:eastAsia="ru-RU"/>
    </w:rPr>
  </w:style>
  <w:style w:type="character" w:customStyle="1" w:styleId="WW8Num1z0">
    <w:name w:val="WW8Num1z0"/>
    <w:rsid w:val="00C2317C"/>
    <w:rPr>
      <w:rFonts w:ascii="Symbol" w:hAnsi="Symbol" w:cs="Symbol"/>
    </w:rPr>
  </w:style>
  <w:style w:type="paragraph" w:customStyle="1" w:styleId="212">
    <w:name w:val="Основной текст с отступом 21"/>
    <w:basedOn w:val="a0"/>
    <w:rsid w:val="007D7752"/>
    <w:pPr>
      <w:suppressAutoHyphens/>
      <w:spacing w:after="120" w:line="480" w:lineRule="auto"/>
      <w:ind w:left="283"/>
    </w:pPr>
    <w:rPr>
      <w:rFonts w:ascii="Times New Roman" w:eastAsia="Times New Roman" w:hAnsi="Times New Roman" w:cs="Times New Roman"/>
      <w:sz w:val="24"/>
      <w:szCs w:val="24"/>
      <w:lang w:eastAsia="zh-CN"/>
    </w:rPr>
  </w:style>
  <w:style w:type="character" w:customStyle="1" w:styleId="wmi-callto">
    <w:name w:val="wmi-callto"/>
    <w:basedOn w:val="a1"/>
    <w:rsid w:val="00854D5D"/>
  </w:style>
  <w:style w:type="paragraph" w:customStyle="1" w:styleId="AAA">
    <w:name w:val="! AAA !"/>
    <w:link w:val="AAA0"/>
    <w:uiPriority w:val="99"/>
    <w:rsid w:val="00BB3EDC"/>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BB3EDC"/>
    <w:rPr>
      <w:rFonts w:ascii="Times New Roman" w:eastAsia="Times New Roman" w:hAnsi="Times New Roman" w:cs="Times New Roman"/>
      <w:sz w:val="24"/>
      <w:szCs w:val="16"/>
      <w:lang w:eastAsia="ru-RU"/>
    </w:rPr>
  </w:style>
  <w:style w:type="paragraph" w:styleId="afffffffb">
    <w:name w:val="Note Heading"/>
    <w:basedOn w:val="a0"/>
    <w:link w:val="afffffffc"/>
    <w:rsid w:val="001F6144"/>
    <w:pPr>
      <w:spacing w:after="0" w:line="240" w:lineRule="auto"/>
      <w:jc w:val="center"/>
    </w:pPr>
    <w:rPr>
      <w:rFonts w:ascii="Times New Roman" w:eastAsia="Times New Roman" w:hAnsi="Times New Roman" w:cs="Times New Roman"/>
      <w:b/>
      <w:sz w:val="28"/>
      <w:szCs w:val="20"/>
      <w:lang w:eastAsia="ru-RU"/>
    </w:rPr>
  </w:style>
  <w:style w:type="character" w:customStyle="1" w:styleId="afffffffc">
    <w:name w:val="Заголовок записки Знак"/>
    <w:basedOn w:val="a1"/>
    <w:link w:val="afffffffb"/>
    <w:rsid w:val="001F6144"/>
    <w:rPr>
      <w:rFonts w:ascii="Times New Roman" w:eastAsia="Times New Roman" w:hAnsi="Times New Roman" w:cs="Times New Roman"/>
      <w:b/>
      <w:sz w:val="28"/>
      <w:szCs w:val="20"/>
      <w:lang w:eastAsia="ru-RU"/>
    </w:rPr>
  </w:style>
  <w:style w:type="paragraph" w:customStyle="1" w:styleId="OTCHET00">
    <w:name w:val="OTCHET_00"/>
    <w:basedOn w:val="2f6"/>
    <w:rsid w:val="001F6144"/>
    <w:pPr>
      <w:tabs>
        <w:tab w:val="left" w:pos="720"/>
        <w:tab w:val="left" w:pos="3402"/>
      </w:tabs>
      <w:spacing w:line="360" w:lineRule="auto"/>
      <w:ind w:left="0" w:firstLine="0"/>
      <w:jc w:val="both"/>
    </w:pPr>
    <w:rPr>
      <w:lang w:val="en-US"/>
    </w:rPr>
  </w:style>
  <w:style w:type="paragraph" w:styleId="2f6">
    <w:name w:val="List Number 2"/>
    <w:basedOn w:val="a0"/>
    <w:rsid w:val="001F6144"/>
    <w:pPr>
      <w:spacing w:after="0" w:line="240" w:lineRule="auto"/>
      <w:ind w:left="283" w:hanging="283"/>
    </w:pPr>
    <w:rPr>
      <w:rFonts w:ascii="Times New Roman" w:eastAsia="Times New Roman" w:hAnsi="Times New Roman" w:cs="Times New Roman"/>
      <w:sz w:val="24"/>
      <w:szCs w:val="24"/>
      <w:lang w:eastAsia="ru-RU"/>
    </w:rPr>
  </w:style>
  <w:style w:type="character" w:styleId="afffffffd">
    <w:name w:val="annotation reference"/>
    <w:basedOn w:val="a1"/>
    <w:semiHidden/>
    <w:rsid w:val="001F6144"/>
    <w:rPr>
      <w:sz w:val="16"/>
    </w:rPr>
  </w:style>
  <w:style w:type="paragraph" w:customStyle="1" w:styleId="afffffffe">
    <w:name w:val="Ввод осн.текста"/>
    <w:basedOn w:val="a0"/>
    <w:autoRedefine/>
    <w:rsid w:val="001F6144"/>
    <w:pPr>
      <w:overflowPunct w:val="0"/>
      <w:autoSpaceDE w:val="0"/>
      <w:autoSpaceDN w:val="0"/>
      <w:adjustRightInd w:val="0"/>
      <w:spacing w:after="120" w:line="240" w:lineRule="auto"/>
      <w:ind w:firstLine="709"/>
      <w:jc w:val="both"/>
      <w:textAlignment w:val="baseline"/>
    </w:pPr>
    <w:rPr>
      <w:rFonts w:ascii="Arial" w:eastAsia="Times New Roman" w:hAnsi="Arial" w:cs="Arial"/>
      <w:bCs/>
      <w:spacing w:val="-8"/>
      <w:sz w:val="24"/>
      <w:szCs w:val="24"/>
      <w:lang w:eastAsia="ru-RU"/>
    </w:rPr>
  </w:style>
  <w:style w:type="paragraph" w:customStyle="1" w:styleId="1ffa">
    <w:name w:val="Подзаголовок 1"/>
    <w:basedOn w:val="a0"/>
    <w:rsid w:val="001F6144"/>
    <w:pPr>
      <w:keepNext/>
      <w:keepLines/>
      <w:suppressAutoHyphens/>
      <w:spacing w:before="240" w:after="0" w:line="360" w:lineRule="auto"/>
      <w:jc w:val="center"/>
    </w:pPr>
    <w:rPr>
      <w:rFonts w:ascii="Times New Roman" w:eastAsia="Times New Roman" w:hAnsi="Times New Roman" w:cs="Times New Roman"/>
      <w:b/>
      <w:sz w:val="24"/>
      <w:szCs w:val="24"/>
      <w:lang w:eastAsia="ru-RU"/>
    </w:rPr>
  </w:style>
  <w:style w:type="paragraph" w:customStyle="1" w:styleId="affffffff">
    <w:name w:val="заголовок таблицы"/>
    <w:basedOn w:val="a0"/>
    <w:link w:val="affffffff0"/>
    <w:rsid w:val="001F6144"/>
    <w:pPr>
      <w:keepNext/>
      <w:keepLines/>
      <w:tabs>
        <w:tab w:val="num" w:pos="1588"/>
      </w:tabs>
      <w:spacing w:before="240" w:after="0" w:line="360" w:lineRule="auto"/>
      <w:ind w:left="1588" w:hanging="1588"/>
      <w:jc w:val="center"/>
    </w:pPr>
    <w:rPr>
      <w:rFonts w:ascii="Times New Roman" w:eastAsia="Times New Roman" w:hAnsi="Times New Roman" w:cs="Times New Roman"/>
      <w:b/>
      <w:i/>
      <w:sz w:val="24"/>
      <w:szCs w:val="24"/>
      <w:lang w:eastAsia="ru-RU"/>
    </w:rPr>
  </w:style>
  <w:style w:type="character" w:customStyle="1" w:styleId="affffffff0">
    <w:name w:val="заголовок таблицы Знак"/>
    <w:basedOn w:val="a1"/>
    <w:link w:val="affffffff"/>
    <w:rsid w:val="001F6144"/>
    <w:rPr>
      <w:rFonts w:ascii="Times New Roman" w:eastAsia="Times New Roman" w:hAnsi="Times New Roman" w:cs="Times New Roman"/>
      <w:b/>
      <w:i/>
      <w:sz w:val="24"/>
      <w:szCs w:val="24"/>
      <w:lang w:eastAsia="ru-RU"/>
    </w:rPr>
  </w:style>
  <w:style w:type="paragraph" w:customStyle="1" w:styleId="affffffff1">
    <w:name w:val="таблица"/>
    <w:basedOn w:val="a0"/>
    <w:rsid w:val="001F6144"/>
    <w:pPr>
      <w:spacing w:after="0" w:line="240" w:lineRule="auto"/>
      <w:jc w:val="center"/>
    </w:pPr>
    <w:rPr>
      <w:rFonts w:ascii="Times New Roman" w:eastAsia="Times New Roman" w:hAnsi="Times New Roman" w:cs="Times New Roman"/>
      <w:sz w:val="24"/>
      <w:szCs w:val="24"/>
      <w:lang w:eastAsia="ru-RU"/>
    </w:rPr>
  </w:style>
  <w:style w:type="paragraph" w:customStyle="1" w:styleId="1ffb">
    <w:name w:val="Название1"/>
    <w:basedOn w:val="a0"/>
    <w:rsid w:val="001F6144"/>
    <w:pPr>
      <w:spacing w:before="100" w:beforeAutospacing="1" w:after="100" w:afterAutospacing="1" w:line="240" w:lineRule="auto"/>
    </w:pPr>
    <w:rPr>
      <w:rFonts w:ascii="Tahoma" w:eastAsia="Times New Roman" w:hAnsi="Tahoma" w:cs="Tahoma"/>
      <w:b/>
      <w:bCs/>
      <w:color w:val="006600"/>
      <w:sz w:val="13"/>
      <w:szCs w:val="13"/>
      <w:lang w:eastAsia="ru-RU"/>
    </w:rPr>
  </w:style>
  <w:style w:type="paragraph" w:customStyle="1" w:styleId="2f7">
    <w:name w:val="список 2"/>
    <w:basedOn w:val="affffb"/>
    <w:autoRedefine/>
    <w:rsid w:val="001F6144"/>
    <w:pPr>
      <w:tabs>
        <w:tab w:val="clear" w:pos="360"/>
        <w:tab w:val="clear" w:pos="2410"/>
        <w:tab w:val="num" w:pos="227"/>
      </w:tabs>
      <w:spacing w:line="360" w:lineRule="auto"/>
      <w:ind w:left="227" w:hanging="198"/>
    </w:pPr>
    <w:rPr>
      <w:snapToGrid w:val="0"/>
      <w:sz w:val="24"/>
      <w:szCs w:val="24"/>
    </w:rPr>
  </w:style>
  <w:style w:type="character" w:customStyle="1" w:styleId="spelle">
    <w:name w:val="spelle"/>
    <w:basedOn w:val="a1"/>
    <w:rsid w:val="001F6144"/>
  </w:style>
  <w:style w:type="paragraph" w:customStyle="1" w:styleId="fr1">
    <w:name w:val="fr1"/>
    <w:rsid w:val="001F6144"/>
    <w:pPr>
      <w:spacing w:after="0" w:line="256" w:lineRule="auto"/>
    </w:pPr>
    <w:rPr>
      <w:rFonts w:ascii="Times New Roman" w:eastAsia="Times New Roman" w:hAnsi="Times New Roman" w:cs="Times New Roman"/>
      <w:sz w:val="28"/>
      <w:szCs w:val="28"/>
      <w:lang w:eastAsia="ru-RU"/>
    </w:rPr>
  </w:style>
  <w:style w:type="paragraph" w:customStyle="1" w:styleId="126">
    <w:name w:val="АБЗАЦ 12"/>
    <w:basedOn w:val="a0"/>
    <w:rsid w:val="001F6144"/>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13pt">
    <w:name w:val="Обычный + 13 pt"/>
    <w:aliases w:val="Первая строка:  1,25 см"/>
    <w:basedOn w:val="126"/>
    <w:rsid w:val="001F6144"/>
    <w:pPr>
      <w:widowControl w:val="0"/>
      <w:spacing w:line="240" w:lineRule="auto"/>
      <w:ind w:left="57"/>
      <w:jc w:val="left"/>
    </w:pPr>
    <w:rPr>
      <w:sz w:val="26"/>
      <w:szCs w:val="26"/>
    </w:rPr>
  </w:style>
  <w:style w:type="paragraph" w:customStyle="1" w:styleId="FR10">
    <w:name w:val="FR1"/>
    <w:rsid w:val="001F6144"/>
    <w:pPr>
      <w:widowControl w:val="0"/>
      <w:autoSpaceDE w:val="0"/>
      <w:autoSpaceDN w:val="0"/>
      <w:adjustRightInd w:val="0"/>
      <w:spacing w:before="20" w:after="0" w:line="480" w:lineRule="auto"/>
      <w:ind w:left="120"/>
      <w:jc w:val="right"/>
    </w:pPr>
    <w:rPr>
      <w:rFonts w:ascii="Arial" w:eastAsia="Times New Roman" w:hAnsi="Arial" w:cs="Arial"/>
      <w:sz w:val="20"/>
      <w:szCs w:val="20"/>
      <w:lang w:eastAsia="ru-RU"/>
    </w:rPr>
  </w:style>
  <w:style w:type="paragraph" w:customStyle="1" w:styleId="FR2">
    <w:name w:val="FR2"/>
    <w:rsid w:val="001F6144"/>
    <w:pPr>
      <w:widowControl w:val="0"/>
      <w:autoSpaceDE w:val="0"/>
      <w:autoSpaceDN w:val="0"/>
      <w:adjustRightInd w:val="0"/>
      <w:spacing w:before="20" w:after="0" w:line="240" w:lineRule="auto"/>
      <w:ind w:left="320"/>
      <w:jc w:val="center"/>
    </w:pPr>
    <w:rPr>
      <w:rFonts w:ascii="Arial" w:eastAsia="Times New Roman" w:hAnsi="Arial" w:cs="Arial"/>
      <w:noProof/>
      <w:sz w:val="12"/>
      <w:szCs w:val="12"/>
      <w:lang w:eastAsia="ru-RU"/>
    </w:rPr>
  </w:style>
  <w:style w:type="paragraph" w:customStyle="1" w:styleId="affffffff2">
    <w:name w:val="Современный"/>
    <w:rsid w:val="001F6144"/>
    <w:pPr>
      <w:spacing w:after="0" w:line="240" w:lineRule="auto"/>
      <w:jc w:val="center"/>
    </w:pPr>
    <w:rPr>
      <w:rFonts w:ascii="Times New Roman" w:eastAsia="Times New Roman" w:hAnsi="Times New Roman" w:cs="Times New Roman"/>
      <w:b/>
      <w:sz w:val="24"/>
      <w:szCs w:val="20"/>
      <w:lang w:eastAsia="ja-JP"/>
    </w:rPr>
  </w:style>
  <w:style w:type="numbering" w:customStyle="1" w:styleId="WWOutlineListStyle">
    <w:name w:val="WW_OutlineListStyle"/>
    <w:basedOn w:val="a3"/>
    <w:rsid w:val="001F6144"/>
    <w:pPr>
      <w:numPr>
        <w:numId w:val="34"/>
      </w:numPr>
    </w:pPr>
  </w:style>
  <w:style w:type="paragraph" w:customStyle="1" w:styleId="Web">
    <w:name w:val="Обычный (Web)"/>
    <w:basedOn w:val="a0"/>
    <w:rsid w:val="001F6144"/>
    <w:pPr>
      <w:spacing w:before="100" w:after="100" w:line="240" w:lineRule="auto"/>
    </w:pPr>
    <w:rPr>
      <w:rFonts w:ascii="Arial Unicode MS" w:eastAsia="Arial Unicode MS" w:hAnsi="Arial Unicode MS" w:cs="Times New Roman"/>
      <w:sz w:val="24"/>
      <w:szCs w:val="20"/>
      <w:lang w:eastAsia="ru-RU"/>
    </w:rPr>
  </w:style>
  <w:style w:type="paragraph" w:customStyle="1" w:styleId="h2">
    <w:name w:val="h2"/>
    <w:basedOn w:val="aff0"/>
    <w:rsid w:val="001F6144"/>
    <w:pPr>
      <w:pBdr>
        <w:bottom w:val="none" w:sz="0" w:space="0" w:color="auto"/>
      </w:pBdr>
      <w:spacing w:after="480"/>
      <w:ind w:firstLine="0"/>
      <w:contextualSpacing w:val="0"/>
      <w:jc w:val="center"/>
    </w:pPr>
    <w:rPr>
      <w:b/>
      <w:color w:val="auto"/>
      <w:spacing w:val="0"/>
      <w:kern w:val="0"/>
      <w:sz w:val="24"/>
      <w:szCs w:val="24"/>
      <w:lang w:val="ru-RU" w:eastAsia="ru-RU"/>
    </w:rPr>
  </w:style>
  <w:style w:type="paragraph" w:styleId="affffffff3">
    <w:name w:val="annotation text"/>
    <w:basedOn w:val="a0"/>
    <w:link w:val="affffffff4"/>
    <w:semiHidden/>
    <w:rsid w:val="001F6144"/>
    <w:pPr>
      <w:widowControl w:val="0"/>
      <w:spacing w:after="0" w:line="300" w:lineRule="auto"/>
      <w:ind w:firstLine="680"/>
      <w:jc w:val="both"/>
    </w:pPr>
    <w:rPr>
      <w:rFonts w:ascii="Times New Roman" w:eastAsia="Times New Roman" w:hAnsi="Times New Roman" w:cs="Times New Roman"/>
      <w:sz w:val="20"/>
      <w:szCs w:val="20"/>
      <w:lang w:eastAsia="ru-RU"/>
    </w:rPr>
  </w:style>
  <w:style w:type="character" w:customStyle="1" w:styleId="affffffff4">
    <w:name w:val="Текст примечания Знак"/>
    <w:basedOn w:val="a1"/>
    <w:link w:val="affffffff3"/>
    <w:semiHidden/>
    <w:rsid w:val="001F6144"/>
    <w:rPr>
      <w:rFonts w:ascii="Times New Roman" w:eastAsia="Times New Roman" w:hAnsi="Times New Roman" w:cs="Times New Roman"/>
      <w:sz w:val="20"/>
      <w:szCs w:val="20"/>
      <w:lang w:eastAsia="ru-RU"/>
    </w:rPr>
  </w:style>
  <w:style w:type="character" w:customStyle="1" w:styleId="3d">
    <w:name w:val="Знак Знак3"/>
    <w:basedOn w:val="a1"/>
    <w:locked/>
    <w:rsid w:val="001F6144"/>
    <w:rPr>
      <w:sz w:val="24"/>
      <w:szCs w:val="24"/>
      <w:lang w:val="ru-RU" w:eastAsia="ru-RU" w:bidi="ar-SA"/>
    </w:rPr>
  </w:style>
  <w:style w:type="character" w:customStyle="1" w:styleId="editsection">
    <w:name w:val="editsection"/>
    <w:basedOn w:val="a1"/>
    <w:rsid w:val="001F6144"/>
  </w:style>
  <w:style w:type="character" w:customStyle="1" w:styleId="mw-headline">
    <w:name w:val="mw-headline"/>
    <w:basedOn w:val="a1"/>
    <w:rsid w:val="001F6144"/>
  </w:style>
  <w:style w:type="character" w:customStyle="1" w:styleId="toctoggle">
    <w:name w:val="toctoggle"/>
    <w:basedOn w:val="a1"/>
    <w:rsid w:val="001F6144"/>
  </w:style>
  <w:style w:type="character" w:customStyle="1" w:styleId="tocnumber">
    <w:name w:val="tocnumber"/>
    <w:basedOn w:val="a1"/>
    <w:rsid w:val="001F6144"/>
  </w:style>
  <w:style w:type="character" w:customStyle="1" w:styleId="toctext">
    <w:name w:val="toctext"/>
    <w:basedOn w:val="a1"/>
    <w:rsid w:val="001F6144"/>
  </w:style>
  <w:style w:type="paragraph" w:customStyle="1" w:styleId="a">
    <w:name w:val="маркированный"/>
    <w:basedOn w:val="a0"/>
    <w:rsid w:val="001F6144"/>
    <w:pPr>
      <w:numPr>
        <w:numId w:val="35"/>
      </w:numPr>
      <w:tabs>
        <w:tab w:val="clear" w:pos="130"/>
        <w:tab w:val="num" w:pos="1080"/>
      </w:tabs>
      <w:spacing w:after="0" w:line="360" w:lineRule="auto"/>
      <w:ind w:left="1080" w:hanging="360"/>
      <w:jc w:val="both"/>
    </w:pPr>
    <w:rPr>
      <w:rFonts w:ascii="Times New Roman" w:eastAsia="Times New Roman" w:hAnsi="Times New Roman" w:cs="Times New Roman"/>
      <w:sz w:val="24"/>
      <w:szCs w:val="24"/>
      <w:lang w:eastAsia="ru-RU"/>
    </w:rPr>
  </w:style>
  <w:style w:type="paragraph" w:customStyle="1" w:styleId="3e">
    <w:name w:val="Заголовок3"/>
    <w:basedOn w:val="3"/>
    <w:next w:val="a0"/>
    <w:rsid w:val="001F6144"/>
    <w:pPr>
      <w:keepLines w:val="0"/>
      <w:spacing w:before="120" w:line="240" w:lineRule="auto"/>
      <w:jc w:val="center"/>
      <w:outlineLvl w:val="1"/>
    </w:pPr>
    <w:rPr>
      <w:szCs w:val="24"/>
      <w:lang w:val="ru-RU" w:eastAsia="ru-RU"/>
    </w:rPr>
  </w:style>
  <w:style w:type="paragraph" w:customStyle="1" w:styleId="TablCenter">
    <w:name w:val="Tabl_Center"/>
    <w:basedOn w:val="a0"/>
    <w:rsid w:val="001F6144"/>
    <w:pPr>
      <w:keepLines/>
      <w:spacing w:before="20" w:after="20" w:line="216" w:lineRule="auto"/>
      <w:jc w:val="center"/>
    </w:pPr>
    <w:rPr>
      <w:rFonts w:ascii="Times New Roman" w:eastAsia="Times New Roman" w:hAnsi="Times New Roman" w:cs="Times New Roman"/>
      <w:szCs w:val="20"/>
      <w:lang w:eastAsia="ru-RU"/>
    </w:rPr>
  </w:style>
  <w:style w:type="paragraph" w:customStyle="1" w:styleId="Zagolovoktabl">
    <w:name w:val="Zagolovok tabl"/>
    <w:basedOn w:val="a0"/>
    <w:rsid w:val="001F6144"/>
    <w:pPr>
      <w:keepNext/>
      <w:spacing w:before="60" w:after="120" w:line="240" w:lineRule="auto"/>
      <w:jc w:val="center"/>
    </w:pPr>
    <w:rPr>
      <w:rFonts w:ascii="Times New Roman" w:eastAsia="Times New Roman" w:hAnsi="Times New Roman" w:cs="Times New Roman"/>
      <w:b/>
      <w:szCs w:val="20"/>
      <w:lang w:eastAsia="ru-RU"/>
    </w:rPr>
  </w:style>
  <w:style w:type="character" w:customStyle="1" w:styleId="Caaieiaieaeiac1">
    <w:name w:val="Caaieiaie aei?ac Знак1"/>
    <w:aliases w:val="çàãîëîâîê 1 Знак1,caaieiaie 1 Знак Знак1"/>
    <w:basedOn w:val="a1"/>
    <w:rsid w:val="001F6144"/>
    <w:rPr>
      <w:rFonts w:ascii="Arial" w:hAnsi="Arial" w:cs="Arial"/>
      <w:b/>
      <w:bCs/>
      <w:kern w:val="32"/>
      <w:sz w:val="32"/>
      <w:szCs w:val="32"/>
      <w:lang w:val="ru-RU" w:eastAsia="ru-RU" w:bidi="ar-SA"/>
    </w:rPr>
  </w:style>
  <w:style w:type="character" w:customStyle="1" w:styleId="bt">
    <w:name w:val="bt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отчет_нормаль Знак Знак"/>
    <w:basedOn w:val="a1"/>
    <w:rsid w:val="001F6144"/>
    <w:rPr>
      <w:sz w:val="24"/>
      <w:szCs w:val="24"/>
      <w:lang w:val="ru-RU" w:eastAsia="ru-RU" w:bidi="ar-SA"/>
    </w:rPr>
  </w:style>
  <w:style w:type="paragraph" w:customStyle="1" w:styleId="3f">
    <w:name w:val="Знак3 Знак Знак Знак"/>
    <w:basedOn w:val="a0"/>
    <w:rsid w:val="001F6144"/>
    <w:pPr>
      <w:spacing w:after="160" w:line="240" w:lineRule="exact"/>
    </w:pPr>
    <w:rPr>
      <w:rFonts w:ascii="Verdana" w:eastAsia="Times New Roman" w:hAnsi="Verdana" w:cs="Times New Roman"/>
      <w:sz w:val="20"/>
      <w:szCs w:val="20"/>
      <w:lang w:val="en-US"/>
    </w:rPr>
  </w:style>
  <w:style w:type="character" w:customStyle="1" w:styleId="250">
    <w:name w:val="Знак Знак25"/>
    <w:basedOn w:val="a1"/>
    <w:rsid w:val="001F6144"/>
    <w:rPr>
      <w:rFonts w:ascii="Arial" w:hAnsi="Arial" w:cs="Arial"/>
      <w:b/>
      <w:bCs/>
      <w:i/>
      <w:iCs/>
      <w:sz w:val="28"/>
      <w:szCs w:val="28"/>
      <w:lang w:val="ru-RU" w:eastAsia="ru-RU" w:bidi="ar-SA"/>
    </w:rPr>
  </w:style>
  <w:style w:type="character" w:customStyle="1" w:styleId="1ffc">
    <w:name w:val="Знак1 Знак Знак Знак"/>
    <w:basedOn w:val="a1"/>
    <w:rsid w:val="001F6144"/>
    <w:rPr>
      <w:rFonts w:ascii="Times New Roman" w:eastAsia="Times New Roman" w:hAnsi="Times New Roman" w:cs="Times New Roman"/>
      <w:sz w:val="24"/>
      <w:szCs w:val="24"/>
      <w:lang w:eastAsia="ar-SA"/>
    </w:rPr>
  </w:style>
  <w:style w:type="paragraph" w:customStyle="1" w:styleId="1ffd">
    <w:name w:val="Основной текст с отступом1"/>
    <w:basedOn w:val="a0"/>
    <w:rsid w:val="001F6144"/>
    <w:pPr>
      <w:spacing w:after="0" w:line="360" w:lineRule="auto"/>
      <w:ind w:firstLine="720"/>
      <w:jc w:val="both"/>
    </w:pPr>
    <w:rPr>
      <w:rFonts w:ascii="Times New Roman" w:eastAsia="Times New Roman" w:hAnsi="Times New Roman" w:cs="Times New Roman"/>
      <w:sz w:val="24"/>
      <w:szCs w:val="24"/>
      <w:lang w:eastAsia="ru-RU"/>
    </w:rPr>
  </w:style>
  <w:style w:type="paragraph" w:customStyle="1" w:styleId="11f3">
    <w:name w:val="11"/>
    <w:basedOn w:val="af6"/>
    <w:rsid w:val="001F6144"/>
    <w:pPr>
      <w:spacing w:after="0" w:line="240" w:lineRule="auto"/>
      <w:jc w:val="both"/>
    </w:pPr>
    <w:rPr>
      <w:rFonts w:ascii="Arial" w:eastAsia="Times New Roman" w:hAnsi="Arial" w:cs="Arial"/>
      <w:sz w:val="24"/>
      <w:szCs w:val="24"/>
      <w:lang w:eastAsia="ru-RU"/>
    </w:rPr>
  </w:style>
  <w:style w:type="paragraph" w:customStyle="1" w:styleId="affffffff5">
    <w:name w:val="Пояснение"/>
    <w:rsid w:val="001F6144"/>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Основной текст2"/>
    <w:rsid w:val="001F6144"/>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Spisokn">
    <w:name w:val="Spisok_n"/>
    <w:basedOn w:val="a0"/>
    <w:rsid w:val="001F6144"/>
    <w:pPr>
      <w:tabs>
        <w:tab w:val="num" w:pos="993"/>
      </w:tabs>
      <w:spacing w:after="0" w:line="240" w:lineRule="auto"/>
      <w:ind w:firstLine="709"/>
      <w:jc w:val="both"/>
    </w:pPr>
    <w:rPr>
      <w:rFonts w:ascii="Times New Roman" w:eastAsia="Times New Roman" w:hAnsi="Times New Roman" w:cs="Times New Roman"/>
      <w:sz w:val="24"/>
      <w:szCs w:val="20"/>
      <w:lang w:eastAsia="ru-RU"/>
    </w:rPr>
  </w:style>
  <w:style w:type="paragraph" w:customStyle="1" w:styleId="ob">
    <w:name w:val="ob"/>
    <w:basedOn w:val="a0"/>
    <w:rsid w:val="001F6144"/>
    <w:pPr>
      <w:spacing w:before="100" w:beforeAutospacing="1" w:after="100" w:afterAutospacing="1" w:line="240" w:lineRule="auto"/>
      <w:jc w:val="both"/>
    </w:pPr>
    <w:rPr>
      <w:rFonts w:ascii="Times New Roman" w:eastAsia="Times New Roman" w:hAnsi="Times New Roman" w:cs="Times New Roman"/>
      <w:sz w:val="16"/>
      <w:szCs w:val="16"/>
      <w:lang w:eastAsia="ru-RU"/>
    </w:rPr>
  </w:style>
  <w:style w:type="character" w:customStyle="1" w:styleId="ts21">
    <w:name w:val="ts21"/>
    <w:basedOn w:val="a1"/>
    <w:rsid w:val="001F6144"/>
    <w:rPr>
      <w:rFonts w:ascii="Arial" w:hAnsi="Arial" w:cs="Arial" w:hint="default"/>
      <w:color w:val="000000"/>
      <w:sz w:val="15"/>
      <w:szCs w:val="15"/>
    </w:rPr>
  </w:style>
  <w:style w:type="character" w:customStyle="1" w:styleId="ts31">
    <w:name w:val="ts31"/>
    <w:basedOn w:val="a1"/>
    <w:rsid w:val="001F6144"/>
    <w:rPr>
      <w:rFonts w:ascii="Arial" w:hAnsi="Arial" w:cs="Arial" w:hint="default"/>
      <w:i/>
      <w:iCs/>
      <w:color w:val="000000"/>
      <w:sz w:val="15"/>
      <w:szCs w:val="15"/>
    </w:rPr>
  </w:style>
  <w:style w:type="paragraph" w:customStyle="1" w:styleId="Heading">
    <w:name w:val="Heading"/>
    <w:rsid w:val="001F6144"/>
    <w:pPr>
      <w:widowControl w:val="0"/>
      <w:autoSpaceDE w:val="0"/>
      <w:autoSpaceDN w:val="0"/>
      <w:adjustRightInd w:val="0"/>
      <w:spacing w:after="0" w:line="240" w:lineRule="auto"/>
      <w:ind w:firstLine="567"/>
      <w:jc w:val="both"/>
    </w:pPr>
    <w:rPr>
      <w:rFonts w:ascii="Arial" w:eastAsia="Times New Roman" w:hAnsi="Arial" w:cs="Arial"/>
      <w:b/>
      <w:bCs/>
      <w:lang w:eastAsia="ru-RU"/>
    </w:rPr>
  </w:style>
  <w:style w:type="paragraph" w:customStyle="1" w:styleId="Style4">
    <w:name w:val="Style4"/>
    <w:basedOn w:val="a0"/>
    <w:rsid w:val="001F6144"/>
    <w:pPr>
      <w:widowControl w:val="0"/>
      <w:autoSpaceDE w:val="0"/>
      <w:autoSpaceDN w:val="0"/>
      <w:adjustRightInd w:val="0"/>
      <w:spacing w:after="0" w:line="259" w:lineRule="exact"/>
    </w:pPr>
    <w:rPr>
      <w:rFonts w:ascii="Times New Roman" w:eastAsia="Times New Roman" w:hAnsi="Times New Roman" w:cs="Times New Roman"/>
      <w:sz w:val="24"/>
      <w:szCs w:val="24"/>
      <w:lang w:eastAsia="ru-RU"/>
    </w:rPr>
  </w:style>
  <w:style w:type="character" w:customStyle="1" w:styleId="FontStyle12">
    <w:name w:val="Font Style12"/>
    <w:basedOn w:val="a1"/>
    <w:rsid w:val="001F6144"/>
    <w:rPr>
      <w:rFonts w:ascii="Times New Roman" w:hAnsi="Times New Roman" w:cs="Times New Roman"/>
      <w:sz w:val="22"/>
      <w:szCs w:val="22"/>
    </w:rPr>
  </w:style>
  <w:style w:type="character" w:customStyle="1" w:styleId="FontStyle13">
    <w:name w:val="Font Style13"/>
    <w:basedOn w:val="a1"/>
    <w:rsid w:val="001F6144"/>
    <w:rPr>
      <w:rFonts w:ascii="Times New Roman" w:hAnsi="Times New Roman" w:cs="Times New Roman"/>
      <w:b/>
      <w:bCs/>
      <w:i/>
      <w:iCs/>
      <w:sz w:val="24"/>
      <w:szCs w:val="24"/>
    </w:rPr>
  </w:style>
  <w:style w:type="paragraph" w:customStyle="1" w:styleId="Style6">
    <w:name w:val="Style6"/>
    <w:basedOn w:val="a0"/>
    <w:rsid w:val="001F614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00">
    <w:name w:val="Знак Знак20"/>
    <w:basedOn w:val="a1"/>
    <w:locked/>
    <w:rsid w:val="001F6144"/>
    <w:rPr>
      <w:szCs w:val="24"/>
      <w:u w:val="single"/>
      <w:lang w:val="ru-RU" w:eastAsia="ru-RU" w:bidi="ar-SA"/>
    </w:rPr>
  </w:style>
  <w:style w:type="character" w:customStyle="1" w:styleId="190">
    <w:name w:val="Знак Знак19"/>
    <w:basedOn w:val="a1"/>
    <w:rsid w:val="001F6144"/>
    <w:rPr>
      <w:rFonts w:ascii="Arial" w:hAnsi="Arial"/>
      <w:b/>
      <w:i/>
      <w:sz w:val="24"/>
      <w:szCs w:val="24"/>
      <w:lang w:val="ru-RU" w:eastAsia="ru-RU" w:bidi="ar-SA"/>
    </w:rPr>
  </w:style>
  <w:style w:type="character" w:customStyle="1" w:styleId="127">
    <w:name w:val="Знак Знак12"/>
    <w:basedOn w:val="a1"/>
    <w:rsid w:val="001F6144"/>
    <w:rPr>
      <w:rFonts w:ascii="Arial" w:hAnsi="Arial" w:cs="Arial"/>
      <w:sz w:val="22"/>
      <w:szCs w:val="22"/>
      <w:lang w:val="ru-RU" w:eastAsia="ru-RU" w:bidi="ar-SA"/>
    </w:rPr>
  </w:style>
  <w:style w:type="paragraph" w:customStyle="1" w:styleId="center1">
    <w:name w:val="center1"/>
    <w:basedOn w:val="a0"/>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rsid w:val="001F6144"/>
  </w:style>
  <w:style w:type="paragraph" w:customStyle="1" w:styleId="2f9">
    <w:name w:val="Знак2"/>
    <w:basedOn w:val="a0"/>
    <w:rsid w:val="001F6144"/>
    <w:pPr>
      <w:spacing w:after="160" w:line="240" w:lineRule="exact"/>
    </w:pPr>
    <w:rPr>
      <w:rFonts w:ascii="Verdana" w:eastAsia="Times New Roman" w:hAnsi="Verdana" w:cs="Times New Roman"/>
      <w:sz w:val="24"/>
      <w:szCs w:val="24"/>
      <w:lang w:val="en-US"/>
    </w:rPr>
  </w:style>
  <w:style w:type="character" w:customStyle="1" w:styleId="fts-hit">
    <w:name w:val="fts-hit"/>
    <w:basedOn w:val="a1"/>
    <w:rsid w:val="001F6144"/>
  </w:style>
  <w:style w:type="paragraph" w:customStyle="1" w:styleId="affffffff6">
    <w:name w:val="А_текст"/>
    <w:link w:val="affffffff7"/>
    <w:autoRedefine/>
    <w:rsid w:val="001F6144"/>
    <w:pPr>
      <w:spacing w:after="0" w:line="360" w:lineRule="auto"/>
      <w:ind w:left="-284" w:firstLine="709"/>
      <w:jc w:val="both"/>
    </w:pPr>
    <w:rPr>
      <w:rFonts w:ascii="Times New Roman" w:eastAsia="Times New Roman" w:hAnsi="Times New Roman" w:cs="Times New Roman"/>
      <w:sz w:val="28"/>
      <w:szCs w:val="24"/>
      <w:lang w:eastAsia="ru-RU"/>
    </w:rPr>
  </w:style>
  <w:style w:type="character" w:customStyle="1" w:styleId="affffffff7">
    <w:name w:val="А_текст Знак"/>
    <w:basedOn w:val="a1"/>
    <w:link w:val="affffffff6"/>
    <w:rsid w:val="001F6144"/>
    <w:rPr>
      <w:rFonts w:ascii="Times New Roman" w:eastAsia="Times New Roman" w:hAnsi="Times New Roman" w:cs="Times New Roman"/>
      <w:sz w:val="28"/>
      <w:szCs w:val="24"/>
      <w:lang w:eastAsia="ru-RU"/>
    </w:rPr>
  </w:style>
  <w:style w:type="paragraph" w:customStyle="1" w:styleId="affffffff8">
    <w:name w:val="А_табл"/>
    <w:link w:val="affffffff9"/>
    <w:autoRedefine/>
    <w:rsid w:val="001F6144"/>
    <w:pPr>
      <w:spacing w:after="0" w:line="240" w:lineRule="auto"/>
    </w:pPr>
    <w:rPr>
      <w:rFonts w:ascii="Times New Roman" w:eastAsia="Times New Roman" w:hAnsi="Times New Roman" w:cs="Times New Roman"/>
      <w:sz w:val="24"/>
      <w:szCs w:val="24"/>
      <w:lang w:eastAsia="ru-RU"/>
    </w:rPr>
  </w:style>
  <w:style w:type="character" w:customStyle="1" w:styleId="affffffff9">
    <w:name w:val="А_табл Знак"/>
    <w:basedOn w:val="a1"/>
    <w:link w:val="affffffff8"/>
    <w:rsid w:val="001F6144"/>
    <w:rPr>
      <w:rFonts w:ascii="Times New Roman" w:eastAsia="Times New Roman" w:hAnsi="Times New Roman" w:cs="Times New Roman"/>
      <w:sz w:val="24"/>
      <w:szCs w:val="24"/>
      <w:lang w:eastAsia="ru-RU"/>
    </w:rPr>
  </w:style>
  <w:style w:type="paragraph" w:customStyle="1" w:styleId="Atabltitle">
    <w:name w:val="A_tabl_title"/>
    <w:basedOn w:val="affffffff8"/>
    <w:autoRedefine/>
    <w:rsid w:val="001F6144"/>
    <w:pPr>
      <w:keepNext/>
    </w:pPr>
  </w:style>
  <w:style w:type="paragraph" w:customStyle="1" w:styleId="2fa">
    <w:name w:val="Список Марк.2"/>
    <w:basedOn w:val="a0"/>
    <w:rsid w:val="001F6144"/>
    <w:pPr>
      <w:tabs>
        <w:tab w:val="num" w:pos="360"/>
      </w:tabs>
      <w:spacing w:after="60" w:line="360" w:lineRule="auto"/>
      <w:ind w:left="1135" w:right="284" w:hanging="284"/>
    </w:pPr>
    <w:rPr>
      <w:rFonts w:ascii="Arial" w:eastAsia="Times New Roman" w:hAnsi="Arial" w:cs="Times New Roman"/>
      <w:szCs w:val="20"/>
      <w:lang w:eastAsia="ru-RU"/>
    </w:rPr>
  </w:style>
  <w:style w:type="paragraph" w:styleId="2fb">
    <w:name w:val="List 2"/>
    <w:basedOn w:val="a0"/>
    <w:rsid w:val="001F6144"/>
    <w:pPr>
      <w:spacing w:after="0" w:line="240" w:lineRule="auto"/>
      <w:ind w:left="566" w:hanging="283"/>
    </w:pPr>
    <w:rPr>
      <w:rFonts w:ascii="Times New Roman" w:eastAsia="Times New Roman" w:hAnsi="Times New Roman" w:cs="Times New Roman"/>
      <w:sz w:val="32"/>
      <w:szCs w:val="20"/>
      <w:lang w:eastAsia="ru-RU"/>
    </w:rPr>
  </w:style>
  <w:style w:type="paragraph" w:styleId="affffffffa">
    <w:name w:val="List Bullet"/>
    <w:basedOn w:val="a0"/>
    <w:rsid w:val="001F6144"/>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paragraph" w:styleId="affffffffb">
    <w:name w:val="List Number"/>
    <w:basedOn w:val="a0"/>
    <w:rsid w:val="001F6144"/>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paragraph" w:styleId="2fc">
    <w:name w:val="List Bullet 2"/>
    <w:basedOn w:val="a0"/>
    <w:rsid w:val="001F6144"/>
    <w:pPr>
      <w:tabs>
        <w:tab w:val="num" w:pos="643"/>
      </w:tabs>
      <w:spacing w:after="0" w:line="240" w:lineRule="auto"/>
      <w:ind w:left="643" w:hanging="360"/>
      <w:contextualSpacing/>
    </w:pPr>
    <w:rPr>
      <w:rFonts w:ascii="Times New Roman" w:eastAsia="Times New Roman" w:hAnsi="Times New Roman" w:cs="Times New Roman"/>
      <w:sz w:val="24"/>
      <w:szCs w:val="24"/>
      <w:lang w:eastAsia="ru-RU"/>
    </w:rPr>
  </w:style>
  <w:style w:type="paragraph" w:styleId="3f0">
    <w:name w:val="List Bullet 3"/>
    <w:basedOn w:val="a0"/>
    <w:rsid w:val="001F6144"/>
    <w:pPr>
      <w:tabs>
        <w:tab w:val="num" w:pos="926"/>
      </w:tabs>
      <w:spacing w:after="0" w:line="240" w:lineRule="auto"/>
      <w:ind w:left="926" w:hanging="360"/>
      <w:contextualSpacing/>
    </w:pPr>
    <w:rPr>
      <w:rFonts w:ascii="Times New Roman" w:eastAsia="Times New Roman" w:hAnsi="Times New Roman" w:cs="Times New Roman"/>
      <w:sz w:val="24"/>
      <w:szCs w:val="24"/>
      <w:lang w:eastAsia="ru-RU"/>
    </w:rPr>
  </w:style>
  <w:style w:type="paragraph" w:styleId="4d">
    <w:name w:val="List Bullet 4"/>
    <w:basedOn w:val="a0"/>
    <w:rsid w:val="001F6144"/>
    <w:pPr>
      <w:tabs>
        <w:tab w:val="num" w:pos="1209"/>
      </w:tabs>
      <w:spacing w:after="0" w:line="240" w:lineRule="auto"/>
      <w:ind w:left="1209" w:hanging="360"/>
      <w:contextualSpacing/>
    </w:pPr>
    <w:rPr>
      <w:rFonts w:ascii="Times New Roman" w:eastAsia="Times New Roman" w:hAnsi="Times New Roman" w:cs="Times New Roman"/>
      <w:sz w:val="24"/>
      <w:szCs w:val="24"/>
      <w:lang w:eastAsia="ru-RU"/>
    </w:rPr>
  </w:style>
  <w:style w:type="paragraph" w:styleId="57">
    <w:name w:val="List Bullet 5"/>
    <w:basedOn w:val="a0"/>
    <w:rsid w:val="001F6144"/>
    <w:pPr>
      <w:tabs>
        <w:tab w:val="num" w:pos="1492"/>
      </w:tabs>
      <w:spacing w:after="0" w:line="240" w:lineRule="auto"/>
      <w:ind w:left="1492" w:hanging="360"/>
      <w:contextualSpacing/>
    </w:pPr>
    <w:rPr>
      <w:rFonts w:ascii="Times New Roman" w:eastAsia="Times New Roman" w:hAnsi="Times New Roman" w:cs="Times New Roman"/>
      <w:sz w:val="24"/>
      <w:szCs w:val="24"/>
      <w:lang w:eastAsia="ru-RU"/>
    </w:rPr>
  </w:style>
  <w:style w:type="character" w:styleId="HTML1">
    <w:name w:val="HTML Code"/>
    <w:basedOn w:val="a1"/>
    <w:rsid w:val="001F6144"/>
    <w:rPr>
      <w:rFonts w:ascii="Consolas" w:hAnsi="Consolas" w:cs="Consolas"/>
      <w:sz w:val="20"/>
      <w:szCs w:val="20"/>
    </w:rPr>
  </w:style>
  <w:style w:type="character" w:styleId="HTML2">
    <w:name w:val="HTML Definition"/>
    <w:basedOn w:val="a1"/>
    <w:rsid w:val="001F6144"/>
    <w:rPr>
      <w:rFonts w:cs="Times New Roman"/>
      <w:i/>
      <w:iCs/>
    </w:rPr>
  </w:style>
  <w:style w:type="character" w:styleId="HTML3">
    <w:name w:val="HTML Keyboard"/>
    <w:basedOn w:val="a1"/>
    <w:rsid w:val="001F6144"/>
    <w:rPr>
      <w:rFonts w:ascii="Consolas" w:hAnsi="Consolas" w:cs="Consolas"/>
      <w:sz w:val="20"/>
      <w:szCs w:val="20"/>
    </w:rPr>
  </w:style>
  <w:style w:type="paragraph" w:customStyle="1" w:styleId="affffffffc">
    <w:name w:val="Формула"/>
    <w:basedOn w:val="a0"/>
    <w:next w:val="a0"/>
    <w:link w:val="affffffffd"/>
    <w:rsid w:val="001F6144"/>
    <w:pPr>
      <w:spacing w:after="0" w:line="240" w:lineRule="auto"/>
      <w:ind w:left="851"/>
    </w:pPr>
    <w:rPr>
      <w:rFonts w:ascii="Times New Roman" w:eastAsia="Times New Roman" w:hAnsi="Times New Roman" w:cs="Times New Roman"/>
      <w:i/>
      <w:sz w:val="24"/>
      <w:szCs w:val="24"/>
      <w:lang w:eastAsia="ru-RU"/>
    </w:rPr>
  </w:style>
  <w:style w:type="character" w:customStyle="1" w:styleId="affffffffd">
    <w:name w:val="Формула Знак"/>
    <w:basedOn w:val="a1"/>
    <w:link w:val="affffffffc"/>
    <w:locked/>
    <w:rsid w:val="001F6144"/>
    <w:rPr>
      <w:rFonts w:ascii="Times New Roman" w:eastAsia="Times New Roman" w:hAnsi="Times New Roman" w:cs="Times New Roman"/>
      <w:i/>
      <w:sz w:val="24"/>
      <w:szCs w:val="24"/>
      <w:lang w:eastAsia="ru-RU"/>
    </w:rPr>
  </w:style>
  <w:style w:type="character" w:customStyle="1" w:styleId="fts-hit1">
    <w:name w:val="fts-hit1"/>
    <w:basedOn w:val="a1"/>
    <w:rsid w:val="001F6144"/>
    <w:rPr>
      <w:shd w:val="clear" w:color="auto" w:fill="FFC0CB"/>
    </w:rPr>
  </w:style>
  <w:style w:type="paragraph" w:customStyle="1" w:styleId="affffffffe">
    <w:name w:val="назвние таблицы"/>
    <w:basedOn w:val="af5"/>
    <w:next w:val="af6"/>
    <w:rsid w:val="001F6144"/>
    <w:pPr>
      <w:keepNext/>
      <w:spacing w:before="240" w:after="60" w:line="240" w:lineRule="auto"/>
      <w:ind w:firstLine="0"/>
    </w:pPr>
    <w:rPr>
      <w:rFonts w:ascii="Arial" w:hAnsi="Arial"/>
      <w:sz w:val="20"/>
      <w:szCs w:val="20"/>
    </w:rPr>
  </w:style>
  <w:style w:type="paragraph" w:customStyle="1" w:styleId="ConsCell">
    <w:name w:val="ConsCell"/>
    <w:rsid w:val="001F614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57">
    <w:name w:val="xl57"/>
    <w:basedOn w:val="a0"/>
    <w:rsid w:val="001F61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header2cols">
    <w:name w:val="contentheader2cols"/>
    <w:basedOn w:val="a0"/>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2">
    <w:name w:val="bodytext2"/>
    <w:basedOn w:val="a0"/>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
    <w:name w:val="head"/>
    <w:basedOn w:val="a1"/>
    <w:rsid w:val="001F6144"/>
  </w:style>
  <w:style w:type="character" w:customStyle="1" w:styleId="source1">
    <w:name w:val="source1"/>
    <w:basedOn w:val="a1"/>
    <w:rsid w:val="001F6144"/>
    <w:rPr>
      <w:rFonts w:ascii="Verdana" w:hAnsi="Verdana" w:hint="default"/>
      <w:i/>
      <w:iCs/>
      <w:sz w:val="13"/>
      <w:szCs w:val="13"/>
    </w:rPr>
  </w:style>
  <w:style w:type="paragraph" w:customStyle="1" w:styleId="announcebukv">
    <w:name w:val="announce bukv"/>
    <w:basedOn w:val="a0"/>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
    <w:name w:val="Проект"/>
    <w:basedOn w:val="a0"/>
    <w:rsid w:val="001F6144"/>
    <w:pPr>
      <w:spacing w:after="0" w:line="360" w:lineRule="auto"/>
      <w:jc w:val="center"/>
    </w:pPr>
    <w:rPr>
      <w:rFonts w:ascii="Arial" w:eastAsia="Times New Roman" w:hAnsi="Arial" w:cs="Times New Roman"/>
      <w:b/>
      <w:sz w:val="36"/>
      <w:szCs w:val="24"/>
      <w:lang w:eastAsia="ru-RU"/>
    </w:rPr>
  </w:style>
  <w:style w:type="paragraph" w:customStyle="1" w:styleId="afffffffff0">
    <w:name w:val="Часть проекта"/>
    <w:basedOn w:val="afffffffff"/>
    <w:next w:val="afffffffff1"/>
    <w:rsid w:val="001F6144"/>
    <w:rPr>
      <w:caps/>
      <w:szCs w:val="36"/>
    </w:rPr>
  </w:style>
  <w:style w:type="paragraph" w:customStyle="1" w:styleId="afffffffff1">
    <w:name w:val="ФИЛИАЛ"/>
    <w:basedOn w:val="a0"/>
    <w:link w:val="afffffffff2"/>
    <w:rsid w:val="001F6144"/>
    <w:pPr>
      <w:spacing w:after="0" w:line="360" w:lineRule="auto"/>
      <w:jc w:val="center"/>
    </w:pPr>
    <w:rPr>
      <w:rFonts w:ascii="Arial" w:eastAsia="Times New Roman" w:hAnsi="Arial" w:cs="Times New Roman"/>
      <w:caps/>
      <w:sz w:val="24"/>
      <w:lang w:eastAsia="ru-RU"/>
    </w:rPr>
  </w:style>
  <w:style w:type="character" w:customStyle="1" w:styleId="afffffffff2">
    <w:name w:val="ФИЛИАЛ Знак"/>
    <w:basedOn w:val="a1"/>
    <w:link w:val="afffffffff1"/>
    <w:rsid w:val="001F6144"/>
    <w:rPr>
      <w:rFonts w:ascii="Arial" w:eastAsia="Times New Roman" w:hAnsi="Arial" w:cs="Times New Roman"/>
      <w:caps/>
      <w:sz w:val="24"/>
      <w:lang w:eastAsia="ru-RU"/>
    </w:rPr>
  </w:style>
  <w:style w:type="paragraph" w:customStyle="1" w:styleId="afffffffff3">
    <w:name w:val="том"/>
    <w:basedOn w:val="afffffffff"/>
    <w:rsid w:val="001F6144"/>
    <w:rPr>
      <w:sz w:val="28"/>
      <w:szCs w:val="28"/>
    </w:rPr>
  </w:style>
  <w:style w:type="paragraph" w:customStyle="1" w:styleId="C">
    <w:name w:val="Cписок осн.(многоуровн.)"/>
    <w:basedOn w:val="a0"/>
    <w:rsid w:val="001F6144"/>
    <w:pPr>
      <w:tabs>
        <w:tab w:val="num" w:pos="720"/>
      </w:tabs>
      <w:spacing w:after="0" w:line="360" w:lineRule="auto"/>
      <w:ind w:left="720" w:hanging="360"/>
      <w:jc w:val="both"/>
    </w:pPr>
    <w:rPr>
      <w:rFonts w:ascii="Arial" w:eastAsia="Times New Roman" w:hAnsi="Arial" w:cs="Times New Roman"/>
      <w:sz w:val="24"/>
      <w:szCs w:val="20"/>
      <w:lang w:eastAsia="ru-RU"/>
    </w:rPr>
  </w:style>
  <w:style w:type="paragraph" w:customStyle="1" w:styleId="1ffe">
    <w:name w:val="Заголовок1"/>
    <w:basedOn w:val="10"/>
    <w:next w:val="af6"/>
    <w:link w:val="afffffffff4"/>
    <w:rsid w:val="001F6144"/>
    <w:pPr>
      <w:keepLines w:val="0"/>
      <w:pageBreakBefore/>
      <w:spacing w:before="120" w:after="120" w:line="360" w:lineRule="auto"/>
      <w:jc w:val="center"/>
    </w:pPr>
    <w:rPr>
      <w:rFonts w:ascii="Arial" w:eastAsia="Times New Roman" w:hAnsi="Arial" w:cs="Arial"/>
      <w:caps/>
      <w:color w:val="auto"/>
      <w:kern w:val="32"/>
      <w:szCs w:val="32"/>
      <w:u w:val="single"/>
      <w:lang w:eastAsia="ru-RU"/>
    </w:rPr>
  </w:style>
  <w:style w:type="character" w:customStyle="1" w:styleId="afffffffff4">
    <w:name w:val="Заголовок Знак"/>
    <w:basedOn w:val="200"/>
    <w:link w:val="1ffe"/>
    <w:rsid w:val="001F6144"/>
    <w:rPr>
      <w:rFonts w:ascii="Arial" w:eastAsia="Times New Roman" w:hAnsi="Arial" w:cs="Arial"/>
      <w:b/>
      <w:bCs/>
      <w:caps/>
      <w:kern w:val="32"/>
      <w:sz w:val="28"/>
      <w:szCs w:val="32"/>
      <w:u w:val="single"/>
      <w:lang w:val="ru-RU" w:eastAsia="ru-RU" w:bidi="ar-SA"/>
    </w:rPr>
  </w:style>
  <w:style w:type="paragraph" w:customStyle="1" w:styleId="afffffffff5">
    <w:name w:val="Название_страницы"/>
    <w:basedOn w:val="a0"/>
    <w:link w:val="afffffffff6"/>
    <w:rsid w:val="001F6144"/>
    <w:pPr>
      <w:spacing w:before="240" w:after="120" w:line="360" w:lineRule="auto"/>
      <w:jc w:val="center"/>
    </w:pPr>
    <w:rPr>
      <w:rFonts w:ascii="Arial" w:eastAsia="Times New Roman" w:hAnsi="Arial" w:cs="Times New Roman"/>
      <w:b/>
      <w:caps/>
      <w:sz w:val="28"/>
      <w:szCs w:val="28"/>
      <w:lang w:eastAsia="ru-RU"/>
    </w:rPr>
  </w:style>
  <w:style w:type="character" w:customStyle="1" w:styleId="afffffffff6">
    <w:name w:val="Название_страницы Знак"/>
    <w:basedOn w:val="a1"/>
    <w:link w:val="afffffffff5"/>
    <w:rsid w:val="001F6144"/>
    <w:rPr>
      <w:rFonts w:ascii="Arial" w:eastAsia="Times New Roman" w:hAnsi="Arial" w:cs="Times New Roman"/>
      <w:b/>
      <w:caps/>
      <w:sz w:val="28"/>
      <w:szCs w:val="28"/>
      <w:lang w:eastAsia="ru-RU"/>
    </w:rPr>
  </w:style>
  <w:style w:type="paragraph" w:customStyle="1" w:styleId="afffffffff7">
    <w:name w:val="НазваниеПриложения"/>
    <w:basedOn w:val="1ffe"/>
    <w:next w:val="af6"/>
    <w:link w:val="afffffffff8"/>
    <w:rsid w:val="001F6144"/>
    <w:pPr>
      <w:pageBreakBefore w:val="0"/>
    </w:pPr>
  </w:style>
  <w:style w:type="character" w:customStyle="1" w:styleId="afffffffff8">
    <w:name w:val="НазваниеПриложения Знак"/>
    <w:basedOn w:val="afffffffff4"/>
    <w:link w:val="afffffffff7"/>
    <w:rsid w:val="001F6144"/>
    <w:rPr>
      <w:rFonts w:ascii="Arial" w:eastAsia="Times New Roman" w:hAnsi="Arial" w:cs="Arial"/>
      <w:b/>
      <w:bCs/>
      <w:caps/>
      <w:kern w:val="32"/>
      <w:sz w:val="28"/>
      <w:szCs w:val="32"/>
      <w:u w:val="single"/>
      <w:lang w:val="ru-RU" w:eastAsia="ru-RU" w:bidi="ar-SA"/>
    </w:rPr>
  </w:style>
  <w:style w:type="paragraph" w:customStyle="1" w:styleId="afffffffff9">
    <w:name w:val="ТипПриложения"/>
    <w:basedOn w:val="a0"/>
    <w:next w:val="afffffffff7"/>
    <w:link w:val="afffffffffa"/>
    <w:rsid w:val="001F6144"/>
    <w:pPr>
      <w:spacing w:before="240" w:after="240" w:line="360" w:lineRule="auto"/>
      <w:jc w:val="center"/>
    </w:pPr>
    <w:rPr>
      <w:rFonts w:ascii="Arial" w:eastAsia="Times New Roman" w:hAnsi="Arial" w:cs="Times New Roman"/>
      <w:i/>
      <w:sz w:val="24"/>
      <w:szCs w:val="24"/>
      <w:lang w:eastAsia="ru-RU"/>
    </w:rPr>
  </w:style>
  <w:style w:type="character" w:customStyle="1" w:styleId="afffffffffa">
    <w:name w:val="ТипПриложения Знак"/>
    <w:basedOn w:val="a1"/>
    <w:link w:val="afffffffff9"/>
    <w:rsid w:val="001F6144"/>
    <w:rPr>
      <w:rFonts w:ascii="Arial" w:eastAsia="Times New Roman" w:hAnsi="Arial" w:cs="Times New Roman"/>
      <w:i/>
      <w:sz w:val="24"/>
      <w:szCs w:val="24"/>
      <w:lang w:eastAsia="ru-RU"/>
    </w:rPr>
  </w:style>
  <w:style w:type="paragraph" w:customStyle="1" w:styleId="afffffffffb">
    <w:name w:val="ШтампПР"/>
    <w:basedOn w:val="a0"/>
    <w:next w:val="af6"/>
    <w:link w:val="1fff"/>
    <w:rsid w:val="001F6144"/>
    <w:pPr>
      <w:spacing w:after="0" w:line="240" w:lineRule="auto"/>
      <w:jc w:val="center"/>
    </w:pPr>
    <w:rPr>
      <w:rFonts w:ascii="Arial" w:eastAsia="Times New Roman" w:hAnsi="Arial" w:cs="Times New Roman"/>
      <w:b/>
      <w:caps/>
      <w:sz w:val="20"/>
      <w:szCs w:val="24"/>
      <w:lang w:eastAsia="ru-RU"/>
    </w:rPr>
  </w:style>
  <w:style w:type="character" w:customStyle="1" w:styleId="1fff">
    <w:name w:val="ШтампПР Знак1"/>
    <w:basedOn w:val="a1"/>
    <w:link w:val="afffffffffb"/>
    <w:rsid w:val="001F6144"/>
    <w:rPr>
      <w:rFonts w:ascii="Arial" w:eastAsia="Times New Roman" w:hAnsi="Arial" w:cs="Times New Roman"/>
      <w:b/>
      <w:caps/>
      <w:sz w:val="20"/>
      <w:szCs w:val="24"/>
      <w:lang w:eastAsia="ru-RU"/>
    </w:rPr>
  </w:style>
  <w:style w:type="paragraph" w:customStyle="1" w:styleId="afffffffffc">
    <w:name w:val="Штамп"/>
    <w:basedOn w:val="afffffffffb"/>
    <w:next w:val="afffffffffb"/>
    <w:link w:val="afffffffffd"/>
    <w:rsid w:val="001F6144"/>
    <w:rPr>
      <w:caps w:val="0"/>
      <w:noProof/>
      <w:szCs w:val="20"/>
    </w:rPr>
  </w:style>
  <w:style w:type="character" w:customStyle="1" w:styleId="afffffffffd">
    <w:name w:val="Штамп Знак"/>
    <w:basedOn w:val="1fff"/>
    <w:link w:val="afffffffffc"/>
    <w:rsid w:val="001F6144"/>
    <w:rPr>
      <w:rFonts w:ascii="Arial" w:eastAsia="Times New Roman" w:hAnsi="Arial" w:cs="Times New Roman"/>
      <w:b/>
      <w:caps w:val="0"/>
      <w:noProof/>
      <w:sz w:val="20"/>
      <w:szCs w:val="20"/>
      <w:lang w:eastAsia="ru-RU"/>
    </w:rPr>
  </w:style>
  <w:style w:type="paragraph" w:customStyle="1" w:styleId="afffffffffe">
    <w:name w:val="ШтампПР Знак"/>
    <w:basedOn w:val="af6"/>
    <w:next w:val="af6"/>
    <w:link w:val="1fff0"/>
    <w:rsid w:val="001F6144"/>
    <w:pPr>
      <w:tabs>
        <w:tab w:val="center" w:pos="4677"/>
        <w:tab w:val="right" w:pos="9355"/>
      </w:tabs>
      <w:spacing w:after="0" w:line="360" w:lineRule="auto"/>
      <w:jc w:val="center"/>
    </w:pPr>
    <w:rPr>
      <w:rFonts w:ascii="Arial" w:eastAsia="Times New Roman" w:hAnsi="Arial" w:cs="Times New Roman"/>
      <w:b/>
      <w:caps/>
      <w:sz w:val="24"/>
      <w:szCs w:val="24"/>
      <w:lang w:eastAsia="ru-RU"/>
    </w:rPr>
  </w:style>
  <w:style w:type="character" w:customStyle="1" w:styleId="1fff0">
    <w:name w:val="ШтампПР Знак Знак1"/>
    <w:basedOn w:val="a1"/>
    <w:link w:val="afffffffffe"/>
    <w:rsid w:val="001F6144"/>
    <w:rPr>
      <w:rFonts w:ascii="Arial" w:eastAsia="Times New Roman" w:hAnsi="Arial" w:cs="Times New Roman"/>
      <w:b/>
      <w:caps/>
      <w:sz w:val="24"/>
      <w:szCs w:val="24"/>
      <w:lang w:eastAsia="ru-RU"/>
    </w:rPr>
  </w:style>
  <w:style w:type="character" w:customStyle="1" w:styleId="2fd">
    <w:name w:val="Знак Знак2"/>
    <w:basedOn w:val="a1"/>
    <w:locked/>
    <w:rsid w:val="001F6144"/>
    <w:rPr>
      <w:kern w:val="2"/>
      <w:sz w:val="24"/>
      <w:lang w:val="ru-RU" w:eastAsia="ru-RU" w:bidi="ar-SA"/>
    </w:rPr>
  </w:style>
  <w:style w:type="character" w:customStyle="1" w:styleId="240">
    <w:name w:val="Знак Знак24"/>
    <w:basedOn w:val="a1"/>
    <w:rsid w:val="001F6144"/>
    <w:rPr>
      <w:rFonts w:ascii="Cambria" w:eastAsia="Times New Roman" w:hAnsi="Cambria" w:cs="Times New Roman"/>
      <w:b/>
      <w:bCs/>
      <w:kern w:val="32"/>
      <w:sz w:val="32"/>
      <w:szCs w:val="32"/>
    </w:rPr>
  </w:style>
  <w:style w:type="character" w:customStyle="1" w:styleId="231">
    <w:name w:val="Знак Знак23"/>
    <w:basedOn w:val="a1"/>
    <w:rsid w:val="001F6144"/>
    <w:rPr>
      <w:rFonts w:ascii="Arial" w:hAnsi="Arial" w:cs="Arial"/>
      <w:b/>
      <w:bCs/>
      <w:i/>
      <w:iCs/>
      <w:sz w:val="28"/>
      <w:szCs w:val="28"/>
    </w:rPr>
  </w:style>
  <w:style w:type="character" w:customStyle="1" w:styleId="221">
    <w:name w:val="Знак Знак22"/>
    <w:basedOn w:val="a1"/>
    <w:rsid w:val="001F6144"/>
    <w:rPr>
      <w:rFonts w:ascii="Arial" w:hAnsi="Arial" w:cs="Arial"/>
      <w:b/>
      <w:bCs/>
      <w:sz w:val="26"/>
      <w:szCs w:val="26"/>
    </w:rPr>
  </w:style>
  <w:style w:type="character" w:customStyle="1" w:styleId="213">
    <w:name w:val="Знак Знак21"/>
    <w:basedOn w:val="a1"/>
    <w:rsid w:val="001F6144"/>
    <w:rPr>
      <w:sz w:val="24"/>
    </w:rPr>
  </w:style>
  <w:style w:type="paragraph" w:customStyle="1" w:styleId="S">
    <w:name w:val="S_Обычный в таблице"/>
    <w:basedOn w:val="a0"/>
    <w:rsid w:val="001F6144"/>
    <w:pPr>
      <w:spacing w:after="0" w:line="360" w:lineRule="auto"/>
      <w:jc w:val="center"/>
    </w:pPr>
    <w:rPr>
      <w:rFonts w:ascii="Times New Roman" w:eastAsia="Times New Roman" w:hAnsi="Times New Roman" w:cs="Times New Roman"/>
      <w:sz w:val="24"/>
      <w:szCs w:val="24"/>
      <w:lang w:eastAsia="ru-RU"/>
    </w:rPr>
  </w:style>
  <w:style w:type="paragraph" w:customStyle="1" w:styleId="xl26">
    <w:name w:val="xl26"/>
    <w:basedOn w:val="a0"/>
    <w:rsid w:val="001F61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311">
    <w:name w:val="Основной текст 31"/>
    <w:basedOn w:val="a0"/>
    <w:rsid w:val="001F6144"/>
    <w:pPr>
      <w:suppressAutoHyphens/>
      <w:spacing w:after="0" w:line="240" w:lineRule="auto"/>
    </w:pPr>
    <w:rPr>
      <w:rFonts w:ascii="Courier New" w:eastAsia="Times New Roman" w:hAnsi="Courier New" w:cs="Times New Roman"/>
      <w:sz w:val="24"/>
      <w:szCs w:val="20"/>
      <w:lang w:eastAsia="ar-SA"/>
    </w:rPr>
  </w:style>
  <w:style w:type="paragraph" w:customStyle="1" w:styleId="232">
    <w:name w:val="Основной текст с отступом 23"/>
    <w:basedOn w:val="a0"/>
    <w:rsid w:val="001F6144"/>
    <w:pPr>
      <w:suppressAutoHyphens/>
      <w:spacing w:after="0" w:line="240" w:lineRule="auto"/>
      <w:ind w:left="1095"/>
      <w:jc w:val="both"/>
    </w:pPr>
    <w:rPr>
      <w:rFonts w:ascii="Wingdings" w:eastAsia="Times New Roman" w:hAnsi="Wingdings" w:cs="Times New Roman"/>
      <w:sz w:val="40"/>
      <w:szCs w:val="20"/>
      <w:lang w:eastAsia="ar-SA"/>
    </w:rPr>
  </w:style>
  <w:style w:type="paragraph" w:customStyle="1" w:styleId="default0">
    <w:name w:val="default"/>
    <w:basedOn w:val="a0"/>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fffff">
    <w:name w:val="Абзац Знак Знак"/>
    <w:locked/>
    <w:rsid w:val="00F47792"/>
    <w:rPr>
      <w:sz w:val="24"/>
      <w:szCs w:val="24"/>
      <w:lang w:val="ru-RU" w:eastAsia="ru-RU" w:bidi="ar-SA"/>
    </w:rPr>
  </w:style>
  <w:style w:type="paragraph" w:customStyle="1" w:styleId="western">
    <w:name w:val="western"/>
    <w:basedOn w:val="a0"/>
    <w:rsid w:val="00101E00"/>
    <w:pPr>
      <w:suppressAutoHyphens/>
      <w:spacing w:before="280" w:after="0" w:line="240" w:lineRule="auto"/>
    </w:pPr>
    <w:rPr>
      <w:rFonts w:ascii="Arial" w:eastAsia="Times New Roman" w:hAnsi="Arial" w:cs="Arial"/>
      <w:b/>
      <w:bCs/>
      <w:color w:val="000000"/>
      <w:lang w:eastAsia="ar-SA"/>
    </w:rPr>
  </w:style>
  <w:style w:type="table" w:customStyle="1" w:styleId="OTR1">
    <w:name w:val="OTR1"/>
    <w:basedOn w:val="a2"/>
    <w:next w:val="a6"/>
    <w:rsid w:val="000624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Code" w:uiPriority="0"/>
    <w:lsdException w:name="HTML Definition" w:uiPriority="0"/>
    <w:lsdException w:name="HTML Keyboard" w:uiPriority="0"/>
    <w:lsdException w:name="HTML Preformatted" w:uiPriority="0"/>
    <w:lsdException w:name="Table Simple 1" w:uiPriority="0"/>
    <w:lsdException w:name="Table Grid 1"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rsid w:val="003E52B8"/>
  </w:style>
  <w:style w:type="paragraph" w:styleId="10">
    <w:name w:val="heading 1"/>
    <w:aliases w:val="Caaieiaie aei?ac,çàãîëîâîê 1,caaieiaie 1"/>
    <w:basedOn w:val="a0"/>
    <w:next w:val="a0"/>
    <w:link w:val="12"/>
    <w:qFormat/>
    <w:rsid w:val="009F69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 Знак Знак Знак Знак,Заголовок 2 Знак Знак Знак Знак Знак Знак Знак Знак Знак Знак"/>
    <w:basedOn w:val="a0"/>
    <w:next w:val="a0"/>
    <w:link w:val="20"/>
    <w:unhideWhenUsed/>
    <w:qFormat/>
    <w:rsid w:val="00A06E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ПодЗаголовок Знак,ПодЗаголовок"/>
    <w:basedOn w:val="a0"/>
    <w:next w:val="a0"/>
    <w:link w:val="30"/>
    <w:unhideWhenUsed/>
    <w:qFormat/>
    <w:rsid w:val="00D71140"/>
    <w:pPr>
      <w:keepNext/>
      <w:keepLines/>
      <w:spacing w:before="200" w:after="0"/>
      <w:jc w:val="both"/>
      <w:outlineLvl w:val="2"/>
    </w:pPr>
    <w:rPr>
      <w:rFonts w:ascii="Times New Roman" w:eastAsia="Times New Roman" w:hAnsi="Times New Roman" w:cs="Times New Roman"/>
      <w:b/>
      <w:bCs/>
      <w:sz w:val="24"/>
      <w:lang w:val="x-none"/>
    </w:rPr>
  </w:style>
  <w:style w:type="paragraph" w:styleId="4">
    <w:name w:val="heading 4"/>
    <w:basedOn w:val="a0"/>
    <w:next w:val="a0"/>
    <w:link w:val="40"/>
    <w:unhideWhenUsed/>
    <w:qFormat/>
    <w:rsid w:val="00D71140"/>
    <w:pPr>
      <w:keepNext/>
      <w:keepLines/>
      <w:spacing w:before="200" w:after="0"/>
      <w:jc w:val="both"/>
      <w:outlineLvl w:val="3"/>
    </w:pPr>
    <w:rPr>
      <w:rFonts w:ascii="Times New Roman" w:eastAsia="Times New Roman" w:hAnsi="Times New Roman" w:cs="Times New Roman"/>
      <w:b/>
      <w:bCs/>
      <w:i/>
      <w:iCs/>
      <w:sz w:val="24"/>
      <w:lang w:val="x-none"/>
    </w:rPr>
  </w:style>
  <w:style w:type="paragraph" w:styleId="5">
    <w:name w:val="heading 5"/>
    <w:basedOn w:val="a0"/>
    <w:next w:val="a0"/>
    <w:link w:val="50"/>
    <w:unhideWhenUsed/>
    <w:qFormat/>
    <w:rsid w:val="00D71140"/>
    <w:pPr>
      <w:keepNext/>
      <w:keepLines/>
      <w:spacing w:before="200" w:after="0"/>
      <w:ind w:firstLine="709"/>
      <w:jc w:val="both"/>
      <w:outlineLvl w:val="4"/>
    </w:pPr>
    <w:rPr>
      <w:rFonts w:ascii="Times New Roman" w:eastAsia="Times New Roman" w:hAnsi="Times New Roman" w:cs="Times New Roman"/>
      <w:color w:val="550000"/>
      <w:sz w:val="20"/>
      <w:szCs w:val="20"/>
      <w:lang w:val="x-none" w:eastAsia="x-none"/>
    </w:rPr>
  </w:style>
  <w:style w:type="paragraph" w:styleId="6">
    <w:name w:val="heading 6"/>
    <w:basedOn w:val="a0"/>
    <w:next w:val="a0"/>
    <w:link w:val="60"/>
    <w:unhideWhenUsed/>
    <w:qFormat/>
    <w:rsid w:val="00D71140"/>
    <w:pPr>
      <w:keepNext/>
      <w:keepLines/>
      <w:spacing w:before="200" w:after="0"/>
      <w:ind w:firstLine="709"/>
      <w:jc w:val="both"/>
      <w:outlineLvl w:val="5"/>
    </w:pPr>
    <w:rPr>
      <w:rFonts w:ascii="Times New Roman" w:eastAsia="Times New Roman" w:hAnsi="Times New Roman" w:cs="Times New Roman"/>
      <w:i/>
      <w:iCs/>
      <w:color w:val="550000"/>
      <w:sz w:val="20"/>
      <w:szCs w:val="20"/>
      <w:lang w:val="x-none" w:eastAsia="x-none"/>
    </w:rPr>
  </w:style>
  <w:style w:type="paragraph" w:styleId="7">
    <w:name w:val="heading 7"/>
    <w:basedOn w:val="a0"/>
    <w:next w:val="a0"/>
    <w:link w:val="70"/>
    <w:unhideWhenUsed/>
    <w:qFormat/>
    <w:rsid w:val="00D71140"/>
    <w:pPr>
      <w:keepNext/>
      <w:keepLines/>
      <w:spacing w:before="200" w:after="0"/>
      <w:ind w:firstLine="709"/>
      <w:jc w:val="both"/>
      <w:outlineLvl w:val="6"/>
    </w:pPr>
    <w:rPr>
      <w:rFonts w:ascii="Times New Roman" w:eastAsia="Times New Roman" w:hAnsi="Times New Roman" w:cs="Times New Roman"/>
      <w:i/>
      <w:iCs/>
      <w:color w:val="404040"/>
      <w:sz w:val="20"/>
      <w:szCs w:val="20"/>
      <w:lang w:val="x-none" w:eastAsia="x-none"/>
    </w:rPr>
  </w:style>
  <w:style w:type="paragraph" w:styleId="8">
    <w:name w:val="heading 8"/>
    <w:basedOn w:val="a0"/>
    <w:next w:val="a0"/>
    <w:link w:val="80"/>
    <w:unhideWhenUsed/>
    <w:qFormat/>
    <w:rsid w:val="00D71140"/>
    <w:pPr>
      <w:keepNext/>
      <w:keepLines/>
      <w:spacing w:before="200" w:after="0"/>
      <w:ind w:firstLine="709"/>
      <w:jc w:val="both"/>
      <w:outlineLvl w:val="7"/>
    </w:pPr>
    <w:rPr>
      <w:rFonts w:ascii="Times New Roman" w:eastAsia="Times New Roman" w:hAnsi="Times New Roman" w:cs="Times New Roman"/>
      <w:color w:val="AD0101"/>
      <w:sz w:val="20"/>
      <w:szCs w:val="20"/>
      <w:lang w:val="x-none" w:eastAsia="x-none"/>
    </w:rPr>
  </w:style>
  <w:style w:type="paragraph" w:styleId="9">
    <w:name w:val="heading 9"/>
    <w:basedOn w:val="a0"/>
    <w:next w:val="a0"/>
    <w:link w:val="90"/>
    <w:unhideWhenUsed/>
    <w:qFormat/>
    <w:rsid w:val="00D71140"/>
    <w:pPr>
      <w:keepNext/>
      <w:keepLines/>
      <w:spacing w:before="200" w:after="0"/>
      <w:ind w:firstLine="709"/>
      <w:jc w:val="both"/>
      <w:outlineLvl w:val="8"/>
    </w:pPr>
    <w:rPr>
      <w:rFonts w:ascii="Times New Roman" w:eastAsia="Times New Roman" w:hAnsi="Times New Roman" w:cs="Times New Roman"/>
      <w:i/>
      <w:iCs/>
      <w:color w:val="404040"/>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99"/>
    <w:qFormat/>
    <w:rsid w:val="005E7C5B"/>
    <w:pPr>
      <w:spacing w:after="0" w:line="240" w:lineRule="auto"/>
    </w:pPr>
  </w:style>
  <w:style w:type="table" w:styleId="a6">
    <w:name w:val="Table Grid"/>
    <w:aliases w:val="OTR"/>
    <w:basedOn w:val="a2"/>
    <w:rsid w:val="003E5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D00946"/>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character" w:customStyle="1" w:styleId="12">
    <w:name w:val="Заголовок 1 Знак"/>
    <w:aliases w:val="Caaieiaie aei?ac Знак,çàãîëîâîê 1 Знак,caaieiaie 1 Знак"/>
    <w:basedOn w:val="a1"/>
    <w:link w:val="10"/>
    <w:rsid w:val="009F6929"/>
    <w:rPr>
      <w:rFonts w:asciiTheme="majorHAnsi" w:eastAsiaTheme="majorEastAsia" w:hAnsiTheme="majorHAnsi" w:cstheme="majorBidi"/>
      <w:b/>
      <w:bCs/>
      <w:color w:val="365F91" w:themeColor="accent1" w:themeShade="BF"/>
      <w:sz w:val="28"/>
      <w:szCs w:val="28"/>
    </w:rPr>
  </w:style>
  <w:style w:type="paragraph" w:styleId="a7">
    <w:name w:val="TOC Heading"/>
    <w:basedOn w:val="10"/>
    <w:next w:val="a0"/>
    <w:unhideWhenUsed/>
    <w:qFormat/>
    <w:rsid w:val="009F6929"/>
    <w:pPr>
      <w:outlineLvl w:val="9"/>
    </w:pPr>
    <w:rPr>
      <w:lang w:eastAsia="ru-RU"/>
    </w:rPr>
  </w:style>
  <w:style w:type="paragraph" w:styleId="a8">
    <w:name w:val="Balloon Text"/>
    <w:aliases w:val=" Знак2"/>
    <w:basedOn w:val="a0"/>
    <w:link w:val="a9"/>
    <w:unhideWhenUsed/>
    <w:rsid w:val="009F6929"/>
    <w:pPr>
      <w:spacing w:after="0" w:line="240" w:lineRule="auto"/>
    </w:pPr>
    <w:rPr>
      <w:rFonts w:ascii="Tahoma" w:hAnsi="Tahoma" w:cs="Tahoma"/>
      <w:sz w:val="16"/>
      <w:szCs w:val="16"/>
    </w:rPr>
  </w:style>
  <w:style w:type="character" w:customStyle="1" w:styleId="a9">
    <w:name w:val="Текст выноски Знак"/>
    <w:aliases w:val=" Знак2 Знак"/>
    <w:basedOn w:val="a1"/>
    <w:link w:val="a8"/>
    <w:uiPriority w:val="99"/>
    <w:rsid w:val="009F6929"/>
    <w:rPr>
      <w:rFonts w:ascii="Tahoma" w:hAnsi="Tahoma" w:cs="Tahoma"/>
      <w:sz w:val="16"/>
      <w:szCs w:val="16"/>
    </w:rPr>
  </w:style>
  <w:style w:type="paragraph" w:styleId="aa">
    <w:name w:val="header"/>
    <w:aliases w:val="Верхний колонтитул1 Знак Знак,Верхний колонтитул1 Знак, Знак7"/>
    <w:basedOn w:val="a0"/>
    <w:link w:val="ab"/>
    <w:unhideWhenUsed/>
    <w:rsid w:val="001925EE"/>
    <w:pPr>
      <w:tabs>
        <w:tab w:val="center" w:pos="4677"/>
        <w:tab w:val="right" w:pos="9355"/>
      </w:tabs>
      <w:spacing w:after="0" w:line="240" w:lineRule="auto"/>
    </w:pPr>
  </w:style>
  <w:style w:type="character" w:customStyle="1" w:styleId="ab">
    <w:name w:val="Верхний колонтитул Знак"/>
    <w:aliases w:val="Верхний колонтитул1 Знак Знак Знак,Верхний колонтитул1 Знак Знак1, Знак7 Знак"/>
    <w:basedOn w:val="a1"/>
    <w:link w:val="aa"/>
    <w:uiPriority w:val="99"/>
    <w:rsid w:val="001925EE"/>
  </w:style>
  <w:style w:type="paragraph" w:styleId="ac">
    <w:name w:val="footer"/>
    <w:aliases w:val=" Знак Знак"/>
    <w:basedOn w:val="a0"/>
    <w:link w:val="ad"/>
    <w:uiPriority w:val="99"/>
    <w:unhideWhenUsed/>
    <w:rsid w:val="001925EE"/>
    <w:pPr>
      <w:tabs>
        <w:tab w:val="center" w:pos="4677"/>
        <w:tab w:val="right" w:pos="9355"/>
      </w:tabs>
      <w:spacing w:after="0" w:line="240" w:lineRule="auto"/>
    </w:pPr>
  </w:style>
  <w:style w:type="character" w:customStyle="1" w:styleId="ad">
    <w:name w:val="Нижний колонтитул Знак"/>
    <w:aliases w:val=" Знак Знак Знак"/>
    <w:basedOn w:val="a1"/>
    <w:link w:val="ac"/>
    <w:uiPriority w:val="99"/>
    <w:rsid w:val="001925EE"/>
  </w:style>
  <w:style w:type="paragraph" w:styleId="13">
    <w:name w:val="toc 1"/>
    <w:basedOn w:val="a0"/>
    <w:next w:val="a0"/>
    <w:autoRedefine/>
    <w:uiPriority w:val="39"/>
    <w:unhideWhenUsed/>
    <w:rsid w:val="0002585A"/>
    <w:pPr>
      <w:tabs>
        <w:tab w:val="left" w:pos="284"/>
        <w:tab w:val="right" w:leader="dot" w:pos="10196"/>
      </w:tabs>
      <w:spacing w:after="100"/>
    </w:pPr>
    <w:rPr>
      <w:rFonts w:ascii="Times New Roman" w:hAnsi="Times New Roman" w:cs="Times New Roman"/>
      <w:b/>
      <w:noProof/>
    </w:rPr>
  </w:style>
  <w:style w:type="character" w:styleId="ae">
    <w:name w:val="Hyperlink"/>
    <w:basedOn w:val="a1"/>
    <w:uiPriority w:val="99"/>
    <w:unhideWhenUsed/>
    <w:rsid w:val="00A06EC5"/>
    <w:rPr>
      <w:color w:val="0000FF" w:themeColor="hyperlink"/>
      <w:u w:val="single"/>
    </w:rPr>
  </w:style>
  <w:style w:type="paragraph" w:styleId="af">
    <w:name w:val="List Paragraph"/>
    <w:basedOn w:val="a0"/>
    <w:link w:val="af0"/>
    <w:uiPriority w:val="34"/>
    <w:qFormat/>
    <w:rsid w:val="00A06EC5"/>
    <w:pPr>
      <w:ind w:left="720"/>
      <w:contextualSpacing/>
    </w:pPr>
  </w:style>
  <w:style w:type="character" w:customStyle="1" w:styleId="20">
    <w:name w:val="Заголовок 2 Знак"/>
    <w:aliases w:val="Заголовок 2 Знак Знак Знак Знак Знак,Заголовок 2 Знак Знак Знак Знак Знак Знак Знак Знак Знак Знак Знак Знак,Заголовок 2 Знак Знак Знак Знак Знак Знак Знак Знак Знак Знак Знак1"/>
    <w:basedOn w:val="a1"/>
    <w:link w:val="2"/>
    <w:uiPriority w:val="99"/>
    <w:rsid w:val="00A06EC5"/>
    <w:rPr>
      <w:rFonts w:asciiTheme="majorHAnsi" w:eastAsiaTheme="majorEastAsia" w:hAnsiTheme="majorHAnsi" w:cstheme="majorBidi"/>
      <w:b/>
      <w:bCs/>
      <w:color w:val="4F81BD" w:themeColor="accent1"/>
      <w:sz w:val="26"/>
      <w:szCs w:val="26"/>
    </w:rPr>
  </w:style>
  <w:style w:type="paragraph" w:styleId="21">
    <w:name w:val="toc 2"/>
    <w:basedOn w:val="a0"/>
    <w:next w:val="a0"/>
    <w:autoRedefine/>
    <w:uiPriority w:val="39"/>
    <w:unhideWhenUsed/>
    <w:rsid w:val="00A06EC5"/>
    <w:pPr>
      <w:spacing w:after="100"/>
      <w:ind w:left="220"/>
    </w:pPr>
  </w:style>
  <w:style w:type="paragraph" w:customStyle="1" w:styleId="Default">
    <w:name w:val="Default"/>
    <w:rsid w:val="00F1627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5">
    <w:name w:val="Без интервала Знак"/>
    <w:link w:val="a4"/>
    <w:uiPriority w:val="99"/>
    <w:locked/>
    <w:rsid w:val="00107514"/>
  </w:style>
  <w:style w:type="character" w:styleId="af1">
    <w:name w:val="Placeholder Text"/>
    <w:basedOn w:val="a1"/>
    <w:uiPriority w:val="99"/>
    <w:semiHidden/>
    <w:rsid w:val="00A04F2F"/>
    <w:rPr>
      <w:color w:val="808080"/>
    </w:rPr>
  </w:style>
  <w:style w:type="paragraph" w:styleId="af2">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Знак"/>
    <w:basedOn w:val="a0"/>
    <w:link w:val="af3"/>
    <w:uiPriority w:val="99"/>
    <w:unhideWhenUsed/>
    <w:rsid w:val="00D12F4E"/>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
    <w:basedOn w:val="a1"/>
    <w:link w:val="af2"/>
    <w:uiPriority w:val="99"/>
    <w:rsid w:val="00D12F4E"/>
    <w:rPr>
      <w:rFonts w:ascii="Times New Roman" w:eastAsia="Times New Roman" w:hAnsi="Times New Roman" w:cs="Times New Roman"/>
      <w:sz w:val="20"/>
      <w:szCs w:val="20"/>
      <w:lang w:eastAsia="ru-RU"/>
    </w:rPr>
  </w:style>
  <w:style w:type="character" w:styleId="af4">
    <w:name w:val="footnote reference"/>
    <w:basedOn w:val="a1"/>
    <w:uiPriority w:val="99"/>
    <w:unhideWhenUsed/>
    <w:rsid w:val="00D12F4E"/>
    <w:rPr>
      <w:vertAlign w:val="superscript"/>
    </w:rPr>
  </w:style>
  <w:style w:type="paragraph" w:styleId="22">
    <w:name w:val="Body Text Indent 2"/>
    <w:aliases w:val=" Знак Знак Знак Знак Знак, Знак Знак Знак Знак Знак Знак,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w:basedOn w:val="a0"/>
    <w:link w:val="23"/>
    <w:unhideWhenUsed/>
    <w:rsid w:val="00540800"/>
    <w:pPr>
      <w:spacing w:after="0" w:line="360" w:lineRule="auto"/>
      <w:ind w:firstLine="709"/>
      <w:jc w:val="both"/>
    </w:pPr>
    <w:rPr>
      <w:rFonts w:ascii="Times New Roman" w:eastAsia="Times New Roman" w:hAnsi="Times New Roman" w:cs="Times New Roman"/>
      <w:sz w:val="24"/>
      <w:szCs w:val="20"/>
      <w:lang w:eastAsia="ru-RU"/>
    </w:rPr>
  </w:style>
  <w:style w:type="character" w:customStyle="1" w:styleId="23">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2,Знак Знак Знак Знак Знак1,Знак Знак Знак Знак Знак Знак Знак Знак1"/>
    <w:basedOn w:val="a1"/>
    <w:link w:val="22"/>
    <w:rsid w:val="00540800"/>
    <w:rPr>
      <w:rFonts w:ascii="Times New Roman" w:eastAsia="Times New Roman" w:hAnsi="Times New Roman" w:cs="Times New Roman"/>
      <w:sz w:val="24"/>
      <w:szCs w:val="20"/>
      <w:lang w:eastAsia="ru-RU"/>
    </w:rPr>
  </w:style>
  <w:style w:type="character" w:customStyle="1" w:styleId="apple-converted-space">
    <w:name w:val="apple-converted-space"/>
    <w:basedOn w:val="a1"/>
    <w:rsid w:val="00CB7442"/>
  </w:style>
  <w:style w:type="character" w:customStyle="1" w:styleId="af0">
    <w:name w:val="Абзац списка Знак"/>
    <w:basedOn w:val="a1"/>
    <w:link w:val="af"/>
    <w:uiPriority w:val="34"/>
    <w:rsid w:val="002C44C9"/>
  </w:style>
  <w:style w:type="paragraph" w:styleId="af5">
    <w:name w:val="caption"/>
    <w:aliases w:val="Номер объекта,адрес"/>
    <w:basedOn w:val="a0"/>
    <w:next w:val="af6"/>
    <w:link w:val="af7"/>
    <w:qFormat/>
    <w:rsid w:val="00E3326C"/>
    <w:pPr>
      <w:spacing w:before="120" w:after="120" w:line="360" w:lineRule="auto"/>
      <w:ind w:firstLine="425"/>
    </w:pPr>
    <w:rPr>
      <w:rFonts w:ascii="Times New Roman" w:eastAsia="Times New Roman" w:hAnsi="Times New Roman" w:cs="Times New Roman"/>
      <w:b/>
      <w:bCs/>
      <w:sz w:val="24"/>
      <w:szCs w:val="24"/>
      <w:lang w:eastAsia="ru-RU"/>
    </w:rPr>
  </w:style>
  <w:style w:type="character" w:customStyle="1" w:styleId="af7">
    <w:name w:val="Название объекта Знак"/>
    <w:aliases w:val="Номер объекта Знак,адрес Знак"/>
    <w:link w:val="af5"/>
    <w:locked/>
    <w:rsid w:val="00E3326C"/>
    <w:rPr>
      <w:rFonts w:ascii="Times New Roman" w:eastAsia="Times New Roman" w:hAnsi="Times New Roman" w:cs="Times New Roman"/>
      <w:b/>
      <w:bCs/>
      <w:sz w:val="24"/>
      <w:szCs w:val="24"/>
      <w:lang w:eastAsia="ru-RU"/>
    </w:rPr>
  </w:style>
  <w:style w:type="paragraph" w:customStyle="1" w:styleId="af8">
    <w:name w:val="для таблицы шапка"/>
    <w:basedOn w:val="a0"/>
    <w:qFormat/>
    <w:rsid w:val="00E3326C"/>
    <w:pPr>
      <w:spacing w:after="0" w:line="240" w:lineRule="auto"/>
      <w:jc w:val="center"/>
    </w:pPr>
    <w:rPr>
      <w:rFonts w:ascii="Times New Roman" w:eastAsia="Calibri" w:hAnsi="Times New Roman" w:cs="Times New Roman"/>
      <w:b/>
      <w:sz w:val="20"/>
      <w:lang w:eastAsia="ru-RU"/>
    </w:rPr>
  </w:style>
  <w:style w:type="paragraph" w:customStyle="1" w:styleId="af9">
    <w:name w:val="Для таблицы"/>
    <w:basedOn w:val="a0"/>
    <w:next w:val="a0"/>
    <w:qFormat/>
    <w:rsid w:val="00E3326C"/>
    <w:pPr>
      <w:spacing w:after="0" w:line="240" w:lineRule="auto"/>
      <w:jc w:val="center"/>
    </w:pPr>
    <w:rPr>
      <w:rFonts w:ascii="Times New Roman" w:eastAsia="Calibri" w:hAnsi="Times New Roman" w:cs="Times New Roman"/>
      <w:sz w:val="20"/>
    </w:rPr>
  </w:style>
  <w:style w:type="paragraph" w:styleId="af6">
    <w:name w:val="Body Text"/>
    <w:aliases w:val="Body single Знак Знак Знак Знак Знак,Body single Знак Знак Знак Знак,Body single Знак,Body single,bt,Основной текст Знак Знак,Основной текст Знак Знак Знак Знак Знак,Основной текст Знак Знак Знак Знак Знак Знак"/>
    <w:basedOn w:val="a0"/>
    <w:link w:val="afa"/>
    <w:unhideWhenUsed/>
    <w:rsid w:val="00E3326C"/>
    <w:pPr>
      <w:spacing w:after="120"/>
    </w:pPr>
  </w:style>
  <w:style w:type="character" w:customStyle="1" w:styleId="afa">
    <w:name w:val="Основной текст Знак"/>
    <w:aliases w:val="Body single Знак Знак Знак Знак Знак Знак,Body single Знак Знак Знак Знак Знак1,Body single Знак Знак,Body single Знак1,bt Знак1,Основной текст Знак Знак Знак,Основной текст Знак Знак Знак Знак Знак Знак2"/>
    <w:basedOn w:val="a1"/>
    <w:link w:val="af6"/>
    <w:rsid w:val="00E3326C"/>
  </w:style>
  <w:style w:type="paragraph" w:styleId="31">
    <w:name w:val="Body Text 3"/>
    <w:basedOn w:val="a0"/>
    <w:link w:val="32"/>
    <w:rsid w:val="0075740B"/>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rsid w:val="0075740B"/>
    <w:rPr>
      <w:rFonts w:ascii="Times New Roman" w:eastAsia="Times New Roman" w:hAnsi="Times New Roman" w:cs="Times New Roman"/>
      <w:sz w:val="16"/>
      <w:szCs w:val="16"/>
      <w:lang w:eastAsia="ru-RU"/>
    </w:rPr>
  </w:style>
  <w:style w:type="character" w:customStyle="1" w:styleId="afb">
    <w:name w:val="Обычный (веб) Знак"/>
    <w:link w:val="afc"/>
    <w:locked/>
    <w:rsid w:val="00397EED"/>
    <w:rPr>
      <w:sz w:val="24"/>
      <w:szCs w:val="24"/>
    </w:rPr>
  </w:style>
  <w:style w:type="paragraph" w:styleId="afc">
    <w:name w:val="Normal (Web)"/>
    <w:basedOn w:val="a0"/>
    <w:link w:val="afb"/>
    <w:unhideWhenUsed/>
    <w:rsid w:val="00397EED"/>
    <w:pPr>
      <w:spacing w:before="100" w:beforeAutospacing="1" w:after="100" w:afterAutospacing="1" w:line="240" w:lineRule="auto"/>
    </w:pPr>
    <w:rPr>
      <w:sz w:val="24"/>
      <w:szCs w:val="24"/>
    </w:rPr>
  </w:style>
  <w:style w:type="character" w:customStyle="1" w:styleId="Normal">
    <w:name w:val="Normal Знак Знак Знак"/>
    <w:link w:val="Normal0"/>
    <w:locked/>
    <w:rsid w:val="00397EED"/>
    <w:rPr>
      <w:sz w:val="24"/>
    </w:rPr>
  </w:style>
  <w:style w:type="paragraph" w:customStyle="1" w:styleId="Normal0">
    <w:name w:val="Normal Знак Знак"/>
    <w:link w:val="Normal"/>
    <w:rsid w:val="00397EED"/>
    <w:pPr>
      <w:snapToGrid w:val="0"/>
      <w:spacing w:before="100" w:after="100" w:line="240" w:lineRule="auto"/>
      <w:jc w:val="both"/>
    </w:pPr>
    <w:rPr>
      <w:sz w:val="24"/>
    </w:rPr>
  </w:style>
  <w:style w:type="paragraph" w:customStyle="1" w:styleId="afd">
    <w:name w:val="Название таблиц и рисунков"/>
    <w:basedOn w:val="a0"/>
    <w:next w:val="a0"/>
    <w:link w:val="afe"/>
    <w:qFormat/>
    <w:rsid w:val="00D905C0"/>
    <w:pPr>
      <w:spacing w:after="120" w:line="240" w:lineRule="auto"/>
      <w:ind w:firstLine="709"/>
      <w:jc w:val="both"/>
    </w:pPr>
    <w:rPr>
      <w:rFonts w:ascii="Times New Roman" w:eastAsia="Calibri" w:hAnsi="Times New Roman" w:cs="Times New Roman"/>
      <w:b/>
      <w:i/>
      <w:color w:val="1F497D" w:themeColor="text2"/>
      <w:sz w:val="20"/>
    </w:rPr>
  </w:style>
  <w:style w:type="character" w:customStyle="1" w:styleId="afe">
    <w:name w:val="Название таблиц и рисунков Знак"/>
    <w:link w:val="afd"/>
    <w:rsid w:val="00D905C0"/>
    <w:rPr>
      <w:rFonts w:ascii="Times New Roman" w:eastAsia="Calibri" w:hAnsi="Times New Roman" w:cs="Times New Roman"/>
      <w:b/>
      <w:i/>
      <w:color w:val="1F497D" w:themeColor="text2"/>
      <w:sz w:val="20"/>
    </w:rPr>
  </w:style>
  <w:style w:type="paragraph" w:styleId="41">
    <w:name w:val="toc 4"/>
    <w:basedOn w:val="a0"/>
    <w:next w:val="a0"/>
    <w:autoRedefine/>
    <w:unhideWhenUsed/>
    <w:rsid w:val="003B43CB"/>
    <w:pPr>
      <w:spacing w:after="100"/>
      <w:ind w:left="660"/>
    </w:pPr>
  </w:style>
  <w:style w:type="paragraph" w:customStyle="1" w:styleId="14">
    <w:name w:val="Обычный1"/>
    <w:link w:val="Normal1"/>
    <w:rsid w:val="003B43CB"/>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character" w:customStyle="1" w:styleId="Normal1">
    <w:name w:val="Normal Знак"/>
    <w:basedOn w:val="a1"/>
    <w:link w:val="14"/>
    <w:rsid w:val="003B43CB"/>
    <w:rPr>
      <w:rFonts w:ascii="Times New Roman" w:eastAsia="Times New Roman" w:hAnsi="Times New Roman" w:cs="Times New Roman"/>
      <w:sz w:val="24"/>
      <w:szCs w:val="20"/>
      <w:lang w:eastAsia="ru-RU"/>
    </w:rPr>
  </w:style>
  <w:style w:type="table" w:styleId="aff">
    <w:name w:val="Light Shading"/>
    <w:basedOn w:val="a2"/>
    <w:uiPriority w:val="60"/>
    <w:rsid w:val="00F0701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30">
    <w:name w:val="Заголовок 3 Знак"/>
    <w:aliases w:val="ПодЗаголовок Знак Знак,ПодЗаголовок Знак1"/>
    <w:basedOn w:val="a1"/>
    <w:link w:val="3"/>
    <w:rsid w:val="00D71140"/>
    <w:rPr>
      <w:rFonts w:ascii="Times New Roman" w:eastAsia="Times New Roman" w:hAnsi="Times New Roman" w:cs="Times New Roman"/>
      <w:b/>
      <w:bCs/>
      <w:sz w:val="24"/>
      <w:lang w:val="x-none"/>
    </w:rPr>
  </w:style>
  <w:style w:type="character" w:customStyle="1" w:styleId="40">
    <w:name w:val="Заголовок 4 Знак"/>
    <w:basedOn w:val="a1"/>
    <w:link w:val="4"/>
    <w:rsid w:val="00D71140"/>
    <w:rPr>
      <w:rFonts w:ascii="Times New Roman" w:eastAsia="Times New Roman" w:hAnsi="Times New Roman" w:cs="Times New Roman"/>
      <w:b/>
      <w:bCs/>
      <w:i/>
      <w:iCs/>
      <w:sz w:val="24"/>
      <w:lang w:val="x-none"/>
    </w:rPr>
  </w:style>
  <w:style w:type="character" w:customStyle="1" w:styleId="50">
    <w:name w:val="Заголовок 5 Знак"/>
    <w:basedOn w:val="a1"/>
    <w:link w:val="5"/>
    <w:rsid w:val="00D71140"/>
    <w:rPr>
      <w:rFonts w:ascii="Times New Roman" w:eastAsia="Times New Roman" w:hAnsi="Times New Roman" w:cs="Times New Roman"/>
      <w:color w:val="550000"/>
      <w:sz w:val="20"/>
      <w:szCs w:val="20"/>
      <w:lang w:val="x-none" w:eastAsia="x-none"/>
    </w:rPr>
  </w:style>
  <w:style w:type="character" w:customStyle="1" w:styleId="60">
    <w:name w:val="Заголовок 6 Знак"/>
    <w:basedOn w:val="a1"/>
    <w:link w:val="6"/>
    <w:rsid w:val="00D71140"/>
    <w:rPr>
      <w:rFonts w:ascii="Times New Roman" w:eastAsia="Times New Roman" w:hAnsi="Times New Roman" w:cs="Times New Roman"/>
      <w:i/>
      <w:iCs/>
      <w:color w:val="550000"/>
      <w:sz w:val="20"/>
      <w:szCs w:val="20"/>
      <w:lang w:val="x-none" w:eastAsia="x-none"/>
    </w:rPr>
  </w:style>
  <w:style w:type="character" w:customStyle="1" w:styleId="70">
    <w:name w:val="Заголовок 7 Знак"/>
    <w:basedOn w:val="a1"/>
    <w:link w:val="7"/>
    <w:rsid w:val="00D71140"/>
    <w:rPr>
      <w:rFonts w:ascii="Times New Roman" w:eastAsia="Times New Roman" w:hAnsi="Times New Roman" w:cs="Times New Roman"/>
      <w:i/>
      <w:iCs/>
      <w:color w:val="404040"/>
      <w:sz w:val="20"/>
      <w:szCs w:val="20"/>
      <w:lang w:val="x-none" w:eastAsia="x-none"/>
    </w:rPr>
  </w:style>
  <w:style w:type="character" w:customStyle="1" w:styleId="80">
    <w:name w:val="Заголовок 8 Знак"/>
    <w:basedOn w:val="a1"/>
    <w:link w:val="8"/>
    <w:rsid w:val="00D71140"/>
    <w:rPr>
      <w:rFonts w:ascii="Times New Roman" w:eastAsia="Times New Roman" w:hAnsi="Times New Roman" w:cs="Times New Roman"/>
      <w:color w:val="AD0101"/>
      <w:sz w:val="20"/>
      <w:szCs w:val="20"/>
      <w:lang w:val="x-none" w:eastAsia="x-none"/>
    </w:rPr>
  </w:style>
  <w:style w:type="character" w:customStyle="1" w:styleId="90">
    <w:name w:val="Заголовок 9 Знак"/>
    <w:basedOn w:val="a1"/>
    <w:link w:val="9"/>
    <w:rsid w:val="00D71140"/>
    <w:rPr>
      <w:rFonts w:ascii="Times New Roman" w:eastAsia="Times New Roman" w:hAnsi="Times New Roman" w:cs="Times New Roman"/>
      <w:i/>
      <w:iCs/>
      <w:color w:val="404040"/>
      <w:sz w:val="20"/>
      <w:szCs w:val="20"/>
      <w:lang w:val="x-none" w:eastAsia="x-none"/>
    </w:rPr>
  </w:style>
  <w:style w:type="paragraph" w:styleId="aff0">
    <w:name w:val="Title"/>
    <w:aliases w:val=" Знак,Çàãîëîâîê,Caaieiaie"/>
    <w:basedOn w:val="a0"/>
    <w:next w:val="a0"/>
    <w:link w:val="aff1"/>
    <w:qFormat/>
    <w:rsid w:val="00D71140"/>
    <w:pPr>
      <w:pBdr>
        <w:bottom w:val="single" w:sz="8" w:space="4" w:color="AD0101"/>
      </w:pBdr>
      <w:spacing w:after="300" w:line="240" w:lineRule="auto"/>
      <w:ind w:firstLine="709"/>
      <w:contextualSpacing/>
      <w:jc w:val="both"/>
    </w:pPr>
    <w:rPr>
      <w:rFonts w:ascii="Times New Roman" w:eastAsia="Times New Roman" w:hAnsi="Times New Roman" w:cs="Times New Roman"/>
      <w:color w:val="232323"/>
      <w:spacing w:val="5"/>
      <w:kern w:val="28"/>
      <w:sz w:val="52"/>
      <w:szCs w:val="52"/>
      <w:lang w:val="x-none" w:eastAsia="x-none"/>
    </w:rPr>
  </w:style>
  <w:style w:type="character" w:customStyle="1" w:styleId="aff1">
    <w:name w:val="Название Знак"/>
    <w:aliases w:val=" Знак Знак1,Çàãîëîâîê Знак,Caaieiaie Знак"/>
    <w:basedOn w:val="a1"/>
    <w:link w:val="aff0"/>
    <w:rsid w:val="00D71140"/>
    <w:rPr>
      <w:rFonts w:ascii="Times New Roman" w:eastAsia="Times New Roman" w:hAnsi="Times New Roman" w:cs="Times New Roman"/>
      <w:color w:val="232323"/>
      <w:spacing w:val="5"/>
      <w:kern w:val="28"/>
      <w:sz w:val="52"/>
      <w:szCs w:val="52"/>
      <w:lang w:val="x-none" w:eastAsia="x-none"/>
    </w:rPr>
  </w:style>
  <w:style w:type="paragraph" w:styleId="aff2">
    <w:name w:val="Subtitle"/>
    <w:aliases w:val=" Знак4"/>
    <w:basedOn w:val="a0"/>
    <w:next w:val="a0"/>
    <w:link w:val="aff3"/>
    <w:qFormat/>
    <w:rsid w:val="00D71140"/>
    <w:pPr>
      <w:numPr>
        <w:ilvl w:val="1"/>
      </w:numPr>
      <w:ind w:firstLine="709"/>
      <w:jc w:val="both"/>
    </w:pPr>
    <w:rPr>
      <w:rFonts w:ascii="Times New Roman" w:eastAsia="Times New Roman" w:hAnsi="Times New Roman" w:cs="Times New Roman"/>
      <w:i/>
      <w:iCs/>
      <w:color w:val="AD0101"/>
      <w:spacing w:val="15"/>
      <w:sz w:val="24"/>
      <w:szCs w:val="24"/>
      <w:lang w:val="x-none" w:eastAsia="x-none"/>
    </w:rPr>
  </w:style>
  <w:style w:type="character" w:customStyle="1" w:styleId="aff3">
    <w:name w:val="Подзаголовок Знак"/>
    <w:aliases w:val=" Знак4 Знак"/>
    <w:basedOn w:val="a1"/>
    <w:link w:val="aff2"/>
    <w:rsid w:val="00D71140"/>
    <w:rPr>
      <w:rFonts w:ascii="Times New Roman" w:eastAsia="Times New Roman" w:hAnsi="Times New Roman" w:cs="Times New Roman"/>
      <w:i/>
      <w:iCs/>
      <w:color w:val="AD0101"/>
      <w:spacing w:val="15"/>
      <w:sz w:val="24"/>
      <w:szCs w:val="24"/>
      <w:lang w:val="x-none" w:eastAsia="x-none"/>
    </w:rPr>
  </w:style>
  <w:style w:type="character" w:styleId="aff4">
    <w:name w:val="Strong"/>
    <w:uiPriority w:val="22"/>
    <w:qFormat/>
    <w:rsid w:val="00D71140"/>
    <w:rPr>
      <w:b/>
      <w:bCs/>
    </w:rPr>
  </w:style>
  <w:style w:type="character" w:styleId="aff5">
    <w:name w:val="Emphasis"/>
    <w:uiPriority w:val="20"/>
    <w:qFormat/>
    <w:rsid w:val="00D71140"/>
    <w:rPr>
      <w:i/>
      <w:iCs/>
    </w:rPr>
  </w:style>
  <w:style w:type="paragraph" w:styleId="24">
    <w:name w:val="Quote"/>
    <w:basedOn w:val="a0"/>
    <w:next w:val="a0"/>
    <w:link w:val="25"/>
    <w:uiPriority w:val="29"/>
    <w:qFormat/>
    <w:rsid w:val="00D71140"/>
    <w:pPr>
      <w:ind w:firstLine="709"/>
      <w:jc w:val="both"/>
    </w:pPr>
    <w:rPr>
      <w:rFonts w:ascii="Times New Roman" w:eastAsia="Times New Roman" w:hAnsi="Times New Roman" w:cs="Times New Roman"/>
      <w:i/>
      <w:iCs/>
      <w:color w:val="000000"/>
      <w:sz w:val="20"/>
      <w:szCs w:val="20"/>
      <w:lang w:val="x-none" w:eastAsia="x-none"/>
    </w:rPr>
  </w:style>
  <w:style w:type="character" w:customStyle="1" w:styleId="25">
    <w:name w:val="Цитата 2 Знак"/>
    <w:basedOn w:val="a1"/>
    <w:link w:val="24"/>
    <w:uiPriority w:val="29"/>
    <w:rsid w:val="00D71140"/>
    <w:rPr>
      <w:rFonts w:ascii="Times New Roman" w:eastAsia="Times New Roman" w:hAnsi="Times New Roman" w:cs="Times New Roman"/>
      <w:i/>
      <w:iCs/>
      <w:color w:val="000000"/>
      <w:sz w:val="20"/>
      <w:szCs w:val="20"/>
      <w:lang w:val="x-none" w:eastAsia="x-none"/>
    </w:rPr>
  </w:style>
  <w:style w:type="paragraph" w:styleId="aff6">
    <w:name w:val="Intense Quote"/>
    <w:basedOn w:val="a0"/>
    <w:next w:val="a0"/>
    <w:link w:val="aff7"/>
    <w:uiPriority w:val="30"/>
    <w:qFormat/>
    <w:rsid w:val="00D71140"/>
    <w:pPr>
      <w:pBdr>
        <w:bottom w:val="single" w:sz="4" w:space="4" w:color="AD0101"/>
      </w:pBdr>
      <w:spacing w:before="200" w:after="280"/>
      <w:ind w:left="936" w:right="936" w:firstLine="709"/>
      <w:jc w:val="both"/>
    </w:pPr>
    <w:rPr>
      <w:rFonts w:ascii="Times New Roman" w:eastAsia="Times New Roman" w:hAnsi="Times New Roman" w:cs="Times New Roman"/>
      <w:b/>
      <w:bCs/>
      <w:i/>
      <w:iCs/>
      <w:color w:val="AD0101"/>
      <w:sz w:val="20"/>
      <w:szCs w:val="20"/>
      <w:lang w:val="x-none" w:eastAsia="x-none"/>
    </w:rPr>
  </w:style>
  <w:style w:type="character" w:customStyle="1" w:styleId="aff7">
    <w:name w:val="Выделенная цитата Знак"/>
    <w:basedOn w:val="a1"/>
    <w:link w:val="aff6"/>
    <w:uiPriority w:val="30"/>
    <w:rsid w:val="00D71140"/>
    <w:rPr>
      <w:rFonts w:ascii="Times New Roman" w:eastAsia="Times New Roman" w:hAnsi="Times New Roman" w:cs="Times New Roman"/>
      <w:b/>
      <w:bCs/>
      <w:i/>
      <w:iCs/>
      <w:color w:val="AD0101"/>
      <w:sz w:val="20"/>
      <w:szCs w:val="20"/>
      <w:lang w:val="x-none" w:eastAsia="x-none"/>
    </w:rPr>
  </w:style>
  <w:style w:type="character" w:styleId="aff8">
    <w:name w:val="Subtle Emphasis"/>
    <w:uiPriority w:val="19"/>
    <w:qFormat/>
    <w:rsid w:val="00D71140"/>
    <w:rPr>
      <w:i/>
      <w:iCs/>
      <w:color w:val="808080"/>
    </w:rPr>
  </w:style>
  <w:style w:type="character" w:styleId="aff9">
    <w:name w:val="Intense Emphasis"/>
    <w:uiPriority w:val="21"/>
    <w:qFormat/>
    <w:rsid w:val="00D71140"/>
    <w:rPr>
      <w:b/>
      <w:bCs/>
      <w:i/>
      <w:iCs/>
      <w:color w:val="AD0101"/>
    </w:rPr>
  </w:style>
  <w:style w:type="character" w:styleId="affa">
    <w:name w:val="Subtle Reference"/>
    <w:uiPriority w:val="31"/>
    <w:qFormat/>
    <w:rsid w:val="00D71140"/>
    <w:rPr>
      <w:smallCaps/>
      <w:color w:val="726056"/>
      <w:u w:val="single"/>
    </w:rPr>
  </w:style>
  <w:style w:type="character" w:styleId="affb">
    <w:name w:val="Intense Reference"/>
    <w:uiPriority w:val="32"/>
    <w:qFormat/>
    <w:rsid w:val="00D71140"/>
    <w:rPr>
      <w:b/>
      <w:bCs/>
      <w:smallCaps/>
      <w:color w:val="726056"/>
      <w:spacing w:val="5"/>
      <w:u w:val="single"/>
    </w:rPr>
  </w:style>
  <w:style w:type="character" w:styleId="affc">
    <w:name w:val="Book Title"/>
    <w:qFormat/>
    <w:rsid w:val="00D71140"/>
    <w:rPr>
      <w:b/>
      <w:bCs/>
      <w:smallCaps/>
      <w:spacing w:val="5"/>
    </w:rPr>
  </w:style>
  <w:style w:type="paragraph" w:styleId="affd">
    <w:name w:val="table of figures"/>
    <w:basedOn w:val="a0"/>
    <w:next w:val="a0"/>
    <w:uiPriority w:val="99"/>
    <w:unhideWhenUsed/>
    <w:rsid w:val="00D71140"/>
    <w:pPr>
      <w:spacing w:after="0"/>
      <w:ind w:firstLine="709"/>
      <w:jc w:val="both"/>
    </w:pPr>
    <w:rPr>
      <w:rFonts w:ascii="Times New Roman" w:eastAsia="Times New Roman" w:hAnsi="Times New Roman" w:cs="Times New Roman"/>
      <w:sz w:val="24"/>
    </w:rPr>
  </w:style>
  <w:style w:type="paragraph" w:styleId="affe">
    <w:name w:val="endnote text"/>
    <w:aliases w:val=" Знак3"/>
    <w:basedOn w:val="a0"/>
    <w:link w:val="afff"/>
    <w:unhideWhenUsed/>
    <w:rsid w:val="00D71140"/>
    <w:pPr>
      <w:spacing w:after="0" w:line="240" w:lineRule="auto"/>
      <w:jc w:val="both"/>
    </w:pPr>
    <w:rPr>
      <w:rFonts w:ascii="Times New Roman" w:eastAsia="Times New Roman" w:hAnsi="Times New Roman" w:cs="Times New Roman"/>
      <w:sz w:val="20"/>
      <w:szCs w:val="20"/>
      <w:lang w:val="x-none" w:eastAsia="x-none"/>
    </w:rPr>
  </w:style>
  <w:style w:type="character" w:customStyle="1" w:styleId="afff">
    <w:name w:val="Текст концевой сноски Знак"/>
    <w:aliases w:val=" Знак3 Знак"/>
    <w:basedOn w:val="a1"/>
    <w:link w:val="affe"/>
    <w:rsid w:val="00D71140"/>
    <w:rPr>
      <w:rFonts w:ascii="Times New Roman" w:eastAsia="Times New Roman" w:hAnsi="Times New Roman" w:cs="Times New Roman"/>
      <w:sz w:val="20"/>
      <w:szCs w:val="20"/>
      <w:lang w:val="x-none" w:eastAsia="x-none"/>
    </w:rPr>
  </w:style>
  <w:style w:type="character" w:styleId="afff0">
    <w:name w:val="endnote reference"/>
    <w:unhideWhenUsed/>
    <w:rsid w:val="00D71140"/>
    <w:rPr>
      <w:vertAlign w:val="superscript"/>
    </w:rPr>
  </w:style>
  <w:style w:type="paragraph" w:styleId="33">
    <w:name w:val="toc 3"/>
    <w:basedOn w:val="a0"/>
    <w:next w:val="a0"/>
    <w:autoRedefine/>
    <w:uiPriority w:val="39"/>
    <w:unhideWhenUsed/>
    <w:rsid w:val="00D71140"/>
    <w:pPr>
      <w:spacing w:after="100"/>
      <w:ind w:left="440"/>
      <w:jc w:val="both"/>
    </w:pPr>
    <w:rPr>
      <w:rFonts w:ascii="Times New Roman" w:eastAsia="Times New Roman" w:hAnsi="Times New Roman" w:cs="Times New Roman"/>
      <w:lang w:val="en-US" w:bidi="en-US"/>
    </w:rPr>
  </w:style>
  <w:style w:type="character" w:styleId="afff1">
    <w:name w:val="FollowedHyperlink"/>
    <w:unhideWhenUsed/>
    <w:rsid w:val="00D71140"/>
    <w:rPr>
      <w:color w:val="800080"/>
      <w:u w:val="single"/>
    </w:rPr>
  </w:style>
  <w:style w:type="paragraph" w:customStyle="1" w:styleId="xl65">
    <w:name w:val="xl65"/>
    <w:basedOn w:val="a0"/>
    <w:rsid w:val="00D71140"/>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66">
    <w:name w:val="xl66"/>
    <w:basedOn w:val="a0"/>
    <w:rsid w:val="00D71140"/>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67">
    <w:name w:val="xl67"/>
    <w:basedOn w:val="a0"/>
    <w:rsid w:val="00D71140"/>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8">
    <w:name w:val="xl68"/>
    <w:basedOn w:val="a0"/>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9">
    <w:name w:val="xl69"/>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0">
    <w:name w:val="xl70"/>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1">
    <w:name w:val="xl71"/>
    <w:basedOn w:val="a0"/>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2">
    <w:name w:val="xl72"/>
    <w:basedOn w:val="a0"/>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3">
    <w:name w:val="xl73"/>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4">
    <w:name w:val="xl74"/>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5">
    <w:name w:val="xl75"/>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6">
    <w:name w:val="xl76"/>
    <w:basedOn w:val="a0"/>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7">
    <w:name w:val="xl77"/>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78">
    <w:name w:val="xl78"/>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79">
    <w:name w:val="xl79"/>
    <w:basedOn w:val="a0"/>
    <w:rsid w:val="00D71140"/>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0">
    <w:name w:val="xl80"/>
    <w:basedOn w:val="a0"/>
    <w:rsid w:val="00D71140"/>
    <w:pPr>
      <w:pBdr>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1">
    <w:name w:val="xl81"/>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2">
    <w:name w:val="xl82"/>
    <w:basedOn w:val="a0"/>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3">
    <w:name w:val="xl83"/>
    <w:basedOn w:val="a0"/>
    <w:rsid w:val="00D7114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4">
    <w:name w:val="xl84"/>
    <w:basedOn w:val="a0"/>
    <w:rsid w:val="00D7114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5">
    <w:name w:val="xl85"/>
    <w:basedOn w:val="a0"/>
    <w:rsid w:val="00D71140"/>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6">
    <w:name w:val="xl86"/>
    <w:basedOn w:val="a0"/>
    <w:rsid w:val="00D71140"/>
    <w:pPr>
      <w:pBdr>
        <w:top w:val="single" w:sz="4" w:space="0" w:color="auto"/>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7">
    <w:name w:val="xl87"/>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8">
    <w:name w:val="xl88"/>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9">
    <w:name w:val="xl89"/>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0">
    <w:name w:val="xl90"/>
    <w:basedOn w:val="a0"/>
    <w:rsid w:val="00D7114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1">
    <w:name w:val="xl91"/>
    <w:basedOn w:val="a0"/>
    <w:rsid w:val="00D7114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2">
    <w:name w:val="xl92"/>
    <w:basedOn w:val="a0"/>
    <w:rsid w:val="00D7114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3">
    <w:name w:val="xl93"/>
    <w:basedOn w:val="a0"/>
    <w:rsid w:val="00D71140"/>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4">
    <w:name w:val="xl94"/>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95">
    <w:name w:val="xl95"/>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6">
    <w:name w:val="xl96"/>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7">
    <w:name w:val="xl97"/>
    <w:basedOn w:val="a0"/>
    <w:rsid w:val="00D7114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8">
    <w:name w:val="xl98"/>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99">
    <w:name w:val="xl99"/>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0">
    <w:name w:val="xl100"/>
    <w:basedOn w:val="a0"/>
    <w:rsid w:val="00D71140"/>
    <w:pPr>
      <w:pBdr>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01">
    <w:name w:val="xl101"/>
    <w:basedOn w:val="a0"/>
    <w:rsid w:val="00D71140"/>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2">
    <w:name w:val="xl102"/>
    <w:basedOn w:val="a0"/>
    <w:rsid w:val="00D71140"/>
    <w:pPr>
      <w:pBdr>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3">
    <w:name w:val="xl103"/>
    <w:basedOn w:val="a0"/>
    <w:rsid w:val="00D71140"/>
    <w:pPr>
      <w:pBdr>
        <w:left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4">
    <w:name w:val="xl104"/>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5">
    <w:name w:val="xl105"/>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6">
    <w:name w:val="xl106"/>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7">
    <w:name w:val="xl107"/>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8">
    <w:name w:val="xl108"/>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9">
    <w:name w:val="xl109"/>
    <w:basedOn w:val="a0"/>
    <w:rsid w:val="00D71140"/>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0">
    <w:name w:val="xl110"/>
    <w:basedOn w:val="a0"/>
    <w:rsid w:val="00D71140"/>
    <w:pPr>
      <w:pBdr>
        <w:top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1">
    <w:name w:val="xl111"/>
    <w:basedOn w:val="a0"/>
    <w:rsid w:val="00D7114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2">
    <w:name w:val="xl112"/>
    <w:basedOn w:val="a0"/>
    <w:rsid w:val="00D71140"/>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3">
    <w:name w:val="xl113"/>
    <w:basedOn w:val="a0"/>
    <w:rsid w:val="00D71140"/>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4">
    <w:name w:val="xl114"/>
    <w:basedOn w:val="a0"/>
    <w:rsid w:val="00D71140"/>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5">
    <w:name w:val="xl115"/>
    <w:basedOn w:val="a0"/>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6">
    <w:name w:val="xl116"/>
    <w:basedOn w:val="a0"/>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7">
    <w:name w:val="xl117"/>
    <w:basedOn w:val="a0"/>
    <w:rsid w:val="00D71140"/>
    <w:pPr>
      <w:pBdr>
        <w:top w:val="single" w:sz="8"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8">
    <w:name w:val="xl118"/>
    <w:basedOn w:val="a0"/>
    <w:rsid w:val="00D71140"/>
    <w:pPr>
      <w:pBdr>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9">
    <w:name w:val="xl119"/>
    <w:basedOn w:val="a0"/>
    <w:rsid w:val="00D71140"/>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0">
    <w:name w:val="xl120"/>
    <w:basedOn w:val="a0"/>
    <w:rsid w:val="00D71140"/>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1">
    <w:name w:val="xl121"/>
    <w:basedOn w:val="a0"/>
    <w:rsid w:val="00D71140"/>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2">
    <w:name w:val="xl122"/>
    <w:basedOn w:val="a0"/>
    <w:rsid w:val="00D71140"/>
    <w:pPr>
      <w:pBdr>
        <w:left w:val="single" w:sz="8"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3">
    <w:name w:val="xl123"/>
    <w:basedOn w:val="a0"/>
    <w:rsid w:val="00D71140"/>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4">
    <w:name w:val="xl124"/>
    <w:basedOn w:val="a0"/>
    <w:rsid w:val="00D71140"/>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5">
    <w:name w:val="xl125"/>
    <w:basedOn w:val="a0"/>
    <w:rsid w:val="00D71140"/>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6">
    <w:name w:val="xl126"/>
    <w:basedOn w:val="a0"/>
    <w:rsid w:val="00D71140"/>
    <w:pPr>
      <w:pBdr>
        <w:top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7">
    <w:name w:val="xl127"/>
    <w:basedOn w:val="a0"/>
    <w:rsid w:val="00D71140"/>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8">
    <w:name w:val="xl128"/>
    <w:basedOn w:val="a0"/>
    <w:rsid w:val="00D71140"/>
    <w:pPr>
      <w:pBdr>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29">
    <w:name w:val="xl129"/>
    <w:basedOn w:val="a0"/>
    <w:rsid w:val="00D7114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0">
    <w:name w:val="xl130"/>
    <w:basedOn w:val="a0"/>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1">
    <w:name w:val="xl131"/>
    <w:basedOn w:val="a0"/>
    <w:rsid w:val="00D71140"/>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2">
    <w:name w:val="xl132"/>
    <w:basedOn w:val="a0"/>
    <w:rsid w:val="00D7114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33">
    <w:name w:val="xl133"/>
    <w:basedOn w:val="a0"/>
    <w:rsid w:val="00D71140"/>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4">
    <w:name w:val="xl134"/>
    <w:basedOn w:val="a0"/>
    <w:rsid w:val="00D71140"/>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5">
    <w:name w:val="xl135"/>
    <w:basedOn w:val="a0"/>
    <w:rsid w:val="00D71140"/>
    <w:pPr>
      <w:pBdr>
        <w:top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6">
    <w:name w:val="xl136"/>
    <w:basedOn w:val="a0"/>
    <w:rsid w:val="00D71140"/>
    <w:pPr>
      <w:pBdr>
        <w:top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7">
    <w:name w:val="xl137"/>
    <w:basedOn w:val="a0"/>
    <w:rsid w:val="00D71140"/>
    <w:pPr>
      <w:pBdr>
        <w:top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38">
    <w:name w:val="xl138"/>
    <w:basedOn w:val="a0"/>
    <w:rsid w:val="00D71140"/>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styleId="afff2">
    <w:name w:val="Revision"/>
    <w:hidden/>
    <w:uiPriority w:val="99"/>
    <w:semiHidden/>
    <w:rsid w:val="00D71140"/>
    <w:pPr>
      <w:spacing w:after="0" w:line="240" w:lineRule="auto"/>
    </w:pPr>
    <w:rPr>
      <w:rFonts w:ascii="Times New Roman" w:eastAsia="Times New Roman" w:hAnsi="Times New Roman" w:cs="Times New Roman"/>
      <w:sz w:val="20"/>
    </w:rPr>
  </w:style>
  <w:style w:type="character" w:customStyle="1" w:styleId="afff3">
    <w:name w:val="Таблицы Знак"/>
    <w:link w:val="afff4"/>
    <w:locked/>
    <w:rsid w:val="00D71140"/>
    <w:rPr>
      <w:sz w:val="24"/>
    </w:rPr>
  </w:style>
  <w:style w:type="paragraph" w:customStyle="1" w:styleId="afff4">
    <w:name w:val="Таблицы"/>
    <w:basedOn w:val="a0"/>
    <w:link w:val="afff3"/>
    <w:qFormat/>
    <w:rsid w:val="00D71140"/>
    <w:pPr>
      <w:spacing w:after="0" w:line="240" w:lineRule="auto"/>
      <w:jc w:val="both"/>
    </w:pPr>
    <w:rPr>
      <w:sz w:val="24"/>
    </w:rPr>
  </w:style>
  <w:style w:type="numbering" w:customStyle="1" w:styleId="15">
    <w:name w:val="Нет списка1"/>
    <w:next w:val="a3"/>
    <w:uiPriority w:val="99"/>
    <w:semiHidden/>
    <w:unhideWhenUsed/>
    <w:rsid w:val="00D71140"/>
  </w:style>
  <w:style w:type="paragraph" w:customStyle="1" w:styleId="xl139">
    <w:name w:val="xl139"/>
    <w:basedOn w:val="a0"/>
    <w:rsid w:val="00D71140"/>
    <w:pPr>
      <w:pBdr>
        <w:top w:val="single" w:sz="8"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0">
    <w:name w:val="xl140"/>
    <w:basedOn w:val="a0"/>
    <w:rsid w:val="00D71140"/>
    <w:pPr>
      <w:pBdr>
        <w:top w:val="single" w:sz="8"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1">
    <w:name w:val="xl141"/>
    <w:basedOn w:val="a0"/>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2">
    <w:name w:val="xl142"/>
    <w:basedOn w:val="a0"/>
    <w:rsid w:val="00D71140"/>
    <w:pPr>
      <w:pBdr>
        <w:top w:val="single" w:sz="4" w:space="0" w:color="auto"/>
        <w:left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43">
    <w:name w:val="xl143"/>
    <w:basedOn w:val="a0"/>
    <w:rsid w:val="00D7114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44">
    <w:name w:val="xl144"/>
    <w:basedOn w:val="a0"/>
    <w:rsid w:val="00D71140"/>
    <w:pPr>
      <w:pBdr>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5">
    <w:name w:val="xl145"/>
    <w:basedOn w:val="a0"/>
    <w:rsid w:val="00D71140"/>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6">
    <w:name w:val="xl146"/>
    <w:basedOn w:val="a0"/>
    <w:rsid w:val="00D71140"/>
    <w:pPr>
      <w:pBdr>
        <w:left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47">
    <w:name w:val="xl147"/>
    <w:basedOn w:val="a0"/>
    <w:rsid w:val="00D71140"/>
    <w:pPr>
      <w:pBdr>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8">
    <w:name w:val="xl148"/>
    <w:basedOn w:val="a0"/>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49">
    <w:name w:val="xl149"/>
    <w:basedOn w:val="a0"/>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0">
    <w:name w:val="xl150"/>
    <w:basedOn w:val="a0"/>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1">
    <w:name w:val="xl151"/>
    <w:basedOn w:val="a0"/>
    <w:rsid w:val="00D71140"/>
    <w:pPr>
      <w:pBdr>
        <w:top w:val="single" w:sz="8"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2">
    <w:name w:val="xl152"/>
    <w:basedOn w:val="a0"/>
    <w:rsid w:val="00D711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3">
    <w:name w:val="xl153"/>
    <w:basedOn w:val="a0"/>
    <w:rsid w:val="00D71140"/>
    <w:pPr>
      <w:pBdr>
        <w:top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4">
    <w:name w:val="xl154"/>
    <w:basedOn w:val="a0"/>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5">
    <w:name w:val="xl155"/>
    <w:basedOn w:val="a0"/>
    <w:rsid w:val="00D7114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6">
    <w:name w:val="xl156"/>
    <w:basedOn w:val="a0"/>
    <w:rsid w:val="00D7114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7">
    <w:name w:val="xl157"/>
    <w:basedOn w:val="a0"/>
    <w:rsid w:val="00D711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58">
    <w:name w:val="xl158"/>
    <w:basedOn w:val="a0"/>
    <w:rsid w:val="00D7114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59">
    <w:name w:val="xl159"/>
    <w:basedOn w:val="a0"/>
    <w:rsid w:val="00D71140"/>
    <w:pPr>
      <w:pBdr>
        <w:top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0">
    <w:name w:val="xl160"/>
    <w:basedOn w:val="a0"/>
    <w:rsid w:val="00D71140"/>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1">
    <w:name w:val="xl161"/>
    <w:basedOn w:val="a0"/>
    <w:rsid w:val="00D71140"/>
    <w:pPr>
      <w:pBdr>
        <w:top w:val="single" w:sz="4" w:space="0" w:color="auto"/>
        <w:left w:val="single" w:sz="4"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2">
    <w:name w:val="xl162"/>
    <w:basedOn w:val="a0"/>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3">
    <w:name w:val="xl163"/>
    <w:basedOn w:val="a0"/>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4">
    <w:name w:val="xl164"/>
    <w:basedOn w:val="a0"/>
    <w:rsid w:val="00D71140"/>
    <w:pPr>
      <w:pBdr>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5">
    <w:name w:val="xl165"/>
    <w:basedOn w:val="a0"/>
    <w:rsid w:val="00D71140"/>
    <w:pPr>
      <w:pBdr>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6">
    <w:name w:val="xl166"/>
    <w:basedOn w:val="a0"/>
    <w:rsid w:val="00D71140"/>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lang w:eastAsia="ru-RU"/>
    </w:rPr>
  </w:style>
  <w:style w:type="paragraph" w:customStyle="1" w:styleId="xl167">
    <w:name w:val="xl167"/>
    <w:basedOn w:val="a0"/>
    <w:rsid w:val="00D71140"/>
    <w:pPr>
      <w:pBdr>
        <w:top w:val="single" w:sz="8"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8">
    <w:name w:val="xl168"/>
    <w:basedOn w:val="a0"/>
    <w:rsid w:val="00D71140"/>
    <w:pPr>
      <w:pBdr>
        <w:top w:val="single" w:sz="4" w:space="0" w:color="auto"/>
        <w:bottom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69">
    <w:name w:val="xl169"/>
    <w:basedOn w:val="a0"/>
    <w:rsid w:val="00D71140"/>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0">
    <w:name w:val="xl170"/>
    <w:basedOn w:val="a0"/>
    <w:rsid w:val="00D71140"/>
    <w:pPr>
      <w:spacing w:before="100" w:beforeAutospacing="1" w:after="100" w:afterAutospacing="1" w:line="240" w:lineRule="auto"/>
      <w:jc w:val="both"/>
      <w:textAlignment w:val="top"/>
    </w:pPr>
    <w:rPr>
      <w:rFonts w:ascii="Times New Roman" w:eastAsia="Times New Roman" w:hAnsi="Times New Roman" w:cs="Times New Roman"/>
      <w:b/>
      <w:bCs/>
      <w:sz w:val="16"/>
      <w:szCs w:val="16"/>
      <w:lang w:eastAsia="ru-RU"/>
    </w:rPr>
  </w:style>
  <w:style w:type="paragraph" w:customStyle="1" w:styleId="xl171">
    <w:name w:val="xl171"/>
    <w:basedOn w:val="a0"/>
    <w:rsid w:val="00D71140"/>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2">
    <w:name w:val="xl172"/>
    <w:basedOn w:val="a0"/>
    <w:rsid w:val="00D7114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173">
    <w:name w:val="xl173"/>
    <w:basedOn w:val="a0"/>
    <w:rsid w:val="00D71140"/>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table" w:customStyle="1" w:styleId="16">
    <w:name w:val="Сетка таблицы1"/>
    <w:basedOn w:val="a2"/>
    <w:next w:val="a6"/>
    <w:uiPriority w:val="59"/>
    <w:rsid w:val="00D71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Таблица_текст"/>
    <w:basedOn w:val="a0"/>
    <w:qFormat/>
    <w:rsid w:val="00D71140"/>
    <w:pPr>
      <w:spacing w:after="0" w:line="240" w:lineRule="auto"/>
    </w:pPr>
    <w:rPr>
      <w:rFonts w:ascii="Times New Roman" w:eastAsia="Times New Roman" w:hAnsi="Times New Roman" w:cs="Times New Roman"/>
      <w:sz w:val="24"/>
      <w:szCs w:val="20"/>
      <w:lang w:eastAsia="ru-RU"/>
    </w:rPr>
  </w:style>
  <w:style w:type="numbering" w:customStyle="1" w:styleId="26">
    <w:name w:val="Нет списка2"/>
    <w:next w:val="a3"/>
    <w:uiPriority w:val="99"/>
    <w:semiHidden/>
    <w:unhideWhenUsed/>
    <w:rsid w:val="00D71140"/>
  </w:style>
  <w:style w:type="table" w:customStyle="1" w:styleId="27">
    <w:name w:val="Сетка таблицы2"/>
    <w:basedOn w:val="a2"/>
    <w:next w:val="a6"/>
    <w:uiPriority w:val="59"/>
    <w:rsid w:val="00D71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Нет списка3"/>
    <w:next w:val="a3"/>
    <w:uiPriority w:val="99"/>
    <w:semiHidden/>
    <w:unhideWhenUsed/>
    <w:rsid w:val="00D71140"/>
  </w:style>
  <w:style w:type="table" w:customStyle="1" w:styleId="35">
    <w:name w:val="Сетка таблицы3"/>
    <w:basedOn w:val="a2"/>
    <w:next w:val="a6"/>
    <w:uiPriority w:val="59"/>
    <w:rsid w:val="00D71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3"/>
    <w:uiPriority w:val="99"/>
    <w:semiHidden/>
    <w:unhideWhenUsed/>
    <w:rsid w:val="00D71140"/>
  </w:style>
  <w:style w:type="table" w:customStyle="1" w:styleId="43">
    <w:name w:val="Сетка таблицы4"/>
    <w:basedOn w:val="a2"/>
    <w:next w:val="a6"/>
    <w:uiPriority w:val="59"/>
    <w:rsid w:val="00D71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3"/>
    <w:uiPriority w:val="99"/>
    <w:semiHidden/>
    <w:unhideWhenUsed/>
    <w:rsid w:val="00D71140"/>
  </w:style>
  <w:style w:type="table" w:customStyle="1" w:styleId="52">
    <w:name w:val="Сетка таблицы5"/>
    <w:basedOn w:val="a2"/>
    <w:next w:val="a6"/>
    <w:uiPriority w:val="59"/>
    <w:rsid w:val="00D71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3"/>
    <w:uiPriority w:val="99"/>
    <w:semiHidden/>
    <w:unhideWhenUsed/>
    <w:rsid w:val="00D71140"/>
  </w:style>
  <w:style w:type="table" w:customStyle="1" w:styleId="62">
    <w:name w:val="Сетка таблицы6"/>
    <w:basedOn w:val="a2"/>
    <w:next w:val="a6"/>
    <w:uiPriority w:val="59"/>
    <w:rsid w:val="00D71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3"/>
    <w:uiPriority w:val="99"/>
    <w:semiHidden/>
    <w:unhideWhenUsed/>
    <w:rsid w:val="00D71140"/>
  </w:style>
  <w:style w:type="table" w:customStyle="1" w:styleId="72">
    <w:name w:val="Сетка таблицы7"/>
    <w:basedOn w:val="a2"/>
    <w:next w:val="a6"/>
    <w:uiPriority w:val="59"/>
    <w:rsid w:val="00D71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3"/>
    <w:uiPriority w:val="99"/>
    <w:semiHidden/>
    <w:unhideWhenUsed/>
    <w:rsid w:val="00D71140"/>
  </w:style>
  <w:style w:type="table" w:customStyle="1" w:styleId="82">
    <w:name w:val="Сетка таблицы8"/>
    <w:basedOn w:val="a2"/>
    <w:next w:val="a6"/>
    <w:uiPriority w:val="59"/>
    <w:rsid w:val="00D71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3"/>
    <w:uiPriority w:val="99"/>
    <w:semiHidden/>
    <w:unhideWhenUsed/>
    <w:rsid w:val="00D71140"/>
  </w:style>
  <w:style w:type="table" w:customStyle="1" w:styleId="92">
    <w:name w:val="Сетка таблицы9"/>
    <w:basedOn w:val="a2"/>
    <w:next w:val="a6"/>
    <w:uiPriority w:val="59"/>
    <w:rsid w:val="00D711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8">
    <w:name w:val="Body Text 2"/>
    <w:aliases w:val=" Знак9"/>
    <w:basedOn w:val="a0"/>
    <w:link w:val="29"/>
    <w:unhideWhenUsed/>
    <w:rsid w:val="00FC0AEF"/>
    <w:pPr>
      <w:spacing w:after="120" w:line="480" w:lineRule="auto"/>
    </w:pPr>
  </w:style>
  <w:style w:type="character" w:customStyle="1" w:styleId="29">
    <w:name w:val="Основной текст 2 Знак"/>
    <w:aliases w:val=" Знак9 Знак1"/>
    <w:basedOn w:val="a1"/>
    <w:link w:val="28"/>
    <w:rsid w:val="00FC0AEF"/>
  </w:style>
  <w:style w:type="paragraph" w:customStyle="1" w:styleId="2a">
    <w:name w:val="Обычный2"/>
    <w:rsid w:val="00FC0AEF"/>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36">
    <w:name w:val="Обычный3"/>
    <w:rsid w:val="00DD4C3E"/>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10">
    <w:name w:val="Основной текст 21"/>
    <w:basedOn w:val="a0"/>
    <w:rsid w:val="0002585A"/>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character" w:customStyle="1" w:styleId="highlighthighlightactive">
    <w:name w:val="highlight highlight_active"/>
    <w:basedOn w:val="a1"/>
    <w:rsid w:val="0002585A"/>
  </w:style>
  <w:style w:type="paragraph" w:customStyle="1" w:styleId="formattexttopleveltext">
    <w:name w:val="formattext topleveltext"/>
    <w:basedOn w:val="a0"/>
    <w:rsid w:val="000258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6">
    <w:name w:val="Body Text Indent"/>
    <w:aliases w:val=" Знак6"/>
    <w:basedOn w:val="a0"/>
    <w:link w:val="afff7"/>
    <w:unhideWhenUsed/>
    <w:rsid w:val="00C301F8"/>
    <w:pPr>
      <w:spacing w:after="120"/>
      <w:ind w:left="283"/>
    </w:pPr>
  </w:style>
  <w:style w:type="character" w:customStyle="1" w:styleId="afff7">
    <w:name w:val="Основной текст с отступом Знак"/>
    <w:aliases w:val=" Знак6 Знак"/>
    <w:basedOn w:val="a1"/>
    <w:link w:val="afff6"/>
    <w:rsid w:val="00C301F8"/>
  </w:style>
  <w:style w:type="paragraph" w:styleId="HTML">
    <w:name w:val="HTML Preformatted"/>
    <w:basedOn w:val="a0"/>
    <w:link w:val="HTML0"/>
    <w:rsid w:val="00FD65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FD6583"/>
    <w:rPr>
      <w:rFonts w:ascii="Courier New" w:eastAsia="Times New Roman" w:hAnsi="Courier New" w:cs="Courier New"/>
      <w:sz w:val="20"/>
      <w:szCs w:val="20"/>
      <w:lang w:eastAsia="ru-RU"/>
    </w:rPr>
  </w:style>
  <w:style w:type="character" w:customStyle="1" w:styleId="17">
    <w:name w:val="Нижний колонтитул Знак1"/>
    <w:aliases w:val="Нижний колонтитул Знак Знак"/>
    <w:basedOn w:val="a1"/>
    <w:rsid w:val="00581EAB"/>
    <w:rPr>
      <w:lang w:val="ru-RU" w:eastAsia="ru-RU" w:bidi="ar-SA"/>
    </w:rPr>
  </w:style>
  <w:style w:type="paragraph" w:styleId="37">
    <w:name w:val="Body Text Indent 3"/>
    <w:aliases w:val=" Знак5"/>
    <w:basedOn w:val="a0"/>
    <w:link w:val="38"/>
    <w:unhideWhenUsed/>
    <w:rsid w:val="00D454AD"/>
    <w:pPr>
      <w:spacing w:after="120"/>
      <w:ind w:left="283"/>
    </w:pPr>
    <w:rPr>
      <w:sz w:val="16"/>
      <w:szCs w:val="16"/>
    </w:rPr>
  </w:style>
  <w:style w:type="character" w:customStyle="1" w:styleId="38">
    <w:name w:val="Основной текст с отступом 3 Знак"/>
    <w:aliases w:val=" Знак5 Знак"/>
    <w:basedOn w:val="a1"/>
    <w:link w:val="37"/>
    <w:rsid w:val="00D454AD"/>
    <w:rPr>
      <w:sz w:val="16"/>
      <w:szCs w:val="16"/>
    </w:rPr>
  </w:style>
  <w:style w:type="paragraph" w:customStyle="1" w:styleId="44">
    <w:name w:val="Обычный4"/>
    <w:rsid w:val="00D454AD"/>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220">
    <w:name w:val="Основной текст 22"/>
    <w:basedOn w:val="a0"/>
    <w:rsid w:val="00EB3F64"/>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paragraph" w:customStyle="1" w:styleId="font5">
    <w:name w:val="font5"/>
    <w:basedOn w:val="a0"/>
    <w:rsid w:val="00CE081A"/>
    <w:pPr>
      <w:spacing w:before="100" w:beforeAutospacing="1" w:after="100" w:afterAutospacing="1" w:line="240" w:lineRule="auto"/>
    </w:pPr>
    <w:rPr>
      <w:rFonts w:ascii="Arial" w:eastAsia="Arial Unicode MS" w:hAnsi="Arial" w:cs="Arial"/>
      <w:lang w:eastAsia="ru-RU"/>
    </w:rPr>
  </w:style>
  <w:style w:type="paragraph" w:styleId="afff8">
    <w:name w:val="Block Text"/>
    <w:basedOn w:val="a0"/>
    <w:rsid w:val="00CE081A"/>
    <w:pPr>
      <w:spacing w:after="0" w:line="240" w:lineRule="auto"/>
      <w:ind w:left="170" w:right="170" w:firstLine="539"/>
    </w:pPr>
    <w:rPr>
      <w:rFonts w:ascii="Times New Roman" w:eastAsia="Times New Roman" w:hAnsi="Times New Roman" w:cs="Times New Roman"/>
      <w:sz w:val="24"/>
      <w:szCs w:val="20"/>
      <w:lang w:eastAsia="ru-RU"/>
    </w:rPr>
  </w:style>
  <w:style w:type="character" w:customStyle="1" w:styleId="grame">
    <w:name w:val="grame"/>
    <w:basedOn w:val="a1"/>
    <w:rsid w:val="00CE081A"/>
  </w:style>
  <w:style w:type="paragraph" w:customStyle="1" w:styleId="ConsNormal">
    <w:name w:val="ConsNormal"/>
    <w:rsid w:val="00CE081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230">
    <w:name w:val="Основной текст 23"/>
    <w:basedOn w:val="a0"/>
    <w:rsid w:val="00365BA0"/>
    <w:pPr>
      <w:overflowPunct w:val="0"/>
      <w:autoSpaceDE w:val="0"/>
      <w:autoSpaceDN w:val="0"/>
      <w:adjustRightInd w:val="0"/>
      <w:spacing w:after="0" w:line="240" w:lineRule="auto"/>
      <w:ind w:firstLine="851"/>
      <w:jc w:val="both"/>
    </w:pPr>
    <w:rPr>
      <w:rFonts w:ascii="Times New Roman" w:eastAsia="Times New Roman" w:hAnsi="Times New Roman" w:cs="Times New Roman"/>
      <w:sz w:val="28"/>
      <w:szCs w:val="20"/>
      <w:lang w:eastAsia="ru-RU"/>
    </w:rPr>
  </w:style>
  <w:style w:type="paragraph" w:customStyle="1" w:styleId="afff9">
    <w:name w:val="Основной"/>
    <w:basedOn w:val="afff6"/>
    <w:rsid w:val="0033400F"/>
    <w:pPr>
      <w:spacing w:after="0" w:line="240" w:lineRule="auto"/>
      <w:ind w:left="0" w:firstLine="680"/>
      <w:jc w:val="both"/>
    </w:pPr>
    <w:rPr>
      <w:rFonts w:ascii="Times New Roman" w:eastAsia="Times New Roman" w:hAnsi="Times New Roman" w:cs="Times New Roman"/>
      <w:sz w:val="28"/>
      <w:szCs w:val="24"/>
      <w:lang w:eastAsia="ru-RU"/>
    </w:rPr>
  </w:style>
  <w:style w:type="character" w:customStyle="1" w:styleId="afffa">
    <w:name w:val="Стиль пункта схемы Знак Знак Знак Знак Знак Знак Знак"/>
    <w:basedOn w:val="a1"/>
    <w:link w:val="afffb"/>
    <w:locked/>
    <w:rsid w:val="0033400F"/>
    <w:rPr>
      <w:sz w:val="28"/>
      <w:szCs w:val="28"/>
    </w:rPr>
  </w:style>
  <w:style w:type="paragraph" w:customStyle="1" w:styleId="afffb">
    <w:name w:val="Стиль пункта схемы Знак Знак Знак Знак Знак Знак"/>
    <w:basedOn w:val="a0"/>
    <w:link w:val="afffa"/>
    <w:rsid w:val="0033400F"/>
    <w:pPr>
      <w:autoSpaceDE w:val="0"/>
      <w:autoSpaceDN w:val="0"/>
      <w:adjustRightInd w:val="0"/>
      <w:spacing w:after="0" w:line="360" w:lineRule="auto"/>
      <w:ind w:firstLine="680"/>
      <w:jc w:val="both"/>
    </w:pPr>
    <w:rPr>
      <w:sz w:val="28"/>
      <w:szCs w:val="28"/>
    </w:rPr>
  </w:style>
  <w:style w:type="character" w:customStyle="1" w:styleId="afffc">
    <w:name w:val="Стиль порядка Знак Знак"/>
    <w:basedOn w:val="a1"/>
    <w:link w:val="afffd"/>
    <w:locked/>
    <w:rsid w:val="0033400F"/>
    <w:rPr>
      <w:sz w:val="28"/>
      <w:szCs w:val="28"/>
    </w:rPr>
  </w:style>
  <w:style w:type="paragraph" w:customStyle="1" w:styleId="afffd">
    <w:name w:val="Стиль порядка Знак"/>
    <w:basedOn w:val="a0"/>
    <w:link w:val="afffc"/>
    <w:rsid w:val="0033400F"/>
    <w:pPr>
      <w:tabs>
        <w:tab w:val="left" w:pos="1080"/>
        <w:tab w:val="left" w:pos="1260"/>
      </w:tabs>
      <w:spacing w:after="0" w:line="360" w:lineRule="auto"/>
      <w:ind w:firstLine="720"/>
      <w:jc w:val="both"/>
    </w:pPr>
    <w:rPr>
      <w:sz w:val="28"/>
      <w:szCs w:val="28"/>
    </w:rPr>
  </w:style>
  <w:style w:type="paragraph" w:customStyle="1" w:styleId="110">
    <w:name w:val="Табличный_боковик_11"/>
    <w:link w:val="111"/>
    <w:uiPriority w:val="99"/>
    <w:qFormat/>
    <w:rsid w:val="008C2560"/>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uiPriority w:val="99"/>
    <w:rsid w:val="008C2560"/>
    <w:rPr>
      <w:rFonts w:ascii="Times New Roman" w:eastAsia="Times New Roman" w:hAnsi="Times New Roman" w:cs="Times New Roman"/>
      <w:szCs w:val="24"/>
      <w:lang w:eastAsia="ru-RU"/>
    </w:rPr>
  </w:style>
  <w:style w:type="paragraph" w:customStyle="1" w:styleId="112">
    <w:name w:val="Табличный_таблица_11"/>
    <w:link w:val="113"/>
    <w:uiPriority w:val="99"/>
    <w:qFormat/>
    <w:rsid w:val="008C2560"/>
    <w:pPr>
      <w:spacing w:after="0" w:line="240" w:lineRule="auto"/>
      <w:jc w:val="center"/>
    </w:pPr>
    <w:rPr>
      <w:rFonts w:ascii="Times New Roman" w:eastAsia="Times New Roman" w:hAnsi="Times New Roman" w:cs="Times New Roman"/>
      <w:lang w:eastAsia="ru-RU"/>
    </w:rPr>
  </w:style>
  <w:style w:type="character" w:customStyle="1" w:styleId="113">
    <w:name w:val="Табличный_таблица_11 Знак"/>
    <w:link w:val="112"/>
    <w:uiPriority w:val="99"/>
    <w:locked/>
    <w:rsid w:val="008C2560"/>
    <w:rPr>
      <w:rFonts w:ascii="Times New Roman" w:eastAsia="Times New Roman" w:hAnsi="Times New Roman" w:cs="Times New Roman"/>
      <w:lang w:eastAsia="ru-RU"/>
    </w:rPr>
  </w:style>
  <w:style w:type="character" w:customStyle="1" w:styleId="afffe">
    <w:name w:val="Текст_Жирный"/>
    <w:uiPriority w:val="1"/>
    <w:qFormat/>
    <w:rsid w:val="008C2560"/>
    <w:rPr>
      <w:rFonts w:ascii="Times New Roman" w:hAnsi="Times New Roman" w:cs="Times New Roman"/>
      <w:b/>
      <w:bCs/>
    </w:rPr>
  </w:style>
  <w:style w:type="paragraph" w:customStyle="1" w:styleId="18">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14">
    <w:name w:val="Знак Знак Знак Знак Знак1 Знак Знак Знак Знак Знак Знак Знак Знак Знак Знак Знак Знак1 Знак"/>
    <w:basedOn w:val="a0"/>
    <w:rsid w:val="00972F91"/>
    <w:pPr>
      <w:spacing w:after="0" w:line="240" w:lineRule="auto"/>
    </w:pPr>
    <w:rPr>
      <w:rFonts w:ascii="Verdana" w:eastAsia="Times New Roman" w:hAnsi="Verdana" w:cs="Verdana"/>
      <w:sz w:val="20"/>
      <w:szCs w:val="20"/>
      <w:lang w:val="en-US"/>
    </w:rPr>
  </w:style>
  <w:style w:type="character" w:styleId="affff">
    <w:name w:val="page number"/>
    <w:basedOn w:val="a1"/>
    <w:rsid w:val="00972F91"/>
  </w:style>
  <w:style w:type="character" w:customStyle="1" w:styleId="211">
    <w:name w:val="Основной текст 2 Знак1"/>
    <w:aliases w:val=" Знак9 Знак"/>
    <w:rsid w:val="00972F91"/>
    <w:rPr>
      <w:sz w:val="24"/>
      <w:szCs w:val="24"/>
      <w:lang w:val="ru-RU" w:eastAsia="ru-RU" w:bidi="ar-SA"/>
    </w:rPr>
  </w:style>
  <w:style w:type="paragraph" w:customStyle="1" w:styleId="ConsPlusCell">
    <w:name w:val="ConsPlusCell"/>
    <w:rsid w:val="00972F9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rsid w:val="00972F91"/>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affff0">
    <w:name w:val="Знак Знак Знак Знак Знак Знак Знак Знак Знак Знак Знак Знак"/>
    <w:rsid w:val="00972F91"/>
    <w:rPr>
      <w:sz w:val="24"/>
      <w:szCs w:val="24"/>
      <w:lang w:val="ru-RU" w:eastAsia="ru-RU" w:bidi="ar-SA"/>
    </w:rPr>
  </w:style>
  <w:style w:type="paragraph" w:customStyle="1" w:styleId="19">
    <w:name w:val="Знак Знак Знак Знак Знак1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2b">
    <w:name w:val="Знак Знак Знак Знак Знак Знак2"/>
    <w:basedOn w:val="a0"/>
    <w:rsid w:val="00972F91"/>
    <w:pPr>
      <w:spacing w:after="0" w:line="240" w:lineRule="auto"/>
    </w:pPr>
    <w:rPr>
      <w:rFonts w:ascii="Verdana" w:eastAsia="Times New Roman" w:hAnsi="Verdana" w:cs="Verdana"/>
      <w:sz w:val="20"/>
      <w:szCs w:val="20"/>
      <w:lang w:val="en-US"/>
    </w:rPr>
  </w:style>
  <w:style w:type="paragraph" w:customStyle="1" w:styleId="1a">
    <w:name w:val="Знак Знак1 Знак"/>
    <w:basedOn w:val="a0"/>
    <w:rsid w:val="00972F91"/>
    <w:pPr>
      <w:spacing w:after="0" w:line="240" w:lineRule="auto"/>
    </w:pPr>
    <w:rPr>
      <w:rFonts w:ascii="Verdana" w:eastAsia="Times New Roman" w:hAnsi="Verdana" w:cs="Verdana"/>
      <w:sz w:val="20"/>
      <w:szCs w:val="20"/>
      <w:lang w:val="en-US"/>
    </w:rPr>
  </w:style>
  <w:style w:type="paragraph" w:styleId="affff2">
    <w:name w:val="Plain Text"/>
    <w:aliases w:val=" Знак8"/>
    <w:basedOn w:val="a0"/>
    <w:link w:val="affff3"/>
    <w:rsid w:val="00972F91"/>
    <w:pPr>
      <w:spacing w:after="0" w:line="240" w:lineRule="auto"/>
    </w:pPr>
    <w:rPr>
      <w:rFonts w:ascii="Courier New" w:eastAsia="Calibri" w:hAnsi="Courier New" w:cs="Courier New"/>
      <w:sz w:val="24"/>
      <w:szCs w:val="24"/>
      <w:lang w:eastAsia="ru-RU"/>
    </w:rPr>
  </w:style>
  <w:style w:type="character" w:customStyle="1" w:styleId="affff3">
    <w:name w:val="Текст Знак"/>
    <w:aliases w:val=" Знак8 Знак"/>
    <w:basedOn w:val="a1"/>
    <w:link w:val="affff2"/>
    <w:rsid w:val="00972F91"/>
    <w:rPr>
      <w:rFonts w:ascii="Courier New" w:eastAsia="Calibri" w:hAnsi="Courier New" w:cs="Courier New"/>
      <w:sz w:val="24"/>
      <w:szCs w:val="24"/>
      <w:lang w:eastAsia="ru-RU"/>
    </w:rPr>
  </w:style>
  <w:style w:type="paragraph" w:customStyle="1" w:styleId="affff4">
    <w:name w:val="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5">
    <w:name w:val="Знак"/>
    <w:basedOn w:val="a0"/>
    <w:rsid w:val="00972F91"/>
    <w:pPr>
      <w:spacing w:after="0" w:line="240" w:lineRule="auto"/>
    </w:pPr>
    <w:rPr>
      <w:rFonts w:ascii="Verdana" w:eastAsia="Times New Roman" w:hAnsi="Verdana" w:cs="Verdana"/>
      <w:sz w:val="20"/>
      <w:szCs w:val="20"/>
      <w:lang w:val="en-US"/>
    </w:rPr>
  </w:style>
  <w:style w:type="paragraph" w:customStyle="1" w:styleId="a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b">
    <w:name w:val="Знак Знак Знак Знак Знак1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c">
    <w:name w:val="Знак Знак Знак Знак Знак1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Normal2">
    <w:name w:val="Normal Знак Знак Знак Знак Знак Знак Знак"/>
    <w:link w:val="Normal3"/>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3">
    <w:name w:val="Normal Знак Знак Знак Знак Знак Знак Знак Знак"/>
    <w:link w:val="Normal2"/>
    <w:rsid w:val="00972F91"/>
    <w:rPr>
      <w:rFonts w:ascii="Times New Roman" w:eastAsia="Times New Roman" w:hAnsi="Times New Roman" w:cs="Times New Roman"/>
      <w:snapToGrid w:val="0"/>
      <w:sz w:val="24"/>
      <w:szCs w:val="24"/>
      <w:lang w:eastAsia="ru-RU"/>
    </w:rPr>
  </w:style>
  <w:style w:type="paragraph" w:customStyle="1" w:styleId="1d">
    <w:name w:val="Основной текст1"/>
    <w:basedOn w:val="a0"/>
    <w:rsid w:val="00972F91"/>
    <w:pPr>
      <w:spacing w:before="60" w:after="60" w:line="240" w:lineRule="auto"/>
      <w:ind w:firstLine="567"/>
      <w:jc w:val="both"/>
    </w:pPr>
    <w:rPr>
      <w:rFonts w:ascii="Arial" w:eastAsia="Times New Roman" w:hAnsi="Arial" w:cs="Times New Roman"/>
      <w:szCs w:val="20"/>
      <w:lang w:val="en-US" w:eastAsia="ru-RU"/>
    </w:rPr>
  </w:style>
  <w:style w:type="paragraph" w:customStyle="1" w:styleId="pcss">
    <w:name w:val="pcss"/>
    <w:basedOn w:val="a0"/>
    <w:rsid w:val="00972F91"/>
    <w:pPr>
      <w:spacing w:before="100" w:beforeAutospacing="1" w:after="100" w:afterAutospacing="1" w:line="240" w:lineRule="auto"/>
      <w:ind w:firstLine="720"/>
    </w:pPr>
    <w:rPr>
      <w:rFonts w:ascii="Verdana" w:eastAsia="Times New Roman" w:hAnsi="Verdana" w:cs="Times New Roman"/>
      <w:sz w:val="18"/>
      <w:szCs w:val="18"/>
      <w:lang w:eastAsia="ru-RU"/>
    </w:rPr>
  </w:style>
  <w:style w:type="table" w:styleId="affffa">
    <w:name w:val="Table Professional"/>
    <w:basedOn w:val="a2"/>
    <w:rsid w:val="00972F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Iauiue">
    <w:name w:val="Iau?iue"/>
    <w:rsid w:val="00972F9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Normal20">
    <w:name w:val="Normal Знак Знак2"/>
    <w:rsid w:val="00972F91"/>
    <w:rPr>
      <w:sz w:val="22"/>
      <w:szCs w:val="24"/>
      <w:lang w:val="ru-RU" w:eastAsia="ru-RU" w:bidi="ar-SA"/>
    </w:rPr>
  </w:style>
  <w:style w:type="paragraph" w:customStyle="1" w:styleId="120">
    <w:name w:val="Стиль 12 пт"/>
    <w:basedOn w:val="a0"/>
    <w:rsid w:val="00972F91"/>
    <w:pPr>
      <w:spacing w:before="120" w:after="0" w:line="240" w:lineRule="auto"/>
      <w:ind w:firstLine="709"/>
      <w:jc w:val="both"/>
    </w:pPr>
    <w:rPr>
      <w:rFonts w:ascii="Times New Roman" w:eastAsia="Times New Roman" w:hAnsi="Times New Roman" w:cs="Times New Roman"/>
      <w:sz w:val="26"/>
      <w:szCs w:val="24"/>
      <w:lang w:eastAsia="ru-RU"/>
    </w:rPr>
  </w:style>
  <w:style w:type="paragraph" w:customStyle="1" w:styleId="affffb">
    <w:name w:val="список"/>
    <w:basedOn w:val="a0"/>
    <w:rsid w:val="00972F91"/>
    <w:pPr>
      <w:tabs>
        <w:tab w:val="num" w:pos="360"/>
        <w:tab w:val="left" w:pos="2410"/>
      </w:tabs>
      <w:spacing w:after="0" w:line="240" w:lineRule="auto"/>
      <w:jc w:val="both"/>
    </w:pPr>
    <w:rPr>
      <w:rFonts w:ascii="Times New Roman" w:eastAsia="Times New Roman" w:hAnsi="Times New Roman" w:cs="Times New Roman"/>
      <w:lang w:eastAsia="ru-RU"/>
    </w:rPr>
  </w:style>
  <w:style w:type="paragraph" w:customStyle="1" w:styleId="affffc">
    <w:name w:val="Названия таблиц Знак Знак Знак"/>
    <w:basedOn w:val="a0"/>
    <w:link w:val="affffd"/>
    <w:autoRedefine/>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character" w:customStyle="1" w:styleId="affffd">
    <w:name w:val="Названия таблиц Знак Знак Знак Знак"/>
    <w:link w:val="affffc"/>
    <w:rsid w:val="00972F91"/>
    <w:rPr>
      <w:rFonts w:ascii="Bookman Old Style" w:eastAsia="Times New Roman" w:hAnsi="Bookman Old Style" w:cs="Times New Roman"/>
      <w:b/>
      <w:color w:val="000000"/>
      <w:sz w:val="24"/>
      <w:szCs w:val="24"/>
      <w:lang w:eastAsia="ru-RU"/>
    </w:rPr>
  </w:style>
  <w:style w:type="table" w:customStyle="1" w:styleId="1e">
    <w:name w:val="Стандарт1"/>
    <w:basedOn w:val="1f"/>
    <w:rsid w:val="00972F91"/>
    <w:pPr>
      <w:ind w:firstLine="397"/>
      <w:jc w:val="both"/>
    </w:pPr>
    <w:rPr>
      <w:rFonts w:ascii="Arial" w:hAnsi="Arial"/>
    </w:rPr>
    <w:tblPr>
      <w:tblBorders>
        <w:top w:val="single" w:sz="12" w:space="0" w:color="000000"/>
        <w:bottom w:val="single" w:sz="12" w:space="0" w:color="000000"/>
      </w:tblBorders>
    </w:tblPr>
    <w:tcPr>
      <w:shd w:val="clear" w:color="auto" w:fill="auto"/>
    </w:tcPr>
    <w:tblStylePr w:type="firstRow">
      <w:rPr>
        <w:rFonts w:ascii="Arial" w:hAnsi="Arial"/>
        <w:i/>
        <w:sz w:val="20"/>
      </w:rPr>
      <w:tblPr/>
      <w:tcPr>
        <w:tcBorders>
          <w:bottom w:val="single" w:sz="6" w:space="0" w:color="auto"/>
          <w:tl2br w:val="none" w:sz="0" w:space="0" w:color="auto"/>
          <w:tr2bl w:val="none" w:sz="0" w:space="0" w:color="auto"/>
        </w:tcBorders>
        <w:shd w:val="clear" w:color="auto" w:fill="auto"/>
      </w:tcPr>
    </w:tblStylePr>
    <w:tblStylePr w:type="lastRow">
      <w:tblPr/>
      <w:tcPr>
        <w:tcBorders>
          <w:top w:val="nil"/>
          <w:tl2br w:val="none" w:sz="0" w:space="0" w:color="auto"/>
          <w:tr2bl w:val="none" w:sz="0" w:space="0" w:color="auto"/>
        </w:tcBorders>
        <w:shd w:val="clear" w:color="auto" w:fill="auto"/>
      </w:tcPr>
    </w:tblStylePr>
  </w:style>
  <w:style w:type="table" w:styleId="1f">
    <w:name w:val="Table Simple 1"/>
    <w:basedOn w:val="a2"/>
    <w:rsid w:val="00972F91"/>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fffe">
    <w:name w:val="Заголовок_таблицы"/>
    <w:basedOn w:val="a0"/>
    <w:rsid w:val="00972F91"/>
    <w:pPr>
      <w:spacing w:after="0" w:line="240" w:lineRule="auto"/>
      <w:jc w:val="center"/>
    </w:pPr>
    <w:rPr>
      <w:rFonts w:ascii="Arial" w:eastAsia="Times New Roman" w:hAnsi="Arial" w:cs="Times New Roman"/>
      <w:b/>
      <w:i/>
      <w:sz w:val="18"/>
      <w:lang w:eastAsia="ru-RU"/>
    </w:rPr>
  </w:style>
  <w:style w:type="paragraph" w:styleId="afffff">
    <w:name w:val="Document Map"/>
    <w:basedOn w:val="a0"/>
    <w:link w:val="afffff0"/>
    <w:semiHidden/>
    <w:rsid w:val="00972F91"/>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afffff0">
    <w:name w:val="Схема документа Знак"/>
    <w:basedOn w:val="a1"/>
    <w:link w:val="afffff"/>
    <w:semiHidden/>
    <w:rsid w:val="00972F91"/>
    <w:rPr>
      <w:rFonts w:ascii="Tahoma" w:eastAsia="Times New Roman" w:hAnsi="Tahoma" w:cs="Times New Roman"/>
      <w:sz w:val="20"/>
      <w:szCs w:val="20"/>
      <w:shd w:val="clear" w:color="auto" w:fill="000080"/>
      <w:lang w:val="x-none" w:eastAsia="x-none"/>
    </w:rPr>
  </w:style>
  <w:style w:type="paragraph" w:customStyle="1" w:styleId="afffff1">
    <w:name w:val="Текст акта"/>
    <w:rsid w:val="00972F91"/>
    <w:pPr>
      <w:widowControl w:val="0"/>
      <w:spacing w:after="0" w:line="240" w:lineRule="auto"/>
      <w:ind w:firstLine="709"/>
      <w:jc w:val="both"/>
    </w:pPr>
    <w:rPr>
      <w:rFonts w:ascii="Times New Roman" w:eastAsia="Times New Roman" w:hAnsi="Times New Roman" w:cs="Times New Roman"/>
      <w:sz w:val="28"/>
      <w:szCs w:val="24"/>
      <w:lang w:eastAsia="ru-RU"/>
    </w:rPr>
  </w:style>
  <w:style w:type="paragraph" w:customStyle="1" w:styleId="Normal4">
    <w:name w:val="Стиль Normal + полужирный"/>
    <w:basedOn w:val="a0"/>
    <w:rsid w:val="00972F91"/>
    <w:pPr>
      <w:spacing w:after="0" w:line="240" w:lineRule="auto"/>
      <w:ind w:left="-113" w:right="-113"/>
      <w:jc w:val="center"/>
    </w:pPr>
    <w:rPr>
      <w:rFonts w:ascii="Times New Roman" w:eastAsia="Times New Roman" w:hAnsi="Times New Roman" w:cs="Times New Roman"/>
      <w:b/>
      <w:bCs/>
      <w:sz w:val="20"/>
      <w:szCs w:val="20"/>
      <w:lang w:eastAsia="ru-RU"/>
    </w:rPr>
  </w:style>
  <w:style w:type="paragraph" w:customStyle="1" w:styleId="afffff2">
    <w:name w:val="Таблица"/>
    <w:basedOn w:val="af5"/>
    <w:rsid w:val="00972F91"/>
    <w:pPr>
      <w:spacing w:line="240" w:lineRule="auto"/>
      <w:ind w:firstLine="0"/>
      <w:jc w:val="both"/>
    </w:pPr>
    <w:rPr>
      <w:b w:val="0"/>
      <w:szCs w:val="20"/>
    </w:rPr>
  </w:style>
  <w:style w:type="paragraph" w:customStyle="1" w:styleId="xl24">
    <w:name w:val="xl24"/>
    <w:basedOn w:val="a0"/>
    <w:rsid w:val="00972F9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0"/>
    <w:rsid w:val="00972F9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53">
    <w:name w:val="toc 5"/>
    <w:basedOn w:val="a0"/>
    <w:next w:val="a0"/>
    <w:autoRedefine/>
    <w:rsid w:val="00972F91"/>
    <w:pPr>
      <w:spacing w:after="0" w:line="240" w:lineRule="auto"/>
      <w:ind w:left="720"/>
    </w:pPr>
    <w:rPr>
      <w:rFonts w:ascii="Times New Roman" w:eastAsia="Times New Roman" w:hAnsi="Times New Roman" w:cs="Times New Roman"/>
      <w:sz w:val="20"/>
      <w:szCs w:val="20"/>
      <w:lang w:eastAsia="ru-RU"/>
    </w:rPr>
  </w:style>
  <w:style w:type="paragraph" w:styleId="63">
    <w:name w:val="toc 6"/>
    <w:basedOn w:val="a0"/>
    <w:next w:val="a0"/>
    <w:autoRedefine/>
    <w:rsid w:val="00972F91"/>
    <w:pPr>
      <w:spacing w:after="0" w:line="240" w:lineRule="auto"/>
      <w:ind w:left="960"/>
    </w:pPr>
    <w:rPr>
      <w:rFonts w:ascii="Times New Roman" w:eastAsia="Times New Roman" w:hAnsi="Times New Roman" w:cs="Times New Roman"/>
      <w:sz w:val="20"/>
      <w:szCs w:val="20"/>
      <w:lang w:eastAsia="ru-RU"/>
    </w:rPr>
  </w:style>
  <w:style w:type="paragraph" w:styleId="73">
    <w:name w:val="toc 7"/>
    <w:basedOn w:val="a0"/>
    <w:next w:val="a0"/>
    <w:autoRedefine/>
    <w:rsid w:val="00972F91"/>
    <w:pPr>
      <w:spacing w:after="0" w:line="240" w:lineRule="auto"/>
      <w:ind w:left="1200"/>
    </w:pPr>
    <w:rPr>
      <w:rFonts w:ascii="Times New Roman" w:eastAsia="Times New Roman" w:hAnsi="Times New Roman" w:cs="Times New Roman"/>
      <w:sz w:val="20"/>
      <w:szCs w:val="20"/>
      <w:lang w:eastAsia="ru-RU"/>
    </w:rPr>
  </w:style>
  <w:style w:type="paragraph" w:styleId="83">
    <w:name w:val="toc 8"/>
    <w:basedOn w:val="a0"/>
    <w:next w:val="a0"/>
    <w:autoRedefine/>
    <w:rsid w:val="00972F91"/>
    <w:pPr>
      <w:spacing w:after="0" w:line="240" w:lineRule="auto"/>
      <w:ind w:left="1440"/>
    </w:pPr>
    <w:rPr>
      <w:rFonts w:ascii="Times New Roman" w:eastAsia="Times New Roman" w:hAnsi="Times New Roman" w:cs="Times New Roman"/>
      <w:sz w:val="20"/>
      <w:szCs w:val="20"/>
      <w:lang w:eastAsia="ru-RU"/>
    </w:rPr>
  </w:style>
  <w:style w:type="paragraph" w:styleId="93">
    <w:name w:val="toc 9"/>
    <w:basedOn w:val="a0"/>
    <w:next w:val="a0"/>
    <w:autoRedefine/>
    <w:rsid w:val="00972F91"/>
    <w:pPr>
      <w:spacing w:after="0" w:line="240" w:lineRule="auto"/>
      <w:ind w:left="1680"/>
    </w:pPr>
    <w:rPr>
      <w:rFonts w:ascii="Times New Roman" w:eastAsia="Times New Roman" w:hAnsi="Times New Roman" w:cs="Times New Roman"/>
      <w:sz w:val="20"/>
      <w:szCs w:val="20"/>
      <w:lang w:eastAsia="ru-RU"/>
    </w:rPr>
  </w:style>
  <w:style w:type="paragraph" w:customStyle="1" w:styleId="ConsNonformat">
    <w:name w:val="ConsNonformat"/>
    <w:rsid w:val="00972F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972F91"/>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style1">
    <w:name w:val="style1"/>
    <w:basedOn w:val="a0"/>
    <w:rsid w:val="00972F91"/>
    <w:pPr>
      <w:spacing w:before="100" w:beforeAutospacing="1" w:after="100" w:afterAutospacing="1" w:line="240" w:lineRule="auto"/>
    </w:pPr>
    <w:rPr>
      <w:rFonts w:ascii="Arial" w:eastAsia="Times New Roman" w:hAnsi="Arial" w:cs="Arial"/>
      <w:sz w:val="24"/>
      <w:szCs w:val="24"/>
      <w:lang w:eastAsia="ru-RU"/>
    </w:rPr>
  </w:style>
  <w:style w:type="paragraph" w:customStyle="1" w:styleId="textn">
    <w:name w:val="textn"/>
    <w:basedOn w:val="a0"/>
    <w:rsid w:val="00972F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1">
    <w:name w:val="Стиль 12 пт Знак Знак Знак Знак Знак"/>
    <w:basedOn w:val="a0"/>
    <w:link w:val="122"/>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character" w:customStyle="1" w:styleId="122">
    <w:name w:val="Стиль 12 пт Знак Знак Знак Знак Знак Знак"/>
    <w:link w:val="121"/>
    <w:rsid w:val="00972F91"/>
    <w:rPr>
      <w:rFonts w:ascii="Times New Roman" w:eastAsia="Times New Roman" w:hAnsi="Times New Roman" w:cs="Times New Roman"/>
      <w:color w:val="000000"/>
      <w:sz w:val="26"/>
      <w:szCs w:val="24"/>
      <w:lang w:eastAsia="ru-RU"/>
    </w:rPr>
  </w:style>
  <w:style w:type="paragraph" w:customStyle="1" w:styleId="afffff3">
    <w:name w:val="Текст письма"/>
    <w:basedOn w:val="a0"/>
    <w:rsid w:val="00972F91"/>
    <w:pPr>
      <w:spacing w:after="0" w:line="360" w:lineRule="exact"/>
      <w:ind w:firstLine="709"/>
      <w:jc w:val="both"/>
    </w:pPr>
    <w:rPr>
      <w:rFonts w:ascii="Times New Roman" w:eastAsia="Times New Roman" w:hAnsi="Times New Roman" w:cs="Times New Roman"/>
      <w:sz w:val="28"/>
      <w:szCs w:val="24"/>
      <w:lang w:eastAsia="ru-RU"/>
    </w:rPr>
  </w:style>
  <w:style w:type="paragraph" w:customStyle="1" w:styleId="afffff4">
    <w:name w:val="заполнение таблиц"/>
    <w:basedOn w:val="a0"/>
    <w:rsid w:val="00972F91"/>
    <w:pPr>
      <w:spacing w:after="0" w:line="240" w:lineRule="auto"/>
    </w:pPr>
    <w:rPr>
      <w:rFonts w:ascii="Arial" w:eastAsia="Times New Roman" w:hAnsi="Arial" w:cs="Times New Roman"/>
      <w:sz w:val="18"/>
      <w:lang w:eastAsia="ru-RU"/>
    </w:rPr>
  </w:style>
  <w:style w:type="table" w:styleId="1f0">
    <w:name w:val="Table Grid 1"/>
    <w:basedOn w:val="a2"/>
    <w:rsid w:val="00972F9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f1">
    <w:name w:val="Стиль1"/>
    <w:basedOn w:val="af6"/>
    <w:autoRedefine/>
    <w:rsid w:val="00972F91"/>
    <w:pPr>
      <w:spacing w:after="0" w:line="240" w:lineRule="auto"/>
      <w:jc w:val="both"/>
    </w:pPr>
    <w:rPr>
      <w:rFonts w:ascii="Times New Roman" w:eastAsia="Times New Roman" w:hAnsi="Times New Roman" w:cs="Times New Roman"/>
      <w:sz w:val="26"/>
      <w:szCs w:val="20"/>
      <w:lang w:eastAsia="ru-RU"/>
    </w:rPr>
  </w:style>
  <w:style w:type="paragraph" w:customStyle="1" w:styleId="ConsPlusNonformat">
    <w:name w:val="ConsPlusNonformat"/>
    <w:rsid w:val="00972F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45">
    <w:name w:val="Стиль4 Знак Знак Знак Знак Знак"/>
    <w:basedOn w:val="afff6"/>
    <w:link w:val="46"/>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46">
    <w:name w:val="Стиль4 Знак Знак Знак Знак Знак Знак"/>
    <w:link w:val="45"/>
    <w:locked/>
    <w:rsid w:val="00972F91"/>
    <w:rPr>
      <w:rFonts w:ascii="Times New Roman" w:eastAsia="Times New Roman" w:hAnsi="Times New Roman" w:cs="Times New Roman"/>
      <w:sz w:val="24"/>
      <w:szCs w:val="24"/>
      <w:lang w:eastAsia="ru-RU"/>
    </w:rPr>
  </w:style>
  <w:style w:type="paragraph" w:customStyle="1" w:styleId="Normal5">
    <w:name w:val="Normal Знак Знак Знак Знак"/>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54">
    <w:name w:val="Обычный5"/>
    <w:rsid w:val="00972F91"/>
    <w:pPr>
      <w:spacing w:after="0" w:line="240" w:lineRule="auto"/>
    </w:pPr>
    <w:rPr>
      <w:rFonts w:ascii="Times New Roman" w:eastAsia="Times New Roman" w:hAnsi="Times New Roman" w:cs="Times New Roman"/>
      <w:szCs w:val="24"/>
      <w:lang w:eastAsia="ru-RU"/>
    </w:rPr>
  </w:style>
  <w:style w:type="paragraph" w:customStyle="1" w:styleId="afffff5">
    <w:name w:val="Названия таблиц"/>
    <w:basedOn w:val="a0"/>
    <w:autoRedefine/>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paragraph" w:customStyle="1" w:styleId="123">
    <w:name w:val="Стиль 12 пт Знак Знак"/>
    <w:basedOn w:val="a0"/>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paragraph" w:customStyle="1" w:styleId="47">
    <w:name w:val="Стиль4 Знак Знак Знак"/>
    <w:basedOn w:val="afff6"/>
    <w:link w:val="48"/>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48">
    <w:name w:val="Стиль4 Знак Знак Знак Знак"/>
    <w:link w:val="47"/>
    <w:locked/>
    <w:rsid w:val="00972F91"/>
    <w:rPr>
      <w:rFonts w:ascii="Times New Roman" w:eastAsia="Times New Roman" w:hAnsi="Times New Roman" w:cs="Times New Roman"/>
      <w:sz w:val="24"/>
      <w:szCs w:val="24"/>
      <w:lang w:eastAsia="ru-RU"/>
    </w:rPr>
  </w:style>
  <w:style w:type="paragraph" w:customStyle="1" w:styleId="49">
    <w:name w:val="Стиль4"/>
    <w:basedOn w:val="afff6"/>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afffff6">
    <w:name w:val="Абзац списка Знак Знак"/>
    <w:rsid w:val="00972F91"/>
    <w:rPr>
      <w:rFonts w:ascii="Calibri" w:eastAsia="Calibri" w:hAnsi="Calibri"/>
      <w:sz w:val="22"/>
      <w:szCs w:val="22"/>
      <w:lang w:val="ru-RU" w:eastAsia="en-US" w:bidi="ar-SA"/>
    </w:rPr>
  </w:style>
  <w:style w:type="character" w:customStyle="1" w:styleId="Normal10">
    <w:name w:val="Normal Знак Знак1"/>
    <w:rsid w:val="00972F91"/>
    <w:rPr>
      <w:sz w:val="22"/>
      <w:szCs w:val="24"/>
      <w:lang w:val="ru-RU" w:eastAsia="ru-RU" w:bidi="ar-SA"/>
    </w:rPr>
  </w:style>
  <w:style w:type="paragraph" w:customStyle="1" w:styleId="310">
    <w:name w:val="Основной текст с отступом 31"/>
    <w:basedOn w:val="a0"/>
    <w:rsid w:val="00972F91"/>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afffff7">
    <w:name w:val="Символ сноски"/>
    <w:rsid w:val="00972F91"/>
    <w:rPr>
      <w:vertAlign w:val="superscript"/>
    </w:rPr>
  </w:style>
  <w:style w:type="paragraph" w:customStyle="1" w:styleId="1f2">
    <w:name w:val="Таблица1"/>
    <w:basedOn w:val="a0"/>
    <w:autoRedefine/>
    <w:rsid w:val="00972F91"/>
    <w:pPr>
      <w:spacing w:after="0" w:line="240" w:lineRule="auto"/>
      <w:jc w:val="both"/>
    </w:pPr>
    <w:rPr>
      <w:rFonts w:ascii="Bookman Old Style" w:eastAsia="Times New Roman" w:hAnsi="Bookman Old Style" w:cs="Arial"/>
      <w:iCs/>
      <w:color w:val="000000"/>
      <w:kern w:val="28"/>
      <w:sz w:val="24"/>
      <w:szCs w:val="24"/>
      <w:lang w:eastAsia="ru-RU"/>
    </w:rPr>
  </w:style>
  <w:style w:type="character" w:customStyle="1" w:styleId="FontStyle24">
    <w:name w:val="Font Style24"/>
    <w:rsid w:val="00972F91"/>
    <w:rPr>
      <w:rFonts w:ascii="Times New Roman" w:hAnsi="Times New Roman" w:cs="Times New Roman"/>
      <w:sz w:val="22"/>
      <w:szCs w:val="22"/>
    </w:rPr>
  </w:style>
  <w:style w:type="paragraph" w:customStyle="1" w:styleId="afffff8">
    <w:name w:val="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9">
    <w:name w:val="Знак Знак"/>
    <w:basedOn w:val="a0"/>
    <w:rsid w:val="00972F91"/>
    <w:pPr>
      <w:spacing w:after="0" w:line="240" w:lineRule="auto"/>
    </w:pPr>
    <w:rPr>
      <w:rFonts w:ascii="Verdana" w:eastAsia="Times New Roman" w:hAnsi="Verdana" w:cs="Verdana"/>
      <w:sz w:val="20"/>
      <w:szCs w:val="20"/>
      <w:lang w:val="en-US"/>
    </w:rPr>
  </w:style>
  <w:style w:type="paragraph" w:customStyle="1" w:styleId="2c">
    <w:name w:val="Знак Знак Знак Знак Знак Знак2 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afffffa">
    <w:name w:val="Знак Знак Знак Знак Знак Знак Знак Знак"/>
    <w:rsid w:val="00972F91"/>
    <w:rPr>
      <w:sz w:val="24"/>
      <w:szCs w:val="24"/>
      <w:lang w:val="ru-RU" w:eastAsia="ru-RU" w:bidi="ar-SA"/>
    </w:rPr>
  </w:style>
  <w:style w:type="paragraph" w:customStyle="1" w:styleId="2d">
    <w:name w:val="Знак Знак Знак Знак2"/>
    <w:basedOn w:val="a0"/>
    <w:rsid w:val="00972F91"/>
    <w:pPr>
      <w:spacing w:after="0" w:line="240" w:lineRule="auto"/>
    </w:pPr>
    <w:rPr>
      <w:rFonts w:ascii="Verdana" w:eastAsia="Times New Roman" w:hAnsi="Verdana" w:cs="Verdana"/>
      <w:sz w:val="20"/>
      <w:szCs w:val="20"/>
      <w:lang w:val="en-US"/>
    </w:rPr>
  </w:style>
  <w:style w:type="paragraph" w:customStyle="1" w:styleId="afffffb">
    <w:name w:val="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S31">
    <w:name w:val="S_Нумерованный_3.1"/>
    <w:basedOn w:val="a0"/>
    <w:link w:val="S310"/>
    <w:autoRedefine/>
    <w:rsid w:val="00972F91"/>
    <w:pPr>
      <w:spacing w:after="0" w:line="240" w:lineRule="auto"/>
      <w:ind w:firstLine="720"/>
      <w:jc w:val="both"/>
    </w:pPr>
    <w:rPr>
      <w:rFonts w:ascii="Times New Roman" w:eastAsia="Times New Roman" w:hAnsi="Times New Roman" w:cs="Times New Roman"/>
      <w:sz w:val="28"/>
      <w:szCs w:val="28"/>
      <w:lang w:eastAsia="ru-RU"/>
    </w:rPr>
  </w:style>
  <w:style w:type="character" w:customStyle="1" w:styleId="S310">
    <w:name w:val="S_Нумерованный_3.1 Знак"/>
    <w:link w:val="S31"/>
    <w:rsid w:val="00972F91"/>
    <w:rPr>
      <w:rFonts w:ascii="Times New Roman" w:eastAsia="Times New Roman" w:hAnsi="Times New Roman" w:cs="Times New Roman"/>
      <w:sz w:val="28"/>
      <w:szCs w:val="28"/>
      <w:lang w:eastAsia="ru-RU"/>
    </w:rPr>
  </w:style>
  <w:style w:type="paragraph" w:customStyle="1" w:styleId="2e">
    <w:name w:val="Знак Знак Знак2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c">
    <w:name w:val="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styleId="afffffd">
    <w:name w:val="Normal Indent"/>
    <w:basedOn w:val="a0"/>
    <w:unhideWhenUsed/>
    <w:rsid w:val="00972F91"/>
    <w:pPr>
      <w:spacing w:after="0" w:line="240" w:lineRule="auto"/>
      <w:ind w:left="708"/>
    </w:pPr>
    <w:rPr>
      <w:rFonts w:ascii="Times New Roman" w:eastAsia="Times New Roman" w:hAnsi="Times New Roman" w:cs="Times New Roman"/>
      <w:sz w:val="24"/>
      <w:szCs w:val="24"/>
      <w:lang w:eastAsia="ru-RU"/>
    </w:rPr>
  </w:style>
  <w:style w:type="paragraph" w:customStyle="1" w:styleId="124">
    <w:name w:val="таблицы 12"/>
    <w:basedOn w:val="a0"/>
    <w:rsid w:val="00972F91"/>
    <w:pPr>
      <w:keepLines/>
      <w:spacing w:after="0" w:line="240" w:lineRule="auto"/>
      <w:jc w:val="both"/>
    </w:pPr>
    <w:rPr>
      <w:rFonts w:ascii="Times New Roman" w:eastAsia="Times New Roman" w:hAnsi="Times New Roman" w:cs="Times New Roman"/>
      <w:snapToGrid w:val="0"/>
      <w:sz w:val="24"/>
      <w:szCs w:val="20"/>
      <w:lang w:eastAsia="ru-RU"/>
    </w:rPr>
  </w:style>
  <w:style w:type="paragraph" w:customStyle="1" w:styleId="afffffe">
    <w:name w:val="Название таблицы"/>
    <w:basedOn w:val="a0"/>
    <w:rsid w:val="00972F91"/>
    <w:pPr>
      <w:keepNext/>
      <w:keepLines/>
      <w:snapToGrid w:val="0"/>
      <w:spacing w:before="120" w:after="0" w:line="240" w:lineRule="auto"/>
      <w:ind w:left="357" w:right="357" w:firstLine="720"/>
      <w:jc w:val="right"/>
    </w:pPr>
    <w:rPr>
      <w:rFonts w:ascii="Arial" w:eastAsia="Times New Roman" w:hAnsi="Arial" w:cs="Times New Roman"/>
      <w:b/>
      <w:sz w:val="24"/>
      <w:szCs w:val="20"/>
      <w:lang w:eastAsia="ru-RU"/>
    </w:rPr>
  </w:style>
  <w:style w:type="character" w:customStyle="1" w:styleId="apple-style-span">
    <w:name w:val="apple-style-span"/>
    <w:basedOn w:val="a1"/>
    <w:rsid w:val="00972F91"/>
  </w:style>
  <w:style w:type="paragraph" w:customStyle="1" w:styleId="affffff">
    <w:name w:val="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ConsPlusNormal0">
    <w:name w:val="ConsPlusNormal Знак Знак"/>
    <w:link w:val="ConsPlusNormal1"/>
    <w:rsid w:val="00972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 Знак Знак Знак"/>
    <w:link w:val="ConsPlusNormal0"/>
    <w:rsid w:val="00972F91"/>
    <w:rPr>
      <w:rFonts w:ascii="Arial" w:eastAsia="Times New Roman" w:hAnsi="Arial" w:cs="Arial"/>
      <w:sz w:val="20"/>
      <w:szCs w:val="20"/>
      <w:lang w:eastAsia="ru-RU"/>
    </w:rPr>
  </w:style>
  <w:style w:type="paragraph" w:customStyle="1" w:styleId="affffff0">
    <w:name w:val="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f1">
    <w:name w:val="прочие заголовки"/>
    <w:basedOn w:val="a0"/>
    <w:rsid w:val="00972F91"/>
    <w:pPr>
      <w:spacing w:before="120" w:after="60" w:line="240" w:lineRule="auto"/>
      <w:ind w:firstLine="709"/>
      <w:jc w:val="both"/>
    </w:pPr>
    <w:rPr>
      <w:rFonts w:ascii="Bookman Old Style" w:eastAsia="Times New Roman" w:hAnsi="Bookman Old Style" w:cs="Times New Roman"/>
      <w:b/>
      <w:spacing w:val="-10"/>
      <w:w w:val="90"/>
      <w:szCs w:val="24"/>
      <w:lang w:eastAsia="ru-RU"/>
    </w:rPr>
  </w:style>
  <w:style w:type="paragraph" w:customStyle="1" w:styleId="affffff2">
    <w:name w:val="Для записок"/>
    <w:basedOn w:val="a0"/>
    <w:rsid w:val="00972F91"/>
    <w:pPr>
      <w:spacing w:before="120" w:after="0" w:line="240" w:lineRule="auto"/>
      <w:ind w:firstLine="720"/>
      <w:jc w:val="both"/>
    </w:pPr>
    <w:rPr>
      <w:rFonts w:ascii="Times New Roman" w:eastAsia="Times New Roman" w:hAnsi="Times New Roman" w:cs="Times New Roman"/>
      <w:sz w:val="24"/>
      <w:szCs w:val="20"/>
      <w:lang w:eastAsia="ru-RU"/>
    </w:rPr>
  </w:style>
  <w:style w:type="character" w:customStyle="1" w:styleId="contww">
    <w:name w:val="contww"/>
    <w:rsid w:val="00972F91"/>
    <w:rPr>
      <w:rFonts w:cs="Times New Roman"/>
    </w:rPr>
  </w:style>
  <w:style w:type="paragraph" w:customStyle="1" w:styleId="1f3">
    <w:name w:val="Знак Знак Знак Знак Знак1 Знак"/>
    <w:basedOn w:val="a0"/>
    <w:rsid w:val="00972F91"/>
    <w:pPr>
      <w:spacing w:after="0" w:line="240" w:lineRule="auto"/>
    </w:pPr>
    <w:rPr>
      <w:rFonts w:ascii="Verdana" w:eastAsia="Times New Roman" w:hAnsi="Verdana" w:cs="Verdana"/>
      <w:sz w:val="20"/>
      <w:szCs w:val="20"/>
      <w:lang w:val="en-US"/>
    </w:rPr>
  </w:style>
  <w:style w:type="paragraph" w:customStyle="1" w:styleId="1f4">
    <w:name w:val="Знак Знак Знак Знак Знак1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5">
    <w:name w:val="1"/>
    <w:basedOn w:val="a0"/>
    <w:rsid w:val="00972F91"/>
    <w:pPr>
      <w:spacing w:after="0" w:line="240" w:lineRule="auto"/>
    </w:pPr>
    <w:rPr>
      <w:rFonts w:ascii="Verdana" w:eastAsia="Times New Roman" w:hAnsi="Verdana" w:cs="Verdana"/>
      <w:sz w:val="20"/>
      <w:szCs w:val="20"/>
      <w:lang w:val="en-US"/>
    </w:rPr>
  </w:style>
  <w:style w:type="paragraph" w:customStyle="1" w:styleId="-">
    <w:name w:val="Таблица - шапка"/>
    <w:basedOn w:val="a0"/>
    <w:qFormat/>
    <w:rsid w:val="00972F91"/>
    <w:pPr>
      <w:suppressAutoHyphens/>
      <w:spacing w:before="40" w:after="40" w:line="240" w:lineRule="auto"/>
      <w:jc w:val="center"/>
    </w:pPr>
    <w:rPr>
      <w:rFonts w:ascii="Arial" w:eastAsia="Times New Roman" w:hAnsi="Arial" w:cs="Arial"/>
      <w:b/>
      <w:sz w:val="20"/>
      <w:szCs w:val="20"/>
      <w:lang w:eastAsia="ru-RU"/>
    </w:rPr>
  </w:style>
  <w:style w:type="paragraph" w:customStyle="1" w:styleId="-0">
    <w:name w:val="Таблица - текст основной"/>
    <w:basedOn w:val="af6"/>
    <w:qFormat/>
    <w:rsid w:val="00972F91"/>
    <w:pPr>
      <w:suppressAutoHyphens/>
      <w:spacing w:before="40" w:after="40" w:line="240" w:lineRule="auto"/>
    </w:pPr>
    <w:rPr>
      <w:rFonts w:ascii="Arial" w:eastAsia="Times New Roman" w:hAnsi="Arial" w:cs="Arial"/>
      <w:sz w:val="20"/>
      <w:szCs w:val="20"/>
      <w:lang w:eastAsia="ru-RU"/>
    </w:rPr>
  </w:style>
  <w:style w:type="paragraph" w:customStyle="1" w:styleId="4a">
    <w:name w:val="Стиль4 Знак"/>
    <w:basedOn w:val="afff6"/>
    <w:rsid w:val="00972F91"/>
    <w:pPr>
      <w:spacing w:after="0" w:line="240" w:lineRule="auto"/>
      <w:ind w:left="0" w:firstLine="708"/>
      <w:jc w:val="both"/>
    </w:pPr>
    <w:rPr>
      <w:rFonts w:ascii="Times New Roman" w:eastAsia="Times New Roman" w:hAnsi="Times New Roman" w:cs="Times New Roman"/>
      <w:sz w:val="24"/>
      <w:szCs w:val="24"/>
      <w:lang w:eastAsia="ru-RU"/>
    </w:rPr>
  </w:style>
  <w:style w:type="character" w:customStyle="1" w:styleId="100">
    <w:name w:val="Знак Знак10"/>
    <w:rsid w:val="00972F91"/>
    <w:rPr>
      <w:b/>
      <w:bCs/>
      <w:sz w:val="24"/>
      <w:szCs w:val="24"/>
    </w:rPr>
  </w:style>
  <w:style w:type="paragraph" w:customStyle="1" w:styleId="2f">
    <w:name w:val="Знак Знак Знак2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84">
    <w:name w:val="Знак Знак8"/>
    <w:rsid w:val="00972F91"/>
    <w:rPr>
      <w:sz w:val="24"/>
      <w:szCs w:val="24"/>
    </w:rPr>
  </w:style>
  <w:style w:type="character" w:customStyle="1" w:styleId="64">
    <w:name w:val="Знак Знак6"/>
    <w:rsid w:val="00972F91"/>
    <w:rPr>
      <w:sz w:val="24"/>
      <w:szCs w:val="24"/>
    </w:rPr>
  </w:style>
  <w:style w:type="character" w:customStyle="1" w:styleId="55">
    <w:name w:val="Знак Знак5"/>
    <w:rsid w:val="00972F91"/>
    <w:rPr>
      <w:rFonts w:ascii="Courier New" w:hAnsi="Courier New"/>
    </w:rPr>
  </w:style>
  <w:style w:type="character" w:customStyle="1" w:styleId="normal-c13">
    <w:name w:val="normal-c13"/>
    <w:basedOn w:val="a1"/>
    <w:rsid w:val="00972F91"/>
  </w:style>
  <w:style w:type="paragraph" w:customStyle="1" w:styleId="a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styleId="affffff4">
    <w:name w:val="List"/>
    <w:basedOn w:val="a0"/>
    <w:uiPriority w:val="99"/>
    <w:rsid w:val="00972F91"/>
    <w:pPr>
      <w:widowControl w:val="0"/>
      <w:tabs>
        <w:tab w:val="num" w:pos="2160"/>
      </w:tabs>
      <w:suppressAutoHyphens/>
      <w:autoSpaceDE w:val="0"/>
      <w:spacing w:before="120" w:after="0" w:line="240" w:lineRule="auto"/>
      <w:ind w:left="2160" w:hanging="360"/>
      <w:jc w:val="both"/>
    </w:pPr>
    <w:rPr>
      <w:rFonts w:ascii="Times New Roman" w:eastAsia="Times New Roman" w:hAnsi="Times New Roman" w:cs="Times New Roman"/>
      <w:sz w:val="26"/>
      <w:szCs w:val="20"/>
      <w:lang w:eastAsia="ar-SA"/>
    </w:rPr>
  </w:style>
  <w:style w:type="paragraph" w:customStyle="1" w:styleId="afff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6">
    <w:name w:val="Знак Знак Знак Знак Знак1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7">
    <w:name w:val="Знак Знак Знак Знак Знак1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2f0">
    <w:name w:val="Знак Знак Знак Знак Знак Знак Знак Знак2"/>
    <w:aliases w:val="Знак Знак Знак Знак Знак Знак11,Знак Знак Знак Знак Знак Знак Знак1,Знак Знак Знак Знак Знак1 Знак1"/>
    <w:rsid w:val="00972F91"/>
    <w:rPr>
      <w:sz w:val="24"/>
      <w:szCs w:val="24"/>
      <w:lang w:val="ru-RU" w:eastAsia="ru-RU" w:bidi="ar-SA"/>
    </w:rPr>
  </w:style>
  <w:style w:type="character" w:customStyle="1" w:styleId="39">
    <w:name w:val="Знак Знак Знак Знак Знак Знак Знак3"/>
    <w:aliases w:val="Знак Знак Знак Знак Знак Знак Знак Знак Знак Знак1"/>
    <w:rsid w:val="00972F91"/>
    <w:rPr>
      <w:sz w:val="24"/>
      <w:szCs w:val="24"/>
      <w:lang w:val="ru-RU" w:eastAsia="ru-RU" w:bidi="ar-SA"/>
    </w:rPr>
  </w:style>
  <w:style w:type="character" w:customStyle="1" w:styleId="S311">
    <w:name w:val="S_Нумерованный_3.1 Знак Знак"/>
    <w:rsid w:val="00972F91"/>
    <w:rPr>
      <w:sz w:val="28"/>
      <w:szCs w:val="28"/>
      <w:lang w:val="ru-RU" w:eastAsia="ru-RU" w:bidi="ar-SA"/>
    </w:rPr>
  </w:style>
  <w:style w:type="paragraph" w:customStyle="1" w:styleId="1f8">
    <w:name w:val="Знак1"/>
    <w:basedOn w:val="a0"/>
    <w:rsid w:val="00972F91"/>
    <w:pPr>
      <w:spacing w:after="0" w:line="240" w:lineRule="auto"/>
    </w:pPr>
    <w:rPr>
      <w:rFonts w:ascii="Verdana" w:eastAsia="Times New Roman" w:hAnsi="Verdana" w:cs="Verdana"/>
      <w:sz w:val="20"/>
      <w:szCs w:val="20"/>
      <w:lang w:val="en-US"/>
    </w:rPr>
  </w:style>
  <w:style w:type="paragraph" w:customStyle="1" w:styleId="1f9">
    <w:name w:val="Знак Знак1"/>
    <w:basedOn w:val="a0"/>
    <w:rsid w:val="00972F91"/>
    <w:pPr>
      <w:spacing w:after="0" w:line="240" w:lineRule="auto"/>
    </w:pPr>
    <w:rPr>
      <w:rFonts w:ascii="Verdana" w:eastAsia="Times New Roman" w:hAnsi="Verdana" w:cs="Verdana"/>
      <w:sz w:val="20"/>
      <w:szCs w:val="20"/>
      <w:lang w:val="en-US"/>
    </w:rPr>
  </w:style>
  <w:style w:type="character" w:customStyle="1" w:styleId="WW8Num5z0">
    <w:name w:val="WW8Num5z0"/>
    <w:rsid w:val="00972F91"/>
    <w:rPr>
      <w:rFonts w:ascii="Symbol" w:hAnsi="Symbol"/>
    </w:rPr>
  </w:style>
  <w:style w:type="paragraph" w:customStyle="1" w:styleId="1fa">
    <w:name w:val="Знак Знак Знак Знак Знак1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b">
    <w:name w:val="Знак Знак Знак Знак Знак1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c">
    <w:name w:val="Знак Знак Знак Знак Знак1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f6">
    <w:name w:val="Таблица_номер_таблицы"/>
    <w:link w:val="affffff7"/>
    <w:uiPriority w:val="99"/>
    <w:rsid w:val="00972F91"/>
    <w:pPr>
      <w:keepNext/>
      <w:spacing w:after="0" w:line="240" w:lineRule="auto"/>
      <w:jc w:val="right"/>
    </w:pPr>
    <w:rPr>
      <w:rFonts w:ascii="Times New Roman" w:eastAsia="Times New Roman" w:hAnsi="Times New Roman" w:cs="Times New Roman"/>
      <w:bCs/>
      <w:sz w:val="24"/>
      <w:lang w:eastAsia="ru-RU"/>
    </w:rPr>
  </w:style>
  <w:style w:type="character" w:customStyle="1" w:styleId="affffff7">
    <w:name w:val="Таблица_номер_таблицы Знак"/>
    <w:link w:val="affffff6"/>
    <w:uiPriority w:val="99"/>
    <w:rsid w:val="00972F91"/>
    <w:rPr>
      <w:rFonts w:ascii="Times New Roman" w:eastAsia="Times New Roman" w:hAnsi="Times New Roman" w:cs="Times New Roman"/>
      <w:bCs/>
      <w:sz w:val="24"/>
      <w:lang w:eastAsia="ru-RU"/>
    </w:rPr>
  </w:style>
  <w:style w:type="paragraph" w:customStyle="1" w:styleId="115">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d">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e">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2f1">
    <w:name w:val="Список_маркерный_2_уровень"/>
    <w:basedOn w:val="1"/>
    <w:link w:val="2f2"/>
    <w:uiPriority w:val="99"/>
    <w:rsid w:val="00972F91"/>
    <w:pPr>
      <w:numPr>
        <w:numId w:val="0"/>
      </w:numPr>
      <w:ind w:left="1080" w:hanging="360"/>
    </w:pPr>
    <w:rPr>
      <w:lang w:val="x-none" w:eastAsia="x-none"/>
    </w:rPr>
  </w:style>
  <w:style w:type="paragraph" w:customStyle="1" w:styleId="1">
    <w:name w:val="Список_маркерный_1_уровень"/>
    <w:link w:val="1ff"/>
    <w:qFormat/>
    <w:rsid w:val="00972F91"/>
    <w:pPr>
      <w:numPr>
        <w:numId w:val="1"/>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f">
    <w:name w:val="Список_маркерный_1_уровень Знак"/>
    <w:link w:val="1"/>
    <w:rsid w:val="00972F91"/>
    <w:rPr>
      <w:rFonts w:ascii="Times New Roman" w:eastAsia="Times New Roman" w:hAnsi="Times New Roman" w:cs="Times New Roman"/>
      <w:snapToGrid w:val="0"/>
      <w:sz w:val="24"/>
      <w:szCs w:val="24"/>
      <w:lang w:eastAsia="ru-RU"/>
    </w:rPr>
  </w:style>
  <w:style w:type="character" w:customStyle="1" w:styleId="2f2">
    <w:name w:val="Список_маркерный_2_уровень Знак"/>
    <w:link w:val="2f1"/>
    <w:uiPriority w:val="99"/>
    <w:rsid w:val="00972F91"/>
    <w:rPr>
      <w:rFonts w:ascii="Times New Roman" w:eastAsia="Times New Roman" w:hAnsi="Times New Roman" w:cs="Times New Roman"/>
      <w:snapToGrid w:val="0"/>
      <w:sz w:val="24"/>
      <w:szCs w:val="24"/>
      <w:lang w:val="x-none" w:eastAsia="x-none"/>
    </w:rPr>
  </w:style>
  <w:style w:type="paragraph" w:customStyle="1" w:styleId="Normal6">
    <w:name w:val="Normal Знак Знак Знак Знак Знак Знак"/>
    <w:rsid w:val="00972F91"/>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affffff8">
    <w:name w:val="Названия таблиц Знак Знак"/>
    <w:basedOn w:val="a0"/>
    <w:autoRedefine/>
    <w:rsid w:val="00972F91"/>
    <w:pPr>
      <w:suppressAutoHyphens/>
      <w:spacing w:before="20" w:after="60" w:line="240" w:lineRule="auto"/>
      <w:jc w:val="center"/>
    </w:pPr>
    <w:rPr>
      <w:rFonts w:ascii="Bookman Old Style" w:eastAsia="Times New Roman" w:hAnsi="Bookman Old Style" w:cs="Times New Roman"/>
      <w:b/>
      <w:color w:val="000000"/>
      <w:sz w:val="24"/>
      <w:szCs w:val="24"/>
      <w:lang w:eastAsia="ru-RU"/>
    </w:rPr>
  </w:style>
  <w:style w:type="paragraph" w:customStyle="1" w:styleId="125">
    <w:name w:val="Стиль 12 пт Знак Знак Знак Знак"/>
    <w:basedOn w:val="a0"/>
    <w:rsid w:val="00972F91"/>
    <w:pPr>
      <w:spacing w:before="120" w:after="0" w:line="240" w:lineRule="auto"/>
      <w:ind w:firstLine="709"/>
      <w:jc w:val="both"/>
    </w:pPr>
    <w:rPr>
      <w:rFonts w:ascii="Times New Roman" w:eastAsia="Times New Roman" w:hAnsi="Times New Roman" w:cs="Times New Roman"/>
      <w:color w:val="000000"/>
      <w:sz w:val="26"/>
      <w:szCs w:val="24"/>
      <w:lang w:eastAsia="ru-RU"/>
    </w:rPr>
  </w:style>
  <w:style w:type="paragraph" w:customStyle="1" w:styleId="4b">
    <w:name w:val="Стиль4 Знак Знак"/>
    <w:basedOn w:val="afff6"/>
    <w:rsid w:val="00972F91"/>
    <w:pPr>
      <w:spacing w:after="0" w:line="240" w:lineRule="auto"/>
      <w:ind w:left="0" w:firstLine="708"/>
      <w:jc w:val="both"/>
    </w:pPr>
    <w:rPr>
      <w:rFonts w:ascii="Times New Roman" w:eastAsia="Times New Roman" w:hAnsi="Times New Roman" w:cs="Times New Roman"/>
      <w:sz w:val="24"/>
      <w:szCs w:val="24"/>
      <w:lang w:eastAsia="ru-RU"/>
    </w:rPr>
  </w:style>
  <w:style w:type="paragraph" w:customStyle="1" w:styleId="ConsPlusNormal2">
    <w:name w:val="ConsPlusNormal Знак"/>
    <w:rsid w:val="00972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ff9">
    <w:name w:val="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170">
    <w:name w:val="Знак Знак17"/>
    <w:rsid w:val="00972F91"/>
    <w:rPr>
      <w:rFonts w:ascii="Arial" w:hAnsi="Arial" w:cs="Arial"/>
      <w:b/>
      <w:bCs/>
      <w:kern w:val="32"/>
      <w:sz w:val="32"/>
      <w:szCs w:val="32"/>
    </w:rPr>
  </w:style>
  <w:style w:type="character" w:customStyle="1" w:styleId="150">
    <w:name w:val="Знак Знак15"/>
    <w:rsid w:val="00972F91"/>
    <w:rPr>
      <w:b/>
      <w:bCs/>
      <w:i/>
      <w:iCs/>
      <w:sz w:val="26"/>
      <w:szCs w:val="26"/>
    </w:rPr>
  </w:style>
  <w:style w:type="character" w:customStyle="1" w:styleId="160">
    <w:name w:val="Знак Знак16"/>
    <w:rsid w:val="00972F91"/>
    <w:rPr>
      <w:b/>
      <w:bCs/>
      <w:sz w:val="28"/>
      <w:szCs w:val="28"/>
    </w:rPr>
  </w:style>
  <w:style w:type="character" w:customStyle="1" w:styleId="140">
    <w:name w:val="Знак Знак14"/>
    <w:rsid w:val="00972F91"/>
    <w:rPr>
      <w:b/>
      <w:bCs/>
      <w:sz w:val="22"/>
      <w:szCs w:val="22"/>
    </w:rPr>
  </w:style>
  <w:style w:type="character" w:customStyle="1" w:styleId="130">
    <w:name w:val="Знак Знак13"/>
    <w:rsid w:val="00972F91"/>
    <w:rPr>
      <w:sz w:val="24"/>
      <w:szCs w:val="24"/>
    </w:rPr>
  </w:style>
  <w:style w:type="character" w:customStyle="1" w:styleId="910">
    <w:name w:val="Знак9 Знак Знак1"/>
    <w:rsid w:val="00972F91"/>
    <w:rPr>
      <w:sz w:val="24"/>
      <w:szCs w:val="24"/>
    </w:rPr>
  </w:style>
  <w:style w:type="paragraph" w:customStyle="1" w:styleId="1ff0">
    <w:name w:val="Знак Знак Знак Знак Знак1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f1">
    <w:name w:val="Знак Знак Знак Знак Знак1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ff2">
    <w:name w:val="Знак Знак Знак Знак Знак1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116">
    <w:name w:val="Знак Знак Знак Знак Знак1 Знак Знак Знак Знак Знак Знак Знак Знак Знак Знак Знак Знак Знак Знак Знак Знак Знак Знак1 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94">
    <w:name w:val="Знак9 Знак Знак"/>
    <w:rsid w:val="00972F91"/>
    <w:rPr>
      <w:sz w:val="24"/>
      <w:szCs w:val="24"/>
      <w:lang w:val="ru-RU" w:eastAsia="ru-RU" w:bidi="ar-SA"/>
    </w:rPr>
  </w:style>
  <w:style w:type="paragraph" w:customStyle="1" w:styleId="117">
    <w:name w:val="Знак Знак Знак Знак Знак1 Знак Знак Знак Знак Знак Знак Знак Знак Знак Знак Знак Знак Знак Знак Знак Знак Знак Знак1 Знак Знак Знак Знак"/>
    <w:basedOn w:val="a0"/>
    <w:rsid w:val="00972F91"/>
    <w:pPr>
      <w:spacing w:after="0" w:line="240" w:lineRule="auto"/>
    </w:pPr>
    <w:rPr>
      <w:rFonts w:ascii="Verdana" w:eastAsia="Times New Roman" w:hAnsi="Verdana" w:cs="Verdana"/>
      <w:sz w:val="20"/>
      <w:szCs w:val="20"/>
      <w:lang w:val="en-US"/>
    </w:rPr>
  </w:style>
  <w:style w:type="paragraph" w:customStyle="1" w:styleId="affffffb">
    <w:name w:val="Таблица_название_таблицы"/>
    <w:next w:val="a0"/>
    <w:link w:val="affffffc"/>
    <w:qFormat/>
    <w:rsid w:val="00972F91"/>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fc">
    <w:name w:val="Таблица_название_таблицы Знак"/>
    <w:link w:val="affffffb"/>
    <w:locked/>
    <w:rsid w:val="00972F91"/>
    <w:rPr>
      <w:rFonts w:ascii="Times New Roman" w:eastAsia="Times New Roman" w:hAnsi="Times New Roman" w:cs="Times New Roman"/>
      <w:sz w:val="24"/>
      <w:szCs w:val="24"/>
      <w:lang w:eastAsia="ru-RU"/>
    </w:rPr>
  </w:style>
  <w:style w:type="paragraph" w:customStyle="1" w:styleId="affffffd">
    <w:name w:val="Абзац"/>
    <w:link w:val="affffffe"/>
    <w:rsid w:val="00972F91"/>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affffffe">
    <w:name w:val="Абзац Знак"/>
    <w:link w:val="affffffd"/>
    <w:rsid w:val="00972F91"/>
    <w:rPr>
      <w:rFonts w:ascii="Times New Roman" w:eastAsia="Times New Roman" w:hAnsi="Times New Roman" w:cs="Times New Roman"/>
      <w:sz w:val="24"/>
      <w:szCs w:val="24"/>
      <w:lang w:eastAsia="ru-RU"/>
    </w:rPr>
  </w:style>
  <w:style w:type="character" w:customStyle="1" w:styleId="afffffff">
    <w:name w:val="Текст_Подчеркнутый"/>
    <w:qFormat/>
    <w:rsid w:val="00972F91"/>
    <w:rPr>
      <w:rFonts w:ascii="Times New Roman" w:hAnsi="Times New Roman"/>
      <w:u w:val="single"/>
    </w:rPr>
  </w:style>
  <w:style w:type="paragraph" w:customStyle="1" w:styleId="1ff3">
    <w:name w:val="Заголовок_подзаголовок_1"/>
    <w:next w:val="affffffd"/>
    <w:link w:val="1ff4"/>
    <w:qFormat/>
    <w:rsid w:val="00972F91"/>
    <w:pPr>
      <w:keepNext/>
      <w:spacing w:before="60" w:after="60" w:line="240" w:lineRule="auto"/>
      <w:ind w:left="567" w:right="567"/>
      <w:jc w:val="both"/>
    </w:pPr>
    <w:rPr>
      <w:rFonts w:ascii="Times New Roman" w:eastAsia="Times New Roman" w:hAnsi="Times New Roman" w:cs="Times New Roman"/>
      <w:b/>
      <w:bCs/>
      <w:sz w:val="24"/>
      <w:szCs w:val="24"/>
      <w:u w:val="single"/>
      <w:lang w:eastAsia="ru-RU"/>
    </w:rPr>
  </w:style>
  <w:style w:type="character" w:customStyle="1" w:styleId="1ff4">
    <w:name w:val="Заголовок_подзаголовок_1 Знак"/>
    <w:link w:val="1ff3"/>
    <w:rsid w:val="00972F91"/>
    <w:rPr>
      <w:rFonts w:ascii="Times New Roman" w:eastAsia="Times New Roman" w:hAnsi="Times New Roman" w:cs="Times New Roman"/>
      <w:b/>
      <w:bCs/>
      <w:sz w:val="24"/>
      <w:szCs w:val="24"/>
      <w:u w:val="single"/>
      <w:lang w:eastAsia="ru-RU"/>
    </w:rPr>
  </w:style>
  <w:style w:type="paragraph" w:customStyle="1" w:styleId="2f3">
    <w:name w:val="Заголовок_подзаголовок_2"/>
    <w:next w:val="affffffd"/>
    <w:link w:val="2f4"/>
    <w:uiPriority w:val="99"/>
    <w:rsid w:val="00972F91"/>
    <w:pPr>
      <w:keepNext/>
      <w:spacing w:before="60" w:after="60" w:line="240" w:lineRule="auto"/>
      <w:ind w:left="567" w:right="567"/>
      <w:jc w:val="both"/>
    </w:pPr>
    <w:rPr>
      <w:rFonts w:ascii="Times New Roman" w:eastAsia="Times New Roman" w:hAnsi="Times New Roman" w:cs="Times New Roman"/>
      <w:b/>
      <w:bCs/>
      <w:sz w:val="24"/>
      <w:szCs w:val="24"/>
      <w:lang w:eastAsia="ru-RU"/>
    </w:rPr>
  </w:style>
  <w:style w:type="character" w:customStyle="1" w:styleId="2f4">
    <w:name w:val="Заголовок_подзаголовок_2 Знак"/>
    <w:link w:val="2f3"/>
    <w:uiPriority w:val="99"/>
    <w:rsid w:val="00972F91"/>
    <w:rPr>
      <w:rFonts w:ascii="Times New Roman" w:eastAsia="Times New Roman" w:hAnsi="Times New Roman" w:cs="Times New Roman"/>
      <w:b/>
      <w:bCs/>
      <w:sz w:val="24"/>
      <w:szCs w:val="24"/>
      <w:lang w:eastAsia="ru-RU"/>
    </w:rPr>
  </w:style>
  <w:style w:type="character" w:customStyle="1" w:styleId="afffffff0">
    <w:name w:val="Текст_Красный"/>
    <w:uiPriority w:val="1"/>
    <w:qFormat/>
    <w:rsid w:val="00972F91"/>
    <w:rPr>
      <w:rFonts w:cs="Times New Roman"/>
      <w:color w:val="FF0000"/>
    </w:rPr>
  </w:style>
  <w:style w:type="paragraph" w:customStyle="1" w:styleId="3a">
    <w:name w:val="Заголовок_подзаголовок_3"/>
    <w:next w:val="affffffd"/>
    <w:link w:val="3b"/>
    <w:uiPriority w:val="99"/>
    <w:qFormat/>
    <w:rsid w:val="00972F91"/>
    <w:pPr>
      <w:keepNext/>
      <w:spacing w:before="60" w:after="60" w:line="240" w:lineRule="auto"/>
      <w:ind w:left="567" w:right="567"/>
    </w:pPr>
    <w:rPr>
      <w:rFonts w:ascii="Times New Roman" w:eastAsia="Times New Roman" w:hAnsi="Times New Roman" w:cs="Times New Roman"/>
      <w:b/>
      <w:bCs/>
      <w:sz w:val="24"/>
      <w:szCs w:val="24"/>
      <w:u w:val="single"/>
      <w:lang w:eastAsia="ru-RU"/>
    </w:rPr>
  </w:style>
  <w:style w:type="character" w:customStyle="1" w:styleId="3b">
    <w:name w:val="Заголовок_подзаголовок_3 Знак"/>
    <w:link w:val="3a"/>
    <w:uiPriority w:val="99"/>
    <w:rsid w:val="00972F91"/>
    <w:rPr>
      <w:rFonts w:ascii="Times New Roman" w:eastAsia="Times New Roman" w:hAnsi="Times New Roman" w:cs="Times New Roman"/>
      <w:b/>
      <w:bCs/>
      <w:sz w:val="24"/>
      <w:szCs w:val="24"/>
      <w:u w:val="single"/>
      <w:lang w:eastAsia="ru-RU"/>
    </w:rPr>
  </w:style>
  <w:style w:type="paragraph" w:customStyle="1" w:styleId="1ff5">
    <w:name w:val="Абзац списка1"/>
    <w:basedOn w:val="a0"/>
    <w:link w:val="ListParagraphChar"/>
    <w:rsid w:val="00972F91"/>
    <w:pPr>
      <w:spacing w:after="0" w:line="240" w:lineRule="auto"/>
      <w:ind w:left="720"/>
    </w:pPr>
    <w:rPr>
      <w:rFonts w:ascii="Times New Roman" w:eastAsia="Calibri" w:hAnsi="Times New Roman" w:cs="Times New Roman"/>
      <w:sz w:val="24"/>
      <w:szCs w:val="24"/>
      <w:lang w:eastAsia="ru-RU"/>
    </w:rPr>
  </w:style>
  <w:style w:type="character" w:customStyle="1" w:styleId="ListParagraphChar">
    <w:name w:val="List Paragraph Char"/>
    <w:link w:val="1ff5"/>
    <w:locked/>
    <w:rsid w:val="00972F91"/>
    <w:rPr>
      <w:rFonts w:ascii="Times New Roman" w:eastAsia="Calibri" w:hAnsi="Times New Roman" w:cs="Times New Roman"/>
      <w:sz w:val="24"/>
      <w:szCs w:val="24"/>
      <w:lang w:eastAsia="ru-RU"/>
    </w:rPr>
  </w:style>
  <w:style w:type="character" w:customStyle="1" w:styleId="afffffff1">
    <w:name w:val="Текст_Обычный"/>
    <w:uiPriority w:val="99"/>
    <w:qFormat/>
    <w:rsid w:val="00972F91"/>
    <w:rPr>
      <w:b w:val="0"/>
    </w:rPr>
  </w:style>
  <w:style w:type="paragraph" w:customStyle="1" w:styleId="afffffff2">
    <w:name w:val="Примечание"/>
    <w:next w:val="affffffd"/>
    <w:link w:val="afffffff3"/>
    <w:autoRedefine/>
    <w:qFormat/>
    <w:rsid w:val="00972F91"/>
    <w:pPr>
      <w:spacing w:after="0" w:line="240" w:lineRule="auto"/>
      <w:ind w:right="567" w:firstLine="567"/>
    </w:pPr>
    <w:rPr>
      <w:rFonts w:ascii="Times New Roman" w:eastAsia="Times New Roman" w:hAnsi="Times New Roman" w:cs="Times New Roman"/>
      <w:szCs w:val="24"/>
      <w:lang w:eastAsia="ru-RU"/>
    </w:rPr>
  </w:style>
  <w:style w:type="character" w:customStyle="1" w:styleId="afffffff3">
    <w:name w:val="Примечание Знак"/>
    <w:link w:val="afffffff2"/>
    <w:rsid w:val="00972F91"/>
    <w:rPr>
      <w:rFonts w:ascii="Times New Roman" w:eastAsia="Times New Roman" w:hAnsi="Times New Roman" w:cs="Times New Roman"/>
      <w:szCs w:val="24"/>
      <w:lang w:eastAsia="ru-RU"/>
    </w:rPr>
  </w:style>
  <w:style w:type="character" w:customStyle="1" w:styleId="180">
    <w:name w:val="Знак Знак18"/>
    <w:rsid w:val="00972F91"/>
    <w:rPr>
      <w:rFonts w:ascii="Arial" w:hAnsi="Arial" w:cs="Arial"/>
      <w:b/>
      <w:bCs/>
      <w:kern w:val="32"/>
      <w:sz w:val="32"/>
      <w:szCs w:val="32"/>
      <w:lang w:val="ru-RU" w:eastAsia="ru-RU" w:bidi="ar-SA"/>
    </w:rPr>
  </w:style>
  <w:style w:type="character" w:customStyle="1" w:styleId="85">
    <w:name w:val="Знак Знак Знак8"/>
    <w:rsid w:val="00972F91"/>
    <w:rPr>
      <w:sz w:val="24"/>
      <w:szCs w:val="24"/>
      <w:lang w:val="ru-RU" w:eastAsia="ru-RU" w:bidi="ar-SA"/>
    </w:rPr>
  </w:style>
  <w:style w:type="paragraph" w:customStyle="1" w:styleId="118">
    <w:name w:val="Знак Знак Знак Знак Знак1 Знак Знак Знак Знак Знак Знак Знак Знак Знак Знак Знак Знак Знак Знак Знак Знак Знак Знак1"/>
    <w:basedOn w:val="a0"/>
    <w:rsid w:val="00972F91"/>
    <w:pPr>
      <w:spacing w:after="0" w:line="240" w:lineRule="auto"/>
    </w:pPr>
    <w:rPr>
      <w:rFonts w:ascii="Verdana" w:eastAsia="Times New Roman" w:hAnsi="Verdana" w:cs="Verdana"/>
      <w:sz w:val="20"/>
      <w:szCs w:val="20"/>
      <w:lang w:val="en-US"/>
    </w:rPr>
  </w:style>
  <w:style w:type="paragraph" w:customStyle="1" w:styleId="119">
    <w:name w:val="Знак Знак Знак Знак Знак1 Знак Знак Знак Знак Знак Знак Знак Знак Знак Знак Знак Знак Знак Знак Знак Знак Знак Знак1 Знак"/>
    <w:basedOn w:val="a0"/>
    <w:rsid w:val="00972F91"/>
    <w:pPr>
      <w:spacing w:after="0" w:line="240" w:lineRule="auto"/>
    </w:pPr>
    <w:rPr>
      <w:rFonts w:ascii="Verdana" w:eastAsia="Times New Roman" w:hAnsi="Verdana" w:cs="Verdana"/>
      <w:sz w:val="20"/>
      <w:szCs w:val="20"/>
      <w:lang w:val="en-US"/>
    </w:rPr>
  </w:style>
  <w:style w:type="paragraph" w:customStyle="1" w:styleId="11a">
    <w:name w:val="Знак Знак Знак Знак Знак1 Знак Знак Знак Знак Знак Знак Знак Знак Знак Знак Знак Знак1"/>
    <w:basedOn w:val="a0"/>
    <w:rsid w:val="00972F91"/>
    <w:pPr>
      <w:spacing w:after="0" w:line="240" w:lineRule="auto"/>
    </w:pPr>
    <w:rPr>
      <w:rFonts w:ascii="Verdana" w:eastAsia="Times New Roman" w:hAnsi="Verdana" w:cs="Verdana"/>
      <w:sz w:val="20"/>
      <w:szCs w:val="20"/>
      <w:lang w:val="en-US"/>
    </w:rPr>
  </w:style>
  <w:style w:type="character" w:customStyle="1" w:styleId="afffffff4">
    <w:name w:val="ПодЗаголовок Знак Знак Знак"/>
    <w:rsid w:val="00972F91"/>
    <w:rPr>
      <w:rFonts w:ascii="Arial" w:hAnsi="Arial" w:cs="Arial"/>
      <w:b/>
      <w:bCs/>
      <w:sz w:val="26"/>
      <w:szCs w:val="26"/>
      <w:lang w:val="ru-RU" w:eastAsia="ru-RU" w:bidi="ar-SA"/>
    </w:rPr>
  </w:style>
  <w:style w:type="character" w:customStyle="1" w:styleId="1ff6">
    <w:name w:val="Знак Знак Знак Знак1"/>
    <w:rsid w:val="00972F91"/>
    <w:rPr>
      <w:sz w:val="24"/>
      <w:szCs w:val="24"/>
      <w:lang w:val="ru-RU" w:eastAsia="ru-RU" w:bidi="ar-SA"/>
    </w:rPr>
  </w:style>
  <w:style w:type="character" w:customStyle="1" w:styleId="95">
    <w:name w:val="Знак Знак Знак9"/>
    <w:rsid w:val="00972F91"/>
    <w:rPr>
      <w:rFonts w:ascii="Arial" w:hAnsi="Arial"/>
      <w:b/>
      <w:sz w:val="22"/>
      <w:lang w:val="ru-RU" w:eastAsia="ru-RU" w:bidi="ar-SA"/>
    </w:rPr>
  </w:style>
  <w:style w:type="character" w:customStyle="1" w:styleId="74">
    <w:name w:val="Знак Знак Знак7"/>
    <w:rsid w:val="00972F91"/>
    <w:rPr>
      <w:rFonts w:ascii="Courier New" w:eastAsia="Calibri" w:hAnsi="Courier New" w:cs="Courier New"/>
      <w:sz w:val="24"/>
      <w:szCs w:val="24"/>
      <w:lang w:val="ru-RU" w:eastAsia="ru-RU" w:bidi="ar-SA"/>
    </w:rPr>
  </w:style>
  <w:style w:type="character" w:customStyle="1" w:styleId="65">
    <w:name w:val="Знак Знак Знак6"/>
    <w:rsid w:val="00972F91"/>
    <w:rPr>
      <w:sz w:val="24"/>
      <w:szCs w:val="24"/>
      <w:lang w:val="ru-RU" w:eastAsia="ru-RU" w:bidi="ar-SA"/>
    </w:rPr>
  </w:style>
  <w:style w:type="character" w:customStyle="1" w:styleId="56">
    <w:name w:val="Знак Знак Знак5"/>
    <w:rsid w:val="00972F91"/>
    <w:rPr>
      <w:i/>
      <w:sz w:val="22"/>
      <w:lang w:val="ru-RU" w:eastAsia="ru-RU" w:bidi="ar-SA"/>
    </w:rPr>
  </w:style>
  <w:style w:type="character" w:customStyle="1" w:styleId="4c">
    <w:name w:val="Знак Знак Знак4"/>
    <w:rsid w:val="00972F91"/>
    <w:rPr>
      <w:sz w:val="16"/>
      <w:szCs w:val="16"/>
      <w:lang w:val="ru-RU" w:eastAsia="ru-RU" w:bidi="ar-SA"/>
    </w:rPr>
  </w:style>
  <w:style w:type="character" w:customStyle="1" w:styleId="3c">
    <w:name w:val="Знак Знак Знак3"/>
    <w:rsid w:val="00972F91"/>
    <w:rPr>
      <w:sz w:val="28"/>
      <w:lang w:val="ru-RU" w:eastAsia="ru-RU" w:bidi="ar-SA"/>
    </w:rPr>
  </w:style>
  <w:style w:type="paragraph" w:customStyle="1" w:styleId="11b">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Знак Знак Знак"/>
    <w:basedOn w:val="a0"/>
    <w:rsid w:val="00972F91"/>
    <w:pPr>
      <w:spacing w:after="0" w:line="240" w:lineRule="auto"/>
    </w:pPr>
    <w:rPr>
      <w:rFonts w:ascii="Verdana" w:eastAsia="Times New Roman" w:hAnsi="Verdana" w:cs="Verdana"/>
      <w:sz w:val="20"/>
      <w:szCs w:val="20"/>
      <w:lang w:val="en-US"/>
    </w:rPr>
  </w:style>
  <w:style w:type="character" w:customStyle="1" w:styleId="Heading1Char">
    <w:name w:val="Heading 1 Char"/>
    <w:locked/>
    <w:rsid w:val="00972F91"/>
    <w:rPr>
      <w:rFonts w:ascii="Cambria" w:hAnsi="Cambria" w:cs="Times New Roman"/>
      <w:b/>
      <w:bCs/>
      <w:kern w:val="32"/>
      <w:sz w:val="32"/>
      <w:szCs w:val="32"/>
      <w:lang w:val="x-none" w:eastAsia="ar-SA" w:bidi="ar-SA"/>
    </w:rPr>
  </w:style>
  <w:style w:type="paragraph" w:customStyle="1" w:styleId="Normal11">
    <w:name w:val="Normal1"/>
    <w:rsid w:val="00972F91"/>
    <w:pPr>
      <w:suppressAutoHyphens/>
      <w:snapToGrid w:val="0"/>
      <w:spacing w:after="0" w:line="240" w:lineRule="auto"/>
    </w:pPr>
    <w:rPr>
      <w:rFonts w:ascii="Times New Roman" w:eastAsia="Times New Roman" w:hAnsi="Times New Roman" w:cs="Times New Roman"/>
      <w:lang w:eastAsia="ar-SA"/>
    </w:rPr>
  </w:style>
  <w:style w:type="paragraph" w:customStyle="1" w:styleId="Normal10-02">
    <w:name w:val="Normal + 10 пт полужирный По центру Слева:  -02 см Справ..."/>
    <w:basedOn w:val="Normal11"/>
    <w:link w:val="Normal10-020"/>
    <w:rsid w:val="00972F91"/>
    <w:pPr>
      <w:snapToGrid/>
      <w:ind w:left="-113" w:right="-113"/>
      <w:jc w:val="center"/>
    </w:pPr>
    <w:rPr>
      <w:b/>
      <w:bCs/>
      <w:sz w:val="20"/>
      <w:szCs w:val="20"/>
      <w:lang w:val="x-none"/>
    </w:rPr>
  </w:style>
  <w:style w:type="character" w:customStyle="1" w:styleId="Normal10-020">
    <w:name w:val="Normal + 10 пт полужирный По центру Слева:  -02 см Справ... Знак"/>
    <w:link w:val="Normal10-02"/>
    <w:locked/>
    <w:rsid w:val="00972F91"/>
    <w:rPr>
      <w:rFonts w:ascii="Times New Roman" w:eastAsia="Times New Roman" w:hAnsi="Times New Roman" w:cs="Times New Roman"/>
      <w:b/>
      <w:bCs/>
      <w:sz w:val="20"/>
      <w:szCs w:val="20"/>
      <w:lang w:val="x-none" w:eastAsia="ar-SA"/>
    </w:rPr>
  </w:style>
  <w:style w:type="character" w:customStyle="1" w:styleId="FootnoteTextChar">
    <w:name w:val="Footnote Text Char"/>
    <w:aliases w:val="Table_Footnote_last Знак Char,Table_Footnote_last Знак Знак Char,Table_Footnote_last Char"/>
    <w:locked/>
    <w:rsid w:val="00972F91"/>
    <w:rPr>
      <w:rFonts w:cs="Times New Roman"/>
      <w:lang w:val="ru-RU" w:eastAsia="ru-RU"/>
    </w:rPr>
  </w:style>
  <w:style w:type="paragraph" w:customStyle="1" w:styleId="11c">
    <w:name w:val="Знак Знак11"/>
    <w:basedOn w:val="a0"/>
    <w:rsid w:val="00972F91"/>
    <w:pPr>
      <w:spacing w:after="0" w:line="240" w:lineRule="auto"/>
    </w:pPr>
    <w:rPr>
      <w:rFonts w:ascii="Verdana" w:eastAsia="Times New Roman" w:hAnsi="Verdana" w:cs="Verdana"/>
      <w:sz w:val="20"/>
      <w:szCs w:val="20"/>
      <w:lang w:val="en-US"/>
    </w:rPr>
  </w:style>
  <w:style w:type="paragraph" w:customStyle="1" w:styleId="1ff7">
    <w:name w:val="Знак Знак Знак Знак Знак Знак Знак Знак Знак Знак Знак Знак Знак Знак Знак Знак Знак Знак Знак Знак Знак Знак Знак Знак1"/>
    <w:basedOn w:val="a0"/>
    <w:rsid w:val="00972F91"/>
    <w:pPr>
      <w:spacing w:after="0" w:line="240" w:lineRule="auto"/>
    </w:pPr>
    <w:rPr>
      <w:rFonts w:ascii="Verdana" w:eastAsia="Times New Roman" w:hAnsi="Verdana" w:cs="Verdana"/>
      <w:sz w:val="20"/>
      <w:szCs w:val="20"/>
      <w:lang w:val="en-US"/>
    </w:rPr>
  </w:style>
  <w:style w:type="character" w:customStyle="1" w:styleId="normal-c18">
    <w:name w:val="normal-c18"/>
    <w:rsid w:val="00972F91"/>
    <w:rPr>
      <w:rFonts w:cs="Times New Roman"/>
    </w:rPr>
  </w:style>
  <w:style w:type="character" w:customStyle="1" w:styleId="normal-c15">
    <w:name w:val="normal-c15"/>
    <w:rsid w:val="00972F91"/>
    <w:rPr>
      <w:rFonts w:cs="Times New Roman"/>
    </w:rPr>
  </w:style>
  <w:style w:type="character" w:customStyle="1" w:styleId="DocumentMapChar">
    <w:name w:val="Document Map Char"/>
    <w:locked/>
    <w:rsid w:val="00972F91"/>
    <w:rPr>
      <w:rFonts w:ascii="Tahoma" w:hAnsi="Tahoma" w:cs="Tahoma"/>
      <w:sz w:val="16"/>
      <w:szCs w:val="16"/>
      <w:lang w:val="x-none" w:eastAsia="ar-SA" w:bidi="ar-SA"/>
    </w:rPr>
  </w:style>
  <w:style w:type="character" w:customStyle="1" w:styleId="BalloonTextChar">
    <w:name w:val="Balloon Text Char"/>
    <w:locked/>
    <w:rsid w:val="00972F91"/>
    <w:rPr>
      <w:rFonts w:ascii="Tahoma" w:hAnsi="Tahoma" w:cs="Tahoma"/>
      <w:sz w:val="16"/>
      <w:szCs w:val="16"/>
      <w:lang w:val="x-none" w:eastAsia="ar-SA" w:bidi="ar-SA"/>
    </w:rPr>
  </w:style>
  <w:style w:type="paragraph" w:customStyle="1" w:styleId="11d">
    <w:name w:val="Знак Знак Знак Знак Знак1 Знак Знак Знак Знак Знак Знак Знак Знак Знак Знак1"/>
    <w:basedOn w:val="a0"/>
    <w:rsid w:val="00972F91"/>
    <w:pPr>
      <w:spacing w:after="0" w:line="240" w:lineRule="auto"/>
    </w:pPr>
    <w:rPr>
      <w:rFonts w:ascii="Verdana" w:eastAsia="Times New Roman" w:hAnsi="Verdana" w:cs="Verdana"/>
      <w:sz w:val="20"/>
      <w:szCs w:val="20"/>
      <w:lang w:val="en-US"/>
    </w:rPr>
  </w:style>
  <w:style w:type="paragraph" w:customStyle="1" w:styleId="afffffff5">
    <w:name w:val="Верх. колонт. четн."/>
    <w:basedOn w:val="a0"/>
    <w:locked/>
    <w:rsid w:val="00972F91"/>
    <w:pPr>
      <w:widowControl w:val="0"/>
      <w:spacing w:after="0" w:line="240" w:lineRule="exact"/>
      <w:jc w:val="right"/>
    </w:pPr>
    <w:rPr>
      <w:rFonts w:ascii="Arial" w:eastAsia="Times New Roman" w:hAnsi="Arial" w:cs="Times New Roman"/>
      <w:b/>
      <w:i/>
      <w:sz w:val="24"/>
      <w:szCs w:val="20"/>
      <w:lang w:eastAsia="ru-RU"/>
    </w:rPr>
  </w:style>
  <w:style w:type="character" w:customStyle="1" w:styleId="afffffff6">
    <w:name w:val="Текст_Желтый"/>
    <w:uiPriority w:val="99"/>
    <w:qFormat/>
    <w:rsid w:val="00972F91"/>
    <w:rPr>
      <w:rFonts w:cs="Times New Roman"/>
      <w:color w:val="auto"/>
      <w:shd w:val="clear" w:color="auto" w:fill="FFFF00"/>
    </w:rPr>
  </w:style>
  <w:style w:type="paragraph" w:customStyle="1" w:styleId="afffffff7">
    <w:name w:val="Стиль доклада"/>
    <w:basedOn w:val="a0"/>
    <w:rsid w:val="00972F91"/>
    <w:pPr>
      <w:tabs>
        <w:tab w:val="left" w:pos="709"/>
      </w:tabs>
      <w:spacing w:after="0" w:line="360" w:lineRule="auto"/>
      <w:ind w:firstLine="720"/>
      <w:jc w:val="both"/>
    </w:pPr>
    <w:rPr>
      <w:rFonts w:ascii="Times New Roman" w:eastAsia="Times New Roman" w:hAnsi="Times New Roman" w:cs="Times New Roman"/>
      <w:sz w:val="28"/>
      <w:szCs w:val="20"/>
      <w:lang w:eastAsia="ru-RU"/>
    </w:rPr>
  </w:style>
  <w:style w:type="paragraph" w:customStyle="1" w:styleId="afffffff8">
    <w:name w:val="Примечания"/>
    <w:basedOn w:val="a0"/>
    <w:link w:val="1ff8"/>
    <w:locked/>
    <w:rsid w:val="00972F91"/>
    <w:pPr>
      <w:spacing w:before="120" w:after="0" w:line="240" w:lineRule="auto"/>
      <w:ind w:firstLine="567"/>
      <w:jc w:val="both"/>
    </w:pPr>
    <w:rPr>
      <w:rFonts w:ascii="Times New Roman" w:eastAsia="Times New Roman" w:hAnsi="Times New Roman" w:cs="Times New Roman"/>
      <w:spacing w:val="80"/>
      <w:sz w:val="24"/>
      <w:szCs w:val="24"/>
      <w:lang w:val="x-none" w:eastAsia="x-none"/>
    </w:rPr>
  </w:style>
  <w:style w:type="character" w:customStyle="1" w:styleId="1ff8">
    <w:name w:val="Примечания Знак1"/>
    <w:link w:val="afffffff8"/>
    <w:rsid w:val="00972F91"/>
    <w:rPr>
      <w:rFonts w:ascii="Times New Roman" w:eastAsia="Times New Roman" w:hAnsi="Times New Roman" w:cs="Times New Roman"/>
      <w:spacing w:val="80"/>
      <w:sz w:val="24"/>
      <w:szCs w:val="24"/>
      <w:lang w:val="x-none" w:eastAsia="x-none"/>
    </w:rPr>
  </w:style>
  <w:style w:type="paragraph" w:customStyle="1" w:styleId="11e">
    <w:name w:val="Табличный_боковик_правый_11"/>
    <w:link w:val="11f"/>
    <w:uiPriority w:val="99"/>
    <w:qFormat/>
    <w:rsid w:val="00972F91"/>
    <w:pPr>
      <w:spacing w:after="0" w:line="240" w:lineRule="auto"/>
      <w:jc w:val="right"/>
    </w:pPr>
    <w:rPr>
      <w:rFonts w:ascii="Times New Roman" w:eastAsia="Times New Roman" w:hAnsi="Times New Roman" w:cs="Times New Roman"/>
      <w:lang w:eastAsia="ru-RU"/>
    </w:rPr>
  </w:style>
  <w:style w:type="character" w:customStyle="1" w:styleId="11f">
    <w:name w:val="Табличный_боковик_правый_11 Знак"/>
    <w:link w:val="11e"/>
    <w:uiPriority w:val="99"/>
    <w:locked/>
    <w:rsid w:val="00972F91"/>
    <w:rPr>
      <w:rFonts w:ascii="Times New Roman" w:eastAsia="Times New Roman" w:hAnsi="Times New Roman" w:cs="Times New Roman"/>
      <w:lang w:eastAsia="ru-RU"/>
    </w:rPr>
  </w:style>
  <w:style w:type="character" w:customStyle="1" w:styleId="afffffff9">
    <w:name w:val="Основной текст_"/>
    <w:link w:val="11f0"/>
    <w:rsid w:val="00972F91"/>
    <w:rPr>
      <w:sz w:val="26"/>
      <w:szCs w:val="26"/>
      <w:shd w:val="clear" w:color="auto" w:fill="FFFFFF"/>
    </w:rPr>
  </w:style>
  <w:style w:type="character" w:customStyle="1" w:styleId="11pt">
    <w:name w:val="Основной текст + 11 pt"/>
    <w:rsid w:val="00972F91"/>
    <w:rPr>
      <w:rFonts w:ascii="Times New Roman" w:eastAsia="Times New Roman" w:hAnsi="Times New Roman" w:cs="Times New Roman"/>
      <w:color w:val="000000"/>
      <w:spacing w:val="0"/>
      <w:w w:val="100"/>
      <w:position w:val="0"/>
      <w:sz w:val="22"/>
      <w:szCs w:val="22"/>
      <w:shd w:val="clear" w:color="auto" w:fill="FFFFFF"/>
      <w:lang w:val="ru-RU"/>
    </w:rPr>
  </w:style>
  <w:style w:type="paragraph" w:customStyle="1" w:styleId="11f0">
    <w:name w:val="Основной текст11"/>
    <w:basedOn w:val="a0"/>
    <w:link w:val="afffffff9"/>
    <w:rsid w:val="00972F91"/>
    <w:pPr>
      <w:widowControl w:val="0"/>
      <w:shd w:val="clear" w:color="auto" w:fill="FFFFFF"/>
      <w:spacing w:after="0" w:line="0" w:lineRule="atLeast"/>
    </w:pPr>
    <w:rPr>
      <w:sz w:val="26"/>
      <w:szCs w:val="26"/>
    </w:rPr>
  </w:style>
  <w:style w:type="character" w:customStyle="1" w:styleId="11pt1pt">
    <w:name w:val="Основной текст + 11 pt;Интервал 1 pt"/>
    <w:rsid w:val="00972F91"/>
    <w:rPr>
      <w:rFonts w:ascii="Times New Roman" w:eastAsia="Times New Roman" w:hAnsi="Times New Roman" w:cs="Times New Roman"/>
      <w:color w:val="000000"/>
      <w:spacing w:val="30"/>
      <w:w w:val="100"/>
      <w:position w:val="0"/>
      <w:sz w:val="22"/>
      <w:szCs w:val="22"/>
      <w:shd w:val="clear" w:color="auto" w:fill="FFFFFF"/>
      <w:lang w:val="ru-RU"/>
    </w:rPr>
  </w:style>
  <w:style w:type="character" w:customStyle="1" w:styleId="85pt">
    <w:name w:val="Основной текст + 8;5 pt"/>
    <w:rsid w:val="00972F91"/>
    <w:rPr>
      <w:rFonts w:ascii="Times New Roman" w:eastAsia="Times New Roman" w:hAnsi="Times New Roman" w:cs="Times New Roman"/>
      <w:color w:val="000000"/>
      <w:spacing w:val="0"/>
      <w:w w:val="100"/>
      <w:position w:val="0"/>
      <w:sz w:val="17"/>
      <w:szCs w:val="17"/>
      <w:shd w:val="clear" w:color="auto" w:fill="FFFFFF"/>
    </w:rPr>
  </w:style>
  <w:style w:type="character" w:customStyle="1" w:styleId="11pt1pt0">
    <w:name w:val="Основной текст + 11 pt;Курсив;Интервал 1 pt"/>
    <w:rsid w:val="00972F91"/>
    <w:rPr>
      <w:rFonts w:ascii="Times New Roman" w:eastAsia="Times New Roman" w:hAnsi="Times New Roman" w:cs="Times New Roman"/>
      <w:i/>
      <w:iCs/>
      <w:color w:val="000000"/>
      <w:spacing w:val="30"/>
      <w:w w:val="100"/>
      <w:position w:val="0"/>
      <w:sz w:val="22"/>
      <w:szCs w:val="22"/>
      <w:shd w:val="clear" w:color="auto" w:fill="FFFFFF"/>
      <w:lang w:val="ru-RU"/>
    </w:rPr>
  </w:style>
  <w:style w:type="character" w:customStyle="1" w:styleId="12pt">
    <w:name w:val="Основной текст + 12 pt;Курсив"/>
    <w:rsid w:val="00972F91"/>
    <w:rPr>
      <w:rFonts w:ascii="Times New Roman" w:eastAsia="Times New Roman" w:hAnsi="Times New Roman" w:cs="Times New Roman"/>
      <w:i/>
      <w:iCs/>
      <w:color w:val="000000"/>
      <w:spacing w:val="0"/>
      <w:w w:val="100"/>
      <w:position w:val="0"/>
      <w:sz w:val="24"/>
      <w:szCs w:val="24"/>
      <w:shd w:val="clear" w:color="auto" w:fill="FFFFFF"/>
      <w:lang w:val="ru-RU"/>
    </w:rPr>
  </w:style>
  <w:style w:type="character" w:customStyle="1" w:styleId="4pt1pt">
    <w:name w:val="Основной текст + 4 pt;Интервал 1 pt"/>
    <w:rsid w:val="00972F91"/>
    <w:rPr>
      <w:rFonts w:ascii="Times New Roman" w:eastAsia="Times New Roman" w:hAnsi="Times New Roman" w:cs="Times New Roman"/>
      <w:color w:val="000000"/>
      <w:spacing w:val="30"/>
      <w:w w:val="100"/>
      <w:position w:val="0"/>
      <w:sz w:val="8"/>
      <w:szCs w:val="8"/>
      <w:shd w:val="clear" w:color="auto" w:fill="FFFFFF"/>
      <w:lang w:val="ru-RU"/>
    </w:rPr>
  </w:style>
  <w:style w:type="character" w:customStyle="1" w:styleId="11pt0">
    <w:name w:val="Основной текст + 11 pt;Курсив"/>
    <w:rsid w:val="00972F91"/>
    <w:rPr>
      <w:rFonts w:ascii="Times New Roman" w:eastAsia="Times New Roman" w:hAnsi="Times New Roman" w:cs="Times New Roman"/>
      <w:i/>
      <w:iCs/>
      <w:color w:val="000000"/>
      <w:spacing w:val="0"/>
      <w:w w:val="100"/>
      <w:position w:val="0"/>
      <w:sz w:val="22"/>
      <w:szCs w:val="22"/>
      <w:shd w:val="clear" w:color="auto" w:fill="FFFFFF"/>
      <w:lang w:val="ru-RU"/>
    </w:rPr>
  </w:style>
  <w:style w:type="paragraph" w:customStyle="1" w:styleId="11f1">
    <w:name w:val="Абзац списка11"/>
    <w:basedOn w:val="a0"/>
    <w:link w:val="ListParagraphChar1"/>
    <w:rsid w:val="00972F91"/>
    <w:pPr>
      <w:ind w:left="720"/>
    </w:pPr>
    <w:rPr>
      <w:rFonts w:ascii="Calibri" w:eastAsia="Times New Roman" w:hAnsi="Calibri" w:cs="Times New Roman"/>
      <w:lang w:val="x-none"/>
    </w:rPr>
  </w:style>
  <w:style w:type="character" w:customStyle="1" w:styleId="ListParagraphChar1">
    <w:name w:val="List Paragraph Char1"/>
    <w:link w:val="11f1"/>
    <w:locked/>
    <w:rsid w:val="00972F91"/>
    <w:rPr>
      <w:rFonts w:ascii="Calibri" w:eastAsia="Times New Roman" w:hAnsi="Calibri" w:cs="Times New Roman"/>
      <w:lang w:val="x-none"/>
    </w:rPr>
  </w:style>
  <w:style w:type="paragraph" w:customStyle="1" w:styleId="320">
    <w:name w:val="Основной текст с отступом 32"/>
    <w:basedOn w:val="a0"/>
    <w:rsid w:val="00972F91"/>
    <w:pPr>
      <w:suppressAutoHyphens/>
      <w:overflowPunct w:val="0"/>
      <w:autoSpaceDE w:val="0"/>
      <w:spacing w:after="0" w:line="360" w:lineRule="auto"/>
      <w:ind w:firstLine="567"/>
      <w:jc w:val="both"/>
      <w:textAlignment w:val="baseline"/>
    </w:pPr>
    <w:rPr>
      <w:rFonts w:ascii="Times New Roman" w:eastAsia="Times New Roman" w:hAnsi="Times New Roman" w:cs="Times New Roman"/>
      <w:sz w:val="24"/>
      <w:szCs w:val="20"/>
      <w:lang w:eastAsia="ar-SA"/>
    </w:rPr>
  </w:style>
  <w:style w:type="paragraph" w:customStyle="1" w:styleId="11">
    <w:name w:val="Табличный_маркированный_11"/>
    <w:link w:val="11f2"/>
    <w:uiPriority w:val="99"/>
    <w:qFormat/>
    <w:rsid w:val="00972F91"/>
    <w:pPr>
      <w:numPr>
        <w:numId w:val="2"/>
      </w:numPr>
      <w:spacing w:after="0" w:line="240" w:lineRule="auto"/>
      <w:ind w:left="397" w:hanging="397"/>
      <w:jc w:val="both"/>
    </w:pPr>
    <w:rPr>
      <w:rFonts w:ascii="Times New Roman" w:eastAsia="Times New Roman" w:hAnsi="Times New Roman" w:cs="Times New Roman"/>
      <w:lang w:eastAsia="ru-RU"/>
    </w:rPr>
  </w:style>
  <w:style w:type="character" w:customStyle="1" w:styleId="11f2">
    <w:name w:val="Табличный_маркированный_11 Знак"/>
    <w:link w:val="11"/>
    <w:uiPriority w:val="99"/>
    <w:rsid w:val="00972F91"/>
    <w:rPr>
      <w:rFonts w:ascii="Times New Roman" w:eastAsia="Times New Roman" w:hAnsi="Times New Roman" w:cs="Times New Roman"/>
      <w:lang w:eastAsia="ru-RU"/>
    </w:rPr>
  </w:style>
  <w:style w:type="paragraph" w:customStyle="1" w:styleId="66">
    <w:name w:val="Обычный6"/>
    <w:rsid w:val="002D15C0"/>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paragraph" w:customStyle="1" w:styleId="1ff9">
    <w:name w:val="Без интервала1"/>
    <w:rsid w:val="00074779"/>
    <w:pPr>
      <w:spacing w:after="0" w:line="240" w:lineRule="auto"/>
    </w:pPr>
    <w:rPr>
      <w:rFonts w:ascii="Calibri" w:eastAsia="Times New Roman" w:hAnsi="Calibri" w:cs="Times New Roman"/>
      <w:lang w:eastAsia="ru-RU"/>
    </w:rPr>
  </w:style>
  <w:style w:type="paragraph" w:customStyle="1" w:styleId="tex2st">
    <w:name w:val="tex2st"/>
    <w:basedOn w:val="a0"/>
    <w:rsid w:val="000747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oieeeieiioeooe">
    <w:name w:val="Aa?oiee eieiioeooe"/>
    <w:basedOn w:val="a0"/>
    <w:rsid w:val="00E510A7"/>
    <w:pPr>
      <w:widowControl w:val="0"/>
      <w:tabs>
        <w:tab w:val="center" w:pos="4153"/>
        <w:tab w:val="right" w:pos="8306"/>
      </w:tabs>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75">
    <w:name w:val="Обычный7"/>
    <w:rsid w:val="005639C7"/>
    <w:pPr>
      <w:widowControl w:val="0"/>
      <w:spacing w:before="280" w:after="0" w:line="300" w:lineRule="auto"/>
      <w:ind w:firstLine="700"/>
      <w:jc w:val="both"/>
    </w:pPr>
    <w:rPr>
      <w:rFonts w:ascii="Times New Roman" w:eastAsia="Times New Roman" w:hAnsi="Times New Roman" w:cs="Times New Roman"/>
      <w:snapToGrid w:val="0"/>
      <w:sz w:val="24"/>
      <w:szCs w:val="20"/>
      <w:lang w:eastAsia="ru-RU"/>
    </w:rPr>
  </w:style>
  <w:style w:type="paragraph" w:customStyle="1" w:styleId="content">
    <w:name w:val="content"/>
    <w:basedOn w:val="a0"/>
    <w:rsid w:val="005639C7"/>
    <w:pPr>
      <w:spacing w:before="100" w:beforeAutospacing="1" w:after="100" w:afterAutospacing="1" w:line="240" w:lineRule="auto"/>
      <w:ind w:firstLine="225"/>
      <w:jc w:val="both"/>
    </w:pPr>
    <w:rPr>
      <w:rFonts w:ascii="Arial" w:eastAsia="Times New Roman" w:hAnsi="Arial" w:cs="Arial"/>
      <w:sz w:val="18"/>
      <w:szCs w:val="18"/>
      <w:lang w:eastAsia="ru-RU"/>
    </w:rPr>
  </w:style>
  <w:style w:type="paragraph" w:customStyle="1" w:styleId="Style10">
    <w:name w:val="Style1"/>
    <w:basedOn w:val="a0"/>
    <w:rsid w:val="005639C7"/>
    <w:pPr>
      <w:spacing w:after="0" w:line="288" w:lineRule="auto"/>
      <w:ind w:firstLine="284"/>
    </w:pPr>
    <w:rPr>
      <w:rFonts w:ascii="Times New Roman" w:eastAsia="Times New Roman" w:hAnsi="Times New Roman" w:cs="Times New Roman"/>
      <w:sz w:val="24"/>
      <w:szCs w:val="20"/>
      <w:lang w:val="en-US" w:eastAsia="ru-RU"/>
    </w:rPr>
  </w:style>
  <w:style w:type="paragraph" w:customStyle="1" w:styleId="afffffffa">
    <w:name w:val="Имя_табл"/>
    <w:basedOn w:val="a0"/>
    <w:next w:val="a0"/>
    <w:autoRedefine/>
    <w:rsid w:val="005639C7"/>
    <w:pPr>
      <w:keepNext/>
      <w:keepLines/>
      <w:tabs>
        <w:tab w:val="left" w:pos="709"/>
      </w:tabs>
      <w:spacing w:after="120" w:line="240" w:lineRule="auto"/>
      <w:ind w:firstLine="720"/>
      <w:jc w:val="right"/>
    </w:pPr>
    <w:rPr>
      <w:rFonts w:ascii="Times New Roman" w:eastAsia="Wingdings (L$)" w:hAnsi="Times New Roman" w:cs="Times New Roman"/>
      <w:b/>
      <w:sz w:val="24"/>
      <w:szCs w:val="24"/>
      <w:lang w:eastAsia="ru-RU"/>
    </w:rPr>
  </w:style>
  <w:style w:type="paragraph" w:customStyle="1" w:styleId="2f5">
    <w:name w:val="Знак Знак Знак2 Знак Знак Знак Знак Знак Знак Знак Знак Знак Знак"/>
    <w:basedOn w:val="a0"/>
    <w:rsid w:val="0096574E"/>
    <w:pPr>
      <w:spacing w:after="0" w:line="240" w:lineRule="auto"/>
    </w:pPr>
    <w:rPr>
      <w:rFonts w:ascii="Verdana" w:eastAsia="Times New Roman" w:hAnsi="Verdana" w:cs="Verdana"/>
      <w:sz w:val="20"/>
      <w:szCs w:val="20"/>
      <w:lang w:val="en-US"/>
    </w:rPr>
  </w:style>
  <w:style w:type="paragraph" w:customStyle="1" w:styleId="86">
    <w:name w:val="Обычный8"/>
    <w:rsid w:val="0026537C"/>
    <w:pPr>
      <w:widowControl w:val="0"/>
      <w:spacing w:before="280" w:after="0" w:line="300" w:lineRule="auto"/>
      <w:ind w:firstLine="700"/>
      <w:jc w:val="both"/>
    </w:pPr>
    <w:rPr>
      <w:rFonts w:ascii="Times New Roman" w:eastAsia="Times New Roman" w:hAnsi="Times New Roman" w:cs="Times New Roman"/>
      <w:snapToGrid w:val="0"/>
      <w:sz w:val="24"/>
      <w:szCs w:val="20"/>
      <w:lang w:eastAsia="ru-RU"/>
    </w:rPr>
  </w:style>
  <w:style w:type="paragraph" w:customStyle="1" w:styleId="xl46">
    <w:name w:val="xl46"/>
    <w:basedOn w:val="a0"/>
    <w:rsid w:val="00177A6F"/>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lang w:eastAsia="ru-RU"/>
    </w:rPr>
  </w:style>
  <w:style w:type="character" w:customStyle="1" w:styleId="WW8Num1z0">
    <w:name w:val="WW8Num1z0"/>
    <w:rsid w:val="00C2317C"/>
    <w:rPr>
      <w:rFonts w:ascii="Symbol" w:hAnsi="Symbol" w:cs="Symbol"/>
    </w:rPr>
  </w:style>
  <w:style w:type="paragraph" w:customStyle="1" w:styleId="212">
    <w:name w:val="Основной текст с отступом 21"/>
    <w:basedOn w:val="a0"/>
    <w:rsid w:val="007D7752"/>
    <w:pPr>
      <w:suppressAutoHyphens/>
      <w:spacing w:after="120" w:line="480" w:lineRule="auto"/>
      <w:ind w:left="283"/>
    </w:pPr>
    <w:rPr>
      <w:rFonts w:ascii="Times New Roman" w:eastAsia="Times New Roman" w:hAnsi="Times New Roman" w:cs="Times New Roman"/>
      <w:sz w:val="24"/>
      <w:szCs w:val="24"/>
      <w:lang w:eastAsia="zh-CN"/>
    </w:rPr>
  </w:style>
  <w:style w:type="character" w:customStyle="1" w:styleId="wmi-callto">
    <w:name w:val="wmi-callto"/>
    <w:basedOn w:val="a1"/>
    <w:rsid w:val="00854D5D"/>
  </w:style>
  <w:style w:type="paragraph" w:customStyle="1" w:styleId="AAA">
    <w:name w:val="! AAA !"/>
    <w:link w:val="AAA0"/>
    <w:uiPriority w:val="99"/>
    <w:rsid w:val="00BB3EDC"/>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BB3EDC"/>
    <w:rPr>
      <w:rFonts w:ascii="Times New Roman" w:eastAsia="Times New Roman" w:hAnsi="Times New Roman" w:cs="Times New Roman"/>
      <w:sz w:val="24"/>
      <w:szCs w:val="16"/>
      <w:lang w:eastAsia="ru-RU"/>
    </w:rPr>
  </w:style>
  <w:style w:type="paragraph" w:styleId="afffffffb">
    <w:name w:val="Note Heading"/>
    <w:basedOn w:val="a0"/>
    <w:link w:val="afffffffc"/>
    <w:rsid w:val="001F6144"/>
    <w:pPr>
      <w:spacing w:after="0" w:line="240" w:lineRule="auto"/>
      <w:jc w:val="center"/>
    </w:pPr>
    <w:rPr>
      <w:rFonts w:ascii="Times New Roman" w:eastAsia="Times New Roman" w:hAnsi="Times New Roman" w:cs="Times New Roman"/>
      <w:b/>
      <w:sz w:val="28"/>
      <w:szCs w:val="20"/>
      <w:lang w:eastAsia="ru-RU"/>
    </w:rPr>
  </w:style>
  <w:style w:type="character" w:customStyle="1" w:styleId="afffffffc">
    <w:name w:val="Заголовок записки Знак"/>
    <w:basedOn w:val="a1"/>
    <w:link w:val="afffffffb"/>
    <w:rsid w:val="001F6144"/>
    <w:rPr>
      <w:rFonts w:ascii="Times New Roman" w:eastAsia="Times New Roman" w:hAnsi="Times New Roman" w:cs="Times New Roman"/>
      <w:b/>
      <w:sz w:val="28"/>
      <w:szCs w:val="20"/>
      <w:lang w:eastAsia="ru-RU"/>
    </w:rPr>
  </w:style>
  <w:style w:type="paragraph" w:customStyle="1" w:styleId="OTCHET00">
    <w:name w:val="OTCHET_00"/>
    <w:basedOn w:val="2f6"/>
    <w:rsid w:val="001F6144"/>
    <w:pPr>
      <w:tabs>
        <w:tab w:val="left" w:pos="720"/>
        <w:tab w:val="left" w:pos="3402"/>
      </w:tabs>
      <w:spacing w:line="360" w:lineRule="auto"/>
      <w:ind w:left="0" w:firstLine="0"/>
      <w:jc w:val="both"/>
    </w:pPr>
    <w:rPr>
      <w:lang w:val="en-US"/>
    </w:rPr>
  </w:style>
  <w:style w:type="paragraph" w:styleId="2f6">
    <w:name w:val="List Number 2"/>
    <w:basedOn w:val="a0"/>
    <w:rsid w:val="001F6144"/>
    <w:pPr>
      <w:spacing w:after="0" w:line="240" w:lineRule="auto"/>
      <w:ind w:left="283" w:hanging="283"/>
    </w:pPr>
    <w:rPr>
      <w:rFonts w:ascii="Times New Roman" w:eastAsia="Times New Roman" w:hAnsi="Times New Roman" w:cs="Times New Roman"/>
      <w:sz w:val="24"/>
      <w:szCs w:val="24"/>
      <w:lang w:eastAsia="ru-RU"/>
    </w:rPr>
  </w:style>
  <w:style w:type="character" w:styleId="afffffffd">
    <w:name w:val="annotation reference"/>
    <w:basedOn w:val="a1"/>
    <w:semiHidden/>
    <w:rsid w:val="001F6144"/>
    <w:rPr>
      <w:sz w:val="16"/>
    </w:rPr>
  </w:style>
  <w:style w:type="paragraph" w:customStyle="1" w:styleId="afffffffe">
    <w:name w:val="Ввод осн.текста"/>
    <w:basedOn w:val="a0"/>
    <w:autoRedefine/>
    <w:rsid w:val="001F6144"/>
    <w:pPr>
      <w:overflowPunct w:val="0"/>
      <w:autoSpaceDE w:val="0"/>
      <w:autoSpaceDN w:val="0"/>
      <w:adjustRightInd w:val="0"/>
      <w:spacing w:after="120" w:line="240" w:lineRule="auto"/>
      <w:ind w:firstLine="709"/>
      <w:jc w:val="both"/>
      <w:textAlignment w:val="baseline"/>
    </w:pPr>
    <w:rPr>
      <w:rFonts w:ascii="Arial" w:eastAsia="Times New Roman" w:hAnsi="Arial" w:cs="Arial"/>
      <w:bCs/>
      <w:spacing w:val="-8"/>
      <w:sz w:val="24"/>
      <w:szCs w:val="24"/>
      <w:lang w:eastAsia="ru-RU"/>
    </w:rPr>
  </w:style>
  <w:style w:type="paragraph" w:customStyle="1" w:styleId="1ffa">
    <w:name w:val="Подзаголовок 1"/>
    <w:basedOn w:val="a0"/>
    <w:rsid w:val="001F6144"/>
    <w:pPr>
      <w:keepNext/>
      <w:keepLines/>
      <w:suppressAutoHyphens/>
      <w:spacing w:before="240" w:after="0" w:line="360" w:lineRule="auto"/>
      <w:jc w:val="center"/>
    </w:pPr>
    <w:rPr>
      <w:rFonts w:ascii="Times New Roman" w:eastAsia="Times New Roman" w:hAnsi="Times New Roman" w:cs="Times New Roman"/>
      <w:b/>
      <w:sz w:val="24"/>
      <w:szCs w:val="24"/>
      <w:lang w:eastAsia="ru-RU"/>
    </w:rPr>
  </w:style>
  <w:style w:type="paragraph" w:customStyle="1" w:styleId="affffffff">
    <w:name w:val="заголовок таблицы"/>
    <w:basedOn w:val="a0"/>
    <w:link w:val="affffffff0"/>
    <w:rsid w:val="001F6144"/>
    <w:pPr>
      <w:keepNext/>
      <w:keepLines/>
      <w:tabs>
        <w:tab w:val="num" w:pos="1588"/>
      </w:tabs>
      <w:spacing w:before="240" w:after="0" w:line="360" w:lineRule="auto"/>
      <w:ind w:left="1588" w:hanging="1588"/>
      <w:jc w:val="center"/>
    </w:pPr>
    <w:rPr>
      <w:rFonts w:ascii="Times New Roman" w:eastAsia="Times New Roman" w:hAnsi="Times New Roman" w:cs="Times New Roman"/>
      <w:b/>
      <w:i/>
      <w:sz w:val="24"/>
      <w:szCs w:val="24"/>
      <w:lang w:eastAsia="ru-RU"/>
    </w:rPr>
  </w:style>
  <w:style w:type="character" w:customStyle="1" w:styleId="affffffff0">
    <w:name w:val="заголовок таблицы Знак"/>
    <w:basedOn w:val="a1"/>
    <w:link w:val="affffffff"/>
    <w:rsid w:val="001F6144"/>
    <w:rPr>
      <w:rFonts w:ascii="Times New Roman" w:eastAsia="Times New Roman" w:hAnsi="Times New Roman" w:cs="Times New Roman"/>
      <w:b/>
      <w:i/>
      <w:sz w:val="24"/>
      <w:szCs w:val="24"/>
      <w:lang w:eastAsia="ru-RU"/>
    </w:rPr>
  </w:style>
  <w:style w:type="paragraph" w:customStyle="1" w:styleId="affffffff1">
    <w:name w:val="таблица"/>
    <w:basedOn w:val="a0"/>
    <w:rsid w:val="001F6144"/>
    <w:pPr>
      <w:spacing w:after="0" w:line="240" w:lineRule="auto"/>
      <w:jc w:val="center"/>
    </w:pPr>
    <w:rPr>
      <w:rFonts w:ascii="Times New Roman" w:eastAsia="Times New Roman" w:hAnsi="Times New Roman" w:cs="Times New Roman"/>
      <w:sz w:val="24"/>
      <w:szCs w:val="24"/>
      <w:lang w:eastAsia="ru-RU"/>
    </w:rPr>
  </w:style>
  <w:style w:type="paragraph" w:customStyle="1" w:styleId="1ffb">
    <w:name w:val="Название1"/>
    <w:basedOn w:val="a0"/>
    <w:rsid w:val="001F6144"/>
    <w:pPr>
      <w:spacing w:before="100" w:beforeAutospacing="1" w:after="100" w:afterAutospacing="1" w:line="240" w:lineRule="auto"/>
    </w:pPr>
    <w:rPr>
      <w:rFonts w:ascii="Tahoma" w:eastAsia="Times New Roman" w:hAnsi="Tahoma" w:cs="Tahoma"/>
      <w:b/>
      <w:bCs/>
      <w:color w:val="006600"/>
      <w:sz w:val="13"/>
      <w:szCs w:val="13"/>
      <w:lang w:eastAsia="ru-RU"/>
    </w:rPr>
  </w:style>
  <w:style w:type="paragraph" w:customStyle="1" w:styleId="2f7">
    <w:name w:val="список 2"/>
    <w:basedOn w:val="affffb"/>
    <w:autoRedefine/>
    <w:rsid w:val="001F6144"/>
    <w:pPr>
      <w:tabs>
        <w:tab w:val="clear" w:pos="360"/>
        <w:tab w:val="clear" w:pos="2410"/>
        <w:tab w:val="num" w:pos="227"/>
      </w:tabs>
      <w:spacing w:line="360" w:lineRule="auto"/>
      <w:ind w:left="227" w:hanging="198"/>
    </w:pPr>
    <w:rPr>
      <w:snapToGrid w:val="0"/>
      <w:sz w:val="24"/>
      <w:szCs w:val="24"/>
    </w:rPr>
  </w:style>
  <w:style w:type="character" w:customStyle="1" w:styleId="spelle">
    <w:name w:val="spelle"/>
    <w:basedOn w:val="a1"/>
    <w:rsid w:val="001F6144"/>
  </w:style>
  <w:style w:type="paragraph" w:customStyle="1" w:styleId="fr1">
    <w:name w:val="fr1"/>
    <w:rsid w:val="001F6144"/>
    <w:pPr>
      <w:spacing w:after="0" w:line="256" w:lineRule="auto"/>
    </w:pPr>
    <w:rPr>
      <w:rFonts w:ascii="Times New Roman" w:eastAsia="Times New Roman" w:hAnsi="Times New Roman" w:cs="Times New Roman"/>
      <w:sz w:val="28"/>
      <w:szCs w:val="28"/>
      <w:lang w:eastAsia="ru-RU"/>
    </w:rPr>
  </w:style>
  <w:style w:type="paragraph" w:customStyle="1" w:styleId="126">
    <w:name w:val="АБЗАЦ 12"/>
    <w:basedOn w:val="a0"/>
    <w:rsid w:val="001F6144"/>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13pt">
    <w:name w:val="Обычный + 13 pt"/>
    <w:aliases w:val="Первая строка:  1,25 см"/>
    <w:basedOn w:val="126"/>
    <w:rsid w:val="001F6144"/>
    <w:pPr>
      <w:widowControl w:val="0"/>
      <w:spacing w:line="240" w:lineRule="auto"/>
      <w:ind w:left="57"/>
      <w:jc w:val="left"/>
    </w:pPr>
    <w:rPr>
      <w:sz w:val="26"/>
      <w:szCs w:val="26"/>
    </w:rPr>
  </w:style>
  <w:style w:type="paragraph" w:customStyle="1" w:styleId="FR10">
    <w:name w:val="FR1"/>
    <w:rsid w:val="001F6144"/>
    <w:pPr>
      <w:widowControl w:val="0"/>
      <w:autoSpaceDE w:val="0"/>
      <w:autoSpaceDN w:val="0"/>
      <w:adjustRightInd w:val="0"/>
      <w:spacing w:before="20" w:after="0" w:line="480" w:lineRule="auto"/>
      <w:ind w:left="120"/>
      <w:jc w:val="right"/>
    </w:pPr>
    <w:rPr>
      <w:rFonts w:ascii="Arial" w:eastAsia="Times New Roman" w:hAnsi="Arial" w:cs="Arial"/>
      <w:sz w:val="20"/>
      <w:szCs w:val="20"/>
      <w:lang w:eastAsia="ru-RU"/>
    </w:rPr>
  </w:style>
  <w:style w:type="paragraph" w:customStyle="1" w:styleId="FR2">
    <w:name w:val="FR2"/>
    <w:rsid w:val="001F6144"/>
    <w:pPr>
      <w:widowControl w:val="0"/>
      <w:autoSpaceDE w:val="0"/>
      <w:autoSpaceDN w:val="0"/>
      <w:adjustRightInd w:val="0"/>
      <w:spacing w:before="20" w:after="0" w:line="240" w:lineRule="auto"/>
      <w:ind w:left="320"/>
      <w:jc w:val="center"/>
    </w:pPr>
    <w:rPr>
      <w:rFonts w:ascii="Arial" w:eastAsia="Times New Roman" w:hAnsi="Arial" w:cs="Arial"/>
      <w:noProof/>
      <w:sz w:val="12"/>
      <w:szCs w:val="12"/>
      <w:lang w:eastAsia="ru-RU"/>
    </w:rPr>
  </w:style>
  <w:style w:type="paragraph" w:customStyle="1" w:styleId="affffffff2">
    <w:name w:val="Современный"/>
    <w:rsid w:val="001F6144"/>
    <w:pPr>
      <w:spacing w:after="0" w:line="240" w:lineRule="auto"/>
      <w:jc w:val="center"/>
    </w:pPr>
    <w:rPr>
      <w:rFonts w:ascii="Times New Roman" w:eastAsia="Times New Roman" w:hAnsi="Times New Roman" w:cs="Times New Roman"/>
      <w:b/>
      <w:sz w:val="24"/>
      <w:szCs w:val="20"/>
      <w:lang w:eastAsia="ja-JP"/>
    </w:rPr>
  </w:style>
  <w:style w:type="numbering" w:customStyle="1" w:styleId="WWOutlineListStyle">
    <w:name w:val="WW_OutlineListStyle"/>
    <w:basedOn w:val="a3"/>
    <w:rsid w:val="001F6144"/>
    <w:pPr>
      <w:numPr>
        <w:numId w:val="34"/>
      </w:numPr>
    </w:pPr>
  </w:style>
  <w:style w:type="paragraph" w:customStyle="1" w:styleId="Web">
    <w:name w:val="Обычный (Web)"/>
    <w:basedOn w:val="a0"/>
    <w:rsid w:val="001F6144"/>
    <w:pPr>
      <w:spacing w:before="100" w:after="100" w:line="240" w:lineRule="auto"/>
    </w:pPr>
    <w:rPr>
      <w:rFonts w:ascii="Arial Unicode MS" w:eastAsia="Arial Unicode MS" w:hAnsi="Arial Unicode MS" w:cs="Times New Roman"/>
      <w:sz w:val="24"/>
      <w:szCs w:val="20"/>
      <w:lang w:eastAsia="ru-RU"/>
    </w:rPr>
  </w:style>
  <w:style w:type="paragraph" w:customStyle="1" w:styleId="h2">
    <w:name w:val="h2"/>
    <w:basedOn w:val="aff0"/>
    <w:rsid w:val="001F6144"/>
    <w:pPr>
      <w:pBdr>
        <w:bottom w:val="none" w:sz="0" w:space="0" w:color="auto"/>
      </w:pBdr>
      <w:spacing w:after="480"/>
      <w:ind w:firstLine="0"/>
      <w:contextualSpacing w:val="0"/>
      <w:jc w:val="center"/>
    </w:pPr>
    <w:rPr>
      <w:b/>
      <w:color w:val="auto"/>
      <w:spacing w:val="0"/>
      <w:kern w:val="0"/>
      <w:sz w:val="24"/>
      <w:szCs w:val="24"/>
      <w:lang w:val="ru-RU" w:eastAsia="ru-RU"/>
    </w:rPr>
  </w:style>
  <w:style w:type="paragraph" w:styleId="affffffff3">
    <w:name w:val="annotation text"/>
    <w:basedOn w:val="a0"/>
    <w:link w:val="affffffff4"/>
    <w:semiHidden/>
    <w:rsid w:val="001F6144"/>
    <w:pPr>
      <w:widowControl w:val="0"/>
      <w:spacing w:after="0" w:line="300" w:lineRule="auto"/>
      <w:ind w:firstLine="680"/>
      <w:jc w:val="both"/>
    </w:pPr>
    <w:rPr>
      <w:rFonts w:ascii="Times New Roman" w:eastAsia="Times New Roman" w:hAnsi="Times New Roman" w:cs="Times New Roman"/>
      <w:sz w:val="20"/>
      <w:szCs w:val="20"/>
      <w:lang w:eastAsia="ru-RU"/>
    </w:rPr>
  </w:style>
  <w:style w:type="character" w:customStyle="1" w:styleId="affffffff4">
    <w:name w:val="Текст примечания Знак"/>
    <w:basedOn w:val="a1"/>
    <w:link w:val="affffffff3"/>
    <w:semiHidden/>
    <w:rsid w:val="001F6144"/>
    <w:rPr>
      <w:rFonts w:ascii="Times New Roman" w:eastAsia="Times New Roman" w:hAnsi="Times New Roman" w:cs="Times New Roman"/>
      <w:sz w:val="20"/>
      <w:szCs w:val="20"/>
      <w:lang w:eastAsia="ru-RU"/>
    </w:rPr>
  </w:style>
  <w:style w:type="character" w:customStyle="1" w:styleId="3d">
    <w:name w:val="Знак Знак3"/>
    <w:basedOn w:val="a1"/>
    <w:locked/>
    <w:rsid w:val="001F6144"/>
    <w:rPr>
      <w:sz w:val="24"/>
      <w:szCs w:val="24"/>
      <w:lang w:val="ru-RU" w:eastAsia="ru-RU" w:bidi="ar-SA"/>
    </w:rPr>
  </w:style>
  <w:style w:type="character" w:customStyle="1" w:styleId="editsection">
    <w:name w:val="editsection"/>
    <w:basedOn w:val="a1"/>
    <w:rsid w:val="001F6144"/>
  </w:style>
  <w:style w:type="character" w:customStyle="1" w:styleId="mw-headline">
    <w:name w:val="mw-headline"/>
    <w:basedOn w:val="a1"/>
    <w:rsid w:val="001F6144"/>
  </w:style>
  <w:style w:type="character" w:customStyle="1" w:styleId="toctoggle">
    <w:name w:val="toctoggle"/>
    <w:basedOn w:val="a1"/>
    <w:rsid w:val="001F6144"/>
  </w:style>
  <w:style w:type="character" w:customStyle="1" w:styleId="tocnumber">
    <w:name w:val="tocnumber"/>
    <w:basedOn w:val="a1"/>
    <w:rsid w:val="001F6144"/>
  </w:style>
  <w:style w:type="character" w:customStyle="1" w:styleId="toctext">
    <w:name w:val="toctext"/>
    <w:basedOn w:val="a1"/>
    <w:rsid w:val="001F6144"/>
  </w:style>
  <w:style w:type="paragraph" w:customStyle="1" w:styleId="a">
    <w:name w:val="маркированный"/>
    <w:basedOn w:val="a0"/>
    <w:rsid w:val="001F6144"/>
    <w:pPr>
      <w:numPr>
        <w:numId w:val="35"/>
      </w:numPr>
      <w:tabs>
        <w:tab w:val="clear" w:pos="130"/>
        <w:tab w:val="num" w:pos="1080"/>
      </w:tabs>
      <w:spacing w:after="0" w:line="360" w:lineRule="auto"/>
      <w:ind w:left="1080" w:hanging="360"/>
      <w:jc w:val="both"/>
    </w:pPr>
    <w:rPr>
      <w:rFonts w:ascii="Times New Roman" w:eastAsia="Times New Roman" w:hAnsi="Times New Roman" w:cs="Times New Roman"/>
      <w:sz w:val="24"/>
      <w:szCs w:val="24"/>
      <w:lang w:eastAsia="ru-RU"/>
    </w:rPr>
  </w:style>
  <w:style w:type="paragraph" w:customStyle="1" w:styleId="3e">
    <w:name w:val="Заголовок3"/>
    <w:basedOn w:val="3"/>
    <w:next w:val="a0"/>
    <w:rsid w:val="001F6144"/>
    <w:pPr>
      <w:keepLines w:val="0"/>
      <w:spacing w:before="120" w:line="240" w:lineRule="auto"/>
      <w:jc w:val="center"/>
      <w:outlineLvl w:val="1"/>
    </w:pPr>
    <w:rPr>
      <w:szCs w:val="24"/>
      <w:lang w:val="ru-RU" w:eastAsia="ru-RU"/>
    </w:rPr>
  </w:style>
  <w:style w:type="paragraph" w:customStyle="1" w:styleId="TablCenter">
    <w:name w:val="Tabl_Center"/>
    <w:basedOn w:val="a0"/>
    <w:rsid w:val="001F6144"/>
    <w:pPr>
      <w:keepLines/>
      <w:spacing w:before="20" w:after="20" w:line="216" w:lineRule="auto"/>
      <w:jc w:val="center"/>
    </w:pPr>
    <w:rPr>
      <w:rFonts w:ascii="Times New Roman" w:eastAsia="Times New Roman" w:hAnsi="Times New Roman" w:cs="Times New Roman"/>
      <w:szCs w:val="20"/>
      <w:lang w:eastAsia="ru-RU"/>
    </w:rPr>
  </w:style>
  <w:style w:type="paragraph" w:customStyle="1" w:styleId="Zagolovoktabl">
    <w:name w:val="Zagolovok tabl"/>
    <w:basedOn w:val="a0"/>
    <w:rsid w:val="001F6144"/>
    <w:pPr>
      <w:keepNext/>
      <w:spacing w:before="60" w:after="120" w:line="240" w:lineRule="auto"/>
      <w:jc w:val="center"/>
    </w:pPr>
    <w:rPr>
      <w:rFonts w:ascii="Times New Roman" w:eastAsia="Times New Roman" w:hAnsi="Times New Roman" w:cs="Times New Roman"/>
      <w:b/>
      <w:szCs w:val="20"/>
      <w:lang w:eastAsia="ru-RU"/>
    </w:rPr>
  </w:style>
  <w:style w:type="character" w:customStyle="1" w:styleId="Caaieiaieaeiac1">
    <w:name w:val="Caaieiaie aei?ac Знак1"/>
    <w:aliases w:val="çàãîëîâîê 1 Знак1,caaieiaie 1 Знак Знак1"/>
    <w:basedOn w:val="a1"/>
    <w:rsid w:val="001F6144"/>
    <w:rPr>
      <w:rFonts w:ascii="Arial" w:hAnsi="Arial" w:cs="Arial"/>
      <w:b/>
      <w:bCs/>
      <w:kern w:val="32"/>
      <w:sz w:val="32"/>
      <w:szCs w:val="32"/>
      <w:lang w:val="ru-RU" w:eastAsia="ru-RU" w:bidi="ar-SA"/>
    </w:rPr>
  </w:style>
  <w:style w:type="character" w:customStyle="1" w:styleId="bt">
    <w:name w:val="bt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Основной текст Знак2 Знак,Основной текст Знак Знак1 Знак,отчет_нормаль Знак Знак"/>
    <w:basedOn w:val="a1"/>
    <w:rsid w:val="001F6144"/>
    <w:rPr>
      <w:sz w:val="24"/>
      <w:szCs w:val="24"/>
      <w:lang w:val="ru-RU" w:eastAsia="ru-RU" w:bidi="ar-SA"/>
    </w:rPr>
  </w:style>
  <w:style w:type="paragraph" w:customStyle="1" w:styleId="3f">
    <w:name w:val="Знак3 Знак Знак Знак"/>
    <w:basedOn w:val="a0"/>
    <w:rsid w:val="001F6144"/>
    <w:pPr>
      <w:spacing w:after="160" w:line="240" w:lineRule="exact"/>
    </w:pPr>
    <w:rPr>
      <w:rFonts w:ascii="Verdana" w:eastAsia="Times New Roman" w:hAnsi="Verdana" w:cs="Times New Roman"/>
      <w:sz w:val="20"/>
      <w:szCs w:val="20"/>
      <w:lang w:val="en-US"/>
    </w:rPr>
  </w:style>
  <w:style w:type="character" w:customStyle="1" w:styleId="250">
    <w:name w:val="Знак Знак25"/>
    <w:basedOn w:val="a1"/>
    <w:rsid w:val="001F6144"/>
    <w:rPr>
      <w:rFonts w:ascii="Arial" w:hAnsi="Arial" w:cs="Arial"/>
      <w:b/>
      <w:bCs/>
      <w:i/>
      <w:iCs/>
      <w:sz w:val="28"/>
      <w:szCs w:val="28"/>
      <w:lang w:val="ru-RU" w:eastAsia="ru-RU" w:bidi="ar-SA"/>
    </w:rPr>
  </w:style>
  <w:style w:type="character" w:customStyle="1" w:styleId="1ffc">
    <w:name w:val="Знак1 Знак Знак Знак"/>
    <w:basedOn w:val="a1"/>
    <w:rsid w:val="001F6144"/>
    <w:rPr>
      <w:rFonts w:ascii="Times New Roman" w:eastAsia="Times New Roman" w:hAnsi="Times New Roman" w:cs="Times New Roman"/>
      <w:sz w:val="24"/>
      <w:szCs w:val="24"/>
      <w:lang w:eastAsia="ar-SA"/>
    </w:rPr>
  </w:style>
  <w:style w:type="paragraph" w:customStyle="1" w:styleId="1ffd">
    <w:name w:val="Основной текст с отступом1"/>
    <w:basedOn w:val="a0"/>
    <w:rsid w:val="001F6144"/>
    <w:pPr>
      <w:spacing w:after="0" w:line="360" w:lineRule="auto"/>
      <w:ind w:firstLine="720"/>
      <w:jc w:val="both"/>
    </w:pPr>
    <w:rPr>
      <w:rFonts w:ascii="Times New Roman" w:eastAsia="Times New Roman" w:hAnsi="Times New Roman" w:cs="Times New Roman"/>
      <w:sz w:val="24"/>
      <w:szCs w:val="24"/>
      <w:lang w:eastAsia="ru-RU"/>
    </w:rPr>
  </w:style>
  <w:style w:type="paragraph" w:customStyle="1" w:styleId="11f3">
    <w:name w:val="11"/>
    <w:basedOn w:val="af6"/>
    <w:rsid w:val="001F6144"/>
    <w:pPr>
      <w:spacing w:after="0" w:line="240" w:lineRule="auto"/>
      <w:jc w:val="both"/>
    </w:pPr>
    <w:rPr>
      <w:rFonts w:ascii="Arial" w:eastAsia="Times New Roman" w:hAnsi="Arial" w:cs="Arial"/>
      <w:sz w:val="24"/>
      <w:szCs w:val="24"/>
      <w:lang w:eastAsia="ru-RU"/>
    </w:rPr>
  </w:style>
  <w:style w:type="paragraph" w:customStyle="1" w:styleId="affffffff5">
    <w:name w:val="Пояснение"/>
    <w:rsid w:val="001F6144"/>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Основной текст2"/>
    <w:rsid w:val="001F6144"/>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Spisokn">
    <w:name w:val="Spisok_n"/>
    <w:basedOn w:val="a0"/>
    <w:rsid w:val="001F6144"/>
    <w:pPr>
      <w:tabs>
        <w:tab w:val="num" w:pos="993"/>
      </w:tabs>
      <w:spacing w:after="0" w:line="240" w:lineRule="auto"/>
      <w:ind w:firstLine="709"/>
      <w:jc w:val="both"/>
    </w:pPr>
    <w:rPr>
      <w:rFonts w:ascii="Times New Roman" w:eastAsia="Times New Roman" w:hAnsi="Times New Roman" w:cs="Times New Roman"/>
      <w:sz w:val="24"/>
      <w:szCs w:val="20"/>
      <w:lang w:eastAsia="ru-RU"/>
    </w:rPr>
  </w:style>
  <w:style w:type="paragraph" w:customStyle="1" w:styleId="ob">
    <w:name w:val="ob"/>
    <w:basedOn w:val="a0"/>
    <w:rsid w:val="001F6144"/>
    <w:pPr>
      <w:spacing w:before="100" w:beforeAutospacing="1" w:after="100" w:afterAutospacing="1" w:line="240" w:lineRule="auto"/>
      <w:jc w:val="both"/>
    </w:pPr>
    <w:rPr>
      <w:rFonts w:ascii="Times New Roman" w:eastAsia="Times New Roman" w:hAnsi="Times New Roman" w:cs="Times New Roman"/>
      <w:sz w:val="16"/>
      <w:szCs w:val="16"/>
      <w:lang w:eastAsia="ru-RU"/>
    </w:rPr>
  </w:style>
  <w:style w:type="character" w:customStyle="1" w:styleId="ts21">
    <w:name w:val="ts21"/>
    <w:basedOn w:val="a1"/>
    <w:rsid w:val="001F6144"/>
    <w:rPr>
      <w:rFonts w:ascii="Arial" w:hAnsi="Arial" w:cs="Arial" w:hint="default"/>
      <w:color w:val="000000"/>
      <w:sz w:val="15"/>
      <w:szCs w:val="15"/>
    </w:rPr>
  </w:style>
  <w:style w:type="character" w:customStyle="1" w:styleId="ts31">
    <w:name w:val="ts31"/>
    <w:basedOn w:val="a1"/>
    <w:rsid w:val="001F6144"/>
    <w:rPr>
      <w:rFonts w:ascii="Arial" w:hAnsi="Arial" w:cs="Arial" w:hint="default"/>
      <w:i/>
      <w:iCs/>
      <w:color w:val="000000"/>
      <w:sz w:val="15"/>
      <w:szCs w:val="15"/>
    </w:rPr>
  </w:style>
  <w:style w:type="paragraph" w:customStyle="1" w:styleId="Heading">
    <w:name w:val="Heading"/>
    <w:rsid w:val="001F6144"/>
    <w:pPr>
      <w:widowControl w:val="0"/>
      <w:autoSpaceDE w:val="0"/>
      <w:autoSpaceDN w:val="0"/>
      <w:adjustRightInd w:val="0"/>
      <w:spacing w:after="0" w:line="240" w:lineRule="auto"/>
      <w:ind w:firstLine="567"/>
      <w:jc w:val="both"/>
    </w:pPr>
    <w:rPr>
      <w:rFonts w:ascii="Arial" w:eastAsia="Times New Roman" w:hAnsi="Arial" w:cs="Arial"/>
      <w:b/>
      <w:bCs/>
      <w:lang w:eastAsia="ru-RU"/>
    </w:rPr>
  </w:style>
  <w:style w:type="paragraph" w:customStyle="1" w:styleId="Style4">
    <w:name w:val="Style4"/>
    <w:basedOn w:val="a0"/>
    <w:rsid w:val="001F6144"/>
    <w:pPr>
      <w:widowControl w:val="0"/>
      <w:autoSpaceDE w:val="0"/>
      <w:autoSpaceDN w:val="0"/>
      <w:adjustRightInd w:val="0"/>
      <w:spacing w:after="0" w:line="259" w:lineRule="exact"/>
    </w:pPr>
    <w:rPr>
      <w:rFonts w:ascii="Times New Roman" w:eastAsia="Times New Roman" w:hAnsi="Times New Roman" w:cs="Times New Roman"/>
      <w:sz w:val="24"/>
      <w:szCs w:val="24"/>
      <w:lang w:eastAsia="ru-RU"/>
    </w:rPr>
  </w:style>
  <w:style w:type="character" w:customStyle="1" w:styleId="FontStyle12">
    <w:name w:val="Font Style12"/>
    <w:basedOn w:val="a1"/>
    <w:rsid w:val="001F6144"/>
    <w:rPr>
      <w:rFonts w:ascii="Times New Roman" w:hAnsi="Times New Roman" w:cs="Times New Roman"/>
      <w:sz w:val="22"/>
      <w:szCs w:val="22"/>
    </w:rPr>
  </w:style>
  <w:style w:type="character" w:customStyle="1" w:styleId="FontStyle13">
    <w:name w:val="Font Style13"/>
    <w:basedOn w:val="a1"/>
    <w:rsid w:val="001F6144"/>
    <w:rPr>
      <w:rFonts w:ascii="Times New Roman" w:hAnsi="Times New Roman" w:cs="Times New Roman"/>
      <w:b/>
      <w:bCs/>
      <w:i/>
      <w:iCs/>
      <w:sz w:val="24"/>
      <w:szCs w:val="24"/>
    </w:rPr>
  </w:style>
  <w:style w:type="paragraph" w:customStyle="1" w:styleId="Style6">
    <w:name w:val="Style6"/>
    <w:basedOn w:val="a0"/>
    <w:rsid w:val="001F614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200">
    <w:name w:val="Знак Знак20"/>
    <w:basedOn w:val="a1"/>
    <w:locked/>
    <w:rsid w:val="001F6144"/>
    <w:rPr>
      <w:szCs w:val="24"/>
      <w:u w:val="single"/>
      <w:lang w:val="ru-RU" w:eastAsia="ru-RU" w:bidi="ar-SA"/>
    </w:rPr>
  </w:style>
  <w:style w:type="character" w:customStyle="1" w:styleId="190">
    <w:name w:val="Знак Знак19"/>
    <w:basedOn w:val="a1"/>
    <w:rsid w:val="001F6144"/>
    <w:rPr>
      <w:rFonts w:ascii="Arial" w:hAnsi="Arial"/>
      <w:b/>
      <w:i/>
      <w:sz w:val="24"/>
      <w:szCs w:val="24"/>
      <w:lang w:val="ru-RU" w:eastAsia="ru-RU" w:bidi="ar-SA"/>
    </w:rPr>
  </w:style>
  <w:style w:type="character" w:customStyle="1" w:styleId="127">
    <w:name w:val="Знак Знак12"/>
    <w:basedOn w:val="a1"/>
    <w:rsid w:val="001F6144"/>
    <w:rPr>
      <w:rFonts w:ascii="Arial" w:hAnsi="Arial" w:cs="Arial"/>
      <w:sz w:val="22"/>
      <w:szCs w:val="22"/>
      <w:lang w:val="ru-RU" w:eastAsia="ru-RU" w:bidi="ar-SA"/>
    </w:rPr>
  </w:style>
  <w:style w:type="paragraph" w:customStyle="1" w:styleId="center1">
    <w:name w:val="center1"/>
    <w:basedOn w:val="a0"/>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1"/>
    <w:rsid w:val="001F6144"/>
  </w:style>
  <w:style w:type="paragraph" w:customStyle="1" w:styleId="2f9">
    <w:name w:val="Знак2"/>
    <w:basedOn w:val="a0"/>
    <w:rsid w:val="001F6144"/>
    <w:pPr>
      <w:spacing w:after="160" w:line="240" w:lineRule="exact"/>
    </w:pPr>
    <w:rPr>
      <w:rFonts w:ascii="Verdana" w:eastAsia="Times New Roman" w:hAnsi="Verdana" w:cs="Times New Roman"/>
      <w:sz w:val="24"/>
      <w:szCs w:val="24"/>
      <w:lang w:val="en-US"/>
    </w:rPr>
  </w:style>
  <w:style w:type="character" w:customStyle="1" w:styleId="fts-hit">
    <w:name w:val="fts-hit"/>
    <w:basedOn w:val="a1"/>
    <w:rsid w:val="001F6144"/>
  </w:style>
  <w:style w:type="paragraph" w:customStyle="1" w:styleId="affffffff6">
    <w:name w:val="А_текст"/>
    <w:link w:val="affffffff7"/>
    <w:autoRedefine/>
    <w:rsid w:val="001F6144"/>
    <w:pPr>
      <w:spacing w:after="0" w:line="360" w:lineRule="auto"/>
      <w:ind w:left="-284" w:firstLine="709"/>
      <w:jc w:val="both"/>
    </w:pPr>
    <w:rPr>
      <w:rFonts w:ascii="Times New Roman" w:eastAsia="Times New Roman" w:hAnsi="Times New Roman" w:cs="Times New Roman"/>
      <w:sz w:val="28"/>
      <w:szCs w:val="24"/>
      <w:lang w:eastAsia="ru-RU"/>
    </w:rPr>
  </w:style>
  <w:style w:type="character" w:customStyle="1" w:styleId="affffffff7">
    <w:name w:val="А_текст Знак"/>
    <w:basedOn w:val="a1"/>
    <w:link w:val="affffffff6"/>
    <w:rsid w:val="001F6144"/>
    <w:rPr>
      <w:rFonts w:ascii="Times New Roman" w:eastAsia="Times New Roman" w:hAnsi="Times New Roman" w:cs="Times New Roman"/>
      <w:sz w:val="28"/>
      <w:szCs w:val="24"/>
      <w:lang w:eastAsia="ru-RU"/>
    </w:rPr>
  </w:style>
  <w:style w:type="paragraph" w:customStyle="1" w:styleId="affffffff8">
    <w:name w:val="А_табл"/>
    <w:link w:val="affffffff9"/>
    <w:autoRedefine/>
    <w:rsid w:val="001F6144"/>
    <w:pPr>
      <w:spacing w:after="0" w:line="240" w:lineRule="auto"/>
    </w:pPr>
    <w:rPr>
      <w:rFonts w:ascii="Times New Roman" w:eastAsia="Times New Roman" w:hAnsi="Times New Roman" w:cs="Times New Roman"/>
      <w:sz w:val="24"/>
      <w:szCs w:val="24"/>
      <w:lang w:eastAsia="ru-RU"/>
    </w:rPr>
  </w:style>
  <w:style w:type="character" w:customStyle="1" w:styleId="affffffff9">
    <w:name w:val="А_табл Знак"/>
    <w:basedOn w:val="a1"/>
    <w:link w:val="affffffff8"/>
    <w:rsid w:val="001F6144"/>
    <w:rPr>
      <w:rFonts w:ascii="Times New Roman" w:eastAsia="Times New Roman" w:hAnsi="Times New Roman" w:cs="Times New Roman"/>
      <w:sz w:val="24"/>
      <w:szCs w:val="24"/>
      <w:lang w:eastAsia="ru-RU"/>
    </w:rPr>
  </w:style>
  <w:style w:type="paragraph" w:customStyle="1" w:styleId="Atabltitle">
    <w:name w:val="A_tabl_title"/>
    <w:basedOn w:val="affffffff8"/>
    <w:autoRedefine/>
    <w:rsid w:val="001F6144"/>
    <w:pPr>
      <w:keepNext/>
    </w:pPr>
  </w:style>
  <w:style w:type="paragraph" w:customStyle="1" w:styleId="2fa">
    <w:name w:val="Список Марк.2"/>
    <w:basedOn w:val="a0"/>
    <w:rsid w:val="001F6144"/>
    <w:pPr>
      <w:tabs>
        <w:tab w:val="num" w:pos="360"/>
      </w:tabs>
      <w:spacing w:after="60" w:line="360" w:lineRule="auto"/>
      <w:ind w:left="1135" w:right="284" w:hanging="284"/>
    </w:pPr>
    <w:rPr>
      <w:rFonts w:ascii="Arial" w:eastAsia="Times New Roman" w:hAnsi="Arial" w:cs="Times New Roman"/>
      <w:szCs w:val="20"/>
      <w:lang w:eastAsia="ru-RU"/>
    </w:rPr>
  </w:style>
  <w:style w:type="paragraph" w:styleId="2fb">
    <w:name w:val="List 2"/>
    <w:basedOn w:val="a0"/>
    <w:rsid w:val="001F6144"/>
    <w:pPr>
      <w:spacing w:after="0" w:line="240" w:lineRule="auto"/>
      <w:ind w:left="566" w:hanging="283"/>
    </w:pPr>
    <w:rPr>
      <w:rFonts w:ascii="Times New Roman" w:eastAsia="Times New Roman" w:hAnsi="Times New Roman" w:cs="Times New Roman"/>
      <w:sz w:val="32"/>
      <w:szCs w:val="20"/>
      <w:lang w:eastAsia="ru-RU"/>
    </w:rPr>
  </w:style>
  <w:style w:type="paragraph" w:styleId="affffffffa">
    <w:name w:val="List Bullet"/>
    <w:basedOn w:val="a0"/>
    <w:rsid w:val="001F6144"/>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paragraph" w:styleId="affffffffb">
    <w:name w:val="List Number"/>
    <w:basedOn w:val="a0"/>
    <w:rsid w:val="001F6144"/>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paragraph" w:styleId="2fc">
    <w:name w:val="List Bullet 2"/>
    <w:basedOn w:val="a0"/>
    <w:rsid w:val="001F6144"/>
    <w:pPr>
      <w:tabs>
        <w:tab w:val="num" w:pos="643"/>
      </w:tabs>
      <w:spacing w:after="0" w:line="240" w:lineRule="auto"/>
      <w:ind w:left="643" w:hanging="360"/>
      <w:contextualSpacing/>
    </w:pPr>
    <w:rPr>
      <w:rFonts w:ascii="Times New Roman" w:eastAsia="Times New Roman" w:hAnsi="Times New Roman" w:cs="Times New Roman"/>
      <w:sz w:val="24"/>
      <w:szCs w:val="24"/>
      <w:lang w:eastAsia="ru-RU"/>
    </w:rPr>
  </w:style>
  <w:style w:type="paragraph" w:styleId="3f0">
    <w:name w:val="List Bullet 3"/>
    <w:basedOn w:val="a0"/>
    <w:rsid w:val="001F6144"/>
    <w:pPr>
      <w:tabs>
        <w:tab w:val="num" w:pos="926"/>
      </w:tabs>
      <w:spacing w:after="0" w:line="240" w:lineRule="auto"/>
      <w:ind w:left="926" w:hanging="360"/>
      <w:contextualSpacing/>
    </w:pPr>
    <w:rPr>
      <w:rFonts w:ascii="Times New Roman" w:eastAsia="Times New Roman" w:hAnsi="Times New Roman" w:cs="Times New Roman"/>
      <w:sz w:val="24"/>
      <w:szCs w:val="24"/>
      <w:lang w:eastAsia="ru-RU"/>
    </w:rPr>
  </w:style>
  <w:style w:type="paragraph" w:styleId="4d">
    <w:name w:val="List Bullet 4"/>
    <w:basedOn w:val="a0"/>
    <w:rsid w:val="001F6144"/>
    <w:pPr>
      <w:tabs>
        <w:tab w:val="num" w:pos="1209"/>
      </w:tabs>
      <w:spacing w:after="0" w:line="240" w:lineRule="auto"/>
      <w:ind w:left="1209" w:hanging="360"/>
      <w:contextualSpacing/>
    </w:pPr>
    <w:rPr>
      <w:rFonts w:ascii="Times New Roman" w:eastAsia="Times New Roman" w:hAnsi="Times New Roman" w:cs="Times New Roman"/>
      <w:sz w:val="24"/>
      <w:szCs w:val="24"/>
      <w:lang w:eastAsia="ru-RU"/>
    </w:rPr>
  </w:style>
  <w:style w:type="paragraph" w:styleId="57">
    <w:name w:val="List Bullet 5"/>
    <w:basedOn w:val="a0"/>
    <w:rsid w:val="001F6144"/>
    <w:pPr>
      <w:tabs>
        <w:tab w:val="num" w:pos="1492"/>
      </w:tabs>
      <w:spacing w:after="0" w:line="240" w:lineRule="auto"/>
      <w:ind w:left="1492" w:hanging="360"/>
      <w:contextualSpacing/>
    </w:pPr>
    <w:rPr>
      <w:rFonts w:ascii="Times New Roman" w:eastAsia="Times New Roman" w:hAnsi="Times New Roman" w:cs="Times New Roman"/>
      <w:sz w:val="24"/>
      <w:szCs w:val="24"/>
      <w:lang w:eastAsia="ru-RU"/>
    </w:rPr>
  </w:style>
  <w:style w:type="character" w:styleId="HTML1">
    <w:name w:val="HTML Code"/>
    <w:basedOn w:val="a1"/>
    <w:rsid w:val="001F6144"/>
    <w:rPr>
      <w:rFonts w:ascii="Consolas" w:hAnsi="Consolas" w:cs="Consolas"/>
      <w:sz w:val="20"/>
      <w:szCs w:val="20"/>
    </w:rPr>
  </w:style>
  <w:style w:type="character" w:styleId="HTML2">
    <w:name w:val="HTML Definition"/>
    <w:basedOn w:val="a1"/>
    <w:rsid w:val="001F6144"/>
    <w:rPr>
      <w:rFonts w:cs="Times New Roman"/>
      <w:i/>
      <w:iCs/>
    </w:rPr>
  </w:style>
  <w:style w:type="character" w:styleId="HTML3">
    <w:name w:val="HTML Keyboard"/>
    <w:basedOn w:val="a1"/>
    <w:rsid w:val="001F6144"/>
    <w:rPr>
      <w:rFonts w:ascii="Consolas" w:hAnsi="Consolas" w:cs="Consolas"/>
      <w:sz w:val="20"/>
      <w:szCs w:val="20"/>
    </w:rPr>
  </w:style>
  <w:style w:type="paragraph" w:customStyle="1" w:styleId="affffffffc">
    <w:name w:val="Формула"/>
    <w:basedOn w:val="a0"/>
    <w:next w:val="a0"/>
    <w:link w:val="affffffffd"/>
    <w:rsid w:val="001F6144"/>
    <w:pPr>
      <w:spacing w:after="0" w:line="240" w:lineRule="auto"/>
      <w:ind w:left="851"/>
    </w:pPr>
    <w:rPr>
      <w:rFonts w:ascii="Times New Roman" w:eastAsia="Times New Roman" w:hAnsi="Times New Roman" w:cs="Times New Roman"/>
      <w:i/>
      <w:sz w:val="24"/>
      <w:szCs w:val="24"/>
      <w:lang w:eastAsia="ru-RU"/>
    </w:rPr>
  </w:style>
  <w:style w:type="character" w:customStyle="1" w:styleId="affffffffd">
    <w:name w:val="Формула Знак"/>
    <w:basedOn w:val="a1"/>
    <w:link w:val="affffffffc"/>
    <w:locked/>
    <w:rsid w:val="001F6144"/>
    <w:rPr>
      <w:rFonts w:ascii="Times New Roman" w:eastAsia="Times New Roman" w:hAnsi="Times New Roman" w:cs="Times New Roman"/>
      <w:i/>
      <w:sz w:val="24"/>
      <w:szCs w:val="24"/>
      <w:lang w:eastAsia="ru-RU"/>
    </w:rPr>
  </w:style>
  <w:style w:type="character" w:customStyle="1" w:styleId="fts-hit1">
    <w:name w:val="fts-hit1"/>
    <w:basedOn w:val="a1"/>
    <w:rsid w:val="001F6144"/>
    <w:rPr>
      <w:shd w:val="clear" w:color="auto" w:fill="FFC0CB"/>
    </w:rPr>
  </w:style>
  <w:style w:type="paragraph" w:customStyle="1" w:styleId="affffffffe">
    <w:name w:val="назвние таблицы"/>
    <w:basedOn w:val="af5"/>
    <w:next w:val="af6"/>
    <w:rsid w:val="001F6144"/>
    <w:pPr>
      <w:keepNext/>
      <w:spacing w:before="240" w:after="60" w:line="240" w:lineRule="auto"/>
      <w:ind w:firstLine="0"/>
    </w:pPr>
    <w:rPr>
      <w:rFonts w:ascii="Arial" w:hAnsi="Arial"/>
      <w:sz w:val="20"/>
      <w:szCs w:val="20"/>
    </w:rPr>
  </w:style>
  <w:style w:type="paragraph" w:customStyle="1" w:styleId="ConsCell">
    <w:name w:val="ConsCell"/>
    <w:rsid w:val="001F614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57">
    <w:name w:val="xl57"/>
    <w:basedOn w:val="a0"/>
    <w:rsid w:val="001F61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header2cols">
    <w:name w:val="contentheader2cols"/>
    <w:basedOn w:val="a0"/>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2">
    <w:name w:val="bodytext2"/>
    <w:basedOn w:val="a0"/>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
    <w:name w:val="head"/>
    <w:basedOn w:val="a1"/>
    <w:rsid w:val="001F6144"/>
  </w:style>
  <w:style w:type="character" w:customStyle="1" w:styleId="source1">
    <w:name w:val="source1"/>
    <w:basedOn w:val="a1"/>
    <w:rsid w:val="001F6144"/>
    <w:rPr>
      <w:rFonts w:ascii="Verdana" w:hAnsi="Verdana" w:hint="default"/>
      <w:i/>
      <w:iCs/>
      <w:sz w:val="13"/>
      <w:szCs w:val="13"/>
    </w:rPr>
  </w:style>
  <w:style w:type="paragraph" w:customStyle="1" w:styleId="announcebukv">
    <w:name w:val="announce bukv"/>
    <w:basedOn w:val="a0"/>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
    <w:name w:val="Проект"/>
    <w:basedOn w:val="a0"/>
    <w:rsid w:val="001F6144"/>
    <w:pPr>
      <w:spacing w:after="0" w:line="360" w:lineRule="auto"/>
      <w:jc w:val="center"/>
    </w:pPr>
    <w:rPr>
      <w:rFonts w:ascii="Arial" w:eastAsia="Times New Roman" w:hAnsi="Arial" w:cs="Times New Roman"/>
      <w:b/>
      <w:sz w:val="36"/>
      <w:szCs w:val="24"/>
      <w:lang w:eastAsia="ru-RU"/>
    </w:rPr>
  </w:style>
  <w:style w:type="paragraph" w:customStyle="1" w:styleId="afffffffff0">
    <w:name w:val="Часть проекта"/>
    <w:basedOn w:val="afffffffff"/>
    <w:next w:val="afffffffff1"/>
    <w:rsid w:val="001F6144"/>
    <w:rPr>
      <w:caps/>
      <w:szCs w:val="36"/>
    </w:rPr>
  </w:style>
  <w:style w:type="paragraph" w:customStyle="1" w:styleId="afffffffff1">
    <w:name w:val="ФИЛИАЛ"/>
    <w:basedOn w:val="a0"/>
    <w:link w:val="afffffffff2"/>
    <w:rsid w:val="001F6144"/>
    <w:pPr>
      <w:spacing w:after="0" w:line="360" w:lineRule="auto"/>
      <w:jc w:val="center"/>
    </w:pPr>
    <w:rPr>
      <w:rFonts w:ascii="Arial" w:eastAsia="Times New Roman" w:hAnsi="Arial" w:cs="Times New Roman"/>
      <w:caps/>
      <w:sz w:val="24"/>
      <w:lang w:eastAsia="ru-RU"/>
    </w:rPr>
  </w:style>
  <w:style w:type="character" w:customStyle="1" w:styleId="afffffffff2">
    <w:name w:val="ФИЛИАЛ Знак"/>
    <w:basedOn w:val="a1"/>
    <w:link w:val="afffffffff1"/>
    <w:rsid w:val="001F6144"/>
    <w:rPr>
      <w:rFonts w:ascii="Arial" w:eastAsia="Times New Roman" w:hAnsi="Arial" w:cs="Times New Roman"/>
      <w:caps/>
      <w:sz w:val="24"/>
      <w:lang w:eastAsia="ru-RU"/>
    </w:rPr>
  </w:style>
  <w:style w:type="paragraph" w:customStyle="1" w:styleId="afffffffff3">
    <w:name w:val="том"/>
    <w:basedOn w:val="afffffffff"/>
    <w:rsid w:val="001F6144"/>
    <w:rPr>
      <w:sz w:val="28"/>
      <w:szCs w:val="28"/>
    </w:rPr>
  </w:style>
  <w:style w:type="paragraph" w:customStyle="1" w:styleId="C">
    <w:name w:val="Cписок осн.(многоуровн.)"/>
    <w:basedOn w:val="a0"/>
    <w:rsid w:val="001F6144"/>
    <w:pPr>
      <w:tabs>
        <w:tab w:val="num" w:pos="720"/>
      </w:tabs>
      <w:spacing w:after="0" w:line="360" w:lineRule="auto"/>
      <w:ind w:left="720" w:hanging="360"/>
      <w:jc w:val="both"/>
    </w:pPr>
    <w:rPr>
      <w:rFonts w:ascii="Arial" w:eastAsia="Times New Roman" w:hAnsi="Arial" w:cs="Times New Roman"/>
      <w:sz w:val="24"/>
      <w:szCs w:val="20"/>
      <w:lang w:eastAsia="ru-RU"/>
    </w:rPr>
  </w:style>
  <w:style w:type="paragraph" w:customStyle="1" w:styleId="1ffe">
    <w:name w:val="Заголовок1"/>
    <w:basedOn w:val="10"/>
    <w:next w:val="af6"/>
    <w:link w:val="afffffffff4"/>
    <w:rsid w:val="001F6144"/>
    <w:pPr>
      <w:keepLines w:val="0"/>
      <w:pageBreakBefore/>
      <w:spacing w:before="120" w:after="120" w:line="360" w:lineRule="auto"/>
      <w:jc w:val="center"/>
    </w:pPr>
    <w:rPr>
      <w:rFonts w:ascii="Arial" w:eastAsia="Times New Roman" w:hAnsi="Arial" w:cs="Arial"/>
      <w:caps/>
      <w:color w:val="auto"/>
      <w:kern w:val="32"/>
      <w:szCs w:val="32"/>
      <w:u w:val="single"/>
      <w:lang w:eastAsia="ru-RU"/>
    </w:rPr>
  </w:style>
  <w:style w:type="character" w:customStyle="1" w:styleId="afffffffff4">
    <w:name w:val="Заголовок Знак"/>
    <w:basedOn w:val="200"/>
    <w:link w:val="1ffe"/>
    <w:rsid w:val="001F6144"/>
    <w:rPr>
      <w:rFonts w:ascii="Arial" w:eastAsia="Times New Roman" w:hAnsi="Arial" w:cs="Arial"/>
      <w:b/>
      <w:bCs/>
      <w:caps/>
      <w:kern w:val="32"/>
      <w:sz w:val="28"/>
      <w:szCs w:val="32"/>
      <w:u w:val="single"/>
      <w:lang w:val="ru-RU" w:eastAsia="ru-RU" w:bidi="ar-SA"/>
    </w:rPr>
  </w:style>
  <w:style w:type="paragraph" w:customStyle="1" w:styleId="afffffffff5">
    <w:name w:val="Название_страницы"/>
    <w:basedOn w:val="a0"/>
    <w:link w:val="afffffffff6"/>
    <w:rsid w:val="001F6144"/>
    <w:pPr>
      <w:spacing w:before="240" w:after="120" w:line="360" w:lineRule="auto"/>
      <w:jc w:val="center"/>
    </w:pPr>
    <w:rPr>
      <w:rFonts w:ascii="Arial" w:eastAsia="Times New Roman" w:hAnsi="Arial" w:cs="Times New Roman"/>
      <w:b/>
      <w:caps/>
      <w:sz w:val="28"/>
      <w:szCs w:val="28"/>
      <w:lang w:eastAsia="ru-RU"/>
    </w:rPr>
  </w:style>
  <w:style w:type="character" w:customStyle="1" w:styleId="afffffffff6">
    <w:name w:val="Название_страницы Знак"/>
    <w:basedOn w:val="a1"/>
    <w:link w:val="afffffffff5"/>
    <w:rsid w:val="001F6144"/>
    <w:rPr>
      <w:rFonts w:ascii="Arial" w:eastAsia="Times New Roman" w:hAnsi="Arial" w:cs="Times New Roman"/>
      <w:b/>
      <w:caps/>
      <w:sz w:val="28"/>
      <w:szCs w:val="28"/>
      <w:lang w:eastAsia="ru-RU"/>
    </w:rPr>
  </w:style>
  <w:style w:type="paragraph" w:customStyle="1" w:styleId="afffffffff7">
    <w:name w:val="НазваниеПриложения"/>
    <w:basedOn w:val="1ffe"/>
    <w:next w:val="af6"/>
    <w:link w:val="afffffffff8"/>
    <w:rsid w:val="001F6144"/>
    <w:pPr>
      <w:pageBreakBefore w:val="0"/>
    </w:pPr>
  </w:style>
  <w:style w:type="character" w:customStyle="1" w:styleId="afffffffff8">
    <w:name w:val="НазваниеПриложения Знак"/>
    <w:basedOn w:val="afffffffff4"/>
    <w:link w:val="afffffffff7"/>
    <w:rsid w:val="001F6144"/>
    <w:rPr>
      <w:rFonts w:ascii="Arial" w:eastAsia="Times New Roman" w:hAnsi="Arial" w:cs="Arial"/>
      <w:b/>
      <w:bCs/>
      <w:caps/>
      <w:kern w:val="32"/>
      <w:sz w:val="28"/>
      <w:szCs w:val="32"/>
      <w:u w:val="single"/>
      <w:lang w:val="ru-RU" w:eastAsia="ru-RU" w:bidi="ar-SA"/>
    </w:rPr>
  </w:style>
  <w:style w:type="paragraph" w:customStyle="1" w:styleId="afffffffff9">
    <w:name w:val="ТипПриложения"/>
    <w:basedOn w:val="a0"/>
    <w:next w:val="afffffffff7"/>
    <w:link w:val="afffffffffa"/>
    <w:rsid w:val="001F6144"/>
    <w:pPr>
      <w:spacing w:before="240" w:after="240" w:line="360" w:lineRule="auto"/>
      <w:jc w:val="center"/>
    </w:pPr>
    <w:rPr>
      <w:rFonts w:ascii="Arial" w:eastAsia="Times New Roman" w:hAnsi="Arial" w:cs="Times New Roman"/>
      <w:i/>
      <w:sz w:val="24"/>
      <w:szCs w:val="24"/>
      <w:lang w:eastAsia="ru-RU"/>
    </w:rPr>
  </w:style>
  <w:style w:type="character" w:customStyle="1" w:styleId="afffffffffa">
    <w:name w:val="ТипПриложения Знак"/>
    <w:basedOn w:val="a1"/>
    <w:link w:val="afffffffff9"/>
    <w:rsid w:val="001F6144"/>
    <w:rPr>
      <w:rFonts w:ascii="Arial" w:eastAsia="Times New Roman" w:hAnsi="Arial" w:cs="Times New Roman"/>
      <w:i/>
      <w:sz w:val="24"/>
      <w:szCs w:val="24"/>
      <w:lang w:eastAsia="ru-RU"/>
    </w:rPr>
  </w:style>
  <w:style w:type="paragraph" w:customStyle="1" w:styleId="afffffffffb">
    <w:name w:val="ШтампПР"/>
    <w:basedOn w:val="a0"/>
    <w:next w:val="af6"/>
    <w:link w:val="1fff"/>
    <w:rsid w:val="001F6144"/>
    <w:pPr>
      <w:spacing w:after="0" w:line="240" w:lineRule="auto"/>
      <w:jc w:val="center"/>
    </w:pPr>
    <w:rPr>
      <w:rFonts w:ascii="Arial" w:eastAsia="Times New Roman" w:hAnsi="Arial" w:cs="Times New Roman"/>
      <w:b/>
      <w:caps/>
      <w:sz w:val="20"/>
      <w:szCs w:val="24"/>
      <w:lang w:eastAsia="ru-RU"/>
    </w:rPr>
  </w:style>
  <w:style w:type="character" w:customStyle="1" w:styleId="1fff">
    <w:name w:val="ШтампПР Знак1"/>
    <w:basedOn w:val="a1"/>
    <w:link w:val="afffffffffb"/>
    <w:rsid w:val="001F6144"/>
    <w:rPr>
      <w:rFonts w:ascii="Arial" w:eastAsia="Times New Roman" w:hAnsi="Arial" w:cs="Times New Roman"/>
      <w:b/>
      <w:caps/>
      <w:sz w:val="20"/>
      <w:szCs w:val="24"/>
      <w:lang w:eastAsia="ru-RU"/>
    </w:rPr>
  </w:style>
  <w:style w:type="paragraph" w:customStyle="1" w:styleId="afffffffffc">
    <w:name w:val="Штамп"/>
    <w:basedOn w:val="afffffffffb"/>
    <w:next w:val="afffffffffb"/>
    <w:link w:val="afffffffffd"/>
    <w:rsid w:val="001F6144"/>
    <w:rPr>
      <w:caps w:val="0"/>
      <w:noProof/>
      <w:szCs w:val="20"/>
    </w:rPr>
  </w:style>
  <w:style w:type="character" w:customStyle="1" w:styleId="afffffffffd">
    <w:name w:val="Штамп Знак"/>
    <w:basedOn w:val="1fff"/>
    <w:link w:val="afffffffffc"/>
    <w:rsid w:val="001F6144"/>
    <w:rPr>
      <w:rFonts w:ascii="Arial" w:eastAsia="Times New Roman" w:hAnsi="Arial" w:cs="Times New Roman"/>
      <w:b/>
      <w:caps w:val="0"/>
      <w:noProof/>
      <w:sz w:val="20"/>
      <w:szCs w:val="20"/>
      <w:lang w:eastAsia="ru-RU"/>
    </w:rPr>
  </w:style>
  <w:style w:type="paragraph" w:customStyle="1" w:styleId="afffffffffe">
    <w:name w:val="ШтампПР Знак"/>
    <w:basedOn w:val="af6"/>
    <w:next w:val="af6"/>
    <w:link w:val="1fff0"/>
    <w:rsid w:val="001F6144"/>
    <w:pPr>
      <w:tabs>
        <w:tab w:val="center" w:pos="4677"/>
        <w:tab w:val="right" w:pos="9355"/>
      </w:tabs>
      <w:spacing w:after="0" w:line="360" w:lineRule="auto"/>
      <w:jc w:val="center"/>
    </w:pPr>
    <w:rPr>
      <w:rFonts w:ascii="Arial" w:eastAsia="Times New Roman" w:hAnsi="Arial" w:cs="Times New Roman"/>
      <w:b/>
      <w:caps/>
      <w:sz w:val="24"/>
      <w:szCs w:val="24"/>
      <w:lang w:eastAsia="ru-RU"/>
    </w:rPr>
  </w:style>
  <w:style w:type="character" w:customStyle="1" w:styleId="1fff0">
    <w:name w:val="ШтампПР Знак Знак1"/>
    <w:basedOn w:val="a1"/>
    <w:link w:val="afffffffffe"/>
    <w:rsid w:val="001F6144"/>
    <w:rPr>
      <w:rFonts w:ascii="Arial" w:eastAsia="Times New Roman" w:hAnsi="Arial" w:cs="Times New Roman"/>
      <w:b/>
      <w:caps/>
      <w:sz w:val="24"/>
      <w:szCs w:val="24"/>
      <w:lang w:eastAsia="ru-RU"/>
    </w:rPr>
  </w:style>
  <w:style w:type="character" w:customStyle="1" w:styleId="2fd">
    <w:name w:val="Знак Знак2"/>
    <w:basedOn w:val="a1"/>
    <w:locked/>
    <w:rsid w:val="001F6144"/>
    <w:rPr>
      <w:kern w:val="2"/>
      <w:sz w:val="24"/>
      <w:lang w:val="ru-RU" w:eastAsia="ru-RU" w:bidi="ar-SA"/>
    </w:rPr>
  </w:style>
  <w:style w:type="character" w:customStyle="1" w:styleId="240">
    <w:name w:val="Знак Знак24"/>
    <w:basedOn w:val="a1"/>
    <w:rsid w:val="001F6144"/>
    <w:rPr>
      <w:rFonts w:ascii="Cambria" w:eastAsia="Times New Roman" w:hAnsi="Cambria" w:cs="Times New Roman"/>
      <w:b/>
      <w:bCs/>
      <w:kern w:val="32"/>
      <w:sz w:val="32"/>
      <w:szCs w:val="32"/>
    </w:rPr>
  </w:style>
  <w:style w:type="character" w:customStyle="1" w:styleId="231">
    <w:name w:val="Знак Знак23"/>
    <w:basedOn w:val="a1"/>
    <w:rsid w:val="001F6144"/>
    <w:rPr>
      <w:rFonts w:ascii="Arial" w:hAnsi="Arial" w:cs="Arial"/>
      <w:b/>
      <w:bCs/>
      <w:i/>
      <w:iCs/>
      <w:sz w:val="28"/>
      <w:szCs w:val="28"/>
    </w:rPr>
  </w:style>
  <w:style w:type="character" w:customStyle="1" w:styleId="221">
    <w:name w:val="Знак Знак22"/>
    <w:basedOn w:val="a1"/>
    <w:rsid w:val="001F6144"/>
    <w:rPr>
      <w:rFonts w:ascii="Arial" w:hAnsi="Arial" w:cs="Arial"/>
      <w:b/>
      <w:bCs/>
      <w:sz w:val="26"/>
      <w:szCs w:val="26"/>
    </w:rPr>
  </w:style>
  <w:style w:type="character" w:customStyle="1" w:styleId="213">
    <w:name w:val="Знак Знак21"/>
    <w:basedOn w:val="a1"/>
    <w:rsid w:val="001F6144"/>
    <w:rPr>
      <w:sz w:val="24"/>
    </w:rPr>
  </w:style>
  <w:style w:type="paragraph" w:customStyle="1" w:styleId="S">
    <w:name w:val="S_Обычный в таблице"/>
    <w:basedOn w:val="a0"/>
    <w:rsid w:val="001F6144"/>
    <w:pPr>
      <w:spacing w:after="0" w:line="360" w:lineRule="auto"/>
      <w:jc w:val="center"/>
    </w:pPr>
    <w:rPr>
      <w:rFonts w:ascii="Times New Roman" w:eastAsia="Times New Roman" w:hAnsi="Times New Roman" w:cs="Times New Roman"/>
      <w:sz w:val="24"/>
      <w:szCs w:val="24"/>
      <w:lang w:eastAsia="ru-RU"/>
    </w:rPr>
  </w:style>
  <w:style w:type="paragraph" w:customStyle="1" w:styleId="xl26">
    <w:name w:val="xl26"/>
    <w:basedOn w:val="a0"/>
    <w:rsid w:val="001F61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311">
    <w:name w:val="Основной текст 31"/>
    <w:basedOn w:val="a0"/>
    <w:rsid w:val="001F6144"/>
    <w:pPr>
      <w:suppressAutoHyphens/>
      <w:spacing w:after="0" w:line="240" w:lineRule="auto"/>
    </w:pPr>
    <w:rPr>
      <w:rFonts w:ascii="Courier New" w:eastAsia="Times New Roman" w:hAnsi="Courier New" w:cs="Times New Roman"/>
      <w:sz w:val="24"/>
      <w:szCs w:val="20"/>
      <w:lang w:eastAsia="ar-SA"/>
    </w:rPr>
  </w:style>
  <w:style w:type="paragraph" w:customStyle="1" w:styleId="232">
    <w:name w:val="Основной текст с отступом 23"/>
    <w:basedOn w:val="a0"/>
    <w:rsid w:val="001F6144"/>
    <w:pPr>
      <w:suppressAutoHyphens/>
      <w:spacing w:after="0" w:line="240" w:lineRule="auto"/>
      <w:ind w:left="1095"/>
      <w:jc w:val="both"/>
    </w:pPr>
    <w:rPr>
      <w:rFonts w:ascii="Wingdings" w:eastAsia="Times New Roman" w:hAnsi="Wingdings" w:cs="Times New Roman"/>
      <w:sz w:val="40"/>
      <w:szCs w:val="20"/>
      <w:lang w:eastAsia="ar-SA"/>
    </w:rPr>
  </w:style>
  <w:style w:type="paragraph" w:customStyle="1" w:styleId="default0">
    <w:name w:val="default"/>
    <w:basedOn w:val="a0"/>
    <w:rsid w:val="001F6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fffff">
    <w:name w:val="Абзац Знак Знак"/>
    <w:locked/>
    <w:rsid w:val="00F47792"/>
    <w:rPr>
      <w:sz w:val="24"/>
      <w:szCs w:val="24"/>
      <w:lang w:val="ru-RU" w:eastAsia="ru-RU" w:bidi="ar-SA"/>
    </w:rPr>
  </w:style>
  <w:style w:type="paragraph" w:customStyle="1" w:styleId="western">
    <w:name w:val="western"/>
    <w:basedOn w:val="a0"/>
    <w:rsid w:val="00101E00"/>
    <w:pPr>
      <w:suppressAutoHyphens/>
      <w:spacing w:before="280" w:after="0" w:line="240" w:lineRule="auto"/>
    </w:pPr>
    <w:rPr>
      <w:rFonts w:ascii="Arial" w:eastAsia="Times New Roman" w:hAnsi="Arial" w:cs="Arial"/>
      <w:b/>
      <w:bCs/>
      <w:color w:val="000000"/>
      <w:lang w:eastAsia="ar-SA"/>
    </w:rPr>
  </w:style>
  <w:style w:type="table" w:customStyle="1" w:styleId="OTR1">
    <w:name w:val="OTR1"/>
    <w:basedOn w:val="a2"/>
    <w:next w:val="a6"/>
    <w:rsid w:val="000624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3514">
      <w:bodyDiv w:val="1"/>
      <w:marLeft w:val="0"/>
      <w:marRight w:val="0"/>
      <w:marTop w:val="0"/>
      <w:marBottom w:val="0"/>
      <w:divBdr>
        <w:top w:val="none" w:sz="0" w:space="0" w:color="auto"/>
        <w:left w:val="none" w:sz="0" w:space="0" w:color="auto"/>
        <w:bottom w:val="none" w:sz="0" w:space="0" w:color="auto"/>
        <w:right w:val="none" w:sz="0" w:space="0" w:color="auto"/>
      </w:divBdr>
    </w:div>
    <w:div w:id="12803886">
      <w:bodyDiv w:val="1"/>
      <w:marLeft w:val="0"/>
      <w:marRight w:val="0"/>
      <w:marTop w:val="0"/>
      <w:marBottom w:val="0"/>
      <w:divBdr>
        <w:top w:val="none" w:sz="0" w:space="0" w:color="auto"/>
        <w:left w:val="none" w:sz="0" w:space="0" w:color="auto"/>
        <w:bottom w:val="none" w:sz="0" w:space="0" w:color="auto"/>
        <w:right w:val="none" w:sz="0" w:space="0" w:color="auto"/>
      </w:divBdr>
    </w:div>
    <w:div w:id="61104053">
      <w:bodyDiv w:val="1"/>
      <w:marLeft w:val="0"/>
      <w:marRight w:val="0"/>
      <w:marTop w:val="0"/>
      <w:marBottom w:val="0"/>
      <w:divBdr>
        <w:top w:val="none" w:sz="0" w:space="0" w:color="auto"/>
        <w:left w:val="none" w:sz="0" w:space="0" w:color="auto"/>
        <w:bottom w:val="none" w:sz="0" w:space="0" w:color="auto"/>
        <w:right w:val="none" w:sz="0" w:space="0" w:color="auto"/>
      </w:divBdr>
    </w:div>
    <w:div w:id="74861121">
      <w:bodyDiv w:val="1"/>
      <w:marLeft w:val="0"/>
      <w:marRight w:val="0"/>
      <w:marTop w:val="0"/>
      <w:marBottom w:val="0"/>
      <w:divBdr>
        <w:top w:val="none" w:sz="0" w:space="0" w:color="auto"/>
        <w:left w:val="none" w:sz="0" w:space="0" w:color="auto"/>
        <w:bottom w:val="none" w:sz="0" w:space="0" w:color="auto"/>
        <w:right w:val="none" w:sz="0" w:space="0" w:color="auto"/>
      </w:divBdr>
    </w:div>
    <w:div w:id="79764093">
      <w:bodyDiv w:val="1"/>
      <w:marLeft w:val="0"/>
      <w:marRight w:val="0"/>
      <w:marTop w:val="0"/>
      <w:marBottom w:val="0"/>
      <w:divBdr>
        <w:top w:val="none" w:sz="0" w:space="0" w:color="auto"/>
        <w:left w:val="none" w:sz="0" w:space="0" w:color="auto"/>
        <w:bottom w:val="none" w:sz="0" w:space="0" w:color="auto"/>
        <w:right w:val="none" w:sz="0" w:space="0" w:color="auto"/>
      </w:divBdr>
    </w:div>
    <w:div w:id="122159888">
      <w:bodyDiv w:val="1"/>
      <w:marLeft w:val="0"/>
      <w:marRight w:val="0"/>
      <w:marTop w:val="0"/>
      <w:marBottom w:val="0"/>
      <w:divBdr>
        <w:top w:val="none" w:sz="0" w:space="0" w:color="auto"/>
        <w:left w:val="none" w:sz="0" w:space="0" w:color="auto"/>
        <w:bottom w:val="none" w:sz="0" w:space="0" w:color="auto"/>
        <w:right w:val="none" w:sz="0" w:space="0" w:color="auto"/>
      </w:divBdr>
    </w:div>
    <w:div w:id="133180354">
      <w:bodyDiv w:val="1"/>
      <w:marLeft w:val="0"/>
      <w:marRight w:val="0"/>
      <w:marTop w:val="0"/>
      <w:marBottom w:val="0"/>
      <w:divBdr>
        <w:top w:val="none" w:sz="0" w:space="0" w:color="auto"/>
        <w:left w:val="none" w:sz="0" w:space="0" w:color="auto"/>
        <w:bottom w:val="none" w:sz="0" w:space="0" w:color="auto"/>
        <w:right w:val="none" w:sz="0" w:space="0" w:color="auto"/>
      </w:divBdr>
    </w:div>
    <w:div w:id="172498218">
      <w:bodyDiv w:val="1"/>
      <w:marLeft w:val="0"/>
      <w:marRight w:val="0"/>
      <w:marTop w:val="0"/>
      <w:marBottom w:val="0"/>
      <w:divBdr>
        <w:top w:val="none" w:sz="0" w:space="0" w:color="auto"/>
        <w:left w:val="none" w:sz="0" w:space="0" w:color="auto"/>
        <w:bottom w:val="none" w:sz="0" w:space="0" w:color="auto"/>
        <w:right w:val="none" w:sz="0" w:space="0" w:color="auto"/>
      </w:divBdr>
    </w:div>
    <w:div w:id="199704279">
      <w:bodyDiv w:val="1"/>
      <w:marLeft w:val="0"/>
      <w:marRight w:val="0"/>
      <w:marTop w:val="0"/>
      <w:marBottom w:val="0"/>
      <w:divBdr>
        <w:top w:val="none" w:sz="0" w:space="0" w:color="auto"/>
        <w:left w:val="none" w:sz="0" w:space="0" w:color="auto"/>
        <w:bottom w:val="none" w:sz="0" w:space="0" w:color="auto"/>
        <w:right w:val="none" w:sz="0" w:space="0" w:color="auto"/>
      </w:divBdr>
    </w:div>
    <w:div w:id="204491053">
      <w:bodyDiv w:val="1"/>
      <w:marLeft w:val="0"/>
      <w:marRight w:val="0"/>
      <w:marTop w:val="0"/>
      <w:marBottom w:val="0"/>
      <w:divBdr>
        <w:top w:val="none" w:sz="0" w:space="0" w:color="auto"/>
        <w:left w:val="none" w:sz="0" w:space="0" w:color="auto"/>
        <w:bottom w:val="none" w:sz="0" w:space="0" w:color="auto"/>
        <w:right w:val="none" w:sz="0" w:space="0" w:color="auto"/>
      </w:divBdr>
    </w:div>
    <w:div w:id="215094289">
      <w:bodyDiv w:val="1"/>
      <w:marLeft w:val="0"/>
      <w:marRight w:val="0"/>
      <w:marTop w:val="0"/>
      <w:marBottom w:val="0"/>
      <w:divBdr>
        <w:top w:val="none" w:sz="0" w:space="0" w:color="auto"/>
        <w:left w:val="none" w:sz="0" w:space="0" w:color="auto"/>
        <w:bottom w:val="none" w:sz="0" w:space="0" w:color="auto"/>
        <w:right w:val="none" w:sz="0" w:space="0" w:color="auto"/>
      </w:divBdr>
    </w:div>
    <w:div w:id="339087844">
      <w:bodyDiv w:val="1"/>
      <w:marLeft w:val="0"/>
      <w:marRight w:val="0"/>
      <w:marTop w:val="0"/>
      <w:marBottom w:val="0"/>
      <w:divBdr>
        <w:top w:val="none" w:sz="0" w:space="0" w:color="auto"/>
        <w:left w:val="none" w:sz="0" w:space="0" w:color="auto"/>
        <w:bottom w:val="none" w:sz="0" w:space="0" w:color="auto"/>
        <w:right w:val="none" w:sz="0" w:space="0" w:color="auto"/>
      </w:divBdr>
    </w:div>
    <w:div w:id="340010099">
      <w:bodyDiv w:val="1"/>
      <w:marLeft w:val="0"/>
      <w:marRight w:val="0"/>
      <w:marTop w:val="0"/>
      <w:marBottom w:val="0"/>
      <w:divBdr>
        <w:top w:val="none" w:sz="0" w:space="0" w:color="auto"/>
        <w:left w:val="none" w:sz="0" w:space="0" w:color="auto"/>
        <w:bottom w:val="none" w:sz="0" w:space="0" w:color="auto"/>
        <w:right w:val="none" w:sz="0" w:space="0" w:color="auto"/>
      </w:divBdr>
    </w:div>
    <w:div w:id="345718577">
      <w:bodyDiv w:val="1"/>
      <w:marLeft w:val="0"/>
      <w:marRight w:val="0"/>
      <w:marTop w:val="0"/>
      <w:marBottom w:val="0"/>
      <w:divBdr>
        <w:top w:val="none" w:sz="0" w:space="0" w:color="auto"/>
        <w:left w:val="none" w:sz="0" w:space="0" w:color="auto"/>
        <w:bottom w:val="none" w:sz="0" w:space="0" w:color="auto"/>
        <w:right w:val="none" w:sz="0" w:space="0" w:color="auto"/>
      </w:divBdr>
    </w:div>
    <w:div w:id="433743504">
      <w:bodyDiv w:val="1"/>
      <w:marLeft w:val="0"/>
      <w:marRight w:val="0"/>
      <w:marTop w:val="0"/>
      <w:marBottom w:val="0"/>
      <w:divBdr>
        <w:top w:val="none" w:sz="0" w:space="0" w:color="auto"/>
        <w:left w:val="none" w:sz="0" w:space="0" w:color="auto"/>
        <w:bottom w:val="none" w:sz="0" w:space="0" w:color="auto"/>
        <w:right w:val="none" w:sz="0" w:space="0" w:color="auto"/>
      </w:divBdr>
    </w:div>
    <w:div w:id="451093135">
      <w:bodyDiv w:val="1"/>
      <w:marLeft w:val="0"/>
      <w:marRight w:val="0"/>
      <w:marTop w:val="0"/>
      <w:marBottom w:val="0"/>
      <w:divBdr>
        <w:top w:val="none" w:sz="0" w:space="0" w:color="auto"/>
        <w:left w:val="none" w:sz="0" w:space="0" w:color="auto"/>
        <w:bottom w:val="none" w:sz="0" w:space="0" w:color="auto"/>
        <w:right w:val="none" w:sz="0" w:space="0" w:color="auto"/>
      </w:divBdr>
    </w:div>
    <w:div w:id="455173635">
      <w:bodyDiv w:val="1"/>
      <w:marLeft w:val="0"/>
      <w:marRight w:val="0"/>
      <w:marTop w:val="0"/>
      <w:marBottom w:val="0"/>
      <w:divBdr>
        <w:top w:val="none" w:sz="0" w:space="0" w:color="auto"/>
        <w:left w:val="none" w:sz="0" w:space="0" w:color="auto"/>
        <w:bottom w:val="none" w:sz="0" w:space="0" w:color="auto"/>
        <w:right w:val="none" w:sz="0" w:space="0" w:color="auto"/>
      </w:divBdr>
    </w:div>
    <w:div w:id="474838791">
      <w:bodyDiv w:val="1"/>
      <w:marLeft w:val="0"/>
      <w:marRight w:val="0"/>
      <w:marTop w:val="0"/>
      <w:marBottom w:val="0"/>
      <w:divBdr>
        <w:top w:val="none" w:sz="0" w:space="0" w:color="auto"/>
        <w:left w:val="none" w:sz="0" w:space="0" w:color="auto"/>
        <w:bottom w:val="none" w:sz="0" w:space="0" w:color="auto"/>
        <w:right w:val="none" w:sz="0" w:space="0" w:color="auto"/>
      </w:divBdr>
    </w:div>
    <w:div w:id="557739449">
      <w:bodyDiv w:val="1"/>
      <w:marLeft w:val="0"/>
      <w:marRight w:val="0"/>
      <w:marTop w:val="0"/>
      <w:marBottom w:val="0"/>
      <w:divBdr>
        <w:top w:val="none" w:sz="0" w:space="0" w:color="auto"/>
        <w:left w:val="none" w:sz="0" w:space="0" w:color="auto"/>
        <w:bottom w:val="none" w:sz="0" w:space="0" w:color="auto"/>
        <w:right w:val="none" w:sz="0" w:space="0" w:color="auto"/>
      </w:divBdr>
    </w:div>
    <w:div w:id="585845848">
      <w:bodyDiv w:val="1"/>
      <w:marLeft w:val="0"/>
      <w:marRight w:val="0"/>
      <w:marTop w:val="0"/>
      <w:marBottom w:val="0"/>
      <w:divBdr>
        <w:top w:val="none" w:sz="0" w:space="0" w:color="auto"/>
        <w:left w:val="none" w:sz="0" w:space="0" w:color="auto"/>
        <w:bottom w:val="none" w:sz="0" w:space="0" w:color="auto"/>
        <w:right w:val="none" w:sz="0" w:space="0" w:color="auto"/>
      </w:divBdr>
    </w:div>
    <w:div w:id="587814574">
      <w:bodyDiv w:val="1"/>
      <w:marLeft w:val="0"/>
      <w:marRight w:val="0"/>
      <w:marTop w:val="0"/>
      <w:marBottom w:val="0"/>
      <w:divBdr>
        <w:top w:val="none" w:sz="0" w:space="0" w:color="auto"/>
        <w:left w:val="none" w:sz="0" w:space="0" w:color="auto"/>
        <w:bottom w:val="none" w:sz="0" w:space="0" w:color="auto"/>
        <w:right w:val="none" w:sz="0" w:space="0" w:color="auto"/>
      </w:divBdr>
    </w:div>
    <w:div w:id="606740638">
      <w:bodyDiv w:val="1"/>
      <w:marLeft w:val="0"/>
      <w:marRight w:val="0"/>
      <w:marTop w:val="0"/>
      <w:marBottom w:val="0"/>
      <w:divBdr>
        <w:top w:val="none" w:sz="0" w:space="0" w:color="auto"/>
        <w:left w:val="none" w:sz="0" w:space="0" w:color="auto"/>
        <w:bottom w:val="none" w:sz="0" w:space="0" w:color="auto"/>
        <w:right w:val="none" w:sz="0" w:space="0" w:color="auto"/>
      </w:divBdr>
    </w:div>
    <w:div w:id="664093769">
      <w:bodyDiv w:val="1"/>
      <w:marLeft w:val="0"/>
      <w:marRight w:val="0"/>
      <w:marTop w:val="0"/>
      <w:marBottom w:val="0"/>
      <w:divBdr>
        <w:top w:val="none" w:sz="0" w:space="0" w:color="auto"/>
        <w:left w:val="none" w:sz="0" w:space="0" w:color="auto"/>
        <w:bottom w:val="none" w:sz="0" w:space="0" w:color="auto"/>
        <w:right w:val="none" w:sz="0" w:space="0" w:color="auto"/>
      </w:divBdr>
    </w:div>
    <w:div w:id="688069598">
      <w:bodyDiv w:val="1"/>
      <w:marLeft w:val="0"/>
      <w:marRight w:val="0"/>
      <w:marTop w:val="0"/>
      <w:marBottom w:val="0"/>
      <w:divBdr>
        <w:top w:val="none" w:sz="0" w:space="0" w:color="auto"/>
        <w:left w:val="none" w:sz="0" w:space="0" w:color="auto"/>
        <w:bottom w:val="none" w:sz="0" w:space="0" w:color="auto"/>
        <w:right w:val="none" w:sz="0" w:space="0" w:color="auto"/>
      </w:divBdr>
    </w:div>
    <w:div w:id="699360395">
      <w:bodyDiv w:val="1"/>
      <w:marLeft w:val="0"/>
      <w:marRight w:val="0"/>
      <w:marTop w:val="0"/>
      <w:marBottom w:val="0"/>
      <w:divBdr>
        <w:top w:val="none" w:sz="0" w:space="0" w:color="auto"/>
        <w:left w:val="none" w:sz="0" w:space="0" w:color="auto"/>
        <w:bottom w:val="none" w:sz="0" w:space="0" w:color="auto"/>
        <w:right w:val="none" w:sz="0" w:space="0" w:color="auto"/>
      </w:divBdr>
    </w:div>
    <w:div w:id="709187563">
      <w:bodyDiv w:val="1"/>
      <w:marLeft w:val="0"/>
      <w:marRight w:val="0"/>
      <w:marTop w:val="0"/>
      <w:marBottom w:val="0"/>
      <w:divBdr>
        <w:top w:val="none" w:sz="0" w:space="0" w:color="auto"/>
        <w:left w:val="none" w:sz="0" w:space="0" w:color="auto"/>
        <w:bottom w:val="none" w:sz="0" w:space="0" w:color="auto"/>
        <w:right w:val="none" w:sz="0" w:space="0" w:color="auto"/>
      </w:divBdr>
    </w:div>
    <w:div w:id="738282441">
      <w:bodyDiv w:val="1"/>
      <w:marLeft w:val="0"/>
      <w:marRight w:val="0"/>
      <w:marTop w:val="0"/>
      <w:marBottom w:val="0"/>
      <w:divBdr>
        <w:top w:val="none" w:sz="0" w:space="0" w:color="auto"/>
        <w:left w:val="none" w:sz="0" w:space="0" w:color="auto"/>
        <w:bottom w:val="none" w:sz="0" w:space="0" w:color="auto"/>
        <w:right w:val="none" w:sz="0" w:space="0" w:color="auto"/>
      </w:divBdr>
    </w:div>
    <w:div w:id="798687848">
      <w:bodyDiv w:val="1"/>
      <w:marLeft w:val="0"/>
      <w:marRight w:val="0"/>
      <w:marTop w:val="0"/>
      <w:marBottom w:val="0"/>
      <w:divBdr>
        <w:top w:val="none" w:sz="0" w:space="0" w:color="auto"/>
        <w:left w:val="none" w:sz="0" w:space="0" w:color="auto"/>
        <w:bottom w:val="none" w:sz="0" w:space="0" w:color="auto"/>
        <w:right w:val="none" w:sz="0" w:space="0" w:color="auto"/>
      </w:divBdr>
    </w:div>
    <w:div w:id="805204416">
      <w:bodyDiv w:val="1"/>
      <w:marLeft w:val="0"/>
      <w:marRight w:val="0"/>
      <w:marTop w:val="0"/>
      <w:marBottom w:val="0"/>
      <w:divBdr>
        <w:top w:val="none" w:sz="0" w:space="0" w:color="auto"/>
        <w:left w:val="none" w:sz="0" w:space="0" w:color="auto"/>
        <w:bottom w:val="none" w:sz="0" w:space="0" w:color="auto"/>
        <w:right w:val="none" w:sz="0" w:space="0" w:color="auto"/>
      </w:divBdr>
    </w:div>
    <w:div w:id="837234437">
      <w:bodyDiv w:val="1"/>
      <w:marLeft w:val="0"/>
      <w:marRight w:val="0"/>
      <w:marTop w:val="0"/>
      <w:marBottom w:val="0"/>
      <w:divBdr>
        <w:top w:val="none" w:sz="0" w:space="0" w:color="auto"/>
        <w:left w:val="none" w:sz="0" w:space="0" w:color="auto"/>
        <w:bottom w:val="none" w:sz="0" w:space="0" w:color="auto"/>
        <w:right w:val="none" w:sz="0" w:space="0" w:color="auto"/>
      </w:divBdr>
    </w:div>
    <w:div w:id="871965869">
      <w:bodyDiv w:val="1"/>
      <w:marLeft w:val="0"/>
      <w:marRight w:val="0"/>
      <w:marTop w:val="0"/>
      <w:marBottom w:val="0"/>
      <w:divBdr>
        <w:top w:val="none" w:sz="0" w:space="0" w:color="auto"/>
        <w:left w:val="none" w:sz="0" w:space="0" w:color="auto"/>
        <w:bottom w:val="none" w:sz="0" w:space="0" w:color="auto"/>
        <w:right w:val="none" w:sz="0" w:space="0" w:color="auto"/>
      </w:divBdr>
    </w:div>
    <w:div w:id="895622535">
      <w:bodyDiv w:val="1"/>
      <w:marLeft w:val="0"/>
      <w:marRight w:val="0"/>
      <w:marTop w:val="0"/>
      <w:marBottom w:val="0"/>
      <w:divBdr>
        <w:top w:val="none" w:sz="0" w:space="0" w:color="auto"/>
        <w:left w:val="none" w:sz="0" w:space="0" w:color="auto"/>
        <w:bottom w:val="none" w:sz="0" w:space="0" w:color="auto"/>
        <w:right w:val="none" w:sz="0" w:space="0" w:color="auto"/>
      </w:divBdr>
    </w:div>
    <w:div w:id="946155163">
      <w:bodyDiv w:val="1"/>
      <w:marLeft w:val="0"/>
      <w:marRight w:val="0"/>
      <w:marTop w:val="0"/>
      <w:marBottom w:val="0"/>
      <w:divBdr>
        <w:top w:val="none" w:sz="0" w:space="0" w:color="auto"/>
        <w:left w:val="none" w:sz="0" w:space="0" w:color="auto"/>
        <w:bottom w:val="none" w:sz="0" w:space="0" w:color="auto"/>
        <w:right w:val="none" w:sz="0" w:space="0" w:color="auto"/>
      </w:divBdr>
    </w:div>
    <w:div w:id="988167057">
      <w:bodyDiv w:val="1"/>
      <w:marLeft w:val="0"/>
      <w:marRight w:val="0"/>
      <w:marTop w:val="0"/>
      <w:marBottom w:val="0"/>
      <w:divBdr>
        <w:top w:val="none" w:sz="0" w:space="0" w:color="auto"/>
        <w:left w:val="none" w:sz="0" w:space="0" w:color="auto"/>
        <w:bottom w:val="none" w:sz="0" w:space="0" w:color="auto"/>
        <w:right w:val="none" w:sz="0" w:space="0" w:color="auto"/>
      </w:divBdr>
    </w:div>
    <w:div w:id="998340396">
      <w:bodyDiv w:val="1"/>
      <w:marLeft w:val="0"/>
      <w:marRight w:val="0"/>
      <w:marTop w:val="0"/>
      <w:marBottom w:val="0"/>
      <w:divBdr>
        <w:top w:val="none" w:sz="0" w:space="0" w:color="auto"/>
        <w:left w:val="none" w:sz="0" w:space="0" w:color="auto"/>
        <w:bottom w:val="none" w:sz="0" w:space="0" w:color="auto"/>
        <w:right w:val="none" w:sz="0" w:space="0" w:color="auto"/>
      </w:divBdr>
    </w:div>
    <w:div w:id="1002587394">
      <w:bodyDiv w:val="1"/>
      <w:marLeft w:val="0"/>
      <w:marRight w:val="0"/>
      <w:marTop w:val="0"/>
      <w:marBottom w:val="0"/>
      <w:divBdr>
        <w:top w:val="none" w:sz="0" w:space="0" w:color="auto"/>
        <w:left w:val="none" w:sz="0" w:space="0" w:color="auto"/>
        <w:bottom w:val="none" w:sz="0" w:space="0" w:color="auto"/>
        <w:right w:val="none" w:sz="0" w:space="0" w:color="auto"/>
      </w:divBdr>
    </w:div>
    <w:div w:id="1024863512">
      <w:bodyDiv w:val="1"/>
      <w:marLeft w:val="0"/>
      <w:marRight w:val="0"/>
      <w:marTop w:val="0"/>
      <w:marBottom w:val="0"/>
      <w:divBdr>
        <w:top w:val="none" w:sz="0" w:space="0" w:color="auto"/>
        <w:left w:val="none" w:sz="0" w:space="0" w:color="auto"/>
        <w:bottom w:val="none" w:sz="0" w:space="0" w:color="auto"/>
        <w:right w:val="none" w:sz="0" w:space="0" w:color="auto"/>
      </w:divBdr>
    </w:div>
    <w:div w:id="1037197856">
      <w:bodyDiv w:val="1"/>
      <w:marLeft w:val="0"/>
      <w:marRight w:val="0"/>
      <w:marTop w:val="0"/>
      <w:marBottom w:val="0"/>
      <w:divBdr>
        <w:top w:val="none" w:sz="0" w:space="0" w:color="auto"/>
        <w:left w:val="none" w:sz="0" w:space="0" w:color="auto"/>
        <w:bottom w:val="none" w:sz="0" w:space="0" w:color="auto"/>
        <w:right w:val="none" w:sz="0" w:space="0" w:color="auto"/>
      </w:divBdr>
    </w:div>
    <w:div w:id="1123966867">
      <w:bodyDiv w:val="1"/>
      <w:marLeft w:val="0"/>
      <w:marRight w:val="0"/>
      <w:marTop w:val="0"/>
      <w:marBottom w:val="0"/>
      <w:divBdr>
        <w:top w:val="none" w:sz="0" w:space="0" w:color="auto"/>
        <w:left w:val="none" w:sz="0" w:space="0" w:color="auto"/>
        <w:bottom w:val="none" w:sz="0" w:space="0" w:color="auto"/>
        <w:right w:val="none" w:sz="0" w:space="0" w:color="auto"/>
      </w:divBdr>
    </w:div>
    <w:div w:id="1182355250">
      <w:bodyDiv w:val="1"/>
      <w:marLeft w:val="0"/>
      <w:marRight w:val="0"/>
      <w:marTop w:val="0"/>
      <w:marBottom w:val="0"/>
      <w:divBdr>
        <w:top w:val="none" w:sz="0" w:space="0" w:color="auto"/>
        <w:left w:val="none" w:sz="0" w:space="0" w:color="auto"/>
        <w:bottom w:val="none" w:sz="0" w:space="0" w:color="auto"/>
        <w:right w:val="none" w:sz="0" w:space="0" w:color="auto"/>
      </w:divBdr>
    </w:div>
    <w:div w:id="1319922330">
      <w:bodyDiv w:val="1"/>
      <w:marLeft w:val="0"/>
      <w:marRight w:val="0"/>
      <w:marTop w:val="0"/>
      <w:marBottom w:val="0"/>
      <w:divBdr>
        <w:top w:val="none" w:sz="0" w:space="0" w:color="auto"/>
        <w:left w:val="none" w:sz="0" w:space="0" w:color="auto"/>
        <w:bottom w:val="none" w:sz="0" w:space="0" w:color="auto"/>
        <w:right w:val="none" w:sz="0" w:space="0" w:color="auto"/>
      </w:divBdr>
    </w:div>
    <w:div w:id="1336952931">
      <w:bodyDiv w:val="1"/>
      <w:marLeft w:val="0"/>
      <w:marRight w:val="0"/>
      <w:marTop w:val="0"/>
      <w:marBottom w:val="0"/>
      <w:divBdr>
        <w:top w:val="none" w:sz="0" w:space="0" w:color="auto"/>
        <w:left w:val="none" w:sz="0" w:space="0" w:color="auto"/>
        <w:bottom w:val="none" w:sz="0" w:space="0" w:color="auto"/>
        <w:right w:val="none" w:sz="0" w:space="0" w:color="auto"/>
      </w:divBdr>
    </w:div>
    <w:div w:id="1367868723">
      <w:bodyDiv w:val="1"/>
      <w:marLeft w:val="0"/>
      <w:marRight w:val="0"/>
      <w:marTop w:val="0"/>
      <w:marBottom w:val="0"/>
      <w:divBdr>
        <w:top w:val="none" w:sz="0" w:space="0" w:color="auto"/>
        <w:left w:val="none" w:sz="0" w:space="0" w:color="auto"/>
        <w:bottom w:val="none" w:sz="0" w:space="0" w:color="auto"/>
        <w:right w:val="none" w:sz="0" w:space="0" w:color="auto"/>
      </w:divBdr>
    </w:div>
    <w:div w:id="1461067632">
      <w:bodyDiv w:val="1"/>
      <w:marLeft w:val="0"/>
      <w:marRight w:val="0"/>
      <w:marTop w:val="0"/>
      <w:marBottom w:val="0"/>
      <w:divBdr>
        <w:top w:val="none" w:sz="0" w:space="0" w:color="auto"/>
        <w:left w:val="none" w:sz="0" w:space="0" w:color="auto"/>
        <w:bottom w:val="none" w:sz="0" w:space="0" w:color="auto"/>
        <w:right w:val="none" w:sz="0" w:space="0" w:color="auto"/>
      </w:divBdr>
    </w:div>
    <w:div w:id="1467889974">
      <w:bodyDiv w:val="1"/>
      <w:marLeft w:val="0"/>
      <w:marRight w:val="0"/>
      <w:marTop w:val="0"/>
      <w:marBottom w:val="0"/>
      <w:divBdr>
        <w:top w:val="none" w:sz="0" w:space="0" w:color="auto"/>
        <w:left w:val="none" w:sz="0" w:space="0" w:color="auto"/>
        <w:bottom w:val="none" w:sz="0" w:space="0" w:color="auto"/>
        <w:right w:val="none" w:sz="0" w:space="0" w:color="auto"/>
      </w:divBdr>
    </w:div>
    <w:div w:id="1508981951">
      <w:bodyDiv w:val="1"/>
      <w:marLeft w:val="0"/>
      <w:marRight w:val="0"/>
      <w:marTop w:val="0"/>
      <w:marBottom w:val="0"/>
      <w:divBdr>
        <w:top w:val="none" w:sz="0" w:space="0" w:color="auto"/>
        <w:left w:val="none" w:sz="0" w:space="0" w:color="auto"/>
        <w:bottom w:val="none" w:sz="0" w:space="0" w:color="auto"/>
        <w:right w:val="none" w:sz="0" w:space="0" w:color="auto"/>
      </w:divBdr>
    </w:div>
    <w:div w:id="1555970439">
      <w:bodyDiv w:val="1"/>
      <w:marLeft w:val="0"/>
      <w:marRight w:val="0"/>
      <w:marTop w:val="0"/>
      <w:marBottom w:val="0"/>
      <w:divBdr>
        <w:top w:val="none" w:sz="0" w:space="0" w:color="auto"/>
        <w:left w:val="none" w:sz="0" w:space="0" w:color="auto"/>
        <w:bottom w:val="none" w:sz="0" w:space="0" w:color="auto"/>
        <w:right w:val="none" w:sz="0" w:space="0" w:color="auto"/>
      </w:divBdr>
    </w:div>
    <w:div w:id="1597321990">
      <w:bodyDiv w:val="1"/>
      <w:marLeft w:val="0"/>
      <w:marRight w:val="0"/>
      <w:marTop w:val="0"/>
      <w:marBottom w:val="0"/>
      <w:divBdr>
        <w:top w:val="none" w:sz="0" w:space="0" w:color="auto"/>
        <w:left w:val="none" w:sz="0" w:space="0" w:color="auto"/>
        <w:bottom w:val="none" w:sz="0" w:space="0" w:color="auto"/>
        <w:right w:val="none" w:sz="0" w:space="0" w:color="auto"/>
      </w:divBdr>
    </w:div>
    <w:div w:id="1618877998">
      <w:bodyDiv w:val="1"/>
      <w:marLeft w:val="0"/>
      <w:marRight w:val="0"/>
      <w:marTop w:val="0"/>
      <w:marBottom w:val="0"/>
      <w:divBdr>
        <w:top w:val="none" w:sz="0" w:space="0" w:color="auto"/>
        <w:left w:val="none" w:sz="0" w:space="0" w:color="auto"/>
        <w:bottom w:val="none" w:sz="0" w:space="0" w:color="auto"/>
        <w:right w:val="none" w:sz="0" w:space="0" w:color="auto"/>
      </w:divBdr>
    </w:div>
    <w:div w:id="1619333699">
      <w:bodyDiv w:val="1"/>
      <w:marLeft w:val="0"/>
      <w:marRight w:val="0"/>
      <w:marTop w:val="0"/>
      <w:marBottom w:val="0"/>
      <w:divBdr>
        <w:top w:val="none" w:sz="0" w:space="0" w:color="auto"/>
        <w:left w:val="none" w:sz="0" w:space="0" w:color="auto"/>
        <w:bottom w:val="none" w:sz="0" w:space="0" w:color="auto"/>
        <w:right w:val="none" w:sz="0" w:space="0" w:color="auto"/>
      </w:divBdr>
    </w:div>
    <w:div w:id="1630629261">
      <w:bodyDiv w:val="1"/>
      <w:marLeft w:val="0"/>
      <w:marRight w:val="0"/>
      <w:marTop w:val="0"/>
      <w:marBottom w:val="0"/>
      <w:divBdr>
        <w:top w:val="none" w:sz="0" w:space="0" w:color="auto"/>
        <w:left w:val="none" w:sz="0" w:space="0" w:color="auto"/>
        <w:bottom w:val="none" w:sz="0" w:space="0" w:color="auto"/>
        <w:right w:val="none" w:sz="0" w:space="0" w:color="auto"/>
      </w:divBdr>
    </w:div>
    <w:div w:id="1665551651">
      <w:bodyDiv w:val="1"/>
      <w:marLeft w:val="0"/>
      <w:marRight w:val="0"/>
      <w:marTop w:val="0"/>
      <w:marBottom w:val="0"/>
      <w:divBdr>
        <w:top w:val="none" w:sz="0" w:space="0" w:color="auto"/>
        <w:left w:val="none" w:sz="0" w:space="0" w:color="auto"/>
        <w:bottom w:val="none" w:sz="0" w:space="0" w:color="auto"/>
        <w:right w:val="none" w:sz="0" w:space="0" w:color="auto"/>
      </w:divBdr>
    </w:div>
    <w:div w:id="1675763866">
      <w:bodyDiv w:val="1"/>
      <w:marLeft w:val="0"/>
      <w:marRight w:val="0"/>
      <w:marTop w:val="0"/>
      <w:marBottom w:val="0"/>
      <w:divBdr>
        <w:top w:val="none" w:sz="0" w:space="0" w:color="auto"/>
        <w:left w:val="none" w:sz="0" w:space="0" w:color="auto"/>
        <w:bottom w:val="none" w:sz="0" w:space="0" w:color="auto"/>
        <w:right w:val="none" w:sz="0" w:space="0" w:color="auto"/>
      </w:divBdr>
    </w:div>
    <w:div w:id="1987931544">
      <w:bodyDiv w:val="1"/>
      <w:marLeft w:val="0"/>
      <w:marRight w:val="0"/>
      <w:marTop w:val="0"/>
      <w:marBottom w:val="0"/>
      <w:divBdr>
        <w:top w:val="none" w:sz="0" w:space="0" w:color="auto"/>
        <w:left w:val="none" w:sz="0" w:space="0" w:color="auto"/>
        <w:bottom w:val="none" w:sz="0" w:space="0" w:color="auto"/>
        <w:right w:val="none" w:sz="0" w:space="0" w:color="auto"/>
      </w:divBdr>
    </w:div>
    <w:div w:id="1998612686">
      <w:bodyDiv w:val="1"/>
      <w:marLeft w:val="0"/>
      <w:marRight w:val="0"/>
      <w:marTop w:val="0"/>
      <w:marBottom w:val="0"/>
      <w:divBdr>
        <w:top w:val="none" w:sz="0" w:space="0" w:color="auto"/>
        <w:left w:val="none" w:sz="0" w:space="0" w:color="auto"/>
        <w:bottom w:val="none" w:sz="0" w:space="0" w:color="auto"/>
        <w:right w:val="none" w:sz="0" w:space="0" w:color="auto"/>
      </w:divBdr>
    </w:div>
    <w:div w:id="2058358928">
      <w:bodyDiv w:val="1"/>
      <w:marLeft w:val="0"/>
      <w:marRight w:val="0"/>
      <w:marTop w:val="0"/>
      <w:marBottom w:val="0"/>
      <w:divBdr>
        <w:top w:val="none" w:sz="0" w:space="0" w:color="auto"/>
        <w:left w:val="none" w:sz="0" w:space="0" w:color="auto"/>
        <w:bottom w:val="none" w:sz="0" w:space="0" w:color="auto"/>
        <w:right w:val="none" w:sz="0" w:space="0" w:color="auto"/>
      </w:divBdr>
    </w:div>
    <w:div w:id="2116636711">
      <w:bodyDiv w:val="1"/>
      <w:marLeft w:val="0"/>
      <w:marRight w:val="0"/>
      <w:marTop w:val="0"/>
      <w:marBottom w:val="0"/>
      <w:divBdr>
        <w:top w:val="none" w:sz="0" w:space="0" w:color="auto"/>
        <w:left w:val="none" w:sz="0" w:space="0" w:color="auto"/>
        <w:bottom w:val="none" w:sz="0" w:space="0" w:color="auto"/>
        <w:right w:val="none" w:sz="0" w:space="0" w:color="auto"/>
      </w:divBdr>
    </w:div>
    <w:div w:id="2145194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NERGIYA-PRIME@yandex.ru" TargetMode="External"/><Relationship Id="rId18" Type="http://schemas.openxmlformats.org/officeDocument/2006/relationships/chart" Target="charts/chart1.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header" Target="header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3.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header" Target="header8.xml"/><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Xpert.2012@yandex.ru" TargetMode="External"/><Relationship Id="rId22" Type="http://schemas.openxmlformats.org/officeDocument/2006/relationships/header" Target="header3.xml"/><Relationship Id="rId27" Type="http://schemas.openxmlformats.org/officeDocument/2006/relationships/header" Target="header7.xml"/><Relationship Id="rId30" Type="http://schemas.openxmlformats.org/officeDocument/2006/relationships/image" Target="media/image5.png"/><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defRPr/>
            </a:pPr>
            <a:r>
              <a:rPr lang="ru-RU"/>
              <a:t>Динамика изменения численности населения</a:t>
            </a:r>
          </a:p>
        </c:rich>
      </c:tx>
      <c:overlay val="0"/>
    </c:title>
    <c:autoTitleDeleted val="0"/>
    <c:plotArea>
      <c:layout/>
      <c:lineChart>
        <c:grouping val="standard"/>
        <c:varyColors val="0"/>
        <c:ser>
          <c:idx val="0"/>
          <c:order val="0"/>
          <c:tx>
            <c:strRef>
              <c:f>Лист1!$B$1</c:f>
              <c:strCache>
                <c:ptCount val="1"/>
                <c:pt idx="0">
                  <c:v>Ряд 1</c:v>
                </c:pt>
              </c:strCache>
            </c:strRef>
          </c:tx>
          <c:cat>
            <c:numRef>
              <c:f>Лист1!$A$2:$A$11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Лист1!$B$2:$B$11</c:f>
              <c:numCache>
                <c:formatCode>General</c:formatCode>
                <c:ptCount val="10"/>
                <c:pt idx="0">
                  <c:v>5603</c:v>
                </c:pt>
                <c:pt idx="1">
                  <c:v>5636</c:v>
                </c:pt>
                <c:pt idx="2">
                  <c:v>5647</c:v>
                </c:pt>
                <c:pt idx="3">
                  <c:v>5717</c:v>
                </c:pt>
                <c:pt idx="4">
                  <c:v>5811</c:v>
                </c:pt>
                <c:pt idx="5">
                  <c:v>5944</c:v>
                </c:pt>
                <c:pt idx="6">
                  <c:v>6013</c:v>
                </c:pt>
                <c:pt idx="7">
                  <c:v>6025</c:v>
                </c:pt>
                <c:pt idx="8">
                  <c:v>5981</c:v>
                </c:pt>
                <c:pt idx="9">
                  <c:v>5842</c:v>
                </c:pt>
              </c:numCache>
            </c:numRef>
          </c:val>
          <c:smooth val="0"/>
        </c:ser>
        <c:dLbls>
          <c:showLegendKey val="0"/>
          <c:showVal val="0"/>
          <c:showCatName val="0"/>
          <c:showSerName val="0"/>
          <c:showPercent val="0"/>
          <c:showBubbleSize val="0"/>
        </c:dLbls>
        <c:marker val="1"/>
        <c:smooth val="0"/>
        <c:axId val="127057408"/>
        <c:axId val="150876672"/>
      </c:lineChart>
      <c:catAx>
        <c:axId val="127057408"/>
        <c:scaling>
          <c:orientation val="minMax"/>
        </c:scaling>
        <c:delete val="0"/>
        <c:axPos val="b"/>
        <c:numFmt formatCode="General" sourceLinked="1"/>
        <c:majorTickMark val="out"/>
        <c:minorTickMark val="none"/>
        <c:tickLblPos val="nextTo"/>
        <c:crossAx val="150876672"/>
        <c:crosses val="autoZero"/>
        <c:auto val="1"/>
        <c:lblAlgn val="ctr"/>
        <c:lblOffset val="100"/>
        <c:noMultiLvlLbl val="0"/>
      </c:catAx>
      <c:valAx>
        <c:axId val="150876672"/>
        <c:scaling>
          <c:orientation val="minMax"/>
        </c:scaling>
        <c:delete val="0"/>
        <c:axPos val="l"/>
        <c:majorGridlines/>
        <c:numFmt formatCode="General" sourceLinked="1"/>
        <c:majorTickMark val="out"/>
        <c:minorTickMark val="none"/>
        <c:tickLblPos val="nextTo"/>
        <c:crossAx val="127057408"/>
        <c:crosses val="autoZero"/>
        <c:crossBetween val="between"/>
      </c:valAx>
    </c:plotArea>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7546296296296295E-2"/>
          <c:y val="4.4061686360905267E-2"/>
          <c:w val="0.7142897873493721"/>
          <c:h val="0.92142132844249669"/>
        </c:manualLayout>
      </c:layout>
      <c:pie3DChart>
        <c:varyColors val="1"/>
        <c:ser>
          <c:idx val="0"/>
          <c:order val="0"/>
          <c:tx>
            <c:strRef>
              <c:f>Лист1!$B$1</c:f>
              <c:strCache>
                <c:ptCount val="1"/>
                <c:pt idx="0">
                  <c:v>Продажи</c:v>
                </c:pt>
              </c:strCache>
            </c:strRef>
          </c:tx>
          <c:explosion val="25"/>
          <c:dPt>
            <c:idx val="0"/>
            <c:bubble3D val="0"/>
            <c:spPr>
              <a:solidFill>
                <a:srgbClr val="0070C0"/>
              </a:solidFill>
            </c:spPr>
            <c:extLst xmlns:c16r2="http://schemas.microsoft.com/office/drawing/2015/06/chart">
              <c:ext xmlns:c16="http://schemas.microsoft.com/office/drawing/2014/chart" uri="{C3380CC4-5D6E-409C-BE32-E72D297353CC}">
                <c16:uniqueId val="{00000001-4223-47C7-99AD-272950F7EF24}"/>
              </c:ext>
            </c:extLst>
          </c:dPt>
          <c:dPt>
            <c:idx val="1"/>
            <c:bubble3D val="0"/>
            <c:spPr>
              <a:solidFill>
                <a:schemeClr val="accent4">
                  <a:lumMod val="75000"/>
                </a:schemeClr>
              </a:solidFill>
            </c:spPr>
            <c:extLst xmlns:c16r2="http://schemas.microsoft.com/office/drawing/2015/06/chart">
              <c:ext xmlns:c16="http://schemas.microsoft.com/office/drawing/2014/chart" uri="{C3380CC4-5D6E-409C-BE32-E72D297353CC}">
                <c16:uniqueId val="{00000003-4223-47C7-99AD-272950F7EF24}"/>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4223-47C7-99AD-272950F7EF24}"/>
              </c:ext>
            </c:extLst>
          </c:dPt>
          <c:dPt>
            <c:idx val="3"/>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7-4223-47C7-99AD-272950F7EF24}"/>
              </c:ext>
            </c:extLst>
          </c:dPt>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Асфальтобетонное</c:v>
                </c:pt>
                <c:pt idx="1">
                  <c:v>Грунтовое</c:v>
                </c:pt>
                <c:pt idx="2">
                  <c:v>Щебневое</c:v>
                </c:pt>
                <c:pt idx="3">
                  <c:v>Каменное</c:v>
                </c:pt>
                <c:pt idx="4">
                  <c:v>Смешанное 1</c:v>
                </c:pt>
                <c:pt idx="5">
                  <c:v>Смешанное 2</c:v>
                </c:pt>
              </c:strCache>
            </c:strRef>
          </c:cat>
          <c:val>
            <c:numRef>
              <c:f>Лист1!$B$2:$B$7</c:f>
              <c:numCache>
                <c:formatCode>General</c:formatCode>
                <c:ptCount val="6"/>
                <c:pt idx="0">
                  <c:v>8.69</c:v>
                </c:pt>
                <c:pt idx="1">
                  <c:v>13.75</c:v>
                </c:pt>
                <c:pt idx="2">
                  <c:v>13.71</c:v>
                </c:pt>
                <c:pt idx="3">
                  <c:v>2.73</c:v>
                </c:pt>
                <c:pt idx="4">
                  <c:v>12.93</c:v>
                </c:pt>
                <c:pt idx="5">
                  <c:v>6.65</c:v>
                </c:pt>
              </c:numCache>
            </c:numRef>
          </c:val>
          <c:extLst xmlns:c16r2="http://schemas.microsoft.com/office/drawing/2015/06/chart">
            <c:ext xmlns:c16="http://schemas.microsoft.com/office/drawing/2014/chart" uri="{C3380CC4-5D6E-409C-BE32-E72D297353CC}">
              <c16:uniqueId val="{00000008-4223-47C7-99AD-272950F7EF24}"/>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title>
      <c:tx>
        <c:rich>
          <a:bodyPr/>
          <a:lstStyle/>
          <a:p>
            <a:pPr algn="ctr">
              <a:defRPr/>
            </a:pPr>
            <a:r>
              <a:rPr lang="ru-RU"/>
              <a:t>Изменение численности населения к расчетному сроку</a:t>
            </a:r>
          </a:p>
        </c:rich>
      </c:tx>
      <c:overlay val="0"/>
    </c:title>
    <c:autoTitleDeleted val="0"/>
    <c:plotArea>
      <c:layout/>
      <c:lineChart>
        <c:grouping val="standard"/>
        <c:varyColors val="0"/>
        <c:ser>
          <c:idx val="0"/>
          <c:order val="0"/>
          <c:tx>
            <c:strRef>
              <c:f>Лист1!$B$1</c:f>
              <c:strCache>
                <c:ptCount val="1"/>
                <c:pt idx="0">
                  <c:v>Ряд 1</c:v>
                </c:pt>
              </c:strCache>
            </c:strRef>
          </c:tx>
          <c:cat>
            <c:numRef>
              <c:f>Лист1!$A$2:$A$16</c:f>
              <c:numCache>
                <c:formatCode>General</c:formatCode>
                <c:ptCount val="15"/>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numCache>
            </c:numRef>
          </c:cat>
          <c:val>
            <c:numRef>
              <c:f>Лист1!$B$2:$B$16</c:f>
              <c:numCache>
                <c:formatCode>0</c:formatCode>
                <c:ptCount val="15"/>
                <c:pt idx="0">
                  <c:v>5981</c:v>
                </c:pt>
                <c:pt idx="1">
                  <c:v>5834.4655000000002</c:v>
                </c:pt>
                <c:pt idx="2">
                  <c:v>5691.5210952500001</c:v>
                </c:pt>
                <c:pt idx="3">
                  <c:v>5552.0788284163755</c:v>
                </c:pt>
                <c:pt idx="4">
                  <c:v>5416.0528971201747</c:v>
                </c:pt>
                <c:pt idx="5">
                  <c:v>5480.5039265959049</c:v>
                </c:pt>
                <c:pt idx="6">
                  <c:v>5545.7219233223959</c:v>
                </c:pt>
                <c:pt idx="7">
                  <c:v>5611.7160142099328</c:v>
                </c:pt>
                <c:pt idx="8">
                  <c:v>5678.4954347790308</c:v>
                </c:pt>
                <c:pt idx="9">
                  <c:v>5746.0695304529017</c:v>
                </c:pt>
                <c:pt idx="10">
                  <c:v>5814.4477578652914</c:v>
                </c:pt>
                <c:pt idx="11">
                  <c:v>5883.6396861838884</c:v>
                </c:pt>
                <c:pt idx="12">
                  <c:v>5953.6549984494768</c:v>
                </c:pt>
                <c:pt idx="13">
                  <c:v>6024.5034929310259</c:v>
                </c:pt>
                <c:pt idx="14">
                  <c:v>6096.1950844969051</c:v>
                </c:pt>
              </c:numCache>
            </c:numRef>
          </c:val>
          <c:smooth val="0"/>
        </c:ser>
        <c:dLbls>
          <c:showLegendKey val="0"/>
          <c:showVal val="0"/>
          <c:showCatName val="0"/>
          <c:showSerName val="0"/>
          <c:showPercent val="0"/>
          <c:showBubbleSize val="0"/>
        </c:dLbls>
        <c:marker val="1"/>
        <c:smooth val="0"/>
        <c:axId val="127056896"/>
        <c:axId val="183829056"/>
      </c:lineChart>
      <c:catAx>
        <c:axId val="127056896"/>
        <c:scaling>
          <c:orientation val="minMax"/>
        </c:scaling>
        <c:delete val="0"/>
        <c:axPos val="b"/>
        <c:numFmt formatCode="General" sourceLinked="1"/>
        <c:majorTickMark val="out"/>
        <c:minorTickMark val="none"/>
        <c:tickLblPos val="nextTo"/>
        <c:crossAx val="183829056"/>
        <c:crosses val="autoZero"/>
        <c:auto val="1"/>
        <c:lblAlgn val="ctr"/>
        <c:lblOffset val="100"/>
        <c:noMultiLvlLbl val="0"/>
      </c:catAx>
      <c:valAx>
        <c:axId val="183829056"/>
        <c:scaling>
          <c:orientation val="minMax"/>
          <c:min val="2500"/>
        </c:scaling>
        <c:delete val="0"/>
        <c:axPos val="l"/>
        <c:majorGridlines/>
        <c:numFmt formatCode="0" sourceLinked="1"/>
        <c:majorTickMark val="out"/>
        <c:minorTickMark val="none"/>
        <c:tickLblPos val="nextTo"/>
        <c:crossAx val="127056896"/>
        <c:crosses val="autoZero"/>
        <c:crossBetween val="between"/>
      </c:valAx>
    </c:plotArea>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9CEA6B-18D4-4353-81CB-9172E677A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20520</Words>
  <Characters>116966</Characters>
  <Application>Microsoft Office Word</Application>
  <DocSecurity>0</DocSecurity>
  <Lines>974</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Вадим</dc:creator>
  <cp:lastModifiedBy>agafonovsv</cp:lastModifiedBy>
  <cp:revision>2</cp:revision>
  <cp:lastPrinted>2017-04-18T09:51:00Z</cp:lastPrinted>
  <dcterms:created xsi:type="dcterms:W3CDTF">2017-10-02T06:40:00Z</dcterms:created>
  <dcterms:modified xsi:type="dcterms:W3CDTF">2017-10-02T06:40:00Z</dcterms:modified>
</cp:coreProperties>
</file>