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8" w:rsidRPr="00AE1C03" w:rsidRDefault="00F535D8" w:rsidP="00F535D8">
      <w:pPr>
        <w:pStyle w:val="Pro-Gramma"/>
        <w:spacing w:before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Итоги</w:t>
      </w:r>
    </w:p>
    <w:p w:rsidR="00F535D8" w:rsidRDefault="00F535D8" w:rsidP="00F535D8">
      <w:pPr>
        <w:pStyle w:val="Pro-Gramma"/>
        <w:spacing w:before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фактических</w:t>
      </w:r>
      <w:r w:rsidRPr="00AE1C03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ов по показателям оценки качества</w:t>
      </w:r>
      <w:r w:rsidRPr="00AE1C03">
        <w:rPr>
          <w:rFonts w:ascii="Times New Roman" w:hAnsi="Times New Roman"/>
          <w:b/>
          <w:sz w:val="28"/>
          <w:szCs w:val="28"/>
        </w:rPr>
        <w:t xml:space="preserve"> финансового менеджмента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C03">
        <w:rPr>
          <w:rFonts w:ascii="Times New Roman" w:hAnsi="Times New Roman"/>
          <w:b/>
          <w:sz w:val="28"/>
          <w:szCs w:val="28"/>
        </w:rPr>
        <w:t xml:space="preserve">главных </w:t>
      </w:r>
      <w:r>
        <w:rPr>
          <w:rFonts w:ascii="Times New Roman" w:hAnsi="Times New Roman"/>
          <w:b/>
          <w:sz w:val="28"/>
          <w:szCs w:val="28"/>
        </w:rPr>
        <w:t>распорядителей</w:t>
      </w:r>
      <w:r w:rsidRPr="00AE1C03">
        <w:rPr>
          <w:rFonts w:ascii="Times New Roman" w:hAnsi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/>
          <w:b/>
          <w:sz w:val="28"/>
          <w:szCs w:val="28"/>
        </w:rPr>
        <w:t xml:space="preserve">ных </w:t>
      </w:r>
      <w:r w:rsidRPr="00AE1C03">
        <w:rPr>
          <w:rFonts w:ascii="Times New Roman" w:hAnsi="Times New Roman"/>
          <w:b/>
          <w:sz w:val="28"/>
          <w:szCs w:val="28"/>
        </w:rPr>
        <w:t>средств</w:t>
      </w:r>
    </w:p>
    <w:p w:rsidR="00F535D8" w:rsidRPr="00AE1C03" w:rsidRDefault="00875163" w:rsidP="00F535D8">
      <w:pPr>
        <w:pStyle w:val="Pro-Gramma"/>
        <w:spacing w:before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="00F535D8">
        <w:rPr>
          <w:rFonts w:ascii="Times New Roman" w:hAnsi="Times New Roman"/>
          <w:b/>
          <w:sz w:val="28"/>
          <w:szCs w:val="28"/>
        </w:rPr>
        <w:t xml:space="preserve"> </w:t>
      </w:r>
      <w:r w:rsidR="00F535D8" w:rsidRPr="00AE1C03">
        <w:rPr>
          <w:rFonts w:ascii="Times New Roman" w:hAnsi="Times New Roman"/>
          <w:b/>
          <w:sz w:val="28"/>
          <w:szCs w:val="28"/>
        </w:rPr>
        <w:t>за 202</w:t>
      </w:r>
      <w:r w:rsidR="00F535D8">
        <w:rPr>
          <w:rFonts w:ascii="Times New Roman" w:hAnsi="Times New Roman"/>
          <w:b/>
          <w:sz w:val="28"/>
          <w:szCs w:val="28"/>
        </w:rPr>
        <w:t>2</w:t>
      </w:r>
      <w:r w:rsidR="00F535D8" w:rsidRPr="00AE1C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35D8" w:rsidRPr="00AE1C03" w:rsidRDefault="00F535D8" w:rsidP="00F535D8">
      <w:pPr>
        <w:pStyle w:val="Pro-Gramma"/>
        <w:spacing w:before="0" w:line="276" w:lineRule="auto"/>
        <w:ind w:left="0" w:firstLine="709"/>
        <w:rPr>
          <w:sz w:val="28"/>
          <w:szCs w:val="28"/>
        </w:rPr>
      </w:pPr>
    </w:p>
    <w:p w:rsidR="00F535D8" w:rsidRPr="00C8649A" w:rsidRDefault="00685F18" w:rsidP="00F535D8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Рождественского сельского поселения</w:t>
      </w:r>
      <w:r w:rsidR="00F535D8" w:rsidRPr="00C8649A">
        <w:rPr>
          <w:rFonts w:ascii="Times New Roman" w:hAnsi="Times New Roman"/>
          <w:b w:val="0"/>
          <w:sz w:val="28"/>
          <w:szCs w:val="28"/>
        </w:rPr>
        <w:t xml:space="preserve"> Гатчинского муниципального района в соответствии с статьей 160.2</w:t>
      </w:r>
      <w:r w:rsidR="00F535D8" w:rsidRPr="00C8649A">
        <w:rPr>
          <w:rFonts w:ascii="Times New Roman" w:hAnsi="Times New Roman"/>
          <w:b w:val="0"/>
          <w:sz w:val="28"/>
          <w:szCs w:val="28"/>
        </w:rPr>
        <w:noBreakHyphen/>
        <w:t xml:space="preserve">1 Бюджетного Кодекса Российской Федерации,  </w:t>
      </w:r>
      <w:r w:rsidR="00F41004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Рождественского сельского поселения Гатчинского муниципального района Ленинградской  области № 104-а от 01.06.2020 года </w:t>
      </w:r>
      <w:r w:rsidR="00F535D8" w:rsidRPr="0022703E">
        <w:rPr>
          <w:rFonts w:ascii="Times New Roman" w:hAnsi="Times New Roman"/>
          <w:b w:val="0"/>
          <w:sz w:val="28"/>
          <w:szCs w:val="28"/>
        </w:rPr>
        <w:t>«</w:t>
      </w:r>
      <w:r w:rsidR="00F535D8" w:rsidRPr="002270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проведения </w:t>
      </w:r>
      <w:r w:rsidR="00F410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мониторинга </w:t>
      </w:r>
      <w:r w:rsidR="00F535D8" w:rsidRPr="002270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качества финансового менеджмента </w:t>
      </w:r>
      <w:r w:rsidR="00F410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осуществляемого  главными распорядителями средств бюджета МО Рождественского сельского поселения» </w:t>
      </w:r>
      <w:r w:rsidR="00F535D8" w:rsidRPr="00C8649A">
        <w:rPr>
          <w:rFonts w:ascii="Times New Roman" w:hAnsi="Times New Roman"/>
          <w:b w:val="0"/>
          <w:sz w:val="28"/>
          <w:szCs w:val="28"/>
        </w:rPr>
        <w:t>проведен мониторинг качества финансового менеджмента  главн</w:t>
      </w:r>
      <w:r w:rsidR="00F41004">
        <w:rPr>
          <w:rFonts w:ascii="Times New Roman" w:hAnsi="Times New Roman"/>
          <w:b w:val="0"/>
          <w:sz w:val="28"/>
          <w:szCs w:val="28"/>
        </w:rPr>
        <w:t>ого</w:t>
      </w:r>
      <w:r w:rsidR="00F535D8" w:rsidRPr="00C8649A">
        <w:rPr>
          <w:rFonts w:ascii="Times New Roman" w:hAnsi="Times New Roman"/>
          <w:b w:val="0"/>
          <w:sz w:val="28"/>
          <w:szCs w:val="28"/>
        </w:rPr>
        <w:t xml:space="preserve"> </w:t>
      </w:r>
      <w:r w:rsidR="00F535D8">
        <w:rPr>
          <w:rFonts w:ascii="Times New Roman" w:hAnsi="Times New Roman"/>
          <w:b w:val="0"/>
          <w:sz w:val="28"/>
          <w:szCs w:val="28"/>
        </w:rPr>
        <w:t>распорядител</w:t>
      </w:r>
      <w:r w:rsidR="00F41004">
        <w:rPr>
          <w:rFonts w:ascii="Times New Roman" w:hAnsi="Times New Roman"/>
          <w:b w:val="0"/>
          <w:sz w:val="28"/>
          <w:szCs w:val="28"/>
        </w:rPr>
        <w:t>я</w:t>
      </w:r>
      <w:r w:rsidR="00F535D8">
        <w:rPr>
          <w:rFonts w:ascii="Times New Roman" w:hAnsi="Times New Roman"/>
          <w:b w:val="0"/>
          <w:sz w:val="28"/>
          <w:szCs w:val="28"/>
        </w:rPr>
        <w:t xml:space="preserve"> бюджетных </w:t>
      </w:r>
      <w:r w:rsidR="00F535D8" w:rsidRPr="00C8649A">
        <w:rPr>
          <w:rFonts w:ascii="Times New Roman" w:hAnsi="Times New Roman"/>
          <w:b w:val="0"/>
          <w:sz w:val="28"/>
          <w:szCs w:val="28"/>
        </w:rPr>
        <w:t xml:space="preserve">средств </w:t>
      </w:r>
      <w:r w:rsidR="00F41004">
        <w:rPr>
          <w:rFonts w:ascii="Times New Roman" w:hAnsi="Times New Roman"/>
          <w:b w:val="0"/>
          <w:sz w:val="28"/>
          <w:szCs w:val="28"/>
        </w:rPr>
        <w:t xml:space="preserve">Рождественского сельского поселения </w:t>
      </w:r>
      <w:r w:rsidR="00F535D8" w:rsidRPr="00C8649A">
        <w:rPr>
          <w:rFonts w:ascii="Times New Roman" w:hAnsi="Times New Roman"/>
          <w:b w:val="0"/>
          <w:sz w:val="28"/>
          <w:szCs w:val="28"/>
        </w:rPr>
        <w:t>Гатчинского муниципального района (далее – Г</w:t>
      </w:r>
      <w:r w:rsidR="00F535D8">
        <w:rPr>
          <w:rFonts w:ascii="Times New Roman" w:hAnsi="Times New Roman"/>
          <w:b w:val="0"/>
          <w:sz w:val="28"/>
          <w:szCs w:val="28"/>
        </w:rPr>
        <w:t>Р</w:t>
      </w:r>
      <w:r w:rsidR="00F535D8" w:rsidRPr="00C8649A">
        <w:rPr>
          <w:rFonts w:ascii="Times New Roman" w:hAnsi="Times New Roman"/>
          <w:b w:val="0"/>
          <w:sz w:val="28"/>
          <w:szCs w:val="28"/>
        </w:rPr>
        <w:t>БС) за 2022 год:</w:t>
      </w:r>
    </w:p>
    <w:p w:rsidR="00F535D8" w:rsidRPr="00177BA4" w:rsidRDefault="00F535D8" w:rsidP="00F535D8">
      <w:pPr>
        <w:pStyle w:val="Pro-Gramma"/>
        <w:numPr>
          <w:ilvl w:val="0"/>
          <w:numId w:val="1"/>
        </w:numPr>
        <w:spacing w:before="0" w:line="276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6D4507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685F18">
        <w:rPr>
          <w:rFonts w:ascii="Times New Roman" w:hAnsi="Times New Roman"/>
          <w:color w:val="000000"/>
          <w:sz w:val="28"/>
          <w:szCs w:val="28"/>
        </w:rPr>
        <w:t xml:space="preserve">Рождественского сельского поселения </w:t>
      </w:r>
      <w:r w:rsidRPr="006D4507">
        <w:rPr>
          <w:rFonts w:ascii="Times New Roman" w:hAnsi="Times New Roman"/>
          <w:color w:val="000000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535D8" w:rsidRDefault="00F535D8" w:rsidP="00F535D8">
      <w:pPr>
        <w:pStyle w:val="Pro-Gramma"/>
        <w:spacing w:before="0" w:line="276" w:lineRule="auto"/>
        <w:ind w:left="0" w:firstLine="284"/>
        <w:rPr>
          <w:color w:val="000000"/>
          <w:szCs w:val="20"/>
        </w:rPr>
      </w:pPr>
    </w:p>
    <w:p w:rsidR="00F535D8" w:rsidRDefault="00F535D8" w:rsidP="00F535D8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E05BE">
        <w:rPr>
          <w:rFonts w:ascii="Times New Roman" w:hAnsi="Times New Roman"/>
          <w:sz w:val="28"/>
          <w:szCs w:val="28"/>
        </w:rPr>
        <w:t xml:space="preserve">Мониторинг качества финансового менеджмента главных </w:t>
      </w:r>
      <w:r w:rsidRPr="00F4034D">
        <w:rPr>
          <w:rFonts w:ascii="Times New Roman" w:hAnsi="Times New Roman"/>
          <w:sz w:val="28"/>
          <w:szCs w:val="28"/>
        </w:rPr>
        <w:t xml:space="preserve">распорядителей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8E05BE">
        <w:rPr>
          <w:rFonts w:ascii="Times New Roman" w:hAnsi="Times New Roman"/>
          <w:sz w:val="28"/>
          <w:szCs w:val="28"/>
        </w:rPr>
        <w:t xml:space="preserve">осуществлялся на основании данных бюджетной отчетности главных </w:t>
      </w:r>
      <w:r w:rsidRPr="00F4034D">
        <w:rPr>
          <w:rFonts w:ascii="Times New Roman" w:hAnsi="Times New Roman"/>
          <w:sz w:val="28"/>
          <w:szCs w:val="28"/>
        </w:rPr>
        <w:t>распорядителей</w:t>
      </w:r>
      <w:r w:rsidRPr="008E05BE">
        <w:rPr>
          <w:rFonts w:ascii="Times New Roman" w:hAnsi="Times New Roman"/>
          <w:sz w:val="28"/>
          <w:szCs w:val="28"/>
        </w:rPr>
        <w:t xml:space="preserve">, информации, имеющейся в </w:t>
      </w:r>
      <w:r w:rsidR="00685F18">
        <w:rPr>
          <w:rFonts w:ascii="Times New Roman" w:hAnsi="Times New Roman"/>
          <w:sz w:val="28"/>
          <w:szCs w:val="28"/>
        </w:rPr>
        <w:t>администрации Рождественского поселения</w:t>
      </w:r>
      <w:r w:rsidRPr="008E0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8E05BE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F943FA">
        <w:rPr>
          <w:rFonts w:ascii="Times New Roman" w:hAnsi="Times New Roman"/>
          <w:sz w:val="28"/>
          <w:szCs w:val="28"/>
        </w:rPr>
        <w:t>представленной Г</w:t>
      </w:r>
      <w:r>
        <w:rPr>
          <w:rFonts w:ascii="Times New Roman" w:hAnsi="Times New Roman"/>
          <w:sz w:val="28"/>
          <w:szCs w:val="28"/>
        </w:rPr>
        <w:t>Р</w:t>
      </w:r>
      <w:r w:rsidRPr="00F943FA">
        <w:rPr>
          <w:rFonts w:ascii="Times New Roman" w:hAnsi="Times New Roman"/>
          <w:sz w:val="28"/>
          <w:szCs w:val="28"/>
        </w:rPr>
        <w:t>БС</w:t>
      </w:r>
      <w:r>
        <w:rPr>
          <w:rFonts w:ascii="Times New Roman" w:hAnsi="Times New Roman"/>
          <w:sz w:val="28"/>
          <w:szCs w:val="28"/>
        </w:rPr>
        <w:t>,</w:t>
      </w:r>
      <w:r w:rsidRPr="00F943FA">
        <w:rPr>
          <w:rFonts w:ascii="Times New Roman" w:hAnsi="Times New Roman"/>
          <w:sz w:val="28"/>
          <w:szCs w:val="28"/>
        </w:rPr>
        <w:t xml:space="preserve"> необходимой информации для расчета показателей к</w:t>
      </w:r>
      <w:r>
        <w:rPr>
          <w:rFonts w:ascii="Times New Roman" w:hAnsi="Times New Roman"/>
          <w:sz w:val="28"/>
          <w:szCs w:val="28"/>
        </w:rPr>
        <w:t xml:space="preserve">ачества финансового менеджмента, </w:t>
      </w:r>
      <w:r w:rsidRPr="008E05BE">
        <w:rPr>
          <w:rFonts w:ascii="Times New Roman" w:hAnsi="Times New Roman"/>
          <w:sz w:val="28"/>
          <w:szCs w:val="28"/>
        </w:rPr>
        <w:t xml:space="preserve">общедоступных (размещенных на </w:t>
      </w:r>
      <w:r>
        <w:rPr>
          <w:rFonts w:ascii="Times New Roman" w:hAnsi="Times New Roman"/>
          <w:sz w:val="28"/>
          <w:szCs w:val="28"/>
        </w:rPr>
        <w:t xml:space="preserve">официальных сайтах </w:t>
      </w:r>
      <w:r w:rsidRPr="008E05B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«Интернет»)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F535D8" w:rsidRPr="00852585" w:rsidRDefault="00F535D8" w:rsidP="00F535D8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52585">
        <w:rPr>
          <w:rFonts w:ascii="Times New Roman" w:hAnsi="Times New Roman"/>
          <w:sz w:val="28"/>
          <w:szCs w:val="28"/>
        </w:rPr>
        <w:t>Оценка качества финансового менеджмента ГРБС ежегодно проводится по показателям</w:t>
      </w:r>
      <w:r>
        <w:rPr>
          <w:rFonts w:ascii="Times New Roman" w:hAnsi="Times New Roman"/>
          <w:sz w:val="28"/>
          <w:szCs w:val="28"/>
        </w:rPr>
        <w:t xml:space="preserve"> двух групп:</w:t>
      </w:r>
    </w:p>
    <w:p w:rsidR="00F535D8" w:rsidRPr="00852585" w:rsidRDefault="00F535D8" w:rsidP="00F535D8">
      <w:pPr>
        <w:pStyle w:val="Pro-Gramma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852585">
        <w:rPr>
          <w:rFonts w:ascii="Times New Roman" w:hAnsi="Times New Roman"/>
          <w:bCs/>
          <w:sz w:val="28"/>
          <w:szCs w:val="28"/>
        </w:rPr>
        <w:t xml:space="preserve">1. Оценка соблюдения установленных правил и регламентов осуществлялась по показателям: </w:t>
      </w:r>
    </w:p>
    <w:p w:rsidR="00F535D8" w:rsidRPr="002421D1" w:rsidRDefault="00F535D8" w:rsidP="00F535D8">
      <w:pPr>
        <w:pStyle w:val="Pro-Gramma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Доля своевременно представленных в отчетном году документов и материалов для составления проекта бюджета;</w:t>
      </w:r>
    </w:p>
    <w:p w:rsidR="00F535D8" w:rsidRPr="002421D1" w:rsidRDefault="00F535D8" w:rsidP="00F535D8">
      <w:pPr>
        <w:pStyle w:val="Pro-Gramma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Наличие в отчетном году случаев несвоевременного представления ежемесячной и годовой отчетности об исполнении бюджета;</w:t>
      </w:r>
    </w:p>
    <w:p w:rsidR="00F535D8" w:rsidRPr="002421D1" w:rsidRDefault="00F535D8" w:rsidP="00F535D8">
      <w:pPr>
        <w:pStyle w:val="Pro-Gramma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Доля форм годовой бюджетной отчетности, представленной в отчетном году без ошибок;</w:t>
      </w:r>
    </w:p>
    <w:p w:rsidR="00F535D8" w:rsidRPr="002421D1" w:rsidRDefault="00F535D8" w:rsidP="00F535D8">
      <w:pPr>
        <w:pStyle w:val="Pro-Gramma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Наличие  в отчетном периоде случаев внесения изменений в муниципальные программы с нарушением установленных сроков;</w:t>
      </w:r>
    </w:p>
    <w:p w:rsidR="00F535D8" w:rsidRPr="002421D1" w:rsidRDefault="00F535D8" w:rsidP="00F535D8">
      <w:pPr>
        <w:pStyle w:val="Pro-Gramma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Наличие случаев нарушений бюджетного законодательства в ходе проведения контрольных мероприятий органами контроля;</w:t>
      </w:r>
    </w:p>
    <w:p w:rsidR="00F535D8" w:rsidRPr="002421D1" w:rsidRDefault="00F535D8" w:rsidP="00F535D8">
      <w:pPr>
        <w:pStyle w:val="Pro-Gramma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lastRenderedPageBreak/>
        <w:t>Доля судебных решений о возмещении ущерба от незаконных действий (бездействия);</w:t>
      </w:r>
    </w:p>
    <w:p w:rsidR="00F535D8" w:rsidRPr="002421D1" w:rsidRDefault="00F535D8" w:rsidP="00F535D8">
      <w:pPr>
        <w:pStyle w:val="Pro-Gramma"/>
        <w:numPr>
          <w:ilvl w:val="0"/>
          <w:numId w:val="2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 xml:space="preserve">Доля нарушений своевременного представления информации для внесения реквизитов ГРБС и подведомственных учреждений в Сводный реестр участников (неучастников) бюджетного процесса. </w:t>
      </w:r>
    </w:p>
    <w:p w:rsidR="00F535D8" w:rsidRPr="003B1F0A" w:rsidRDefault="00F535D8" w:rsidP="00F535D8">
      <w:pPr>
        <w:pStyle w:val="Pro-Gramma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852585">
        <w:rPr>
          <w:rFonts w:ascii="Times New Roman" w:hAnsi="Times New Roman"/>
          <w:bCs/>
          <w:sz w:val="28"/>
          <w:szCs w:val="28"/>
        </w:rPr>
        <w:t xml:space="preserve">2. </w:t>
      </w:r>
      <w:r w:rsidRPr="003B1F0A">
        <w:rPr>
          <w:rFonts w:ascii="Times New Roman" w:hAnsi="Times New Roman"/>
          <w:sz w:val="28"/>
          <w:szCs w:val="28"/>
        </w:rPr>
        <w:t>Оценка соблюдения показателей, оценивающие качество исполнения бюджета и финансовую дисциплину</w:t>
      </w:r>
      <w:r>
        <w:rPr>
          <w:rFonts w:ascii="Times New Roman" w:hAnsi="Times New Roman"/>
          <w:sz w:val="28"/>
          <w:szCs w:val="28"/>
        </w:rPr>
        <w:t xml:space="preserve"> осуществлялась по показателям</w:t>
      </w:r>
      <w:r w:rsidRPr="003B1F0A">
        <w:rPr>
          <w:rFonts w:ascii="Times New Roman" w:hAnsi="Times New Roman"/>
          <w:bCs/>
          <w:sz w:val="28"/>
          <w:szCs w:val="28"/>
        </w:rPr>
        <w:t xml:space="preserve">: </w:t>
      </w:r>
    </w:p>
    <w:p w:rsidR="00F535D8" w:rsidRPr="00211330" w:rsidRDefault="00F535D8" w:rsidP="00F535D8">
      <w:pPr>
        <w:pStyle w:val="Pro-Gramma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11330">
        <w:rPr>
          <w:rFonts w:ascii="Times New Roman" w:hAnsi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году;</w:t>
      </w:r>
    </w:p>
    <w:p w:rsidR="00F535D8" w:rsidRPr="00211330" w:rsidRDefault="00F535D8" w:rsidP="00F535D8">
      <w:pPr>
        <w:pStyle w:val="Pro-Gramma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11330">
        <w:rPr>
          <w:rFonts w:ascii="Times New Roman" w:hAnsi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областного бюджета;</w:t>
      </w:r>
    </w:p>
    <w:p w:rsidR="00F535D8" w:rsidRPr="00211330" w:rsidRDefault="00F535D8" w:rsidP="00F535D8">
      <w:pPr>
        <w:pStyle w:val="Pro-Gramma"/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11330">
        <w:rPr>
          <w:rFonts w:ascii="Times New Roman" w:hAnsi="Times New Roman"/>
          <w:sz w:val="28"/>
          <w:szCs w:val="28"/>
        </w:rPr>
        <w:t>Наличие в отчетном периоде случаев получения ГРБС уведомлений о приостановлении операций по расходованию средств на лицев</w:t>
      </w:r>
      <w:r w:rsidR="00685F18">
        <w:rPr>
          <w:rFonts w:ascii="Times New Roman" w:hAnsi="Times New Roman"/>
          <w:sz w:val="28"/>
          <w:szCs w:val="28"/>
        </w:rPr>
        <w:t>ых</w:t>
      </w:r>
      <w:r w:rsidRPr="00211330">
        <w:rPr>
          <w:rFonts w:ascii="Times New Roman" w:hAnsi="Times New Roman"/>
          <w:sz w:val="28"/>
          <w:szCs w:val="28"/>
        </w:rPr>
        <w:t xml:space="preserve"> счетах в связи с нарушением процедур исполнения судебных актов, предусматривающих обращение взыскания на средства бюджета </w:t>
      </w:r>
      <w:r w:rsidR="00685F18">
        <w:rPr>
          <w:rFonts w:ascii="Times New Roman" w:hAnsi="Times New Roman"/>
          <w:sz w:val="28"/>
          <w:szCs w:val="28"/>
        </w:rPr>
        <w:t xml:space="preserve">Рождественского сельского поселения </w:t>
      </w:r>
      <w:r w:rsidRPr="00211330">
        <w:rPr>
          <w:rFonts w:ascii="Times New Roman" w:hAnsi="Times New Roman"/>
          <w:color w:val="000000"/>
          <w:sz w:val="28"/>
          <w:szCs w:val="28"/>
        </w:rPr>
        <w:t>Гатчинского муниципального района.</w:t>
      </w:r>
    </w:p>
    <w:p w:rsidR="00F535D8" w:rsidRPr="00F535D8" w:rsidRDefault="00F535D8" w:rsidP="00685F18">
      <w:pPr>
        <w:pStyle w:val="Pro-Gramma"/>
        <w:spacing w:before="0" w:line="276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54951">
        <w:rPr>
          <w:rFonts w:ascii="Times New Roman" w:hAnsi="Times New Roman"/>
          <w:bCs/>
          <w:sz w:val="28"/>
          <w:szCs w:val="28"/>
        </w:rPr>
        <w:t xml:space="preserve">Результаты мониторинга по </w:t>
      </w:r>
      <w:r w:rsidR="00685F18">
        <w:rPr>
          <w:rFonts w:ascii="Times New Roman" w:hAnsi="Times New Roman"/>
          <w:bCs/>
          <w:sz w:val="28"/>
          <w:szCs w:val="28"/>
          <w:u w:val="single"/>
        </w:rPr>
        <w:t>МО Рождественского сельского поселения</w:t>
      </w:r>
      <w:r w:rsidRPr="0045495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54951">
        <w:rPr>
          <w:rFonts w:ascii="Times New Roman" w:hAnsi="Times New Roman"/>
          <w:bCs/>
          <w:sz w:val="28"/>
          <w:szCs w:val="28"/>
        </w:rPr>
        <w:t xml:space="preserve">размещены на официальном сайте </w:t>
      </w:r>
      <w:r w:rsidR="00685F18">
        <w:rPr>
          <w:rFonts w:ascii="Times New Roman" w:hAnsi="Times New Roman"/>
          <w:bCs/>
          <w:sz w:val="28"/>
          <w:szCs w:val="28"/>
        </w:rPr>
        <w:t xml:space="preserve">Рождественского сельского поселения </w:t>
      </w:r>
      <w:r w:rsidRPr="00454951">
        <w:rPr>
          <w:rFonts w:ascii="Times New Roman" w:hAnsi="Times New Roman"/>
          <w:bCs/>
          <w:sz w:val="28"/>
          <w:szCs w:val="28"/>
        </w:rPr>
        <w:t>Гатчинского муниципального района Ленинградской области в информационно-телекоммуникаци</w:t>
      </w:r>
      <w:r w:rsidR="007602F3">
        <w:rPr>
          <w:rFonts w:ascii="Times New Roman" w:hAnsi="Times New Roman"/>
          <w:bCs/>
          <w:sz w:val="28"/>
          <w:szCs w:val="28"/>
        </w:rPr>
        <w:t xml:space="preserve">онной сети «Интернет». </w:t>
      </w:r>
    </w:p>
    <w:p w:rsidR="00F535D8" w:rsidRDefault="00F535D8" w:rsidP="00F535D8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54AC0">
        <w:rPr>
          <w:rFonts w:ascii="Times New Roman" w:hAnsi="Times New Roman"/>
          <w:sz w:val="28"/>
          <w:szCs w:val="28"/>
        </w:rPr>
        <w:t>При формировании доклада о результатах мониторинга использовалась следующая оценка качества финансового менеджмента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686"/>
      </w:tblGrid>
      <w:tr w:rsidR="00F535D8" w:rsidRPr="00326DB5" w:rsidTr="003A2CA5">
        <w:trPr>
          <w:jc w:val="center"/>
        </w:trPr>
        <w:tc>
          <w:tcPr>
            <w:tcW w:w="2835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Интервалы оценок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Степень качества управления финансовым менеджментом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Результат</w:t>
            </w:r>
          </w:p>
        </w:tc>
      </w:tr>
      <w:tr w:rsidR="00F535D8" w:rsidRPr="00326DB5" w:rsidTr="003A2CA5">
        <w:trPr>
          <w:jc w:val="center"/>
        </w:trPr>
        <w:tc>
          <w:tcPr>
            <w:tcW w:w="2835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V</w:t>
            </w:r>
            <w:r w:rsidRPr="00326DB5">
              <w:rPr>
                <w:sz w:val="24"/>
                <w:szCs w:val="24"/>
                <w:vertAlign w:val="subscript"/>
              </w:rPr>
              <w:t>i</w:t>
            </w:r>
            <w:r w:rsidRPr="00326DB5">
              <w:rPr>
                <w:sz w:val="24"/>
                <w:szCs w:val="24"/>
              </w:rPr>
              <w:t xml:space="preserve"> &gt; 90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spacing w:line="276" w:lineRule="auto"/>
              <w:jc w:val="center"/>
            </w:pPr>
            <w:r w:rsidRPr="00326DB5">
              <w:t>Высокое качество</w:t>
            </w:r>
          </w:p>
        </w:tc>
      </w:tr>
      <w:tr w:rsidR="00F535D8" w:rsidRPr="00326DB5" w:rsidTr="003A2CA5">
        <w:trPr>
          <w:jc w:val="center"/>
        </w:trPr>
        <w:tc>
          <w:tcPr>
            <w:tcW w:w="2835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70 &lt; V</w:t>
            </w:r>
            <w:r w:rsidRPr="00326DB5">
              <w:rPr>
                <w:sz w:val="24"/>
                <w:szCs w:val="24"/>
                <w:vertAlign w:val="subscript"/>
              </w:rPr>
              <w:t>i</w:t>
            </w:r>
            <w:r w:rsidRPr="00326DB5">
              <w:rPr>
                <w:sz w:val="24"/>
                <w:szCs w:val="24"/>
              </w:rPr>
              <w:t xml:space="preserve"> &lt;= 90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spacing w:line="276" w:lineRule="auto"/>
              <w:jc w:val="center"/>
            </w:pPr>
            <w:r w:rsidRPr="00326DB5">
              <w:t>Надлежащее качество</w:t>
            </w:r>
          </w:p>
        </w:tc>
      </w:tr>
      <w:tr w:rsidR="00F535D8" w:rsidRPr="00326DB5" w:rsidTr="003A2CA5">
        <w:trPr>
          <w:jc w:val="center"/>
        </w:trPr>
        <w:tc>
          <w:tcPr>
            <w:tcW w:w="2835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V</w:t>
            </w:r>
            <w:r w:rsidRPr="00326DB5">
              <w:rPr>
                <w:sz w:val="24"/>
                <w:szCs w:val="24"/>
                <w:vertAlign w:val="subscript"/>
              </w:rPr>
              <w:t>i</w:t>
            </w:r>
            <w:r w:rsidRPr="00326DB5">
              <w:rPr>
                <w:sz w:val="24"/>
                <w:szCs w:val="24"/>
              </w:rPr>
              <w:t xml:space="preserve"> &lt;= 70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:rsidR="00F535D8" w:rsidRPr="00326DB5" w:rsidRDefault="00F535D8" w:rsidP="003A2C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26DB5">
              <w:rPr>
                <w:sz w:val="24"/>
                <w:szCs w:val="24"/>
              </w:rPr>
              <w:t>Ненадлежащее качество</w:t>
            </w:r>
          </w:p>
        </w:tc>
      </w:tr>
    </w:tbl>
    <w:p w:rsidR="00F535D8" w:rsidRDefault="00F535D8" w:rsidP="00F535D8">
      <w:pPr>
        <w:pStyle w:val="ConsPlusNormal"/>
        <w:spacing w:after="120"/>
        <w:ind w:firstLine="567"/>
        <w:jc w:val="both"/>
      </w:pPr>
      <w:r>
        <w:t xml:space="preserve">Чем выше значение показателя Vi, тем выше уровень качества финансового менеджмента ГРБС. </w:t>
      </w:r>
    </w:p>
    <w:p w:rsidR="00F535D8" w:rsidRDefault="00F535D8" w:rsidP="00F535D8">
      <w:pPr>
        <w:pStyle w:val="ConsPlusNormal"/>
        <w:spacing w:after="120"/>
        <w:ind w:firstLine="709"/>
        <w:jc w:val="both"/>
      </w:pPr>
      <w:r>
        <w:t>Максимальный уровень качества составляет 100 баллов.</w:t>
      </w:r>
    </w:p>
    <w:p w:rsidR="00F535D8" w:rsidRPr="007602F3" w:rsidRDefault="00F535D8" w:rsidP="00F535D8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>По итогам проведенного мониторинга  Г</w:t>
      </w:r>
      <w:r>
        <w:rPr>
          <w:rFonts w:ascii="Times New Roman" w:hAnsi="Times New Roman"/>
          <w:sz w:val="28"/>
          <w:szCs w:val="28"/>
        </w:rPr>
        <w:t>Р</w:t>
      </w:r>
      <w:r w:rsidRPr="00AE1C03">
        <w:rPr>
          <w:rFonts w:ascii="Times New Roman" w:hAnsi="Times New Roman"/>
          <w:sz w:val="28"/>
          <w:szCs w:val="28"/>
        </w:rPr>
        <w:t xml:space="preserve">БС была присвоена </w:t>
      </w:r>
      <w:r w:rsidR="007602F3">
        <w:rPr>
          <w:rFonts w:ascii="Times New Roman" w:hAnsi="Times New Roman"/>
          <w:sz w:val="28"/>
          <w:szCs w:val="28"/>
          <w:lang w:val="en-US"/>
        </w:rPr>
        <w:t>II</w:t>
      </w:r>
      <w:r w:rsidRPr="00AE1C03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</w:t>
      </w:r>
      <w:r w:rsidR="007602F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 </w:t>
      </w:r>
      <w:r w:rsidR="007602F3">
        <w:rPr>
          <w:rFonts w:ascii="Times New Roman" w:hAnsi="Times New Roman"/>
          <w:sz w:val="28"/>
          <w:szCs w:val="28"/>
        </w:rPr>
        <w:t xml:space="preserve">надлежащее </w:t>
      </w:r>
      <w:r>
        <w:rPr>
          <w:rFonts w:ascii="Times New Roman" w:hAnsi="Times New Roman"/>
          <w:sz w:val="28"/>
          <w:szCs w:val="28"/>
        </w:rPr>
        <w:t>качество).</w:t>
      </w:r>
      <w:r w:rsidR="007602F3">
        <w:rPr>
          <w:rFonts w:ascii="Times New Roman" w:hAnsi="Times New Roman"/>
          <w:sz w:val="28"/>
          <w:szCs w:val="28"/>
        </w:rPr>
        <w:t xml:space="preserve"> </w:t>
      </w:r>
    </w:p>
    <w:p w:rsidR="00F535D8" w:rsidRPr="00AE1C03" w:rsidRDefault="00F535D8" w:rsidP="00F535D8">
      <w:pPr>
        <w:pStyle w:val="Pro-TabName"/>
        <w:keepNext w:val="0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Сводная степень</w:t>
      </w:r>
      <w:r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качества финансового менеджмента 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</w:t>
      </w:r>
      <w:r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БС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представлена по годам (2021,2022) в таблице: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850"/>
        <w:gridCol w:w="851"/>
        <w:gridCol w:w="1431"/>
      </w:tblGrid>
      <w:tr w:rsidR="00F535D8" w:rsidRPr="008413CC" w:rsidTr="003A2CA5">
        <w:trPr>
          <w:tblHeader/>
        </w:trPr>
        <w:tc>
          <w:tcPr>
            <w:tcW w:w="534" w:type="dxa"/>
            <w:vMerge w:val="restart"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C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413CC">
              <w:rPr>
                <w:rFonts w:ascii="Times New Roman" w:hAnsi="Times New Roman"/>
                <w:bCs/>
                <w:sz w:val="24"/>
                <w:szCs w:val="24"/>
              </w:rPr>
              <w:t>БС</w:t>
            </w:r>
          </w:p>
        </w:tc>
        <w:tc>
          <w:tcPr>
            <w:tcW w:w="3132" w:type="dxa"/>
            <w:gridSpan w:val="3"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CC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F535D8" w:rsidRPr="008413CC" w:rsidTr="003A2CA5">
        <w:trPr>
          <w:tblHeader/>
        </w:trPr>
        <w:tc>
          <w:tcPr>
            <w:tcW w:w="534" w:type="dxa"/>
            <w:vMerge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C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C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31" w:type="dxa"/>
            <w:vAlign w:val="center"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CC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F535D8" w:rsidRPr="008413CC" w:rsidTr="003A2CA5">
        <w:tc>
          <w:tcPr>
            <w:tcW w:w="534" w:type="dxa"/>
            <w:vAlign w:val="center"/>
          </w:tcPr>
          <w:p w:rsidR="00F535D8" w:rsidRPr="008413CC" w:rsidRDefault="00F535D8" w:rsidP="003A2CA5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535D8" w:rsidRPr="008413CC" w:rsidRDefault="00F535D8" w:rsidP="003A2CA5">
            <w:pPr>
              <w:spacing w:line="276" w:lineRule="auto"/>
            </w:pPr>
            <w:r w:rsidRPr="006D4507">
              <w:rPr>
                <w:color w:val="000000"/>
              </w:rPr>
              <w:t xml:space="preserve">Администрация </w:t>
            </w:r>
            <w:r w:rsidR="007602F3">
              <w:rPr>
                <w:color w:val="000000"/>
              </w:rPr>
              <w:t xml:space="preserve">Рождественского сельского поселения </w:t>
            </w:r>
            <w:r w:rsidRPr="006D4507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850" w:type="dxa"/>
            <w:vAlign w:val="center"/>
          </w:tcPr>
          <w:p w:rsidR="00F535D8" w:rsidRPr="008413CC" w:rsidRDefault="007602F3" w:rsidP="003A2CA5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851" w:type="dxa"/>
            <w:vAlign w:val="center"/>
          </w:tcPr>
          <w:p w:rsidR="00F535D8" w:rsidRPr="008413CC" w:rsidRDefault="007602F3" w:rsidP="003A2CA5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431" w:type="dxa"/>
            <w:vAlign w:val="center"/>
          </w:tcPr>
          <w:p w:rsidR="00F535D8" w:rsidRPr="008413CC" w:rsidRDefault="00F535D8" w:rsidP="003A2CA5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F535D8" w:rsidRDefault="00F535D8" w:rsidP="00F535D8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535D8" w:rsidRDefault="00F535D8" w:rsidP="00F535D8">
      <w:pPr>
        <w:pStyle w:val="Pro-Gramma"/>
        <w:spacing w:before="0" w:line="276" w:lineRule="auto"/>
        <w:ind w:left="0" w:firstLine="567"/>
      </w:pPr>
      <w:r w:rsidRPr="009940FB">
        <w:rPr>
          <w:rFonts w:ascii="Times New Roman" w:hAnsi="Times New Roman"/>
          <w:sz w:val="28"/>
          <w:szCs w:val="28"/>
        </w:rPr>
        <w:t xml:space="preserve">Итоговые оценки качества финансового менеджмента </w:t>
      </w:r>
      <w:r>
        <w:rPr>
          <w:rFonts w:ascii="Times New Roman" w:hAnsi="Times New Roman"/>
          <w:sz w:val="28"/>
          <w:szCs w:val="28"/>
        </w:rPr>
        <w:t>ГРБС</w:t>
      </w:r>
      <w:r w:rsidRPr="009940FB">
        <w:rPr>
          <w:rFonts w:ascii="Times New Roman" w:hAnsi="Times New Roman"/>
          <w:sz w:val="28"/>
          <w:szCs w:val="28"/>
        </w:rPr>
        <w:t xml:space="preserve"> за 2022 год: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55"/>
        <w:gridCol w:w="442"/>
        <w:gridCol w:w="441"/>
        <w:gridCol w:w="441"/>
        <w:gridCol w:w="441"/>
        <w:gridCol w:w="441"/>
        <w:gridCol w:w="441"/>
        <w:gridCol w:w="514"/>
        <w:gridCol w:w="819"/>
        <w:gridCol w:w="592"/>
        <w:gridCol w:w="287"/>
        <w:gridCol w:w="592"/>
        <w:gridCol w:w="592"/>
        <w:gridCol w:w="944"/>
        <w:gridCol w:w="1215"/>
      </w:tblGrid>
      <w:tr w:rsidR="00F535D8" w:rsidRPr="00852585" w:rsidTr="007602F3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Группы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Сводная оценка качества, %</w:t>
            </w:r>
          </w:p>
        </w:tc>
      </w:tr>
      <w:tr w:rsidR="00F535D8" w:rsidRPr="00852585" w:rsidTr="007602F3">
        <w:trPr>
          <w:trHeight w:val="87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5D8" w:rsidRPr="00852585" w:rsidRDefault="00F535D8" w:rsidP="003A2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Показатели, оценивающие соблюдение установленных правил и регламентов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Показатели, оценивающие качество исполнения бюджета и финансовую дисциплину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5D8" w:rsidRPr="00852585" w:rsidRDefault="00F535D8" w:rsidP="003A2CA5">
            <w:pPr>
              <w:rPr>
                <w:color w:val="000000"/>
                <w:sz w:val="20"/>
                <w:szCs w:val="20"/>
              </w:rPr>
            </w:pPr>
          </w:p>
        </w:tc>
      </w:tr>
      <w:tr w:rsidR="00F535D8" w:rsidRPr="00852585" w:rsidTr="007602F3">
        <w:trPr>
          <w:trHeight w:val="75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5D8" w:rsidRPr="00852585" w:rsidRDefault="00F535D8" w:rsidP="003A2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sz w:val="20"/>
                <w:szCs w:val="20"/>
              </w:rPr>
            </w:pPr>
            <w:r w:rsidRPr="00852585">
              <w:rPr>
                <w:sz w:val="20"/>
                <w:szCs w:val="20"/>
              </w:rPr>
              <w:t>P</w:t>
            </w:r>
            <w:r w:rsidRPr="00852585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sz w:val="20"/>
                <w:szCs w:val="20"/>
              </w:rPr>
            </w:pPr>
            <w:r w:rsidRPr="00852585">
              <w:rPr>
                <w:sz w:val="20"/>
                <w:szCs w:val="20"/>
              </w:rPr>
              <w:t>P</w:t>
            </w:r>
            <w:r w:rsidRPr="00852585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2585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P</w:t>
            </w:r>
            <w:r w:rsidRPr="00852585">
              <w:rPr>
                <w:color w:val="000000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2585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5D8" w:rsidRPr="00852585" w:rsidRDefault="00F535D8" w:rsidP="003A2CA5">
            <w:pPr>
              <w:rPr>
                <w:color w:val="000000"/>
                <w:sz w:val="20"/>
                <w:szCs w:val="20"/>
              </w:rPr>
            </w:pPr>
          </w:p>
        </w:tc>
      </w:tr>
      <w:tr w:rsidR="00F535D8" w:rsidRPr="00852585" w:rsidTr="007602F3">
        <w:trPr>
          <w:trHeight w:val="528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Администрация</w:t>
            </w:r>
            <w:r w:rsidR="007602F3">
              <w:rPr>
                <w:color w:val="000000"/>
                <w:sz w:val="20"/>
                <w:szCs w:val="20"/>
              </w:rPr>
              <w:t xml:space="preserve"> Рождественского сельского поселения</w:t>
            </w:r>
            <w:r w:rsidRPr="00852585">
              <w:rPr>
                <w:color w:val="000000"/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9E253C" w:rsidP="003A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9E253C" w:rsidP="003A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7602F3" w:rsidP="003A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7602F3" w:rsidP="003A2C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9E253C" w:rsidP="003A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F535D8" w:rsidP="003A2CA5">
            <w:pPr>
              <w:jc w:val="center"/>
              <w:rPr>
                <w:color w:val="000000"/>
                <w:sz w:val="20"/>
                <w:szCs w:val="20"/>
              </w:rPr>
            </w:pPr>
            <w:r w:rsidRPr="008525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9E253C" w:rsidP="003A2C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8" w:rsidRPr="00852585" w:rsidRDefault="009E253C" w:rsidP="003A2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</w:tbl>
    <w:p w:rsidR="00F535D8" w:rsidRPr="00C2105B" w:rsidRDefault="00F535D8" w:rsidP="00F535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По итогам проведения оценки качества финансового менеджмента главным распорядителям </w:t>
      </w:r>
      <w:r>
        <w:rPr>
          <w:sz w:val="28"/>
          <w:szCs w:val="28"/>
        </w:rPr>
        <w:t xml:space="preserve">бюджетных средств </w:t>
      </w:r>
      <w:r w:rsidRPr="00C2105B">
        <w:rPr>
          <w:sz w:val="28"/>
          <w:szCs w:val="28"/>
        </w:rPr>
        <w:t>необходимо повы</w:t>
      </w:r>
      <w:r>
        <w:rPr>
          <w:sz w:val="28"/>
          <w:szCs w:val="28"/>
        </w:rPr>
        <w:t>шать</w:t>
      </w:r>
      <w:r w:rsidRPr="00C2105B">
        <w:rPr>
          <w:sz w:val="28"/>
          <w:szCs w:val="28"/>
        </w:rPr>
        <w:t xml:space="preserve"> качество работы по всем направлениям: бюджетному пл</w:t>
      </w:r>
      <w:r>
        <w:rPr>
          <w:sz w:val="28"/>
          <w:szCs w:val="28"/>
        </w:rPr>
        <w:t>анированию, исполнению бюджета</w:t>
      </w:r>
      <w:r w:rsidRPr="00C2105B">
        <w:rPr>
          <w:sz w:val="28"/>
          <w:szCs w:val="28"/>
        </w:rPr>
        <w:t>, учету и отчетности, контролю в бюджетной сфере.</w:t>
      </w:r>
    </w:p>
    <w:p w:rsidR="00F535D8" w:rsidRPr="0094199F" w:rsidRDefault="00F535D8" w:rsidP="00F535D8">
      <w:pPr>
        <w:pStyle w:val="a3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Для  устранения недостатков в организации финансового менеджмента главным распорядителям бюджетных средств нужно совершенствовать работу по улучшению показателей с наибольшим отклонением от максимально возможного уровня качества; провести комплекс мероприятий, направленных на повышение результативности и эффективности использования средств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 </w:t>
      </w:r>
      <w:r w:rsidR="009E253C">
        <w:rPr>
          <w:rFonts w:ascii="Times New Roman" w:eastAsia="Calibri" w:hAnsi="Times New Roman"/>
          <w:sz w:val="28"/>
          <w:szCs w:val="28"/>
          <w:lang w:eastAsia="en-US"/>
        </w:rPr>
        <w:t>Рождественского сельского поселения</w:t>
      </w:r>
      <w:r w:rsidRPr="0094199F">
        <w:rPr>
          <w:rFonts w:ascii="Times New Roman" w:eastAsia="Calibri" w:hAnsi="Times New Roman"/>
          <w:sz w:val="28"/>
          <w:szCs w:val="28"/>
        </w:rPr>
        <w:t xml:space="preserve">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F535D8" w:rsidRDefault="00F535D8" w:rsidP="00F535D8">
      <w:pPr>
        <w:pStyle w:val="a3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необходимо подд</w:t>
      </w:r>
      <w:r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 и улучшать его.</w:t>
      </w:r>
    </w:p>
    <w:p w:rsidR="00F535D8" w:rsidRDefault="00F535D8" w:rsidP="00F535D8">
      <w:pPr>
        <w:pStyle w:val="a3"/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35D8" w:rsidRPr="00AE1C03" w:rsidRDefault="00F535D8" w:rsidP="00F535D8">
      <w:pPr>
        <w:spacing w:line="276" w:lineRule="auto"/>
        <w:rPr>
          <w:sz w:val="28"/>
          <w:szCs w:val="28"/>
        </w:rPr>
      </w:pPr>
    </w:p>
    <w:p w:rsidR="00190ACF" w:rsidRDefault="00190ACF"/>
    <w:sectPr w:rsidR="00190ACF" w:rsidSect="00D55E9C">
      <w:pgSz w:w="11906" w:h="16838"/>
      <w:pgMar w:top="567" w:right="707" w:bottom="567" w:left="1134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12E"/>
    <w:multiLevelType w:val="hybridMultilevel"/>
    <w:tmpl w:val="EFCC2654"/>
    <w:lvl w:ilvl="0" w:tplc="12C696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3B4A07"/>
    <w:multiLevelType w:val="hybridMultilevel"/>
    <w:tmpl w:val="7EACE99C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D8"/>
    <w:rsid w:val="00190ACF"/>
    <w:rsid w:val="00685F18"/>
    <w:rsid w:val="007602F3"/>
    <w:rsid w:val="007E55F3"/>
    <w:rsid w:val="00875163"/>
    <w:rsid w:val="009E253C"/>
    <w:rsid w:val="00F41004"/>
    <w:rsid w:val="00F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F535D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535D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F535D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F535D8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Title">
    <w:name w:val="ConsPlusTitle"/>
    <w:rsid w:val="00F53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3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F535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F535D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535D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F535D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F535D8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Title">
    <w:name w:val="ConsPlusTitle"/>
    <w:rsid w:val="00F53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3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F535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2</cp:revision>
  <dcterms:created xsi:type="dcterms:W3CDTF">2023-05-12T10:29:00Z</dcterms:created>
  <dcterms:modified xsi:type="dcterms:W3CDTF">2023-05-12T10:29:00Z</dcterms:modified>
</cp:coreProperties>
</file>