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BC" w:rsidRDefault="00866CBC" w:rsidP="00594A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Hlk90793183"/>
      <w:r>
        <w:rPr>
          <w:rFonts w:ascii="Times New Roman" w:eastAsia="Times New Roman" w:hAnsi="Times New Roman"/>
          <w:b/>
          <w:sz w:val="28"/>
          <w:szCs w:val="28"/>
        </w:rPr>
        <w:t>ПРОЕКТ</w:t>
      </w:r>
    </w:p>
    <w:p w:rsidR="00594A71" w:rsidRPr="00B52B5A" w:rsidRDefault="00594A71" w:rsidP="00594A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52B5A">
        <w:rPr>
          <w:rFonts w:ascii="Times New Roman" w:eastAsia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94A71" w:rsidRPr="00B52B5A" w:rsidRDefault="00594A71" w:rsidP="00594A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52B5A">
        <w:rPr>
          <w:rFonts w:ascii="Times New Roman" w:eastAsia="Times New Roman" w:hAnsi="Times New Roman"/>
          <w:b/>
          <w:sz w:val="28"/>
          <w:szCs w:val="28"/>
        </w:rPr>
        <w:t>РОЖДЕСТВЕНСКОГО  СЕЛЬСКОГО  ПОСЕЛЕНИЯ</w:t>
      </w:r>
    </w:p>
    <w:p w:rsidR="00594A71" w:rsidRPr="00B52B5A" w:rsidRDefault="00594A71" w:rsidP="00594A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52B5A">
        <w:rPr>
          <w:rFonts w:ascii="Times New Roman" w:eastAsia="Times New Roman" w:hAnsi="Times New Roman"/>
          <w:b/>
          <w:sz w:val="28"/>
          <w:szCs w:val="28"/>
        </w:rPr>
        <w:t>ГАТЧИНСКОГО МУНИЦИПАЛЬНОГО РАЙОНА</w:t>
      </w:r>
    </w:p>
    <w:p w:rsidR="00594A71" w:rsidRPr="00B52B5A" w:rsidRDefault="00594A71" w:rsidP="00594A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52B5A">
        <w:rPr>
          <w:rFonts w:ascii="Times New Roman" w:eastAsia="Times New Roman" w:hAnsi="Times New Roman"/>
          <w:b/>
          <w:sz w:val="28"/>
          <w:szCs w:val="28"/>
        </w:rPr>
        <w:t>ЛЕНИНГРАДСКОЙ ОБЛАСТИ</w:t>
      </w:r>
    </w:p>
    <w:p w:rsidR="00594A71" w:rsidRPr="00AA5474" w:rsidRDefault="00594A71" w:rsidP="00594A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594A71" w:rsidRDefault="00594A71" w:rsidP="00594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52B5A" w:rsidRDefault="00B52B5A" w:rsidP="00594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B5A" w:rsidRDefault="00B52B5A" w:rsidP="00594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A71" w:rsidRDefault="00866CBC" w:rsidP="00594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594A71">
        <w:rPr>
          <w:rFonts w:ascii="Times New Roman" w:eastAsia="Times New Roman" w:hAnsi="Times New Roman" w:cs="Times New Roman"/>
          <w:sz w:val="28"/>
          <w:szCs w:val="28"/>
        </w:rPr>
        <w:t xml:space="preserve"> г                                                        </w:t>
      </w:r>
      <w:r w:rsidR="00B52B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594A71">
        <w:rPr>
          <w:rFonts w:ascii="Times New Roman" w:eastAsia="Times New Roman" w:hAnsi="Times New Roman" w:cs="Times New Roman"/>
          <w:sz w:val="28"/>
          <w:szCs w:val="28"/>
        </w:rPr>
        <w:t xml:space="preserve">№                                                                                                             </w:t>
      </w:r>
      <w:r w:rsidR="00594A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94A71" w:rsidRDefault="00594A71" w:rsidP="00594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A71" w:rsidRPr="00AA5474" w:rsidRDefault="00594A71" w:rsidP="00594A7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2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590" w:type="dxa"/>
        <w:tblLook w:val="04A0" w:firstRow="1" w:lastRow="0" w:firstColumn="1" w:lastColumn="0" w:noHBand="0" w:noVBand="1"/>
      </w:tblPr>
      <w:tblGrid>
        <w:gridCol w:w="6062"/>
        <w:gridCol w:w="4528"/>
      </w:tblGrid>
      <w:tr w:rsidR="00594A71" w:rsidRPr="00866CBC" w:rsidTr="00866CBC">
        <w:trPr>
          <w:trHeight w:val="2369"/>
        </w:trPr>
        <w:tc>
          <w:tcPr>
            <w:tcW w:w="6062" w:type="dxa"/>
          </w:tcPr>
          <w:p w:rsidR="00594A71" w:rsidRPr="00866CBC" w:rsidRDefault="00866CBC" w:rsidP="00866CBC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 w:rsidRPr="00866CBC">
              <w:rPr>
                <w:rFonts w:eastAsia="Lucida Sans Unicode"/>
                <w:kern w:val="2"/>
                <w:sz w:val="28"/>
                <w:szCs w:val="28"/>
              </w:rPr>
              <w:t>О внесении изменений в постановление №163 от 11.04.2023 «</w:t>
            </w:r>
            <w:r w:rsidR="00594A71" w:rsidRPr="00866CBC">
              <w:rPr>
                <w:rFonts w:eastAsia="Lucida Sans Unicode"/>
                <w:kern w:val="2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bookmarkStart w:id="1" w:name="_Hlk90795052"/>
            <w:bookmarkStart w:id="2" w:name="_Hlk90795102"/>
            <w:r w:rsidR="00594A71" w:rsidRPr="00866CBC">
              <w:rPr>
                <w:rFonts w:eastAsia="Lucida Sans Unicode"/>
                <w:bCs w:val="0"/>
                <w:kern w:val="2"/>
                <w:sz w:val="28"/>
                <w:szCs w:val="28"/>
              </w:rPr>
              <w:t>«</w:t>
            </w:r>
            <w:r w:rsidR="00594A71" w:rsidRPr="00866CBC">
              <w:rPr>
                <w:sz w:val="28"/>
                <w:szCs w:val="28"/>
              </w:rPr>
              <w:t>Предоставление информации об объектах учета, содержащейся в реестре муниципального имущества</w:t>
            </w:r>
            <w:bookmarkEnd w:id="1"/>
            <w:r w:rsidR="00594A71" w:rsidRPr="00866CBC">
              <w:rPr>
                <w:rFonts w:eastAsia="Lucida Sans Unicode"/>
                <w:bCs w:val="0"/>
                <w:kern w:val="2"/>
                <w:sz w:val="28"/>
                <w:szCs w:val="28"/>
              </w:rPr>
              <w:t>»</w:t>
            </w:r>
            <w:bookmarkEnd w:id="2"/>
          </w:p>
          <w:p w:rsidR="00594A71" w:rsidRPr="00866CBC" w:rsidRDefault="00594A71" w:rsidP="00866CBC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528" w:type="dxa"/>
          </w:tcPr>
          <w:p w:rsidR="00594A71" w:rsidRPr="00866CBC" w:rsidRDefault="00594A71" w:rsidP="00866CBC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594A71" w:rsidRPr="00866CBC" w:rsidRDefault="00594A71" w:rsidP="00594A7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66CBC">
        <w:rPr>
          <w:rFonts w:ascii="Times New Roman" w:eastAsia="Times New Roman" w:hAnsi="Times New Roman"/>
          <w:sz w:val="28"/>
          <w:szCs w:val="28"/>
        </w:rPr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</w:t>
      </w:r>
      <w:proofErr w:type="gramEnd"/>
      <w:r w:rsidRPr="00866CBC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</w:p>
    <w:p w:rsidR="00594A71" w:rsidRPr="00866CBC" w:rsidRDefault="00594A71" w:rsidP="00594A7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594A71" w:rsidRPr="00866CBC" w:rsidRDefault="00594A71" w:rsidP="00594A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 w:rsidRPr="00866CBC">
        <w:rPr>
          <w:rFonts w:ascii="Times New Roman" w:eastAsia="Lucida Sans Unicode" w:hAnsi="Times New Roman"/>
          <w:b/>
          <w:kern w:val="2"/>
          <w:sz w:val="28"/>
          <w:szCs w:val="28"/>
        </w:rPr>
        <w:t>ПОСТАНОВЛЯЕТ:</w:t>
      </w:r>
    </w:p>
    <w:p w:rsidR="00594A71" w:rsidRPr="00866CBC" w:rsidRDefault="00594A71" w:rsidP="00594A7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594A71" w:rsidRPr="00866CBC" w:rsidRDefault="00866CBC" w:rsidP="00594A7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bookmarkStart w:id="3" w:name="_Hlk90787844"/>
      <w:r w:rsidRPr="00866CBC">
        <w:rPr>
          <w:rFonts w:ascii="Times New Roman" w:eastAsia="Calibri" w:hAnsi="Times New Roman"/>
          <w:sz w:val="28"/>
          <w:szCs w:val="28"/>
        </w:rPr>
        <w:t xml:space="preserve">Внести в </w:t>
      </w:r>
      <w:r w:rsidR="00594A71" w:rsidRPr="00866CBC">
        <w:rPr>
          <w:rFonts w:ascii="Times New Roman" w:eastAsia="Calibri" w:hAnsi="Times New Roman"/>
          <w:sz w:val="28"/>
          <w:szCs w:val="28"/>
        </w:rPr>
        <w:t xml:space="preserve">административный регламент по предоставлению муниципальной услуги  </w:t>
      </w:r>
      <w:r w:rsidR="00594A71" w:rsidRPr="00866CBC">
        <w:rPr>
          <w:rFonts w:ascii="Times New Roman" w:eastAsia="Calibri" w:hAnsi="Times New Roman"/>
          <w:bCs/>
          <w:sz w:val="28"/>
          <w:szCs w:val="28"/>
        </w:rPr>
        <w:t>«Предоставление информации об объектах учета, содержащейся в реестре муниципального имущества» (Приложение №1</w:t>
      </w:r>
      <w:r w:rsidRPr="00866CBC">
        <w:rPr>
          <w:rFonts w:ascii="Times New Roman" w:eastAsia="Calibri" w:hAnsi="Times New Roman"/>
          <w:bCs/>
          <w:sz w:val="28"/>
          <w:szCs w:val="28"/>
        </w:rPr>
        <w:t xml:space="preserve"> к постановлению</w:t>
      </w:r>
      <w:proofErr w:type="gramStart"/>
      <w:r w:rsidRPr="00866CBC">
        <w:rPr>
          <w:rFonts w:ascii="Times New Roman" w:eastAsia="Calibri" w:hAnsi="Times New Roman"/>
          <w:bCs/>
          <w:sz w:val="28"/>
          <w:szCs w:val="28"/>
        </w:rPr>
        <w:t xml:space="preserve"> ;</w:t>
      </w:r>
      <w:proofErr w:type="gramEnd"/>
      <w:r w:rsidRPr="00866CBC">
        <w:rPr>
          <w:rFonts w:ascii="Times New Roman" w:eastAsia="Calibri" w:hAnsi="Times New Roman"/>
          <w:bCs/>
          <w:sz w:val="28"/>
          <w:szCs w:val="28"/>
        </w:rPr>
        <w:t xml:space="preserve"> 163 от 11.04.2023г</w:t>
      </w:r>
      <w:r w:rsidR="00594A71" w:rsidRPr="00866CBC">
        <w:rPr>
          <w:rFonts w:ascii="Times New Roman" w:eastAsia="Calibri" w:hAnsi="Times New Roman"/>
          <w:bCs/>
          <w:sz w:val="28"/>
          <w:szCs w:val="28"/>
        </w:rPr>
        <w:t>)</w:t>
      </w:r>
      <w:r w:rsidRPr="00866CBC">
        <w:rPr>
          <w:rFonts w:ascii="Times New Roman" w:eastAsia="Calibri" w:hAnsi="Times New Roman"/>
          <w:bCs/>
          <w:sz w:val="28"/>
          <w:szCs w:val="28"/>
        </w:rPr>
        <w:t xml:space="preserve"> следующие изменения:</w:t>
      </w:r>
    </w:p>
    <w:p w:rsidR="00866CBC" w:rsidRPr="00866CBC" w:rsidRDefault="00866CBC" w:rsidP="00866CB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866CBC">
        <w:rPr>
          <w:rFonts w:ascii="Times New Roman" w:eastAsia="Calibri" w:hAnsi="Times New Roman"/>
          <w:bCs/>
          <w:sz w:val="28"/>
          <w:szCs w:val="28"/>
        </w:rPr>
        <w:t>1.1.  Пункт 1.2 административного регламента изложить в следующей редакции:</w:t>
      </w:r>
    </w:p>
    <w:p w:rsidR="00866CBC" w:rsidRPr="00866CBC" w:rsidRDefault="00866CBC" w:rsidP="00866CB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866CBC" w:rsidRPr="00866CBC" w:rsidRDefault="00866CBC" w:rsidP="00866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6CBC">
        <w:rPr>
          <w:rFonts w:ascii="Times New Roman" w:hAnsi="Times New Roman" w:cs="Times New Roman"/>
          <w:sz w:val="28"/>
          <w:szCs w:val="28"/>
        </w:rPr>
        <w:t>1.2. Заявителями, имеющими право на получение муниципальной услуги, являются:</w:t>
      </w:r>
    </w:p>
    <w:p w:rsidR="00866CBC" w:rsidRPr="00866CBC" w:rsidRDefault="00866CBC" w:rsidP="00866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CBC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866CBC" w:rsidRPr="00866CBC" w:rsidRDefault="00866CBC" w:rsidP="00866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CBC">
        <w:rPr>
          <w:rFonts w:ascii="Times New Roman" w:hAnsi="Times New Roman" w:cs="Times New Roman"/>
          <w:sz w:val="28"/>
          <w:szCs w:val="28"/>
        </w:rPr>
        <w:t xml:space="preserve">- юридические лица (за исключением государственных органов и их </w:t>
      </w:r>
      <w:r w:rsidRPr="00866CBC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территориальных органов, органов государственных внебюджетных фондов и их территориальных органов, органов местного самоуправления); </w:t>
      </w:r>
    </w:p>
    <w:p w:rsidR="00866CBC" w:rsidRPr="00866CBC" w:rsidRDefault="00866CBC" w:rsidP="00866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CBC">
        <w:rPr>
          <w:rFonts w:ascii="Times New Roman" w:hAnsi="Times New Roman" w:cs="Times New Roman"/>
          <w:sz w:val="28"/>
          <w:szCs w:val="28"/>
        </w:rPr>
        <w:t>- индивидуальные предприниматели (далее – заявитель).</w:t>
      </w:r>
    </w:p>
    <w:p w:rsidR="00866CBC" w:rsidRPr="00866CBC" w:rsidRDefault="00866CBC" w:rsidP="00866C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CBC">
        <w:rPr>
          <w:rFonts w:ascii="Times New Roman" w:eastAsia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866CBC" w:rsidRPr="00866CBC" w:rsidRDefault="00866CBC" w:rsidP="00866C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CBC">
        <w:rPr>
          <w:rFonts w:ascii="Times New Roman" w:eastAsia="Times New Roman" w:hAnsi="Times New Roman" w:cs="Times New Roman"/>
          <w:sz w:val="28"/>
          <w:szCs w:val="28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866CBC" w:rsidRDefault="00866CBC" w:rsidP="00866C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CBC">
        <w:rPr>
          <w:rFonts w:ascii="Times New Roman" w:eastAsia="Times New Roman" w:hAnsi="Times New Roman" w:cs="Times New Roman"/>
          <w:sz w:val="28"/>
          <w:szCs w:val="28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66C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6CBC" w:rsidRDefault="00866CBC" w:rsidP="00866C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CBC" w:rsidRDefault="00866CBC" w:rsidP="00866C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Пункт 2.2.1 административного регламента изложить в следующей редакции:</w:t>
      </w:r>
    </w:p>
    <w:p w:rsidR="00866CBC" w:rsidRDefault="00866CBC" w:rsidP="00866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5433F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05433F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ОИВ/ОМСУ/Организации, ГБУ ЛО «МФЦ» с использованием информационных технологий</w:t>
      </w:r>
      <w:r w:rsidRPr="00866CBC">
        <w:rPr>
          <w:rFonts w:ascii="Times New Roman" w:hAnsi="Times New Roman" w:cs="Times New Roman"/>
          <w:sz w:val="28"/>
          <w:szCs w:val="28"/>
        </w:rPr>
        <w:t xml:space="preserve">, </w:t>
      </w:r>
      <w:r w:rsidRPr="00866CBC">
        <w:rPr>
          <w:rFonts w:ascii="Times New Roman" w:hAnsi="Times New Roman"/>
          <w:sz w:val="28"/>
          <w:szCs w:val="28"/>
        </w:rPr>
        <w:t xml:space="preserve">указанных в </w:t>
      </w:r>
      <w:hyperlink r:id="rId8" w:history="1">
        <w:r w:rsidRPr="00866CBC">
          <w:rPr>
            <w:rFonts w:ascii="Times New Roman" w:hAnsi="Times New Roman"/>
            <w:sz w:val="28"/>
            <w:szCs w:val="28"/>
          </w:rPr>
          <w:t>частях 10</w:t>
        </w:r>
      </w:hyperlink>
      <w:r w:rsidRPr="00866CBC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866CBC">
          <w:rPr>
            <w:rFonts w:ascii="Times New Roman" w:hAnsi="Times New Roman"/>
            <w:sz w:val="28"/>
            <w:szCs w:val="28"/>
          </w:rPr>
          <w:t>11 статьи 7</w:t>
        </w:r>
      </w:hyperlink>
      <w:r w:rsidRPr="00866CBC">
        <w:rPr>
          <w:rFonts w:ascii="Times New Roman" w:hAnsi="Times New Roman"/>
          <w:sz w:val="28"/>
          <w:szCs w:val="28"/>
        </w:rPr>
        <w:t xml:space="preserve"> Федерального закона от 27.07.2010 № 210-ФЗ</w:t>
      </w:r>
      <w:proofErr w:type="gramEnd"/>
      <w:r w:rsidRPr="00866CBC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866CBC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реализации)».</w:t>
      </w:r>
    </w:p>
    <w:p w:rsidR="00866CBC" w:rsidRDefault="00866CBC" w:rsidP="00866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CBC" w:rsidRDefault="00866CBC" w:rsidP="00866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2.4 административного регламента изложить в следующей редакции:</w:t>
      </w:r>
    </w:p>
    <w:p w:rsidR="00866CBC" w:rsidRDefault="00866CBC" w:rsidP="00866CBC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«</w:t>
      </w:r>
      <w:r w:rsidRPr="0005433F">
        <w:rPr>
          <w:b w:val="0"/>
          <w:sz w:val="28"/>
          <w:szCs w:val="28"/>
        </w:rPr>
        <w:t xml:space="preserve">2.4. Срок предоставления муниципальной услуги составляет не более </w:t>
      </w:r>
      <w:r w:rsidRPr="00866CBC">
        <w:rPr>
          <w:b w:val="0"/>
          <w:sz w:val="28"/>
          <w:szCs w:val="28"/>
        </w:rPr>
        <w:t>5 (пяти) рабочих дней со дня поступления заявления о</w:t>
      </w:r>
      <w:r w:rsidRPr="00866CBC">
        <w:rPr>
          <w:sz w:val="28"/>
          <w:szCs w:val="28"/>
        </w:rPr>
        <w:t xml:space="preserve"> </w:t>
      </w:r>
      <w:r w:rsidRPr="00866CBC">
        <w:rPr>
          <w:b w:val="0"/>
          <w:sz w:val="28"/>
          <w:szCs w:val="28"/>
        </w:rPr>
        <w:t>предоставлении</w:t>
      </w:r>
      <w:r w:rsidRPr="0005433F">
        <w:rPr>
          <w:b w:val="0"/>
          <w:sz w:val="28"/>
          <w:szCs w:val="28"/>
        </w:rPr>
        <w:t xml:space="preserve"> сведений об объектах учета, содержащихся в реестре муниципального имущества, в Администрацию (далее – заявление)</w:t>
      </w:r>
      <w:r>
        <w:rPr>
          <w:b w:val="0"/>
          <w:sz w:val="28"/>
          <w:szCs w:val="28"/>
        </w:rPr>
        <w:t>»</w:t>
      </w:r>
      <w:r w:rsidRPr="0005433F">
        <w:rPr>
          <w:b w:val="0"/>
          <w:sz w:val="28"/>
          <w:szCs w:val="28"/>
        </w:rPr>
        <w:t>.</w:t>
      </w:r>
    </w:p>
    <w:p w:rsidR="00866CBC" w:rsidRDefault="00866CBC" w:rsidP="00866CBC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866CBC" w:rsidRDefault="00866CBC" w:rsidP="00866CBC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 Подпункт 1 пункта 2.6 административного регламента изложит в следующей редакции:</w:t>
      </w:r>
    </w:p>
    <w:p w:rsidR="00866CBC" w:rsidRDefault="00866CBC" w:rsidP="00866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«</w:t>
      </w:r>
      <w:r w:rsidRPr="0005433F">
        <w:rPr>
          <w:rFonts w:ascii="Times New Roman" w:hAnsi="Times New Roman" w:cs="Times New Roman"/>
          <w:sz w:val="28"/>
          <w:szCs w:val="28"/>
        </w:rPr>
        <w:t>1) для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 заполняется заявление»</w:t>
      </w:r>
    </w:p>
    <w:p w:rsidR="00866CBC" w:rsidRDefault="00866CBC" w:rsidP="00866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CBC" w:rsidRDefault="00866CBC" w:rsidP="00866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Подпункт 2 пункта 3.1.1 административного регламента изложить в следующей редакции:</w:t>
      </w:r>
    </w:p>
    <w:p w:rsidR="00866CBC" w:rsidRDefault="00866CBC" w:rsidP="00866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5433F">
        <w:rPr>
          <w:rFonts w:ascii="Times New Roman" w:hAnsi="Times New Roman" w:cs="Times New Roman"/>
          <w:sz w:val="28"/>
          <w:szCs w:val="28"/>
        </w:rPr>
        <w:t xml:space="preserve">2) рассмотрение заявления и документов о предоставлении муниципальной услуги – не </w:t>
      </w:r>
      <w:r w:rsidRPr="00866CBC">
        <w:rPr>
          <w:rFonts w:ascii="Times New Roman" w:hAnsi="Times New Roman" w:cs="Times New Roman"/>
          <w:sz w:val="28"/>
          <w:szCs w:val="28"/>
        </w:rPr>
        <w:t>более 2 рабочих</w:t>
      </w:r>
      <w:r w:rsidRPr="0005433F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6CBC" w:rsidRDefault="00866CBC" w:rsidP="00866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CBC" w:rsidRDefault="00866CBC" w:rsidP="00866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Абзац «3 действие» пункта 3.1.3.2 административного регламента изложить в следующей редакции:</w:t>
      </w:r>
    </w:p>
    <w:p w:rsidR="00866CBC" w:rsidRPr="0005433F" w:rsidRDefault="00866CBC" w:rsidP="00866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5433F">
        <w:rPr>
          <w:rFonts w:ascii="Times New Roman" w:hAnsi="Times New Roman" w:cs="Times New Roman"/>
          <w:sz w:val="28"/>
          <w:szCs w:val="28"/>
          <w:u w:val="single"/>
        </w:rPr>
        <w:t>3 действие:</w:t>
      </w:r>
      <w:r w:rsidRPr="0005433F">
        <w:rPr>
          <w:rFonts w:ascii="Times New Roman" w:hAnsi="Times New Roman" w:cs="Times New Roman"/>
          <w:sz w:val="28"/>
          <w:szCs w:val="28"/>
        </w:rPr>
        <w:t xml:space="preserve"> формирование и представление проекта решения, заявления </w:t>
      </w:r>
      <w:r w:rsidRPr="0005433F">
        <w:rPr>
          <w:rFonts w:ascii="Times New Roman" w:hAnsi="Times New Roman" w:cs="Times New Roman"/>
          <w:sz w:val="28"/>
          <w:szCs w:val="28"/>
        </w:rPr>
        <w:lastRenderedPageBreak/>
        <w:t>и документов должностному лицу Администрации, ответственному за принятие и подписание соответствующего решения.</w:t>
      </w:r>
    </w:p>
    <w:p w:rsidR="00866CBC" w:rsidRDefault="00866CBC" w:rsidP="00866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33F">
        <w:rPr>
          <w:rFonts w:ascii="Times New Roman" w:hAnsi="Times New Roman" w:cs="Times New Roman"/>
          <w:sz w:val="28"/>
          <w:szCs w:val="28"/>
        </w:rPr>
        <w:t xml:space="preserve">Общий срок выполнения административных действий: не более </w:t>
      </w:r>
      <w:r w:rsidRPr="00866CBC">
        <w:rPr>
          <w:rFonts w:ascii="Times New Roman" w:hAnsi="Times New Roman" w:cs="Times New Roman"/>
          <w:sz w:val="28"/>
          <w:szCs w:val="28"/>
        </w:rPr>
        <w:t>2</w:t>
      </w:r>
      <w:r w:rsidRPr="0005433F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первой административной процедуры</w:t>
      </w:r>
      <w:r w:rsidR="00027DC8">
        <w:rPr>
          <w:rFonts w:ascii="Times New Roman" w:hAnsi="Times New Roman" w:cs="Times New Roman"/>
          <w:sz w:val="28"/>
          <w:szCs w:val="28"/>
        </w:rPr>
        <w:t>»</w:t>
      </w:r>
      <w:r w:rsidRPr="0005433F">
        <w:rPr>
          <w:rFonts w:ascii="Times New Roman" w:hAnsi="Times New Roman" w:cs="Times New Roman"/>
          <w:sz w:val="28"/>
          <w:szCs w:val="28"/>
        </w:rPr>
        <w:t>.</w:t>
      </w:r>
    </w:p>
    <w:p w:rsidR="00027DC8" w:rsidRDefault="00027DC8" w:rsidP="00866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DC8" w:rsidRDefault="00027DC8" w:rsidP="00866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Приложении №1 к административному регламенту раздел о согласии обработки персональных данных:</w:t>
      </w:r>
    </w:p>
    <w:p w:rsidR="00027DC8" w:rsidRDefault="00027DC8" w:rsidP="00866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DC8" w:rsidRPr="0005433F" w:rsidRDefault="00027DC8" w:rsidP="00866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866CBC" w:rsidRDefault="00866CBC" w:rsidP="00866CB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866CBC" w:rsidRPr="004E72EE" w:rsidRDefault="00866CBC" w:rsidP="00866CB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594A71" w:rsidRDefault="00594A71" w:rsidP="00594A71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DC8">
        <w:rPr>
          <w:rFonts w:ascii="Times New Roman" w:hAnsi="Times New Roman" w:cs="Times New Roman"/>
          <w:sz w:val="28"/>
          <w:szCs w:val="28"/>
        </w:rPr>
        <w:t xml:space="preserve">   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:rsidR="00027DC8" w:rsidRPr="00027DC8" w:rsidRDefault="00027DC8" w:rsidP="00027DC8">
      <w:pPr>
        <w:pStyle w:val="a3"/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A71" w:rsidRDefault="00594A71" w:rsidP="00594A71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DC8">
        <w:rPr>
          <w:rFonts w:ascii="Times New Roman" w:hAnsi="Times New Roman" w:cs="Times New Roman"/>
          <w:sz w:val="28"/>
          <w:szCs w:val="28"/>
        </w:rPr>
        <w:t xml:space="preserve">     Постановление вступает в законную силу после его официального опубликования (обнародования).</w:t>
      </w:r>
    </w:p>
    <w:p w:rsidR="00027DC8" w:rsidRPr="00027DC8" w:rsidRDefault="00027DC8" w:rsidP="00027DC8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A71" w:rsidRPr="00027DC8" w:rsidRDefault="00594A71" w:rsidP="00594A7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A71" w:rsidRPr="00027DC8" w:rsidRDefault="00594A71" w:rsidP="0002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DC8">
        <w:rPr>
          <w:rFonts w:ascii="Times New Roman" w:eastAsia="Times New Roman" w:hAnsi="Times New Roman" w:cs="Times New Roman"/>
          <w:sz w:val="28"/>
          <w:szCs w:val="28"/>
        </w:rPr>
        <w:t xml:space="preserve">Глава  администрации </w:t>
      </w:r>
      <w:r w:rsidR="00027D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Pr="00027DC8">
        <w:rPr>
          <w:rFonts w:ascii="Times New Roman" w:eastAsia="Times New Roman" w:hAnsi="Times New Roman" w:cs="Times New Roman"/>
          <w:sz w:val="28"/>
          <w:szCs w:val="28"/>
        </w:rPr>
        <w:t>С.Н.Сорокин</w:t>
      </w:r>
      <w:proofErr w:type="spellEnd"/>
    </w:p>
    <w:p w:rsidR="00594A71" w:rsidRDefault="00594A71" w:rsidP="00594A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A71" w:rsidRDefault="00594A71" w:rsidP="00594A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A71" w:rsidRDefault="00594A71" w:rsidP="00594A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A71" w:rsidRDefault="00594A71" w:rsidP="00594A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A71" w:rsidRDefault="00594A71" w:rsidP="00594A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DC8" w:rsidRDefault="00027DC8" w:rsidP="00594A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DC8" w:rsidRDefault="00027DC8" w:rsidP="00594A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DC8" w:rsidRDefault="00027DC8" w:rsidP="00594A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DC8" w:rsidRDefault="00027DC8" w:rsidP="00594A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DC8" w:rsidRDefault="00027DC8" w:rsidP="00594A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DC8" w:rsidRDefault="00027DC8" w:rsidP="00594A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DC8" w:rsidRDefault="00027DC8" w:rsidP="00594A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DC8" w:rsidRDefault="00027DC8" w:rsidP="00594A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DC8" w:rsidRDefault="00027DC8" w:rsidP="00594A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DC8" w:rsidRDefault="00027DC8" w:rsidP="00594A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DC8" w:rsidRDefault="00027DC8" w:rsidP="00594A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DC8" w:rsidRDefault="00027DC8" w:rsidP="00594A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DC8" w:rsidRDefault="00027DC8" w:rsidP="00594A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DC8" w:rsidRDefault="00027DC8" w:rsidP="00594A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DC8" w:rsidRDefault="00027DC8" w:rsidP="00594A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DC8" w:rsidRDefault="00027DC8" w:rsidP="00594A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DC8" w:rsidRDefault="00027DC8" w:rsidP="00594A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DC8" w:rsidRDefault="00027DC8" w:rsidP="00594A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DC8" w:rsidRDefault="00027DC8" w:rsidP="00594A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DC8" w:rsidRDefault="00027DC8" w:rsidP="00594A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DC8" w:rsidRDefault="00027DC8" w:rsidP="00594A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DC8" w:rsidRDefault="00027DC8" w:rsidP="00594A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DC8" w:rsidRDefault="00027DC8" w:rsidP="00594A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A71" w:rsidRDefault="00594A71" w:rsidP="00594A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3E80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proofErr w:type="gramStart"/>
      <w:r w:rsidRPr="00333E80">
        <w:rPr>
          <w:rFonts w:ascii="Times New Roman" w:eastAsia="Times New Roman" w:hAnsi="Times New Roman" w:cs="Times New Roman"/>
          <w:sz w:val="20"/>
          <w:szCs w:val="20"/>
        </w:rPr>
        <w:t>Гетманская</w:t>
      </w:r>
      <w:proofErr w:type="gramEnd"/>
      <w:r w:rsidRPr="00333E80">
        <w:rPr>
          <w:rFonts w:ascii="Times New Roman" w:eastAsia="Times New Roman" w:hAnsi="Times New Roman" w:cs="Times New Roman"/>
          <w:sz w:val="20"/>
          <w:szCs w:val="20"/>
        </w:rPr>
        <w:t xml:space="preserve"> Е.К. тел. 62-232 (доб.2</w:t>
      </w:r>
      <w:bookmarkEnd w:id="0"/>
      <w:bookmarkEnd w:id="3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94A71" w:rsidRDefault="00594A71" w:rsidP="00594A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" w:name="_GoBack"/>
      <w:bookmarkEnd w:id="4"/>
    </w:p>
    <w:sectPr w:rsidR="0059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D9" w:rsidRDefault="00523AD9" w:rsidP="00594A71">
      <w:pPr>
        <w:spacing w:after="0" w:line="240" w:lineRule="auto"/>
      </w:pPr>
      <w:r>
        <w:separator/>
      </w:r>
    </w:p>
  </w:endnote>
  <w:endnote w:type="continuationSeparator" w:id="0">
    <w:p w:rsidR="00523AD9" w:rsidRDefault="00523AD9" w:rsidP="005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D9" w:rsidRDefault="00523AD9" w:rsidP="00594A71">
      <w:pPr>
        <w:spacing w:after="0" w:line="240" w:lineRule="auto"/>
      </w:pPr>
      <w:r>
        <w:separator/>
      </w:r>
    </w:p>
  </w:footnote>
  <w:footnote w:type="continuationSeparator" w:id="0">
    <w:p w:rsidR="00523AD9" w:rsidRDefault="00523AD9" w:rsidP="0059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4585"/>
    <w:multiLevelType w:val="hybridMultilevel"/>
    <w:tmpl w:val="6E2024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A5"/>
    <w:rsid w:val="00004061"/>
    <w:rsid w:val="00027DC8"/>
    <w:rsid w:val="00523AD9"/>
    <w:rsid w:val="00594A71"/>
    <w:rsid w:val="00663BA5"/>
    <w:rsid w:val="00866CBC"/>
    <w:rsid w:val="008B254D"/>
    <w:rsid w:val="00B52B5A"/>
    <w:rsid w:val="00BE3C4E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4A71"/>
    <w:pPr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link w:val="ConsPlusNormal0"/>
    <w:rsid w:val="00594A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594A71"/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594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594A7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594A7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94A7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5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B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4A71"/>
    <w:pPr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link w:val="ConsPlusNormal0"/>
    <w:rsid w:val="00594A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594A71"/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594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594A7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594A7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94A7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5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B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4CBEA717D0EF7F25576FF735604874238E4F7D3C5EE6CAEBD845CF783E999601FC7076DAB3EE3F3B16DD8F447DBC49756FEF33120BECDjC5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5</cp:revision>
  <cp:lastPrinted>2023-04-10T12:05:00Z</cp:lastPrinted>
  <dcterms:created xsi:type="dcterms:W3CDTF">2023-04-04T05:47:00Z</dcterms:created>
  <dcterms:modified xsi:type="dcterms:W3CDTF">2024-01-12T06:15:00Z</dcterms:modified>
</cp:coreProperties>
</file>