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p>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АДМИНИСТРАЦИЯ МУНИЦИПАЛЬНОГО ОБРАЗОВАНИЯ         РОЖДЕСТВЕНСКОГО СЕЛЬСКОГО ПОСЕЛЕНИЯ</w:t>
      </w:r>
    </w:p>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ГАТЧИНСКОГО МУНИЦИПЛАЬНОГО РАЙОНА</w:t>
      </w:r>
    </w:p>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ЛЕНИНГРАДСКОЙ ОБЛАСТИ</w:t>
      </w:r>
    </w:p>
    <w:p w:rsid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p>
    <w:p w:rsidR="00122BC8" w:rsidRPr="006628AF" w:rsidRDefault="00122BC8" w:rsidP="006628AF">
      <w:pPr>
        <w:tabs>
          <w:tab w:val="left" w:pos="360"/>
        </w:tabs>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tabs>
          <w:tab w:val="left" w:pos="2865"/>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ПОСТАНОВЛЕНИЕ</w:t>
      </w:r>
    </w:p>
    <w:p w:rsid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p>
    <w:p w:rsidR="00122BC8" w:rsidRPr="006628AF" w:rsidRDefault="00122BC8" w:rsidP="006628AF">
      <w:pPr>
        <w:tabs>
          <w:tab w:val="left" w:pos="360"/>
        </w:tabs>
        <w:spacing w:after="0" w:line="240" w:lineRule="auto"/>
        <w:jc w:val="both"/>
        <w:rPr>
          <w:rFonts w:ascii="Times New Roman" w:eastAsia="Times New Roman" w:hAnsi="Times New Roman" w:cs="Times New Roman"/>
          <w:sz w:val="27"/>
          <w:szCs w:val="27"/>
          <w:lang w:eastAsia="ru-RU"/>
        </w:rPr>
      </w:pPr>
    </w:p>
    <w:p w:rsidR="006628AF" w:rsidRPr="006628AF" w:rsidRDefault="00B42CBB" w:rsidP="006628AF">
      <w:pPr>
        <w:tabs>
          <w:tab w:val="left" w:pos="360"/>
        </w:tabs>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От 29</w:t>
      </w:r>
      <w:r w:rsidR="005C64DE">
        <w:rPr>
          <w:rFonts w:ascii="Times New Roman" w:eastAsia="Times New Roman" w:hAnsi="Times New Roman" w:cs="Times New Roman"/>
          <w:sz w:val="27"/>
          <w:szCs w:val="27"/>
          <w:lang w:eastAsia="ru-RU"/>
        </w:rPr>
        <w:t xml:space="preserve"> </w:t>
      </w:r>
      <w:r w:rsidR="00801DA7">
        <w:rPr>
          <w:rFonts w:ascii="Times New Roman" w:eastAsia="Times New Roman" w:hAnsi="Times New Roman" w:cs="Times New Roman"/>
          <w:sz w:val="27"/>
          <w:szCs w:val="27"/>
          <w:lang w:eastAsia="ru-RU"/>
        </w:rPr>
        <w:t>сентября</w:t>
      </w:r>
      <w:r w:rsidR="006628AF">
        <w:rPr>
          <w:rFonts w:ascii="Times New Roman" w:eastAsia="Times New Roman" w:hAnsi="Times New Roman" w:cs="Times New Roman"/>
          <w:sz w:val="27"/>
          <w:szCs w:val="27"/>
          <w:lang w:eastAsia="ru-RU"/>
        </w:rPr>
        <w:t xml:space="preserve"> 2023</w:t>
      </w:r>
      <w:r w:rsidR="006628AF" w:rsidRPr="006628AF">
        <w:rPr>
          <w:rFonts w:ascii="Times New Roman" w:eastAsia="Times New Roman" w:hAnsi="Times New Roman" w:cs="Times New Roman"/>
          <w:sz w:val="27"/>
          <w:szCs w:val="27"/>
          <w:lang w:eastAsia="ru-RU"/>
        </w:rPr>
        <w:t xml:space="preserve"> г.                                                                            №</w:t>
      </w:r>
      <w:r w:rsidR="00E1137F">
        <w:rPr>
          <w:rFonts w:ascii="Times New Roman" w:eastAsia="Times New Roman" w:hAnsi="Times New Roman" w:cs="Times New Roman"/>
          <w:sz w:val="27"/>
          <w:szCs w:val="27"/>
          <w:lang w:eastAsia="ru-RU"/>
        </w:rPr>
        <w:t>422</w:t>
      </w:r>
      <w:r w:rsidR="006628AF" w:rsidRPr="006628AF">
        <w:rPr>
          <w:rFonts w:ascii="Times New Roman" w:eastAsia="Times New Roman" w:hAnsi="Times New Roman" w:cs="Times New Roman"/>
          <w:sz w:val="27"/>
          <w:szCs w:val="27"/>
          <w:lang w:eastAsia="ru-RU"/>
        </w:rPr>
        <w:t xml:space="preserve">        </w:t>
      </w:r>
    </w:p>
    <w:p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w:t>
      </w:r>
    </w:p>
    <w:p w:rsidR="006628AF" w:rsidRDefault="006628AF" w:rsidP="00122BC8">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Об утверждении </w:t>
      </w:r>
      <w:proofErr w:type="gramStart"/>
      <w:r w:rsidRPr="006628AF">
        <w:rPr>
          <w:rFonts w:ascii="Times New Roman" w:eastAsia="Times New Roman" w:hAnsi="Times New Roman" w:cs="Times New Roman"/>
          <w:sz w:val="27"/>
          <w:szCs w:val="27"/>
          <w:lang w:eastAsia="ru-RU"/>
        </w:rPr>
        <w:t>норматива стоимости одного квадратного метра общей площади жилья</w:t>
      </w:r>
      <w:proofErr w:type="gramEnd"/>
      <w:r w:rsidRPr="006628AF">
        <w:rPr>
          <w:rFonts w:ascii="Times New Roman" w:eastAsia="Times New Roman" w:hAnsi="Times New Roman" w:cs="Times New Roman"/>
          <w:sz w:val="27"/>
          <w:szCs w:val="27"/>
          <w:lang w:eastAsia="ru-RU"/>
        </w:rPr>
        <w:t xml:space="preserve"> по муниципальному образованию Рождественского сельского поселения Гатчинского муниципального района на </w:t>
      </w:r>
      <w:r w:rsidR="00801DA7">
        <w:rPr>
          <w:rFonts w:ascii="Times New Roman" w:eastAsia="Times New Roman" w:hAnsi="Times New Roman" w:cs="Times New Roman"/>
          <w:sz w:val="27"/>
          <w:szCs w:val="27"/>
          <w:lang w:eastAsia="ru-RU"/>
        </w:rPr>
        <w:t>4</w:t>
      </w:r>
      <w:r w:rsidRPr="006628AF">
        <w:rPr>
          <w:rFonts w:ascii="Times New Roman" w:eastAsia="Times New Roman" w:hAnsi="Times New Roman" w:cs="Times New Roman"/>
          <w:sz w:val="27"/>
          <w:szCs w:val="27"/>
          <w:lang w:eastAsia="ru-RU"/>
        </w:rPr>
        <w:t xml:space="preserve"> квартал 2023 года </w:t>
      </w:r>
    </w:p>
    <w:p w:rsidR="00122BC8" w:rsidRPr="006628AF" w:rsidRDefault="00122BC8" w:rsidP="00122BC8">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p>
    <w:p w:rsidR="006628AF" w:rsidRPr="00122BC8"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7"/>
          <w:szCs w:val="27"/>
          <w:lang w:eastAsia="ru-RU"/>
        </w:rPr>
        <w:t xml:space="preserve">           </w:t>
      </w:r>
      <w:proofErr w:type="gramStart"/>
      <w:r w:rsidR="006B5DB6" w:rsidRPr="00122BC8">
        <w:rPr>
          <w:rFonts w:ascii="Times New Roman" w:eastAsia="Times New Roman" w:hAnsi="Times New Roman" w:cs="Times New Roman"/>
          <w:sz w:val="24"/>
          <w:szCs w:val="24"/>
          <w:lang w:eastAsia="ru-RU"/>
        </w:rPr>
        <w:t>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по улучшению жилищных</w:t>
      </w:r>
      <w:proofErr w:type="gramEnd"/>
      <w:r w:rsidR="006B5DB6" w:rsidRPr="00122BC8">
        <w:rPr>
          <w:rFonts w:ascii="Times New Roman" w:eastAsia="Times New Roman" w:hAnsi="Times New Roman" w:cs="Times New Roman"/>
          <w:sz w:val="24"/>
          <w:szCs w:val="24"/>
          <w:lang w:eastAsia="ru-RU"/>
        </w:rPr>
        <w:t xml:space="preserve"> </w:t>
      </w:r>
      <w:proofErr w:type="gramStart"/>
      <w:r w:rsidR="006B5DB6" w:rsidRPr="00122BC8">
        <w:rPr>
          <w:rFonts w:ascii="Times New Roman" w:eastAsia="Times New Roman" w:hAnsi="Times New Roman" w:cs="Times New Roman"/>
          <w:sz w:val="24"/>
          <w:szCs w:val="24"/>
          <w:lang w:eastAsia="ru-RU"/>
        </w:rPr>
        <w:t>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на сельских территориях Ленинградской области, утвержденными</w:t>
      </w:r>
      <w:r w:rsidRPr="00122BC8">
        <w:rPr>
          <w:rFonts w:ascii="Times New Roman" w:eastAsia="Times New Roman" w:hAnsi="Times New Roman" w:cs="Times New Roman"/>
          <w:sz w:val="24"/>
          <w:szCs w:val="24"/>
          <w:lang w:eastAsia="ru-RU"/>
        </w:rPr>
        <w:t xml:space="preserve"> </w:t>
      </w:r>
      <w:r w:rsidR="006B5DB6" w:rsidRPr="00122BC8">
        <w:rPr>
          <w:rFonts w:ascii="Times New Roman" w:eastAsia="Times New Roman" w:hAnsi="Times New Roman" w:cs="Times New Roman"/>
          <w:sz w:val="24"/>
          <w:szCs w:val="24"/>
          <w:lang w:eastAsia="ru-RU"/>
        </w:rPr>
        <w:t>р</w:t>
      </w:r>
      <w:r w:rsidRPr="00122BC8">
        <w:rPr>
          <w:rFonts w:ascii="Times New Roman" w:eastAsia="Times New Roman" w:hAnsi="Times New Roman" w:cs="Times New Roman"/>
          <w:sz w:val="24"/>
          <w:szCs w:val="24"/>
          <w:lang w:eastAsia="ru-RU"/>
        </w:rPr>
        <w:t>аспоряжением</w:t>
      </w:r>
      <w:r w:rsidR="006B5DB6" w:rsidRPr="00122BC8">
        <w:rPr>
          <w:rFonts w:ascii="Times New Roman" w:eastAsia="Times New Roman" w:hAnsi="Times New Roman" w:cs="Times New Roman"/>
          <w:sz w:val="24"/>
          <w:szCs w:val="24"/>
          <w:lang w:eastAsia="ru-RU"/>
        </w:rPr>
        <w:t xml:space="preserve"> комитета по строительству</w:t>
      </w:r>
      <w:r w:rsidRPr="00122BC8">
        <w:rPr>
          <w:rFonts w:ascii="Times New Roman" w:eastAsia="Times New Roman" w:hAnsi="Times New Roman" w:cs="Times New Roman"/>
          <w:sz w:val="24"/>
          <w:szCs w:val="24"/>
          <w:lang w:eastAsia="ru-RU"/>
        </w:rPr>
        <w:t xml:space="preserve"> </w:t>
      </w:r>
      <w:r w:rsidR="006B5DB6" w:rsidRPr="00122BC8">
        <w:rPr>
          <w:rFonts w:ascii="Times New Roman" w:eastAsia="Times New Roman" w:hAnsi="Times New Roman" w:cs="Times New Roman"/>
          <w:sz w:val="24"/>
          <w:szCs w:val="24"/>
          <w:lang w:eastAsia="ru-RU"/>
        </w:rPr>
        <w:t xml:space="preserve"> Ленинградской</w:t>
      </w:r>
      <w:proofErr w:type="gramEnd"/>
      <w:r w:rsidR="006B5DB6" w:rsidRPr="00122BC8">
        <w:rPr>
          <w:rFonts w:ascii="Times New Roman" w:eastAsia="Times New Roman" w:hAnsi="Times New Roman" w:cs="Times New Roman"/>
          <w:sz w:val="24"/>
          <w:szCs w:val="24"/>
          <w:lang w:eastAsia="ru-RU"/>
        </w:rPr>
        <w:t xml:space="preserve"> </w:t>
      </w:r>
      <w:proofErr w:type="gramStart"/>
      <w:r w:rsidR="006B5DB6" w:rsidRPr="00122BC8">
        <w:rPr>
          <w:rFonts w:ascii="Times New Roman" w:eastAsia="Times New Roman" w:hAnsi="Times New Roman" w:cs="Times New Roman"/>
          <w:sz w:val="24"/>
          <w:szCs w:val="24"/>
          <w:lang w:eastAsia="ru-RU"/>
        </w:rPr>
        <w:t>области от 13.03.2020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w:t>
      </w:r>
      <w:r w:rsidR="00122BC8" w:rsidRPr="00122BC8">
        <w:rPr>
          <w:rFonts w:ascii="Times New Roman" w:eastAsia="Times New Roman" w:hAnsi="Times New Roman" w:cs="Times New Roman"/>
          <w:sz w:val="24"/>
          <w:szCs w:val="24"/>
          <w:lang w:eastAsia="ru-RU"/>
        </w:rPr>
        <w:t xml:space="preserve"> «Обеспечение доступным и комфортным жильем и коммунальными услугами граждан Российской Федерации» и «Комплексное </w:t>
      </w:r>
      <w:r w:rsidR="00234380" w:rsidRPr="00122BC8">
        <w:rPr>
          <w:rFonts w:ascii="Times New Roman" w:eastAsia="Times New Roman" w:hAnsi="Times New Roman" w:cs="Times New Roman"/>
          <w:sz w:val="24"/>
          <w:szCs w:val="24"/>
          <w:lang w:eastAsia="ru-RU"/>
        </w:rPr>
        <w:t>развитие</w:t>
      </w:r>
      <w:proofErr w:type="gramEnd"/>
      <w:r w:rsidR="00122BC8" w:rsidRPr="00122BC8">
        <w:rPr>
          <w:rFonts w:ascii="Times New Roman" w:eastAsia="Times New Roman" w:hAnsi="Times New Roman" w:cs="Times New Roman"/>
          <w:sz w:val="24"/>
          <w:szCs w:val="24"/>
          <w:lang w:eastAsia="ru-RU"/>
        </w:rPr>
        <w:t xml:space="preserve"> сельских территорий», а также  мероприятий государственных программ </w:t>
      </w:r>
      <w:r w:rsidR="00234380" w:rsidRPr="00122BC8">
        <w:rPr>
          <w:rFonts w:ascii="Times New Roman" w:eastAsia="Times New Roman" w:hAnsi="Times New Roman" w:cs="Times New Roman"/>
          <w:sz w:val="24"/>
          <w:szCs w:val="24"/>
          <w:lang w:eastAsia="ru-RU"/>
        </w:rPr>
        <w:t>Ленинградской</w:t>
      </w:r>
      <w:bookmarkStart w:id="0" w:name="_GoBack"/>
      <w:bookmarkEnd w:id="0"/>
      <w:r w:rsidR="00122BC8" w:rsidRPr="00122BC8">
        <w:rPr>
          <w:rFonts w:ascii="Times New Roman" w:eastAsia="Times New Roman" w:hAnsi="Times New Roman" w:cs="Times New Roman"/>
          <w:sz w:val="24"/>
          <w:szCs w:val="24"/>
          <w:lang w:eastAsia="ru-RU"/>
        </w:rPr>
        <w:t xml:space="preserve">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Приказа Министерства строительства и жилищно-коммунального хозяйства Российской Федерации (Минстрой России) от 29 августа 2023 №619/</w:t>
      </w:r>
      <w:proofErr w:type="spellStart"/>
      <w:proofErr w:type="gramStart"/>
      <w:r w:rsidR="00122BC8" w:rsidRPr="00122BC8">
        <w:rPr>
          <w:rFonts w:ascii="Times New Roman" w:eastAsia="Times New Roman" w:hAnsi="Times New Roman" w:cs="Times New Roman"/>
          <w:sz w:val="24"/>
          <w:szCs w:val="24"/>
          <w:lang w:eastAsia="ru-RU"/>
        </w:rPr>
        <w:t>пр</w:t>
      </w:r>
      <w:proofErr w:type="spellEnd"/>
      <w:proofErr w:type="gramEnd"/>
      <w:r w:rsidR="00122BC8" w:rsidRPr="00122BC8">
        <w:rPr>
          <w:rFonts w:ascii="Times New Roman" w:eastAsia="Times New Roman" w:hAnsi="Times New Roman" w:cs="Times New Roman"/>
          <w:sz w:val="24"/>
          <w:szCs w:val="24"/>
          <w:lang w:eastAsia="ru-RU"/>
        </w:rPr>
        <w:t xml:space="preserve"> (зарегистрировано в Министерстве юстиции Российской Федерации от 27 сентября 2023 №75342) «О показателях средней рыночной стоимости одного квадратного метра общей площади жилого помещения по субъектам Российской Федерации на </w:t>
      </w:r>
      <w:r w:rsidR="00122BC8" w:rsidRPr="00122BC8">
        <w:rPr>
          <w:rFonts w:ascii="Times New Roman" w:eastAsia="Times New Roman" w:hAnsi="Times New Roman" w:cs="Times New Roman"/>
          <w:sz w:val="24"/>
          <w:szCs w:val="24"/>
          <w:lang w:val="en-US" w:eastAsia="ru-RU"/>
        </w:rPr>
        <w:t>IV</w:t>
      </w:r>
      <w:r w:rsidR="00122BC8" w:rsidRPr="00122BC8">
        <w:rPr>
          <w:rFonts w:ascii="Times New Roman" w:eastAsia="Times New Roman" w:hAnsi="Times New Roman" w:cs="Times New Roman"/>
          <w:sz w:val="24"/>
          <w:szCs w:val="24"/>
          <w:lang w:eastAsia="ru-RU"/>
        </w:rPr>
        <w:t xml:space="preserve"> квартал 2023  года», на основании проведенного </w:t>
      </w:r>
      <w:proofErr w:type="gramStart"/>
      <w:r w:rsidR="00122BC8" w:rsidRPr="00122BC8">
        <w:rPr>
          <w:rFonts w:ascii="Times New Roman" w:eastAsia="Times New Roman" w:hAnsi="Times New Roman" w:cs="Times New Roman"/>
          <w:sz w:val="24"/>
          <w:szCs w:val="24"/>
          <w:lang w:eastAsia="ru-RU"/>
        </w:rPr>
        <w:t>расчета норматива стоимости одного квадратного метра общей площади жилья</w:t>
      </w:r>
      <w:proofErr w:type="gramEnd"/>
      <w:r w:rsidR="00122BC8" w:rsidRPr="00122BC8">
        <w:rPr>
          <w:rFonts w:ascii="Times New Roman" w:eastAsia="Times New Roman" w:hAnsi="Times New Roman" w:cs="Times New Roman"/>
          <w:sz w:val="24"/>
          <w:szCs w:val="24"/>
          <w:lang w:eastAsia="ru-RU"/>
        </w:rPr>
        <w:t xml:space="preserve"> по Рождественскому  сельскому поселению</w:t>
      </w:r>
      <w:r w:rsidRPr="00122BC8">
        <w:rPr>
          <w:rFonts w:ascii="Times New Roman" w:eastAsia="Times New Roman" w:hAnsi="Times New Roman" w:cs="Times New Roman"/>
          <w:sz w:val="24"/>
          <w:szCs w:val="24"/>
          <w:lang w:eastAsia="ru-RU"/>
        </w:rPr>
        <w:t>, администрация Рождественского сельского поселения</w:t>
      </w:r>
    </w:p>
    <w:p w:rsidR="006628AF" w:rsidRPr="00122BC8"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28AF" w:rsidRPr="006628AF"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r w:rsidRPr="006628AF">
        <w:rPr>
          <w:rFonts w:ascii="Times New Roman" w:eastAsia="Times New Roman" w:hAnsi="Times New Roman" w:cs="Times New Roman"/>
          <w:b/>
          <w:bCs/>
          <w:noProof/>
          <w:sz w:val="27"/>
          <w:szCs w:val="27"/>
          <w:lang w:eastAsia="ru-RU"/>
        </w:rPr>
        <w:lastRenderedPageBreak/>
        <mc:AlternateContent>
          <mc:Choice Requires="wps">
            <w:drawing>
              <wp:anchor distT="0" distB="0" distL="114300" distR="114300" simplePos="0" relativeHeight="251659264" behindDoc="0" locked="0" layoutInCell="1" allowOverlap="1" wp14:anchorId="37B8B430" wp14:editId="43E56EE7">
                <wp:simplePos x="0" y="0"/>
                <wp:positionH relativeFrom="column">
                  <wp:posOffset>-327660</wp:posOffset>
                </wp:positionH>
                <wp:positionV relativeFrom="paragraph">
                  <wp:posOffset>172085</wp:posOffset>
                </wp:positionV>
                <wp:extent cx="1733550" cy="59055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05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5.8pt;margin-top:13.55pt;width:13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" strokecolor="white"/>
            </w:pict>
          </mc:Fallback>
        </mc:AlternateContent>
      </w: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6628AF">
        <w:rPr>
          <w:rFonts w:ascii="Times New Roman" w:eastAsia="Times New Roman" w:hAnsi="Times New Roman" w:cs="Times New Roman"/>
          <w:b/>
          <w:bCs/>
          <w:sz w:val="27"/>
          <w:szCs w:val="27"/>
          <w:lang w:eastAsia="ru-RU"/>
        </w:rPr>
        <w:t>ПОСТАНОВЛЯЕТ:</w:t>
      </w: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6628AF" w:rsidRPr="006628AF" w:rsidRDefault="006628AF" w:rsidP="006628AF">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Утвердить норматив стоимости одного квадратного метра общей площади </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жилья по муниципальному образованию Рождественского сельского поселения Гатчинского муниципального района на  </w:t>
      </w:r>
      <w:r w:rsidR="00801DA7">
        <w:rPr>
          <w:rFonts w:ascii="Times New Roman" w:eastAsia="Times New Roman" w:hAnsi="Times New Roman" w:cs="Times New Roman"/>
          <w:sz w:val="27"/>
          <w:szCs w:val="27"/>
          <w:lang w:eastAsia="ru-RU"/>
        </w:rPr>
        <w:t>4</w:t>
      </w:r>
      <w:r w:rsidRPr="006628AF">
        <w:rPr>
          <w:rFonts w:ascii="Times New Roman" w:eastAsia="Times New Roman" w:hAnsi="Times New Roman" w:cs="Times New Roman"/>
          <w:sz w:val="27"/>
          <w:szCs w:val="27"/>
          <w:lang w:eastAsia="ru-RU"/>
        </w:rPr>
        <w:t xml:space="preserve"> квартал 2023 года в размере  </w:t>
      </w:r>
      <w:r w:rsidR="00BC439C">
        <w:rPr>
          <w:rFonts w:ascii="Times New Roman" w:eastAsia="Times New Roman" w:hAnsi="Times New Roman" w:cs="Times New Roman"/>
          <w:sz w:val="24"/>
          <w:szCs w:val="24"/>
          <w:lang w:eastAsia="ru-RU"/>
        </w:rPr>
        <w:t>81 </w:t>
      </w:r>
      <w:r w:rsidR="00BC439C" w:rsidRPr="00BC439C">
        <w:rPr>
          <w:rFonts w:ascii="Times New Roman" w:eastAsia="Times New Roman" w:hAnsi="Times New Roman" w:cs="Times New Roman"/>
          <w:sz w:val="24"/>
          <w:szCs w:val="24"/>
          <w:lang w:eastAsia="ru-RU"/>
        </w:rPr>
        <w:t>250</w:t>
      </w:r>
      <w:r w:rsidR="00BC439C" w:rsidRPr="00975947">
        <w:rPr>
          <w:rFonts w:ascii="Times New Roman" w:eastAsia="Times New Roman" w:hAnsi="Times New Roman" w:cs="Times New Roman"/>
          <w:sz w:val="24"/>
          <w:szCs w:val="24"/>
          <w:lang w:eastAsia="ru-RU"/>
        </w:rPr>
        <w:t xml:space="preserve"> </w:t>
      </w:r>
      <w:r w:rsidRPr="00E1137F">
        <w:rPr>
          <w:rFonts w:ascii="Times New Roman" w:eastAsia="Times New Roman" w:hAnsi="Times New Roman" w:cs="Times New Roman"/>
          <w:sz w:val="27"/>
          <w:szCs w:val="27"/>
          <w:lang w:eastAsia="ru-RU"/>
        </w:rPr>
        <w:t>(</w:t>
      </w:r>
      <w:r w:rsidR="008B63F2" w:rsidRPr="00E1137F">
        <w:rPr>
          <w:rFonts w:ascii="Times New Roman" w:eastAsia="Times New Roman" w:hAnsi="Times New Roman" w:cs="Times New Roman"/>
          <w:sz w:val="27"/>
          <w:szCs w:val="27"/>
          <w:lang w:eastAsia="ru-RU"/>
        </w:rPr>
        <w:t xml:space="preserve">восемьдесят одна </w:t>
      </w:r>
      <w:r w:rsidR="007C6492" w:rsidRPr="00E1137F">
        <w:rPr>
          <w:rFonts w:ascii="Times New Roman" w:eastAsia="Times New Roman" w:hAnsi="Times New Roman" w:cs="Times New Roman"/>
          <w:sz w:val="27"/>
          <w:szCs w:val="27"/>
          <w:lang w:eastAsia="ru-RU"/>
        </w:rPr>
        <w:t xml:space="preserve"> </w:t>
      </w:r>
      <w:r w:rsidR="00975947" w:rsidRPr="00E1137F">
        <w:rPr>
          <w:rFonts w:ascii="Times New Roman" w:eastAsia="Times New Roman" w:hAnsi="Times New Roman" w:cs="Times New Roman"/>
          <w:sz w:val="27"/>
          <w:szCs w:val="27"/>
          <w:lang w:eastAsia="ru-RU"/>
        </w:rPr>
        <w:t>тысяч</w:t>
      </w:r>
      <w:r w:rsidR="008B63F2" w:rsidRPr="00E1137F">
        <w:rPr>
          <w:rFonts w:ascii="Times New Roman" w:eastAsia="Times New Roman" w:hAnsi="Times New Roman" w:cs="Times New Roman"/>
          <w:sz w:val="27"/>
          <w:szCs w:val="27"/>
          <w:lang w:eastAsia="ru-RU"/>
        </w:rPr>
        <w:t>а</w:t>
      </w:r>
      <w:r w:rsidRPr="00E1137F">
        <w:rPr>
          <w:rFonts w:ascii="Times New Roman" w:eastAsia="Times New Roman" w:hAnsi="Times New Roman" w:cs="Times New Roman"/>
          <w:sz w:val="27"/>
          <w:szCs w:val="27"/>
          <w:lang w:eastAsia="ru-RU"/>
        </w:rPr>
        <w:t xml:space="preserve"> </w:t>
      </w:r>
      <w:r w:rsidR="00BC439C" w:rsidRPr="00E1137F">
        <w:rPr>
          <w:rFonts w:ascii="Times New Roman" w:eastAsia="Times New Roman" w:hAnsi="Times New Roman" w:cs="Times New Roman"/>
          <w:sz w:val="27"/>
          <w:szCs w:val="27"/>
          <w:lang w:eastAsia="ru-RU"/>
        </w:rPr>
        <w:t>двести пятьдесят) рублей</w:t>
      </w:r>
      <w:r w:rsidRPr="00E1137F">
        <w:rPr>
          <w:rFonts w:ascii="Times New Roman" w:eastAsia="Times New Roman" w:hAnsi="Times New Roman" w:cs="Times New Roman"/>
          <w:sz w:val="27"/>
          <w:szCs w:val="27"/>
          <w:lang w:eastAsia="ru-RU"/>
        </w:rPr>
        <w:t>.</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2. Настоящее постановление вступает в силу после опубликования.</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3.</w:t>
      </w:r>
      <w:proofErr w:type="gramStart"/>
      <w:r w:rsidRPr="006628AF">
        <w:rPr>
          <w:rFonts w:ascii="Times New Roman" w:eastAsia="Times New Roman" w:hAnsi="Times New Roman" w:cs="Times New Roman"/>
          <w:sz w:val="27"/>
          <w:szCs w:val="27"/>
          <w:lang w:eastAsia="ru-RU"/>
        </w:rPr>
        <w:t>Контроль за</w:t>
      </w:r>
      <w:proofErr w:type="gramEnd"/>
      <w:r w:rsidRPr="006628AF">
        <w:rPr>
          <w:rFonts w:ascii="Times New Roman" w:eastAsia="Times New Roman" w:hAnsi="Times New Roman" w:cs="Times New Roman"/>
          <w:sz w:val="27"/>
          <w:szCs w:val="27"/>
          <w:lang w:eastAsia="ru-RU"/>
        </w:rPr>
        <w:t xml:space="preserve"> исполнением данного Постановления </w:t>
      </w:r>
      <w:r w:rsidR="00BC439C">
        <w:rPr>
          <w:rFonts w:ascii="Times New Roman" w:eastAsia="Times New Roman" w:hAnsi="Times New Roman" w:cs="Times New Roman"/>
          <w:sz w:val="27"/>
          <w:szCs w:val="27"/>
          <w:lang w:eastAsia="ru-RU"/>
        </w:rPr>
        <w:t>оставляю за собой</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CYR" w:hAnsi="Times New Roman" w:cs="Times New Roman"/>
          <w:sz w:val="27"/>
          <w:szCs w:val="27"/>
          <w:lang w:eastAsia="ru-RU"/>
        </w:rPr>
      </w:pPr>
      <w:r w:rsidRPr="006628AF">
        <w:rPr>
          <w:rFonts w:ascii="Times New Roman" w:eastAsia="Times New Roman CYR" w:hAnsi="Times New Roman" w:cs="Times New Roman"/>
          <w:sz w:val="27"/>
          <w:szCs w:val="27"/>
          <w:lang w:eastAsia="ru-RU"/>
        </w:rPr>
        <w:t xml:space="preserve">Приложение: Расчет по определению </w:t>
      </w:r>
      <w:proofErr w:type="gramStart"/>
      <w:r w:rsidRPr="006628AF">
        <w:rPr>
          <w:rFonts w:ascii="Times New Roman" w:eastAsia="Times New Roman CYR" w:hAnsi="Times New Roman" w:cs="Times New Roman"/>
          <w:sz w:val="27"/>
          <w:szCs w:val="27"/>
          <w:lang w:eastAsia="ru-RU"/>
        </w:rPr>
        <w:t>норматива стоимости одного квадратного метра общей площади жилья</w:t>
      </w:r>
      <w:proofErr w:type="gramEnd"/>
      <w:r w:rsidRPr="006628AF">
        <w:rPr>
          <w:rFonts w:ascii="Times New Roman" w:eastAsia="Times New Roman CYR" w:hAnsi="Times New Roman" w:cs="Times New Roman"/>
          <w:sz w:val="27"/>
          <w:szCs w:val="27"/>
          <w:lang w:eastAsia="ru-RU"/>
        </w:rPr>
        <w:t xml:space="preserve"> на территории Рождественского сельского поселения Гатчинского муниципального района на </w:t>
      </w:r>
      <w:r w:rsidR="00801DA7">
        <w:rPr>
          <w:rFonts w:ascii="Times New Roman" w:eastAsia="Times New Roman CYR" w:hAnsi="Times New Roman" w:cs="Times New Roman"/>
          <w:sz w:val="27"/>
          <w:szCs w:val="27"/>
          <w:lang w:eastAsia="ru-RU"/>
        </w:rPr>
        <w:t>4</w:t>
      </w:r>
      <w:r w:rsidRPr="006628AF">
        <w:rPr>
          <w:rFonts w:ascii="Times New Roman" w:eastAsia="Times New Roman CYR" w:hAnsi="Times New Roman" w:cs="Times New Roman"/>
          <w:sz w:val="27"/>
          <w:szCs w:val="27"/>
          <w:lang w:eastAsia="ru-RU"/>
        </w:rPr>
        <w:t xml:space="preserve"> квартал 2023 года.</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Глава администрации                                                                     С. Н. Сорокин</w:t>
      </w: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BC439C" w:rsidRPr="006628AF" w:rsidRDefault="00BC439C"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0"/>
          <w:szCs w:val="20"/>
          <w:lang w:eastAsia="ru-RU"/>
        </w:rPr>
      </w:pPr>
      <w:r w:rsidRPr="006628AF">
        <w:rPr>
          <w:rFonts w:ascii="Times New Roman" w:eastAsia="Times New Roman" w:hAnsi="Times New Roman" w:cs="Times New Roman"/>
          <w:sz w:val="20"/>
          <w:szCs w:val="20"/>
          <w:lang w:eastAsia="ru-RU"/>
        </w:rPr>
        <w:t xml:space="preserve">Исп. </w:t>
      </w:r>
      <w:proofErr w:type="gramStart"/>
      <w:r w:rsidRPr="006628AF">
        <w:rPr>
          <w:rFonts w:ascii="Times New Roman" w:eastAsia="Times New Roman" w:hAnsi="Times New Roman" w:cs="Times New Roman"/>
          <w:sz w:val="20"/>
          <w:szCs w:val="20"/>
          <w:lang w:eastAsia="ru-RU"/>
        </w:rPr>
        <w:t>Гетманская</w:t>
      </w:r>
      <w:proofErr w:type="gramEnd"/>
      <w:r w:rsidRPr="006628AF">
        <w:rPr>
          <w:rFonts w:ascii="Times New Roman" w:eastAsia="Times New Roman" w:hAnsi="Times New Roman" w:cs="Times New Roman"/>
          <w:sz w:val="20"/>
          <w:szCs w:val="20"/>
          <w:lang w:eastAsia="ru-RU"/>
        </w:rPr>
        <w:t xml:space="preserve"> Е.К. тел. 62-232 (доб.2)</w:t>
      </w: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8"/>
          <w:szCs w:val="28"/>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8"/>
          <w:szCs w:val="28"/>
          <w:lang w:eastAsia="ru-RU"/>
        </w:rPr>
      </w:pPr>
    </w:p>
    <w:p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Приложение к Постановлению</w:t>
      </w:r>
    </w:p>
    <w:p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lastRenderedPageBreak/>
        <w:t xml:space="preserve">администрации Рождественского </w:t>
      </w:r>
      <w:proofErr w:type="spellStart"/>
      <w:r w:rsidRPr="006628AF">
        <w:rPr>
          <w:rFonts w:ascii="Times New Roman" w:eastAsia="Times New Roman" w:hAnsi="Times New Roman" w:cs="Times New Roman"/>
          <w:sz w:val="27"/>
          <w:szCs w:val="27"/>
          <w:lang w:eastAsia="ru-RU"/>
        </w:rPr>
        <w:t>с.п</w:t>
      </w:r>
      <w:proofErr w:type="spellEnd"/>
      <w:r w:rsidRPr="006628AF">
        <w:rPr>
          <w:rFonts w:ascii="Times New Roman" w:eastAsia="Times New Roman" w:hAnsi="Times New Roman" w:cs="Times New Roman"/>
          <w:sz w:val="27"/>
          <w:szCs w:val="27"/>
          <w:lang w:eastAsia="ru-RU"/>
        </w:rPr>
        <w:t xml:space="preserve">. </w:t>
      </w:r>
    </w:p>
    <w:p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w:t>
      </w:r>
      <w:r w:rsidR="00E1137F">
        <w:rPr>
          <w:rFonts w:ascii="Times New Roman" w:eastAsia="Times New Roman" w:hAnsi="Times New Roman" w:cs="Times New Roman"/>
          <w:sz w:val="27"/>
          <w:szCs w:val="27"/>
          <w:lang w:eastAsia="ru-RU"/>
        </w:rPr>
        <w:t>422</w:t>
      </w:r>
      <w:r w:rsidR="00801DA7">
        <w:rPr>
          <w:rFonts w:ascii="Times New Roman" w:eastAsia="Times New Roman" w:hAnsi="Times New Roman" w:cs="Times New Roman"/>
          <w:sz w:val="27"/>
          <w:szCs w:val="27"/>
          <w:lang w:eastAsia="ru-RU"/>
        </w:rPr>
        <w:t xml:space="preserve">  от   29.09</w:t>
      </w:r>
      <w:r w:rsidRPr="006628AF">
        <w:rPr>
          <w:rFonts w:ascii="Times New Roman" w:eastAsia="Times New Roman" w:hAnsi="Times New Roman" w:cs="Times New Roman"/>
          <w:sz w:val="27"/>
          <w:szCs w:val="27"/>
          <w:lang w:eastAsia="ru-RU"/>
        </w:rPr>
        <w:t>.202</w:t>
      </w:r>
      <w:r>
        <w:rPr>
          <w:rFonts w:ascii="Times New Roman" w:eastAsia="Times New Roman" w:hAnsi="Times New Roman" w:cs="Times New Roman"/>
          <w:sz w:val="27"/>
          <w:szCs w:val="27"/>
          <w:lang w:eastAsia="ru-RU"/>
        </w:rPr>
        <w:t>3</w:t>
      </w:r>
      <w:r w:rsidRPr="006628AF">
        <w:rPr>
          <w:rFonts w:ascii="Times New Roman" w:eastAsia="Times New Roman" w:hAnsi="Times New Roman" w:cs="Times New Roman"/>
          <w:sz w:val="27"/>
          <w:szCs w:val="27"/>
          <w:lang w:eastAsia="ru-RU"/>
        </w:rPr>
        <w:t xml:space="preserve"> года</w:t>
      </w:r>
    </w:p>
    <w:p w:rsidR="006628AF" w:rsidRPr="006628AF" w:rsidRDefault="006628AF" w:rsidP="006628AF">
      <w:pPr>
        <w:tabs>
          <w:tab w:val="left" w:pos="3270"/>
        </w:tabs>
        <w:spacing w:after="0" w:line="240" w:lineRule="auto"/>
        <w:rPr>
          <w:rFonts w:ascii="Times New Roman" w:eastAsia="Times New Roman" w:hAnsi="Times New Roman" w:cs="Times New Roman"/>
          <w:sz w:val="28"/>
          <w:szCs w:val="28"/>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16"/>
          <w:szCs w:val="16"/>
          <w:lang w:eastAsia="ru-RU"/>
        </w:rPr>
      </w:pPr>
    </w:p>
    <w:p w:rsidR="006628AF" w:rsidRPr="006628AF" w:rsidRDefault="006628AF" w:rsidP="006628AF">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Расчет</w:t>
      </w:r>
    </w:p>
    <w:p w:rsidR="006628AF" w:rsidRPr="006628AF" w:rsidRDefault="006628AF" w:rsidP="006628AF">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по определению норматива стоимости </w:t>
      </w:r>
    </w:p>
    <w:p w:rsidR="006628AF" w:rsidRPr="006628AF" w:rsidRDefault="006628AF" w:rsidP="006628AF">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одного квадратного метра общей площади жилья</w:t>
      </w:r>
    </w:p>
    <w:p w:rsidR="006628AF" w:rsidRPr="006628AF" w:rsidRDefault="006628AF" w:rsidP="006628AF">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 xml:space="preserve">на территории Рождественского сельского поселения Гатчинского муниципального района на </w:t>
      </w:r>
      <w:r w:rsidR="00801DA7">
        <w:rPr>
          <w:rFonts w:ascii="Times New Roman" w:eastAsia="Times New Roman" w:hAnsi="Times New Roman" w:cs="Times New Roman"/>
          <w:b/>
          <w:sz w:val="27"/>
          <w:szCs w:val="27"/>
          <w:lang w:eastAsia="ru-RU"/>
        </w:rPr>
        <w:t>4</w:t>
      </w:r>
      <w:r w:rsidRPr="006628AF">
        <w:rPr>
          <w:rFonts w:ascii="Times New Roman" w:eastAsia="Times New Roman" w:hAnsi="Times New Roman" w:cs="Times New Roman"/>
          <w:b/>
          <w:sz w:val="27"/>
          <w:szCs w:val="27"/>
          <w:lang w:eastAsia="ru-RU"/>
        </w:rPr>
        <w:t xml:space="preserve"> квартал 2023 года </w:t>
      </w:r>
    </w:p>
    <w:p w:rsidR="006628AF" w:rsidRPr="006628AF" w:rsidRDefault="006628AF" w:rsidP="006628AF">
      <w:pPr>
        <w:spacing w:after="0" w:line="240" w:lineRule="auto"/>
        <w:jc w:val="center"/>
        <w:rPr>
          <w:rFonts w:ascii="Times New Roman" w:eastAsia="Times New Roman" w:hAnsi="Times New Roman" w:cs="Times New Roman"/>
          <w:b/>
          <w:sz w:val="28"/>
          <w:szCs w:val="28"/>
          <w:lang w:eastAsia="ru-RU"/>
        </w:rPr>
      </w:pPr>
    </w:p>
    <w:p w:rsidR="006628AF" w:rsidRPr="006628AF" w:rsidRDefault="006628AF" w:rsidP="006628AF">
      <w:pPr>
        <w:rPr>
          <w:rFonts w:ascii="Times New Roman" w:eastAsia="Times New Roman" w:hAnsi="Times New Roman" w:cs="Times New Roman"/>
          <w:b/>
          <w:i/>
          <w:sz w:val="24"/>
          <w:szCs w:val="24"/>
          <w:u w:val="single"/>
          <w:lang w:eastAsia="ru-RU"/>
        </w:rPr>
      </w:pPr>
      <w:r w:rsidRPr="006628AF">
        <w:rPr>
          <w:rFonts w:ascii="Times New Roman" w:eastAsia="Times New Roman" w:hAnsi="Times New Roman" w:cs="Times New Roman"/>
          <w:b/>
          <w:i/>
          <w:sz w:val="24"/>
          <w:szCs w:val="24"/>
          <w:u w:val="single"/>
          <w:lang w:eastAsia="ru-RU"/>
        </w:rPr>
        <w:t>Сводная информация:</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_дог</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риэлтерских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_кред</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_строй</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_стат</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w:t>
      </w:r>
      <w:r w:rsidRPr="006628AF">
        <w:rPr>
          <w:rFonts w:ascii="Times New Roman" w:eastAsia="Times New Roman" w:hAnsi="Times New Roman" w:cs="Times New Roman"/>
          <w:b/>
          <w:sz w:val="24"/>
          <w:szCs w:val="24"/>
          <w:lang w:eastAsia="ru-RU"/>
        </w:rPr>
        <w:t xml:space="preserve"> этап:</w:t>
      </w:r>
    </w:p>
    <w:p w:rsidR="006628AF" w:rsidRPr="006628AF" w:rsidRDefault="006628AF" w:rsidP="00923C4B">
      <w:pPr>
        <w:jc w:val="both"/>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_дог</w:t>
      </w:r>
      <w:proofErr w:type="spellEnd"/>
      <w:r w:rsidRPr="006628AF">
        <w:rPr>
          <w:rFonts w:ascii="Times New Roman" w:eastAsia="Times New Roman" w:hAnsi="Times New Roman" w:cs="Times New Roman"/>
          <w:sz w:val="24"/>
          <w:szCs w:val="24"/>
          <w:lang w:eastAsia="ru-RU"/>
        </w:rPr>
        <w:t xml:space="preserve">- </w:t>
      </w:r>
      <w:r w:rsidR="00D05692">
        <w:rPr>
          <w:rFonts w:ascii="Times New Roman" w:eastAsia="Times New Roman" w:hAnsi="Times New Roman" w:cs="Times New Roman"/>
          <w:sz w:val="24"/>
          <w:szCs w:val="24"/>
          <w:lang w:eastAsia="ru-RU"/>
        </w:rPr>
        <w:t xml:space="preserve"> 55 710 </w:t>
      </w:r>
      <w:proofErr w:type="spellStart"/>
      <w:r w:rsidR="00D05692">
        <w:rPr>
          <w:rFonts w:ascii="Times New Roman" w:eastAsia="Times New Roman" w:hAnsi="Times New Roman" w:cs="Times New Roman"/>
          <w:sz w:val="24"/>
          <w:szCs w:val="24"/>
          <w:lang w:eastAsia="ru-RU"/>
        </w:rPr>
        <w:t>руб</w:t>
      </w:r>
      <w:proofErr w:type="spellEnd"/>
      <w:r w:rsidR="00D05692">
        <w:rPr>
          <w:rFonts w:ascii="Times New Roman" w:eastAsia="Times New Roman" w:hAnsi="Times New Roman" w:cs="Times New Roman"/>
          <w:sz w:val="24"/>
          <w:szCs w:val="24"/>
          <w:lang w:eastAsia="ru-RU"/>
        </w:rPr>
        <w:t>/</w:t>
      </w:r>
      <w:proofErr w:type="spellStart"/>
      <w:r w:rsidR="00D05692">
        <w:rPr>
          <w:rFonts w:ascii="Times New Roman" w:eastAsia="Times New Roman" w:hAnsi="Times New Roman" w:cs="Times New Roman"/>
          <w:sz w:val="24"/>
          <w:szCs w:val="24"/>
          <w:lang w:eastAsia="ru-RU"/>
        </w:rPr>
        <w:t>кв.м</w:t>
      </w:r>
      <w:proofErr w:type="spellEnd"/>
      <w:r w:rsidR="00D05692">
        <w:rPr>
          <w:rFonts w:ascii="Times New Roman" w:eastAsia="Times New Roman" w:hAnsi="Times New Roman" w:cs="Times New Roman"/>
          <w:sz w:val="24"/>
          <w:szCs w:val="24"/>
          <w:lang w:eastAsia="ru-RU"/>
        </w:rPr>
        <w:t xml:space="preserve">- </w:t>
      </w:r>
      <w:r w:rsidR="00D05692" w:rsidRPr="00D05692">
        <w:rPr>
          <w:rFonts w:ascii="Times New Roman" w:eastAsia="Times New Roman" w:hAnsi="Times New Roman" w:cs="Times New Roman"/>
          <w:sz w:val="24"/>
          <w:szCs w:val="24"/>
          <w:lang w:eastAsia="ru-RU"/>
        </w:rPr>
        <w:t xml:space="preserve">среднерыночная стоимость 1 </w:t>
      </w:r>
      <w:proofErr w:type="spellStart"/>
      <w:r w:rsidR="00D05692" w:rsidRPr="00D05692">
        <w:rPr>
          <w:rFonts w:ascii="Times New Roman" w:eastAsia="Times New Roman" w:hAnsi="Times New Roman" w:cs="Times New Roman"/>
          <w:sz w:val="24"/>
          <w:szCs w:val="24"/>
          <w:lang w:eastAsia="ru-RU"/>
        </w:rPr>
        <w:t>кв.м</w:t>
      </w:r>
      <w:proofErr w:type="spellEnd"/>
      <w:r w:rsidR="00D05692" w:rsidRPr="00D05692">
        <w:rPr>
          <w:rFonts w:ascii="Times New Roman" w:eastAsia="Times New Roman" w:hAnsi="Times New Roman" w:cs="Times New Roman"/>
          <w:sz w:val="24"/>
          <w:szCs w:val="24"/>
          <w:lang w:eastAsia="ru-RU"/>
        </w:rPr>
        <w:t xml:space="preserve"> общей площади</w:t>
      </w:r>
      <w:r w:rsidR="00923C4B" w:rsidRPr="00923C4B">
        <w:rPr>
          <w:rFonts w:ascii="Times New Roman" w:eastAsia="Times New Roman" w:hAnsi="Times New Roman" w:cs="Times New Roman"/>
          <w:sz w:val="24"/>
          <w:szCs w:val="24"/>
          <w:lang w:eastAsia="ru-RU"/>
        </w:rPr>
        <w:t xml:space="preserve"> </w:t>
      </w:r>
      <w:r w:rsidR="00923C4B" w:rsidRPr="006628AF">
        <w:rPr>
          <w:rFonts w:ascii="Times New Roman" w:eastAsia="Times New Roman" w:hAnsi="Times New Roman" w:cs="Times New Roman"/>
          <w:sz w:val="24"/>
          <w:szCs w:val="24"/>
          <w:lang w:eastAsia="ru-RU"/>
        </w:rPr>
        <w:t>жилья на территории Рождественского сельского поселения</w:t>
      </w:r>
      <w:r w:rsidR="00923C4B" w:rsidRPr="00923C4B">
        <w:rPr>
          <w:rFonts w:ascii="Times New Roman" w:eastAsia="Times New Roman" w:hAnsi="Times New Roman" w:cs="Times New Roman"/>
          <w:sz w:val="24"/>
          <w:szCs w:val="24"/>
          <w:lang w:eastAsia="ru-RU"/>
        </w:rPr>
        <w:t xml:space="preserve">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w:t>
      </w:r>
      <w:r w:rsidR="00923C4B">
        <w:rPr>
          <w:rFonts w:ascii="Times New Roman" w:eastAsia="Times New Roman" w:hAnsi="Times New Roman" w:cs="Times New Roman"/>
          <w:sz w:val="24"/>
          <w:szCs w:val="24"/>
          <w:lang w:eastAsia="ru-RU"/>
        </w:rPr>
        <w:t>;</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_кред</w:t>
      </w:r>
      <w:proofErr w:type="spellEnd"/>
      <w:r w:rsidRPr="006628AF">
        <w:rPr>
          <w:rFonts w:ascii="Times New Roman" w:eastAsia="Times New Roman" w:hAnsi="Times New Roman" w:cs="Times New Roman"/>
          <w:sz w:val="24"/>
          <w:szCs w:val="24"/>
          <w:lang w:eastAsia="ru-RU"/>
        </w:rPr>
        <w:t xml:space="preserve"> </w:t>
      </w:r>
      <w:r w:rsidR="00626FCF">
        <w:rPr>
          <w:rFonts w:ascii="Times New Roman" w:eastAsia="Times New Roman" w:hAnsi="Times New Roman" w:cs="Times New Roman"/>
          <w:sz w:val="24"/>
          <w:szCs w:val="24"/>
          <w:lang w:eastAsia="ru-RU"/>
        </w:rPr>
        <w:t>57 007</w:t>
      </w:r>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руб</w:t>
      </w:r>
      <w:proofErr w:type="spellEnd"/>
      <w:r w:rsidRPr="006628AF">
        <w:rPr>
          <w:rFonts w:ascii="Times New Roman" w:eastAsia="Times New Roman" w:hAnsi="Times New Roman" w:cs="Times New Roman"/>
          <w:sz w:val="24"/>
          <w:szCs w:val="24"/>
          <w:lang w:eastAsia="ru-RU"/>
        </w:rPr>
        <w:t>/</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 среднерыночная стоимость 1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общей площади типового жилья на территории Рождественского сельского поселения по информации </w:t>
      </w:r>
      <w:r w:rsidR="00C65F54" w:rsidRPr="006628AF">
        <w:rPr>
          <w:rFonts w:ascii="Times New Roman" w:eastAsia="Times New Roman" w:hAnsi="Times New Roman" w:cs="Times New Roman"/>
          <w:sz w:val="24"/>
          <w:szCs w:val="24"/>
          <w:lang w:eastAsia="ru-RU"/>
        </w:rPr>
        <w:t>риэлтерских</w:t>
      </w:r>
      <w:r w:rsidRPr="006628AF">
        <w:rPr>
          <w:rFonts w:ascii="Times New Roman" w:eastAsia="Times New Roman" w:hAnsi="Times New Roman" w:cs="Times New Roman"/>
          <w:sz w:val="24"/>
          <w:szCs w:val="24"/>
          <w:lang w:eastAsia="ru-RU"/>
        </w:rPr>
        <w:t xml:space="preserve"> организаций;</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_строй</w:t>
      </w:r>
      <w:proofErr w:type="spellEnd"/>
      <w:r w:rsidRPr="006628AF">
        <w:rPr>
          <w:rFonts w:ascii="Times New Roman" w:eastAsia="Times New Roman" w:hAnsi="Times New Roman" w:cs="Times New Roman"/>
          <w:sz w:val="24"/>
          <w:szCs w:val="24"/>
          <w:lang w:eastAsia="ru-RU"/>
        </w:rPr>
        <w:t xml:space="preserve"> –  нет данных;</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975947">
        <w:rPr>
          <w:rFonts w:ascii="Times New Roman" w:eastAsia="Times New Roman" w:hAnsi="Times New Roman" w:cs="Times New Roman"/>
          <w:sz w:val="24"/>
          <w:szCs w:val="24"/>
          <w:lang w:eastAsia="ru-RU"/>
        </w:rPr>
        <w:t>Ст</w:t>
      </w:r>
      <w:proofErr w:type="gramEnd"/>
      <w:r w:rsidRPr="00975947">
        <w:rPr>
          <w:rFonts w:ascii="Times New Roman" w:eastAsia="Times New Roman" w:hAnsi="Times New Roman" w:cs="Times New Roman"/>
          <w:sz w:val="24"/>
          <w:szCs w:val="24"/>
          <w:lang w:eastAsia="ru-RU"/>
        </w:rPr>
        <w:t>_стат</w:t>
      </w:r>
      <w:proofErr w:type="spellEnd"/>
      <w:r w:rsidRPr="00975947">
        <w:rPr>
          <w:rFonts w:ascii="Times New Roman" w:eastAsia="Times New Roman" w:hAnsi="Times New Roman" w:cs="Times New Roman"/>
          <w:sz w:val="24"/>
          <w:szCs w:val="24"/>
          <w:lang w:eastAsia="ru-RU"/>
        </w:rPr>
        <w:t xml:space="preserve"> – </w:t>
      </w:r>
      <w:r w:rsidR="00626FCF">
        <w:rPr>
          <w:rFonts w:ascii="Times New Roman" w:eastAsia="Times New Roman" w:hAnsi="Times New Roman" w:cs="Times New Roman"/>
          <w:sz w:val="24"/>
          <w:szCs w:val="24"/>
          <w:lang w:eastAsia="ru-RU"/>
        </w:rPr>
        <w:t>138 355,5</w:t>
      </w:r>
      <w:r w:rsidRPr="00975947">
        <w:rPr>
          <w:rFonts w:ascii="Times New Roman" w:eastAsia="Times New Roman" w:hAnsi="Times New Roman" w:cs="Times New Roman"/>
          <w:sz w:val="24"/>
          <w:szCs w:val="24"/>
          <w:lang w:eastAsia="ru-RU"/>
        </w:rPr>
        <w:t xml:space="preserve"> руб./</w:t>
      </w:r>
      <w:proofErr w:type="spellStart"/>
      <w:r w:rsidRPr="00975947">
        <w:rPr>
          <w:rFonts w:ascii="Times New Roman" w:eastAsia="Times New Roman" w:hAnsi="Times New Roman" w:cs="Times New Roman"/>
          <w:sz w:val="24"/>
          <w:szCs w:val="24"/>
          <w:lang w:eastAsia="ru-RU"/>
        </w:rPr>
        <w:t>кв.м</w:t>
      </w:r>
      <w:proofErr w:type="spellEnd"/>
      <w:r w:rsidRPr="00975947">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 xml:space="preserve"> среднерыночная стоимость 1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общей площади жилья по информации органов государственной статистики;</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lastRenderedPageBreak/>
        <w:t>Кр</w:t>
      </w:r>
      <w:proofErr w:type="spellEnd"/>
      <w:proofErr w:type="gramEnd"/>
      <w:r w:rsidRPr="006628AF">
        <w:rPr>
          <w:rFonts w:ascii="Times New Roman" w:eastAsia="Times New Roman" w:hAnsi="Times New Roman" w:cs="Times New Roman"/>
          <w:sz w:val="24"/>
          <w:szCs w:val="24"/>
          <w:lang w:eastAsia="ru-RU"/>
        </w:rPr>
        <w:t xml:space="preserve"> – 0,92;</w:t>
      </w:r>
    </w:p>
    <w:p w:rsidR="006628AF" w:rsidRPr="006628AF" w:rsidRDefault="006628AF" w:rsidP="006628AF">
      <w:pPr>
        <w:rPr>
          <w:rFonts w:ascii="Times New Roman" w:eastAsia="Times New Roman" w:hAnsi="Times New Roman" w:cs="Times New Roman"/>
          <w:sz w:val="24"/>
          <w:szCs w:val="24"/>
          <w:lang w:eastAsia="ru-RU"/>
        </w:rPr>
      </w:pPr>
      <w:proofErr w:type="spellStart"/>
      <w:r w:rsidRPr="00626FCF">
        <w:rPr>
          <w:rFonts w:ascii="Times New Roman" w:eastAsia="Times New Roman" w:hAnsi="Times New Roman" w:cs="Times New Roman"/>
          <w:sz w:val="24"/>
          <w:szCs w:val="24"/>
          <w:lang w:eastAsia="ru-RU"/>
        </w:rPr>
        <w:t>К_дефл</w:t>
      </w:r>
      <w:proofErr w:type="spellEnd"/>
      <w:r w:rsidRPr="00626FCF">
        <w:rPr>
          <w:rFonts w:ascii="Times New Roman" w:eastAsia="Times New Roman" w:hAnsi="Times New Roman" w:cs="Times New Roman"/>
          <w:sz w:val="24"/>
          <w:szCs w:val="24"/>
          <w:lang w:eastAsia="ru-RU"/>
        </w:rPr>
        <w:t xml:space="preserve">. – </w:t>
      </w:r>
      <w:r w:rsidR="002F528A" w:rsidRPr="00626FCF">
        <w:rPr>
          <w:rFonts w:ascii="Times New Roman" w:eastAsia="Times New Roman" w:hAnsi="Times New Roman" w:cs="Times New Roman"/>
          <w:sz w:val="24"/>
          <w:szCs w:val="24"/>
          <w:lang w:eastAsia="ru-RU"/>
        </w:rPr>
        <w:t>101,2</w:t>
      </w:r>
      <w:r w:rsidRPr="00626FCF">
        <w:rPr>
          <w:rFonts w:ascii="Times New Roman" w:eastAsia="Times New Roman" w:hAnsi="Times New Roman" w:cs="Times New Roman"/>
          <w:sz w:val="24"/>
          <w:szCs w:val="24"/>
          <w:lang w:eastAsia="ru-RU"/>
        </w:rPr>
        <w:t>%;</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используемых показателей.</w:t>
      </w:r>
    </w:p>
    <w:p w:rsidR="006628AF" w:rsidRPr="006628AF" w:rsidRDefault="006628AF" w:rsidP="006628AF">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II</w:t>
      </w:r>
      <w:r w:rsidRPr="006628AF">
        <w:rPr>
          <w:rFonts w:ascii="Times New Roman" w:eastAsia="Times New Roman" w:hAnsi="Times New Roman" w:cs="Times New Roman"/>
          <w:b/>
          <w:sz w:val="24"/>
          <w:szCs w:val="24"/>
          <w:lang w:eastAsia="ru-RU"/>
        </w:rPr>
        <w:t xml:space="preserve"> этап:</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Расчет стоимости одного квадратного метра общей площади жилья на территории поселения, городского округа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spellEnd"/>
      <w:proofErr w:type="gram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производится по формуле:</w:t>
      </w:r>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noProof/>
          <w:sz w:val="24"/>
          <w:szCs w:val="24"/>
          <w:lang w:eastAsia="ru-RU"/>
        </w:rPr>
        <w:drawing>
          <wp:inline distT="0" distB="0" distL="0" distR="0" wp14:anchorId="53DC691C" wp14:editId="49B9452B">
            <wp:extent cx="4905375" cy="45589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где:</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0,92 - коэффициент, учитывающий долю затрат покупателя по оплате услуг риелторов, нотариусов, кредитных организаций (банков) и других затрат;</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показателей, используемых при расчете;</w:t>
      </w:r>
    </w:p>
    <w:p w:rsidR="006628AF" w:rsidRPr="006628AF" w:rsidRDefault="006628AF" w:rsidP="006628AF">
      <w:pPr>
        <w:rPr>
          <w:rFonts w:ascii="Times New Roman" w:eastAsia="Times New Roman" w:hAnsi="Times New Roman" w:cs="Times New Roman"/>
          <w:sz w:val="24"/>
          <w:szCs w:val="24"/>
          <w:lang w:eastAsia="ru-RU"/>
        </w:rPr>
      </w:pPr>
      <w:proofErr w:type="spellStart"/>
      <w:r w:rsidRPr="006628AF">
        <w:rPr>
          <w:rFonts w:ascii="Times New Roman" w:eastAsia="Times New Roman" w:hAnsi="Times New Roman" w:cs="Times New Roman"/>
          <w:sz w:val="24"/>
          <w:szCs w:val="24"/>
          <w:lang w:eastAsia="ru-RU"/>
        </w:rPr>
        <w:t>К_дефл</w:t>
      </w:r>
      <w:proofErr w:type="spellEnd"/>
      <w:r w:rsidRPr="006628AF">
        <w:rPr>
          <w:rFonts w:ascii="Times New Roman" w:eastAsia="Times New Roman" w:hAnsi="Times New Roman" w:cs="Times New Roman"/>
          <w:sz w:val="24"/>
          <w:szCs w:val="24"/>
          <w:lang w:eastAsia="ru-RU"/>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975947" w:rsidP="006628AF">
      <w:pP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Ср_квм</w:t>
      </w:r>
      <w:proofErr w:type="spellEnd"/>
      <w:r>
        <w:rPr>
          <w:rFonts w:ascii="Times New Roman" w:eastAsia="Times New Roman" w:hAnsi="Times New Roman" w:cs="Times New Roman"/>
          <w:sz w:val="24"/>
          <w:szCs w:val="24"/>
          <w:lang w:eastAsia="ru-RU"/>
        </w:rPr>
        <w:t>=(</w:t>
      </w:r>
      <w:proofErr w:type="spellStart"/>
      <w:proofErr w:type="gramStart"/>
      <w:r w:rsidR="00626FCF">
        <w:rPr>
          <w:rFonts w:ascii="Times New Roman" w:eastAsia="Times New Roman" w:hAnsi="Times New Roman" w:cs="Times New Roman"/>
          <w:sz w:val="24"/>
          <w:szCs w:val="24"/>
          <w:lang w:eastAsia="ru-RU"/>
        </w:rPr>
        <w:t>Ст</w:t>
      </w:r>
      <w:proofErr w:type="gramEnd"/>
      <w:r w:rsidR="00626FCF">
        <w:rPr>
          <w:rFonts w:ascii="Times New Roman" w:eastAsia="Times New Roman" w:hAnsi="Times New Roman" w:cs="Times New Roman"/>
          <w:sz w:val="24"/>
          <w:szCs w:val="24"/>
          <w:lang w:eastAsia="ru-RU"/>
        </w:rPr>
        <w:t>_дог</w:t>
      </w:r>
      <w:proofErr w:type="spellEnd"/>
      <w:r w:rsidR="00626FCF">
        <w:rPr>
          <w:rFonts w:ascii="Times New Roman" w:eastAsia="Times New Roman" w:hAnsi="Times New Roman" w:cs="Times New Roman"/>
          <w:sz w:val="24"/>
          <w:szCs w:val="24"/>
          <w:lang w:eastAsia="ru-RU"/>
        </w:rPr>
        <w:t xml:space="preserve"> х </w:t>
      </w:r>
      <w:r w:rsidR="00923C4B">
        <w:rPr>
          <w:rFonts w:ascii="Times New Roman" w:eastAsia="Times New Roman" w:hAnsi="Times New Roman" w:cs="Times New Roman"/>
          <w:sz w:val="24"/>
          <w:szCs w:val="24"/>
          <w:lang w:eastAsia="ru-RU"/>
        </w:rPr>
        <w:t>0,92+</w:t>
      </w:r>
      <w:r w:rsidR="00626FCF">
        <w:rPr>
          <w:rFonts w:ascii="Times New Roman" w:eastAsia="Times New Roman" w:hAnsi="Times New Roman" w:cs="Times New Roman"/>
          <w:sz w:val="24"/>
          <w:szCs w:val="24"/>
          <w:lang w:eastAsia="ru-RU"/>
        </w:rPr>
        <w:t xml:space="preserve">Ст_кред х </w:t>
      </w:r>
      <w:r w:rsidR="006628AF" w:rsidRPr="006628AF">
        <w:rPr>
          <w:rFonts w:ascii="Times New Roman" w:eastAsia="Times New Roman" w:hAnsi="Times New Roman" w:cs="Times New Roman"/>
          <w:sz w:val="24"/>
          <w:szCs w:val="24"/>
          <w:lang w:eastAsia="ru-RU"/>
        </w:rPr>
        <w:t xml:space="preserve">0,92+ </w:t>
      </w:r>
      <w:proofErr w:type="spellStart"/>
      <w:r w:rsidR="006628AF" w:rsidRPr="006628AF">
        <w:rPr>
          <w:rFonts w:ascii="Times New Roman" w:eastAsia="Times New Roman" w:hAnsi="Times New Roman" w:cs="Times New Roman"/>
          <w:sz w:val="24"/>
          <w:szCs w:val="24"/>
          <w:lang w:eastAsia="ru-RU"/>
        </w:rPr>
        <w:t>Ст_стат</w:t>
      </w:r>
      <w:proofErr w:type="spellEnd"/>
      <w:r w:rsidR="00923C4B">
        <w:rPr>
          <w:rFonts w:ascii="Times New Roman" w:eastAsia="Times New Roman" w:hAnsi="Times New Roman" w:cs="Times New Roman"/>
          <w:sz w:val="24"/>
          <w:szCs w:val="24"/>
          <w:lang w:eastAsia="ru-RU"/>
        </w:rPr>
        <w:t>)/3</w:t>
      </w:r>
      <w:r w:rsidR="006628AF" w:rsidRPr="006628AF">
        <w:rPr>
          <w:rFonts w:ascii="Times New Roman" w:eastAsia="Times New Roman" w:hAnsi="Times New Roman" w:cs="Times New Roman"/>
          <w:sz w:val="24"/>
          <w:szCs w:val="24"/>
          <w:lang w:eastAsia="ru-RU"/>
        </w:rPr>
        <w:t>=(</w:t>
      </w:r>
      <w:r w:rsidR="00923C4B">
        <w:rPr>
          <w:rFonts w:ascii="Times New Roman" w:eastAsia="Times New Roman" w:hAnsi="Times New Roman" w:cs="Times New Roman"/>
          <w:sz w:val="24"/>
          <w:szCs w:val="24"/>
          <w:lang w:eastAsia="ru-RU"/>
        </w:rPr>
        <w:t xml:space="preserve">55 710 </w:t>
      </w:r>
      <w:r w:rsidR="006628AF" w:rsidRPr="006628AF">
        <w:rPr>
          <w:rFonts w:ascii="Times New Roman" w:eastAsia="Times New Roman" w:hAnsi="Times New Roman" w:cs="Times New Roman"/>
          <w:sz w:val="24"/>
          <w:szCs w:val="24"/>
          <w:lang w:eastAsia="ru-RU"/>
        </w:rPr>
        <w:t xml:space="preserve">Х 0,92 + </w:t>
      </w:r>
      <w:r w:rsidR="00626FCF" w:rsidRPr="00626FCF">
        <w:rPr>
          <w:rFonts w:ascii="Times New Roman" w:eastAsia="Times New Roman" w:hAnsi="Times New Roman" w:cs="Times New Roman"/>
          <w:sz w:val="24"/>
          <w:szCs w:val="24"/>
          <w:lang w:eastAsia="ru-RU"/>
        </w:rPr>
        <w:t xml:space="preserve">57 007  </w:t>
      </w:r>
      <w:r w:rsidR="00923C4B" w:rsidRPr="006628AF">
        <w:rPr>
          <w:rFonts w:ascii="Times New Roman" w:eastAsia="Times New Roman" w:hAnsi="Times New Roman" w:cs="Times New Roman"/>
          <w:sz w:val="24"/>
          <w:szCs w:val="24"/>
          <w:lang w:eastAsia="ru-RU"/>
        </w:rPr>
        <w:t xml:space="preserve">Х 0,92 + </w:t>
      </w:r>
      <w:r w:rsidR="00626FCF">
        <w:rPr>
          <w:rFonts w:ascii="Times New Roman" w:eastAsia="Times New Roman" w:hAnsi="Times New Roman" w:cs="Times New Roman"/>
          <w:sz w:val="24"/>
          <w:szCs w:val="24"/>
          <w:lang w:eastAsia="ru-RU"/>
        </w:rPr>
        <w:t>138 355,5</w:t>
      </w:r>
      <w:r w:rsidR="00626FCF" w:rsidRPr="00975947">
        <w:rPr>
          <w:rFonts w:ascii="Times New Roman" w:eastAsia="Times New Roman" w:hAnsi="Times New Roman" w:cs="Times New Roman"/>
          <w:sz w:val="24"/>
          <w:szCs w:val="24"/>
          <w:lang w:eastAsia="ru-RU"/>
        </w:rPr>
        <w:t xml:space="preserve"> </w:t>
      </w:r>
      <w:r w:rsidR="00923C4B">
        <w:rPr>
          <w:rFonts w:ascii="Times New Roman" w:eastAsia="Times New Roman" w:hAnsi="Times New Roman" w:cs="Times New Roman"/>
          <w:sz w:val="24"/>
          <w:szCs w:val="24"/>
          <w:lang w:eastAsia="ru-RU"/>
        </w:rPr>
        <w:t>/3</w:t>
      </w:r>
      <w:r w:rsidR="006628AF" w:rsidRPr="006628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C439C" w:rsidRPr="00BC439C">
        <w:rPr>
          <w:rFonts w:ascii="Times New Roman" w:eastAsia="Times New Roman" w:hAnsi="Times New Roman" w:cs="Times New Roman"/>
          <w:sz w:val="24"/>
          <w:szCs w:val="24"/>
          <w:lang w:eastAsia="ru-RU"/>
        </w:rPr>
        <w:t>80 685</w:t>
      </w:r>
      <w:r w:rsidR="006628AF" w:rsidRPr="006628AF">
        <w:rPr>
          <w:rFonts w:ascii="Times New Roman" w:eastAsia="Times New Roman" w:hAnsi="Times New Roman" w:cs="Times New Roman"/>
          <w:sz w:val="24"/>
          <w:szCs w:val="24"/>
          <w:lang w:eastAsia="ru-RU"/>
        </w:rPr>
        <w:t xml:space="preserve"> </w:t>
      </w:r>
      <w:proofErr w:type="spellStart"/>
      <w:r w:rsidR="006628AF" w:rsidRPr="006628AF">
        <w:rPr>
          <w:rFonts w:ascii="Times New Roman" w:eastAsia="Times New Roman" w:hAnsi="Times New Roman" w:cs="Times New Roman"/>
          <w:sz w:val="24"/>
          <w:szCs w:val="24"/>
          <w:lang w:eastAsia="ru-RU"/>
        </w:rPr>
        <w:t>руб</w:t>
      </w:r>
      <w:proofErr w:type="spellEnd"/>
      <w:r w:rsidR="006628AF" w:rsidRPr="006628AF">
        <w:rPr>
          <w:rFonts w:ascii="Times New Roman" w:eastAsia="Times New Roman" w:hAnsi="Times New Roman" w:cs="Times New Roman"/>
          <w:sz w:val="24"/>
          <w:szCs w:val="24"/>
          <w:lang w:eastAsia="ru-RU"/>
        </w:rPr>
        <w:t>/</w:t>
      </w:r>
      <w:proofErr w:type="spellStart"/>
      <w:r w:rsidR="006628AF" w:rsidRPr="006628AF">
        <w:rPr>
          <w:rFonts w:ascii="Times New Roman" w:eastAsia="Times New Roman" w:hAnsi="Times New Roman" w:cs="Times New Roman"/>
          <w:sz w:val="24"/>
          <w:szCs w:val="24"/>
          <w:lang w:eastAsia="ru-RU"/>
        </w:rPr>
        <w:t>кв.м</w:t>
      </w:r>
      <w:proofErr w:type="spellEnd"/>
      <w:r w:rsidR="006628AF" w:rsidRPr="006628AF">
        <w:rPr>
          <w:rFonts w:ascii="Times New Roman" w:eastAsia="Times New Roman" w:hAnsi="Times New Roman" w:cs="Times New Roman"/>
          <w:b/>
          <w:sz w:val="24"/>
          <w:szCs w:val="24"/>
          <w:lang w:eastAsia="ru-RU"/>
        </w:rPr>
        <w:t xml:space="preserve"> </w:t>
      </w:r>
    </w:p>
    <w:p w:rsidR="006628AF" w:rsidRPr="006628AF" w:rsidRDefault="006628AF" w:rsidP="006628AF">
      <w:pPr>
        <w:rPr>
          <w:rFonts w:ascii="Times New Roman" w:eastAsia="Times New Roman" w:hAnsi="Times New Roman" w:cs="Times New Roman"/>
          <w:b/>
          <w:sz w:val="24"/>
          <w:szCs w:val="24"/>
          <w:lang w:eastAsia="ru-RU"/>
        </w:rPr>
      </w:pPr>
    </w:p>
    <w:p w:rsidR="006628AF" w:rsidRPr="006628AF" w:rsidRDefault="006628AF" w:rsidP="006628AF">
      <w:pPr>
        <w:rPr>
          <w:rFonts w:ascii="Times New Roman" w:eastAsia="Times New Roman" w:hAnsi="Times New Roman" w:cs="Times New Roman"/>
          <w:b/>
          <w:sz w:val="24"/>
          <w:szCs w:val="24"/>
          <w:u w:val="single"/>
          <w:lang w:eastAsia="ru-RU"/>
        </w:rPr>
      </w:pPr>
      <w:r w:rsidRPr="006628AF">
        <w:rPr>
          <w:rFonts w:ascii="Times New Roman" w:eastAsia="Times New Roman" w:hAnsi="Times New Roman" w:cs="Times New Roman"/>
          <w:b/>
          <w:sz w:val="24"/>
          <w:szCs w:val="24"/>
          <w:u w:val="single"/>
          <w:lang w:val="en-US" w:eastAsia="ru-RU"/>
        </w:rPr>
        <w:t>III</w:t>
      </w:r>
      <w:r w:rsidRPr="006628AF">
        <w:rPr>
          <w:rFonts w:ascii="Times New Roman" w:eastAsia="Times New Roman" w:hAnsi="Times New Roman" w:cs="Times New Roman"/>
          <w:b/>
          <w:sz w:val="24"/>
          <w:szCs w:val="24"/>
          <w:u w:val="single"/>
          <w:lang w:eastAsia="ru-RU"/>
        </w:rPr>
        <w:t xml:space="preserve"> этап:</w:t>
      </w:r>
    </w:p>
    <w:p w:rsidR="006628AF" w:rsidRPr="006628AF" w:rsidRDefault="006628AF" w:rsidP="006628AF">
      <w:pPr>
        <w:rPr>
          <w:rFonts w:ascii="Times New Roman" w:eastAsia="Times New Roman" w:hAnsi="Times New Roman" w:cs="Times New Roman"/>
          <w:sz w:val="24"/>
          <w:szCs w:val="24"/>
          <w:lang w:eastAsia="ru-RU"/>
        </w:rPr>
      </w:pPr>
      <w:proofErr w:type="spellStart"/>
      <w:r w:rsidRPr="006628AF">
        <w:rPr>
          <w:rFonts w:ascii="Times New Roman" w:eastAsia="Times New Roman" w:hAnsi="Times New Roman" w:cs="Times New Roman"/>
          <w:sz w:val="24"/>
          <w:szCs w:val="24"/>
          <w:lang w:eastAsia="ru-RU"/>
        </w:rPr>
        <w:t>СТквм</w:t>
      </w:r>
      <w:proofErr w:type="spell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Ср_квмХ</w:t>
      </w:r>
      <w:proofErr w:type="spell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К_дефл</w:t>
      </w:r>
      <w:proofErr w:type="spellEnd"/>
      <w:r w:rsidRPr="006628AF">
        <w:rPr>
          <w:rFonts w:ascii="Times New Roman" w:eastAsia="Times New Roman" w:hAnsi="Times New Roman" w:cs="Times New Roman"/>
          <w:sz w:val="24"/>
          <w:szCs w:val="24"/>
          <w:lang w:eastAsia="ru-RU"/>
        </w:rPr>
        <w:t xml:space="preserve">.= </w:t>
      </w:r>
      <w:r w:rsidR="00BC439C" w:rsidRPr="00BC439C">
        <w:rPr>
          <w:rFonts w:ascii="Times New Roman" w:eastAsia="Times New Roman" w:hAnsi="Times New Roman" w:cs="Times New Roman"/>
          <w:sz w:val="24"/>
          <w:szCs w:val="24"/>
          <w:lang w:eastAsia="ru-RU"/>
        </w:rPr>
        <w:t>80 685</w:t>
      </w:r>
      <w:r w:rsidR="00BC439C" w:rsidRPr="006628AF">
        <w:rPr>
          <w:rFonts w:ascii="Times New Roman" w:eastAsia="Times New Roman" w:hAnsi="Times New Roman" w:cs="Times New Roman"/>
          <w:sz w:val="24"/>
          <w:szCs w:val="24"/>
          <w:lang w:eastAsia="ru-RU"/>
        </w:rPr>
        <w:t xml:space="preserve"> </w:t>
      </w:r>
      <w:r w:rsidR="008B63F2">
        <w:rPr>
          <w:rFonts w:ascii="Times New Roman" w:eastAsia="Times New Roman" w:hAnsi="Times New Roman" w:cs="Times New Roman"/>
          <w:sz w:val="24"/>
          <w:szCs w:val="24"/>
          <w:lang w:eastAsia="ru-RU"/>
        </w:rPr>
        <w:t>Х 1,007</w:t>
      </w:r>
      <w:r w:rsidRPr="00975947">
        <w:rPr>
          <w:rFonts w:ascii="Times New Roman" w:eastAsia="Times New Roman" w:hAnsi="Times New Roman" w:cs="Times New Roman"/>
          <w:sz w:val="24"/>
          <w:szCs w:val="24"/>
          <w:lang w:eastAsia="ru-RU"/>
        </w:rPr>
        <w:t xml:space="preserve"> = </w:t>
      </w:r>
      <w:r w:rsidR="008B63F2">
        <w:rPr>
          <w:rFonts w:ascii="Times New Roman" w:eastAsia="Times New Roman" w:hAnsi="Times New Roman" w:cs="Times New Roman"/>
          <w:sz w:val="24"/>
          <w:szCs w:val="24"/>
          <w:lang w:eastAsia="ru-RU"/>
        </w:rPr>
        <w:t>81 </w:t>
      </w:r>
      <w:r w:rsidR="00BC439C">
        <w:rPr>
          <w:rFonts w:ascii="Times New Roman" w:eastAsia="Times New Roman" w:hAnsi="Times New Roman" w:cs="Times New Roman"/>
          <w:sz w:val="24"/>
          <w:szCs w:val="24"/>
          <w:lang w:eastAsia="ru-RU"/>
        </w:rPr>
        <w:t>25</w:t>
      </w:r>
      <w:r w:rsidR="00BC439C" w:rsidRPr="00BC439C">
        <w:rPr>
          <w:rFonts w:ascii="Times New Roman" w:eastAsia="Times New Roman" w:hAnsi="Times New Roman" w:cs="Times New Roman"/>
          <w:sz w:val="24"/>
          <w:szCs w:val="24"/>
          <w:lang w:eastAsia="ru-RU"/>
        </w:rPr>
        <w:t>0</w:t>
      </w:r>
      <w:r w:rsidRPr="00975947">
        <w:rPr>
          <w:rFonts w:ascii="Times New Roman" w:eastAsia="Times New Roman" w:hAnsi="Times New Roman" w:cs="Times New Roman"/>
          <w:sz w:val="24"/>
          <w:szCs w:val="24"/>
          <w:lang w:eastAsia="ru-RU"/>
        </w:rPr>
        <w:t xml:space="preserve"> руб./</w:t>
      </w:r>
      <w:proofErr w:type="spellStart"/>
      <w:r w:rsidRPr="00975947">
        <w:rPr>
          <w:rFonts w:ascii="Times New Roman" w:eastAsia="Times New Roman" w:hAnsi="Times New Roman" w:cs="Times New Roman"/>
          <w:sz w:val="24"/>
          <w:szCs w:val="24"/>
          <w:lang w:eastAsia="ru-RU"/>
        </w:rPr>
        <w:t>кв</w:t>
      </w:r>
      <w:proofErr w:type="gramStart"/>
      <w:r w:rsidRPr="00975947">
        <w:rPr>
          <w:rFonts w:ascii="Times New Roman" w:eastAsia="Times New Roman" w:hAnsi="Times New Roman" w:cs="Times New Roman"/>
          <w:sz w:val="24"/>
          <w:szCs w:val="24"/>
          <w:lang w:eastAsia="ru-RU"/>
        </w:rPr>
        <w:t>.м</w:t>
      </w:r>
      <w:proofErr w:type="spellEnd"/>
      <w:proofErr w:type="gramEnd"/>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6628AF" w:rsidP="008B63F2">
      <w:pPr>
        <w:jc w:val="both"/>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 xml:space="preserve">Таким образом,  норматив стоимости одного квадратного метра общей площади жилья на территории муниципального образования Рождественского сельского поселения Гатчинского муниципального района Ленинградской области  на </w:t>
      </w:r>
      <w:r w:rsidR="00BC439C" w:rsidRPr="00BC439C">
        <w:rPr>
          <w:rFonts w:ascii="Times New Roman" w:eastAsia="Times New Roman" w:hAnsi="Times New Roman" w:cs="Times New Roman"/>
          <w:sz w:val="24"/>
          <w:szCs w:val="24"/>
          <w:lang w:eastAsia="ru-RU"/>
        </w:rPr>
        <w:t>4</w:t>
      </w:r>
      <w:r w:rsidR="008B63F2">
        <w:rPr>
          <w:rFonts w:ascii="Times New Roman" w:eastAsia="Times New Roman" w:hAnsi="Times New Roman" w:cs="Times New Roman"/>
          <w:sz w:val="24"/>
          <w:szCs w:val="24"/>
          <w:lang w:eastAsia="ru-RU"/>
        </w:rPr>
        <w:t xml:space="preserve"> </w:t>
      </w:r>
      <w:r w:rsidR="007C6492">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 xml:space="preserve">квартал 2023 года составляет </w:t>
      </w:r>
      <w:r w:rsidR="008B63F2">
        <w:rPr>
          <w:rFonts w:ascii="Times New Roman" w:eastAsia="Times New Roman" w:hAnsi="Times New Roman" w:cs="Times New Roman"/>
          <w:sz w:val="24"/>
          <w:szCs w:val="24"/>
          <w:lang w:eastAsia="ru-RU"/>
        </w:rPr>
        <w:t>81 </w:t>
      </w:r>
      <w:r w:rsidR="00BC439C" w:rsidRPr="00BC439C">
        <w:rPr>
          <w:rFonts w:ascii="Times New Roman" w:eastAsia="Times New Roman" w:hAnsi="Times New Roman" w:cs="Times New Roman"/>
          <w:sz w:val="24"/>
          <w:szCs w:val="24"/>
          <w:lang w:eastAsia="ru-RU"/>
        </w:rPr>
        <w:t>250</w:t>
      </w:r>
      <w:r w:rsidR="008B63F2" w:rsidRPr="00975947">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руб./</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6628AF" w:rsidP="006628AF"/>
    <w:p w:rsidR="00024A6F" w:rsidRDefault="002A4558"/>
    <w:sectPr w:rsidR="00024A6F" w:rsidSect="009C02B0">
      <w:footerReference w:type="default" r:id="rId9"/>
      <w:pgSz w:w="11906" w:h="16838"/>
      <w:pgMar w:top="567"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58" w:rsidRDefault="002A4558">
      <w:pPr>
        <w:spacing w:after="0" w:line="240" w:lineRule="auto"/>
      </w:pPr>
      <w:r>
        <w:separator/>
      </w:r>
    </w:p>
  </w:endnote>
  <w:endnote w:type="continuationSeparator" w:id="0">
    <w:p w:rsidR="002A4558" w:rsidRDefault="002A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F5" w:rsidRDefault="002A4558" w:rsidP="008315A7">
    <w:pPr>
      <w:tabs>
        <w:tab w:val="left" w:pos="3270"/>
      </w:tabs>
      <w:rPr>
        <w:i/>
        <w:sz w:val="16"/>
        <w:szCs w:val="16"/>
      </w:rPr>
    </w:pPr>
  </w:p>
  <w:p w:rsidR="008315A7" w:rsidRDefault="002A45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58" w:rsidRDefault="002A4558">
      <w:pPr>
        <w:spacing w:after="0" w:line="240" w:lineRule="auto"/>
      </w:pPr>
      <w:r>
        <w:separator/>
      </w:r>
    </w:p>
  </w:footnote>
  <w:footnote w:type="continuationSeparator" w:id="0">
    <w:p w:rsidR="002A4558" w:rsidRDefault="002A4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33B90"/>
    <w:multiLevelType w:val="hybridMultilevel"/>
    <w:tmpl w:val="6D54A4FA"/>
    <w:lvl w:ilvl="0" w:tplc="78CC8D3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4061"/>
    <w:rsid w:val="00104F08"/>
    <w:rsid w:val="00122BC8"/>
    <w:rsid w:val="00160F01"/>
    <w:rsid w:val="001957DD"/>
    <w:rsid w:val="00234380"/>
    <w:rsid w:val="002A4558"/>
    <w:rsid w:val="002F238A"/>
    <w:rsid w:val="002F528A"/>
    <w:rsid w:val="004B74E1"/>
    <w:rsid w:val="005C64DE"/>
    <w:rsid w:val="005D1222"/>
    <w:rsid w:val="00626FCF"/>
    <w:rsid w:val="006628AF"/>
    <w:rsid w:val="006B4A01"/>
    <w:rsid w:val="006B5DB6"/>
    <w:rsid w:val="00794063"/>
    <w:rsid w:val="007C6492"/>
    <w:rsid w:val="007C664D"/>
    <w:rsid w:val="00801DA7"/>
    <w:rsid w:val="008032B5"/>
    <w:rsid w:val="008B63F2"/>
    <w:rsid w:val="00923C4B"/>
    <w:rsid w:val="00975947"/>
    <w:rsid w:val="00B42CBB"/>
    <w:rsid w:val="00BA2E3F"/>
    <w:rsid w:val="00BC439C"/>
    <w:rsid w:val="00C65F54"/>
    <w:rsid w:val="00CF1828"/>
    <w:rsid w:val="00D05692"/>
    <w:rsid w:val="00DD62FA"/>
    <w:rsid w:val="00E1137F"/>
    <w:rsid w:val="00E3440D"/>
    <w:rsid w:val="00EC67CB"/>
    <w:rsid w:val="00FE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28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28AF"/>
  </w:style>
  <w:style w:type="paragraph" w:styleId="a5">
    <w:name w:val="Balloon Text"/>
    <w:basedOn w:val="a"/>
    <w:link w:val="a6"/>
    <w:uiPriority w:val="99"/>
    <w:semiHidden/>
    <w:unhideWhenUsed/>
    <w:rsid w:val="0066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28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28AF"/>
  </w:style>
  <w:style w:type="paragraph" w:styleId="a5">
    <w:name w:val="Balloon Text"/>
    <w:basedOn w:val="a"/>
    <w:link w:val="a6"/>
    <w:uiPriority w:val="99"/>
    <w:semiHidden/>
    <w:unhideWhenUsed/>
    <w:rsid w:val="0066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3</cp:revision>
  <cp:lastPrinted>2023-10-03T10:48:00Z</cp:lastPrinted>
  <dcterms:created xsi:type="dcterms:W3CDTF">2023-10-03T10:56:00Z</dcterms:created>
  <dcterms:modified xsi:type="dcterms:W3CDTF">2023-10-03T10:59:00Z</dcterms:modified>
</cp:coreProperties>
</file>