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E17B30">
        <w:rPr>
          <w:sz w:val="28"/>
          <w:szCs w:val="28"/>
        </w:rPr>
        <w:t>10.12</w:t>
      </w:r>
      <w:r w:rsidR="00D56E3F">
        <w:rPr>
          <w:sz w:val="28"/>
          <w:szCs w:val="28"/>
        </w:rPr>
        <w:t>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623CDE">
        <w:rPr>
          <w:sz w:val="28"/>
          <w:szCs w:val="28"/>
        </w:rPr>
        <w:t xml:space="preserve"> 287</w:t>
      </w:r>
      <w:r w:rsidR="00407A6B" w:rsidRPr="009436B1">
        <w:rPr>
          <w:sz w:val="28"/>
          <w:szCs w:val="28"/>
        </w:rPr>
        <w:t xml:space="preserve"> 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061EE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01</w:t>
      </w:r>
      <w:r w:rsidR="009436B1">
        <w:rPr>
          <w:bCs/>
          <w:sz w:val="28"/>
          <w:szCs w:val="28"/>
        </w:rPr>
        <w:t>.</w:t>
      </w:r>
      <w:r w:rsidR="00E17B30">
        <w:rPr>
          <w:bCs/>
          <w:sz w:val="28"/>
          <w:szCs w:val="28"/>
        </w:rPr>
        <w:t>03</w:t>
      </w:r>
      <w:r w:rsidR="009436B1">
        <w:rPr>
          <w:bCs/>
          <w:sz w:val="28"/>
          <w:szCs w:val="28"/>
        </w:rPr>
        <w:t>.201</w:t>
      </w:r>
      <w:r w:rsidR="00623CDE">
        <w:rPr>
          <w:bCs/>
          <w:sz w:val="28"/>
          <w:szCs w:val="28"/>
        </w:rPr>
        <w:t>8 № 39</w:t>
      </w:r>
      <w:r w:rsidR="00F76F2F" w:rsidRPr="00A02F93">
        <w:rPr>
          <w:bCs/>
          <w:sz w:val="28"/>
          <w:szCs w:val="28"/>
        </w:rPr>
        <w:t xml:space="preserve"> </w:t>
      </w:r>
    </w:p>
    <w:p w:rsidR="00623CDE" w:rsidRDefault="00C56628" w:rsidP="00623CDE">
      <w:pPr>
        <w:widowControl w:val="0"/>
        <w:autoSpaceDE w:val="0"/>
        <w:autoSpaceDN w:val="0"/>
        <w:adjustRightInd w:val="0"/>
        <w:ind w:right="5669"/>
        <w:jc w:val="both"/>
        <w:outlineLvl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623CDE">
        <w:rPr>
          <w:sz w:val="28"/>
          <w:szCs w:val="28"/>
        </w:rPr>
        <w:t xml:space="preserve">Прием в эксплуатацию после </w:t>
      </w:r>
      <w:r w:rsidR="00623CDE">
        <w:rPr>
          <w:sz w:val="28"/>
          <w:szCs w:val="28"/>
        </w:rPr>
        <w:t xml:space="preserve">перевода </w:t>
      </w:r>
      <w:r w:rsidR="00623CDE">
        <w:rPr>
          <w:bCs/>
          <w:sz w:val="28"/>
          <w:szCs w:val="28"/>
        </w:rPr>
        <w:t xml:space="preserve">жилого помещения в нежилое помещение или нежилого помещения </w:t>
      </w:r>
    </w:p>
    <w:p w:rsidR="00375785" w:rsidRPr="007641B3" w:rsidRDefault="00623CDE" w:rsidP="00623C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жилое помещение</w:t>
      </w:r>
      <w:r w:rsidR="009436B1" w:rsidRPr="009436B1">
        <w:rPr>
          <w:bCs/>
          <w:sz w:val="28"/>
          <w:szCs w:val="28"/>
        </w:rPr>
        <w:t>»</w:t>
      </w:r>
    </w:p>
    <w:p w:rsidR="009436B1" w:rsidRPr="00E17B30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7B30" w:rsidRPr="00623CDE" w:rsidRDefault="00E17B30" w:rsidP="00623CDE">
      <w:pPr>
        <w:pStyle w:val="a5"/>
        <w:numPr>
          <w:ilvl w:val="0"/>
          <w:numId w:val="12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административный регламент предоставления муниципальной услуги «</w:t>
      </w:r>
      <w:r w:rsidR="00623CDE">
        <w:rPr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помещение» пункт 2.3 абзац 2</w:t>
      </w:r>
      <w:r w:rsidR="00907FD1" w:rsidRPr="00623CDE">
        <w:rPr>
          <w:sz w:val="28"/>
          <w:szCs w:val="28"/>
        </w:rPr>
        <w:t xml:space="preserve"> вместо </w:t>
      </w:r>
      <w:r w:rsidR="00623CDE">
        <w:rPr>
          <w:sz w:val="28"/>
          <w:szCs w:val="28"/>
        </w:rPr>
        <w:t xml:space="preserve">слов </w:t>
      </w:r>
      <w:r w:rsidR="00623CDE">
        <w:rPr>
          <w:sz w:val="28"/>
          <w:szCs w:val="28"/>
        </w:rPr>
        <w:t>не более тридцати дней</w:t>
      </w:r>
      <w:r w:rsidRPr="00623CDE">
        <w:rPr>
          <w:sz w:val="28"/>
          <w:szCs w:val="28"/>
        </w:rPr>
        <w:t>, читать в новой реда</w:t>
      </w:r>
      <w:r w:rsidR="00061EE1" w:rsidRPr="00623CDE">
        <w:rPr>
          <w:sz w:val="28"/>
          <w:szCs w:val="28"/>
        </w:rPr>
        <w:t>кции 2</w:t>
      </w:r>
      <w:r w:rsidRPr="00623CDE">
        <w:rPr>
          <w:sz w:val="28"/>
          <w:szCs w:val="28"/>
        </w:rPr>
        <w:t>0 рабочих дней.</w:t>
      </w:r>
      <w:bookmarkStart w:id="0" w:name="_GoBack"/>
      <w:bookmarkEnd w:id="0"/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</w:t>
      </w:r>
      <w:r w:rsidR="00E17B30">
        <w:rPr>
          <w:sz w:val="28"/>
          <w:szCs w:val="28"/>
        </w:rPr>
        <w:t>размещения</w:t>
      </w:r>
      <w:r w:rsidRPr="009436B1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61EE1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23CDE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07FD1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732D4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E17B30"/>
    <w:rsid w:val="00E424CD"/>
    <w:rsid w:val="00EA5966"/>
    <w:rsid w:val="00EC1040"/>
    <w:rsid w:val="00F118B6"/>
    <w:rsid w:val="00F34521"/>
    <w:rsid w:val="00F456D4"/>
    <w:rsid w:val="00F76F2F"/>
    <w:rsid w:val="00F80D57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1C03-579F-4B2D-80FD-2DB5A68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Сорокоус Ольга Александровна</cp:lastModifiedBy>
  <cp:revision>71</cp:revision>
  <cp:lastPrinted>2018-12-10T07:22:00Z</cp:lastPrinted>
  <dcterms:created xsi:type="dcterms:W3CDTF">2014-01-24T10:40:00Z</dcterms:created>
  <dcterms:modified xsi:type="dcterms:W3CDTF">2018-12-10T08:01:00Z</dcterms:modified>
</cp:coreProperties>
</file>