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АДМИНИСТРАЦИЯ МУНИЦИПАЛЬНОГО ОБРАЗОВАНИЯ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ГАТЧИНСКОГО МУНИЦИПАЛЬНОГО РАЙОНА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4364" w:rsidRPr="00DB4364" w:rsidRDefault="00DB4364" w:rsidP="00DB43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4364" w:rsidRPr="00DB4364" w:rsidRDefault="00DB4364" w:rsidP="00DB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364" w:rsidRPr="00DB4364" w:rsidRDefault="00DB4364" w:rsidP="00D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«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23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 xml:space="preserve"> 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октября 2018г.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№  250</w:t>
      </w: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B4364" w:rsidRPr="00DB4364" w:rsidTr="00DB43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364" w:rsidRPr="00DB4364" w:rsidRDefault="00DB4364" w:rsidP="00DB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3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постановление от 05.05.2015г. № 74 «Об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</w:tc>
      </w:tr>
    </w:tbl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B4364" w:rsidRPr="00DB4364" w:rsidRDefault="00DB4364" w:rsidP="00DB43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администрации Рождественского сельского поселения от 05.09.2011 № 146 «О Порядке разработки и утверждения административных регламентов</w:t>
      </w:r>
      <w:proofErr w:type="gramEnd"/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услуг», Уставом муниципального образования Рождественского сельского поселения,</w:t>
      </w:r>
    </w:p>
    <w:p w:rsidR="00DB4364" w:rsidRPr="00DB4364" w:rsidRDefault="00DB4364" w:rsidP="00DB436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DB4364" w:rsidRPr="00DB4364" w:rsidRDefault="00DB4364" w:rsidP="00DB436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4364" w:rsidRPr="00DB4364" w:rsidRDefault="00DB4364" w:rsidP="00DB4364">
      <w:pPr>
        <w:numPr>
          <w:ilvl w:val="3"/>
          <w:numId w:val="1"/>
        </w:numPr>
        <w:tabs>
          <w:tab w:val="left" w:pos="993"/>
          <w:tab w:val="num" w:pos="2880"/>
        </w:tabs>
        <w:autoSpaceDE w:val="0"/>
        <w:autoSpaceDN w:val="0"/>
        <w:adjustRightInd w:val="0"/>
        <w:spacing w:after="0"/>
        <w:ind w:left="454" w:right="-11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пп.2.4.1. п.2.4. административного регламента предоставления муниципальной услуги «Присвоение, изменение и аннулирование адресов», Приложения  к постановлению от 05.05.2015г. № 74 вместо слов «12 рабочих дней» следует читать «9 рабочих дней».</w:t>
      </w:r>
    </w:p>
    <w:p w:rsidR="00DB4364" w:rsidRPr="00DB4364" w:rsidRDefault="00DB4364" w:rsidP="00DB4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right="-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DB4364" w:rsidRPr="00DB4364" w:rsidRDefault="00DB4364" w:rsidP="00DB436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B43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DB43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выполнением 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настоящего </w:t>
      </w:r>
      <w:r w:rsidRPr="00DB43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постановления оставляю за собой. </w:t>
      </w: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DB4364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Глава администрации                                                   </w:t>
      </w:r>
      <w:proofErr w:type="spellStart"/>
      <w:r w:rsidRPr="00DB4364">
        <w:rPr>
          <w:rFonts w:ascii="Times New Roman" w:eastAsia="Times New Roman" w:hAnsi="Times New Roman" w:cs="Times New Roman"/>
          <w:sz w:val="24"/>
          <w:szCs w:val="28"/>
          <w:lang w:eastAsia="x-none"/>
        </w:rPr>
        <w:t>С.А.Букашкин</w:t>
      </w:r>
      <w:proofErr w:type="spellEnd"/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spellStart"/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Исп.О.А</w:t>
      </w:r>
      <w:proofErr w:type="spellEnd"/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. </w:t>
      </w:r>
      <w:proofErr w:type="spellStart"/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Сорокоус</w:t>
      </w:r>
      <w:proofErr w:type="spellEnd"/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8(81371)60306</w:t>
      </w:r>
    </w:p>
    <w:p w:rsidR="00BF7077" w:rsidRDefault="00BF7077">
      <w:bookmarkStart w:id="0" w:name="_GoBack"/>
      <w:bookmarkEnd w:id="0"/>
    </w:p>
    <w:sectPr w:rsidR="00BF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BC1"/>
    <w:multiLevelType w:val="hybridMultilevel"/>
    <w:tmpl w:val="3D8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D"/>
    <w:rsid w:val="004F31BD"/>
    <w:rsid w:val="00BF7077"/>
    <w:rsid w:val="00D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Сорокоус Ольга Александровна</dc:creator>
  <cp:keywords/>
  <dc:description/>
  <cp:lastModifiedBy>Сорокоус Ольга Александровна</cp:lastModifiedBy>
  <cp:revision>2</cp:revision>
  <dcterms:created xsi:type="dcterms:W3CDTF">2018-11-12T06:52:00Z</dcterms:created>
  <dcterms:modified xsi:type="dcterms:W3CDTF">2018-11-12T06:52:00Z</dcterms:modified>
</cp:coreProperties>
</file>