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  <w:gridCol w:w="2445"/>
        <w:gridCol w:w="1260"/>
      </w:tblGrid>
      <w:tr w:rsidR="00CD6243" w:rsidRPr="00CC584B" w:rsidTr="00CD6243">
        <w:trPr>
          <w:gridAfter w:val="1"/>
          <w:wAfter w:w="1260" w:type="dxa"/>
        </w:trPr>
        <w:tc>
          <w:tcPr>
            <w:tcW w:w="5580" w:type="dxa"/>
            <w:vMerge w:val="restart"/>
            <w:shd w:val="clear" w:color="auto" w:fill="auto"/>
            <w:hideMark/>
          </w:tcPr>
          <w:p w:rsidR="00CD6243" w:rsidRPr="00CC584B" w:rsidRDefault="00CD6243" w:rsidP="00CC584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22262B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D6243" w:rsidRPr="00CD6243" w:rsidRDefault="00CD6243" w:rsidP="00CD62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  <w:r w:rsidRPr="00CD6243">
              <w:rPr>
                <w:rFonts w:ascii="Arial" w:eastAsia="Times New Roman" w:hAnsi="Arial" w:cs="Arial"/>
                <w:color w:val="22262B"/>
                <w:sz w:val="20"/>
                <w:szCs w:val="20"/>
              </w:rPr>
              <w:t> </w:t>
            </w:r>
          </w:p>
        </w:tc>
      </w:tr>
      <w:tr w:rsidR="00CD6243" w:rsidRPr="00CC584B" w:rsidTr="00CD624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6243" w:rsidRPr="00CD6243" w:rsidRDefault="00CD6243" w:rsidP="00CD6243">
            <w:pPr>
              <w:spacing w:after="0" w:line="240" w:lineRule="auto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hideMark/>
          </w:tcPr>
          <w:p w:rsidR="00CD6243" w:rsidRPr="00CC584B" w:rsidRDefault="00CC584B" w:rsidP="00CC58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2226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62B"/>
                <w:sz w:val="20"/>
                <w:szCs w:val="20"/>
              </w:rPr>
              <w:t xml:space="preserve">     </w:t>
            </w:r>
            <w:r w:rsidR="00CD6243" w:rsidRPr="00CD6243">
              <w:rPr>
                <w:rFonts w:ascii="Arial" w:eastAsia="Times New Roman" w:hAnsi="Arial" w:cs="Arial"/>
                <w:color w:val="22262B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CD6243" w:rsidRPr="003759EF" w:rsidRDefault="00CD6243" w:rsidP="00CC5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62B"/>
                <w:sz w:val="28"/>
                <w:szCs w:val="28"/>
                <w:lang w:val="en-US"/>
              </w:rPr>
            </w:pPr>
            <w:r w:rsidRPr="00CC584B">
              <w:rPr>
                <w:rFonts w:ascii="Times New Roman" w:eastAsia="Times New Roman" w:hAnsi="Times New Roman" w:cs="Times New Roman"/>
                <w:color w:val="22262B"/>
                <w:sz w:val="20"/>
                <w:szCs w:val="20"/>
              </w:rPr>
              <w:t> </w:t>
            </w:r>
          </w:p>
        </w:tc>
      </w:tr>
    </w:tbl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 xml:space="preserve">АДМИНИСТРАЦИЯ  </w:t>
      </w:r>
      <w:r w:rsidR="00062B5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A6C6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F230A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ГАТЧИНСКОГО  МУНИЦИПАЛЬНОГО  РАЙОНА</w:t>
      </w: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ЛЕНИНГРАДСКОЙ  ОБЛАСТИ</w:t>
      </w: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85A4F" w:rsidRPr="00D85A4F" w:rsidRDefault="00D85A4F" w:rsidP="00D85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A4F" w:rsidRPr="00D85A4F" w:rsidRDefault="00D85A4F" w:rsidP="00D85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A4F" w:rsidRPr="003759EF" w:rsidRDefault="003759EF" w:rsidP="00BA338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08.06.2016</w:t>
      </w:r>
      <w:r w:rsidR="00D85A4F" w:rsidRPr="00401B70">
        <w:rPr>
          <w:rFonts w:ascii="Times New Roman" w:hAnsi="Times New Roman" w:cs="Times New Roman"/>
          <w:sz w:val="28"/>
          <w:szCs w:val="28"/>
        </w:rPr>
        <w:tab/>
      </w:r>
      <w:r w:rsidR="00D85A4F" w:rsidRPr="00401B70">
        <w:rPr>
          <w:rFonts w:ascii="Times New Roman" w:hAnsi="Times New Roman" w:cs="Times New Roman"/>
          <w:sz w:val="28"/>
          <w:szCs w:val="28"/>
        </w:rPr>
        <w:tab/>
      </w:r>
      <w:r w:rsidR="00D85A4F" w:rsidRPr="00401B70">
        <w:rPr>
          <w:rFonts w:ascii="Times New Roman" w:hAnsi="Times New Roman" w:cs="Times New Roman"/>
          <w:sz w:val="28"/>
          <w:szCs w:val="28"/>
        </w:rPr>
        <w:tab/>
      </w:r>
      <w:r w:rsidR="00D85A4F" w:rsidRPr="00401B70">
        <w:rPr>
          <w:rFonts w:ascii="Times New Roman" w:hAnsi="Times New Roman" w:cs="Times New Roman"/>
          <w:sz w:val="28"/>
          <w:szCs w:val="28"/>
        </w:rPr>
        <w:tab/>
      </w:r>
      <w:r w:rsidR="00D85A4F" w:rsidRPr="00401B70">
        <w:rPr>
          <w:rFonts w:ascii="Times New Roman" w:hAnsi="Times New Roman" w:cs="Times New Roman"/>
          <w:sz w:val="28"/>
          <w:szCs w:val="28"/>
        </w:rPr>
        <w:tab/>
      </w:r>
      <w:r w:rsidR="00D85A4F" w:rsidRPr="00401B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338F" w:rsidRPr="00401B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38F" w:rsidRPr="00401B70">
        <w:rPr>
          <w:rFonts w:ascii="Times New Roman" w:hAnsi="Times New Roman" w:cs="Times New Roman"/>
          <w:sz w:val="28"/>
          <w:szCs w:val="28"/>
        </w:rPr>
        <w:t xml:space="preserve"> </w:t>
      </w:r>
      <w:r w:rsidR="00D85A4F" w:rsidRPr="00401B7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143</w:t>
      </w:r>
    </w:p>
    <w:p w:rsidR="00D85A4F" w:rsidRPr="00BB20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AB" w:rsidRPr="00BB200A" w:rsidRDefault="00032EAB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AB" w:rsidRPr="00BB200A" w:rsidRDefault="00032EAB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AB" w:rsidRPr="00BB200A" w:rsidRDefault="00032EAB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24" w:rsidRPr="00BB200A" w:rsidRDefault="00D85A4F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Об утверждении </w:t>
      </w:r>
      <w:r w:rsidRPr="00BB200A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</w:p>
    <w:p w:rsidR="00F932FA" w:rsidRPr="00BB200A" w:rsidRDefault="00D85A4F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 xml:space="preserve">аккредитации журналистов СМИ </w:t>
      </w:r>
    </w:p>
    <w:p w:rsidR="00094324" w:rsidRPr="00BB200A" w:rsidRDefault="00D85A4F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 xml:space="preserve">при органах местного самоуправления </w:t>
      </w:r>
    </w:p>
    <w:p w:rsidR="00D85A4F" w:rsidRPr="00BB200A" w:rsidRDefault="005A6C6E" w:rsidP="0009432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D85A4F" w:rsidRPr="00BB20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2EAB" w:rsidRPr="00BB200A" w:rsidRDefault="00032EAB" w:rsidP="00094324">
      <w:pPr>
        <w:pStyle w:val="a6"/>
        <w:jc w:val="both"/>
        <w:rPr>
          <w:rFonts w:ascii="Arial" w:eastAsia="Times New Roman" w:hAnsi="Arial" w:cs="Arial"/>
          <w:color w:val="22262B"/>
          <w:sz w:val="28"/>
          <w:szCs w:val="28"/>
        </w:rPr>
      </w:pPr>
    </w:p>
    <w:p w:rsidR="00094324" w:rsidRPr="00BB200A" w:rsidRDefault="00094324" w:rsidP="00094324">
      <w:pPr>
        <w:pStyle w:val="a6"/>
        <w:jc w:val="both"/>
        <w:rPr>
          <w:rFonts w:ascii="Arial" w:eastAsia="Times New Roman" w:hAnsi="Arial" w:cs="Arial"/>
          <w:color w:val="22262B"/>
          <w:sz w:val="28"/>
          <w:szCs w:val="28"/>
        </w:rPr>
      </w:pPr>
    </w:p>
    <w:p w:rsidR="00D85A4F" w:rsidRPr="00BB200A" w:rsidRDefault="00D85A4F" w:rsidP="00094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Законом РФ № 2124-1 от 27.12.1991 «О средствах массовой информации», Уставом </w:t>
      </w:r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B86464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района,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proofErr w:type="gramStart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упорядочения деятельности органов местного самоуправления </w:t>
      </w:r>
      <w:r w:rsidR="00B86464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со средствами массовой информации</w:t>
      </w:r>
    </w:p>
    <w:p w:rsidR="00D85A4F" w:rsidRPr="00BB200A" w:rsidRDefault="00D85A4F" w:rsidP="00094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A4F" w:rsidRPr="00BB200A" w:rsidRDefault="00D85A4F" w:rsidP="0009432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</w:t>
      </w:r>
      <w:r w:rsidR="00094324"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85A4F" w:rsidRPr="00BB200A" w:rsidRDefault="00D85A4F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eastAsia="Times New Roman"/>
          <w:sz w:val="28"/>
          <w:szCs w:val="28"/>
        </w:rPr>
        <w:t> </w:t>
      </w:r>
    </w:p>
    <w:p w:rsidR="00094324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>1</w:t>
      </w:r>
      <w:r w:rsidR="00D85A4F" w:rsidRPr="00BB200A">
        <w:rPr>
          <w:rFonts w:ascii="Times New Roman" w:hAnsi="Times New Roman" w:cs="Times New Roman"/>
          <w:sz w:val="28"/>
          <w:szCs w:val="28"/>
        </w:rPr>
        <w:t xml:space="preserve">. Утвердить Положение о порядке аккредитации журналистов СМИ при органах местного самоуправления </w:t>
      </w:r>
      <w:r w:rsidR="0092636F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Pr="00BB2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5A4F" w:rsidRPr="00BB200A">
        <w:rPr>
          <w:rFonts w:ascii="Times New Roman" w:hAnsi="Times New Roman" w:cs="Times New Roman"/>
          <w:sz w:val="28"/>
          <w:szCs w:val="28"/>
        </w:rPr>
        <w:t xml:space="preserve"> (приложение N 1) </w:t>
      </w:r>
    </w:p>
    <w:p w:rsidR="00D85A4F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>2</w:t>
      </w:r>
      <w:r w:rsidR="0092636F">
        <w:rPr>
          <w:rFonts w:ascii="Times New Roman" w:hAnsi="Times New Roman" w:cs="Times New Roman"/>
          <w:sz w:val="28"/>
          <w:szCs w:val="28"/>
        </w:rPr>
        <w:t xml:space="preserve">. Утвердить форму </w:t>
      </w:r>
      <w:proofErr w:type="spellStart"/>
      <w:r w:rsidR="0092636F">
        <w:rPr>
          <w:rFonts w:ascii="Times New Roman" w:hAnsi="Times New Roman" w:cs="Times New Roman"/>
          <w:sz w:val="28"/>
          <w:szCs w:val="28"/>
        </w:rPr>
        <w:t>аккредитацион</w:t>
      </w:r>
      <w:r w:rsidR="00D85A4F" w:rsidRPr="00BB200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D85A4F" w:rsidRPr="00BB200A">
        <w:rPr>
          <w:rFonts w:ascii="Times New Roman" w:hAnsi="Times New Roman" w:cs="Times New Roman"/>
          <w:sz w:val="28"/>
          <w:szCs w:val="28"/>
        </w:rPr>
        <w:t xml:space="preserve"> карточки журналиста (приложение N 2).</w:t>
      </w:r>
    </w:p>
    <w:p w:rsidR="00D954A6" w:rsidRPr="00BB200A" w:rsidRDefault="00D954A6" w:rsidP="0009432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BB200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B200A">
        <w:rPr>
          <w:rFonts w:ascii="Times New Roman" w:hAnsi="Times New Roman" w:cs="Times New Roman"/>
          <w:sz w:val="28"/>
          <w:szCs w:val="28"/>
        </w:rPr>
        <w:t xml:space="preserve"> за исполнение вышеуказанного Положения</w:t>
      </w:r>
      <w:r w:rsidR="002025F9" w:rsidRPr="00BB200A">
        <w:rPr>
          <w:rFonts w:ascii="Times New Roman" w:hAnsi="Times New Roman" w:cs="Times New Roman"/>
          <w:sz w:val="28"/>
          <w:szCs w:val="28"/>
        </w:rPr>
        <w:t xml:space="preserve"> специалиста администрации  </w:t>
      </w:r>
      <w:r w:rsidR="00CC584B">
        <w:rPr>
          <w:rFonts w:ascii="Times New Roman" w:hAnsi="Times New Roman" w:cs="Times New Roman"/>
          <w:b/>
          <w:sz w:val="28"/>
          <w:szCs w:val="28"/>
        </w:rPr>
        <w:t>Александрову С.С.</w:t>
      </w:r>
    </w:p>
    <w:p w:rsidR="00094324" w:rsidRPr="00BB200A" w:rsidRDefault="001E1E62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CC584B">
        <w:rPr>
          <w:rFonts w:ascii="Times New Roman" w:hAnsi="Times New Roman" w:cs="Times New Roman"/>
          <w:sz w:val="28"/>
          <w:szCs w:val="28"/>
        </w:rPr>
        <w:t>газете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4324" w:rsidRPr="00BB200A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="00094324" w:rsidRPr="00BB200A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</w:t>
      </w:r>
      <w:r w:rsidR="0092636F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4324" w:rsidRPr="00BB200A" w:rsidRDefault="001E1E62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00D9F" w:rsidRPr="00BB200A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CC584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F00D9F" w:rsidRPr="00BB200A">
        <w:rPr>
          <w:rFonts w:ascii="Times New Roman" w:hAnsi="Times New Roman" w:cs="Times New Roman"/>
          <w:sz w:val="28"/>
          <w:szCs w:val="28"/>
        </w:rPr>
        <w:t xml:space="preserve"> «Гатчинская правда»</w:t>
      </w:r>
      <w:proofErr w:type="gramStart"/>
      <w:r w:rsidR="00F00D9F" w:rsidRPr="00BB200A">
        <w:rPr>
          <w:rFonts w:ascii="Times New Roman" w:hAnsi="Times New Roman" w:cs="Times New Roman"/>
          <w:sz w:val="28"/>
          <w:szCs w:val="28"/>
        </w:rPr>
        <w:t xml:space="preserve"> </w:t>
      </w:r>
      <w:r w:rsidR="00094324" w:rsidRPr="00BB20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324" w:rsidRPr="00BB200A" w:rsidRDefault="001E1E62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94324" w:rsidRPr="00BB20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4324" w:rsidRPr="00BB20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094324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324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324" w:rsidRPr="00401B70" w:rsidRDefault="00094324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1B70">
        <w:rPr>
          <w:rFonts w:ascii="Times New Roman" w:hAnsi="Times New Roman" w:cs="Times New Roman"/>
          <w:sz w:val="28"/>
          <w:szCs w:val="28"/>
        </w:rPr>
        <w:t>Гл</w:t>
      </w:r>
      <w:r w:rsidR="0092636F" w:rsidRPr="00401B70">
        <w:rPr>
          <w:rFonts w:ascii="Times New Roman" w:hAnsi="Times New Roman" w:cs="Times New Roman"/>
          <w:sz w:val="28"/>
          <w:szCs w:val="28"/>
        </w:rPr>
        <w:t>ава администрации</w:t>
      </w:r>
      <w:r w:rsidR="0092636F" w:rsidRPr="00401B70">
        <w:rPr>
          <w:rFonts w:ascii="Times New Roman" w:hAnsi="Times New Roman" w:cs="Times New Roman"/>
          <w:sz w:val="28"/>
          <w:szCs w:val="28"/>
        </w:rPr>
        <w:tab/>
      </w:r>
      <w:r w:rsidR="0092636F" w:rsidRPr="00401B70">
        <w:rPr>
          <w:rFonts w:ascii="Times New Roman" w:hAnsi="Times New Roman" w:cs="Times New Roman"/>
          <w:sz w:val="28"/>
          <w:szCs w:val="28"/>
        </w:rPr>
        <w:tab/>
      </w:r>
      <w:r w:rsidR="0092636F" w:rsidRPr="00401B70">
        <w:rPr>
          <w:rFonts w:ascii="Times New Roman" w:hAnsi="Times New Roman" w:cs="Times New Roman"/>
          <w:sz w:val="28"/>
          <w:szCs w:val="28"/>
        </w:rPr>
        <w:tab/>
      </w:r>
      <w:r w:rsidR="0092636F" w:rsidRPr="00401B70">
        <w:rPr>
          <w:rFonts w:ascii="Times New Roman" w:hAnsi="Times New Roman" w:cs="Times New Roman"/>
          <w:sz w:val="28"/>
          <w:szCs w:val="28"/>
        </w:rPr>
        <w:tab/>
      </w:r>
      <w:r w:rsidR="0092636F" w:rsidRPr="00401B70">
        <w:rPr>
          <w:rFonts w:ascii="Times New Roman" w:hAnsi="Times New Roman" w:cs="Times New Roman"/>
          <w:sz w:val="28"/>
          <w:szCs w:val="28"/>
        </w:rPr>
        <w:tab/>
      </w:r>
      <w:r w:rsidR="0092636F" w:rsidRPr="00401B70">
        <w:rPr>
          <w:rFonts w:ascii="Times New Roman" w:hAnsi="Times New Roman" w:cs="Times New Roman"/>
          <w:sz w:val="28"/>
          <w:szCs w:val="28"/>
        </w:rPr>
        <w:tab/>
        <w:t xml:space="preserve">        С.А. Букашкин</w:t>
      </w:r>
    </w:p>
    <w:p w:rsidR="00094324" w:rsidRPr="00BB200A" w:rsidRDefault="00094324" w:rsidP="00421CB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DCE" w:rsidRDefault="001A4DCE" w:rsidP="00452B4C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2B4C" w:rsidRPr="00BB200A" w:rsidRDefault="00452B4C" w:rsidP="00452B4C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200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192E22" w:rsidRPr="00BB200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20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00A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</w:p>
    <w:p w:rsidR="00452B4C" w:rsidRPr="003759EF" w:rsidRDefault="001A4DCE" w:rsidP="00452B4C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Рождественского</w:t>
      </w:r>
      <w:r w:rsidR="00452B4C" w:rsidRPr="00BB200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="00452B4C" w:rsidRPr="00BB200A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759EF" w:rsidRPr="003759EF">
        <w:rPr>
          <w:rFonts w:ascii="Times New Roman" w:eastAsia="Times New Roman" w:hAnsi="Times New Roman" w:cs="Times New Roman"/>
          <w:sz w:val="20"/>
          <w:szCs w:val="20"/>
        </w:rPr>
        <w:t>08.06.</w:t>
      </w:r>
      <w:r w:rsidR="003759EF">
        <w:rPr>
          <w:rFonts w:ascii="Times New Roman" w:eastAsia="Times New Roman" w:hAnsi="Times New Roman" w:cs="Times New Roman"/>
          <w:sz w:val="20"/>
          <w:szCs w:val="20"/>
          <w:lang w:val="en-US"/>
        </w:rPr>
        <w:t>2016</w:t>
      </w:r>
      <w:r w:rsidR="003759E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="00452B4C" w:rsidRPr="00BB20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59EF">
        <w:rPr>
          <w:rFonts w:ascii="Times New Roman" w:eastAsia="Times New Roman" w:hAnsi="Times New Roman" w:cs="Times New Roman"/>
          <w:sz w:val="20"/>
          <w:szCs w:val="20"/>
          <w:lang w:val="en-US"/>
        </w:rPr>
        <w:t>143</w:t>
      </w:r>
    </w:p>
    <w:p w:rsidR="00094324" w:rsidRPr="00BB200A" w:rsidRDefault="00094324" w:rsidP="00094324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43" w:rsidRPr="00BB200A" w:rsidRDefault="00094324" w:rsidP="00094324">
      <w:pPr>
        <w:spacing w:after="150" w:line="240" w:lineRule="auto"/>
        <w:jc w:val="center"/>
        <w:rPr>
          <w:rFonts w:ascii="Arial" w:eastAsia="Times New Roman" w:hAnsi="Arial" w:cs="Arial"/>
          <w:b/>
          <w:color w:val="22262B"/>
          <w:sz w:val="28"/>
          <w:szCs w:val="28"/>
        </w:rPr>
      </w:pPr>
      <w:r w:rsidRPr="00BB200A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аккредитации журналистов СМИ при органах местного самоуправления </w:t>
      </w:r>
      <w:r w:rsidR="001A4DCE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BB20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D6243" w:rsidRPr="00BB200A" w:rsidRDefault="00CD6243" w:rsidP="000943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1.1. Цели аккредитации: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а) создание условий для профессиональной деятельности журналистов СМИ по освещению деятельности органов местного самоуправления;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б) для оперативного и достоверного информирования населения о принимаемых органами местного самоуправления решениях, постановлениях, распоряжениях и их работе, связанной с уставной деятельностью;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в) для укрепления и совершенствования взаимодействия должностных лиц органов местного самоуправления с журналистами СМИ;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г) идентификация журналистов СМИ;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>) противодействие экстремистской деятельности, осуществляемой с использованием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1.2. Редакция средства массовой информации, работающего на рынке информационных услуг 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Гатчинского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вправе за 15 дней до проведения аккредитации подать заявку на аккредитацию своих журналистов при органах местного самоуправления </w:t>
      </w:r>
      <w:r w:rsidR="00900B06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Гатчинского 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Очередная аккредитация проводится ежегодно в день, устанавливаемый отдельным постановлением главы 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80DE6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>, публикуемым в газет</w:t>
      </w:r>
      <w:r w:rsidR="00880D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Гатчинская правда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>", либо во внеочередном порядке в любой другой день.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1.3. Квота на аккредитацию журналистов СМИ при органах местного самоуправления составляет 3 человека от каждого СМИ, участвующего в аккредитации.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1.4. Редакция СМИ на период отпуска, болезни, командировки своих постоянных корреспондентов может оформить временную аккредитацию другого журналиста своей редакции. Временная аккредитация производится также для журналистов, имеющих конкретное поручение для своих редакций.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Временная аккредитация оформляется на срок до одного месяца.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1.5. Технический персонал, обслуживающий журналистов, аккредитации не подлежит и выполняет свои профессиональные обязанности под руководством аккредитованного корреспондента СМИ. Количественный состав технического персонала и особенности его работы в залах заседаний согласуются с руководителем (заместителем) соответствующего органа местного самоуправления.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1.6. Журналисты СМИ заблаговременно извещаются ответственным лицом о дате и времени заседаний, совещаний и других мероприятий, проводимых органами местного самоуправления, через редакции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Аккредитация дает право журналисту, получившему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аккредитационную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карточку, работать в залах заседаний органов местного самоуправления, присутствовать на открытых слушаниях по обсуждаемым вопросам, получать печатные материалы о деятельности органов в упрощенном порядке (без письменного запроса редакции). При этом соответствующий орган местного самоуправления обеспечивает доступ аккредитованного журналиста на заседания, совещания и другие мероприятия, за исключением случаев, когда принято решение о проведении закрытого мероприятия.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43" w:rsidRPr="00BB200A" w:rsidRDefault="00CD6243" w:rsidP="00094324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аккредитации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2.1. Для аккредитации СМИ в органах местного самоуправления </w:t>
      </w:r>
      <w:r w:rsidR="00E77E9C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редакция предоставляет на имя главы 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7E9C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E9C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2.1.1. Письменную заявку на бланке редакции с исходящим номером, датой, полным наименованием СМИ, сведениями об учредителе и издателе, почтовом адресе, номерах связи редакции СМИ, тираже, периодичности, месте нахождения редакции и издателя, сведениями о кандидатурах журналистов, предлагаемых для аккредитации (Ф.И.О., дата рождения, место регистрации). Заявка подписывается руководителем СМИ с приложением оттиска печати редакции.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2.1.2. Копию свидетельства о регистрации средства массовой информации, заверенную подписью руководителя и печатью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2.1.3. По две фотографии журналистов, направляемых для аккредитации.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2.1.4. Ксерокопию удостоверений журналистов, представляемых на аккредитацию, заверенную печатью редакции и подписью главного редактора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2.1.5. Перечень технических средств, которые будут использовать журналисты в залах заседаний.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2.2. Глава </w:t>
      </w:r>
      <w:r w:rsidR="00A11EE3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588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A11EE3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аккредитации СМИ в срок не более одного месяца со дня подачи заинтересованной редакцией СМИ документов, указанных в п. 2.1. Решение о временной аккредитации согласно п. 1.4 принимается в срок не более 5 дней и действует в течение одного месяца.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2.3. Решение об аккредитации направляется в редакцию СМИ журналистам, которые участвуют в аккредитации. На основании решения об аккредитации председатель Совета депутатов и</w:t>
      </w:r>
      <w:r w:rsidR="00126488" w:rsidRPr="00BB200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6619A4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588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6619A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вручают каждому журналисту именную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аккредитационную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карточку, которая является документом, подтверждающ</w:t>
      </w:r>
      <w:r w:rsidR="00063947" w:rsidRPr="00BB20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м бронирование места в зале для </w:t>
      </w:r>
      <w:proofErr w:type="gramStart"/>
      <w:r w:rsidRPr="00BB200A">
        <w:rPr>
          <w:rFonts w:ascii="Times New Roman" w:eastAsia="Times New Roman" w:hAnsi="Times New Roman" w:cs="Times New Roman"/>
          <w:sz w:val="28"/>
          <w:szCs w:val="28"/>
        </w:rPr>
        <w:t>присутствия</w:t>
      </w:r>
      <w:proofErr w:type="gram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аккредитованного журналиста на заседаниях, совещаниях и мероприятиях, проводимых органами местного самоуправления.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Аккредитационная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карточка (приложение N 2 к </w:t>
      </w:r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) содержит о журналисте: фамилию, имя, отчество, наименование СМИ, которое он представляет, дату выдачи, срок действия, информацию о продлении (при 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 такового).</w:t>
      </w:r>
      <w:proofErr w:type="gram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Аккредитованная карточка подписывается главой </w:t>
      </w:r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588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и заверяется печатью.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2.5. Аккредитованная карточка выдается лично журналисту с его рукописным подтверждением в ее получении. В случае утери аккредитованной карточки журналист обязан незамедлительно известить об этом главу </w:t>
      </w:r>
      <w:r w:rsidR="007201A4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588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7201A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>, представить личное заявление с указанием обстоятельств утраты и одну фотокарточку.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Дубликат карточки выдается журналисту в течение 14 календарных дней с момента поступления вышеуказанного заявления в порядке первоначального получения карточки. Право присутствия на заседаниях органов местного самоуправления на правах аккредитованного журналиста возобновляется со дня получения журналистом дубликата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43" w:rsidRPr="00BB200A" w:rsidRDefault="00CD6243" w:rsidP="00094324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III. Отказ, приостановление и лишение аккредитации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3.1. Отказ, приостановление и лишение аккредитации со стороны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аккредитирующего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органа возможны только в соответствии с требованиями </w:t>
      </w:r>
      <w:hyperlink r:id="rId4" w:history="1">
        <w:r w:rsidRPr="00BB20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 48</w:t>
        </w:r>
      </w:hyperlink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Закона Российской Федерации "О средствах массовой информации".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3.2. Аккредитация автоматически утрачивает силу при прекращении аккредитованным журналистом правоотношений с редакцией СМИ, подавшей заявку на аккредитацию этого журналиста. В этом случае редакция СМИ обязана письменно уведомить главу </w:t>
      </w:r>
      <w:r w:rsidR="00F00D9F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4517E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="00F00D9F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об отзыве аккредитованного журналиста в связи с расторжением его правоотношений с редакцией. Редакция в таком случае вправе представить новую кандидатуру журналиста для проведения внеочередной аккредитации.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43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Pr="00BB200A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C0" w:rsidRPr="001E519C" w:rsidRDefault="00B549C0" w:rsidP="00B549C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519C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 w:rsidR="001E519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E5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519C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</w:p>
    <w:p w:rsidR="00B549C0" w:rsidRPr="001E519C" w:rsidRDefault="0004517E" w:rsidP="00B549C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Рождественского</w:t>
      </w:r>
      <w:r w:rsidR="00B549C0" w:rsidRPr="001E51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="00B549C0" w:rsidRPr="001E519C">
        <w:rPr>
          <w:rFonts w:ascii="Times New Roman" w:eastAsia="Times New Roman" w:hAnsi="Times New Roman" w:cs="Times New Roman"/>
          <w:sz w:val="20"/>
          <w:szCs w:val="20"/>
        </w:rPr>
        <w:br/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759EF" w:rsidRPr="003759EF">
        <w:rPr>
          <w:rFonts w:ascii="Times New Roman" w:eastAsia="Times New Roman" w:hAnsi="Times New Roman" w:cs="Times New Roman"/>
          <w:sz w:val="20"/>
          <w:szCs w:val="20"/>
        </w:rPr>
        <w:t>08.06.</w:t>
      </w:r>
      <w:r w:rsidR="003759EF">
        <w:rPr>
          <w:rFonts w:ascii="Times New Roman" w:eastAsia="Times New Roman" w:hAnsi="Times New Roman" w:cs="Times New Roman"/>
          <w:sz w:val="20"/>
          <w:szCs w:val="20"/>
          <w:lang w:val="en-US"/>
        </w:rPr>
        <w:t>2016</w:t>
      </w:r>
      <w:r w:rsidR="003759E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549C0" w:rsidRPr="001E519C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3759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6243" w:rsidRPr="00094324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Лицевая сторона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F5C27" w:rsidRDefault="000F5C27" w:rsidP="000F5C2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4517E">
        <w:rPr>
          <w:rFonts w:ascii="Times New Roman" w:eastAsia="Times New Roman" w:hAnsi="Times New Roman" w:cs="Times New Roman"/>
          <w:sz w:val="24"/>
          <w:szCs w:val="24"/>
        </w:rPr>
        <w:t>Рождественское</w:t>
      </w:r>
      <w:r w:rsidR="0021764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21764A" w:rsidRDefault="00CD6243" w:rsidP="000F5C2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</w:t>
      </w:r>
      <w:r w:rsidR="0021764A">
        <w:rPr>
          <w:rFonts w:ascii="Times New Roman" w:eastAsia="Times New Roman" w:hAnsi="Times New Roman" w:cs="Times New Roman"/>
          <w:sz w:val="24"/>
          <w:szCs w:val="24"/>
        </w:rPr>
        <w:t>Гатчинский муниципальный район</w:t>
      </w:r>
    </w:p>
    <w:p w:rsidR="00CD6243" w:rsidRPr="00094324" w:rsidRDefault="0021764A" w:rsidP="0021764A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Ленинградская область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+-------------------------------------------------------------------------+</w:t>
      </w:r>
    </w:p>
    <w:p w:rsidR="00CD6243" w:rsidRPr="00094324" w:rsidRDefault="00CD6243" w:rsidP="000F5C2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--------------                    (Наименование СМИ)    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0B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Фамилия                               </w:t>
      </w:r>
      <w:r w:rsid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Фото    ¦                    Имя                    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0B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Отчество               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0B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943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--------------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_____ Дата выдачи ____________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¦                                   Подпись владельца ___________________ 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Обратная сторона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568FF" w:rsidRDefault="00CD6243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</w:t>
      </w:r>
      <w:proofErr w:type="gramStart"/>
      <w:r w:rsidRPr="00094324">
        <w:rPr>
          <w:rFonts w:ascii="Times New Roman" w:eastAsia="Times New Roman" w:hAnsi="Times New Roman" w:cs="Times New Roman"/>
          <w:sz w:val="24"/>
          <w:szCs w:val="24"/>
        </w:rPr>
        <w:t>Аккредитован</w:t>
      </w:r>
      <w:proofErr w:type="gram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для работы в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CD6243" w:rsidRPr="00094324" w:rsidRDefault="007568FF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01B70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+-------------------------------------------------------------------------+</w:t>
      </w:r>
    </w:p>
    <w:p w:rsidR="007568FF" w:rsidRDefault="00CD6243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Глава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CD6243" w:rsidRPr="00094324" w:rsidRDefault="0004517E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_______________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М.П.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¦ Продлено _____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М.П.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021DB" w:rsidRPr="00094324" w:rsidRDefault="007021DB" w:rsidP="0009432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021DB" w:rsidRPr="00094324" w:rsidSect="001E519C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6243"/>
    <w:rsid w:val="00030B99"/>
    <w:rsid w:val="00032EAB"/>
    <w:rsid w:val="0004517E"/>
    <w:rsid w:val="00062B52"/>
    <w:rsid w:val="00063947"/>
    <w:rsid w:val="000740DC"/>
    <w:rsid w:val="00094324"/>
    <w:rsid w:val="0009561D"/>
    <w:rsid w:val="000A39E1"/>
    <w:rsid w:val="000F5C27"/>
    <w:rsid w:val="001111A0"/>
    <w:rsid w:val="00126488"/>
    <w:rsid w:val="00192E22"/>
    <w:rsid w:val="001A4DCE"/>
    <w:rsid w:val="001C43A6"/>
    <w:rsid w:val="001E1E62"/>
    <w:rsid w:val="001E519C"/>
    <w:rsid w:val="002025F9"/>
    <w:rsid w:val="0021764A"/>
    <w:rsid w:val="00230AD0"/>
    <w:rsid w:val="002769F4"/>
    <w:rsid w:val="003653EB"/>
    <w:rsid w:val="003759EF"/>
    <w:rsid w:val="003F3DFF"/>
    <w:rsid w:val="00401B70"/>
    <w:rsid w:val="00421CBD"/>
    <w:rsid w:val="00452B4C"/>
    <w:rsid w:val="004F230A"/>
    <w:rsid w:val="00502871"/>
    <w:rsid w:val="00520B30"/>
    <w:rsid w:val="005A6C6E"/>
    <w:rsid w:val="006619A4"/>
    <w:rsid w:val="007021DB"/>
    <w:rsid w:val="007201A4"/>
    <w:rsid w:val="007568FF"/>
    <w:rsid w:val="0086240A"/>
    <w:rsid w:val="00880DE6"/>
    <w:rsid w:val="008E629D"/>
    <w:rsid w:val="00900B06"/>
    <w:rsid w:val="0092636F"/>
    <w:rsid w:val="009462E7"/>
    <w:rsid w:val="00A11EE3"/>
    <w:rsid w:val="00AF2668"/>
    <w:rsid w:val="00B549C0"/>
    <w:rsid w:val="00B86464"/>
    <w:rsid w:val="00BA338F"/>
    <w:rsid w:val="00BB200A"/>
    <w:rsid w:val="00BC4588"/>
    <w:rsid w:val="00C5467C"/>
    <w:rsid w:val="00CC584B"/>
    <w:rsid w:val="00CD6243"/>
    <w:rsid w:val="00CE6BBB"/>
    <w:rsid w:val="00D85A4F"/>
    <w:rsid w:val="00D954A6"/>
    <w:rsid w:val="00E44796"/>
    <w:rsid w:val="00E77E9C"/>
    <w:rsid w:val="00ED260C"/>
    <w:rsid w:val="00F00D9F"/>
    <w:rsid w:val="00F932FA"/>
    <w:rsid w:val="00FD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B"/>
  </w:style>
  <w:style w:type="paragraph" w:styleId="3">
    <w:name w:val="heading 3"/>
    <w:basedOn w:val="a"/>
    <w:link w:val="30"/>
    <w:uiPriority w:val="9"/>
    <w:qFormat/>
    <w:rsid w:val="00CD6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6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243"/>
    <w:rPr>
      <w:b/>
      <w:bCs/>
    </w:rPr>
  </w:style>
  <w:style w:type="paragraph" w:styleId="a4">
    <w:name w:val="Normal (Web)"/>
    <w:basedOn w:val="a"/>
    <w:uiPriority w:val="99"/>
    <w:unhideWhenUsed/>
    <w:rsid w:val="00CD62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6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62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243"/>
    <w:rPr>
      <w:color w:val="0000FF"/>
      <w:u w:val="single"/>
    </w:rPr>
  </w:style>
  <w:style w:type="paragraph" w:customStyle="1" w:styleId="tekstvpr">
    <w:name w:val="tekstvpr"/>
    <w:basedOn w:val="a"/>
    <w:rsid w:val="00C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6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243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D85A4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hj-zakony/o4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60</cp:revision>
  <cp:lastPrinted>2016-05-31T07:29:00Z</cp:lastPrinted>
  <dcterms:created xsi:type="dcterms:W3CDTF">2016-04-25T10:36:00Z</dcterms:created>
  <dcterms:modified xsi:type="dcterms:W3CDTF">2016-06-08T05:56:00Z</dcterms:modified>
</cp:coreProperties>
</file>