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22426" w14:textId="51018D10" w:rsidR="00974415" w:rsidRDefault="00974415" w:rsidP="00644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57D19D5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14:paraId="7B54AD2F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ГАТЧИНСКОГО МУНИЦИПАЛЬНОГО РАЙОНА</w:t>
      </w:r>
    </w:p>
    <w:p w14:paraId="7A84D5BD" w14:textId="77777777" w:rsidR="00644704" w:rsidRPr="001857DB" w:rsidRDefault="00644704" w:rsidP="00644704">
      <w:pPr>
        <w:tabs>
          <w:tab w:val="left" w:pos="1220"/>
        </w:tabs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ЛЕНИНГРАДСКОЙ ОБЛАСТИ</w:t>
      </w:r>
    </w:p>
    <w:p w14:paraId="5508A2A1" w14:textId="77777777" w:rsidR="00644704" w:rsidRPr="001857DB" w:rsidRDefault="00644704" w:rsidP="00644704">
      <w:pPr>
        <w:jc w:val="center"/>
        <w:rPr>
          <w:sz w:val="28"/>
          <w:szCs w:val="28"/>
        </w:rPr>
      </w:pPr>
    </w:p>
    <w:p w14:paraId="4753D4C7" w14:textId="77777777" w:rsidR="00644704" w:rsidRPr="001857DB" w:rsidRDefault="00644704" w:rsidP="00644704">
      <w:pPr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ПОСТАНОВЛЕНИЕ</w:t>
      </w:r>
    </w:p>
    <w:p w14:paraId="7616AB69" w14:textId="64112AFD" w:rsidR="00644704" w:rsidRPr="00096E57" w:rsidRDefault="00CE2C2F" w:rsidP="0064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E32">
        <w:rPr>
          <w:sz w:val="28"/>
          <w:szCs w:val="28"/>
        </w:rPr>
        <w:t xml:space="preserve">  июля </w:t>
      </w:r>
      <w:r w:rsidR="00644704">
        <w:rPr>
          <w:sz w:val="28"/>
          <w:szCs w:val="28"/>
        </w:rPr>
        <w:t>202</w:t>
      </w:r>
      <w:r w:rsidR="00974415">
        <w:rPr>
          <w:sz w:val="28"/>
          <w:szCs w:val="28"/>
        </w:rPr>
        <w:t>4</w:t>
      </w:r>
      <w:r w:rsidR="00644704" w:rsidRPr="001857DB">
        <w:rPr>
          <w:sz w:val="28"/>
          <w:szCs w:val="28"/>
        </w:rPr>
        <w:t xml:space="preserve"> г                                                                                        №                                        </w:t>
      </w:r>
      <w:r>
        <w:rPr>
          <w:sz w:val="28"/>
          <w:szCs w:val="28"/>
        </w:rPr>
        <w:t xml:space="preserve">                              </w:t>
      </w:r>
      <w:r w:rsidR="00644704" w:rsidRPr="001857DB">
        <w:rPr>
          <w:sz w:val="28"/>
          <w:szCs w:val="28"/>
        </w:rPr>
        <w:t xml:space="preserve">                                      </w:t>
      </w:r>
      <w:r w:rsidR="00644704" w:rsidRPr="001857DB">
        <w:rPr>
          <w:b/>
          <w:sz w:val="28"/>
          <w:szCs w:val="28"/>
        </w:rPr>
        <w:t xml:space="preserve"> </w:t>
      </w:r>
    </w:p>
    <w:p w14:paraId="5EBAC22B" w14:textId="77777777" w:rsidR="00644704" w:rsidRPr="001857DB" w:rsidRDefault="00644704" w:rsidP="00644704">
      <w:pPr>
        <w:jc w:val="both"/>
        <w:rPr>
          <w:sz w:val="28"/>
          <w:szCs w:val="28"/>
        </w:rPr>
      </w:pPr>
    </w:p>
    <w:p w14:paraId="3DB7E288" w14:textId="6CC9BF70" w:rsidR="00644704" w:rsidRDefault="00055E32" w:rsidP="00644704">
      <w:pPr>
        <w:ind w:right="46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постановление№312 от 28</w:t>
      </w:r>
      <w:r w:rsidR="00974415">
        <w:rPr>
          <w:sz w:val="28"/>
          <w:szCs w:val="28"/>
        </w:rPr>
        <w:t xml:space="preserve">.09.22г в редакции постановлений </w:t>
      </w:r>
      <w:r>
        <w:rPr>
          <w:sz w:val="28"/>
          <w:szCs w:val="28"/>
        </w:rPr>
        <w:t>№ 116 от 10.03.2023</w:t>
      </w:r>
      <w:r w:rsidR="00974415">
        <w:rPr>
          <w:sz w:val="28"/>
          <w:szCs w:val="28"/>
        </w:rPr>
        <w:t>,№260 от 14.07.23г</w:t>
      </w:r>
      <w:r>
        <w:rPr>
          <w:sz w:val="28"/>
          <w:szCs w:val="28"/>
        </w:rPr>
        <w:t xml:space="preserve"> «</w:t>
      </w:r>
      <w:r w:rsidR="00644704" w:rsidRPr="001857D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44704" w:rsidRPr="00644704">
        <w:rPr>
          <w:rFonts w:eastAsia="Calibri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</w:p>
    <w:p w14:paraId="527A5F5C" w14:textId="77777777" w:rsidR="00644704" w:rsidRPr="001857DB" w:rsidRDefault="00644704" w:rsidP="00644704">
      <w:pPr>
        <w:ind w:right="4678"/>
        <w:jc w:val="both"/>
        <w:rPr>
          <w:sz w:val="28"/>
          <w:szCs w:val="28"/>
        </w:rPr>
      </w:pPr>
      <w:r w:rsidRPr="00644704">
        <w:rPr>
          <w:rFonts w:eastAsia="Calibri"/>
          <w:sz w:val="28"/>
          <w:szCs w:val="28"/>
        </w:rPr>
        <w:t xml:space="preserve"> </w:t>
      </w:r>
      <w:r w:rsidRPr="001857DB">
        <w:rPr>
          <w:sz w:val="28"/>
          <w:szCs w:val="28"/>
        </w:rPr>
        <w:t xml:space="preserve">      </w:t>
      </w:r>
    </w:p>
    <w:p w14:paraId="3BA9321A" w14:textId="77777777" w:rsidR="00644704" w:rsidRPr="001857DB" w:rsidRDefault="00644704" w:rsidP="00644704">
      <w:pPr>
        <w:spacing w:after="100" w:afterAutospacing="1"/>
        <w:ind w:firstLine="709"/>
        <w:jc w:val="both"/>
        <w:rPr>
          <w:sz w:val="28"/>
          <w:szCs w:val="28"/>
        </w:rPr>
      </w:pPr>
      <w:r w:rsidRPr="00644704">
        <w:rPr>
          <w:sz w:val="28"/>
          <w:szCs w:val="28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</w:t>
      </w:r>
      <w:r>
        <w:rPr>
          <w:sz w:val="28"/>
          <w:szCs w:val="28"/>
        </w:rPr>
        <w:t>ественского сельского поселения</w:t>
      </w:r>
      <w:r w:rsidRPr="001857DB">
        <w:rPr>
          <w:sz w:val="28"/>
          <w:szCs w:val="28"/>
        </w:rPr>
        <w:t>,</w:t>
      </w:r>
    </w:p>
    <w:p w14:paraId="64F3D594" w14:textId="77777777" w:rsidR="00644704" w:rsidRPr="001857DB" w:rsidRDefault="00644704" w:rsidP="00644704">
      <w:pPr>
        <w:spacing w:after="100" w:afterAutospacing="1"/>
        <w:jc w:val="center"/>
        <w:rPr>
          <w:b/>
          <w:sz w:val="28"/>
          <w:szCs w:val="28"/>
        </w:rPr>
      </w:pPr>
      <w:r w:rsidRPr="001857DB">
        <w:rPr>
          <w:b/>
          <w:sz w:val="28"/>
          <w:szCs w:val="28"/>
        </w:rPr>
        <w:t>ПОСТАНОВЛЯЕТ:</w:t>
      </w:r>
    </w:p>
    <w:p w14:paraId="79556933" w14:textId="27726769" w:rsidR="00644704" w:rsidRDefault="00055E32" w:rsidP="00644704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644704" w:rsidRPr="001857D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4704" w:rsidRPr="001857DB">
        <w:rPr>
          <w:sz w:val="28"/>
          <w:szCs w:val="28"/>
        </w:rPr>
        <w:t>дминистративный регламент предоставления муниципальной услуги «</w:t>
      </w:r>
      <w:r w:rsidR="00644704" w:rsidRPr="00644704">
        <w:rPr>
          <w:rFonts w:eastAsia="Calibri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44704">
        <w:rPr>
          <w:sz w:val="28"/>
          <w:szCs w:val="28"/>
        </w:rPr>
        <w:t xml:space="preserve">», </w:t>
      </w:r>
      <w:r>
        <w:rPr>
          <w:sz w:val="28"/>
          <w:szCs w:val="28"/>
        </w:rPr>
        <w:t>утвержденный постановлением №312 от 28.0</w:t>
      </w:r>
      <w:r w:rsidR="00974415">
        <w:rPr>
          <w:sz w:val="28"/>
          <w:szCs w:val="28"/>
        </w:rPr>
        <w:t>9.2022, в редакции постановлений</w:t>
      </w:r>
      <w:r>
        <w:rPr>
          <w:sz w:val="28"/>
          <w:szCs w:val="28"/>
        </w:rPr>
        <w:t xml:space="preserve"> №116 от10.03.2023г,</w:t>
      </w:r>
      <w:r w:rsidR="00974415" w:rsidRPr="00974415">
        <w:rPr>
          <w:sz w:val="28"/>
          <w:szCs w:val="28"/>
        </w:rPr>
        <w:t xml:space="preserve"> №260 от 14.07.23г </w:t>
      </w:r>
      <w:r>
        <w:rPr>
          <w:sz w:val="28"/>
          <w:szCs w:val="28"/>
        </w:rPr>
        <w:t xml:space="preserve"> следующие изменения:</w:t>
      </w:r>
    </w:p>
    <w:p w14:paraId="6D977986" w14:textId="05129D7A" w:rsidR="00055E32" w:rsidRDefault="00974415" w:rsidP="00055E32">
      <w:pPr>
        <w:ind w:left="425"/>
        <w:jc w:val="both"/>
        <w:rPr>
          <w:b/>
        </w:rPr>
      </w:pPr>
      <w:bookmarkStart w:id="0" w:name="_Hlk139563787"/>
      <w:r>
        <w:rPr>
          <w:b/>
        </w:rPr>
        <w:t>Первый</w:t>
      </w:r>
      <w:r w:rsidR="00055E32">
        <w:rPr>
          <w:b/>
        </w:rPr>
        <w:t xml:space="preserve"> абзац пун</w:t>
      </w:r>
      <w:r>
        <w:rPr>
          <w:b/>
        </w:rPr>
        <w:t>кта 2</w:t>
      </w:r>
      <w:r w:rsidR="00055E32">
        <w:rPr>
          <w:b/>
        </w:rPr>
        <w:t>.3 административного регламента изложить в следующей редакции:</w:t>
      </w:r>
    </w:p>
    <w:bookmarkEnd w:id="0"/>
    <w:p w14:paraId="7501E546" w14:textId="50591E8D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74415">
        <w:rPr>
          <w:sz w:val="28"/>
          <w:szCs w:val="28"/>
        </w:rPr>
        <w:t xml:space="preserve">Результатом предоставления муниципальной услуги является: </w:t>
      </w:r>
      <w:r w:rsidRPr="00974415">
        <w:rPr>
          <w:strike/>
          <w:sz w:val="28"/>
          <w:szCs w:val="28"/>
        </w:rPr>
        <w:br/>
      </w:r>
      <w:r w:rsidRPr="00974415">
        <w:rPr>
          <w:sz w:val="28"/>
          <w:szCs w:val="28"/>
        </w:rPr>
        <w:t>решение о согласовании переустройства и (или) перепланировки помещения в многоквартирном доме или решение об отказе в согласовании переустройства и (или) перепланировки помещения в многоквартирном доме согласно Приложению 2 к административному регламенту</w:t>
      </w:r>
      <w:r>
        <w:rPr>
          <w:sz w:val="28"/>
          <w:szCs w:val="28"/>
        </w:rPr>
        <w:t>»;</w:t>
      </w:r>
    </w:p>
    <w:p w14:paraId="2639584C" w14:textId="77777777" w:rsidR="00055E32" w:rsidRDefault="00055E32" w:rsidP="00974415">
      <w:pPr>
        <w:spacing w:after="100" w:afterAutospacing="1"/>
        <w:jc w:val="both"/>
        <w:rPr>
          <w:sz w:val="28"/>
          <w:szCs w:val="28"/>
        </w:rPr>
      </w:pPr>
    </w:p>
    <w:p w14:paraId="0E0D99D9" w14:textId="180917D1" w:rsidR="00055E32" w:rsidRDefault="00974415" w:rsidP="00055E32">
      <w:pPr>
        <w:ind w:left="426"/>
        <w:jc w:val="both"/>
        <w:rPr>
          <w:b/>
        </w:rPr>
      </w:pPr>
      <w:bookmarkStart w:id="1" w:name="_Hlk139563941"/>
      <w:bookmarkStart w:id="2" w:name="_Hlk139564019"/>
      <w:r>
        <w:rPr>
          <w:b/>
        </w:rPr>
        <w:t>пункт 2.5</w:t>
      </w:r>
      <w:r w:rsidR="00055E32" w:rsidRPr="00055E32">
        <w:rPr>
          <w:b/>
        </w:rPr>
        <w:t xml:space="preserve"> административного регламента изложить в следующей редакции:</w:t>
      </w:r>
    </w:p>
    <w:p w14:paraId="2FE37156" w14:textId="77777777" w:rsidR="00974415" w:rsidRDefault="00974415" w:rsidP="00055E32">
      <w:pPr>
        <w:ind w:left="426"/>
        <w:jc w:val="both"/>
        <w:rPr>
          <w:b/>
        </w:rPr>
      </w:pPr>
    </w:p>
    <w:p w14:paraId="17FB2006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027"/>
      <w:r w:rsidRPr="00974415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3"/>
    <w:p w14:paraId="18083DDB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 xml:space="preserve">- Жилищный кодекс Российской Федерации от 29.12.2004 № 188-ФЗ; </w:t>
      </w:r>
    </w:p>
    <w:p w14:paraId="329A03A9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- 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14:paraId="598B273C" w14:textId="77777777" w:rsidR="00974415" w:rsidRPr="00974415" w:rsidRDefault="00974415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- Приказ Минстроя России от 04.04.2024 № 240/</w:t>
      </w:r>
      <w:proofErr w:type="spellStart"/>
      <w:proofErr w:type="gramStart"/>
      <w:r w:rsidRPr="00974415">
        <w:rPr>
          <w:sz w:val="28"/>
          <w:szCs w:val="28"/>
        </w:rPr>
        <w:t>пр</w:t>
      </w:r>
      <w:proofErr w:type="spellEnd"/>
      <w:proofErr w:type="gramEnd"/>
      <w:r w:rsidRPr="00974415"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14:paraId="4A6D1584" w14:textId="77777777" w:rsidR="00974415" w:rsidRPr="00974415" w:rsidRDefault="00974415" w:rsidP="00974415">
      <w:pPr>
        <w:numPr>
          <w:ilvl w:val="0"/>
          <w:numId w:val="4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74415">
        <w:rPr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14:paraId="771D952D" w14:textId="77777777" w:rsidR="00974415" w:rsidRPr="00055E32" w:rsidRDefault="00974415" w:rsidP="00055E32">
      <w:pPr>
        <w:ind w:left="426"/>
        <w:jc w:val="both"/>
        <w:rPr>
          <w:b/>
        </w:rPr>
      </w:pPr>
    </w:p>
    <w:bookmarkEnd w:id="1"/>
    <w:bookmarkEnd w:id="2"/>
    <w:p w14:paraId="074F7F39" w14:textId="03D593E3" w:rsidR="00055E32" w:rsidRPr="00055E32" w:rsidRDefault="00055E32" w:rsidP="00055E32">
      <w:pPr>
        <w:spacing w:after="100" w:afterAutospacing="1"/>
        <w:ind w:left="426"/>
        <w:jc w:val="both"/>
        <w:rPr>
          <w:b/>
        </w:rPr>
      </w:pPr>
      <w:r>
        <w:rPr>
          <w:b/>
        </w:rPr>
        <w:t xml:space="preserve">Пункт </w:t>
      </w:r>
      <w:r w:rsidR="00974415">
        <w:rPr>
          <w:b/>
        </w:rPr>
        <w:t>2.10</w:t>
      </w:r>
      <w:r w:rsidRPr="00055E32">
        <w:rPr>
          <w:b/>
        </w:rPr>
        <w:t xml:space="preserve"> административного регламента изложить в следующей редакции:</w:t>
      </w:r>
    </w:p>
    <w:p w14:paraId="7616A59D" w14:textId="77777777" w:rsidR="00974415" w:rsidRPr="00974415" w:rsidRDefault="00055E32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55E32">
        <w:t>«</w:t>
      </w:r>
      <w:r w:rsidR="00974415" w:rsidRPr="00974415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14:paraId="5DDC7889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6E090D63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1) непредставление определенных пунктом 2.6 Регламента документов, обязанность по представлению которых возложена на заявителя;</w:t>
      </w:r>
    </w:p>
    <w:p w14:paraId="6C538533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974415">
        <w:rPr>
          <w:sz w:val="28"/>
          <w:szCs w:val="28"/>
        </w:rPr>
        <w:t xml:space="preserve">1.1)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  <w:proofErr w:type="gramEnd"/>
    </w:p>
    <w:p w14:paraId="5B29E7A4" w14:textId="77777777" w:rsidR="00974415" w:rsidRPr="00974415" w:rsidRDefault="00974415" w:rsidP="00974415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974415">
        <w:rPr>
          <w:sz w:val="28"/>
          <w:szCs w:val="28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</w:t>
      </w:r>
      <w:r w:rsidRPr="00974415">
        <w:rPr>
          <w:sz w:val="28"/>
          <w:szCs w:val="28"/>
        </w:rPr>
        <w:lastRenderedPageBreak/>
        <w:t xml:space="preserve">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8" w:history="1">
        <w:r w:rsidRPr="00974415">
          <w:rPr>
            <w:sz w:val="28"/>
            <w:szCs w:val="28"/>
          </w:rPr>
          <w:t>частью 2.1 статьи 26</w:t>
        </w:r>
      </w:hyperlink>
      <w:r w:rsidRPr="00974415">
        <w:rPr>
          <w:sz w:val="28"/>
          <w:szCs w:val="28"/>
        </w:rPr>
        <w:t xml:space="preserve"> ЖК РФ, и не</w:t>
      </w:r>
      <w:proofErr w:type="gramEnd"/>
      <w:r w:rsidRPr="00974415">
        <w:rPr>
          <w:sz w:val="28"/>
          <w:szCs w:val="28"/>
        </w:rPr>
        <w:t xml:space="preserve"> получил от заявителя такие документ и (или) информацию в течение пятнадцати рабочих дней со дня направления уведомления;</w:t>
      </w:r>
    </w:p>
    <w:p w14:paraId="71A870FE" w14:textId="77777777" w:rsidR="00974415" w:rsidRPr="00974415" w:rsidRDefault="00974415" w:rsidP="0097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2) представления документов в ненадлежащий орган;</w:t>
      </w:r>
    </w:p>
    <w:p w14:paraId="6603A81F" w14:textId="77777777" w:rsidR="00974415" w:rsidRPr="00974415" w:rsidRDefault="00974415" w:rsidP="0097441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974415">
        <w:rPr>
          <w:sz w:val="28"/>
          <w:szCs w:val="28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47E5CA8E" w14:textId="39B529F0" w:rsidR="00055E32" w:rsidRDefault="00055E32" w:rsidP="0097441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7E67F259" w14:textId="2F60C18C" w:rsidR="00055E32" w:rsidRDefault="00974415" w:rsidP="00055E32">
      <w:pPr>
        <w:spacing w:after="100" w:afterAutospacing="1"/>
        <w:ind w:left="426"/>
        <w:jc w:val="both"/>
        <w:rPr>
          <w:b/>
        </w:rPr>
      </w:pPr>
      <w:bookmarkStart w:id="4" w:name="_Hlk139564211"/>
      <w:r>
        <w:rPr>
          <w:b/>
        </w:rPr>
        <w:t xml:space="preserve">в </w:t>
      </w:r>
      <w:r w:rsidR="00055E32">
        <w:rPr>
          <w:b/>
        </w:rPr>
        <w:t>пункт</w:t>
      </w:r>
      <w:r>
        <w:rPr>
          <w:b/>
        </w:rPr>
        <w:t>е</w:t>
      </w:r>
      <w:r w:rsidR="00055E32" w:rsidRPr="00365EA9">
        <w:rPr>
          <w:b/>
        </w:rPr>
        <w:t xml:space="preserve"> </w:t>
      </w:r>
      <w:r>
        <w:rPr>
          <w:b/>
        </w:rPr>
        <w:t>5.3</w:t>
      </w:r>
      <w:r w:rsidR="00055E32">
        <w:rPr>
          <w:b/>
        </w:rPr>
        <w:t xml:space="preserve"> </w:t>
      </w:r>
      <w:r w:rsidR="00055E32" w:rsidRPr="00365EA9">
        <w:rPr>
          <w:b/>
        </w:rPr>
        <w:t xml:space="preserve"> административного регламента </w:t>
      </w:r>
      <w:r>
        <w:rPr>
          <w:b/>
        </w:rPr>
        <w:t>исключить слова</w:t>
      </w:r>
      <w:r w:rsidR="00055E32" w:rsidRPr="00365EA9">
        <w:rPr>
          <w:b/>
        </w:rPr>
        <w:t>:</w:t>
      </w:r>
    </w:p>
    <w:bookmarkEnd w:id="4"/>
    <w:p w14:paraId="74C92D5A" w14:textId="758D451F" w:rsidR="00055E32" w:rsidRPr="00974415" w:rsidRDefault="00055E32" w:rsidP="00055E32">
      <w:pPr>
        <w:spacing w:after="100" w:afterAutospacing="1"/>
        <w:ind w:left="426"/>
        <w:jc w:val="both"/>
        <w:rPr>
          <w:bCs/>
        </w:rPr>
      </w:pPr>
      <w:r w:rsidRPr="00974415">
        <w:rPr>
          <w:bCs/>
        </w:rPr>
        <w:t>«</w:t>
      </w:r>
      <w:r w:rsidR="00974415" w:rsidRPr="00974415">
        <w:rPr>
          <w:sz w:val="28"/>
          <w:szCs w:val="28"/>
        </w:rPr>
        <w:t>согласно Приложению 3</w:t>
      </w:r>
      <w:r w:rsidRPr="00974415">
        <w:rPr>
          <w:bCs/>
        </w:rPr>
        <w:t>»</w:t>
      </w:r>
      <w:r w:rsidR="00974415">
        <w:rPr>
          <w:bCs/>
        </w:rPr>
        <w:t>;</w:t>
      </w:r>
    </w:p>
    <w:p w14:paraId="7787CA01" w14:textId="77777777" w:rsidR="00AA7AEA" w:rsidRPr="00B20BD1" w:rsidRDefault="00AA7AEA" w:rsidP="00AA7AEA">
      <w:pPr>
        <w:widowControl w:val="0"/>
        <w:ind w:firstLine="709"/>
        <w:jc w:val="both"/>
        <w:rPr>
          <w:b/>
          <w:bCs/>
        </w:rPr>
      </w:pPr>
      <w:bookmarkStart w:id="5" w:name="_Hlk139565844"/>
      <w:r>
        <w:rPr>
          <w:b/>
          <w:bCs/>
        </w:rPr>
        <w:t>Приложение №1 административного регламента изложить в редакции приложения№1 к настоящему постановлению.</w:t>
      </w:r>
    </w:p>
    <w:p w14:paraId="4A90760B" w14:textId="030D33CF" w:rsidR="00AA7AEA" w:rsidRPr="00B20BD1" w:rsidRDefault="00AA7AEA" w:rsidP="00AA7AEA">
      <w:pPr>
        <w:widowControl w:val="0"/>
        <w:ind w:firstLine="709"/>
        <w:jc w:val="both"/>
        <w:rPr>
          <w:b/>
          <w:bCs/>
        </w:rPr>
      </w:pPr>
      <w:bookmarkStart w:id="6" w:name="_Hlk139568218"/>
      <w:bookmarkEnd w:id="5"/>
      <w:r>
        <w:rPr>
          <w:b/>
          <w:bCs/>
        </w:rPr>
        <w:t>Приложение №2 административного регламента изложить в редакции приложения№2 к настоящему постановлению.</w:t>
      </w:r>
    </w:p>
    <w:bookmarkEnd w:id="6"/>
    <w:p w14:paraId="53E474B5" w14:textId="3422EABD" w:rsidR="00AA7AEA" w:rsidRDefault="00AA7AEA" w:rsidP="00AA7AEA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 xml:space="preserve">Приложение </w:t>
      </w:r>
      <w:r w:rsidR="00974415">
        <w:rPr>
          <w:b/>
          <w:bCs/>
        </w:rPr>
        <w:t>№3 административного регламента:</w:t>
      </w:r>
    </w:p>
    <w:p w14:paraId="13FB8B7D" w14:textId="3A943492" w:rsidR="00974415" w:rsidRDefault="00974415" w:rsidP="00AA7AEA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>исключить.</w:t>
      </w:r>
    </w:p>
    <w:p w14:paraId="4D26FE6D" w14:textId="77777777" w:rsidR="00740BCC" w:rsidRPr="00740BCC" w:rsidRDefault="00740BCC" w:rsidP="00740BCC">
      <w:pPr>
        <w:widowControl w:val="0"/>
        <w:ind w:firstLine="709"/>
        <w:jc w:val="both"/>
        <w:rPr>
          <w:b/>
          <w:bCs/>
        </w:rPr>
      </w:pPr>
    </w:p>
    <w:p w14:paraId="04BA9FFF" w14:textId="69759887" w:rsidR="009904EF" w:rsidRPr="00740BCC" w:rsidRDefault="00644704" w:rsidP="00740B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0" w:afterAutospacing="1"/>
        <w:jc w:val="both"/>
        <w:outlineLvl w:val="0"/>
        <w:rPr>
          <w:sz w:val="28"/>
          <w:szCs w:val="28"/>
        </w:rPr>
      </w:pPr>
      <w:r w:rsidRPr="00644704">
        <w:rPr>
          <w:sz w:val="28"/>
          <w:szCs w:val="28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28645829" w14:textId="77777777" w:rsidR="00644704" w:rsidRPr="001857DB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00" w:afterAutospacing="1"/>
        <w:ind w:left="786"/>
        <w:jc w:val="both"/>
        <w:outlineLvl w:val="0"/>
        <w:rPr>
          <w:sz w:val="28"/>
          <w:szCs w:val="28"/>
        </w:rPr>
      </w:pPr>
    </w:p>
    <w:p w14:paraId="2C96DF5C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857DB">
        <w:rPr>
          <w:sz w:val="28"/>
          <w:szCs w:val="28"/>
        </w:rPr>
        <w:t xml:space="preserve">     Глава администрации                                                                  С. Н. Сорокин</w:t>
      </w:r>
    </w:p>
    <w:p w14:paraId="33038452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8F80499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3FCD99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020BA12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47F6416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7926457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0713A41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2EB9F05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5042123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565979E3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10BC739E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E579B7F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27506DF7" w14:textId="77777777" w:rsidR="00740BCC" w:rsidRDefault="00740BCC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DD52E02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6ED87EC4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02842569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29BD888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FCE9367" w14:textId="77777777" w:rsidR="00D9695E" w:rsidRDefault="00D9695E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30D6E91" w14:textId="77777777" w:rsidR="00644704" w:rsidRDefault="00644704" w:rsidP="0064470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gramStart"/>
      <w:r>
        <w:rPr>
          <w:sz w:val="20"/>
          <w:szCs w:val="20"/>
        </w:rPr>
        <w:t>Гетманская</w:t>
      </w:r>
      <w:proofErr w:type="gramEnd"/>
      <w:r>
        <w:rPr>
          <w:sz w:val="20"/>
          <w:szCs w:val="20"/>
        </w:rPr>
        <w:t xml:space="preserve"> Е.К. тел. 62-232 (доб.2)</w:t>
      </w:r>
    </w:p>
    <w:p w14:paraId="578C2417" w14:textId="77777777" w:rsidR="00AA7AEA" w:rsidRDefault="00AA7AEA" w:rsidP="00D9695E">
      <w:pPr>
        <w:widowControl w:val="0"/>
        <w:outlineLvl w:val="0"/>
        <w:rPr>
          <w:b/>
        </w:rPr>
      </w:pPr>
    </w:p>
    <w:p w14:paraId="152A573D" w14:textId="64245F41" w:rsidR="00AA7AEA" w:rsidRDefault="00AA7AEA" w:rsidP="00AA7AEA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74415">
        <w:rPr>
          <w:rFonts w:ascii="Times New Roman" w:hAnsi="Times New Roman"/>
          <w:sz w:val="24"/>
          <w:szCs w:val="24"/>
        </w:rPr>
        <w:t>риложение№1 к постановлению №</w:t>
      </w:r>
    </w:p>
    <w:p w14:paraId="14616CB8" w14:textId="782F1417" w:rsidR="00AA7AEA" w:rsidRPr="003115E5" w:rsidRDefault="00974415" w:rsidP="00AA7AEA">
      <w:pPr>
        <w:jc w:val="right"/>
      </w:pPr>
      <w:r>
        <w:t xml:space="preserve">От </w:t>
      </w:r>
      <w:r w:rsidR="00AD2E81">
        <w:t xml:space="preserve"> </w:t>
      </w:r>
      <w:r>
        <w:t>июля 2024</w:t>
      </w:r>
    </w:p>
    <w:p w14:paraId="162943DA" w14:textId="77777777" w:rsidR="00974415" w:rsidRPr="00974415" w:rsidRDefault="00974415" w:rsidP="00974415">
      <w:pPr>
        <w:spacing w:after="240"/>
        <w:jc w:val="right"/>
      </w:pPr>
      <w:r w:rsidRPr="00974415">
        <w:t>ФОРМА</w:t>
      </w:r>
    </w:p>
    <w:p w14:paraId="481CC3C2" w14:textId="77777777" w:rsidR="00974415" w:rsidRPr="00974415" w:rsidRDefault="00974415" w:rsidP="0097441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14:paraId="128EC0D9" w14:textId="77777777" w:rsidR="00974415" w:rsidRPr="00974415" w:rsidRDefault="00974415" w:rsidP="00974415">
      <w:pPr>
        <w:ind w:left="5670"/>
      </w:pPr>
    </w:p>
    <w:p w14:paraId="0988F05E" w14:textId="77777777" w:rsidR="00974415" w:rsidRPr="00974415" w:rsidRDefault="00974415" w:rsidP="00974415">
      <w:pPr>
        <w:pBdr>
          <w:top w:val="single" w:sz="4" w:space="1" w:color="auto"/>
        </w:pBdr>
        <w:ind w:left="5670"/>
        <w:jc w:val="center"/>
      </w:pPr>
      <w:r w:rsidRPr="00974415">
        <w:t xml:space="preserve">(наименование органа местного </w:t>
      </w:r>
      <w:proofErr w:type="gramStart"/>
      <w:r w:rsidRPr="00974415">
        <w:t>самоуправления</w:t>
      </w:r>
      <w:proofErr w:type="gramEnd"/>
      <w:r w:rsidRPr="00974415">
        <w:t xml:space="preserve"> </w:t>
      </w:r>
      <w:r w:rsidRPr="00974415">
        <w:br/>
        <w:t xml:space="preserve">по месту нахождения переустраиваемого и (или) </w:t>
      </w:r>
      <w:proofErr w:type="spellStart"/>
      <w:r w:rsidRPr="00974415">
        <w:t>перепланируемого</w:t>
      </w:r>
      <w:proofErr w:type="spellEnd"/>
      <w:r w:rsidRPr="00974415">
        <w:t xml:space="preserve"> помещения </w:t>
      </w:r>
      <w:r w:rsidRPr="00974415">
        <w:br/>
        <w:t>в многоквартирном доме)</w:t>
      </w:r>
    </w:p>
    <w:p w14:paraId="657A0E14" w14:textId="77777777" w:rsidR="00974415" w:rsidRPr="00974415" w:rsidRDefault="00974415" w:rsidP="00974415">
      <w:pPr>
        <w:spacing w:before="720"/>
        <w:jc w:val="center"/>
        <w:rPr>
          <w:b/>
          <w:sz w:val="26"/>
          <w:szCs w:val="26"/>
        </w:rPr>
      </w:pPr>
      <w:r w:rsidRPr="00974415">
        <w:rPr>
          <w:b/>
          <w:sz w:val="26"/>
          <w:szCs w:val="26"/>
        </w:rPr>
        <w:t>ЗАЯВЛЕНИЕ</w:t>
      </w:r>
    </w:p>
    <w:p w14:paraId="167AFD7E" w14:textId="77777777" w:rsidR="00974415" w:rsidRPr="00974415" w:rsidRDefault="00974415" w:rsidP="00974415">
      <w:pPr>
        <w:spacing w:after="240"/>
        <w:jc w:val="center"/>
        <w:rPr>
          <w:b/>
          <w:sz w:val="26"/>
          <w:szCs w:val="26"/>
        </w:rPr>
      </w:pPr>
      <w:r w:rsidRPr="00974415">
        <w:rPr>
          <w:b/>
          <w:sz w:val="26"/>
          <w:szCs w:val="26"/>
        </w:rPr>
        <w:t>о переустройстве и (или) перепланировке помещения</w:t>
      </w:r>
      <w:r w:rsidRPr="00974415">
        <w:rPr>
          <w:b/>
          <w:sz w:val="26"/>
          <w:szCs w:val="26"/>
        </w:rPr>
        <w:br/>
        <w:t>в многоквартирном доме</w:t>
      </w:r>
    </w:p>
    <w:p w14:paraId="075B97A7" w14:textId="77777777" w:rsidR="00974415" w:rsidRPr="00974415" w:rsidRDefault="00974415" w:rsidP="00974415">
      <w:r w:rsidRPr="00974415">
        <w:t xml:space="preserve">от  </w:t>
      </w:r>
    </w:p>
    <w:p w14:paraId="5FD5A314" w14:textId="77777777" w:rsidR="00974415" w:rsidRPr="00974415" w:rsidRDefault="00974415" w:rsidP="00974415">
      <w:pPr>
        <w:pBdr>
          <w:top w:val="single" w:sz="4" w:space="1" w:color="auto"/>
        </w:pBdr>
        <w:ind w:left="350"/>
        <w:rPr>
          <w:sz w:val="2"/>
          <w:szCs w:val="2"/>
        </w:rPr>
      </w:pPr>
    </w:p>
    <w:p w14:paraId="21DE2610" w14:textId="77777777" w:rsidR="00974415" w:rsidRPr="00974415" w:rsidRDefault="00974415" w:rsidP="00974415"/>
    <w:p w14:paraId="6266E796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proofErr w:type="gramStart"/>
      <w:r w:rsidRPr="00974415">
        <w:t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жительства;)</w:t>
      </w:r>
      <w:proofErr w:type="gramEnd"/>
    </w:p>
    <w:p w14:paraId="20CF530A" w14:textId="77777777" w:rsidR="00974415" w:rsidRPr="00974415" w:rsidRDefault="00974415" w:rsidP="00974415">
      <w:r w:rsidRPr="00974415">
        <w:t xml:space="preserve">Прошу согласовать проведение  </w:t>
      </w:r>
    </w:p>
    <w:p w14:paraId="4CB16F8A" w14:textId="77777777" w:rsidR="00974415" w:rsidRPr="00974415" w:rsidRDefault="00974415" w:rsidP="00974415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14:paraId="4E10D0DB" w14:textId="77777777" w:rsidR="00974415" w:rsidRPr="00974415" w:rsidRDefault="00974415" w:rsidP="00974415"/>
    <w:p w14:paraId="76294596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r w:rsidRPr="00974415">
        <w:t>(переустройство, перепланировка или переустройство и перепланировка)</w:t>
      </w:r>
    </w:p>
    <w:p w14:paraId="285F7824" w14:textId="77777777" w:rsidR="00974415" w:rsidRPr="00974415" w:rsidRDefault="00974415" w:rsidP="00974415">
      <w:r w:rsidRPr="00974415">
        <w:t>помещения в многоквартирном доме по адресу:</w:t>
      </w:r>
    </w:p>
    <w:p w14:paraId="7190BF3D" w14:textId="77777777" w:rsidR="00974415" w:rsidRPr="00974415" w:rsidRDefault="00974415" w:rsidP="00974415"/>
    <w:p w14:paraId="59056FE9" w14:textId="77777777" w:rsidR="00974415" w:rsidRPr="00974415" w:rsidRDefault="00974415" w:rsidP="00974415">
      <w:pPr>
        <w:pBdr>
          <w:top w:val="single" w:sz="4" w:space="1" w:color="auto"/>
        </w:pBdr>
        <w:rPr>
          <w:sz w:val="2"/>
          <w:szCs w:val="2"/>
        </w:rPr>
      </w:pPr>
    </w:p>
    <w:p w14:paraId="40A31516" w14:textId="77777777" w:rsidR="00974415" w:rsidRPr="00974415" w:rsidRDefault="00974415" w:rsidP="00974415"/>
    <w:p w14:paraId="4B6CC5DB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proofErr w:type="gramStart"/>
      <w:r w:rsidRPr="00974415"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  <w:proofErr w:type="gramEnd"/>
    </w:p>
    <w:p w14:paraId="26EF4CBC" w14:textId="77777777" w:rsidR="00974415" w:rsidRPr="00974415" w:rsidRDefault="00974415" w:rsidP="00974415">
      <w:r w:rsidRPr="00974415">
        <w:t xml:space="preserve">согласно представленному проекту  </w:t>
      </w:r>
    </w:p>
    <w:p w14:paraId="455F8A89" w14:textId="77777777" w:rsidR="00974415" w:rsidRPr="00974415" w:rsidRDefault="00974415" w:rsidP="00974415">
      <w:pPr>
        <w:pBdr>
          <w:top w:val="single" w:sz="4" w:space="1" w:color="auto"/>
        </w:pBdr>
        <w:ind w:left="3766"/>
        <w:jc w:val="center"/>
      </w:pPr>
      <w:r w:rsidRPr="00974415">
        <w:t xml:space="preserve">(переустройство, перепланировка или переустройство </w:t>
      </w:r>
      <w:r w:rsidRPr="00974415">
        <w:br/>
        <w:t>и перепланировка)</w:t>
      </w:r>
    </w:p>
    <w:p w14:paraId="7D52731F" w14:textId="77777777" w:rsidR="00974415" w:rsidRPr="00974415" w:rsidRDefault="00974415" w:rsidP="00974415">
      <w:pPr>
        <w:spacing w:after="240"/>
      </w:pPr>
      <w:r w:rsidRPr="00974415">
        <w:t>помещения в многоквартирном доме.</w:t>
      </w:r>
    </w:p>
    <w:p w14:paraId="5F1765CB" w14:textId="77777777" w:rsidR="00974415" w:rsidRPr="00974415" w:rsidRDefault="00974415" w:rsidP="00974415">
      <w:pPr>
        <w:spacing w:after="240"/>
        <w:ind w:firstLine="567"/>
        <w:jc w:val="both"/>
      </w:pPr>
      <w:r w:rsidRPr="00974415">
        <w:t>К заявлению о переустройстве и (или) перепланировке помещения в многоквартирном доме прилагаются следующие документы:</w:t>
      </w:r>
    </w:p>
    <w:p w14:paraId="1FA90E91" w14:textId="77777777" w:rsidR="00974415" w:rsidRPr="00974415" w:rsidRDefault="00974415" w:rsidP="00974415">
      <w:pPr>
        <w:ind w:left="567"/>
      </w:pPr>
      <w:r w:rsidRPr="00974415">
        <w:t xml:space="preserve">1)  </w:t>
      </w:r>
    </w:p>
    <w:p w14:paraId="33A080C8" w14:textId="77777777" w:rsidR="00974415" w:rsidRPr="00974415" w:rsidRDefault="00974415" w:rsidP="00974415">
      <w:pPr>
        <w:pBdr>
          <w:top w:val="single" w:sz="4" w:space="1" w:color="auto"/>
        </w:pBdr>
        <w:ind w:left="896"/>
        <w:rPr>
          <w:sz w:val="2"/>
          <w:szCs w:val="2"/>
        </w:rPr>
      </w:pPr>
    </w:p>
    <w:p w14:paraId="2F7943A9" w14:textId="77777777" w:rsidR="00974415" w:rsidRPr="00974415" w:rsidRDefault="00974415" w:rsidP="00974415"/>
    <w:p w14:paraId="5A257D6A" w14:textId="77777777" w:rsidR="00974415" w:rsidRPr="00974415" w:rsidRDefault="00974415" w:rsidP="009744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1C315BB8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92F3C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607EE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B2E79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298EC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2C986E59" w14:textId="77777777" w:rsidR="00974415" w:rsidRPr="00974415" w:rsidRDefault="00974415" w:rsidP="00974415">
      <w:pPr>
        <w:spacing w:after="240"/>
        <w:jc w:val="center"/>
      </w:pPr>
      <w:proofErr w:type="gramStart"/>
      <w:r w:rsidRPr="00974415">
        <w:t xml:space="preserve">(вид, номер и дата правоустанавливающих документов на переустраиваемое и (или) </w:t>
      </w:r>
      <w:proofErr w:type="spellStart"/>
      <w:r w:rsidRPr="00974415">
        <w:t>перепланируемое</w:t>
      </w:r>
      <w:proofErr w:type="spellEnd"/>
      <w:r w:rsidRPr="00974415">
        <w:t xml:space="preserve"> помещение </w:t>
      </w:r>
      <w:r w:rsidRPr="00974415">
        <w:br/>
      </w:r>
      <w:r w:rsidRPr="00974415">
        <w:lastRenderedPageBreak/>
        <w:t xml:space="preserve">в многоквартирном доме (если право на переустраиваемое и (или) </w:t>
      </w:r>
      <w:proofErr w:type="spellStart"/>
      <w:r w:rsidRPr="00974415">
        <w:t>перепланируемое</w:t>
      </w:r>
      <w:proofErr w:type="spellEnd"/>
      <w:r w:rsidRPr="00974415">
        <w:t xml:space="preserve"> помещение в многоквартирном доме зарегистрировано в Едином государственном реестре недвижимости, то документ представляется </w:t>
      </w:r>
      <w:r w:rsidRPr="00974415">
        <w:br/>
        <w:t>по инициативе заявителя)</w:t>
      </w:r>
      <w:proofErr w:type="gramEnd"/>
    </w:p>
    <w:p w14:paraId="6ECE1143" w14:textId="77777777" w:rsidR="00974415" w:rsidRPr="00974415" w:rsidRDefault="00974415" w:rsidP="00974415">
      <w:pPr>
        <w:keepNext/>
        <w:ind w:left="567"/>
      </w:pPr>
      <w:r w:rsidRPr="00974415">
        <w:t xml:space="preserve">2) проект  </w:t>
      </w:r>
    </w:p>
    <w:p w14:paraId="72793BBC" w14:textId="77777777" w:rsidR="00974415" w:rsidRPr="00974415" w:rsidRDefault="00974415" w:rsidP="00974415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4829FEC3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59A00" w14:textId="77777777" w:rsidR="00974415" w:rsidRPr="00974415" w:rsidRDefault="00974415" w:rsidP="00974415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1D1D4" w14:textId="77777777" w:rsidR="00974415" w:rsidRPr="00974415" w:rsidRDefault="00974415" w:rsidP="00974415">
            <w:pPr>
              <w:keepNext/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BBE6F" w14:textId="77777777" w:rsidR="00974415" w:rsidRPr="00974415" w:rsidRDefault="00974415" w:rsidP="00974415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56B15" w14:textId="77777777" w:rsidR="00974415" w:rsidRPr="00974415" w:rsidRDefault="00974415" w:rsidP="00974415">
            <w:pPr>
              <w:keepNext/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0E1F5BAE" w14:textId="77777777" w:rsidR="00974415" w:rsidRPr="00974415" w:rsidRDefault="00974415" w:rsidP="00974415">
      <w:pPr>
        <w:keepNext/>
        <w:spacing w:after="240"/>
        <w:jc w:val="center"/>
      </w:pPr>
      <w:r w:rsidRPr="00974415">
        <w:t xml:space="preserve">(наименование, номер и дата проекта переустройства и (или) перепланировки переустраиваемого </w:t>
      </w:r>
      <w:r w:rsidRPr="00974415">
        <w:br/>
        <w:t xml:space="preserve">и (или) </w:t>
      </w:r>
      <w:proofErr w:type="spellStart"/>
      <w:r w:rsidRPr="00974415">
        <w:t>перепланируемого</w:t>
      </w:r>
      <w:proofErr w:type="spellEnd"/>
      <w:r w:rsidRPr="00974415">
        <w:t xml:space="preserve"> помещения в многоквартирном доме)</w:t>
      </w:r>
    </w:p>
    <w:p w14:paraId="640CD7B5" w14:textId="77777777" w:rsidR="00974415" w:rsidRPr="00974415" w:rsidRDefault="00974415" w:rsidP="00974415">
      <w:pPr>
        <w:ind w:firstLine="567"/>
        <w:jc w:val="both"/>
      </w:pPr>
      <w:r w:rsidRPr="00974415">
        <w:t xml:space="preserve">3) протокол общего собрания собственников помещений в многоквартирном доме </w:t>
      </w:r>
      <w:r w:rsidRPr="00974415">
        <w:br/>
      </w:r>
    </w:p>
    <w:p w14:paraId="5BBC2F1E" w14:textId="77777777" w:rsidR="00974415" w:rsidRPr="00974415" w:rsidRDefault="00974415" w:rsidP="009744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1E532A9B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86F1C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B5D84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F4A59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4176A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779641C4" w14:textId="77777777" w:rsidR="00974415" w:rsidRPr="00974415" w:rsidRDefault="00974415" w:rsidP="00974415">
      <w:pPr>
        <w:spacing w:after="240"/>
        <w:jc w:val="center"/>
      </w:pPr>
      <w:r w:rsidRPr="00974415">
        <w:t xml:space="preserve">(наименование (при наличии), номер и дата протокола общего собрания собственников помещений </w:t>
      </w:r>
      <w:r w:rsidRPr="00974415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974415"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14:paraId="5A65E4A7" w14:textId="77777777" w:rsidR="00974415" w:rsidRPr="00974415" w:rsidRDefault="00974415" w:rsidP="00974415">
      <w:pPr>
        <w:ind w:left="567"/>
      </w:pPr>
      <w:r w:rsidRPr="00974415">
        <w:t xml:space="preserve">4) технический паспорт  </w:t>
      </w:r>
    </w:p>
    <w:p w14:paraId="1201BC9A" w14:textId="77777777" w:rsidR="00974415" w:rsidRPr="00974415" w:rsidRDefault="00974415" w:rsidP="00974415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06FFC341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D22EE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1ED22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3280A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3D6AE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1CF259A0" w14:textId="77777777" w:rsidR="00974415" w:rsidRPr="00974415" w:rsidRDefault="00974415" w:rsidP="00974415">
      <w:pPr>
        <w:spacing w:after="240"/>
        <w:jc w:val="center"/>
      </w:pPr>
      <w:r w:rsidRPr="00974415">
        <w:t xml:space="preserve">(номер и дата выдачи технического паспорта переустраиваемого и (или) </w:t>
      </w:r>
      <w:proofErr w:type="spellStart"/>
      <w:r w:rsidRPr="00974415">
        <w:t>перепланируемого</w:t>
      </w:r>
      <w:proofErr w:type="spellEnd"/>
      <w:r w:rsidRPr="00974415">
        <w:t xml:space="preserve"> помещения </w:t>
      </w:r>
      <w:r w:rsidRPr="00974415">
        <w:br/>
        <w:t xml:space="preserve">в многоквартирном доме) </w:t>
      </w:r>
      <w:r w:rsidRPr="00974415">
        <w:br/>
        <w:t>(документ представляется по инициативе заявителя)</w:t>
      </w:r>
    </w:p>
    <w:p w14:paraId="18650DC5" w14:textId="77777777" w:rsidR="00974415" w:rsidRPr="00974415" w:rsidRDefault="00974415" w:rsidP="00974415">
      <w:pPr>
        <w:ind w:firstLine="567"/>
        <w:jc w:val="both"/>
        <w:rPr>
          <w:sz w:val="2"/>
          <w:szCs w:val="2"/>
        </w:rPr>
      </w:pPr>
      <w:r w:rsidRPr="00974415">
        <w:t>5) согласие всех членов семьи нанимателя, занимающих жилое помещение по договору</w:t>
      </w:r>
      <w:r w:rsidRPr="00974415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974415" w:rsidRPr="00974415" w14:paraId="1ABA7E26" w14:textId="77777777" w:rsidTr="00226F38"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DEC58" w14:textId="77777777" w:rsidR="00974415" w:rsidRPr="00974415" w:rsidRDefault="00974415" w:rsidP="00974415">
            <w:r w:rsidRPr="00974415">
              <w:t xml:space="preserve">социального найма, </w:t>
            </w:r>
            <w:proofErr w:type="gramStart"/>
            <w:r w:rsidRPr="00974415"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0EB7F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46F9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7F863A6A" w14:textId="77777777" w:rsidR="00974415" w:rsidRPr="00974415" w:rsidRDefault="00974415" w:rsidP="00974415"/>
    <w:p w14:paraId="5B7BF7B5" w14:textId="77777777" w:rsidR="00974415" w:rsidRPr="00974415" w:rsidRDefault="00974415" w:rsidP="00974415">
      <w:pPr>
        <w:pBdr>
          <w:top w:val="single" w:sz="4" w:space="1" w:color="auto"/>
        </w:pBdr>
        <w:spacing w:after="240"/>
        <w:jc w:val="center"/>
      </w:pPr>
      <w:r w:rsidRPr="00974415">
        <w:t xml:space="preserve">(если заявителем является уполномоченный </w:t>
      </w:r>
      <w:proofErr w:type="spellStart"/>
      <w:r w:rsidRPr="00974415">
        <w:t>наймодателем</w:t>
      </w:r>
      <w:proofErr w:type="spellEnd"/>
      <w:r w:rsidRPr="00974415"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974415">
        <w:br/>
        <w:t xml:space="preserve">и (или) </w:t>
      </w:r>
      <w:proofErr w:type="spellStart"/>
      <w:r w:rsidRPr="00974415">
        <w:t>перепланируемого</w:t>
      </w:r>
      <w:proofErr w:type="spellEnd"/>
      <w:r w:rsidRPr="00974415">
        <w:t xml:space="preserve"> жилого помещения по договору социального найма)</w:t>
      </w:r>
    </w:p>
    <w:p w14:paraId="3DDAB6B1" w14:textId="77777777" w:rsidR="00974415" w:rsidRPr="00974415" w:rsidRDefault="00974415" w:rsidP="00974415">
      <w:pPr>
        <w:ind w:left="567"/>
      </w:pPr>
      <w:r w:rsidRPr="00974415">
        <w:t xml:space="preserve">6) заключение  </w:t>
      </w:r>
    </w:p>
    <w:p w14:paraId="0A9F7946" w14:textId="77777777" w:rsidR="00974415" w:rsidRPr="00974415" w:rsidRDefault="00974415" w:rsidP="00974415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52272F90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C2529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483F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2751F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171A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;</w:t>
            </w:r>
          </w:p>
        </w:tc>
      </w:tr>
    </w:tbl>
    <w:p w14:paraId="44588F8A" w14:textId="77777777" w:rsidR="00974415" w:rsidRPr="00974415" w:rsidRDefault="00974415" w:rsidP="00974415">
      <w:pPr>
        <w:spacing w:after="240"/>
        <w:jc w:val="center"/>
      </w:pPr>
      <w:r w:rsidRPr="00974415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974415"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974415">
        <w:br/>
        <w:t>(документ представляется по инициативе заявителя)</w:t>
      </w:r>
    </w:p>
    <w:p w14:paraId="14876E03" w14:textId="77777777" w:rsidR="00974415" w:rsidRPr="00974415" w:rsidRDefault="00974415" w:rsidP="00974415">
      <w:pPr>
        <w:ind w:left="567"/>
      </w:pPr>
      <w:r w:rsidRPr="00974415">
        <w:t xml:space="preserve">7)  </w:t>
      </w:r>
    </w:p>
    <w:p w14:paraId="2A942A81" w14:textId="77777777" w:rsidR="00974415" w:rsidRPr="00974415" w:rsidRDefault="00974415" w:rsidP="00974415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8"/>
        <w:gridCol w:w="454"/>
        <w:gridCol w:w="680"/>
        <w:gridCol w:w="991"/>
      </w:tblGrid>
      <w:tr w:rsidR="00974415" w:rsidRPr="00974415" w14:paraId="634F7FD7" w14:textId="77777777" w:rsidTr="00226F38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F604C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DF762" w14:textId="77777777" w:rsidR="00974415" w:rsidRPr="00974415" w:rsidRDefault="00974415" w:rsidP="00974415">
            <w:pPr>
              <w:jc w:val="center"/>
            </w:pPr>
            <w:r w:rsidRPr="00974415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85826" w14:textId="77777777" w:rsidR="00974415" w:rsidRPr="00974415" w:rsidRDefault="00974415" w:rsidP="0097441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A72B6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листах</w:t>
            </w:r>
            <w:proofErr w:type="gramEnd"/>
            <w:r w:rsidRPr="00974415">
              <w:t>.</w:t>
            </w:r>
          </w:p>
        </w:tc>
      </w:tr>
    </w:tbl>
    <w:p w14:paraId="7BE83F22" w14:textId="77777777" w:rsidR="00974415" w:rsidRPr="00974415" w:rsidRDefault="00974415" w:rsidP="00974415">
      <w:pPr>
        <w:spacing w:after="960"/>
        <w:jc w:val="center"/>
      </w:pPr>
      <w:r w:rsidRPr="00974415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974415" w:rsidRPr="00974415" w14:paraId="7A5A1C6C" w14:textId="77777777" w:rsidTr="00226F3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AE800" w14:textId="77777777" w:rsidR="00974415" w:rsidRPr="00974415" w:rsidRDefault="00974415" w:rsidP="00974415">
            <w:pPr>
              <w:jc w:val="right"/>
            </w:pPr>
            <w:r w:rsidRPr="00974415">
              <w:lastRenderedPageBreak/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30A29" w14:textId="77777777" w:rsidR="00974415" w:rsidRPr="00974415" w:rsidRDefault="00974415" w:rsidP="0097441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AFA4" w14:textId="77777777" w:rsidR="00974415" w:rsidRPr="00974415" w:rsidRDefault="00974415" w:rsidP="00974415">
            <w:r w:rsidRPr="00974415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74243B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DCBB" w14:textId="77777777" w:rsidR="00974415" w:rsidRPr="00974415" w:rsidRDefault="00974415" w:rsidP="00974415">
            <w:pPr>
              <w:jc w:val="right"/>
            </w:pPr>
            <w:r w:rsidRPr="0097441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697A0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3969C" w14:textId="77777777" w:rsidR="00974415" w:rsidRPr="00974415" w:rsidRDefault="00974415" w:rsidP="00974415">
            <w:pPr>
              <w:ind w:left="57"/>
            </w:pPr>
            <w:proofErr w:type="gramStart"/>
            <w:r w:rsidRPr="00974415">
              <w:t>г</w:t>
            </w:r>
            <w:proofErr w:type="gramEnd"/>
            <w:r w:rsidRPr="00974415"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5D56E" w14:textId="77777777" w:rsidR="00974415" w:rsidRPr="00974415" w:rsidRDefault="00974415" w:rsidP="0097441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9D958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3CC87" w14:textId="77777777" w:rsidR="00974415" w:rsidRPr="00974415" w:rsidRDefault="00974415" w:rsidP="00974415">
            <w:pPr>
              <w:jc w:val="center"/>
            </w:pPr>
          </w:p>
        </w:tc>
      </w:tr>
      <w:tr w:rsidR="00974415" w:rsidRPr="00974415" w14:paraId="7A2B44AC" w14:textId="77777777" w:rsidTr="00226F3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E016314" w14:textId="77777777" w:rsidR="00974415" w:rsidRPr="00974415" w:rsidRDefault="00974415" w:rsidP="00974415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42DC3E" w14:textId="77777777" w:rsidR="00974415" w:rsidRPr="00974415" w:rsidRDefault="00974415" w:rsidP="0097441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08189C" w14:textId="77777777" w:rsidR="00974415" w:rsidRPr="00974415" w:rsidRDefault="00974415" w:rsidP="00974415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A4C33B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6E28EDE" w14:textId="77777777" w:rsidR="00974415" w:rsidRPr="00974415" w:rsidRDefault="00974415" w:rsidP="00974415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2C8FABB9" w14:textId="77777777" w:rsidR="00974415" w:rsidRPr="00974415" w:rsidRDefault="00974415" w:rsidP="0097441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BBA037" w14:textId="77777777" w:rsidR="00974415" w:rsidRPr="00974415" w:rsidRDefault="00974415" w:rsidP="00974415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FE26D0" w14:textId="77777777" w:rsidR="00974415" w:rsidRPr="00974415" w:rsidRDefault="00974415" w:rsidP="00974415">
            <w:pPr>
              <w:jc w:val="center"/>
            </w:pPr>
            <w:r w:rsidRPr="00974415"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723C252" w14:textId="77777777" w:rsidR="00974415" w:rsidRPr="00974415" w:rsidRDefault="00974415" w:rsidP="0097441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1E28593" w14:textId="77777777" w:rsidR="00974415" w:rsidRPr="00974415" w:rsidRDefault="00974415" w:rsidP="00974415">
            <w:pPr>
              <w:jc w:val="center"/>
            </w:pPr>
            <w:proofErr w:type="gramStart"/>
            <w:r w:rsidRPr="00974415">
              <w:t xml:space="preserve">(фамилия, имя, отчество </w:t>
            </w:r>
            <w:r w:rsidRPr="00974415">
              <w:br/>
              <w:t>(при наличии)</w:t>
            </w:r>
            <w:proofErr w:type="gramEnd"/>
          </w:p>
        </w:tc>
      </w:tr>
    </w:tbl>
    <w:p w14:paraId="68F66661" w14:textId="77777777" w:rsidR="00974415" w:rsidRPr="00974415" w:rsidRDefault="00974415" w:rsidP="00974415"/>
    <w:p w14:paraId="4FC286A8" w14:textId="77777777" w:rsidR="00974415" w:rsidRPr="00974415" w:rsidRDefault="00974415" w:rsidP="00974415">
      <w:pPr>
        <w:rPr>
          <w:b/>
          <w:strike/>
        </w:rPr>
      </w:pPr>
    </w:p>
    <w:p w14:paraId="74B4B8B0" w14:textId="77777777" w:rsidR="00974415" w:rsidRPr="00974415" w:rsidRDefault="00974415" w:rsidP="00974415">
      <w:pPr>
        <w:rPr>
          <w:b/>
          <w:strike/>
        </w:rPr>
      </w:pPr>
    </w:p>
    <w:p w14:paraId="6F287EB1" w14:textId="77777777" w:rsidR="00AA7AEA" w:rsidRDefault="00AA7AEA" w:rsidP="00443B8B">
      <w:pPr>
        <w:widowControl w:val="0"/>
        <w:jc w:val="right"/>
        <w:outlineLvl w:val="0"/>
        <w:rPr>
          <w:b/>
        </w:rPr>
      </w:pPr>
    </w:p>
    <w:p w14:paraId="7F6839B3" w14:textId="77777777" w:rsidR="00AA7AEA" w:rsidRDefault="00AA7AEA" w:rsidP="00443B8B">
      <w:pPr>
        <w:widowControl w:val="0"/>
        <w:jc w:val="right"/>
        <w:outlineLvl w:val="0"/>
        <w:rPr>
          <w:b/>
        </w:rPr>
      </w:pPr>
    </w:p>
    <w:p w14:paraId="000E4E1B" w14:textId="04AD2BBB" w:rsidR="00974415" w:rsidRDefault="00974415" w:rsidP="00974415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риложение№2</w:t>
      </w:r>
      <w:r>
        <w:rPr>
          <w:rFonts w:ascii="Times New Roman" w:hAnsi="Times New Roman"/>
          <w:sz w:val="24"/>
          <w:szCs w:val="24"/>
        </w:rPr>
        <w:t xml:space="preserve"> к постановлению №</w:t>
      </w:r>
    </w:p>
    <w:p w14:paraId="3FD72250" w14:textId="77777777" w:rsidR="00974415" w:rsidRDefault="00974415" w:rsidP="00974415">
      <w:pPr>
        <w:jc w:val="right"/>
      </w:pPr>
      <w:r>
        <w:t>От  июля 2024</w:t>
      </w:r>
    </w:p>
    <w:p w14:paraId="1A5B52D5" w14:textId="77777777" w:rsidR="00974415" w:rsidRDefault="00974415" w:rsidP="00974415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974415" w:rsidRPr="00974415" w14:paraId="0004FE06" w14:textId="77777777" w:rsidTr="00226F38">
        <w:tc>
          <w:tcPr>
            <w:tcW w:w="5386" w:type="dxa"/>
          </w:tcPr>
          <w:p w14:paraId="4CF8CE09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(Бланк органа, осуществляющего согласование)</w:t>
            </w:r>
          </w:p>
        </w:tc>
      </w:tr>
    </w:tbl>
    <w:p w14:paraId="5A91DBFC" w14:textId="77777777" w:rsidR="00974415" w:rsidRPr="00974415" w:rsidRDefault="00974415" w:rsidP="00974415">
      <w:pPr>
        <w:autoSpaceDE w:val="0"/>
        <w:autoSpaceDN w:val="0"/>
        <w:adjustRightInd w:val="0"/>
        <w:jc w:val="both"/>
        <w:outlineLvl w:val="0"/>
      </w:pPr>
    </w:p>
    <w:p w14:paraId="28B1280B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                     РЕШЕНИЕ</w:t>
      </w:r>
    </w:p>
    <w:p w14:paraId="2F59F900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о согласовании или об отказе в согласовании переустройства</w:t>
      </w:r>
    </w:p>
    <w:p w14:paraId="29B24806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и (или) перепланировки помещения в многоквартирном доме</w:t>
      </w:r>
    </w:p>
    <w:p w14:paraId="3781CB8C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</w:p>
    <w:p w14:paraId="096A8AA3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В связи с заявлением ______________________________________________________</w:t>
      </w:r>
    </w:p>
    <w:p w14:paraId="57553B59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7BD29EA5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(для юридических лиц - полное и сокращенное (при наличии) наименования,</w:t>
      </w:r>
      <w:proofErr w:type="gramEnd"/>
    </w:p>
    <w:p w14:paraId="5A1D0D8F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основной государственный регистрационный номер (для иностранного</w:t>
      </w:r>
      <w:proofErr w:type="gramEnd"/>
    </w:p>
    <w:p w14:paraId="279E1D43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юридического лица - регистрационный номер, присвоенный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данному</w:t>
      </w:r>
      <w:proofErr w:type="gramEnd"/>
    </w:p>
    <w:p w14:paraId="77D565E8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14:paraId="50B37BE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для физических лиц - фамилия, имя, отчество (при наличии), серия</w:t>
      </w:r>
    </w:p>
    <w:p w14:paraId="10A61CA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и номер документа, удостоверяющего личность физического лица, адрес</w:t>
      </w:r>
    </w:p>
    <w:p w14:paraId="4FA6C9B3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регистрации по месту жительства)</w:t>
      </w:r>
    </w:p>
    <w:p w14:paraId="4C94C25A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01F0C6DF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(номер и дата заявления о переустройстве и (или) перепланировке помещения</w:t>
      </w:r>
      <w:proofErr w:type="gramEnd"/>
    </w:p>
    <w:p w14:paraId="0D0A1A21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             в многоквартирном доме)</w:t>
      </w:r>
    </w:p>
    <w:p w14:paraId="5799118C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о переустройстве и (или) перепланировке помещения в многоквартирном доме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по</w:t>
      </w:r>
      <w:proofErr w:type="gramEnd"/>
    </w:p>
    <w:p w14:paraId="2643031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адресу: ___________________________________________________________________</w:t>
      </w:r>
    </w:p>
    <w:p w14:paraId="73DB433A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3DAF0427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(субъект Российской Федерации, муниципальное образование, улица, дом,</w:t>
      </w:r>
      <w:proofErr w:type="gramEnd"/>
    </w:p>
    <w:p w14:paraId="7E3F1E36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корпус, строение, квартира (комната), номер помещения (последнее -</w:t>
      </w:r>
      <w:proofErr w:type="gramEnd"/>
    </w:p>
    <w:p w14:paraId="5676F9D9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для нежилых помещений), кадастровый номер объекта недвижимого имущества)</w:t>
      </w:r>
      <w:proofErr w:type="gramEnd"/>
    </w:p>
    <w:p w14:paraId="2D5BD9F7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по  результатам рассмотрения заявления и иных представленных в соответствии</w:t>
      </w:r>
    </w:p>
    <w:p w14:paraId="37C5B44B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с  </w:t>
      </w:r>
      <w:hyperlink r:id="rId9" w:history="1">
        <w:r w:rsidRPr="00974415">
          <w:rPr>
            <w:rFonts w:ascii="Courier New" w:hAnsi="Courier New" w:cs="Courier New"/>
            <w:bCs/>
            <w:sz w:val="20"/>
            <w:szCs w:val="20"/>
          </w:rPr>
          <w:t>частями  2</w:t>
        </w:r>
      </w:hyperlink>
      <w:r w:rsidRPr="00974415">
        <w:rPr>
          <w:rFonts w:ascii="Courier New" w:hAnsi="Courier New" w:cs="Courier New"/>
          <w:bCs/>
          <w:sz w:val="20"/>
          <w:szCs w:val="20"/>
        </w:rPr>
        <w:t xml:space="preserve">  и   </w:t>
      </w:r>
      <w:hyperlink r:id="rId10" w:history="1">
        <w:r w:rsidRPr="00974415">
          <w:rPr>
            <w:rFonts w:ascii="Courier New" w:hAnsi="Courier New" w:cs="Courier New"/>
            <w:bCs/>
            <w:sz w:val="20"/>
            <w:szCs w:val="20"/>
          </w:rPr>
          <w:t>2.1   статьи    26</w:t>
        </w:r>
      </w:hyperlink>
      <w:r w:rsidRPr="00974415">
        <w:rPr>
          <w:rFonts w:ascii="Courier New" w:hAnsi="Courier New" w:cs="Courier New"/>
          <w:bCs/>
          <w:sz w:val="20"/>
          <w:szCs w:val="20"/>
        </w:rPr>
        <w:t xml:space="preserve">    Жилищного    кодекса    Российской</w:t>
      </w:r>
    </w:p>
    <w:p w14:paraId="36A279B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Федерации            документов             принято                решение:</w:t>
      </w:r>
    </w:p>
    <w:p w14:paraId="12250EFF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32BCFD1E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___________________________________________________________________________</w:t>
      </w:r>
    </w:p>
    <w:p w14:paraId="17472F62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(решение о согласовании или об отказе в согласовании переустройства</w:t>
      </w:r>
      <w:proofErr w:type="gramEnd"/>
    </w:p>
    <w:p w14:paraId="20F18105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и (или) перепланировки помещения в многоквартирном доме с указанием</w:t>
      </w:r>
    </w:p>
    <w:p w14:paraId="6BEF5C0E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основания отказа и ссылкой на нарушения, предусмотренные частью 1</w:t>
      </w:r>
    </w:p>
    <w:p w14:paraId="58AB6A9D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</w:t>
      </w:r>
      <w:hyperlink r:id="rId11" w:history="1">
        <w:r w:rsidRPr="00974415">
          <w:rPr>
            <w:rFonts w:ascii="Courier New" w:hAnsi="Courier New" w:cs="Courier New"/>
            <w:bCs/>
            <w:sz w:val="20"/>
            <w:szCs w:val="20"/>
          </w:rPr>
          <w:t>статьи 27</w:t>
        </w:r>
      </w:hyperlink>
      <w:r w:rsidRPr="00974415">
        <w:rPr>
          <w:rFonts w:ascii="Courier New" w:hAnsi="Courier New" w:cs="Courier New"/>
          <w:bCs/>
          <w:sz w:val="20"/>
          <w:szCs w:val="20"/>
        </w:rPr>
        <w:t xml:space="preserve"> Жилищного кодекса Российской Федерации)</w:t>
      </w:r>
    </w:p>
    <w:p w14:paraId="4325E7AB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>в соответствии с проектом ________________________________________________.</w:t>
      </w:r>
    </w:p>
    <w:p w14:paraId="203574C6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lastRenderedPageBreak/>
        <w:t xml:space="preserve"> </w:t>
      </w:r>
      <w:proofErr w:type="gramStart"/>
      <w:r w:rsidRPr="00974415">
        <w:rPr>
          <w:rFonts w:ascii="Courier New" w:hAnsi="Courier New" w:cs="Courier New"/>
          <w:bCs/>
          <w:sz w:val="20"/>
          <w:szCs w:val="20"/>
        </w:rPr>
        <w:t>(наименование, номер и дата проекта переустройства и (или) перепланировки</w:t>
      </w:r>
      <w:proofErr w:type="gramEnd"/>
    </w:p>
    <w:p w14:paraId="3DCD87C0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переустраиваемого и (или) </w:t>
      </w:r>
      <w:proofErr w:type="spellStart"/>
      <w:r w:rsidRPr="00974415">
        <w:rPr>
          <w:rFonts w:ascii="Courier New" w:hAnsi="Courier New" w:cs="Courier New"/>
          <w:bCs/>
          <w:sz w:val="20"/>
          <w:szCs w:val="20"/>
        </w:rPr>
        <w:t>перепланируемого</w:t>
      </w:r>
      <w:proofErr w:type="spellEnd"/>
      <w:r w:rsidRPr="00974415">
        <w:rPr>
          <w:rFonts w:ascii="Courier New" w:hAnsi="Courier New" w:cs="Courier New"/>
          <w:bCs/>
          <w:sz w:val="20"/>
          <w:szCs w:val="20"/>
        </w:rPr>
        <w:t xml:space="preserve"> помещения</w:t>
      </w:r>
    </w:p>
    <w:p w14:paraId="10DDB6F5" w14:textId="77777777" w:rsidR="00974415" w:rsidRPr="00974415" w:rsidRDefault="00974415" w:rsidP="00974415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ourier New" w:hAnsi="Courier New" w:cs="Courier New"/>
          <w:bCs/>
          <w:sz w:val="20"/>
          <w:szCs w:val="20"/>
        </w:rPr>
      </w:pPr>
      <w:r w:rsidRPr="00974415">
        <w:rPr>
          <w:rFonts w:ascii="Courier New" w:hAnsi="Courier New" w:cs="Courier New"/>
          <w:bCs/>
          <w:sz w:val="20"/>
          <w:szCs w:val="20"/>
        </w:rPr>
        <w:t xml:space="preserve">                          в многоквартирном доме)</w:t>
      </w:r>
    </w:p>
    <w:p w14:paraId="24C07F31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74415" w:rsidRPr="00974415" w14:paraId="7F5E391A" w14:textId="77777777" w:rsidTr="00226F38">
        <w:tc>
          <w:tcPr>
            <w:tcW w:w="2438" w:type="dxa"/>
            <w:vAlign w:val="bottom"/>
          </w:tcPr>
          <w:p w14:paraId="07DC3865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"__" _______ 20__ г.</w:t>
            </w:r>
          </w:p>
        </w:tc>
        <w:tc>
          <w:tcPr>
            <w:tcW w:w="340" w:type="dxa"/>
          </w:tcPr>
          <w:p w14:paraId="266C3A02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20FA24D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3764E65C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4E63A7A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270DFA72" w14:textId="77777777" w:rsidTr="00226F38">
        <w:tc>
          <w:tcPr>
            <w:tcW w:w="2438" w:type="dxa"/>
          </w:tcPr>
          <w:p w14:paraId="5CC19208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(дата принятия решения)</w:t>
            </w:r>
          </w:p>
        </w:tc>
        <w:tc>
          <w:tcPr>
            <w:tcW w:w="340" w:type="dxa"/>
          </w:tcPr>
          <w:p w14:paraId="090C12DA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2F3BF5C9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2A50E987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D1B9AC9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74415">
              <w:t>(должность, фамилия, имя, отчество (при наличии)</w:t>
            </w:r>
            <w:proofErr w:type="gramEnd"/>
          </w:p>
        </w:tc>
      </w:tr>
    </w:tbl>
    <w:p w14:paraId="5E4DB0C4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74415" w:rsidRPr="00974415" w14:paraId="14F72697" w14:textId="77777777" w:rsidTr="00226F38">
        <w:tc>
          <w:tcPr>
            <w:tcW w:w="5725" w:type="dxa"/>
            <w:gridSpan w:val="3"/>
          </w:tcPr>
          <w:p w14:paraId="658348BC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Решение получено лично:</w:t>
            </w:r>
          </w:p>
        </w:tc>
        <w:tc>
          <w:tcPr>
            <w:tcW w:w="340" w:type="dxa"/>
          </w:tcPr>
          <w:p w14:paraId="788A45F6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6BAADD42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151C70F2" w14:textId="77777777" w:rsidTr="00226F38">
        <w:tc>
          <w:tcPr>
            <w:tcW w:w="2438" w:type="dxa"/>
            <w:vAlign w:val="bottom"/>
          </w:tcPr>
          <w:p w14:paraId="68901AD6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"__" _______ 20__ г.</w:t>
            </w:r>
          </w:p>
        </w:tc>
        <w:tc>
          <w:tcPr>
            <w:tcW w:w="340" w:type="dxa"/>
          </w:tcPr>
          <w:p w14:paraId="7B62757B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14:paraId="0B41E58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A0FFB0E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14:paraId="521F4810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5EED3AFC" w14:textId="77777777" w:rsidTr="00226F38">
        <w:tc>
          <w:tcPr>
            <w:tcW w:w="2438" w:type="dxa"/>
          </w:tcPr>
          <w:p w14:paraId="7F25B34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645C846F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C519314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14:paraId="708450A9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F1760E7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74415">
              <w:t>(фамилия, имя, отчество (при наличии)</w:t>
            </w:r>
            <w:proofErr w:type="gramEnd"/>
          </w:p>
        </w:tc>
      </w:tr>
    </w:tbl>
    <w:p w14:paraId="4DFCB0CF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974415" w:rsidRPr="00974415" w14:paraId="58F7FEE1" w14:textId="77777777" w:rsidTr="00226F38">
        <w:tc>
          <w:tcPr>
            <w:tcW w:w="5726" w:type="dxa"/>
          </w:tcPr>
          <w:p w14:paraId="7217D82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Решение направлено в адрес заявителя</w:t>
            </w:r>
          </w:p>
          <w:p w14:paraId="17CD3488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  <w:r w:rsidRPr="00974415"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14:paraId="3664F463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</w:tcPr>
          <w:p w14:paraId="5A004F88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"__" ___________ 20__ г.</w:t>
            </w:r>
          </w:p>
        </w:tc>
      </w:tr>
    </w:tbl>
    <w:p w14:paraId="3CF9DBD9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974415" w:rsidRPr="00974415" w14:paraId="652A8864" w14:textId="77777777" w:rsidTr="00226F38">
        <w:tc>
          <w:tcPr>
            <w:tcW w:w="2438" w:type="dxa"/>
            <w:tcBorders>
              <w:bottom w:val="single" w:sz="4" w:space="0" w:color="auto"/>
            </w:tcBorders>
          </w:tcPr>
          <w:p w14:paraId="5873F311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7340A7D8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1273ED0D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14:paraId="0459CEA3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0458FE90" w14:textId="77777777" w:rsidR="00974415" w:rsidRPr="00974415" w:rsidRDefault="00974415" w:rsidP="00974415">
            <w:pPr>
              <w:autoSpaceDE w:val="0"/>
              <w:autoSpaceDN w:val="0"/>
              <w:adjustRightInd w:val="0"/>
            </w:pPr>
          </w:p>
        </w:tc>
      </w:tr>
      <w:tr w:rsidR="00974415" w:rsidRPr="00974415" w14:paraId="244DD5B9" w14:textId="77777777" w:rsidTr="00226F38">
        <w:tc>
          <w:tcPr>
            <w:tcW w:w="2438" w:type="dxa"/>
            <w:tcBorders>
              <w:top w:val="single" w:sz="4" w:space="0" w:color="auto"/>
            </w:tcBorders>
          </w:tcPr>
          <w:p w14:paraId="2BBF595E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(должность)</w:t>
            </w:r>
          </w:p>
        </w:tc>
        <w:tc>
          <w:tcPr>
            <w:tcW w:w="340" w:type="dxa"/>
          </w:tcPr>
          <w:p w14:paraId="66D43A58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6CF41F1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r w:rsidRPr="00974415"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14:paraId="0821C40C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26ABFD4" w14:textId="77777777" w:rsidR="00974415" w:rsidRPr="00974415" w:rsidRDefault="00974415" w:rsidP="0097441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74415">
              <w:t>(фамилия, имя, отчество (при наличии)</w:t>
            </w:r>
            <w:bookmarkStart w:id="7" w:name="_GoBack"/>
            <w:bookmarkEnd w:id="7"/>
            <w:proofErr w:type="gramEnd"/>
          </w:p>
        </w:tc>
      </w:tr>
    </w:tbl>
    <w:p w14:paraId="590CEC67" w14:textId="77777777" w:rsidR="00974415" w:rsidRPr="00974415" w:rsidRDefault="00974415" w:rsidP="00974415">
      <w:pPr>
        <w:autoSpaceDE w:val="0"/>
        <w:autoSpaceDN w:val="0"/>
        <w:adjustRightInd w:val="0"/>
        <w:jc w:val="both"/>
      </w:pPr>
    </w:p>
    <w:p w14:paraId="3C856243" w14:textId="77777777" w:rsidR="00974415" w:rsidRPr="003115E5" w:rsidRDefault="00974415" w:rsidP="00974415">
      <w:pPr>
        <w:jc w:val="right"/>
      </w:pPr>
    </w:p>
    <w:sectPr w:rsidR="00974415" w:rsidRPr="0031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56B8" w14:textId="77777777" w:rsidR="00FB3457" w:rsidRDefault="00FB3457" w:rsidP="00644704">
      <w:r>
        <w:separator/>
      </w:r>
    </w:p>
  </w:endnote>
  <w:endnote w:type="continuationSeparator" w:id="0">
    <w:p w14:paraId="73D6B9C6" w14:textId="77777777" w:rsidR="00FB3457" w:rsidRDefault="00FB3457" w:rsidP="006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1003C" w14:textId="77777777" w:rsidR="00FB3457" w:rsidRDefault="00FB3457" w:rsidP="00644704">
      <w:r>
        <w:separator/>
      </w:r>
    </w:p>
  </w:footnote>
  <w:footnote w:type="continuationSeparator" w:id="0">
    <w:p w14:paraId="4249260B" w14:textId="77777777" w:rsidR="00FB3457" w:rsidRDefault="00FB3457" w:rsidP="0064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2D7300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0D51C4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C74383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F73F92"/>
    <w:multiLevelType w:val="hybridMultilevel"/>
    <w:tmpl w:val="516AB4BA"/>
    <w:lvl w:ilvl="0" w:tplc="91FC1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467C63F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17154"/>
    <w:multiLevelType w:val="hybridMultilevel"/>
    <w:tmpl w:val="2092E67C"/>
    <w:lvl w:ilvl="0" w:tplc="CE74D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62757A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F0428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27"/>
  </w:num>
  <w:num w:numId="5">
    <w:abstractNumId w:val="10"/>
  </w:num>
  <w:num w:numId="6">
    <w:abstractNumId w:val="11"/>
  </w:num>
  <w:num w:numId="7">
    <w:abstractNumId w:val="39"/>
  </w:num>
  <w:num w:numId="8">
    <w:abstractNumId w:val="20"/>
  </w:num>
  <w:num w:numId="9">
    <w:abstractNumId w:val="24"/>
  </w:num>
  <w:num w:numId="10">
    <w:abstractNumId w:val="36"/>
  </w:num>
  <w:num w:numId="11">
    <w:abstractNumId w:val="37"/>
  </w:num>
  <w:num w:numId="12">
    <w:abstractNumId w:val="17"/>
  </w:num>
  <w:num w:numId="13">
    <w:abstractNumId w:val="29"/>
  </w:num>
  <w:num w:numId="14">
    <w:abstractNumId w:val="32"/>
  </w:num>
  <w:num w:numId="15">
    <w:abstractNumId w:val="0"/>
  </w:num>
  <w:num w:numId="16">
    <w:abstractNumId w:val="25"/>
  </w:num>
  <w:num w:numId="17">
    <w:abstractNumId w:val="34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8"/>
  </w:num>
  <w:num w:numId="24">
    <w:abstractNumId w:val="3"/>
  </w:num>
  <w:num w:numId="25">
    <w:abstractNumId w:val="30"/>
  </w:num>
  <w:num w:numId="26">
    <w:abstractNumId w:val="33"/>
  </w:num>
  <w:num w:numId="27">
    <w:abstractNumId w:val="14"/>
  </w:num>
  <w:num w:numId="28">
    <w:abstractNumId w:val="6"/>
  </w:num>
  <w:num w:numId="29">
    <w:abstractNumId w:val="5"/>
  </w:num>
  <w:num w:numId="30">
    <w:abstractNumId w:val="38"/>
  </w:num>
  <w:num w:numId="31">
    <w:abstractNumId w:val="21"/>
  </w:num>
  <w:num w:numId="32">
    <w:abstractNumId w:val="35"/>
  </w:num>
  <w:num w:numId="33">
    <w:abstractNumId w:val="1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"/>
  </w:num>
  <w:num w:numId="37">
    <w:abstractNumId w:val="7"/>
  </w:num>
  <w:num w:numId="38">
    <w:abstractNumId w:val="9"/>
  </w:num>
  <w:num w:numId="39">
    <w:abstractNumId w:val="26"/>
  </w:num>
  <w:num w:numId="40">
    <w:abstractNumId w:val="1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04"/>
    <w:rsid w:val="00004061"/>
    <w:rsid w:val="00055E32"/>
    <w:rsid w:val="0017456B"/>
    <w:rsid w:val="001F0960"/>
    <w:rsid w:val="00443B8B"/>
    <w:rsid w:val="004A2D89"/>
    <w:rsid w:val="00644704"/>
    <w:rsid w:val="00740BCC"/>
    <w:rsid w:val="00761728"/>
    <w:rsid w:val="008003A9"/>
    <w:rsid w:val="00861967"/>
    <w:rsid w:val="00974415"/>
    <w:rsid w:val="009904EF"/>
    <w:rsid w:val="00AA7AEA"/>
    <w:rsid w:val="00AD2E81"/>
    <w:rsid w:val="00B00ECC"/>
    <w:rsid w:val="00B932BE"/>
    <w:rsid w:val="00BA12AC"/>
    <w:rsid w:val="00BD6EC2"/>
    <w:rsid w:val="00CE2C2F"/>
    <w:rsid w:val="00D9695E"/>
    <w:rsid w:val="00EC67CB"/>
    <w:rsid w:val="00F5776E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3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43B8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43B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43B8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B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43B8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43B8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43B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443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43B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43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443B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43B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443B8B"/>
  </w:style>
  <w:style w:type="paragraph" w:customStyle="1" w:styleId="ConsPlusNormal">
    <w:name w:val="ConsPlusNormal"/>
    <w:link w:val="ConsPlusNormal0"/>
    <w:rsid w:val="00443B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443B8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443B8B"/>
    <w:rPr>
      <w:b/>
      <w:bCs/>
    </w:rPr>
  </w:style>
  <w:style w:type="paragraph" w:customStyle="1" w:styleId="consplusnormal00">
    <w:name w:val="consplusnormal0"/>
    <w:basedOn w:val="a"/>
    <w:rsid w:val="00443B8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443B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443B8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443B8B"/>
    <w:rPr>
      <w:rFonts w:cs="Times New Roman"/>
      <w:vertAlign w:val="superscript"/>
    </w:rPr>
  </w:style>
  <w:style w:type="character" w:styleId="af3">
    <w:name w:val="annotation reference"/>
    <w:rsid w:val="00443B8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443B8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443B8B"/>
    <w:rPr>
      <w:b/>
      <w:bCs/>
    </w:rPr>
  </w:style>
  <w:style w:type="character" w:customStyle="1" w:styleId="af7">
    <w:name w:val="Тема примечания Знак"/>
    <w:basedOn w:val="af5"/>
    <w:link w:val="af6"/>
    <w:rsid w:val="00443B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443B8B"/>
    <w:rPr>
      <w:color w:val="0000FF"/>
      <w:u w:val="single"/>
    </w:rPr>
  </w:style>
  <w:style w:type="paragraph" w:styleId="af9">
    <w:name w:val="Plain Text"/>
    <w:basedOn w:val="a"/>
    <w:link w:val="afa"/>
    <w:unhideWhenUsed/>
    <w:rsid w:val="00443B8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3B8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443B8B"/>
    <w:rPr>
      <w:b/>
      <w:bCs/>
      <w:color w:val="000080"/>
    </w:rPr>
  </w:style>
  <w:style w:type="paragraph" w:styleId="afb">
    <w:name w:val="List Paragraph"/>
    <w:aliases w:val="ТЗ список,Абзац списка нумерованный"/>
    <w:basedOn w:val="a"/>
    <w:link w:val="afc"/>
    <w:qFormat/>
    <w:rsid w:val="00443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443B8B"/>
    <w:pPr>
      <w:numPr>
        <w:numId w:val="21"/>
      </w:numPr>
    </w:pPr>
  </w:style>
  <w:style w:type="numbering" w:customStyle="1" w:styleId="110">
    <w:name w:val="Стиль11"/>
    <w:rsid w:val="00443B8B"/>
  </w:style>
  <w:style w:type="numbering" w:customStyle="1" w:styleId="12">
    <w:name w:val="Стиль12"/>
    <w:rsid w:val="00443B8B"/>
  </w:style>
  <w:style w:type="numbering" w:customStyle="1" w:styleId="13">
    <w:name w:val="Стиль13"/>
    <w:rsid w:val="00443B8B"/>
  </w:style>
  <w:style w:type="paragraph" w:styleId="afd">
    <w:name w:val="Revision"/>
    <w:hidden/>
    <w:uiPriority w:val="99"/>
    <w:semiHidden/>
    <w:rsid w:val="0044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3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Название проектного документа"/>
    <w:basedOn w:val="a"/>
    <w:rsid w:val="00443B8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4">
    <w:name w:val="Текст сноски1"/>
    <w:basedOn w:val="a"/>
    <w:next w:val="af0"/>
    <w:uiPriority w:val="99"/>
    <w:rsid w:val="00443B8B"/>
    <w:pPr>
      <w:autoSpaceDE w:val="0"/>
      <w:autoSpaceDN w:val="0"/>
    </w:pPr>
    <w:rPr>
      <w:sz w:val="20"/>
      <w:szCs w:val="20"/>
    </w:rPr>
  </w:style>
  <w:style w:type="table" w:customStyle="1" w:styleId="TableGrid">
    <w:name w:val="TableGrid"/>
    <w:rsid w:val="00443B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443B8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Абзац списка Знак"/>
    <w:aliases w:val="ТЗ список Знак,Абзац списка нумерованный Знак"/>
    <w:link w:val="afb"/>
    <w:qFormat/>
    <w:locked/>
    <w:rsid w:val="00443B8B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55E32"/>
    <w:rPr>
      <w:color w:val="605E5C"/>
      <w:shd w:val="clear" w:color="auto" w:fill="E1DFDD"/>
    </w:rPr>
  </w:style>
  <w:style w:type="table" w:styleId="aff">
    <w:name w:val="Table Grid"/>
    <w:basedOn w:val="a1"/>
    <w:uiPriority w:val="59"/>
    <w:unhideWhenUsed/>
    <w:rsid w:val="00AA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12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5049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5</cp:revision>
  <cp:lastPrinted>2023-07-14T09:28:00Z</cp:lastPrinted>
  <dcterms:created xsi:type="dcterms:W3CDTF">2023-07-14T09:27:00Z</dcterms:created>
  <dcterms:modified xsi:type="dcterms:W3CDTF">2024-07-09T06:27:00Z</dcterms:modified>
</cp:coreProperties>
</file>